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69.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القصص الغریبة لرجال ونساء راوا الامام المهدی علیه السلام لمجموعة من العلماء ویلیه علامات الظهور للشهید الصدر قدس سره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8356_105122903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688358_105122903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688360_1051229030">
            <w:r>
              <w:rPr>
                <w:webHidden/>
                <w:rStyle w:val="IndexLink"/>
                <w:rtl w:val="true"/>
              </w:rPr>
              <w:t>مقدمة</w:t>
            </w:r>
            <w:r>
              <w:rPr>
                <w:rStyle w:val="IndexLink"/>
                <w:rtl w:val="true"/>
              </w:rPr>
              <w:tab/>
            </w:r>
            <w:r>
              <w:rPr>
                <w:rStyle w:val="IndexLink"/>
              </w:rPr>
              <w:t>13</w:t>
            </w:r>
          </w:hyperlink>
        </w:p>
        <w:p>
          <w:pPr>
            <w:pStyle w:val="Contents2"/>
            <w:tabs>
              <w:tab w:val="clear" w:pos="8743"/>
              <w:tab w:val="right" w:pos="9026" w:leader="dot"/>
            </w:tabs>
            <w:rPr/>
          </w:pPr>
          <w:hyperlink w:anchor="__RefHeading___Toc688362_1051229030">
            <w:r>
              <w:rPr>
                <w:webHidden/>
                <w:rStyle w:val="IndexLink"/>
                <w:rtl w:val="true"/>
              </w:rPr>
              <w:t>الفصل الأول</w:t>
            </w:r>
            <w:r>
              <w:rPr>
                <w:rStyle w:val="IndexLink"/>
                <w:rtl w:val="true"/>
              </w:rPr>
              <w:t xml:space="preserve">: </w:t>
            </w:r>
            <w:r>
              <w:rPr>
                <w:rStyle w:val="IndexLink"/>
                <w:rtl w:val="true"/>
              </w:rPr>
              <w:t>لقاءات مع الإمام المهدي</w:t>
            </w:r>
            <w:r>
              <w:rPr>
                <w:rStyle w:val="IndexLink"/>
                <w:rtl w:val="true"/>
              </w:rPr>
              <w:t>(</w:t>
            </w:r>
            <w:r>
              <w:rPr>
                <w:rStyle w:val="IndexLink"/>
                <w:rtl w:val="true"/>
              </w:rPr>
              <w:t>عجّل الله تعالی فرجه الشریف</w:t>
            </w:r>
            <w:r>
              <w:rPr>
                <w:rStyle w:val="IndexLink"/>
                <w:rtl w:val="true"/>
              </w:rPr>
              <w:t>)</w:t>
              <w:tab/>
            </w:r>
            <w:r>
              <w:rPr>
                <w:rStyle w:val="IndexLink"/>
              </w:rPr>
              <w:t>15</w:t>
            </w:r>
          </w:hyperlink>
        </w:p>
        <w:p>
          <w:pPr>
            <w:pStyle w:val="Contents3"/>
            <w:tabs>
              <w:tab w:val="clear" w:pos="8459"/>
              <w:tab w:val="right" w:pos="9026" w:leader="dot"/>
            </w:tabs>
            <w:rPr/>
          </w:pPr>
          <w:hyperlink w:anchor="__RefHeading___Toc688364_105122903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688366_1051229030">
            <w:r>
              <w:rPr>
                <w:webHidden/>
                <w:rStyle w:val="IndexLink"/>
              </w:rPr>
              <w:t>1</w:t>
            </w:r>
            <w:r>
              <w:rPr>
                <w:rStyle w:val="IndexLink"/>
                <w:rtl w:val="true"/>
              </w:rPr>
              <w:t xml:space="preserve">. </w:t>
            </w:r>
            <w:r>
              <w:rPr>
                <w:rStyle w:val="IndexLink"/>
                <w:rtl w:val="true"/>
              </w:rPr>
              <w:t>بالسعي الجادَ</w:t>
            </w:r>
            <w:r>
              <w:rPr>
                <w:rStyle w:val="IndexLink"/>
                <w:rtl w:val="true"/>
              </w:rPr>
              <w:t xml:space="preserve">.. </w:t>
            </w:r>
            <w:r>
              <w:rPr>
                <w:rStyle w:val="IndexLink"/>
                <w:rtl w:val="true"/>
              </w:rPr>
              <w:t>أدركت غايتها</w:t>
            </w:r>
            <w:r>
              <w:rPr>
                <w:rStyle w:val="IndexLink"/>
                <w:rtl w:val="true"/>
              </w:rPr>
              <w:tab/>
            </w:r>
            <w:r>
              <w:rPr>
                <w:rStyle w:val="IndexLink"/>
              </w:rPr>
              <w:t>17</w:t>
            </w:r>
          </w:hyperlink>
        </w:p>
        <w:p>
          <w:pPr>
            <w:pStyle w:val="Contents3"/>
            <w:tabs>
              <w:tab w:val="clear" w:pos="8459"/>
              <w:tab w:val="right" w:pos="9026" w:leader="dot"/>
            </w:tabs>
            <w:rPr/>
          </w:pPr>
          <w:hyperlink w:anchor="__RefHeading___Toc688368_1051229030">
            <w:r>
              <w:rPr>
                <w:webHidden/>
                <w:rStyle w:val="IndexLink"/>
              </w:rPr>
              <w:t>2</w:t>
            </w:r>
            <w:r>
              <w:rPr>
                <w:rStyle w:val="IndexLink"/>
                <w:rtl w:val="true"/>
              </w:rPr>
              <w:t xml:space="preserve">. </w:t>
            </w:r>
            <w:r>
              <w:rPr>
                <w:rStyle w:val="IndexLink"/>
                <w:rtl w:val="true"/>
              </w:rPr>
              <w:t>النصراني والتقائه بالإمام</w:t>
            </w:r>
            <w:r>
              <w:rPr>
                <w:rStyle w:val="IndexLink"/>
                <w:rtl w:val="true"/>
              </w:rPr>
              <w:tab/>
            </w:r>
            <w:r>
              <w:rPr>
                <w:rStyle w:val="IndexLink"/>
              </w:rPr>
              <w:t>21</w:t>
            </w:r>
          </w:hyperlink>
        </w:p>
        <w:p>
          <w:pPr>
            <w:pStyle w:val="Contents3"/>
            <w:tabs>
              <w:tab w:val="clear" w:pos="8459"/>
              <w:tab w:val="right" w:pos="9026" w:leader="dot"/>
            </w:tabs>
            <w:rPr/>
          </w:pPr>
          <w:hyperlink w:anchor="__RefHeading___Toc688370_1051229030">
            <w:r>
              <w:rPr>
                <w:webHidden/>
                <w:rStyle w:val="IndexLink"/>
              </w:rPr>
              <w:t>3</w:t>
            </w:r>
            <w:r>
              <w:rPr>
                <w:rStyle w:val="IndexLink"/>
                <w:rtl w:val="true"/>
              </w:rPr>
              <w:t xml:space="preserve">. </w:t>
            </w:r>
            <w:r>
              <w:rPr>
                <w:rStyle w:val="IndexLink"/>
                <w:rtl w:val="true"/>
              </w:rPr>
              <w:t>محبة صاحب الزمان هي محبة لله</w:t>
            </w:r>
            <w:r>
              <w:rPr>
                <w:rStyle w:val="IndexLink"/>
                <w:rtl w:val="true"/>
              </w:rPr>
              <w:tab/>
            </w:r>
            <w:r>
              <w:rPr>
                <w:rStyle w:val="IndexLink"/>
              </w:rPr>
              <w:t>26</w:t>
            </w:r>
          </w:hyperlink>
        </w:p>
        <w:p>
          <w:pPr>
            <w:pStyle w:val="Contents3"/>
            <w:tabs>
              <w:tab w:val="clear" w:pos="8459"/>
              <w:tab w:val="right" w:pos="9026" w:leader="dot"/>
            </w:tabs>
            <w:rPr/>
          </w:pPr>
          <w:hyperlink w:anchor="__RefHeading___Toc688372_1051229030">
            <w:r>
              <w:rPr>
                <w:webHidden/>
                <w:rStyle w:val="IndexLink"/>
              </w:rPr>
              <w:t>4</w:t>
            </w:r>
            <w:r>
              <w:rPr>
                <w:rStyle w:val="IndexLink"/>
                <w:rtl w:val="true"/>
              </w:rPr>
              <w:t xml:space="preserve">. </w:t>
            </w:r>
            <w:r>
              <w:rPr>
                <w:rStyle w:val="IndexLink"/>
                <w:rtl w:val="true"/>
              </w:rPr>
              <w:t>نصائح من صاحب الزمان</w:t>
            </w:r>
            <w:r>
              <w:rPr>
                <w:rStyle w:val="IndexLink"/>
                <w:rtl w:val="true"/>
              </w:rPr>
              <w:tab/>
            </w:r>
            <w:r>
              <w:rPr>
                <w:rStyle w:val="IndexLink"/>
              </w:rPr>
              <w:t>28</w:t>
            </w:r>
          </w:hyperlink>
        </w:p>
        <w:p>
          <w:pPr>
            <w:pStyle w:val="Contents3"/>
            <w:tabs>
              <w:tab w:val="clear" w:pos="8459"/>
              <w:tab w:val="right" w:pos="9026" w:leader="dot"/>
            </w:tabs>
            <w:rPr/>
          </w:pPr>
          <w:hyperlink w:anchor="__RefHeading___Toc688374_1051229030">
            <w:r>
              <w:rPr>
                <w:webHidden/>
                <w:rStyle w:val="IndexLink"/>
              </w:rPr>
              <w:t>5</w:t>
            </w:r>
            <w:r>
              <w:rPr>
                <w:rStyle w:val="IndexLink"/>
                <w:rtl w:val="true"/>
              </w:rPr>
              <w:t xml:space="preserve">. </w:t>
            </w:r>
            <w:r>
              <w:rPr>
                <w:rStyle w:val="IndexLink"/>
                <w:rtl w:val="true"/>
              </w:rPr>
              <w:t>كيف التقى به؟</w:t>
            </w:r>
            <w:r>
              <w:rPr>
                <w:rStyle w:val="IndexLink"/>
                <w:rtl w:val="true"/>
              </w:rPr>
              <w:tab/>
            </w:r>
            <w:r>
              <w:rPr>
                <w:rStyle w:val="IndexLink"/>
              </w:rPr>
              <w:t>30</w:t>
            </w:r>
          </w:hyperlink>
        </w:p>
        <w:p>
          <w:pPr>
            <w:pStyle w:val="Contents3"/>
            <w:tabs>
              <w:tab w:val="clear" w:pos="8459"/>
              <w:tab w:val="right" w:pos="9026" w:leader="dot"/>
            </w:tabs>
            <w:rPr/>
          </w:pPr>
          <w:hyperlink w:anchor="__RefHeading___Toc688376_1051229030">
            <w:r>
              <w:rPr>
                <w:webHidden/>
                <w:rStyle w:val="IndexLink"/>
              </w:rPr>
              <w:t>6</w:t>
            </w:r>
            <w:r>
              <w:rPr>
                <w:rStyle w:val="IndexLink"/>
                <w:rtl w:val="true"/>
              </w:rPr>
              <w:t xml:space="preserve">. </w:t>
            </w:r>
            <w:r>
              <w:rPr>
                <w:rStyle w:val="IndexLink"/>
                <w:rtl w:val="true"/>
              </w:rPr>
              <w:t xml:space="preserve">تلاوة الزيارة الجامعة محضر الإمام </w:t>
            </w:r>
            <w:r>
              <w:rPr>
                <w:rStyle w:val="IndexLink"/>
                <w:rtl w:val="true"/>
              </w:rPr>
              <w:t>(</w:t>
            </w:r>
            <w:r>
              <w:rPr>
                <w:rStyle w:val="IndexLink"/>
                <w:rtl w:val="true"/>
              </w:rPr>
              <w:t>عليه السلام</w:t>
            </w:r>
            <w:r>
              <w:rPr>
                <w:rStyle w:val="IndexLink"/>
                <w:rtl w:val="true"/>
              </w:rPr>
              <w:t>)</w:t>
              <w:tab/>
            </w:r>
            <w:r>
              <w:rPr>
                <w:rStyle w:val="IndexLink"/>
              </w:rPr>
              <w:t>32</w:t>
            </w:r>
          </w:hyperlink>
        </w:p>
        <w:p>
          <w:pPr>
            <w:pStyle w:val="Contents3"/>
            <w:tabs>
              <w:tab w:val="clear" w:pos="8459"/>
              <w:tab w:val="right" w:pos="9026" w:leader="dot"/>
            </w:tabs>
            <w:rPr/>
          </w:pPr>
          <w:hyperlink w:anchor="__RefHeading___Toc688378_1051229030">
            <w:r>
              <w:rPr>
                <w:webHidden/>
                <w:rStyle w:val="IndexLink"/>
              </w:rPr>
              <w:t>7</w:t>
            </w:r>
            <w:r>
              <w:rPr>
                <w:rStyle w:val="IndexLink"/>
                <w:rtl w:val="true"/>
              </w:rPr>
              <w:t xml:space="preserve">. </w:t>
            </w:r>
            <w:r>
              <w:rPr>
                <w:rStyle w:val="IndexLink"/>
                <w:rtl w:val="true"/>
              </w:rPr>
              <w:t>بعد أن تاب جاءه الإمام</w:t>
            </w:r>
            <w:r>
              <w:rPr>
                <w:rStyle w:val="IndexLink"/>
                <w:rtl w:val="true"/>
              </w:rPr>
              <w:tab/>
            </w:r>
            <w:r>
              <w:rPr>
                <w:rStyle w:val="IndexLink"/>
              </w:rPr>
              <w:t>36</w:t>
            </w:r>
          </w:hyperlink>
        </w:p>
        <w:p>
          <w:pPr>
            <w:pStyle w:val="Contents3"/>
            <w:tabs>
              <w:tab w:val="clear" w:pos="8459"/>
              <w:tab w:val="right" w:pos="9026" w:leader="dot"/>
            </w:tabs>
            <w:rPr/>
          </w:pPr>
          <w:hyperlink w:anchor="__RefHeading___Toc688380_1051229030">
            <w:r>
              <w:rPr>
                <w:webHidden/>
                <w:rStyle w:val="IndexLink"/>
              </w:rPr>
              <w:t>8</w:t>
            </w:r>
            <w:r>
              <w:rPr>
                <w:rStyle w:val="IndexLink"/>
                <w:rtl w:val="true"/>
              </w:rPr>
              <w:t xml:space="preserve">. </w:t>
            </w:r>
            <w:r>
              <w:rPr>
                <w:rStyle w:val="IndexLink"/>
                <w:rtl w:val="true"/>
              </w:rPr>
              <w:t>لقاء الحاج محمد علي الفشندي</w:t>
            </w:r>
            <w:r>
              <w:rPr>
                <w:rStyle w:val="IndexLink"/>
                <w:rtl w:val="true"/>
              </w:rPr>
              <w:tab/>
            </w:r>
            <w:r>
              <w:rPr>
                <w:rStyle w:val="IndexLink"/>
              </w:rPr>
              <w:t>40</w:t>
            </w:r>
          </w:hyperlink>
        </w:p>
        <w:p>
          <w:pPr>
            <w:pStyle w:val="Contents3"/>
            <w:tabs>
              <w:tab w:val="clear" w:pos="8459"/>
              <w:tab w:val="right" w:pos="9026" w:leader="dot"/>
            </w:tabs>
            <w:rPr/>
          </w:pPr>
          <w:hyperlink w:anchor="__RefHeading___Toc688382_1051229030">
            <w:r>
              <w:rPr>
                <w:webHidden/>
                <w:rStyle w:val="IndexLink"/>
              </w:rPr>
              <w:t>9</w:t>
            </w:r>
            <w:r>
              <w:rPr>
                <w:rStyle w:val="IndexLink"/>
                <w:rtl w:val="true"/>
              </w:rPr>
              <w:t xml:space="preserve">. </w:t>
            </w:r>
            <w:r>
              <w:rPr>
                <w:rStyle w:val="IndexLink"/>
                <w:rtl w:val="true"/>
              </w:rPr>
              <w:t xml:space="preserve">ليسو جمعياً من محبي إمام الزمان </w:t>
            </w:r>
            <w:r>
              <w:rPr>
                <w:rStyle w:val="IndexLink"/>
                <w:rtl w:val="true"/>
              </w:rPr>
              <w:t>(</w:t>
            </w:r>
            <w:r>
              <w:rPr>
                <w:rStyle w:val="IndexLink"/>
                <w:rtl w:val="true"/>
              </w:rPr>
              <w:t>علیه السلام</w:t>
            </w:r>
            <w:r>
              <w:rPr>
                <w:rStyle w:val="IndexLink"/>
                <w:rtl w:val="true"/>
              </w:rPr>
              <w:t>)</w:t>
              <w:tab/>
            </w:r>
            <w:r>
              <w:rPr>
                <w:rStyle w:val="IndexLink"/>
              </w:rPr>
              <w:t>45</w:t>
            </w:r>
          </w:hyperlink>
        </w:p>
        <w:p>
          <w:pPr>
            <w:pStyle w:val="Contents3"/>
            <w:tabs>
              <w:tab w:val="clear" w:pos="8459"/>
              <w:tab w:val="right" w:pos="9026" w:leader="dot"/>
            </w:tabs>
            <w:rPr/>
          </w:pPr>
          <w:hyperlink w:anchor="__RefHeading___Toc688384_1051229030">
            <w:r>
              <w:rPr>
                <w:webHidden/>
                <w:rStyle w:val="IndexLink"/>
              </w:rPr>
              <w:t>10</w:t>
            </w:r>
            <w:r>
              <w:rPr>
                <w:rStyle w:val="IndexLink"/>
                <w:rtl w:val="true"/>
              </w:rPr>
              <w:t xml:space="preserve">. </w:t>
            </w:r>
            <w:r>
              <w:rPr>
                <w:rStyle w:val="IndexLink"/>
                <w:rtl w:val="true"/>
              </w:rPr>
              <w:t>الشيخ محمد تقي المازوندراني يفوز باللقاء</w:t>
            </w:r>
            <w:r>
              <w:rPr>
                <w:rStyle w:val="IndexLink"/>
                <w:rtl w:val="true"/>
              </w:rPr>
              <w:tab/>
            </w:r>
            <w:r>
              <w:rPr>
                <w:rStyle w:val="IndexLink"/>
              </w:rPr>
              <w:t>47</w:t>
            </w:r>
          </w:hyperlink>
        </w:p>
        <w:p>
          <w:pPr>
            <w:pStyle w:val="Contents3"/>
            <w:tabs>
              <w:tab w:val="clear" w:pos="8459"/>
              <w:tab w:val="right" w:pos="9026" w:leader="dot"/>
            </w:tabs>
            <w:rPr/>
          </w:pPr>
          <w:hyperlink w:anchor="__RefHeading___Toc688386_1051229030">
            <w:r>
              <w:rPr>
                <w:webHidden/>
                <w:rStyle w:val="IndexLink"/>
              </w:rPr>
              <w:t>11</w:t>
            </w:r>
            <w:r>
              <w:rPr>
                <w:rStyle w:val="IndexLink"/>
                <w:rtl w:val="true"/>
              </w:rPr>
              <w:t xml:space="preserve">. </w:t>
            </w:r>
            <w:r>
              <w:rPr>
                <w:rStyle w:val="IndexLink"/>
                <w:rtl w:val="true"/>
              </w:rPr>
              <w:t>الأمر بالمعروف والنهي عن المنكر</w:t>
            </w:r>
            <w:r>
              <w:rPr>
                <w:rStyle w:val="IndexLink"/>
                <w:rtl w:val="true"/>
              </w:rPr>
              <w:t xml:space="preserve">... </w:t>
            </w:r>
            <w:r>
              <w:rPr>
                <w:rStyle w:val="IndexLink"/>
                <w:rtl w:val="true"/>
              </w:rPr>
              <w:t>وتشرّف الشيخ البافقي</w:t>
            </w:r>
            <w:r>
              <w:rPr>
                <w:rStyle w:val="IndexLink"/>
                <w:rtl w:val="true"/>
              </w:rPr>
              <w:tab/>
            </w:r>
            <w:r>
              <w:rPr>
                <w:rStyle w:val="IndexLink"/>
              </w:rPr>
              <w:t>49</w:t>
            </w:r>
          </w:hyperlink>
        </w:p>
        <w:p>
          <w:pPr>
            <w:pStyle w:val="Contents3"/>
            <w:tabs>
              <w:tab w:val="clear" w:pos="8459"/>
              <w:tab w:val="right" w:pos="9026" w:leader="dot"/>
            </w:tabs>
            <w:rPr/>
          </w:pPr>
          <w:hyperlink w:anchor="__RefHeading___Toc688388_1051229030">
            <w:r>
              <w:rPr>
                <w:webHidden/>
                <w:rStyle w:val="IndexLink"/>
              </w:rPr>
              <w:t>12</w:t>
            </w:r>
            <w:r>
              <w:rPr>
                <w:rStyle w:val="IndexLink"/>
                <w:rtl w:val="true"/>
              </w:rPr>
              <w:t xml:space="preserve">. </w:t>
            </w:r>
            <w:r>
              <w:rPr>
                <w:rStyle w:val="IndexLink"/>
                <w:rtl w:val="true"/>
              </w:rPr>
              <w:t>شاب عاشق يتشرف برؤية الإمام</w:t>
            </w:r>
            <w:r>
              <w:rPr>
                <w:rStyle w:val="IndexLink"/>
                <w:rtl w:val="true"/>
              </w:rPr>
              <w:tab/>
            </w:r>
            <w:r>
              <w:rPr>
                <w:rStyle w:val="IndexLink"/>
              </w:rPr>
              <w:t>52</w:t>
            </w:r>
          </w:hyperlink>
        </w:p>
        <w:p>
          <w:pPr>
            <w:pStyle w:val="Contents3"/>
            <w:tabs>
              <w:tab w:val="clear" w:pos="8459"/>
              <w:tab w:val="right" w:pos="9026" w:leader="dot"/>
            </w:tabs>
            <w:rPr/>
          </w:pPr>
          <w:hyperlink w:anchor="__RefHeading___Toc688390_1051229030">
            <w:r>
              <w:rPr>
                <w:webHidden/>
                <w:rStyle w:val="IndexLink"/>
              </w:rPr>
              <w:t>13</w:t>
            </w:r>
            <w:r>
              <w:rPr>
                <w:rStyle w:val="IndexLink"/>
                <w:rtl w:val="true"/>
              </w:rPr>
              <w:t xml:space="preserve">. </w:t>
            </w:r>
            <w:r>
              <w:rPr>
                <w:rStyle w:val="IndexLink"/>
                <w:rtl w:val="true"/>
              </w:rPr>
              <w:t>أنا إمام زمانك فماذا تريد؟</w:t>
            </w:r>
            <w:r>
              <w:rPr>
                <w:rStyle w:val="IndexLink"/>
                <w:rtl w:val="true"/>
              </w:rPr>
              <w:tab/>
            </w:r>
            <w:r>
              <w:rPr>
                <w:rStyle w:val="IndexLink"/>
              </w:rPr>
              <w:t>60</w:t>
            </w:r>
          </w:hyperlink>
        </w:p>
        <w:p>
          <w:pPr>
            <w:pStyle w:val="Contents3"/>
            <w:tabs>
              <w:tab w:val="clear" w:pos="8459"/>
              <w:tab w:val="right" w:pos="9026" w:leader="dot"/>
            </w:tabs>
            <w:rPr/>
          </w:pPr>
          <w:hyperlink w:anchor="__RefHeading___Toc688392_1051229030">
            <w:r>
              <w:rPr>
                <w:webHidden/>
                <w:rStyle w:val="IndexLink"/>
              </w:rPr>
              <w:t>14</w:t>
            </w:r>
            <w:r>
              <w:rPr>
                <w:rStyle w:val="IndexLink"/>
                <w:rtl w:val="true"/>
              </w:rPr>
              <w:t xml:space="preserve">. </w:t>
            </w:r>
            <w:r>
              <w:rPr>
                <w:rStyle w:val="IndexLink"/>
                <w:rtl w:val="true"/>
              </w:rPr>
              <w:t xml:space="preserve">وقائع من التشرّف بلقاء إمام الزمان </w:t>
            </w:r>
            <w:r>
              <w:rPr>
                <w:rStyle w:val="IndexLink"/>
                <w:rtl w:val="true"/>
              </w:rPr>
              <w:t>(</w:t>
            </w:r>
            <w:r>
              <w:rPr>
                <w:rStyle w:val="IndexLink"/>
                <w:rtl w:val="true"/>
              </w:rPr>
              <w:t>علیه السلام</w:t>
            </w:r>
            <w:r>
              <w:rPr>
                <w:rStyle w:val="IndexLink"/>
                <w:rtl w:val="true"/>
              </w:rPr>
              <w:t>)</w:t>
              <w:tab/>
            </w:r>
            <w:r>
              <w:rPr>
                <w:rStyle w:val="IndexLink"/>
              </w:rPr>
              <w:t>63</w:t>
            </w:r>
          </w:hyperlink>
        </w:p>
        <w:p>
          <w:pPr>
            <w:pStyle w:val="Contents3"/>
            <w:tabs>
              <w:tab w:val="clear" w:pos="8459"/>
              <w:tab w:val="right" w:pos="9026" w:leader="dot"/>
            </w:tabs>
            <w:rPr/>
          </w:pPr>
          <w:hyperlink w:anchor="__RefHeading___Toc688394_1051229030">
            <w:r>
              <w:rPr>
                <w:webHidden/>
                <w:rStyle w:val="IndexLink"/>
              </w:rPr>
              <w:t>15</w:t>
            </w:r>
            <w:r>
              <w:rPr>
                <w:rStyle w:val="IndexLink"/>
                <w:rtl w:val="true"/>
              </w:rPr>
              <w:t xml:space="preserve">. </w:t>
            </w:r>
            <w:r>
              <w:rPr>
                <w:rStyle w:val="IndexLink"/>
                <w:rtl w:val="true"/>
              </w:rPr>
              <w:t xml:space="preserve">إمام الزمان </w:t>
            </w:r>
            <w:r>
              <w:rPr>
                <w:rStyle w:val="IndexLink"/>
                <w:rtl w:val="true"/>
              </w:rPr>
              <w:t>(</w:t>
            </w:r>
            <w:r>
              <w:rPr>
                <w:rStyle w:val="IndexLink"/>
                <w:rtl w:val="true"/>
              </w:rPr>
              <w:t xml:space="preserve">علیه السلام </w:t>
            </w:r>
            <w:r>
              <w:rPr>
                <w:rStyle w:val="IndexLink"/>
                <w:rtl w:val="true"/>
              </w:rPr>
              <w:t xml:space="preserve">) </w:t>
            </w:r>
            <w:r>
              <w:rPr>
                <w:rStyle w:val="IndexLink"/>
                <w:rtl w:val="true"/>
              </w:rPr>
              <w:t>في موكب العزاء الحسيني</w:t>
            </w:r>
            <w:r>
              <w:rPr>
                <w:rStyle w:val="IndexLink"/>
                <w:rtl w:val="true"/>
              </w:rPr>
              <w:tab/>
            </w:r>
            <w:r>
              <w:rPr>
                <w:rStyle w:val="IndexLink"/>
              </w:rPr>
              <w:t>67</w:t>
            </w:r>
          </w:hyperlink>
        </w:p>
        <w:p>
          <w:pPr>
            <w:pStyle w:val="Contents3"/>
            <w:tabs>
              <w:tab w:val="clear" w:pos="8459"/>
              <w:tab w:val="right" w:pos="9026" w:leader="dot"/>
            </w:tabs>
            <w:rPr/>
          </w:pPr>
          <w:hyperlink w:anchor="__RefHeading___Toc688396_1051229030">
            <w:r>
              <w:rPr>
                <w:webHidden/>
                <w:rStyle w:val="IndexLink"/>
              </w:rPr>
              <w:t>16</w:t>
            </w:r>
            <w:r>
              <w:rPr>
                <w:rStyle w:val="IndexLink"/>
                <w:rtl w:val="true"/>
              </w:rPr>
              <w:t xml:space="preserve">. </w:t>
            </w:r>
            <w:r>
              <w:rPr>
                <w:rStyle w:val="IndexLink"/>
                <w:rtl w:val="true"/>
              </w:rPr>
              <w:t xml:space="preserve">كيف بني مسجد الإمام الحسن </w:t>
            </w:r>
            <w:r>
              <w:rPr>
                <w:rStyle w:val="IndexLink"/>
                <w:rtl w:val="true"/>
              </w:rPr>
              <w:t>(</w:t>
            </w:r>
            <w:r>
              <w:rPr>
                <w:rStyle w:val="IndexLink"/>
                <w:rtl w:val="true"/>
              </w:rPr>
              <w:t>عليه السلام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688398_1051229030">
            <w:r>
              <w:rPr>
                <w:webHidden/>
                <w:rStyle w:val="IndexLink"/>
              </w:rPr>
              <w:t>17</w:t>
            </w:r>
            <w:r>
              <w:rPr>
                <w:rStyle w:val="IndexLink"/>
                <w:rtl w:val="true"/>
              </w:rPr>
              <w:t xml:space="preserve">. </w:t>
            </w:r>
            <w:r>
              <w:rPr>
                <w:rStyle w:val="IndexLink"/>
                <w:rtl w:val="true"/>
              </w:rPr>
              <w:t>قصة شفاء سید دامغان</w:t>
            </w:r>
            <w:r>
              <w:rPr>
                <w:rStyle w:val="IndexLink"/>
                <w:rtl w:val="true"/>
              </w:rPr>
              <w:tab/>
            </w:r>
            <w:r>
              <w:rPr>
                <w:rStyle w:val="IndexLink"/>
              </w:rPr>
              <w:t>74</w:t>
            </w:r>
          </w:hyperlink>
        </w:p>
        <w:p>
          <w:pPr>
            <w:pStyle w:val="Contents3"/>
            <w:tabs>
              <w:tab w:val="clear" w:pos="8459"/>
              <w:tab w:val="right" w:pos="9026" w:leader="dot"/>
            </w:tabs>
            <w:rPr/>
          </w:pPr>
          <w:hyperlink w:anchor="__RefHeading___Toc688400_1051229030">
            <w:r>
              <w:rPr>
                <w:webHidden/>
                <w:rStyle w:val="IndexLink"/>
              </w:rPr>
              <w:t>18</w:t>
            </w:r>
            <w:r>
              <w:rPr>
                <w:rStyle w:val="IndexLink"/>
                <w:rtl w:val="true"/>
              </w:rPr>
              <w:t xml:space="preserve">. </w:t>
            </w:r>
            <w:r>
              <w:rPr>
                <w:rStyle w:val="IndexLink"/>
                <w:rtl w:val="true"/>
              </w:rPr>
              <w:t xml:space="preserve">بیت الإمام المهدي </w:t>
            </w:r>
            <w:r>
              <w:rPr>
                <w:rStyle w:val="IndexLink"/>
                <w:rtl w:val="true"/>
              </w:rPr>
              <w:t>(</w:t>
            </w:r>
            <w:r>
              <w:rPr>
                <w:rStyle w:val="IndexLink"/>
                <w:rtl w:val="true"/>
              </w:rPr>
              <w:t>عجّل الله تعالی فرجه الشریف</w:t>
            </w:r>
            <w:r>
              <w:rPr>
                <w:rStyle w:val="IndexLink"/>
                <w:rtl w:val="true"/>
              </w:rPr>
              <w:t>)</w:t>
              <w:tab/>
            </w:r>
            <w:r>
              <w:rPr>
                <w:rStyle w:val="IndexLink"/>
              </w:rPr>
              <w:t>75</w:t>
            </w:r>
          </w:hyperlink>
        </w:p>
        <w:p>
          <w:pPr>
            <w:pStyle w:val="Contents4"/>
            <w:tabs>
              <w:tab w:val="clear" w:pos="8176"/>
              <w:tab w:val="right" w:pos="9026" w:leader="dot"/>
            </w:tabs>
            <w:rPr/>
          </w:pPr>
          <w:hyperlink w:anchor="__RefHeading___Toc688402_1051229030">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688404_1051229030">
            <w:r>
              <w:rPr>
                <w:webHidden/>
                <w:rStyle w:val="IndexLink"/>
                <w:rtl w:val="true"/>
              </w:rPr>
              <w:t>«</w:t>
            </w:r>
            <w:r>
              <w:rPr>
                <w:rStyle w:val="IndexLink"/>
                <w:rtl w:val="true"/>
              </w:rPr>
              <w:t>منزل المهدي الغوث</w:t>
            </w:r>
            <w:r>
              <w:rPr>
                <w:rStyle w:val="IndexLink"/>
                <w:rtl w:val="true"/>
              </w:rPr>
              <w:t>»</w:t>
              <w:tab/>
            </w:r>
            <w:r>
              <w:rPr>
                <w:rStyle w:val="IndexLink"/>
              </w:rPr>
              <w:t>78</w:t>
            </w:r>
          </w:hyperlink>
        </w:p>
        <w:p>
          <w:pPr>
            <w:pStyle w:val="Contents3"/>
            <w:tabs>
              <w:tab w:val="clear" w:pos="8459"/>
              <w:tab w:val="right" w:pos="9026" w:leader="dot"/>
            </w:tabs>
            <w:rPr/>
          </w:pPr>
          <w:hyperlink w:anchor="__RefHeading___Toc688406_1051229030">
            <w:r>
              <w:rPr>
                <w:webHidden/>
                <w:rStyle w:val="IndexLink"/>
              </w:rPr>
              <w:t>19</w:t>
            </w:r>
            <w:r>
              <w:rPr>
                <w:rStyle w:val="IndexLink"/>
                <w:rtl w:val="true"/>
              </w:rPr>
              <w:t xml:space="preserve">. </w:t>
            </w:r>
            <w:r>
              <w:rPr>
                <w:rStyle w:val="IndexLink"/>
                <w:rtl w:val="true"/>
              </w:rPr>
              <w:t>ابتسامة صاحب الأمر</w:t>
            </w:r>
            <w:r>
              <w:rPr>
                <w:rStyle w:val="IndexLink"/>
                <w:rtl w:val="true"/>
              </w:rPr>
              <w:tab/>
            </w:r>
            <w:r>
              <w:rPr>
                <w:rStyle w:val="IndexLink"/>
              </w:rPr>
              <w:t>79</w:t>
            </w:r>
          </w:hyperlink>
        </w:p>
        <w:p>
          <w:pPr>
            <w:pStyle w:val="Contents3"/>
            <w:tabs>
              <w:tab w:val="clear" w:pos="8459"/>
              <w:tab w:val="right" w:pos="9026" w:leader="dot"/>
            </w:tabs>
            <w:rPr/>
          </w:pPr>
          <w:hyperlink w:anchor="__RefHeading___Toc688408_1051229030">
            <w:r>
              <w:rPr>
                <w:webHidden/>
                <w:rStyle w:val="IndexLink"/>
              </w:rPr>
              <w:t>20</w:t>
            </w:r>
            <w:r>
              <w:rPr>
                <w:rStyle w:val="IndexLink"/>
                <w:rtl w:val="true"/>
              </w:rPr>
              <w:t xml:space="preserve">. </w:t>
            </w:r>
            <w:r>
              <w:rPr>
                <w:rStyle w:val="IndexLink"/>
                <w:rtl w:val="true"/>
              </w:rPr>
              <w:t>قصة الإمام المهدي ودعاء الندبة</w:t>
            </w:r>
            <w:r>
              <w:rPr>
                <w:rStyle w:val="IndexLink"/>
                <w:rtl w:val="true"/>
              </w:rPr>
              <w:tab/>
            </w:r>
            <w:r>
              <w:rPr>
                <w:rStyle w:val="IndexLink"/>
              </w:rPr>
              <w:t>81</w:t>
            </w:r>
          </w:hyperlink>
        </w:p>
        <w:p>
          <w:pPr>
            <w:pStyle w:val="Contents3"/>
            <w:tabs>
              <w:tab w:val="clear" w:pos="8459"/>
              <w:tab w:val="right" w:pos="9026" w:leader="dot"/>
            </w:tabs>
            <w:rPr/>
          </w:pPr>
          <w:hyperlink w:anchor="__RefHeading___Toc688410_1051229030">
            <w:r>
              <w:rPr>
                <w:webHidden/>
                <w:rStyle w:val="IndexLink"/>
              </w:rPr>
              <w:t>21</w:t>
            </w:r>
            <w:r>
              <w:rPr>
                <w:rStyle w:val="IndexLink"/>
                <w:rtl w:val="true"/>
              </w:rPr>
              <w:t xml:space="preserve">. </w:t>
            </w:r>
            <w:r>
              <w:rPr>
                <w:rStyle w:val="IndexLink"/>
                <w:rtl w:val="true"/>
              </w:rPr>
              <w:t xml:space="preserve">ثمرة التوسل بالحجة </w:t>
            </w:r>
            <w:r>
              <w:rPr>
                <w:rStyle w:val="IndexLink"/>
                <w:rtl w:val="true"/>
              </w:rPr>
              <w:t>(</w:t>
            </w:r>
            <w:r>
              <w:rPr>
                <w:rStyle w:val="IndexLink"/>
                <w:rtl w:val="true"/>
              </w:rPr>
              <w:t>عجّل الله تعالی فرجه الشریف</w:t>
            </w:r>
            <w:r>
              <w:rPr>
                <w:rStyle w:val="IndexLink"/>
                <w:rtl w:val="true"/>
              </w:rPr>
              <w:t>)</w:t>
              <w:tab/>
            </w:r>
            <w:r>
              <w:rPr>
                <w:rStyle w:val="IndexLink"/>
              </w:rPr>
              <w:t>83</w:t>
            </w:r>
          </w:hyperlink>
        </w:p>
        <w:p>
          <w:pPr>
            <w:pStyle w:val="Contents3"/>
            <w:tabs>
              <w:tab w:val="clear" w:pos="8459"/>
              <w:tab w:val="right" w:pos="9026" w:leader="dot"/>
            </w:tabs>
            <w:rPr/>
          </w:pPr>
          <w:hyperlink w:anchor="__RefHeading___Toc688412_1051229030">
            <w:r>
              <w:rPr>
                <w:webHidden/>
                <w:rStyle w:val="IndexLink"/>
              </w:rPr>
              <w:t>22</w:t>
            </w:r>
            <w:r>
              <w:rPr>
                <w:rStyle w:val="IndexLink"/>
                <w:rtl w:val="true"/>
              </w:rPr>
              <w:t xml:space="preserve">. </w:t>
            </w:r>
            <w:r>
              <w:rPr>
                <w:rStyle w:val="IndexLink"/>
                <w:rtl w:val="true"/>
              </w:rPr>
              <w:t>عرف أن الإمام بالحرم الرضوي</w:t>
            </w:r>
            <w:r>
              <w:rPr>
                <w:rStyle w:val="IndexLink"/>
                <w:rtl w:val="true"/>
              </w:rPr>
              <w:tab/>
            </w:r>
            <w:r>
              <w:rPr>
                <w:rStyle w:val="IndexLink"/>
              </w:rPr>
              <w:t>87</w:t>
            </w:r>
          </w:hyperlink>
        </w:p>
        <w:p>
          <w:pPr>
            <w:pStyle w:val="Contents3"/>
            <w:tabs>
              <w:tab w:val="clear" w:pos="8459"/>
              <w:tab w:val="right" w:pos="9026" w:leader="dot"/>
            </w:tabs>
            <w:rPr/>
          </w:pPr>
          <w:hyperlink w:anchor="__RefHeading___Toc688414_1051229030">
            <w:r>
              <w:rPr>
                <w:webHidden/>
                <w:rStyle w:val="IndexLink"/>
              </w:rPr>
              <w:t>23</w:t>
            </w:r>
            <w:r>
              <w:rPr>
                <w:rStyle w:val="IndexLink"/>
                <w:rtl w:val="true"/>
              </w:rPr>
              <w:t xml:space="preserve">. </w:t>
            </w:r>
            <w:r>
              <w:rPr>
                <w:rStyle w:val="IndexLink"/>
                <w:rtl w:val="true"/>
              </w:rPr>
              <w:t>لقاء التبريزي لصاحب الزمان عند المحراب</w:t>
            </w:r>
            <w:r>
              <w:rPr>
                <w:rStyle w:val="IndexLink"/>
                <w:rtl w:val="true"/>
              </w:rPr>
              <w:tab/>
            </w:r>
            <w:r>
              <w:rPr>
                <w:rStyle w:val="IndexLink"/>
              </w:rPr>
              <w:t>90</w:t>
            </w:r>
          </w:hyperlink>
        </w:p>
        <w:p>
          <w:pPr>
            <w:pStyle w:val="Contents3"/>
            <w:tabs>
              <w:tab w:val="clear" w:pos="8459"/>
              <w:tab w:val="right" w:pos="9026" w:leader="dot"/>
            </w:tabs>
            <w:rPr/>
          </w:pPr>
          <w:hyperlink w:anchor="__RefHeading___Toc688416_1051229030">
            <w:r>
              <w:rPr>
                <w:webHidden/>
                <w:rStyle w:val="IndexLink"/>
              </w:rPr>
              <w:t>24</w:t>
            </w:r>
            <w:r>
              <w:rPr>
                <w:rStyle w:val="IndexLink"/>
                <w:rtl w:val="true"/>
              </w:rPr>
              <w:t xml:space="preserve">. </w:t>
            </w:r>
            <w:r>
              <w:rPr>
                <w:rStyle w:val="IndexLink"/>
                <w:rtl w:val="true"/>
              </w:rPr>
              <w:t>خُذ هذا المال</w:t>
            </w:r>
            <w:r>
              <w:rPr>
                <w:rStyle w:val="IndexLink"/>
                <w:rtl w:val="true"/>
              </w:rPr>
              <w:tab/>
            </w:r>
            <w:r>
              <w:rPr>
                <w:rStyle w:val="IndexLink"/>
              </w:rPr>
              <w:t>93</w:t>
            </w:r>
          </w:hyperlink>
        </w:p>
        <w:p>
          <w:pPr>
            <w:pStyle w:val="Contents3"/>
            <w:tabs>
              <w:tab w:val="clear" w:pos="8459"/>
              <w:tab w:val="right" w:pos="9026" w:leader="dot"/>
            </w:tabs>
            <w:rPr/>
          </w:pPr>
          <w:hyperlink w:anchor="__RefHeading___Toc688418_1051229030">
            <w:r>
              <w:rPr>
                <w:webHidden/>
                <w:rStyle w:val="IndexLink"/>
              </w:rPr>
              <w:t>25</w:t>
            </w:r>
            <w:r>
              <w:rPr>
                <w:rStyle w:val="IndexLink"/>
                <w:rtl w:val="true"/>
              </w:rPr>
              <w:t xml:space="preserve">. </w:t>
            </w:r>
            <w:r>
              <w:rPr>
                <w:rStyle w:val="IndexLink"/>
                <w:rtl w:val="true"/>
              </w:rPr>
              <w:t>معجزة غريبة لمجموعة من النساء والرجال</w:t>
            </w:r>
            <w:r>
              <w:rPr>
                <w:rStyle w:val="IndexLink"/>
                <w:rtl w:val="true"/>
              </w:rPr>
              <w:tab/>
            </w:r>
            <w:r>
              <w:rPr>
                <w:rStyle w:val="IndexLink"/>
              </w:rPr>
              <w:t>95</w:t>
            </w:r>
          </w:hyperlink>
        </w:p>
        <w:p>
          <w:pPr>
            <w:pStyle w:val="Contents3"/>
            <w:tabs>
              <w:tab w:val="clear" w:pos="8459"/>
              <w:tab w:val="right" w:pos="9026" w:leader="dot"/>
            </w:tabs>
            <w:rPr/>
          </w:pPr>
          <w:hyperlink w:anchor="__RefHeading___Toc688420_1051229030">
            <w:r>
              <w:rPr>
                <w:webHidden/>
                <w:rStyle w:val="IndexLink"/>
              </w:rPr>
              <w:t>26</w:t>
            </w:r>
            <w:r>
              <w:rPr>
                <w:rStyle w:val="IndexLink"/>
                <w:rtl w:val="true"/>
              </w:rPr>
              <w:t xml:space="preserve">. </w:t>
            </w:r>
            <w:r>
              <w:rPr>
                <w:rStyle w:val="IndexLink"/>
                <w:rtl w:val="true"/>
              </w:rPr>
              <w:t>یا سید</w:t>
            </w:r>
            <w:r>
              <w:rPr>
                <w:rStyle w:val="IndexLink"/>
                <w:rtl w:val="true"/>
              </w:rPr>
              <w:t xml:space="preserve">: </w:t>
            </w:r>
            <w:r>
              <w:rPr>
                <w:rStyle w:val="IndexLink"/>
                <w:rtl w:val="true"/>
              </w:rPr>
              <w:t>ماذا تريد حتى البي حاجتك</w:t>
            </w:r>
            <w:r>
              <w:rPr>
                <w:rStyle w:val="IndexLink"/>
                <w:rtl w:val="true"/>
              </w:rPr>
              <w:tab/>
            </w:r>
            <w:r>
              <w:rPr>
                <w:rStyle w:val="IndexLink"/>
              </w:rPr>
              <w:t>97</w:t>
            </w:r>
          </w:hyperlink>
        </w:p>
        <w:p>
          <w:pPr>
            <w:pStyle w:val="Contents3"/>
            <w:tabs>
              <w:tab w:val="clear" w:pos="8459"/>
              <w:tab w:val="right" w:pos="9026" w:leader="dot"/>
            </w:tabs>
            <w:rPr/>
          </w:pPr>
          <w:hyperlink w:anchor="__RefHeading___Toc688422_1051229030">
            <w:r>
              <w:rPr>
                <w:webHidden/>
                <w:rStyle w:val="IndexLink"/>
              </w:rPr>
              <w:t>27</w:t>
            </w:r>
            <w:r>
              <w:rPr>
                <w:rStyle w:val="IndexLink"/>
                <w:rtl w:val="true"/>
              </w:rPr>
              <w:t xml:space="preserve">. </w:t>
            </w:r>
            <w:r>
              <w:rPr>
                <w:rStyle w:val="IndexLink"/>
                <w:rtl w:val="true"/>
              </w:rPr>
              <w:t>رأي الإمام في الظلام</w:t>
            </w:r>
            <w:r>
              <w:rPr>
                <w:rStyle w:val="IndexLink"/>
                <w:rtl w:val="true"/>
              </w:rPr>
              <w:tab/>
            </w:r>
            <w:r>
              <w:rPr>
                <w:rStyle w:val="IndexLink"/>
              </w:rPr>
              <w:t>98</w:t>
            </w:r>
          </w:hyperlink>
        </w:p>
        <w:p>
          <w:pPr>
            <w:pStyle w:val="Contents3"/>
            <w:tabs>
              <w:tab w:val="clear" w:pos="8459"/>
              <w:tab w:val="right" w:pos="9026" w:leader="dot"/>
            </w:tabs>
            <w:rPr/>
          </w:pPr>
          <w:hyperlink w:anchor="__RefHeading___Toc688424_1051229030">
            <w:r>
              <w:rPr>
                <w:webHidden/>
                <w:rStyle w:val="IndexLink"/>
              </w:rPr>
              <w:t>28</w:t>
            </w:r>
            <w:r>
              <w:rPr>
                <w:rStyle w:val="IndexLink"/>
                <w:rtl w:val="true"/>
              </w:rPr>
              <w:t xml:space="preserve">. </w:t>
            </w:r>
            <w:r>
              <w:rPr>
                <w:rStyle w:val="IndexLink"/>
                <w:rtl w:val="true"/>
              </w:rPr>
              <w:t>سوف أكون بجانبك حتى تصل إلى مرقد جدي</w:t>
            </w:r>
            <w:r>
              <w:rPr>
                <w:rStyle w:val="IndexLink"/>
                <w:rtl w:val="true"/>
              </w:rPr>
              <w:tab/>
            </w:r>
            <w:r>
              <w:rPr>
                <w:rStyle w:val="IndexLink"/>
              </w:rPr>
              <w:t>99</w:t>
            </w:r>
          </w:hyperlink>
        </w:p>
        <w:p>
          <w:pPr>
            <w:pStyle w:val="Contents3"/>
            <w:tabs>
              <w:tab w:val="clear" w:pos="8459"/>
              <w:tab w:val="right" w:pos="9026" w:leader="dot"/>
            </w:tabs>
            <w:rPr/>
          </w:pPr>
          <w:hyperlink w:anchor="__RefHeading___Toc688426_1051229030">
            <w:r>
              <w:rPr>
                <w:webHidden/>
                <w:rStyle w:val="IndexLink"/>
              </w:rPr>
              <w:t>29</w:t>
            </w:r>
            <w:r>
              <w:rPr>
                <w:rStyle w:val="IndexLink"/>
                <w:rtl w:val="true"/>
              </w:rPr>
              <w:t xml:space="preserve">. </w:t>
            </w:r>
            <w:r>
              <w:rPr>
                <w:rStyle w:val="IndexLink"/>
                <w:rtl w:val="true"/>
              </w:rPr>
              <w:t>اقضِ حوائج الناس نحن ننصرك</w:t>
            </w:r>
            <w:r>
              <w:rPr>
                <w:rStyle w:val="IndexLink"/>
                <w:rtl w:val="true"/>
              </w:rPr>
              <w:tab/>
            </w:r>
            <w:r>
              <w:rPr>
                <w:rStyle w:val="IndexLink"/>
              </w:rPr>
              <w:t>102</w:t>
            </w:r>
          </w:hyperlink>
        </w:p>
        <w:p>
          <w:pPr>
            <w:pStyle w:val="Contents3"/>
            <w:tabs>
              <w:tab w:val="clear" w:pos="8459"/>
              <w:tab w:val="right" w:pos="9026" w:leader="dot"/>
            </w:tabs>
            <w:rPr/>
          </w:pPr>
          <w:hyperlink w:anchor="__RefHeading___Toc688428_1051229030">
            <w:r>
              <w:rPr>
                <w:webHidden/>
                <w:rStyle w:val="IndexLink"/>
              </w:rPr>
              <w:t>30</w:t>
            </w:r>
            <w:r>
              <w:rPr>
                <w:rStyle w:val="IndexLink"/>
                <w:rtl w:val="true"/>
              </w:rPr>
              <w:t xml:space="preserve">. </w:t>
            </w:r>
            <w:r>
              <w:rPr>
                <w:rStyle w:val="IndexLink"/>
                <w:rtl w:val="true"/>
              </w:rPr>
              <w:t>كيف بنی مسجد جمکران؟</w:t>
            </w:r>
            <w:r>
              <w:rPr>
                <w:rStyle w:val="IndexLink"/>
                <w:rtl w:val="true"/>
              </w:rPr>
              <w:tab/>
            </w:r>
            <w:r>
              <w:rPr>
                <w:rStyle w:val="IndexLink"/>
              </w:rPr>
              <w:t>102</w:t>
            </w:r>
          </w:hyperlink>
        </w:p>
        <w:p>
          <w:pPr>
            <w:pStyle w:val="Contents3"/>
            <w:tabs>
              <w:tab w:val="clear" w:pos="8459"/>
              <w:tab w:val="right" w:pos="9026" w:leader="dot"/>
            </w:tabs>
            <w:rPr/>
          </w:pPr>
          <w:hyperlink w:anchor="__RefHeading___Toc688430_1051229030">
            <w:r>
              <w:rPr>
                <w:webHidden/>
                <w:rStyle w:val="IndexLink"/>
              </w:rPr>
              <w:t>31</w:t>
            </w:r>
            <w:r>
              <w:rPr>
                <w:rStyle w:val="IndexLink"/>
                <w:rtl w:val="true"/>
              </w:rPr>
              <w:t xml:space="preserve">. </w:t>
            </w:r>
            <w:r>
              <w:rPr>
                <w:rStyle w:val="IndexLink"/>
                <w:rtl w:val="true"/>
              </w:rPr>
              <w:t>المهدي سقي العطشان بماءٍ أبرد من الثلج</w:t>
            </w:r>
            <w:r>
              <w:rPr>
                <w:rStyle w:val="IndexLink"/>
                <w:rtl w:val="true"/>
              </w:rPr>
              <w:tab/>
            </w:r>
            <w:r>
              <w:rPr>
                <w:rStyle w:val="IndexLink"/>
              </w:rPr>
              <w:t>106</w:t>
            </w:r>
          </w:hyperlink>
        </w:p>
        <w:p>
          <w:pPr>
            <w:pStyle w:val="Contents3"/>
            <w:tabs>
              <w:tab w:val="clear" w:pos="8459"/>
              <w:tab w:val="right" w:pos="9026" w:leader="dot"/>
            </w:tabs>
            <w:rPr/>
          </w:pPr>
          <w:hyperlink w:anchor="__RefHeading___Toc688432_1051229030">
            <w:r>
              <w:rPr>
                <w:webHidden/>
                <w:rStyle w:val="IndexLink"/>
              </w:rPr>
              <w:t>32</w:t>
            </w:r>
            <w:r>
              <w:rPr>
                <w:rStyle w:val="IndexLink"/>
                <w:rtl w:val="true"/>
              </w:rPr>
              <w:t xml:space="preserve">. </w:t>
            </w:r>
            <w:r>
              <w:rPr>
                <w:rStyle w:val="IndexLink"/>
                <w:rtl w:val="true"/>
              </w:rPr>
              <w:t>شفاء المريض من القرح ببركة المهدي</w:t>
            </w:r>
            <w:r>
              <w:rPr>
                <w:rStyle w:val="IndexLink"/>
                <w:rtl w:val="true"/>
              </w:rPr>
              <w:tab/>
            </w:r>
            <w:r>
              <w:rPr>
                <w:rStyle w:val="IndexLink"/>
              </w:rPr>
              <w:t>107</w:t>
            </w:r>
          </w:hyperlink>
        </w:p>
        <w:p>
          <w:pPr>
            <w:pStyle w:val="Contents3"/>
            <w:tabs>
              <w:tab w:val="clear" w:pos="8459"/>
              <w:tab w:val="right" w:pos="9026" w:leader="dot"/>
            </w:tabs>
            <w:rPr/>
          </w:pPr>
          <w:hyperlink w:anchor="__RefHeading___Toc688434_1051229030">
            <w:r>
              <w:rPr>
                <w:webHidden/>
                <w:rStyle w:val="IndexLink"/>
              </w:rPr>
              <w:t>33</w:t>
            </w:r>
            <w:r>
              <w:rPr>
                <w:rStyle w:val="IndexLink"/>
                <w:rtl w:val="true"/>
              </w:rPr>
              <w:t xml:space="preserve">. </w:t>
            </w:r>
            <w:r>
              <w:rPr>
                <w:rStyle w:val="IndexLink"/>
                <w:rtl w:val="true"/>
              </w:rPr>
              <w:t>كتب رقعة فرُزق بعد فقره</w:t>
            </w:r>
            <w:r>
              <w:rPr>
                <w:rStyle w:val="IndexLink"/>
                <w:rtl w:val="true"/>
              </w:rPr>
              <w:tab/>
            </w:r>
            <w:r>
              <w:rPr>
                <w:rStyle w:val="IndexLink"/>
              </w:rPr>
              <w:t>111</w:t>
            </w:r>
          </w:hyperlink>
        </w:p>
        <w:p>
          <w:pPr>
            <w:pStyle w:val="Contents3"/>
            <w:tabs>
              <w:tab w:val="clear" w:pos="8459"/>
              <w:tab w:val="right" w:pos="9026" w:leader="dot"/>
            </w:tabs>
            <w:rPr/>
          </w:pPr>
          <w:hyperlink w:anchor="__RefHeading___Toc688436_1051229030">
            <w:r>
              <w:rPr>
                <w:webHidden/>
                <w:rStyle w:val="IndexLink"/>
              </w:rPr>
              <w:t>34</w:t>
            </w:r>
            <w:r>
              <w:rPr>
                <w:rStyle w:val="IndexLink"/>
                <w:rtl w:val="true"/>
              </w:rPr>
              <w:t xml:space="preserve">. </w:t>
            </w:r>
            <w:r>
              <w:rPr>
                <w:rStyle w:val="IndexLink"/>
                <w:rtl w:val="true"/>
              </w:rPr>
              <w:t>زار المشهد الرضوي وهناك كانت بداية رزقه</w:t>
            </w:r>
            <w:r>
              <w:rPr>
                <w:rStyle w:val="IndexLink"/>
                <w:rtl w:val="true"/>
              </w:rPr>
              <w:tab/>
            </w:r>
            <w:r>
              <w:rPr>
                <w:rStyle w:val="IndexLink"/>
              </w:rPr>
              <w:t>113</w:t>
            </w:r>
          </w:hyperlink>
        </w:p>
        <w:p>
          <w:pPr>
            <w:pStyle w:val="Contents3"/>
            <w:tabs>
              <w:tab w:val="clear" w:pos="8459"/>
              <w:tab w:val="right" w:pos="9026" w:leader="dot"/>
            </w:tabs>
            <w:rPr/>
          </w:pPr>
          <w:hyperlink w:anchor="__RefHeading___Toc688438_1051229030">
            <w:r>
              <w:rPr>
                <w:webHidden/>
                <w:rStyle w:val="IndexLink"/>
              </w:rPr>
              <w:t>35</w:t>
            </w:r>
            <w:r>
              <w:rPr>
                <w:rStyle w:val="IndexLink"/>
                <w:rtl w:val="true"/>
              </w:rPr>
              <w:t xml:space="preserve">. </w:t>
            </w:r>
            <w:r>
              <w:rPr>
                <w:rStyle w:val="IndexLink"/>
                <w:rtl w:val="true"/>
              </w:rPr>
              <w:t>رغم إنكاره لوجود الإمام شُفي ببركة المهدي</w:t>
            </w:r>
            <w:r>
              <w:rPr>
                <w:rStyle w:val="IndexLink"/>
                <w:rtl w:val="true"/>
              </w:rPr>
              <w:tab/>
            </w:r>
            <w:r>
              <w:rPr>
                <w:rStyle w:val="IndexLink"/>
              </w:rPr>
              <w:t>116</w:t>
            </w:r>
          </w:hyperlink>
        </w:p>
        <w:p>
          <w:pPr>
            <w:pStyle w:val="Contents3"/>
            <w:tabs>
              <w:tab w:val="clear" w:pos="8459"/>
              <w:tab w:val="right" w:pos="9026" w:leader="dot"/>
            </w:tabs>
            <w:rPr/>
          </w:pPr>
          <w:hyperlink w:anchor="__RefHeading___Toc688440_1051229030">
            <w:r>
              <w:rPr>
                <w:webHidden/>
                <w:rStyle w:val="IndexLink"/>
              </w:rPr>
              <w:t>36</w:t>
            </w:r>
            <w:r>
              <w:rPr>
                <w:rStyle w:val="IndexLink"/>
                <w:rtl w:val="true"/>
              </w:rPr>
              <w:t xml:space="preserve">. </w:t>
            </w:r>
            <w:r>
              <w:rPr>
                <w:rStyle w:val="IndexLink"/>
                <w:rtl w:val="true"/>
              </w:rPr>
              <w:t>تشرف العلامة ابن طاووس بلقاء المهدي</w:t>
            </w:r>
            <w:r>
              <w:rPr>
                <w:rStyle w:val="IndexLink"/>
                <w:rtl w:val="true"/>
              </w:rPr>
              <w:tab/>
            </w:r>
            <w:r>
              <w:rPr>
                <w:rStyle w:val="IndexLink"/>
              </w:rPr>
              <w:t>117</w:t>
            </w:r>
          </w:hyperlink>
        </w:p>
        <w:p>
          <w:pPr>
            <w:pStyle w:val="Contents3"/>
            <w:tabs>
              <w:tab w:val="clear" w:pos="8459"/>
              <w:tab w:val="right" w:pos="9026" w:leader="dot"/>
            </w:tabs>
            <w:rPr/>
          </w:pPr>
          <w:hyperlink w:anchor="__RefHeading___Toc688442_1051229030">
            <w:r>
              <w:rPr>
                <w:webHidden/>
                <w:rStyle w:val="IndexLink"/>
              </w:rPr>
              <w:t>37</w:t>
            </w:r>
            <w:r>
              <w:rPr>
                <w:rStyle w:val="IndexLink"/>
                <w:rtl w:val="true"/>
              </w:rPr>
              <w:t xml:space="preserve">. </w:t>
            </w:r>
            <w:r>
              <w:rPr>
                <w:rStyle w:val="IndexLink"/>
                <w:rtl w:val="true"/>
              </w:rPr>
              <w:t>إدراك ابن طاووس لجماعة رؤوا المهدي</w:t>
            </w:r>
            <w:r>
              <w:rPr>
                <w:rStyle w:val="IndexLink"/>
                <w:rtl w:val="true"/>
              </w:rPr>
              <w:tab/>
            </w:r>
            <w:r>
              <w:rPr>
                <w:rStyle w:val="IndexLink"/>
              </w:rPr>
              <w:t>118</w:t>
            </w:r>
          </w:hyperlink>
        </w:p>
        <w:p>
          <w:pPr>
            <w:pStyle w:val="Contents3"/>
            <w:tabs>
              <w:tab w:val="clear" w:pos="8459"/>
              <w:tab w:val="right" w:pos="9026" w:leader="dot"/>
            </w:tabs>
            <w:rPr/>
          </w:pPr>
          <w:hyperlink w:anchor="__RefHeading___Toc688444_1051229030">
            <w:r>
              <w:rPr>
                <w:webHidden/>
                <w:rStyle w:val="IndexLink"/>
              </w:rPr>
              <w:t>38</w:t>
            </w:r>
            <w:r>
              <w:rPr>
                <w:rStyle w:val="IndexLink"/>
                <w:rtl w:val="true"/>
              </w:rPr>
              <w:t xml:space="preserve">. </w:t>
            </w:r>
            <w:r>
              <w:rPr>
                <w:rStyle w:val="IndexLink"/>
                <w:rtl w:val="true"/>
              </w:rPr>
              <w:t>وضع الرقعة على القبة فقضيت حاجته</w:t>
            </w:r>
            <w:r>
              <w:rPr>
                <w:rStyle w:val="IndexLink"/>
                <w:rtl w:val="true"/>
              </w:rPr>
              <w:tab/>
            </w:r>
            <w:r>
              <w:rPr>
                <w:rStyle w:val="IndexLink"/>
              </w:rPr>
              <w:t>119</w:t>
            </w:r>
          </w:hyperlink>
        </w:p>
        <w:p>
          <w:pPr>
            <w:pStyle w:val="Contents3"/>
            <w:tabs>
              <w:tab w:val="clear" w:pos="8459"/>
              <w:tab w:val="right" w:pos="9026" w:leader="dot"/>
            </w:tabs>
            <w:rPr/>
          </w:pPr>
          <w:hyperlink w:anchor="__RefHeading___Toc688446_1051229030">
            <w:r>
              <w:rPr>
                <w:webHidden/>
                <w:rStyle w:val="IndexLink"/>
              </w:rPr>
              <w:t>39</w:t>
            </w:r>
            <w:r>
              <w:rPr>
                <w:rStyle w:val="IndexLink"/>
                <w:rtl w:val="true"/>
              </w:rPr>
              <w:t xml:space="preserve">. </w:t>
            </w:r>
            <w:r>
              <w:rPr>
                <w:rStyle w:val="IndexLink"/>
                <w:rtl w:val="true"/>
              </w:rPr>
              <w:t>إتمام کتاب الحلي بقلم صاحب الزمان</w:t>
            </w:r>
            <w:r>
              <w:rPr>
                <w:rStyle w:val="IndexLink"/>
                <w:rtl w:val="true"/>
              </w:rPr>
              <w:tab/>
            </w:r>
            <w:r>
              <w:rPr>
                <w:rStyle w:val="IndexLink"/>
              </w:rPr>
              <w:t>120</w:t>
            </w:r>
          </w:hyperlink>
        </w:p>
        <w:p>
          <w:pPr>
            <w:pStyle w:val="Contents3"/>
            <w:tabs>
              <w:tab w:val="clear" w:pos="8459"/>
              <w:tab w:val="right" w:pos="9026" w:leader="dot"/>
            </w:tabs>
            <w:rPr/>
          </w:pPr>
          <w:hyperlink w:anchor="__RefHeading___Toc688448_1051229030">
            <w:r>
              <w:rPr>
                <w:webHidden/>
                <w:rStyle w:val="IndexLink"/>
              </w:rPr>
              <w:t>40</w:t>
            </w:r>
            <w:r>
              <w:rPr>
                <w:rStyle w:val="IndexLink"/>
                <w:rtl w:val="true"/>
              </w:rPr>
              <w:t xml:space="preserve">. </w:t>
            </w:r>
            <w:r>
              <w:rPr>
                <w:rStyle w:val="IndexLink"/>
                <w:rtl w:val="true"/>
              </w:rPr>
              <w:t>اصبر حتى ألقاك</w:t>
            </w:r>
            <w:r>
              <w:rPr>
                <w:rStyle w:val="IndexLink"/>
                <w:rtl w:val="true"/>
              </w:rPr>
              <w:tab/>
            </w:r>
            <w:r>
              <w:rPr>
                <w:rStyle w:val="IndexLink"/>
              </w:rPr>
              <w:t>122</w:t>
            </w:r>
          </w:hyperlink>
        </w:p>
        <w:p>
          <w:pPr>
            <w:pStyle w:val="Contents3"/>
            <w:tabs>
              <w:tab w:val="clear" w:pos="8459"/>
              <w:tab w:val="right" w:pos="9026" w:leader="dot"/>
            </w:tabs>
            <w:rPr/>
          </w:pPr>
          <w:hyperlink w:anchor="__RefHeading___Toc688450_1051229030">
            <w:r>
              <w:rPr>
                <w:webHidden/>
                <w:rStyle w:val="IndexLink"/>
              </w:rPr>
              <w:t>41</w:t>
            </w:r>
            <w:r>
              <w:rPr>
                <w:rStyle w:val="IndexLink"/>
                <w:rtl w:val="true"/>
              </w:rPr>
              <w:t xml:space="preserve">. </w:t>
            </w:r>
            <w:r>
              <w:rPr>
                <w:rStyle w:val="IndexLink"/>
                <w:rtl w:val="true"/>
              </w:rPr>
              <w:t>دعاء الإمام لشيعته</w:t>
            </w:r>
            <w:r>
              <w:rPr>
                <w:rStyle w:val="IndexLink"/>
                <w:rtl w:val="true"/>
              </w:rPr>
              <w:tab/>
            </w:r>
            <w:r>
              <w:rPr>
                <w:rStyle w:val="IndexLink"/>
              </w:rPr>
              <w:t>122</w:t>
            </w:r>
          </w:hyperlink>
        </w:p>
        <w:p>
          <w:pPr>
            <w:pStyle w:val="Contents3"/>
            <w:tabs>
              <w:tab w:val="clear" w:pos="8459"/>
              <w:tab w:val="right" w:pos="9026" w:leader="dot"/>
            </w:tabs>
            <w:rPr/>
          </w:pPr>
          <w:hyperlink w:anchor="__RefHeading___Toc688452_1051229030">
            <w:r>
              <w:rPr>
                <w:webHidden/>
                <w:rStyle w:val="IndexLink"/>
              </w:rPr>
              <w:t>42</w:t>
            </w:r>
            <w:r>
              <w:rPr>
                <w:rStyle w:val="IndexLink"/>
                <w:rtl w:val="true"/>
              </w:rPr>
              <w:t xml:space="preserve">. </w:t>
            </w:r>
            <w:r>
              <w:rPr>
                <w:rStyle w:val="IndexLink"/>
                <w:rtl w:val="true"/>
              </w:rPr>
              <w:t>بعد أن داهمه هم عظيم فُرج عنه ببركة دعاء الإمام</w:t>
            </w:r>
            <w:r>
              <w:rPr>
                <w:rStyle w:val="IndexLink"/>
                <w:rtl w:val="true"/>
              </w:rPr>
              <w:tab/>
            </w:r>
            <w:r>
              <w:rPr>
                <w:rStyle w:val="IndexLink"/>
              </w:rPr>
              <w:t>123</w:t>
            </w:r>
          </w:hyperlink>
        </w:p>
        <w:p>
          <w:pPr>
            <w:pStyle w:val="Contents3"/>
            <w:tabs>
              <w:tab w:val="clear" w:pos="8459"/>
              <w:tab w:val="right" w:pos="9026" w:leader="dot"/>
            </w:tabs>
            <w:rPr/>
          </w:pPr>
          <w:hyperlink w:anchor="__RefHeading___Toc688454_1051229030">
            <w:r>
              <w:rPr>
                <w:webHidden/>
                <w:rStyle w:val="IndexLink"/>
              </w:rPr>
              <w:t>43</w:t>
            </w:r>
            <w:r>
              <w:rPr>
                <w:rStyle w:val="IndexLink"/>
                <w:rtl w:val="true"/>
              </w:rPr>
              <w:t xml:space="preserve">. </w:t>
            </w:r>
            <w:r>
              <w:rPr>
                <w:rStyle w:val="IndexLink"/>
                <w:rtl w:val="true"/>
              </w:rPr>
              <w:t>دعاء عظیم مجرب لتفريج الضيق والشدة للإمام المهدي</w:t>
            </w:r>
            <w:r>
              <w:rPr>
                <w:rStyle w:val="IndexLink"/>
                <w:rtl w:val="true"/>
              </w:rPr>
              <w:tab/>
            </w:r>
            <w:r>
              <w:rPr>
                <w:rStyle w:val="IndexLink"/>
              </w:rPr>
              <w:t>124</w:t>
            </w:r>
          </w:hyperlink>
        </w:p>
        <w:p>
          <w:pPr>
            <w:pStyle w:val="Contents3"/>
            <w:tabs>
              <w:tab w:val="clear" w:pos="8459"/>
              <w:tab w:val="right" w:pos="9026" w:leader="dot"/>
            </w:tabs>
            <w:rPr/>
          </w:pPr>
          <w:hyperlink w:anchor="__RefHeading___Toc688456_1051229030">
            <w:r>
              <w:rPr>
                <w:webHidden/>
                <w:rStyle w:val="IndexLink"/>
              </w:rPr>
              <w:t>44</w:t>
            </w:r>
            <w:r>
              <w:rPr>
                <w:rStyle w:val="IndexLink"/>
                <w:rtl w:val="true"/>
              </w:rPr>
              <w:t xml:space="preserve">. </w:t>
            </w:r>
            <w:r>
              <w:rPr>
                <w:rStyle w:val="IndexLink"/>
                <w:rtl w:val="true"/>
              </w:rPr>
              <w:t>إساءة أهل الحلة لمقام الإمام</w:t>
            </w:r>
            <w:r>
              <w:rPr>
                <w:rStyle w:val="IndexLink"/>
                <w:rtl w:val="true"/>
              </w:rPr>
              <w:tab/>
            </w:r>
            <w:r>
              <w:rPr>
                <w:rStyle w:val="IndexLink"/>
              </w:rPr>
              <w:t>125</w:t>
            </w:r>
          </w:hyperlink>
        </w:p>
        <w:p>
          <w:pPr>
            <w:pStyle w:val="Contents3"/>
            <w:tabs>
              <w:tab w:val="clear" w:pos="8459"/>
              <w:tab w:val="right" w:pos="9026" w:leader="dot"/>
            </w:tabs>
            <w:rPr/>
          </w:pPr>
          <w:hyperlink w:anchor="__RefHeading___Toc688458_1051229030">
            <w:r>
              <w:rPr>
                <w:webHidden/>
                <w:rStyle w:val="IndexLink"/>
              </w:rPr>
              <w:t>45</w:t>
            </w:r>
            <w:r>
              <w:rPr>
                <w:rStyle w:val="IndexLink"/>
                <w:rtl w:val="true"/>
              </w:rPr>
              <w:t xml:space="preserve">. </w:t>
            </w:r>
            <w:r>
              <w:rPr>
                <w:rStyle w:val="IndexLink"/>
                <w:rtl w:val="true"/>
              </w:rPr>
              <w:t>الالتقاء بصاحب الزمان في مسجد صعصعة</w:t>
            </w:r>
            <w:r>
              <w:rPr>
                <w:rStyle w:val="IndexLink"/>
                <w:rtl w:val="true"/>
              </w:rPr>
              <w:tab/>
            </w:r>
            <w:r>
              <w:rPr>
                <w:rStyle w:val="IndexLink"/>
              </w:rPr>
              <w:t>126</w:t>
            </w:r>
          </w:hyperlink>
        </w:p>
        <w:p>
          <w:pPr>
            <w:pStyle w:val="Contents3"/>
            <w:tabs>
              <w:tab w:val="clear" w:pos="8459"/>
              <w:tab w:val="right" w:pos="9026" w:leader="dot"/>
            </w:tabs>
            <w:rPr/>
          </w:pPr>
          <w:hyperlink w:anchor="__RefHeading___Toc688460_1051229030">
            <w:r>
              <w:rPr>
                <w:webHidden/>
                <w:rStyle w:val="IndexLink"/>
              </w:rPr>
              <w:t>46</w:t>
            </w:r>
            <w:r>
              <w:rPr>
                <w:rStyle w:val="IndexLink"/>
                <w:rtl w:val="true"/>
              </w:rPr>
              <w:t xml:space="preserve">. </w:t>
            </w:r>
            <w:r>
              <w:rPr>
                <w:rStyle w:val="IndexLink"/>
                <w:rtl w:val="true"/>
              </w:rPr>
              <w:t>القصة المشهورة بتشرف الحاج علي البغدادي بلقاء الإمام</w:t>
            </w:r>
            <w:r>
              <w:rPr>
                <w:rStyle w:val="IndexLink"/>
                <w:rtl w:val="true"/>
              </w:rPr>
              <w:tab/>
            </w:r>
            <w:r>
              <w:rPr>
                <w:rStyle w:val="IndexLink"/>
              </w:rPr>
              <w:t>128</w:t>
            </w:r>
          </w:hyperlink>
        </w:p>
        <w:p>
          <w:pPr>
            <w:pStyle w:val="Contents3"/>
            <w:tabs>
              <w:tab w:val="clear" w:pos="8459"/>
              <w:tab w:val="right" w:pos="9026" w:leader="dot"/>
            </w:tabs>
            <w:rPr/>
          </w:pPr>
          <w:hyperlink w:anchor="__RefHeading___Toc688462_1051229030">
            <w:r>
              <w:rPr>
                <w:webHidden/>
                <w:rStyle w:val="IndexLink"/>
              </w:rPr>
              <w:t>47</w:t>
            </w:r>
            <w:r>
              <w:rPr>
                <w:rStyle w:val="IndexLink"/>
                <w:rtl w:val="true"/>
              </w:rPr>
              <w:t xml:space="preserve">. </w:t>
            </w:r>
            <w:r>
              <w:rPr>
                <w:rStyle w:val="IndexLink"/>
                <w:rtl w:val="true"/>
              </w:rPr>
              <w:t>قصة شيخ قصار في مسجد جعفي</w:t>
            </w:r>
            <w:r>
              <w:rPr>
                <w:rStyle w:val="IndexLink"/>
                <w:rtl w:val="true"/>
              </w:rPr>
              <w:tab/>
            </w:r>
            <w:r>
              <w:rPr>
                <w:rStyle w:val="IndexLink"/>
              </w:rPr>
              <w:t>140</w:t>
            </w:r>
          </w:hyperlink>
        </w:p>
        <w:p>
          <w:pPr>
            <w:pStyle w:val="Contents3"/>
            <w:tabs>
              <w:tab w:val="clear" w:pos="8459"/>
              <w:tab w:val="right" w:pos="9026" w:leader="dot"/>
            </w:tabs>
            <w:rPr/>
          </w:pPr>
          <w:hyperlink w:anchor="__RefHeading___Toc688464_1051229030">
            <w:r>
              <w:rPr>
                <w:webHidden/>
                <w:rStyle w:val="IndexLink"/>
              </w:rPr>
              <w:t>48</w:t>
            </w:r>
            <w:r>
              <w:rPr>
                <w:rStyle w:val="IndexLink"/>
                <w:rtl w:val="true"/>
              </w:rPr>
              <w:t xml:space="preserve">. </w:t>
            </w:r>
            <w:r>
              <w:rPr>
                <w:rStyle w:val="IndexLink"/>
                <w:rtl w:val="true"/>
              </w:rPr>
              <w:t>وفاء التاجر بنذره للإمام عند طريق البحريني الفقير</w:t>
            </w:r>
            <w:r>
              <w:rPr>
                <w:rStyle w:val="IndexLink"/>
                <w:rtl w:val="true"/>
              </w:rPr>
              <w:tab/>
            </w:r>
            <w:r>
              <w:rPr>
                <w:rStyle w:val="IndexLink"/>
              </w:rPr>
              <w:t>145</w:t>
            </w:r>
          </w:hyperlink>
        </w:p>
        <w:p>
          <w:pPr>
            <w:pStyle w:val="Contents3"/>
            <w:tabs>
              <w:tab w:val="clear" w:pos="8459"/>
              <w:tab w:val="right" w:pos="9026" w:leader="dot"/>
            </w:tabs>
            <w:rPr/>
          </w:pPr>
          <w:hyperlink w:anchor="__RefHeading___Toc688466_1051229030">
            <w:r>
              <w:rPr>
                <w:webHidden/>
                <w:rStyle w:val="IndexLink"/>
              </w:rPr>
              <w:t>49</w:t>
            </w:r>
            <w:r>
              <w:rPr>
                <w:rStyle w:val="IndexLink"/>
                <w:rtl w:val="true"/>
              </w:rPr>
              <w:t xml:space="preserve">. </w:t>
            </w:r>
            <w:r>
              <w:rPr>
                <w:rStyle w:val="IndexLink"/>
                <w:rtl w:val="true"/>
              </w:rPr>
              <w:t>شفى بعد أن نصحه الإمام ماء الهندباء</w:t>
            </w:r>
            <w:r>
              <w:rPr>
                <w:rStyle w:val="IndexLink"/>
                <w:rtl w:val="true"/>
              </w:rPr>
              <w:tab/>
            </w:r>
            <w:r>
              <w:rPr>
                <w:rStyle w:val="IndexLink"/>
              </w:rPr>
              <w:t>146</w:t>
            </w:r>
          </w:hyperlink>
        </w:p>
        <w:p>
          <w:pPr>
            <w:pStyle w:val="Contents3"/>
            <w:tabs>
              <w:tab w:val="clear" w:pos="8459"/>
              <w:tab w:val="right" w:pos="9026" w:leader="dot"/>
            </w:tabs>
            <w:rPr/>
          </w:pPr>
          <w:hyperlink w:anchor="__RefHeading___Toc688468_1051229030">
            <w:r>
              <w:rPr>
                <w:webHidden/>
                <w:rStyle w:val="IndexLink"/>
              </w:rPr>
              <w:t>50</w:t>
            </w:r>
            <w:r>
              <w:rPr>
                <w:rStyle w:val="IndexLink"/>
                <w:rtl w:val="true"/>
              </w:rPr>
              <w:t xml:space="preserve">. </w:t>
            </w:r>
            <w:r>
              <w:rPr>
                <w:rStyle w:val="IndexLink"/>
                <w:rtl w:val="true"/>
              </w:rPr>
              <w:t xml:space="preserve">تشیع أم عثمان بعد أن شفاها المهدی </w:t>
            </w:r>
            <w:r>
              <w:rPr>
                <w:rStyle w:val="IndexLink"/>
                <w:rtl w:val="true"/>
              </w:rPr>
              <w:t>(</w:t>
            </w:r>
            <w:r>
              <w:rPr>
                <w:rStyle w:val="IndexLink"/>
                <w:rtl w:val="true"/>
              </w:rPr>
              <w:t>عجّل الله تعالی فرجه الشریف</w:t>
            </w:r>
            <w:r>
              <w:rPr>
                <w:rStyle w:val="IndexLink"/>
                <w:rtl w:val="true"/>
              </w:rPr>
              <w:t>)</w:t>
              <w:tab/>
            </w:r>
            <w:r>
              <w:rPr>
                <w:rStyle w:val="IndexLink"/>
              </w:rPr>
              <w:t>148</w:t>
            </w:r>
          </w:hyperlink>
        </w:p>
        <w:p>
          <w:pPr>
            <w:pStyle w:val="Contents3"/>
            <w:tabs>
              <w:tab w:val="clear" w:pos="8459"/>
              <w:tab w:val="right" w:pos="9026" w:leader="dot"/>
            </w:tabs>
            <w:rPr/>
          </w:pPr>
          <w:hyperlink w:anchor="__RefHeading___Toc688470_1051229030">
            <w:r>
              <w:rPr>
                <w:webHidden/>
                <w:rStyle w:val="IndexLink"/>
              </w:rPr>
              <w:t>51</w:t>
            </w:r>
            <w:r>
              <w:rPr>
                <w:rStyle w:val="IndexLink"/>
                <w:rtl w:val="true"/>
              </w:rPr>
              <w:t xml:space="preserve">. </w:t>
            </w:r>
            <w:r>
              <w:rPr>
                <w:rStyle w:val="IndexLink"/>
                <w:rtl w:val="true"/>
              </w:rPr>
              <w:t>شفاءه من الفالج</w:t>
            </w:r>
            <w:r>
              <w:rPr>
                <w:rStyle w:val="IndexLink"/>
                <w:rtl w:val="true"/>
              </w:rPr>
              <w:tab/>
            </w:r>
            <w:r>
              <w:rPr>
                <w:rStyle w:val="IndexLink"/>
              </w:rPr>
              <w:t>149</w:t>
            </w:r>
          </w:hyperlink>
        </w:p>
        <w:p>
          <w:pPr>
            <w:pStyle w:val="Contents3"/>
            <w:tabs>
              <w:tab w:val="clear" w:pos="8459"/>
              <w:tab w:val="right" w:pos="9026" w:leader="dot"/>
            </w:tabs>
            <w:rPr/>
          </w:pPr>
          <w:hyperlink w:anchor="__RefHeading___Toc688472_1051229030">
            <w:r>
              <w:rPr>
                <w:webHidden/>
                <w:rStyle w:val="IndexLink"/>
              </w:rPr>
              <w:t>52</w:t>
            </w:r>
            <w:r>
              <w:rPr>
                <w:rStyle w:val="IndexLink"/>
                <w:rtl w:val="true"/>
              </w:rPr>
              <w:t xml:space="preserve">. </w:t>
            </w:r>
            <w:r>
              <w:rPr>
                <w:rStyle w:val="IndexLink"/>
                <w:rtl w:val="true"/>
              </w:rPr>
              <w:t>ببركة الإمام شُفي من الفالج</w:t>
            </w:r>
            <w:r>
              <w:rPr>
                <w:rStyle w:val="IndexLink"/>
                <w:rtl w:val="true"/>
              </w:rPr>
              <w:tab/>
            </w:r>
            <w:r>
              <w:rPr>
                <w:rStyle w:val="IndexLink"/>
              </w:rPr>
              <w:t>151</w:t>
            </w:r>
          </w:hyperlink>
        </w:p>
        <w:p>
          <w:pPr>
            <w:pStyle w:val="Contents3"/>
            <w:tabs>
              <w:tab w:val="clear" w:pos="8459"/>
              <w:tab w:val="right" w:pos="9026" w:leader="dot"/>
            </w:tabs>
            <w:rPr/>
          </w:pPr>
          <w:hyperlink w:anchor="__RefHeading___Toc688474_1051229030">
            <w:r>
              <w:rPr>
                <w:webHidden/>
                <w:rStyle w:val="IndexLink"/>
              </w:rPr>
              <w:t>53</w:t>
            </w:r>
            <w:r>
              <w:rPr>
                <w:rStyle w:val="IndexLink"/>
                <w:rtl w:val="true"/>
              </w:rPr>
              <w:t xml:space="preserve">. </w:t>
            </w:r>
            <w:r>
              <w:rPr>
                <w:rStyle w:val="IndexLink"/>
                <w:rtl w:val="true"/>
              </w:rPr>
              <w:t xml:space="preserve">قد أذهب الله عنك العمى </w:t>
            </w:r>
            <w:r>
              <w:rPr>
                <w:rStyle w:val="IndexLink"/>
                <w:rtl w:val="true"/>
              </w:rPr>
              <w:t xml:space="preserve">.. </w:t>
            </w:r>
            <w:r>
              <w:rPr>
                <w:rStyle w:val="IndexLink"/>
                <w:rtl w:val="true"/>
              </w:rPr>
              <w:t>فقومي ؟؟</w:t>
            </w:r>
            <w:r>
              <w:rPr>
                <w:rStyle w:val="IndexLink"/>
                <w:rtl w:val="true"/>
              </w:rPr>
              <w:tab/>
            </w:r>
            <w:r>
              <w:rPr>
                <w:rStyle w:val="IndexLink"/>
              </w:rPr>
              <w:t>152</w:t>
            </w:r>
          </w:hyperlink>
        </w:p>
        <w:p>
          <w:pPr>
            <w:pStyle w:val="Contents3"/>
            <w:tabs>
              <w:tab w:val="clear" w:pos="8459"/>
              <w:tab w:val="right" w:pos="9026" w:leader="dot"/>
            </w:tabs>
            <w:rPr/>
          </w:pPr>
          <w:hyperlink w:anchor="__RefHeading___Toc688476_1051229030">
            <w:r>
              <w:rPr>
                <w:webHidden/>
                <w:rStyle w:val="IndexLink"/>
              </w:rPr>
              <w:t>54</w:t>
            </w:r>
            <w:r>
              <w:rPr>
                <w:rStyle w:val="IndexLink"/>
                <w:rtl w:val="true"/>
              </w:rPr>
              <w:t xml:space="preserve">. </w:t>
            </w:r>
            <w:r>
              <w:rPr>
                <w:rStyle w:val="IndexLink"/>
                <w:rtl w:val="true"/>
              </w:rPr>
              <w:t>ضربة صفُّين</w:t>
            </w:r>
            <w:r>
              <w:rPr>
                <w:rStyle w:val="IndexLink"/>
                <w:rtl w:val="true"/>
              </w:rPr>
              <w:tab/>
            </w:r>
            <w:r>
              <w:rPr>
                <w:rStyle w:val="IndexLink"/>
              </w:rPr>
              <w:t>152</w:t>
            </w:r>
          </w:hyperlink>
        </w:p>
        <w:p>
          <w:pPr>
            <w:pStyle w:val="Contents3"/>
            <w:tabs>
              <w:tab w:val="clear" w:pos="8459"/>
              <w:tab w:val="right" w:pos="9026" w:leader="dot"/>
            </w:tabs>
            <w:rPr/>
          </w:pPr>
          <w:hyperlink w:anchor="__RefHeading___Toc688478_1051229030">
            <w:r>
              <w:rPr>
                <w:webHidden/>
                <w:rStyle w:val="IndexLink"/>
              </w:rPr>
              <w:t>55</w:t>
            </w:r>
            <w:r>
              <w:rPr>
                <w:rStyle w:val="IndexLink"/>
                <w:rtl w:val="true"/>
              </w:rPr>
              <w:t xml:space="preserve">. </w:t>
            </w:r>
            <w:r>
              <w:rPr>
                <w:rStyle w:val="IndexLink"/>
                <w:rtl w:val="true"/>
              </w:rPr>
              <w:t>النكران للجميل بعد استضافته لهم</w:t>
            </w:r>
            <w:r>
              <w:rPr>
                <w:rStyle w:val="IndexLink"/>
                <w:rtl w:val="true"/>
              </w:rPr>
              <w:tab/>
            </w:r>
            <w:r>
              <w:rPr>
                <w:rStyle w:val="IndexLink"/>
              </w:rPr>
              <w:t>154</w:t>
            </w:r>
          </w:hyperlink>
        </w:p>
        <w:p>
          <w:pPr>
            <w:pStyle w:val="Contents3"/>
            <w:tabs>
              <w:tab w:val="clear" w:pos="8459"/>
              <w:tab w:val="right" w:pos="9026" w:leader="dot"/>
            </w:tabs>
            <w:rPr/>
          </w:pPr>
          <w:hyperlink w:anchor="__RefHeading___Toc688480_1051229030">
            <w:r>
              <w:rPr>
                <w:webHidden/>
                <w:rStyle w:val="IndexLink"/>
              </w:rPr>
              <w:t>56</w:t>
            </w:r>
            <w:r>
              <w:rPr>
                <w:rStyle w:val="IndexLink"/>
                <w:rtl w:val="true"/>
              </w:rPr>
              <w:t xml:space="preserve">. </w:t>
            </w:r>
            <w:r>
              <w:rPr>
                <w:rStyle w:val="IndexLink"/>
                <w:rtl w:val="true"/>
              </w:rPr>
              <w:t>بعد أن يبست رجلاه شفاه الإمام</w:t>
            </w:r>
            <w:r>
              <w:rPr>
                <w:rStyle w:val="IndexLink"/>
                <w:rtl w:val="true"/>
              </w:rPr>
              <w:tab/>
            </w:r>
            <w:r>
              <w:rPr>
                <w:rStyle w:val="IndexLink"/>
              </w:rPr>
              <w:t>156</w:t>
            </w:r>
          </w:hyperlink>
        </w:p>
        <w:p>
          <w:pPr>
            <w:pStyle w:val="Contents3"/>
            <w:tabs>
              <w:tab w:val="clear" w:pos="8459"/>
              <w:tab w:val="right" w:pos="9026" w:leader="dot"/>
            </w:tabs>
            <w:rPr/>
          </w:pPr>
          <w:hyperlink w:anchor="__RefHeading___Toc688482_1051229030">
            <w:r>
              <w:rPr>
                <w:webHidden/>
                <w:rStyle w:val="IndexLink"/>
              </w:rPr>
              <w:t>57</w:t>
            </w:r>
            <w:r>
              <w:rPr>
                <w:rStyle w:val="IndexLink"/>
                <w:rtl w:val="true"/>
              </w:rPr>
              <w:t xml:space="preserve">. </w:t>
            </w:r>
            <w:r>
              <w:rPr>
                <w:rStyle w:val="IndexLink"/>
                <w:rtl w:val="true"/>
              </w:rPr>
              <w:t>قصة الرمانة في البحرين</w:t>
            </w:r>
            <w:r>
              <w:rPr>
                <w:rStyle w:val="IndexLink"/>
                <w:rtl w:val="true"/>
              </w:rPr>
              <w:tab/>
            </w:r>
            <w:r>
              <w:rPr>
                <w:rStyle w:val="IndexLink"/>
              </w:rPr>
              <w:t>157</w:t>
            </w:r>
          </w:hyperlink>
        </w:p>
        <w:p>
          <w:pPr>
            <w:pStyle w:val="Contents3"/>
            <w:tabs>
              <w:tab w:val="clear" w:pos="8459"/>
              <w:tab w:val="right" w:pos="9026" w:leader="dot"/>
            </w:tabs>
            <w:rPr/>
          </w:pPr>
          <w:hyperlink w:anchor="__RefHeading___Toc688484_1051229030">
            <w:r>
              <w:rPr>
                <w:webHidden/>
                <w:rStyle w:val="IndexLink"/>
              </w:rPr>
              <w:t>58</w:t>
            </w:r>
            <w:r>
              <w:rPr>
                <w:rStyle w:val="IndexLink"/>
                <w:rtl w:val="true"/>
              </w:rPr>
              <w:t xml:space="preserve">. </w:t>
            </w:r>
            <w:r>
              <w:rPr>
                <w:rStyle w:val="IndexLink"/>
                <w:rtl w:val="true"/>
              </w:rPr>
              <w:t>إخباره بأنه سيموت بعد ثلاثين سنة</w:t>
            </w:r>
            <w:r>
              <w:rPr>
                <w:rStyle w:val="IndexLink"/>
                <w:rtl w:val="true"/>
              </w:rPr>
              <w:tab/>
            </w:r>
            <w:r>
              <w:rPr>
                <w:rStyle w:val="IndexLink"/>
              </w:rPr>
              <w:t>163</w:t>
            </w:r>
          </w:hyperlink>
        </w:p>
        <w:p>
          <w:pPr>
            <w:pStyle w:val="Contents3"/>
            <w:tabs>
              <w:tab w:val="clear" w:pos="8459"/>
              <w:tab w:val="right" w:pos="9026" w:leader="dot"/>
            </w:tabs>
            <w:rPr/>
          </w:pPr>
          <w:hyperlink w:anchor="__RefHeading___Toc688486_1051229030">
            <w:r>
              <w:rPr>
                <w:webHidden/>
                <w:rStyle w:val="IndexLink"/>
              </w:rPr>
              <w:t>59</w:t>
            </w:r>
            <w:r>
              <w:rPr>
                <w:rStyle w:val="IndexLink"/>
                <w:rtl w:val="true"/>
              </w:rPr>
              <w:t xml:space="preserve">. </w:t>
            </w:r>
            <w:r>
              <w:rPr>
                <w:rStyle w:val="IndexLink"/>
                <w:rtl w:val="true"/>
              </w:rPr>
              <w:t>توسعة رزق خادم مسجد الكوفة</w:t>
            </w:r>
            <w:r>
              <w:rPr>
                <w:rStyle w:val="IndexLink"/>
                <w:rtl w:val="true"/>
              </w:rPr>
              <w:tab/>
            </w:r>
            <w:r>
              <w:rPr>
                <w:rStyle w:val="IndexLink"/>
              </w:rPr>
              <w:t>164</w:t>
            </w:r>
          </w:hyperlink>
        </w:p>
        <w:p>
          <w:pPr>
            <w:pStyle w:val="Contents3"/>
            <w:tabs>
              <w:tab w:val="clear" w:pos="8459"/>
              <w:tab w:val="right" w:pos="9026" w:leader="dot"/>
            </w:tabs>
            <w:rPr/>
          </w:pPr>
          <w:hyperlink w:anchor="__RefHeading___Toc688488_1051229030">
            <w:r>
              <w:rPr>
                <w:webHidden/>
                <w:rStyle w:val="IndexLink"/>
              </w:rPr>
              <w:t>60</w:t>
            </w:r>
            <w:r>
              <w:rPr>
                <w:rStyle w:val="IndexLink"/>
                <w:rtl w:val="true"/>
              </w:rPr>
              <w:t xml:space="preserve">. </w:t>
            </w:r>
            <w:r>
              <w:rPr>
                <w:rStyle w:val="IndexLink"/>
                <w:rtl w:val="true"/>
              </w:rPr>
              <w:t>القلقلة على الشفة حجابٌ لكل دعاء</w:t>
            </w:r>
            <w:r>
              <w:rPr>
                <w:rStyle w:val="IndexLink"/>
                <w:rtl w:val="true"/>
              </w:rPr>
              <w:tab/>
            </w:r>
            <w:r>
              <w:rPr>
                <w:rStyle w:val="IndexLink"/>
              </w:rPr>
              <w:t>167</w:t>
            </w:r>
          </w:hyperlink>
        </w:p>
        <w:p>
          <w:pPr>
            <w:pStyle w:val="Contents3"/>
            <w:tabs>
              <w:tab w:val="clear" w:pos="8459"/>
              <w:tab w:val="right" w:pos="9026" w:leader="dot"/>
            </w:tabs>
            <w:rPr/>
          </w:pPr>
          <w:hyperlink w:anchor="__RefHeading___Toc688490_1051229030">
            <w:r>
              <w:rPr>
                <w:webHidden/>
                <w:rStyle w:val="IndexLink"/>
              </w:rPr>
              <w:t>61</w:t>
            </w:r>
            <w:r>
              <w:rPr>
                <w:rStyle w:val="IndexLink"/>
                <w:rtl w:val="true"/>
              </w:rPr>
              <w:t xml:space="preserve">. </w:t>
            </w:r>
            <w:r>
              <w:rPr>
                <w:rStyle w:val="IndexLink"/>
                <w:rtl w:val="true"/>
              </w:rPr>
              <w:t>هدية الصحيفة السجادية من الإمام</w:t>
            </w:r>
            <w:r>
              <w:rPr>
                <w:rStyle w:val="IndexLink"/>
                <w:rtl w:val="true"/>
              </w:rPr>
              <w:tab/>
            </w:r>
            <w:r>
              <w:rPr>
                <w:rStyle w:val="IndexLink"/>
              </w:rPr>
              <w:t>167</w:t>
            </w:r>
          </w:hyperlink>
        </w:p>
        <w:p>
          <w:pPr>
            <w:pStyle w:val="Contents3"/>
            <w:tabs>
              <w:tab w:val="clear" w:pos="8459"/>
              <w:tab w:val="right" w:pos="9026" w:leader="dot"/>
            </w:tabs>
            <w:rPr/>
          </w:pPr>
          <w:hyperlink w:anchor="__RefHeading___Toc688492_1051229030">
            <w:r>
              <w:rPr>
                <w:webHidden/>
                <w:rStyle w:val="IndexLink"/>
              </w:rPr>
              <w:t>62</w:t>
            </w:r>
            <w:r>
              <w:rPr>
                <w:rStyle w:val="IndexLink"/>
                <w:rtl w:val="true"/>
              </w:rPr>
              <w:t xml:space="preserve">. </w:t>
            </w:r>
            <w:r>
              <w:rPr>
                <w:rStyle w:val="IndexLink"/>
                <w:rtl w:val="true"/>
              </w:rPr>
              <w:t>تائه بسفره إلى الشام</w:t>
            </w:r>
            <w:r>
              <w:rPr>
                <w:rStyle w:val="IndexLink"/>
                <w:rtl w:val="true"/>
              </w:rPr>
              <w:tab/>
            </w:r>
            <w:r>
              <w:rPr>
                <w:rStyle w:val="IndexLink"/>
              </w:rPr>
              <w:t>170</w:t>
            </w:r>
          </w:hyperlink>
        </w:p>
        <w:p>
          <w:pPr>
            <w:pStyle w:val="Contents3"/>
            <w:tabs>
              <w:tab w:val="clear" w:pos="8459"/>
              <w:tab w:val="right" w:pos="9026" w:leader="dot"/>
            </w:tabs>
            <w:rPr/>
          </w:pPr>
          <w:hyperlink w:anchor="__RefHeading___Toc688494_1051229030">
            <w:r>
              <w:rPr>
                <w:webHidden/>
                <w:rStyle w:val="IndexLink"/>
              </w:rPr>
              <w:t>63</w:t>
            </w:r>
            <w:r>
              <w:rPr>
                <w:rStyle w:val="IndexLink"/>
                <w:rtl w:val="true"/>
              </w:rPr>
              <w:t xml:space="preserve">. </w:t>
            </w:r>
            <w:r>
              <w:rPr>
                <w:rStyle w:val="IndexLink"/>
                <w:rtl w:val="true"/>
              </w:rPr>
              <w:t>تائه على طريق الإحساء</w:t>
            </w:r>
            <w:r>
              <w:rPr>
                <w:rStyle w:val="IndexLink"/>
                <w:rtl w:val="true"/>
              </w:rPr>
              <w:tab/>
            </w:r>
            <w:r>
              <w:rPr>
                <w:rStyle w:val="IndexLink"/>
              </w:rPr>
              <w:t>171</w:t>
            </w:r>
          </w:hyperlink>
        </w:p>
        <w:p>
          <w:pPr>
            <w:pStyle w:val="Contents3"/>
            <w:tabs>
              <w:tab w:val="clear" w:pos="8459"/>
              <w:tab w:val="right" w:pos="9026" w:leader="dot"/>
            </w:tabs>
            <w:rPr/>
          </w:pPr>
          <w:hyperlink w:anchor="__RefHeading___Toc688496_1051229030">
            <w:r>
              <w:rPr>
                <w:webHidden/>
                <w:rStyle w:val="IndexLink"/>
              </w:rPr>
              <w:t>64</w:t>
            </w:r>
            <w:r>
              <w:rPr>
                <w:rStyle w:val="IndexLink"/>
                <w:rtl w:val="true"/>
              </w:rPr>
              <w:t xml:space="preserve">. </w:t>
            </w:r>
            <w:r>
              <w:rPr>
                <w:rStyle w:val="IndexLink"/>
                <w:rtl w:val="true"/>
              </w:rPr>
              <w:t>تائه على طريق الحج</w:t>
            </w:r>
            <w:r>
              <w:rPr>
                <w:rStyle w:val="IndexLink"/>
                <w:rtl w:val="true"/>
              </w:rPr>
              <w:tab/>
            </w:r>
            <w:r>
              <w:rPr>
                <w:rStyle w:val="IndexLink"/>
              </w:rPr>
              <w:t>171</w:t>
            </w:r>
          </w:hyperlink>
        </w:p>
        <w:p>
          <w:pPr>
            <w:pStyle w:val="Contents3"/>
            <w:tabs>
              <w:tab w:val="clear" w:pos="8459"/>
              <w:tab w:val="right" w:pos="9026" w:leader="dot"/>
            </w:tabs>
            <w:rPr/>
          </w:pPr>
          <w:hyperlink w:anchor="__RefHeading___Toc688498_1051229030">
            <w:r>
              <w:rPr>
                <w:webHidden/>
                <w:rStyle w:val="IndexLink"/>
              </w:rPr>
              <w:t>65</w:t>
            </w:r>
            <w:r>
              <w:rPr>
                <w:rStyle w:val="IndexLink"/>
                <w:rtl w:val="true"/>
              </w:rPr>
              <w:t xml:space="preserve">. </w:t>
            </w:r>
            <w:r>
              <w:rPr>
                <w:rStyle w:val="IndexLink"/>
                <w:rtl w:val="true"/>
              </w:rPr>
              <w:t>الإمام بهيئة الفلاح أرشده إلى الطريق</w:t>
            </w:r>
            <w:r>
              <w:rPr>
                <w:rStyle w:val="IndexLink"/>
                <w:rtl w:val="true"/>
              </w:rPr>
              <w:tab/>
            </w:r>
            <w:r>
              <w:rPr>
                <w:rStyle w:val="IndexLink"/>
              </w:rPr>
              <w:t>172</w:t>
            </w:r>
          </w:hyperlink>
        </w:p>
        <w:p>
          <w:pPr>
            <w:pStyle w:val="Contents3"/>
            <w:tabs>
              <w:tab w:val="clear" w:pos="8459"/>
              <w:tab w:val="right" w:pos="9026" w:leader="dot"/>
            </w:tabs>
            <w:rPr/>
          </w:pPr>
          <w:hyperlink w:anchor="__RefHeading___Toc688500_1051229030">
            <w:r>
              <w:rPr>
                <w:webHidden/>
                <w:rStyle w:val="IndexLink"/>
              </w:rPr>
              <w:t>66</w:t>
            </w:r>
            <w:r>
              <w:rPr>
                <w:rStyle w:val="IndexLink"/>
                <w:rtl w:val="true"/>
              </w:rPr>
              <w:t xml:space="preserve">. </w:t>
            </w:r>
            <w:r>
              <w:rPr>
                <w:rStyle w:val="IndexLink"/>
                <w:rtl w:val="true"/>
              </w:rPr>
              <w:t>أرشده الإمام بعد أن كان تائهاً</w:t>
            </w:r>
            <w:r>
              <w:rPr>
                <w:rStyle w:val="IndexLink"/>
                <w:rtl w:val="true"/>
              </w:rPr>
              <w:tab/>
            </w:r>
            <w:r>
              <w:rPr>
                <w:rStyle w:val="IndexLink"/>
              </w:rPr>
              <w:t>176</w:t>
            </w:r>
          </w:hyperlink>
        </w:p>
        <w:p>
          <w:pPr>
            <w:pStyle w:val="Contents3"/>
            <w:tabs>
              <w:tab w:val="clear" w:pos="8459"/>
              <w:tab w:val="right" w:pos="9026" w:leader="dot"/>
            </w:tabs>
            <w:rPr/>
          </w:pPr>
          <w:hyperlink w:anchor="__RefHeading___Toc688502_1051229030">
            <w:r>
              <w:rPr>
                <w:webHidden/>
                <w:rStyle w:val="IndexLink"/>
              </w:rPr>
              <w:t>67</w:t>
            </w:r>
            <w:r>
              <w:rPr>
                <w:rStyle w:val="IndexLink"/>
                <w:rtl w:val="true"/>
              </w:rPr>
              <w:t xml:space="preserve">. </w:t>
            </w:r>
            <w:r>
              <w:rPr>
                <w:rStyle w:val="IndexLink"/>
                <w:rtl w:val="true"/>
              </w:rPr>
              <w:t>قصة المزوُّر الطماع وموته</w:t>
            </w:r>
            <w:r>
              <w:rPr>
                <w:rStyle w:val="IndexLink"/>
                <w:rtl w:val="true"/>
              </w:rPr>
              <w:tab/>
            </w:r>
            <w:r>
              <w:rPr>
                <w:rStyle w:val="IndexLink"/>
              </w:rPr>
              <w:t>179</w:t>
            </w:r>
          </w:hyperlink>
        </w:p>
        <w:p>
          <w:pPr>
            <w:pStyle w:val="Contents3"/>
            <w:tabs>
              <w:tab w:val="clear" w:pos="8459"/>
              <w:tab w:val="right" w:pos="9026" w:leader="dot"/>
            </w:tabs>
            <w:rPr/>
          </w:pPr>
          <w:hyperlink w:anchor="__RefHeading___Toc688504_1051229030">
            <w:r>
              <w:rPr>
                <w:webHidden/>
                <w:rStyle w:val="IndexLink"/>
              </w:rPr>
              <w:t>68</w:t>
            </w:r>
            <w:r>
              <w:rPr>
                <w:rStyle w:val="IndexLink"/>
                <w:rtl w:val="true"/>
              </w:rPr>
              <w:t xml:space="preserve">. </w:t>
            </w:r>
            <w:r>
              <w:rPr>
                <w:rStyle w:val="IndexLink"/>
                <w:rtl w:val="true"/>
              </w:rPr>
              <w:t>بحر العلوم ولقائه بالكوفة</w:t>
            </w:r>
            <w:r>
              <w:rPr>
                <w:rStyle w:val="IndexLink"/>
                <w:rtl w:val="true"/>
              </w:rPr>
              <w:tab/>
            </w:r>
            <w:r>
              <w:rPr>
                <w:rStyle w:val="IndexLink"/>
              </w:rPr>
              <w:t>181</w:t>
            </w:r>
          </w:hyperlink>
        </w:p>
        <w:p>
          <w:pPr>
            <w:pStyle w:val="Contents3"/>
            <w:tabs>
              <w:tab w:val="clear" w:pos="8459"/>
              <w:tab w:val="right" w:pos="9026" w:leader="dot"/>
            </w:tabs>
            <w:rPr/>
          </w:pPr>
          <w:hyperlink w:anchor="__RefHeading___Toc688506_1051229030">
            <w:r>
              <w:rPr>
                <w:webHidden/>
                <w:rStyle w:val="IndexLink"/>
              </w:rPr>
              <w:t>69</w:t>
            </w:r>
            <w:r>
              <w:rPr>
                <w:rStyle w:val="IndexLink"/>
                <w:rtl w:val="true"/>
              </w:rPr>
              <w:t xml:space="preserve">. </w:t>
            </w:r>
            <w:r>
              <w:rPr>
                <w:rStyle w:val="IndexLink"/>
                <w:rtl w:val="true"/>
              </w:rPr>
              <w:t>عندما أراد النهوض في الصلاة رأي المهدي</w:t>
            </w:r>
            <w:r>
              <w:rPr>
                <w:rStyle w:val="IndexLink"/>
                <w:rtl w:val="true"/>
              </w:rPr>
              <w:tab/>
            </w:r>
            <w:r>
              <w:rPr>
                <w:rStyle w:val="IndexLink"/>
              </w:rPr>
              <w:t>183</w:t>
            </w:r>
          </w:hyperlink>
        </w:p>
        <w:p>
          <w:pPr>
            <w:pStyle w:val="Contents3"/>
            <w:tabs>
              <w:tab w:val="clear" w:pos="8459"/>
              <w:tab w:val="right" w:pos="9026" w:leader="dot"/>
            </w:tabs>
            <w:rPr/>
          </w:pPr>
          <w:hyperlink w:anchor="__RefHeading___Toc688508_1051229030">
            <w:r>
              <w:rPr>
                <w:webHidden/>
                <w:rStyle w:val="IndexLink"/>
              </w:rPr>
              <w:t>70</w:t>
            </w:r>
            <w:r>
              <w:rPr>
                <w:rStyle w:val="IndexLink"/>
                <w:rtl w:val="true"/>
              </w:rPr>
              <w:t xml:space="preserve">. </w:t>
            </w:r>
            <w:r>
              <w:rPr>
                <w:rStyle w:val="IndexLink"/>
                <w:rtl w:val="true"/>
              </w:rPr>
              <w:t>اختفاء الصرَّاف</w:t>
            </w:r>
            <w:r>
              <w:rPr>
                <w:rStyle w:val="IndexLink"/>
                <w:rtl w:val="true"/>
              </w:rPr>
              <w:tab/>
            </w:r>
            <w:r>
              <w:rPr>
                <w:rStyle w:val="IndexLink"/>
              </w:rPr>
              <w:t>183</w:t>
            </w:r>
          </w:hyperlink>
        </w:p>
        <w:p>
          <w:pPr>
            <w:pStyle w:val="Contents3"/>
            <w:tabs>
              <w:tab w:val="clear" w:pos="8459"/>
              <w:tab w:val="right" w:pos="9026" w:leader="dot"/>
            </w:tabs>
            <w:rPr/>
          </w:pPr>
          <w:hyperlink w:anchor="__RefHeading___Toc688510_1051229030">
            <w:r>
              <w:rPr>
                <w:webHidden/>
                <w:rStyle w:val="IndexLink"/>
              </w:rPr>
              <w:t>71</w:t>
            </w:r>
            <w:r>
              <w:rPr>
                <w:rStyle w:val="IndexLink"/>
                <w:rtl w:val="true"/>
              </w:rPr>
              <w:t xml:space="preserve">. </w:t>
            </w:r>
            <w:r>
              <w:rPr>
                <w:rStyle w:val="IndexLink"/>
                <w:rtl w:val="true"/>
              </w:rPr>
              <w:t>المولى محمد سعيد ولقاءه في مسجد السهلة</w:t>
            </w:r>
            <w:r>
              <w:rPr>
                <w:rStyle w:val="IndexLink"/>
                <w:rtl w:val="true"/>
              </w:rPr>
              <w:tab/>
            </w:r>
            <w:r>
              <w:rPr>
                <w:rStyle w:val="IndexLink"/>
              </w:rPr>
              <w:t>186</w:t>
            </w:r>
          </w:hyperlink>
        </w:p>
        <w:p>
          <w:pPr>
            <w:pStyle w:val="Contents3"/>
            <w:tabs>
              <w:tab w:val="clear" w:pos="8459"/>
              <w:tab w:val="right" w:pos="9026" w:leader="dot"/>
            </w:tabs>
            <w:rPr/>
          </w:pPr>
          <w:hyperlink w:anchor="__RefHeading___Toc688512_1051229030">
            <w:r>
              <w:rPr>
                <w:webHidden/>
                <w:rStyle w:val="IndexLink"/>
              </w:rPr>
              <w:t>72</w:t>
            </w:r>
            <w:r>
              <w:rPr>
                <w:rStyle w:val="IndexLink"/>
                <w:rtl w:val="true"/>
              </w:rPr>
              <w:t xml:space="preserve">. </w:t>
            </w:r>
            <w:r>
              <w:rPr>
                <w:rStyle w:val="IndexLink"/>
                <w:rtl w:val="true"/>
              </w:rPr>
              <w:t>الإمام المهدي وقراءته للقرآن</w:t>
            </w:r>
            <w:r>
              <w:rPr>
                <w:rStyle w:val="IndexLink"/>
                <w:rtl w:val="true"/>
              </w:rPr>
              <w:tab/>
            </w:r>
            <w:r>
              <w:rPr>
                <w:rStyle w:val="IndexLink"/>
              </w:rPr>
              <w:t>187</w:t>
            </w:r>
          </w:hyperlink>
        </w:p>
        <w:p>
          <w:pPr>
            <w:pStyle w:val="Contents3"/>
            <w:tabs>
              <w:tab w:val="clear" w:pos="8459"/>
              <w:tab w:val="right" w:pos="9026" w:leader="dot"/>
            </w:tabs>
            <w:rPr/>
          </w:pPr>
          <w:hyperlink w:anchor="__RefHeading___Toc688514_1051229030">
            <w:r>
              <w:rPr>
                <w:webHidden/>
                <w:rStyle w:val="IndexLink"/>
              </w:rPr>
              <w:t>73</w:t>
            </w:r>
            <w:r>
              <w:rPr>
                <w:rStyle w:val="IndexLink"/>
                <w:rtl w:val="true"/>
              </w:rPr>
              <w:t xml:space="preserve">. </w:t>
            </w:r>
            <w:r>
              <w:rPr>
                <w:rStyle w:val="IndexLink"/>
                <w:rtl w:val="true"/>
              </w:rPr>
              <w:t>رائحة المسك في السرداب</w:t>
            </w:r>
            <w:r>
              <w:rPr>
                <w:rStyle w:val="IndexLink"/>
                <w:rtl w:val="true"/>
              </w:rPr>
              <w:tab/>
            </w:r>
            <w:r>
              <w:rPr>
                <w:rStyle w:val="IndexLink"/>
              </w:rPr>
              <w:t>188</w:t>
            </w:r>
          </w:hyperlink>
        </w:p>
        <w:p>
          <w:pPr>
            <w:pStyle w:val="Contents3"/>
            <w:tabs>
              <w:tab w:val="clear" w:pos="8459"/>
              <w:tab w:val="right" w:pos="9026" w:leader="dot"/>
            </w:tabs>
            <w:rPr/>
          </w:pPr>
          <w:hyperlink w:anchor="__RefHeading___Toc688516_1051229030">
            <w:r>
              <w:rPr>
                <w:webHidden/>
                <w:rStyle w:val="IndexLink"/>
              </w:rPr>
              <w:t>74</w:t>
            </w:r>
            <w:r>
              <w:rPr>
                <w:rStyle w:val="IndexLink"/>
                <w:rtl w:val="true"/>
              </w:rPr>
              <w:t xml:space="preserve">. </w:t>
            </w:r>
            <w:r>
              <w:rPr>
                <w:rStyle w:val="IndexLink"/>
                <w:rtl w:val="true"/>
              </w:rPr>
              <w:t>أصبح أصماً لأذيته الزوار</w:t>
            </w:r>
            <w:r>
              <w:rPr>
                <w:rStyle w:val="IndexLink"/>
                <w:rtl w:val="true"/>
              </w:rPr>
              <w:tab/>
            </w:r>
            <w:r>
              <w:rPr>
                <w:rStyle w:val="IndexLink"/>
              </w:rPr>
              <w:t>189</w:t>
            </w:r>
          </w:hyperlink>
        </w:p>
        <w:p>
          <w:pPr>
            <w:pStyle w:val="Contents3"/>
            <w:tabs>
              <w:tab w:val="clear" w:pos="8459"/>
              <w:tab w:val="right" w:pos="9026" w:leader="dot"/>
            </w:tabs>
            <w:rPr/>
          </w:pPr>
          <w:hyperlink w:anchor="__RefHeading___Toc688518_1051229030">
            <w:r>
              <w:rPr>
                <w:webHidden/>
                <w:rStyle w:val="IndexLink"/>
              </w:rPr>
              <w:t>75</w:t>
            </w:r>
            <w:r>
              <w:rPr>
                <w:rStyle w:val="IndexLink"/>
                <w:rtl w:val="true"/>
              </w:rPr>
              <w:t xml:space="preserve">. </w:t>
            </w:r>
            <w:r>
              <w:rPr>
                <w:rStyle w:val="IndexLink"/>
                <w:rtl w:val="true"/>
              </w:rPr>
              <w:t>بعد أن كان أصماً شُفي ببركة الإمام</w:t>
            </w:r>
            <w:r>
              <w:rPr>
                <w:rStyle w:val="IndexLink"/>
                <w:rtl w:val="true"/>
              </w:rPr>
              <w:tab/>
            </w:r>
            <w:r>
              <w:rPr>
                <w:rStyle w:val="IndexLink"/>
              </w:rPr>
              <w:t>189</w:t>
            </w:r>
          </w:hyperlink>
        </w:p>
        <w:p>
          <w:pPr>
            <w:pStyle w:val="Contents3"/>
            <w:tabs>
              <w:tab w:val="clear" w:pos="8459"/>
              <w:tab w:val="right" w:pos="9026" w:leader="dot"/>
            </w:tabs>
            <w:rPr/>
          </w:pPr>
          <w:hyperlink w:anchor="__RefHeading___Toc688520_1051229030">
            <w:r>
              <w:rPr>
                <w:webHidden/>
                <w:rStyle w:val="IndexLink"/>
              </w:rPr>
              <w:t>76</w:t>
            </w:r>
            <w:r>
              <w:rPr>
                <w:rStyle w:val="IndexLink"/>
                <w:rtl w:val="true"/>
              </w:rPr>
              <w:t xml:space="preserve">. </w:t>
            </w:r>
            <w:r>
              <w:rPr>
                <w:rStyle w:val="IndexLink"/>
                <w:rtl w:val="true"/>
              </w:rPr>
              <w:t>قصة الأسد والجمرة الملتهبة</w:t>
            </w:r>
            <w:r>
              <w:rPr>
                <w:rStyle w:val="IndexLink"/>
                <w:rtl w:val="true"/>
              </w:rPr>
              <w:tab/>
            </w:r>
            <w:r>
              <w:rPr>
                <w:rStyle w:val="IndexLink"/>
              </w:rPr>
              <w:t>193</w:t>
            </w:r>
          </w:hyperlink>
        </w:p>
        <w:p>
          <w:pPr>
            <w:pStyle w:val="Contents3"/>
            <w:tabs>
              <w:tab w:val="clear" w:pos="8459"/>
              <w:tab w:val="right" w:pos="9026" w:leader="dot"/>
            </w:tabs>
            <w:rPr/>
          </w:pPr>
          <w:hyperlink w:anchor="__RefHeading___Toc688522_1051229030">
            <w:r>
              <w:rPr>
                <w:webHidden/>
                <w:rStyle w:val="IndexLink"/>
              </w:rPr>
              <w:t>77</w:t>
            </w:r>
            <w:r>
              <w:rPr>
                <w:rStyle w:val="IndexLink"/>
                <w:rtl w:val="true"/>
              </w:rPr>
              <w:t xml:space="preserve">. </w:t>
            </w:r>
            <w:r>
              <w:rPr>
                <w:rStyle w:val="IndexLink"/>
                <w:rtl w:val="true"/>
              </w:rPr>
              <w:t>رؤيته للإمام بعد إنکار حضوره بأربعين أربعاء</w:t>
            </w:r>
            <w:r>
              <w:rPr>
                <w:rStyle w:val="IndexLink"/>
                <w:rtl w:val="true"/>
              </w:rPr>
              <w:tab/>
            </w:r>
            <w:r>
              <w:rPr>
                <w:rStyle w:val="IndexLink"/>
              </w:rPr>
              <w:t>194</w:t>
            </w:r>
          </w:hyperlink>
        </w:p>
        <w:p>
          <w:pPr>
            <w:pStyle w:val="Contents3"/>
            <w:tabs>
              <w:tab w:val="clear" w:pos="8459"/>
              <w:tab w:val="right" w:pos="9026" w:leader="dot"/>
            </w:tabs>
            <w:rPr/>
          </w:pPr>
          <w:hyperlink w:anchor="__RefHeading___Toc688524_1051229030">
            <w:r>
              <w:rPr>
                <w:webHidden/>
                <w:rStyle w:val="IndexLink"/>
              </w:rPr>
              <w:t>78</w:t>
            </w:r>
            <w:r>
              <w:rPr>
                <w:rStyle w:val="IndexLink"/>
                <w:rtl w:val="true"/>
              </w:rPr>
              <w:t xml:space="preserve">. </w:t>
            </w:r>
            <w:r>
              <w:rPr>
                <w:rStyle w:val="IndexLink"/>
                <w:rtl w:val="true"/>
              </w:rPr>
              <w:t>أوصاه بمساعدة أبيه على النصاب المسجد السهلة</w:t>
            </w:r>
            <w:r>
              <w:rPr>
                <w:rStyle w:val="IndexLink"/>
                <w:rtl w:val="true"/>
              </w:rPr>
              <w:tab/>
            </w:r>
            <w:r>
              <w:rPr>
                <w:rStyle w:val="IndexLink"/>
              </w:rPr>
              <w:t>195</w:t>
            </w:r>
          </w:hyperlink>
        </w:p>
        <w:p>
          <w:pPr>
            <w:pStyle w:val="Contents3"/>
            <w:tabs>
              <w:tab w:val="clear" w:pos="8459"/>
              <w:tab w:val="right" w:pos="9026" w:leader="dot"/>
            </w:tabs>
            <w:rPr/>
          </w:pPr>
          <w:hyperlink w:anchor="__RefHeading___Toc688526_1051229030">
            <w:r>
              <w:rPr>
                <w:webHidden/>
                <w:rStyle w:val="IndexLink"/>
              </w:rPr>
              <w:t>79</w:t>
            </w:r>
            <w:r>
              <w:rPr>
                <w:rStyle w:val="IndexLink"/>
                <w:rtl w:val="true"/>
              </w:rPr>
              <w:t xml:space="preserve">. </w:t>
            </w:r>
            <w:r>
              <w:rPr>
                <w:rStyle w:val="IndexLink"/>
                <w:rtl w:val="true"/>
              </w:rPr>
              <w:t>عدم قبول صلاة الشيخ لتفکیره بالدخن</w:t>
            </w:r>
            <w:r>
              <w:rPr>
                <w:rStyle w:val="IndexLink"/>
                <w:rtl w:val="true"/>
              </w:rPr>
              <w:tab/>
            </w:r>
            <w:r>
              <w:rPr>
                <w:rStyle w:val="IndexLink"/>
              </w:rPr>
              <w:t>196</w:t>
            </w:r>
          </w:hyperlink>
        </w:p>
        <w:p>
          <w:pPr>
            <w:pStyle w:val="Contents3"/>
            <w:tabs>
              <w:tab w:val="clear" w:pos="8459"/>
              <w:tab w:val="right" w:pos="9026" w:leader="dot"/>
            </w:tabs>
            <w:rPr/>
          </w:pPr>
          <w:hyperlink w:anchor="__RefHeading___Toc688528_1051229030">
            <w:r>
              <w:rPr>
                <w:webHidden/>
                <w:rStyle w:val="IndexLink"/>
              </w:rPr>
              <w:t>80</w:t>
            </w:r>
            <w:r>
              <w:rPr>
                <w:rStyle w:val="IndexLink"/>
                <w:rtl w:val="true"/>
              </w:rPr>
              <w:t xml:space="preserve">. </w:t>
            </w:r>
            <w:r>
              <w:rPr>
                <w:rStyle w:val="IndexLink"/>
                <w:rtl w:val="true"/>
              </w:rPr>
              <w:t>كيف دخل والباب مغلق؟</w:t>
            </w:r>
            <w:r>
              <w:rPr>
                <w:rStyle w:val="IndexLink"/>
                <w:rtl w:val="true"/>
              </w:rPr>
              <w:tab/>
            </w:r>
            <w:r>
              <w:rPr>
                <w:rStyle w:val="IndexLink"/>
              </w:rPr>
              <w:t>197</w:t>
            </w:r>
          </w:hyperlink>
        </w:p>
        <w:p>
          <w:pPr>
            <w:pStyle w:val="Contents3"/>
            <w:tabs>
              <w:tab w:val="clear" w:pos="8459"/>
              <w:tab w:val="right" w:pos="9026" w:leader="dot"/>
            </w:tabs>
            <w:rPr/>
          </w:pPr>
          <w:hyperlink w:anchor="__RefHeading___Toc688530_1051229030">
            <w:r>
              <w:rPr>
                <w:webHidden/>
                <w:rStyle w:val="IndexLink"/>
              </w:rPr>
              <w:t>81</w:t>
            </w:r>
            <w:r>
              <w:rPr>
                <w:rStyle w:val="IndexLink"/>
                <w:rtl w:val="true"/>
              </w:rPr>
              <w:t xml:space="preserve">. </w:t>
            </w:r>
            <w:r>
              <w:rPr>
                <w:rStyle w:val="IndexLink"/>
                <w:rtl w:val="true"/>
              </w:rPr>
              <w:t>شُفي من السعال الدموي وتزوج</w:t>
            </w:r>
            <w:r>
              <w:rPr>
                <w:rStyle w:val="IndexLink"/>
                <w:rtl w:val="true"/>
              </w:rPr>
              <w:t>!!</w:t>
              <w:tab/>
            </w:r>
            <w:r>
              <w:rPr>
                <w:rStyle w:val="IndexLink"/>
              </w:rPr>
              <w:t>199</w:t>
            </w:r>
          </w:hyperlink>
        </w:p>
        <w:p>
          <w:pPr>
            <w:pStyle w:val="Contents3"/>
            <w:tabs>
              <w:tab w:val="clear" w:pos="8459"/>
              <w:tab w:val="right" w:pos="9026" w:leader="dot"/>
            </w:tabs>
            <w:rPr/>
          </w:pPr>
          <w:hyperlink w:anchor="__RefHeading___Toc688532_1051229030">
            <w:r>
              <w:rPr>
                <w:webHidden/>
                <w:rStyle w:val="IndexLink"/>
              </w:rPr>
              <w:t>82</w:t>
            </w:r>
            <w:r>
              <w:rPr>
                <w:rStyle w:val="IndexLink"/>
                <w:rtl w:val="true"/>
              </w:rPr>
              <w:t xml:space="preserve">. </w:t>
            </w:r>
            <w:r>
              <w:rPr>
                <w:rStyle w:val="IndexLink"/>
                <w:rtl w:val="true"/>
              </w:rPr>
              <w:t>أدخل رجله في الصفّة فشفي من مرضه</w:t>
            </w:r>
            <w:r>
              <w:rPr>
                <w:rStyle w:val="IndexLink"/>
                <w:rtl w:val="true"/>
              </w:rPr>
              <w:tab/>
            </w:r>
            <w:r>
              <w:rPr>
                <w:rStyle w:val="IndexLink"/>
              </w:rPr>
              <w:t>203</w:t>
            </w:r>
          </w:hyperlink>
        </w:p>
        <w:p>
          <w:pPr>
            <w:pStyle w:val="Contents3"/>
            <w:tabs>
              <w:tab w:val="clear" w:pos="8459"/>
              <w:tab w:val="right" w:pos="9026" w:leader="dot"/>
            </w:tabs>
            <w:rPr/>
          </w:pPr>
          <w:hyperlink w:anchor="__RefHeading___Toc688534_1051229030">
            <w:r>
              <w:rPr>
                <w:webHidden/>
                <w:rStyle w:val="IndexLink"/>
              </w:rPr>
              <w:t>83</w:t>
            </w:r>
            <w:r>
              <w:rPr>
                <w:rStyle w:val="IndexLink"/>
                <w:rtl w:val="true"/>
              </w:rPr>
              <w:t xml:space="preserve">. </w:t>
            </w:r>
            <w:r>
              <w:rPr>
                <w:rStyle w:val="IndexLink"/>
                <w:rtl w:val="true"/>
              </w:rPr>
              <w:t>دخل بصورة رجل يعرفه</w:t>
            </w:r>
            <w:r>
              <w:rPr>
                <w:rStyle w:val="IndexLink"/>
                <w:rtl w:val="true"/>
              </w:rPr>
              <w:t>!</w:t>
              <w:tab/>
            </w:r>
            <w:r>
              <w:rPr>
                <w:rStyle w:val="IndexLink"/>
              </w:rPr>
              <w:t>204</w:t>
            </w:r>
          </w:hyperlink>
        </w:p>
        <w:p>
          <w:pPr>
            <w:pStyle w:val="Contents3"/>
            <w:tabs>
              <w:tab w:val="clear" w:pos="8459"/>
              <w:tab w:val="right" w:pos="9026" w:leader="dot"/>
            </w:tabs>
            <w:rPr/>
          </w:pPr>
          <w:hyperlink w:anchor="__RefHeading___Toc688536_1051229030">
            <w:r>
              <w:rPr>
                <w:webHidden/>
                <w:rStyle w:val="IndexLink"/>
              </w:rPr>
              <w:t>84</w:t>
            </w:r>
            <w:r>
              <w:rPr>
                <w:rStyle w:val="IndexLink"/>
                <w:rtl w:val="true"/>
              </w:rPr>
              <w:t xml:space="preserve">. </w:t>
            </w:r>
            <w:r>
              <w:rPr>
                <w:rStyle w:val="IndexLink"/>
                <w:rtl w:val="true"/>
              </w:rPr>
              <w:t>شفاء ابن المولى البهبهاني</w:t>
            </w:r>
            <w:r>
              <w:rPr>
                <w:rStyle w:val="IndexLink"/>
                <w:rtl w:val="true"/>
              </w:rPr>
              <w:tab/>
            </w:r>
            <w:r>
              <w:rPr>
                <w:rStyle w:val="IndexLink"/>
              </w:rPr>
              <w:t>205</w:t>
            </w:r>
          </w:hyperlink>
        </w:p>
        <w:p>
          <w:pPr>
            <w:pStyle w:val="Contents3"/>
            <w:tabs>
              <w:tab w:val="clear" w:pos="8459"/>
              <w:tab w:val="right" w:pos="9026" w:leader="dot"/>
            </w:tabs>
            <w:rPr/>
          </w:pPr>
          <w:hyperlink w:anchor="__RefHeading___Toc688538_1051229030">
            <w:r>
              <w:rPr>
                <w:webHidden/>
                <w:rStyle w:val="IndexLink"/>
              </w:rPr>
              <w:t>85</w:t>
            </w:r>
            <w:r>
              <w:rPr>
                <w:rStyle w:val="IndexLink"/>
                <w:rtl w:val="true"/>
              </w:rPr>
              <w:t xml:space="preserve">. </w:t>
            </w:r>
            <w:r>
              <w:rPr>
                <w:rStyle w:val="IndexLink"/>
                <w:rtl w:val="true"/>
              </w:rPr>
              <w:t>رأى النور يسطع حتى رأي النقوش</w:t>
            </w:r>
            <w:r>
              <w:rPr>
                <w:rStyle w:val="IndexLink"/>
                <w:rtl w:val="true"/>
              </w:rPr>
              <w:tab/>
            </w:r>
            <w:r>
              <w:rPr>
                <w:rStyle w:val="IndexLink"/>
              </w:rPr>
              <w:t>206</w:t>
            </w:r>
          </w:hyperlink>
        </w:p>
        <w:p>
          <w:pPr>
            <w:pStyle w:val="Contents3"/>
            <w:tabs>
              <w:tab w:val="clear" w:pos="8459"/>
              <w:tab w:val="right" w:pos="9026" w:leader="dot"/>
            </w:tabs>
            <w:rPr/>
          </w:pPr>
          <w:hyperlink w:anchor="__RefHeading___Toc688540_1051229030">
            <w:r>
              <w:rPr>
                <w:webHidden/>
                <w:rStyle w:val="IndexLink"/>
              </w:rPr>
              <w:t>86</w:t>
            </w:r>
            <w:r>
              <w:rPr>
                <w:rStyle w:val="IndexLink"/>
                <w:rtl w:val="true"/>
              </w:rPr>
              <w:t xml:space="preserve">. </w:t>
            </w:r>
            <w:r>
              <w:rPr>
                <w:rStyle w:val="IndexLink"/>
                <w:rtl w:val="true"/>
              </w:rPr>
              <w:t>الإمام المهدي والمرأة الحاجة</w:t>
            </w:r>
            <w:r>
              <w:rPr>
                <w:rStyle w:val="IndexLink"/>
                <w:rtl w:val="true"/>
              </w:rPr>
              <w:tab/>
            </w:r>
            <w:r>
              <w:rPr>
                <w:rStyle w:val="IndexLink"/>
              </w:rPr>
              <w:t>206</w:t>
            </w:r>
          </w:hyperlink>
        </w:p>
        <w:p>
          <w:pPr>
            <w:pStyle w:val="Contents3"/>
            <w:tabs>
              <w:tab w:val="clear" w:pos="8459"/>
              <w:tab w:val="right" w:pos="9026" w:leader="dot"/>
            </w:tabs>
            <w:rPr/>
          </w:pPr>
          <w:hyperlink w:anchor="__RefHeading___Toc688542_1051229030">
            <w:r>
              <w:rPr>
                <w:webHidden/>
                <w:rStyle w:val="IndexLink"/>
              </w:rPr>
              <w:t>87</w:t>
            </w:r>
            <w:r>
              <w:rPr>
                <w:rStyle w:val="IndexLink"/>
                <w:rtl w:val="true"/>
              </w:rPr>
              <w:t xml:space="preserve">. </w:t>
            </w:r>
            <w:r>
              <w:rPr>
                <w:rStyle w:val="IndexLink"/>
                <w:rtl w:val="true"/>
              </w:rPr>
              <w:t>حنان الإمام على حاجَّة في الصفا</w:t>
            </w:r>
            <w:r>
              <w:rPr>
                <w:rStyle w:val="IndexLink"/>
                <w:rtl w:val="true"/>
              </w:rPr>
              <w:tab/>
            </w:r>
            <w:r>
              <w:rPr>
                <w:rStyle w:val="IndexLink"/>
              </w:rPr>
              <w:t>209</w:t>
            </w:r>
          </w:hyperlink>
        </w:p>
        <w:p>
          <w:pPr>
            <w:pStyle w:val="Contents3"/>
            <w:tabs>
              <w:tab w:val="clear" w:pos="8459"/>
              <w:tab w:val="right" w:pos="9026" w:leader="dot"/>
            </w:tabs>
            <w:rPr/>
          </w:pPr>
          <w:hyperlink w:anchor="__RefHeading___Toc688544_1051229030">
            <w:r>
              <w:rPr>
                <w:webHidden/>
                <w:rStyle w:val="IndexLink"/>
              </w:rPr>
              <w:t>88</w:t>
            </w:r>
            <w:r>
              <w:rPr>
                <w:rStyle w:val="IndexLink"/>
                <w:rtl w:val="true"/>
              </w:rPr>
              <w:t xml:space="preserve">. </w:t>
            </w:r>
            <w:r>
              <w:rPr>
                <w:rStyle w:val="IndexLink"/>
                <w:rtl w:val="true"/>
              </w:rPr>
              <w:t>صلاة الإمام في ليلة النصف من شعبان</w:t>
            </w:r>
            <w:r>
              <w:rPr>
                <w:rStyle w:val="IndexLink"/>
                <w:rtl w:val="true"/>
              </w:rPr>
              <w:tab/>
            </w:r>
            <w:r>
              <w:rPr>
                <w:rStyle w:val="IndexLink"/>
              </w:rPr>
              <w:t>211</w:t>
            </w:r>
          </w:hyperlink>
        </w:p>
        <w:p>
          <w:pPr>
            <w:pStyle w:val="Contents3"/>
            <w:tabs>
              <w:tab w:val="clear" w:pos="8459"/>
              <w:tab w:val="right" w:pos="9026" w:leader="dot"/>
            </w:tabs>
            <w:rPr/>
          </w:pPr>
          <w:hyperlink w:anchor="__RefHeading___Toc688546_1051229030">
            <w:r>
              <w:rPr>
                <w:webHidden/>
                <w:rStyle w:val="IndexLink"/>
              </w:rPr>
              <w:t>89</w:t>
            </w:r>
            <w:r>
              <w:rPr>
                <w:rStyle w:val="IndexLink"/>
                <w:rtl w:val="true"/>
              </w:rPr>
              <w:t xml:space="preserve">. </w:t>
            </w:r>
            <w:r>
              <w:rPr>
                <w:rStyle w:val="IndexLink"/>
                <w:rtl w:val="true"/>
              </w:rPr>
              <w:t>تكلَّم وقل يا صاحب الزمان</w:t>
            </w:r>
            <w:r>
              <w:rPr>
                <w:rStyle w:val="IndexLink"/>
                <w:rtl w:val="true"/>
              </w:rPr>
              <w:tab/>
            </w:r>
            <w:r>
              <w:rPr>
                <w:rStyle w:val="IndexLink"/>
              </w:rPr>
              <w:t>214</w:t>
            </w:r>
          </w:hyperlink>
        </w:p>
        <w:p>
          <w:pPr>
            <w:pStyle w:val="Contents3"/>
            <w:tabs>
              <w:tab w:val="clear" w:pos="8459"/>
              <w:tab w:val="right" w:pos="9026" w:leader="dot"/>
            </w:tabs>
            <w:rPr/>
          </w:pPr>
          <w:hyperlink w:anchor="__RefHeading___Toc688548_1051229030">
            <w:r>
              <w:rPr>
                <w:webHidden/>
                <w:rStyle w:val="IndexLink"/>
              </w:rPr>
              <w:t>90</w:t>
            </w:r>
            <w:r>
              <w:rPr>
                <w:rStyle w:val="IndexLink"/>
                <w:rtl w:val="true"/>
              </w:rPr>
              <w:t xml:space="preserve">. </w:t>
            </w:r>
            <w:r>
              <w:rPr>
                <w:rStyle w:val="IndexLink"/>
                <w:rtl w:val="true"/>
              </w:rPr>
              <w:t>شفاء امرأة مصابة بالسرطان بجانب الكعبة</w:t>
            </w:r>
            <w:r>
              <w:rPr>
                <w:rStyle w:val="IndexLink"/>
                <w:rtl w:val="true"/>
              </w:rPr>
              <w:tab/>
            </w:r>
            <w:r>
              <w:rPr>
                <w:rStyle w:val="IndexLink"/>
              </w:rPr>
              <w:t>216</w:t>
            </w:r>
          </w:hyperlink>
        </w:p>
        <w:p>
          <w:pPr>
            <w:pStyle w:val="Contents3"/>
            <w:tabs>
              <w:tab w:val="clear" w:pos="8459"/>
              <w:tab w:val="right" w:pos="9026" w:leader="dot"/>
            </w:tabs>
            <w:rPr/>
          </w:pPr>
          <w:hyperlink w:anchor="__RefHeading___Toc688550_1051229030">
            <w:r>
              <w:rPr>
                <w:webHidden/>
                <w:rStyle w:val="IndexLink"/>
              </w:rPr>
              <w:t>91</w:t>
            </w:r>
            <w:r>
              <w:rPr>
                <w:rStyle w:val="IndexLink"/>
                <w:rtl w:val="true"/>
              </w:rPr>
              <w:t xml:space="preserve">. </w:t>
            </w:r>
            <w:r>
              <w:rPr>
                <w:rStyle w:val="IndexLink"/>
                <w:rtl w:val="true"/>
              </w:rPr>
              <w:t>شفاء فتاة مصابة بالصرع ببركة الإمام</w:t>
            </w:r>
            <w:r>
              <w:rPr>
                <w:rStyle w:val="IndexLink"/>
                <w:rtl w:val="true"/>
              </w:rPr>
              <w:tab/>
            </w:r>
            <w:r>
              <w:rPr>
                <w:rStyle w:val="IndexLink"/>
              </w:rPr>
              <w:t>220</w:t>
            </w:r>
          </w:hyperlink>
        </w:p>
        <w:p>
          <w:pPr>
            <w:pStyle w:val="Contents4"/>
            <w:tabs>
              <w:tab w:val="clear" w:pos="8176"/>
              <w:tab w:val="right" w:pos="9026" w:leader="dot"/>
            </w:tabs>
            <w:rPr/>
          </w:pPr>
          <w:hyperlink w:anchor="__RefHeading___Toc688552_1051229030">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688554_1051229030">
            <w:r>
              <w:rPr>
                <w:webHidden/>
                <w:rStyle w:val="IndexLink"/>
                <w:rtl w:val="true"/>
              </w:rPr>
              <w:t>تفصيل القصة</w:t>
            </w:r>
            <w:r>
              <w:rPr>
                <w:rStyle w:val="IndexLink"/>
                <w:rtl w:val="true"/>
              </w:rPr>
              <w:tab/>
            </w:r>
            <w:r>
              <w:rPr>
                <w:rStyle w:val="IndexLink"/>
              </w:rPr>
              <w:t>220</w:t>
            </w:r>
          </w:hyperlink>
        </w:p>
        <w:p>
          <w:pPr>
            <w:pStyle w:val="Contents3"/>
            <w:tabs>
              <w:tab w:val="clear" w:pos="8459"/>
              <w:tab w:val="right" w:pos="9026" w:leader="dot"/>
            </w:tabs>
            <w:rPr/>
          </w:pPr>
          <w:hyperlink w:anchor="__RefHeading___Toc688556_1051229030">
            <w:r>
              <w:rPr>
                <w:webHidden/>
                <w:rStyle w:val="IndexLink"/>
              </w:rPr>
              <w:t>92</w:t>
            </w:r>
            <w:r>
              <w:rPr>
                <w:rStyle w:val="IndexLink"/>
                <w:rtl w:val="true"/>
              </w:rPr>
              <w:t xml:space="preserve">. </w:t>
            </w:r>
            <w:r>
              <w:rPr>
                <w:rStyle w:val="IndexLink"/>
                <w:rtl w:val="true"/>
              </w:rPr>
              <w:t>شفاء المصابة بالسرطان</w:t>
            </w:r>
            <w:r>
              <w:rPr>
                <w:rStyle w:val="IndexLink"/>
                <w:rtl w:val="true"/>
              </w:rPr>
              <w:tab/>
            </w:r>
            <w:r>
              <w:rPr>
                <w:rStyle w:val="IndexLink"/>
              </w:rPr>
              <w:t>222</w:t>
            </w:r>
          </w:hyperlink>
        </w:p>
        <w:p>
          <w:pPr>
            <w:pStyle w:val="Contents3"/>
            <w:tabs>
              <w:tab w:val="clear" w:pos="8459"/>
              <w:tab w:val="right" w:pos="9026" w:leader="dot"/>
            </w:tabs>
            <w:rPr/>
          </w:pPr>
          <w:hyperlink w:anchor="__RefHeading___Toc688558_1051229030">
            <w:r>
              <w:rPr>
                <w:webHidden/>
                <w:rStyle w:val="IndexLink"/>
              </w:rPr>
              <w:t>93</w:t>
            </w:r>
            <w:r>
              <w:rPr>
                <w:rStyle w:val="IndexLink"/>
                <w:rtl w:val="true"/>
              </w:rPr>
              <w:t xml:space="preserve">. </w:t>
            </w:r>
            <w:r>
              <w:rPr>
                <w:rStyle w:val="IndexLink"/>
                <w:rtl w:val="true"/>
              </w:rPr>
              <w:t>العجوز التي شمَّت رائحة الإمام</w:t>
            </w:r>
            <w:r>
              <w:rPr>
                <w:rStyle w:val="IndexLink"/>
                <w:rtl w:val="true"/>
              </w:rPr>
              <w:tab/>
            </w:r>
            <w:r>
              <w:rPr>
                <w:rStyle w:val="IndexLink"/>
              </w:rPr>
              <w:t>224</w:t>
            </w:r>
          </w:hyperlink>
        </w:p>
        <w:p>
          <w:pPr>
            <w:pStyle w:val="Contents3"/>
            <w:tabs>
              <w:tab w:val="clear" w:pos="8459"/>
              <w:tab w:val="right" w:pos="9026" w:leader="dot"/>
            </w:tabs>
            <w:rPr/>
          </w:pPr>
          <w:hyperlink w:anchor="__RefHeading___Toc688560_1051229030">
            <w:r>
              <w:rPr>
                <w:webHidden/>
                <w:rStyle w:val="IndexLink"/>
              </w:rPr>
              <w:t>94</w:t>
            </w:r>
            <w:r>
              <w:rPr>
                <w:rStyle w:val="IndexLink"/>
                <w:rtl w:val="true"/>
              </w:rPr>
              <w:t xml:space="preserve">. </w:t>
            </w:r>
            <w:r>
              <w:rPr>
                <w:rStyle w:val="IndexLink"/>
                <w:rtl w:val="true"/>
              </w:rPr>
              <w:t>المرأة الحامل ودعاء الإمام لها</w:t>
            </w:r>
            <w:r>
              <w:rPr>
                <w:rStyle w:val="IndexLink"/>
                <w:rtl w:val="true"/>
              </w:rPr>
              <w:tab/>
            </w:r>
            <w:r>
              <w:rPr>
                <w:rStyle w:val="IndexLink"/>
              </w:rPr>
              <w:t>225</w:t>
            </w:r>
          </w:hyperlink>
        </w:p>
        <w:p>
          <w:pPr>
            <w:pStyle w:val="Contents3"/>
            <w:tabs>
              <w:tab w:val="clear" w:pos="8459"/>
              <w:tab w:val="right" w:pos="9026" w:leader="dot"/>
            </w:tabs>
            <w:rPr/>
          </w:pPr>
          <w:hyperlink w:anchor="__RefHeading___Toc688562_1051229030">
            <w:r>
              <w:rPr>
                <w:webHidden/>
                <w:rStyle w:val="IndexLink"/>
              </w:rPr>
              <w:t>95</w:t>
            </w:r>
            <w:r>
              <w:rPr>
                <w:rStyle w:val="IndexLink"/>
                <w:rtl w:val="true"/>
              </w:rPr>
              <w:t xml:space="preserve">. </w:t>
            </w:r>
            <w:r>
              <w:rPr>
                <w:rStyle w:val="IndexLink"/>
                <w:rtl w:val="true"/>
              </w:rPr>
              <w:t>لصاحب الزمان وديعة</w:t>
            </w:r>
            <w:r>
              <w:rPr>
                <w:rStyle w:val="IndexLink"/>
                <w:rtl w:val="true"/>
              </w:rPr>
              <w:t>!!</w:t>
              <w:tab/>
            </w:r>
            <w:r>
              <w:rPr>
                <w:rStyle w:val="IndexLink"/>
              </w:rPr>
              <w:t>226</w:t>
            </w:r>
          </w:hyperlink>
        </w:p>
        <w:p>
          <w:pPr>
            <w:pStyle w:val="Contents3"/>
            <w:tabs>
              <w:tab w:val="clear" w:pos="8459"/>
              <w:tab w:val="right" w:pos="9026" w:leader="dot"/>
            </w:tabs>
            <w:rPr/>
          </w:pPr>
          <w:hyperlink w:anchor="__RefHeading___Toc688564_1051229030">
            <w:r>
              <w:rPr>
                <w:webHidden/>
                <w:rStyle w:val="IndexLink"/>
              </w:rPr>
              <w:t>96</w:t>
            </w:r>
            <w:r>
              <w:rPr>
                <w:rStyle w:val="IndexLink"/>
                <w:rtl w:val="true"/>
              </w:rPr>
              <w:t xml:space="preserve">. </w:t>
            </w:r>
            <w:r>
              <w:rPr>
                <w:rStyle w:val="IndexLink"/>
                <w:rtl w:val="true"/>
              </w:rPr>
              <w:t>على طريق كربلاء كان هناك اللقاء</w:t>
            </w:r>
            <w:r>
              <w:rPr>
                <w:rStyle w:val="IndexLink"/>
                <w:rtl w:val="true"/>
              </w:rPr>
              <w:tab/>
            </w:r>
            <w:r>
              <w:rPr>
                <w:rStyle w:val="IndexLink"/>
              </w:rPr>
              <w:t>228</w:t>
            </w:r>
          </w:hyperlink>
        </w:p>
        <w:p>
          <w:pPr>
            <w:pStyle w:val="Contents3"/>
            <w:tabs>
              <w:tab w:val="clear" w:pos="8459"/>
              <w:tab w:val="right" w:pos="9026" w:leader="dot"/>
            </w:tabs>
            <w:rPr/>
          </w:pPr>
          <w:hyperlink w:anchor="__RefHeading___Toc688566_1051229030">
            <w:r>
              <w:rPr>
                <w:webHidden/>
                <w:rStyle w:val="IndexLink"/>
              </w:rPr>
              <w:t>97</w:t>
            </w:r>
            <w:r>
              <w:rPr>
                <w:rStyle w:val="IndexLink"/>
                <w:rtl w:val="true"/>
              </w:rPr>
              <w:t xml:space="preserve">. </w:t>
            </w:r>
            <w:r>
              <w:rPr>
                <w:rStyle w:val="IndexLink"/>
                <w:rtl w:val="true"/>
              </w:rPr>
              <w:t>استجابة الإمام للسيدة العلوية</w:t>
            </w:r>
            <w:r>
              <w:rPr>
                <w:rStyle w:val="IndexLink"/>
                <w:rtl w:val="true"/>
              </w:rPr>
              <w:tab/>
            </w:r>
            <w:r>
              <w:rPr>
                <w:rStyle w:val="IndexLink"/>
              </w:rPr>
              <w:t>231</w:t>
            </w:r>
          </w:hyperlink>
        </w:p>
        <w:p>
          <w:pPr>
            <w:pStyle w:val="Contents3"/>
            <w:tabs>
              <w:tab w:val="clear" w:pos="8459"/>
              <w:tab w:val="right" w:pos="9026" w:leader="dot"/>
            </w:tabs>
            <w:rPr/>
          </w:pPr>
          <w:hyperlink w:anchor="__RefHeading___Toc688568_1051229030">
            <w:r>
              <w:rPr>
                <w:webHidden/>
                <w:rStyle w:val="IndexLink"/>
              </w:rPr>
              <w:t>98</w:t>
            </w:r>
            <w:r>
              <w:rPr>
                <w:rStyle w:val="IndexLink"/>
                <w:rtl w:val="true"/>
              </w:rPr>
              <w:t xml:space="preserve">. </w:t>
            </w:r>
            <w:r>
              <w:rPr>
                <w:rStyle w:val="IndexLink"/>
                <w:rtl w:val="true"/>
              </w:rPr>
              <w:t>تلطف الإمام على النسوة</w:t>
            </w:r>
            <w:r>
              <w:rPr>
                <w:rStyle w:val="IndexLink"/>
                <w:rtl w:val="true"/>
              </w:rPr>
              <w:tab/>
            </w:r>
            <w:r>
              <w:rPr>
                <w:rStyle w:val="IndexLink"/>
              </w:rPr>
              <w:t>232</w:t>
            </w:r>
          </w:hyperlink>
        </w:p>
        <w:p>
          <w:pPr>
            <w:pStyle w:val="Contents3"/>
            <w:tabs>
              <w:tab w:val="clear" w:pos="8459"/>
              <w:tab w:val="right" w:pos="9026" w:leader="dot"/>
            </w:tabs>
            <w:rPr/>
          </w:pPr>
          <w:hyperlink w:anchor="__RefHeading___Toc688570_1051229030">
            <w:r>
              <w:rPr>
                <w:webHidden/>
                <w:rStyle w:val="IndexLink"/>
              </w:rPr>
              <w:t>99</w:t>
            </w:r>
            <w:r>
              <w:rPr>
                <w:rStyle w:val="IndexLink"/>
                <w:rtl w:val="true"/>
              </w:rPr>
              <w:t xml:space="preserve">. </w:t>
            </w:r>
            <w:r>
              <w:rPr>
                <w:rStyle w:val="IndexLink"/>
                <w:rtl w:val="true"/>
              </w:rPr>
              <w:t>تشرفه برؤية صاحب الزمان في مسجد السهلة</w:t>
            </w:r>
            <w:r>
              <w:rPr>
                <w:rStyle w:val="IndexLink"/>
                <w:rtl w:val="true"/>
              </w:rPr>
              <w:tab/>
            </w:r>
            <w:r>
              <w:rPr>
                <w:rStyle w:val="IndexLink"/>
              </w:rPr>
              <w:t>235</w:t>
            </w:r>
          </w:hyperlink>
        </w:p>
        <w:p>
          <w:pPr>
            <w:pStyle w:val="Contents3"/>
            <w:tabs>
              <w:tab w:val="clear" w:pos="8459"/>
              <w:tab w:val="right" w:pos="9026" w:leader="dot"/>
            </w:tabs>
            <w:rPr/>
          </w:pPr>
          <w:hyperlink w:anchor="__RefHeading___Toc688572_1051229030">
            <w:r>
              <w:rPr>
                <w:webHidden/>
                <w:rStyle w:val="IndexLink"/>
              </w:rPr>
              <w:t>100</w:t>
            </w:r>
            <w:r>
              <w:rPr>
                <w:rStyle w:val="IndexLink"/>
                <w:rtl w:val="true"/>
              </w:rPr>
              <w:t xml:space="preserve">. </w:t>
            </w:r>
            <w:r>
              <w:rPr>
                <w:rStyle w:val="IndexLink"/>
                <w:rtl w:val="true"/>
              </w:rPr>
              <w:t>امرأة شُفيت في مسجد جمکران</w:t>
            </w:r>
            <w:r>
              <w:rPr>
                <w:rStyle w:val="IndexLink"/>
                <w:rtl w:val="true"/>
              </w:rPr>
              <w:tab/>
            </w:r>
            <w:r>
              <w:rPr>
                <w:rStyle w:val="IndexLink"/>
              </w:rPr>
              <w:t>238</w:t>
            </w:r>
          </w:hyperlink>
        </w:p>
        <w:p>
          <w:pPr>
            <w:pStyle w:val="Contents3"/>
            <w:tabs>
              <w:tab w:val="clear" w:pos="8459"/>
              <w:tab w:val="right" w:pos="9026" w:leader="dot"/>
            </w:tabs>
            <w:rPr/>
          </w:pPr>
          <w:hyperlink w:anchor="__RefHeading___Toc688574_1051229030">
            <w:r>
              <w:rPr>
                <w:webHidden/>
                <w:rStyle w:val="IndexLink"/>
              </w:rPr>
              <w:t>101</w:t>
            </w:r>
            <w:r>
              <w:rPr>
                <w:rStyle w:val="IndexLink"/>
                <w:rtl w:val="true"/>
              </w:rPr>
              <w:t xml:space="preserve">. </w:t>
            </w:r>
            <w:r>
              <w:rPr>
                <w:rStyle w:val="IndexLink"/>
                <w:rtl w:val="true"/>
              </w:rPr>
              <w:t>شُفيت ببركة الإمام</w:t>
            </w:r>
            <w:r>
              <w:rPr>
                <w:rStyle w:val="IndexLink"/>
                <w:rtl w:val="true"/>
              </w:rPr>
              <w:tab/>
            </w:r>
            <w:r>
              <w:rPr>
                <w:rStyle w:val="IndexLink"/>
              </w:rPr>
              <w:t>241</w:t>
            </w:r>
          </w:hyperlink>
        </w:p>
        <w:p>
          <w:pPr>
            <w:pStyle w:val="Contents3"/>
            <w:tabs>
              <w:tab w:val="clear" w:pos="8459"/>
              <w:tab w:val="right" w:pos="9026" w:leader="dot"/>
            </w:tabs>
            <w:rPr/>
          </w:pPr>
          <w:hyperlink w:anchor="__RefHeading___Toc688576_1051229030">
            <w:r>
              <w:rPr>
                <w:webHidden/>
                <w:rStyle w:val="IndexLink"/>
              </w:rPr>
              <w:t>102</w:t>
            </w:r>
            <w:r>
              <w:rPr>
                <w:rStyle w:val="IndexLink"/>
                <w:rtl w:val="true"/>
              </w:rPr>
              <w:t>.</w:t>
            </w:r>
            <w:r>
              <w:rPr>
                <w:rStyle w:val="IndexLink"/>
                <w:rtl w:val="true"/>
              </w:rPr>
              <w:t>المهدی یُحاور السیدة العجوز</w:t>
            </w:r>
            <w:r>
              <w:rPr>
                <w:rStyle w:val="IndexLink"/>
                <w:rtl w:val="true"/>
              </w:rPr>
              <w:tab/>
            </w:r>
            <w:r>
              <w:rPr>
                <w:rStyle w:val="IndexLink"/>
              </w:rPr>
              <w:t>248</w:t>
            </w:r>
          </w:hyperlink>
        </w:p>
        <w:p>
          <w:pPr>
            <w:pStyle w:val="Contents3"/>
            <w:tabs>
              <w:tab w:val="clear" w:pos="8459"/>
              <w:tab w:val="right" w:pos="9026" w:leader="dot"/>
            </w:tabs>
            <w:rPr/>
          </w:pPr>
          <w:hyperlink w:anchor="__RefHeading___Toc688578_1051229030">
            <w:r>
              <w:rPr>
                <w:webHidden/>
                <w:rStyle w:val="IndexLink"/>
              </w:rPr>
              <w:t>103</w:t>
            </w:r>
            <w:r>
              <w:rPr>
                <w:rStyle w:val="IndexLink"/>
                <w:rtl w:val="true"/>
              </w:rPr>
              <w:t xml:space="preserve">. </w:t>
            </w:r>
            <w:r>
              <w:rPr>
                <w:rStyle w:val="IndexLink"/>
                <w:rtl w:val="true"/>
              </w:rPr>
              <w:t>هدية من الإمام إلى سيدة مؤمنة</w:t>
            </w:r>
            <w:r>
              <w:rPr>
                <w:rStyle w:val="IndexLink"/>
                <w:rtl w:val="true"/>
              </w:rPr>
              <w:tab/>
            </w:r>
            <w:r>
              <w:rPr>
                <w:rStyle w:val="IndexLink"/>
              </w:rPr>
              <w:t>251</w:t>
            </w:r>
          </w:hyperlink>
        </w:p>
        <w:p>
          <w:pPr>
            <w:pStyle w:val="Contents3"/>
            <w:tabs>
              <w:tab w:val="clear" w:pos="8459"/>
              <w:tab w:val="right" w:pos="9026" w:leader="dot"/>
            </w:tabs>
            <w:rPr/>
          </w:pPr>
          <w:hyperlink w:anchor="__RefHeading___Toc688580_1051229030">
            <w:r>
              <w:rPr>
                <w:webHidden/>
                <w:rStyle w:val="IndexLink"/>
              </w:rPr>
              <w:t>104</w:t>
            </w:r>
            <w:r>
              <w:rPr>
                <w:rStyle w:val="IndexLink"/>
                <w:rtl w:val="true"/>
              </w:rPr>
              <w:t xml:space="preserve">. </w:t>
            </w:r>
            <w:r>
              <w:rPr>
                <w:rStyle w:val="IndexLink"/>
                <w:rtl w:val="true"/>
              </w:rPr>
              <w:t>زوجة المهندس شُفيت والتقت الإمام</w:t>
            </w:r>
            <w:r>
              <w:rPr>
                <w:rStyle w:val="IndexLink"/>
                <w:rtl w:val="true"/>
              </w:rPr>
              <w:tab/>
            </w:r>
            <w:r>
              <w:rPr>
                <w:rStyle w:val="IndexLink"/>
              </w:rPr>
              <w:t>251</w:t>
            </w:r>
          </w:hyperlink>
        </w:p>
        <w:p>
          <w:pPr>
            <w:pStyle w:val="Contents3"/>
            <w:tabs>
              <w:tab w:val="clear" w:pos="8459"/>
              <w:tab w:val="right" w:pos="9026" w:leader="dot"/>
            </w:tabs>
            <w:rPr/>
          </w:pPr>
          <w:hyperlink w:anchor="__RefHeading___Toc688582_1051229030">
            <w:r>
              <w:rPr>
                <w:webHidden/>
                <w:rStyle w:val="IndexLink"/>
              </w:rPr>
              <w:t>105</w:t>
            </w:r>
            <w:r>
              <w:rPr>
                <w:rStyle w:val="IndexLink"/>
                <w:rtl w:val="true"/>
              </w:rPr>
              <w:t xml:space="preserve">. </w:t>
            </w:r>
            <w:r>
              <w:rPr>
                <w:rStyle w:val="IndexLink"/>
                <w:rtl w:val="true"/>
              </w:rPr>
              <w:t>زيارة الإمام لجنازة سيدة محجَّبة</w:t>
            </w:r>
            <w:r>
              <w:rPr>
                <w:rStyle w:val="IndexLink"/>
                <w:rtl w:val="true"/>
              </w:rPr>
              <w:tab/>
            </w:r>
            <w:r>
              <w:rPr>
                <w:rStyle w:val="IndexLink"/>
              </w:rPr>
              <w:t>257</w:t>
            </w:r>
          </w:hyperlink>
        </w:p>
        <w:p>
          <w:pPr>
            <w:pStyle w:val="Contents3"/>
            <w:tabs>
              <w:tab w:val="clear" w:pos="8459"/>
              <w:tab w:val="right" w:pos="9026" w:leader="dot"/>
            </w:tabs>
            <w:rPr/>
          </w:pPr>
          <w:hyperlink w:anchor="__RefHeading___Toc688584_1051229030">
            <w:r>
              <w:rPr>
                <w:webHidden/>
                <w:rStyle w:val="IndexLink"/>
              </w:rPr>
              <w:t>106</w:t>
            </w:r>
            <w:r>
              <w:rPr>
                <w:rStyle w:val="IndexLink"/>
                <w:rtl w:val="true"/>
              </w:rPr>
              <w:t xml:space="preserve">. </w:t>
            </w:r>
            <w:r>
              <w:rPr>
                <w:rStyle w:val="IndexLink"/>
                <w:rtl w:val="true"/>
              </w:rPr>
              <w:t>إنقاذ الإمام لامرأة زائرة كادت أن تغرق</w:t>
            </w:r>
            <w:r>
              <w:rPr>
                <w:rStyle w:val="IndexLink"/>
                <w:rtl w:val="true"/>
              </w:rPr>
              <w:tab/>
            </w:r>
            <w:r>
              <w:rPr>
                <w:rStyle w:val="IndexLink"/>
              </w:rPr>
              <w:t>258</w:t>
            </w:r>
          </w:hyperlink>
        </w:p>
        <w:p>
          <w:pPr>
            <w:pStyle w:val="Contents3"/>
            <w:tabs>
              <w:tab w:val="clear" w:pos="8459"/>
              <w:tab w:val="right" w:pos="9026" w:leader="dot"/>
            </w:tabs>
            <w:rPr/>
          </w:pPr>
          <w:hyperlink w:anchor="__RefHeading___Toc688586_1051229030">
            <w:r>
              <w:rPr>
                <w:webHidden/>
                <w:rStyle w:val="IndexLink"/>
              </w:rPr>
              <w:t>107</w:t>
            </w:r>
            <w:r>
              <w:rPr>
                <w:rStyle w:val="IndexLink"/>
                <w:rtl w:val="true"/>
              </w:rPr>
              <w:t xml:space="preserve">. </w:t>
            </w:r>
            <w:r>
              <w:rPr>
                <w:rStyle w:val="IndexLink"/>
                <w:rtl w:val="true"/>
              </w:rPr>
              <w:t>الفتاة البوشهرية شُفيت</w:t>
            </w:r>
            <w:r>
              <w:rPr>
                <w:rStyle w:val="IndexLink"/>
                <w:rtl w:val="true"/>
              </w:rPr>
              <w:tab/>
            </w:r>
            <w:r>
              <w:rPr>
                <w:rStyle w:val="IndexLink"/>
              </w:rPr>
              <w:t>260</w:t>
            </w:r>
          </w:hyperlink>
        </w:p>
        <w:p>
          <w:pPr>
            <w:pStyle w:val="Contents3"/>
            <w:tabs>
              <w:tab w:val="clear" w:pos="8459"/>
              <w:tab w:val="right" w:pos="9026" w:leader="dot"/>
            </w:tabs>
            <w:rPr/>
          </w:pPr>
          <w:hyperlink w:anchor="__RefHeading___Toc688588_1051229030">
            <w:r>
              <w:rPr>
                <w:webHidden/>
                <w:rStyle w:val="IndexLink"/>
              </w:rPr>
              <w:t>108</w:t>
            </w:r>
            <w:r>
              <w:rPr>
                <w:rStyle w:val="IndexLink"/>
                <w:rtl w:val="true"/>
              </w:rPr>
              <w:t xml:space="preserve">. </w:t>
            </w:r>
            <w:r>
              <w:rPr>
                <w:rStyle w:val="IndexLink"/>
                <w:rtl w:val="true"/>
              </w:rPr>
              <w:t>قبل الزلزال كان اللقاء</w:t>
            </w:r>
            <w:r>
              <w:rPr>
                <w:rStyle w:val="IndexLink"/>
                <w:rtl w:val="true"/>
              </w:rPr>
              <w:t>!</w:t>
              <w:tab/>
            </w:r>
            <w:r>
              <w:rPr>
                <w:rStyle w:val="IndexLink"/>
              </w:rPr>
              <w:t>261</w:t>
            </w:r>
          </w:hyperlink>
        </w:p>
        <w:p>
          <w:pPr>
            <w:pStyle w:val="Contents2"/>
            <w:tabs>
              <w:tab w:val="clear" w:pos="8743"/>
              <w:tab w:val="right" w:pos="9026" w:leader="dot"/>
            </w:tabs>
            <w:rPr/>
          </w:pPr>
          <w:hyperlink w:anchor="__RefHeading___Toc688590_1051229030">
            <w:r>
              <w:rPr>
                <w:webHidden/>
                <w:rStyle w:val="IndexLink"/>
                <w:rtl w:val="true"/>
              </w:rPr>
              <w:t>الفصل الثاني</w:t>
            </w:r>
            <w:r>
              <w:rPr>
                <w:rStyle w:val="IndexLink"/>
                <w:rtl w:val="true"/>
              </w:rPr>
              <w:t xml:space="preserve">: </w:t>
            </w:r>
            <w:r>
              <w:rPr>
                <w:rStyle w:val="IndexLink"/>
                <w:rtl w:val="true"/>
              </w:rPr>
              <w:t xml:space="preserve">معاجز وكرامات الإمام المهدي </w:t>
            </w:r>
            <w:r>
              <w:rPr>
                <w:rStyle w:val="IndexLink"/>
                <w:rtl w:val="true"/>
              </w:rPr>
              <w:t>(</w:t>
            </w:r>
            <w:r>
              <w:rPr>
                <w:rStyle w:val="IndexLink"/>
                <w:rtl w:val="true"/>
              </w:rPr>
              <w:t>عجّل الله تعالی فرجه الشریف</w:t>
            </w:r>
            <w:r>
              <w:rPr>
                <w:rStyle w:val="IndexLink"/>
                <w:rtl w:val="true"/>
              </w:rPr>
              <w:t>)</w:t>
              <w:tab/>
            </w:r>
            <w:r>
              <w:rPr>
                <w:rStyle w:val="IndexLink"/>
              </w:rPr>
              <w:t>265</w:t>
            </w:r>
          </w:hyperlink>
        </w:p>
        <w:p>
          <w:pPr>
            <w:pStyle w:val="Contents3"/>
            <w:tabs>
              <w:tab w:val="clear" w:pos="8459"/>
              <w:tab w:val="right" w:pos="9026" w:leader="dot"/>
            </w:tabs>
            <w:rPr/>
          </w:pPr>
          <w:hyperlink w:anchor="__RefHeading___Toc688592_1051229030">
            <w:r>
              <w:rPr>
                <w:webHidden/>
                <w:rStyle w:val="IndexLink"/>
                <w:rtl w:val="true"/>
              </w:rPr>
              <w:t>اشارة</w:t>
            </w:r>
            <w:r>
              <w:rPr>
                <w:rStyle w:val="IndexLink"/>
                <w:rtl w:val="true"/>
              </w:rPr>
              <w:tab/>
            </w:r>
            <w:r>
              <w:rPr>
                <w:rStyle w:val="IndexLink"/>
              </w:rPr>
              <w:t>265</w:t>
            </w:r>
          </w:hyperlink>
        </w:p>
        <w:p>
          <w:pPr>
            <w:pStyle w:val="Contents3"/>
            <w:tabs>
              <w:tab w:val="clear" w:pos="8459"/>
              <w:tab w:val="right" w:pos="9026" w:leader="dot"/>
            </w:tabs>
            <w:rPr/>
          </w:pPr>
          <w:hyperlink w:anchor="__RefHeading___Toc688594_1051229030">
            <w:r>
              <w:rPr>
                <w:webHidden/>
                <w:rStyle w:val="IndexLink"/>
              </w:rPr>
              <w:t>1</w:t>
            </w:r>
            <w:r>
              <w:rPr>
                <w:rStyle w:val="IndexLink"/>
                <w:rtl w:val="true"/>
              </w:rPr>
              <w:t xml:space="preserve">. </w:t>
            </w:r>
            <w:r>
              <w:rPr>
                <w:rStyle w:val="IndexLink"/>
                <w:rtl w:val="true"/>
              </w:rPr>
              <w:t xml:space="preserve">في معاجز مولده </w:t>
            </w:r>
            <w:r>
              <w:rPr>
                <w:rStyle w:val="IndexLink"/>
                <w:rtl w:val="true"/>
              </w:rPr>
              <w:t xml:space="preserve">( </w:t>
            </w:r>
            <w:r>
              <w:rPr>
                <w:rStyle w:val="IndexLink"/>
                <w:rtl w:val="true"/>
              </w:rPr>
              <w:t xml:space="preserve">عليه السلام </w:t>
            </w:r>
            <w:r>
              <w:rPr>
                <w:rStyle w:val="IndexLink"/>
                <w:rtl w:val="true"/>
              </w:rPr>
              <w:t>).</w:t>
              <w:tab/>
            </w:r>
            <w:r>
              <w:rPr>
                <w:rStyle w:val="IndexLink"/>
              </w:rPr>
              <w:t>267</w:t>
            </w:r>
          </w:hyperlink>
        </w:p>
        <w:p>
          <w:pPr>
            <w:pStyle w:val="Contents3"/>
            <w:tabs>
              <w:tab w:val="clear" w:pos="8459"/>
              <w:tab w:val="right" w:pos="9026" w:leader="dot"/>
            </w:tabs>
            <w:rPr/>
          </w:pPr>
          <w:hyperlink w:anchor="__RefHeading___Toc688596_1051229030">
            <w:r>
              <w:rPr>
                <w:webHidden/>
                <w:rStyle w:val="IndexLink"/>
              </w:rPr>
              <w:t>2</w:t>
            </w:r>
            <w:r>
              <w:rPr>
                <w:rStyle w:val="IndexLink"/>
                <w:rtl w:val="true"/>
              </w:rPr>
              <w:t xml:space="preserve">. </w:t>
            </w:r>
            <w:r>
              <w:rPr>
                <w:rStyle w:val="IndexLink"/>
                <w:rtl w:val="true"/>
              </w:rPr>
              <w:t xml:space="preserve">كلامه </w:t>
            </w:r>
            <w:r>
              <w:rPr>
                <w:rStyle w:val="IndexLink"/>
                <w:rtl w:val="true"/>
              </w:rPr>
              <w:t>(</w:t>
            </w:r>
            <w:r>
              <w:rPr>
                <w:rStyle w:val="IndexLink"/>
                <w:rtl w:val="true"/>
              </w:rPr>
              <w:t>علیه السلام</w:t>
            </w:r>
            <w:r>
              <w:rPr>
                <w:rStyle w:val="IndexLink"/>
                <w:rtl w:val="true"/>
              </w:rPr>
              <w:t xml:space="preserve">) </w:t>
            </w:r>
            <w:r>
              <w:rPr>
                <w:rStyle w:val="IndexLink"/>
                <w:rtl w:val="true"/>
              </w:rPr>
              <w:t>حين سقط من بطن أمه</w:t>
            </w:r>
            <w:r>
              <w:rPr>
                <w:rStyle w:val="IndexLink"/>
                <w:rtl w:val="true"/>
              </w:rPr>
              <w:tab/>
            </w:r>
            <w:r>
              <w:rPr>
                <w:rStyle w:val="IndexLink"/>
              </w:rPr>
              <w:t>269</w:t>
            </w:r>
          </w:hyperlink>
        </w:p>
        <w:p>
          <w:pPr>
            <w:pStyle w:val="Contents3"/>
            <w:tabs>
              <w:tab w:val="clear" w:pos="8459"/>
              <w:tab w:val="right" w:pos="9026" w:leader="dot"/>
            </w:tabs>
            <w:rPr/>
          </w:pPr>
          <w:hyperlink w:anchor="__RefHeading___Toc688598_1051229030">
            <w:r>
              <w:rPr>
                <w:webHidden/>
                <w:rStyle w:val="IndexLink"/>
              </w:rPr>
              <w:t>3</w:t>
            </w:r>
            <w:r>
              <w:rPr>
                <w:rStyle w:val="IndexLink"/>
                <w:rtl w:val="true"/>
              </w:rPr>
              <w:t xml:space="preserve">. </w:t>
            </w:r>
            <w:r>
              <w:rPr>
                <w:rStyle w:val="IndexLink"/>
                <w:rtl w:val="true"/>
              </w:rPr>
              <w:t xml:space="preserve">قراءته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بطن أمه وبعد سقوطه من بطن أمه ودعاؤه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والطير الذي عرج به بعد ميلاده معه الطيور وغير ذلك من المعجزات</w:t>
            </w:r>
            <w:r>
              <w:rPr>
                <w:rStyle w:val="IndexLink"/>
                <w:rtl w:val="true"/>
              </w:rPr>
              <w:tab/>
            </w:r>
            <w:r>
              <w:rPr>
                <w:rStyle w:val="IndexLink"/>
              </w:rPr>
              <w:t>270</w:t>
            </w:r>
          </w:hyperlink>
        </w:p>
        <w:p>
          <w:pPr>
            <w:pStyle w:val="Contents3"/>
            <w:tabs>
              <w:tab w:val="clear" w:pos="8459"/>
              <w:tab w:val="right" w:pos="9026" w:leader="dot"/>
            </w:tabs>
            <w:rPr/>
          </w:pPr>
          <w:hyperlink w:anchor="__RefHeading___Toc688600_1051229030">
            <w:r>
              <w:rPr>
                <w:webHidden/>
                <w:rStyle w:val="IndexLink"/>
              </w:rPr>
              <w:t>4</w:t>
            </w:r>
            <w:r>
              <w:rPr>
                <w:rStyle w:val="IndexLink"/>
                <w:rtl w:val="true"/>
              </w:rPr>
              <w:t xml:space="preserve">. </w:t>
            </w:r>
            <w:r>
              <w:rPr>
                <w:rStyle w:val="IndexLink"/>
                <w:rtl w:val="true"/>
              </w:rPr>
              <w:t xml:space="preserve">قراءته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وقت ولادته الكتب المنزلة من الله تعالى والصعود به إلى سرادق العرش</w:t>
            </w:r>
            <w:r>
              <w:rPr>
                <w:rStyle w:val="IndexLink"/>
                <w:rtl w:val="true"/>
              </w:rPr>
              <w:tab/>
            </w:r>
            <w:r>
              <w:rPr>
                <w:rStyle w:val="IndexLink"/>
              </w:rPr>
              <w:t>274</w:t>
            </w:r>
          </w:hyperlink>
        </w:p>
        <w:p>
          <w:pPr>
            <w:pStyle w:val="Contents3"/>
            <w:tabs>
              <w:tab w:val="clear" w:pos="8459"/>
              <w:tab w:val="right" w:pos="9026" w:leader="dot"/>
            </w:tabs>
            <w:rPr/>
          </w:pPr>
          <w:hyperlink w:anchor="__RefHeading___Toc688602_1051229030">
            <w:r>
              <w:rPr>
                <w:webHidden/>
                <w:rStyle w:val="IndexLink"/>
              </w:rPr>
              <w:t>5</w:t>
            </w:r>
            <w:r>
              <w:rPr>
                <w:rStyle w:val="IndexLink"/>
                <w:rtl w:val="true"/>
              </w:rPr>
              <w:t xml:space="preserve">. </w:t>
            </w:r>
            <w:r>
              <w:rPr>
                <w:rStyle w:val="IndexLink"/>
                <w:rtl w:val="true"/>
              </w:rPr>
              <w:t xml:space="preserve">غيبته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یوم ولادته وغير ذلك</w:t>
            </w:r>
            <w:r>
              <w:rPr>
                <w:rStyle w:val="IndexLink"/>
                <w:rtl w:val="true"/>
              </w:rPr>
              <w:tab/>
            </w:r>
            <w:r>
              <w:rPr>
                <w:rStyle w:val="IndexLink"/>
              </w:rPr>
              <w:t>277</w:t>
            </w:r>
          </w:hyperlink>
        </w:p>
        <w:p>
          <w:pPr>
            <w:pStyle w:val="Contents3"/>
            <w:tabs>
              <w:tab w:val="clear" w:pos="8459"/>
              <w:tab w:val="right" w:pos="9026" w:leader="dot"/>
            </w:tabs>
            <w:rPr/>
          </w:pPr>
          <w:hyperlink w:anchor="__RefHeading___Toc688604_1051229030">
            <w:r>
              <w:rPr>
                <w:webHidden/>
                <w:rStyle w:val="IndexLink"/>
              </w:rPr>
              <w:t>6</w:t>
            </w:r>
            <w:r>
              <w:rPr>
                <w:rStyle w:val="IndexLink"/>
                <w:rtl w:val="true"/>
              </w:rPr>
              <w:t xml:space="preserve">. </w:t>
            </w:r>
            <w:r>
              <w:rPr>
                <w:rStyle w:val="IndexLink"/>
                <w:rtl w:val="true"/>
              </w:rPr>
              <w:t xml:space="preserve">أنه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 xml:space="preserve">ولد نظيفا مفروغا منه وغير ذلك </w:t>
            </w:r>
            <w:r>
              <w:rPr>
                <w:rStyle w:val="IndexLink"/>
                <w:rtl w:val="true"/>
              </w:rPr>
              <w:t>-</w:t>
              <w:tab/>
            </w:r>
            <w:r>
              <w:rPr>
                <w:rStyle w:val="IndexLink"/>
              </w:rPr>
              <w:t>279</w:t>
            </w:r>
          </w:hyperlink>
        </w:p>
        <w:p>
          <w:pPr>
            <w:pStyle w:val="Contents3"/>
            <w:tabs>
              <w:tab w:val="clear" w:pos="8459"/>
              <w:tab w:val="right" w:pos="9026" w:leader="dot"/>
            </w:tabs>
            <w:rPr/>
          </w:pPr>
          <w:hyperlink w:anchor="__RefHeading___Toc688606_1051229030">
            <w:r>
              <w:rPr>
                <w:webHidden/>
                <w:rStyle w:val="IndexLink"/>
              </w:rPr>
              <w:t>7</w:t>
            </w:r>
            <w:r>
              <w:rPr>
                <w:rStyle w:val="IndexLink"/>
                <w:rtl w:val="true"/>
              </w:rPr>
              <w:t>.</w:t>
            </w:r>
            <w:r>
              <w:rPr>
                <w:rStyle w:val="IndexLink"/>
                <w:rtl w:val="true"/>
              </w:rPr>
              <w:t xml:space="preserve">اشراق النور في البيت الذي ولد فيه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ونزول جبرئيل والملائكة </w:t>
            </w:r>
            <w:r>
              <w:rPr>
                <w:rStyle w:val="IndexLink"/>
                <w:rtl w:val="true"/>
              </w:rPr>
              <w:t>(</w:t>
            </w:r>
            <w:r>
              <w:rPr>
                <w:rStyle w:val="IndexLink"/>
                <w:rtl w:val="true"/>
              </w:rPr>
              <w:t>ع</w:t>
            </w:r>
            <w:r>
              <w:rPr>
                <w:rStyle w:val="IndexLink"/>
                <w:rtl w:val="true"/>
              </w:rPr>
              <w:t xml:space="preserve">) </w:t>
            </w:r>
            <w:r>
              <w:rPr>
                <w:rStyle w:val="IndexLink"/>
                <w:rtl w:val="true"/>
              </w:rPr>
              <w:t>وغير ذلك</w:t>
            </w:r>
            <w:r>
              <w:rPr>
                <w:rStyle w:val="IndexLink"/>
                <w:rtl w:val="true"/>
              </w:rPr>
              <w:tab/>
            </w:r>
            <w:r>
              <w:rPr>
                <w:rStyle w:val="IndexLink"/>
              </w:rPr>
              <w:t>281</w:t>
            </w:r>
          </w:hyperlink>
        </w:p>
        <w:p>
          <w:pPr>
            <w:pStyle w:val="Contents3"/>
            <w:tabs>
              <w:tab w:val="clear" w:pos="8459"/>
              <w:tab w:val="right" w:pos="9026" w:leader="dot"/>
            </w:tabs>
            <w:rPr/>
          </w:pPr>
          <w:hyperlink w:anchor="__RefHeading___Toc688608_1051229030">
            <w:r>
              <w:rPr>
                <w:webHidden/>
                <w:rStyle w:val="IndexLink"/>
              </w:rPr>
              <w:t>8</w:t>
            </w:r>
            <w:r>
              <w:rPr>
                <w:rStyle w:val="IndexLink"/>
                <w:rtl w:val="true"/>
              </w:rPr>
              <w:t xml:space="preserve">. </w:t>
            </w:r>
            <w:r>
              <w:rPr>
                <w:rStyle w:val="IndexLink"/>
                <w:rtl w:val="true"/>
              </w:rPr>
              <w:t xml:space="preserve">إخباره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 xml:space="preserve">حكيمة بالجماعة الذين يسألونها عن ميلاده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وغير ذلك</w:t>
            </w:r>
            <w:r>
              <w:rPr>
                <w:rStyle w:val="IndexLink"/>
                <w:rtl w:val="true"/>
              </w:rPr>
              <w:tab/>
            </w:r>
            <w:r>
              <w:rPr>
                <w:rStyle w:val="IndexLink"/>
              </w:rPr>
              <w:t>282</w:t>
            </w:r>
          </w:hyperlink>
        </w:p>
        <w:p>
          <w:pPr>
            <w:pStyle w:val="Contents3"/>
            <w:tabs>
              <w:tab w:val="clear" w:pos="8459"/>
              <w:tab w:val="right" w:pos="9026" w:leader="dot"/>
            </w:tabs>
            <w:rPr/>
          </w:pPr>
          <w:hyperlink w:anchor="__RefHeading___Toc688610_1051229030">
            <w:r>
              <w:rPr>
                <w:webHidden/>
                <w:rStyle w:val="IndexLink"/>
              </w:rPr>
              <w:t>9</w:t>
            </w:r>
            <w:r>
              <w:rPr>
                <w:rStyle w:val="IndexLink"/>
                <w:rtl w:val="true"/>
              </w:rPr>
              <w:t xml:space="preserve">. </w:t>
            </w:r>
            <w:r>
              <w:rPr>
                <w:rStyle w:val="IndexLink"/>
                <w:rtl w:val="true"/>
              </w:rPr>
              <w:t xml:space="preserve">النور الذي سطع منه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عند ولادته حتى بلغ أفق السماء والملائكة التي تمسحت به عند ذلك</w:t>
            </w:r>
            <w:r>
              <w:rPr>
                <w:rStyle w:val="IndexLink"/>
                <w:rtl w:val="true"/>
              </w:rPr>
              <w:tab/>
            </w:r>
            <w:r>
              <w:rPr>
                <w:rStyle w:val="IndexLink"/>
              </w:rPr>
              <w:t>284</w:t>
            </w:r>
          </w:hyperlink>
        </w:p>
        <w:p>
          <w:pPr>
            <w:pStyle w:val="Contents3"/>
            <w:tabs>
              <w:tab w:val="clear" w:pos="8459"/>
              <w:tab w:val="right" w:pos="9026" w:leader="dot"/>
            </w:tabs>
            <w:rPr/>
          </w:pPr>
          <w:hyperlink w:anchor="__RefHeading___Toc688612_1051229030">
            <w:r>
              <w:rPr>
                <w:webHidden/>
                <w:rStyle w:val="IndexLink"/>
              </w:rPr>
              <w:t>10</w:t>
            </w:r>
            <w:r>
              <w:rPr>
                <w:rStyle w:val="IndexLink"/>
                <w:rtl w:val="true"/>
              </w:rPr>
              <w:t xml:space="preserve">. </w:t>
            </w:r>
            <w:r>
              <w:rPr>
                <w:rStyle w:val="IndexLink"/>
                <w:rtl w:val="true"/>
              </w:rPr>
              <w:t xml:space="preserve">النور الذي سطع على رأسه إلى عنان السماء عند ولادته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 xml:space="preserve">، وسجوده لربه وقراءته </w:t>
            </w:r>
            <w:r>
              <w:rPr>
                <w:rStyle w:val="IndexLink"/>
                <w:rtl w:val="true"/>
              </w:rPr>
              <w:t>(</w:t>
            </w:r>
            <w:r>
              <w:rPr>
                <w:rStyle w:val="IndexLink"/>
                <w:rtl w:val="true"/>
              </w:rPr>
              <w:t xml:space="preserve">عليه السلام </w:t>
            </w:r>
            <w:r>
              <w:rPr>
                <w:rStyle w:val="IndexLink"/>
                <w:rtl w:val="true"/>
              </w:rPr>
              <w:t xml:space="preserve">) ( </w:t>
            </w:r>
            <w:r>
              <w:rPr>
                <w:rStyle w:val="IndexLink"/>
                <w:rtl w:val="true"/>
              </w:rPr>
              <w:t xml:space="preserve">شهد الله </w:t>
            </w:r>
            <w:r>
              <w:rPr>
                <w:rStyle w:val="IndexLink"/>
                <w:rtl w:val="true"/>
              </w:rPr>
              <w:t xml:space="preserve">) </w:t>
            </w:r>
            <w:r>
              <w:rPr>
                <w:rStyle w:val="IndexLink"/>
                <w:rtl w:val="true"/>
              </w:rPr>
              <w:t>الآية</w:t>
            </w:r>
            <w:r>
              <w:rPr>
                <w:rStyle w:val="IndexLink"/>
                <w:rtl w:val="true"/>
              </w:rPr>
              <w:tab/>
            </w:r>
            <w:r>
              <w:rPr>
                <w:rStyle w:val="IndexLink"/>
              </w:rPr>
              <w:t>284</w:t>
            </w:r>
          </w:hyperlink>
        </w:p>
        <w:p>
          <w:pPr>
            <w:pStyle w:val="Contents3"/>
            <w:tabs>
              <w:tab w:val="clear" w:pos="8459"/>
              <w:tab w:val="right" w:pos="9026" w:leader="dot"/>
            </w:tabs>
            <w:rPr/>
          </w:pPr>
          <w:hyperlink w:anchor="__RefHeading___Toc688614_1051229030">
            <w:r>
              <w:rPr>
                <w:webHidden/>
                <w:rStyle w:val="IndexLink"/>
              </w:rPr>
              <w:t>11</w:t>
            </w:r>
            <w:r>
              <w:rPr>
                <w:rStyle w:val="IndexLink"/>
                <w:rtl w:val="true"/>
              </w:rPr>
              <w:t xml:space="preserve">. </w:t>
            </w:r>
            <w:r>
              <w:rPr>
                <w:rStyle w:val="IndexLink"/>
                <w:rtl w:val="true"/>
              </w:rPr>
              <w:t xml:space="preserve">أنه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ولد مختونا</w:t>
            </w:r>
            <w:r>
              <w:rPr>
                <w:rStyle w:val="IndexLink"/>
                <w:rtl w:val="true"/>
              </w:rPr>
              <w:tab/>
            </w:r>
            <w:r>
              <w:rPr>
                <w:rStyle w:val="IndexLink"/>
              </w:rPr>
              <w:t>285</w:t>
            </w:r>
          </w:hyperlink>
        </w:p>
        <w:p>
          <w:pPr>
            <w:pStyle w:val="Contents3"/>
            <w:tabs>
              <w:tab w:val="clear" w:pos="8459"/>
              <w:tab w:val="right" w:pos="9026" w:leader="dot"/>
            </w:tabs>
            <w:rPr/>
          </w:pPr>
          <w:hyperlink w:anchor="__RefHeading___Toc688616_1051229030">
            <w:r>
              <w:rPr>
                <w:webHidden/>
                <w:rStyle w:val="IndexLink"/>
              </w:rPr>
              <w:t>12</w:t>
            </w:r>
            <w:r>
              <w:rPr>
                <w:rStyle w:val="IndexLink"/>
                <w:rtl w:val="true"/>
              </w:rPr>
              <w:t xml:space="preserve">. </w:t>
            </w:r>
            <w:r>
              <w:rPr>
                <w:rStyle w:val="IndexLink"/>
                <w:rtl w:val="true"/>
              </w:rPr>
              <w:t>أن له بیت الحمد يزهر من يوم ولد إلى يوم يقوم بالسيف</w:t>
            </w:r>
            <w:r>
              <w:rPr>
                <w:rStyle w:val="IndexLink"/>
                <w:rtl w:val="true"/>
              </w:rPr>
              <w:tab/>
            </w:r>
            <w:r>
              <w:rPr>
                <w:rStyle w:val="IndexLink"/>
              </w:rPr>
              <w:t>285</w:t>
            </w:r>
          </w:hyperlink>
        </w:p>
        <w:p>
          <w:pPr>
            <w:pStyle w:val="Contents3"/>
            <w:tabs>
              <w:tab w:val="clear" w:pos="8459"/>
              <w:tab w:val="right" w:pos="9026" w:leader="dot"/>
            </w:tabs>
            <w:rPr/>
          </w:pPr>
          <w:hyperlink w:anchor="__RefHeading___Toc688618_1051229030">
            <w:r>
              <w:rPr>
                <w:webHidden/>
                <w:rStyle w:val="IndexLink"/>
              </w:rPr>
              <w:t>13</w:t>
            </w:r>
            <w:r>
              <w:rPr>
                <w:rStyle w:val="IndexLink"/>
                <w:rtl w:val="true"/>
              </w:rPr>
              <w:t xml:space="preserve">. </w:t>
            </w:r>
            <w:r>
              <w:rPr>
                <w:rStyle w:val="IndexLink"/>
                <w:rtl w:val="true"/>
              </w:rPr>
              <w:t xml:space="preserve">خبر العجوز التي حضرت ولادته </w:t>
            </w:r>
            <w:r>
              <w:rPr>
                <w:rStyle w:val="IndexLink"/>
                <w:rtl w:val="true"/>
              </w:rPr>
              <w:t>(</w:t>
            </w:r>
            <w:r>
              <w:rPr>
                <w:rStyle w:val="IndexLink"/>
                <w:rtl w:val="true"/>
              </w:rPr>
              <w:t xml:space="preserve">عليه السلام </w:t>
            </w:r>
            <w:r>
              <w:rPr>
                <w:rStyle w:val="IndexLink"/>
                <w:rtl w:val="true"/>
              </w:rPr>
              <w:t>)</w:t>
              <w:tab/>
            </w:r>
            <w:r>
              <w:rPr>
                <w:rStyle w:val="IndexLink"/>
              </w:rPr>
              <w:t>285</w:t>
            </w:r>
          </w:hyperlink>
        </w:p>
        <w:p>
          <w:pPr>
            <w:pStyle w:val="Contents3"/>
            <w:tabs>
              <w:tab w:val="clear" w:pos="8459"/>
              <w:tab w:val="right" w:pos="9026" w:leader="dot"/>
            </w:tabs>
            <w:rPr/>
          </w:pPr>
          <w:hyperlink w:anchor="__RefHeading___Toc688620_1051229030">
            <w:r>
              <w:rPr>
                <w:webHidden/>
                <w:rStyle w:val="IndexLink"/>
              </w:rPr>
              <w:t>14</w:t>
            </w:r>
            <w:r>
              <w:rPr>
                <w:rStyle w:val="IndexLink"/>
                <w:rtl w:val="true"/>
              </w:rPr>
              <w:t xml:space="preserve">. </w:t>
            </w:r>
            <w:r>
              <w:rPr>
                <w:rStyle w:val="IndexLink"/>
                <w:rtl w:val="true"/>
              </w:rPr>
              <w:t>خبر کامل</w:t>
            </w:r>
            <w:r>
              <w:rPr>
                <w:rStyle w:val="IndexLink"/>
                <w:rtl w:val="true"/>
              </w:rPr>
              <w:tab/>
            </w:r>
            <w:r>
              <w:rPr>
                <w:rStyle w:val="IndexLink"/>
              </w:rPr>
              <w:t>287</w:t>
            </w:r>
          </w:hyperlink>
        </w:p>
        <w:p>
          <w:pPr>
            <w:pStyle w:val="Contents3"/>
            <w:tabs>
              <w:tab w:val="clear" w:pos="8459"/>
              <w:tab w:val="right" w:pos="9026" w:leader="dot"/>
            </w:tabs>
            <w:rPr/>
          </w:pPr>
          <w:hyperlink w:anchor="__RefHeading___Toc688622_1051229030">
            <w:r>
              <w:rPr>
                <w:webHidden/>
                <w:rStyle w:val="IndexLink"/>
              </w:rPr>
              <w:t>15</w:t>
            </w:r>
            <w:r>
              <w:rPr>
                <w:rStyle w:val="IndexLink"/>
                <w:rtl w:val="true"/>
              </w:rPr>
              <w:t xml:space="preserve">. </w:t>
            </w:r>
            <w:r>
              <w:rPr>
                <w:rStyle w:val="IndexLink"/>
                <w:rtl w:val="true"/>
              </w:rPr>
              <w:t>خبر أحمد بن إسحاق الوکیل وسعد بن عبد الله القمي وهو خبر مشهور</w:t>
            </w:r>
            <w:r>
              <w:rPr>
                <w:rStyle w:val="IndexLink"/>
                <w:rtl w:val="true"/>
              </w:rPr>
              <w:tab/>
            </w:r>
            <w:r>
              <w:rPr>
                <w:rStyle w:val="IndexLink"/>
              </w:rPr>
              <w:t>289</w:t>
            </w:r>
          </w:hyperlink>
        </w:p>
        <w:p>
          <w:pPr>
            <w:pStyle w:val="Contents3"/>
            <w:tabs>
              <w:tab w:val="clear" w:pos="8459"/>
              <w:tab w:val="right" w:pos="9026" w:leader="dot"/>
            </w:tabs>
            <w:rPr/>
          </w:pPr>
          <w:hyperlink w:anchor="__RefHeading___Toc688624_1051229030">
            <w:r>
              <w:rPr>
                <w:webHidden/>
                <w:rStyle w:val="IndexLink"/>
              </w:rPr>
              <w:t>16</w:t>
            </w:r>
            <w:r>
              <w:rPr>
                <w:rStyle w:val="IndexLink"/>
                <w:rtl w:val="true"/>
              </w:rPr>
              <w:t xml:space="preserve">. </w:t>
            </w:r>
            <w:r>
              <w:rPr>
                <w:rStyle w:val="IndexLink"/>
                <w:rtl w:val="true"/>
              </w:rPr>
              <w:t xml:space="preserve">دخوله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الدار ثم لم ير</w:t>
            </w:r>
            <w:r>
              <w:rPr>
                <w:rStyle w:val="IndexLink"/>
                <w:rtl w:val="true"/>
              </w:rPr>
              <w:tab/>
            </w:r>
            <w:r>
              <w:rPr>
                <w:rStyle w:val="IndexLink"/>
              </w:rPr>
              <w:t>298</w:t>
            </w:r>
          </w:hyperlink>
        </w:p>
        <w:p>
          <w:pPr>
            <w:pStyle w:val="Contents3"/>
            <w:tabs>
              <w:tab w:val="clear" w:pos="8459"/>
              <w:tab w:val="right" w:pos="9026" w:leader="dot"/>
            </w:tabs>
            <w:rPr/>
          </w:pPr>
          <w:hyperlink w:anchor="__RefHeading___Toc688626_1051229030">
            <w:r>
              <w:rPr>
                <w:webHidden/>
                <w:rStyle w:val="IndexLink"/>
              </w:rPr>
              <w:t>17</w:t>
            </w:r>
            <w:r>
              <w:rPr>
                <w:rStyle w:val="IndexLink"/>
                <w:rtl w:val="true"/>
              </w:rPr>
              <w:t xml:space="preserve">. </w:t>
            </w:r>
            <w:r>
              <w:rPr>
                <w:rStyle w:val="IndexLink"/>
                <w:rtl w:val="true"/>
              </w:rPr>
              <w:t xml:space="preserve">عدم رؤية جعفرله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 xml:space="preserve">وتقدم وصلى على أبيه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 xml:space="preserve">وعلمه </w:t>
            </w:r>
            <w:r>
              <w:rPr>
                <w:rStyle w:val="IndexLink"/>
                <w:rtl w:val="true"/>
              </w:rPr>
              <w:t>(</w:t>
            </w:r>
            <w:r>
              <w:rPr>
                <w:rStyle w:val="IndexLink"/>
                <w:rtl w:val="true"/>
              </w:rPr>
              <w:t>علیه السلام</w:t>
            </w:r>
            <w:r>
              <w:rPr>
                <w:rStyle w:val="IndexLink"/>
                <w:rtl w:val="true"/>
              </w:rPr>
              <w:t xml:space="preserve">) </w:t>
            </w:r>
            <w:r>
              <w:rPr>
                <w:rStyle w:val="IndexLink"/>
                <w:rtl w:val="true"/>
              </w:rPr>
              <w:t>بما في الهميان</w:t>
            </w:r>
            <w:r>
              <w:rPr>
                <w:rStyle w:val="IndexLink"/>
                <w:rtl w:val="true"/>
              </w:rPr>
              <w:tab/>
            </w:r>
            <w:r>
              <w:rPr>
                <w:rStyle w:val="IndexLink"/>
              </w:rPr>
              <w:t>299</w:t>
            </w:r>
          </w:hyperlink>
        </w:p>
        <w:p>
          <w:pPr>
            <w:pStyle w:val="Contents3"/>
            <w:tabs>
              <w:tab w:val="clear" w:pos="8459"/>
              <w:tab w:val="right" w:pos="9026" w:leader="dot"/>
            </w:tabs>
            <w:rPr/>
          </w:pPr>
          <w:hyperlink w:anchor="__RefHeading___Toc688628_1051229030">
            <w:r>
              <w:rPr>
                <w:webHidden/>
                <w:rStyle w:val="IndexLink"/>
              </w:rPr>
              <w:t>18</w:t>
            </w:r>
            <w:r>
              <w:rPr>
                <w:rStyle w:val="IndexLink"/>
                <w:rtl w:val="true"/>
              </w:rPr>
              <w:t xml:space="preserve">. </w:t>
            </w:r>
            <w:r>
              <w:rPr>
                <w:rStyle w:val="IndexLink"/>
                <w:rtl w:val="true"/>
              </w:rPr>
              <w:t xml:space="preserve">جلوسه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على الماء يصلي</w:t>
            </w:r>
            <w:r>
              <w:rPr>
                <w:rStyle w:val="IndexLink"/>
                <w:rtl w:val="true"/>
              </w:rPr>
              <w:tab/>
            </w:r>
            <w:r>
              <w:rPr>
                <w:rStyle w:val="IndexLink"/>
              </w:rPr>
              <w:t>301</w:t>
            </w:r>
          </w:hyperlink>
        </w:p>
        <w:p>
          <w:pPr>
            <w:pStyle w:val="Contents3"/>
            <w:tabs>
              <w:tab w:val="clear" w:pos="8459"/>
              <w:tab w:val="right" w:pos="9026" w:leader="dot"/>
            </w:tabs>
            <w:rPr/>
          </w:pPr>
          <w:hyperlink w:anchor="__RefHeading___Toc688630_1051229030">
            <w:r>
              <w:rPr>
                <w:webHidden/>
                <w:rStyle w:val="IndexLink"/>
              </w:rPr>
              <w:t>19</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بالغائب ، وعلمه </w:t>
            </w:r>
            <w:r>
              <w:rPr>
                <w:rStyle w:val="IndexLink"/>
                <w:rtl w:val="true"/>
              </w:rPr>
              <w:t>(</w:t>
            </w:r>
            <w:r>
              <w:rPr>
                <w:rStyle w:val="IndexLink"/>
                <w:rtl w:val="true"/>
              </w:rPr>
              <w:t>عليه السلام</w:t>
            </w:r>
            <w:r>
              <w:rPr>
                <w:rStyle w:val="IndexLink"/>
                <w:rtl w:val="true"/>
              </w:rPr>
              <w:t xml:space="preserve">) </w:t>
            </w:r>
            <w:r>
              <w:rPr>
                <w:rStyle w:val="IndexLink"/>
                <w:rtl w:val="true"/>
              </w:rPr>
              <w:t>ما في النفس</w:t>
            </w:r>
            <w:r>
              <w:rPr>
                <w:rStyle w:val="IndexLink"/>
                <w:rtl w:val="true"/>
              </w:rPr>
              <w:tab/>
            </w:r>
            <w:r>
              <w:rPr>
                <w:rStyle w:val="IndexLink"/>
              </w:rPr>
              <w:t>302</w:t>
            </w:r>
          </w:hyperlink>
        </w:p>
        <w:p>
          <w:pPr>
            <w:pStyle w:val="Contents3"/>
            <w:tabs>
              <w:tab w:val="clear" w:pos="8459"/>
              <w:tab w:val="right" w:pos="9026" w:leader="dot"/>
            </w:tabs>
            <w:rPr/>
          </w:pPr>
          <w:hyperlink w:anchor="__RefHeading___Toc688632_1051229030">
            <w:r>
              <w:rPr>
                <w:webHidden/>
                <w:rStyle w:val="IndexLink"/>
              </w:rPr>
              <w:t>20</w:t>
            </w:r>
            <w:r>
              <w:rPr>
                <w:rStyle w:val="IndexLink"/>
                <w:rtl w:val="true"/>
              </w:rPr>
              <w:t xml:space="preserve">. </w:t>
            </w:r>
            <w:r>
              <w:rPr>
                <w:rStyle w:val="IndexLink"/>
                <w:rtl w:val="true"/>
              </w:rPr>
              <w:t>نطقه بدلالة الإمامة</w:t>
            </w:r>
            <w:r>
              <w:rPr>
                <w:rStyle w:val="IndexLink"/>
                <w:rtl w:val="true"/>
              </w:rPr>
              <w:tab/>
            </w:r>
            <w:r>
              <w:rPr>
                <w:rStyle w:val="IndexLink"/>
              </w:rPr>
              <w:t>302</w:t>
            </w:r>
          </w:hyperlink>
        </w:p>
        <w:p>
          <w:pPr>
            <w:pStyle w:val="Contents3"/>
            <w:tabs>
              <w:tab w:val="clear" w:pos="8459"/>
              <w:tab w:val="right" w:pos="9026" w:leader="dot"/>
            </w:tabs>
            <w:rPr/>
          </w:pPr>
          <w:hyperlink w:anchor="__RefHeading___Toc688634_1051229030">
            <w:r>
              <w:rPr>
                <w:webHidden/>
                <w:rStyle w:val="IndexLink"/>
              </w:rPr>
              <w:t>21</w:t>
            </w:r>
            <w:r>
              <w:rPr>
                <w:rStyle w:val="IndexLink"/>
                <w:rtl w:val="true"/>
              </w:rPr>
              <w:t xml:space="preserve">. </w:t>
            </w:r>
            <w:r>
              <w:rPr>
                <w:rStyle w:val="IndexLink"/>
                <w:rtl w:val="true"/>
              </w:rPr>
              <w:t>الشعر الأخضر من لبته إلى سرته</w:t>
            </w:r>
            <w:r>
              <w:rPr>
                <w:rStyle w:val="IndexLink"/>
                <w:rtl w:val="true"/>
              </w:rPr>
              <w:tab/>
            </w:r>
            <w:r>
              <w:rPr>
                <w:rStyle w:val="IndexLink"/>
              </w:rPr>
              <w:t>303</w:t>
            </w:r>
          </w:hyperlink>
        </w:p>
        <w:p>
          <w:pPr>
            <w:pStyle w:val="Contents3"/>
            <w:tabs>
              <w:tab w:val="clear" w:pos="8459"/>
              <w:tab w:val="right" w:pos="9026" w:leader="dot"/>
            </w:tabs>
            <w:rPr/>
          </w:pPr>
          <w:hyperlink w:anchor="__RefHeading___Toc688636_1051229030">
            <w:r>
              <w:rPr>
                <w:webHidden/>
                <w:rStyle w:val="IndexLink"/>
              </w:rPr>
              <w:t>22</w:t>
            </w:r>
            <w:r>
              <w:rPr>
                <w:rStyle w:val="IndexLink"/>
                <w:rtl w:val="true"/>
              </w:rPr>
              <w:t xml:space="preserve">. </w:t>
            </w:r>
            <w:r>
              <w:rPr>
                <w:rStyle w:val="IndexLink"/>
                <w:rtl w:val="true"/>
              </w:rPr>
              <w:t>حصاة الذهب التي ناولها السائل من الأرض</w:t>
            </w:r>
            <w:r>
              <w:rPr>
                <w:rStyle w:val="IndexLink"/>
                <w:rtl w:val="true"/>
              </w:rPr>
              <w:tab/>
            </w:r>
            <w:r>
              <w:rPr>
                <w:rStyle w:val="IndexLink"/>
              </w:rPr>
              <w:t>304</w:t>
            </w:r>
          </w:hyperlink>
        </w:p>
        <w:p>
          <w:pPr>
            <w:pStyle w:val="Contents3"/>
            <w:tabs>
              <w:tab w:val="clear" w:pos="8459"/>
              <w:tab w:val="right" w:pos="9026" w:leader="dot"/>
            </w:tabs>
            <w:rPr/>
          </w:pPr>
          <w:hyperlink w:anchor="__RefHeading___Toc688638_1051229030">
            <w:r>
              <w:rPr>
                <w:webHidden/>
                <w:rStyle w:val="IndexLink"/>
              </w:rPr>
              <w:t>23</w:t>
            </w:r>
            <w:r>
              <w:rPr>
                <w:rStyle w:val="IndexLink"/>
                <w:rtl w:val="true"/>
              </w:rPr>
              <w:t xml:space="preserve">. </w:t>
            </w:r>
            <w:r>
              <w:rPr>
                <w:rStyle w:val="IndexLink"/>
                <w:rtl w:val="true"/>
              </w:rPr>
              <w:t xml:space="preserve">علمه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بالغائب وإخباره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ما في النفس</w:t>
            </w:r>
            <w:r>
              <w:rPr>
                <w:rStyle w:val="IndexLink"/>
                <w:rtl w:val="true"/>
              </w:rPr>
              <w:tab/>
            </w:r>
            <w:r>
              <w:rPr>
                <w:rStyle w:val="IndexLink"/>
              </w:rPr>
              <w:t>304</w:t>
            </w:r>
          </w:hyperlink>
        </w:p>
        <w:p>
          <w:pPr>
            <w:pStyle w:val="Contents3"/>
            <w:tabs>
              <w:tab w:val="clear" w:pos="8459"/>
              <w:tab w:val="right" w:pos="9026" w:leader="dot"/>
            </w:tabs>
            <w:rPr/>
          </w:pPr>
          <w:hyperlink w:anchor="__RefHeading___Toc688640_1051229030">
            <w:r>
              <w:rPr>
                <w:webHidden/>
                <w:rStyle w:val="IndexLink"/>
              </w:rPr>
              <w:t>24</w:t>
            </w:r>
            <w:r>
              <w:rPr>
                <w:rStyle w:val="IndexLink"/>
                <w:rtl w:val="true"/>
              </w:rPr>
              <w:t xml:space="preserve">. </w:t>
            </w:r>
            <w:r>
              <w:rPr>
                <w:rStyle w:val="IndexLink"/>
                <w:rtl w:val="true"/>
              </w:rPr>
              <w:t xml:space="preserve">سلامة </w:t>
            </w:r>
            <w:r>
              <w:rPr>
                <w:rStyle w:val="IndexLink"/>
                <w:rtl w:val="true"/>
              </w:rPr>
              <w:t>[</w:t>
            </w:r>
            <w:r>
              <w:rPr>
                <w:rStyle w:val="IndexLink"/>
                <w:rtl w:val="true"/>
              </w:rPr>
              <w:t>الحسن بن النضر بدعائه</w:t>
            </w:r>
            <w:r>
              <w:rPr>
                <w:rStyle w:val="IndexLink"/>
                <w:rtl w:val="true"/>
              </w:rPr>
              <w:t>] (</w:t>
            </w:r>
            <w:r>
              <w:rPr>
                <w:rStyle w:val="IndexLink"/>
                <w:rtl w:val="true"/>
              </w:rPr>
              <w:t xml:space="preserve">عليه السلام </w:t>
            </w:r>
            <w:r>
              <w:rPr>
                <w:rStyle w:val="IndexLink"/>
                <w:rtl w:val="true"/>
              </w:rPr>
              <w:t xml:space="preserve">) </w:t>
            </w:r>
            <w:r>
              <w:rPr>
                <w:rStyle w:val="IndexLink"/>
                <w:rtl w:val="true"/>
              </w:rPr>
              <w:t>وعلمه بما في النفس وعلمه ما يكون</w:t>
            </w:r>
            <w:r>
              <w:rPr>
                <w:rStyle w:val="IndexLink"/>
                <w:rtl w:val="true"/>
              </w:rPr>
              <w:tab/>
            </w:r>
            <w:r>
              <w:rPr>
                <w:rStyle w:val="IndexLink"/>
              </w:rPr>
              <w:t>307</w:t>
            </w:r>
          </w:hyperlink>
        </w:p>
        <w:p>
          <w:pPr>
            <w:pStyle w:val="Contents3"/>
            <w:tabs>
              <w:tab w:val="clear" w:pos="8459"/>
              <w:tab w:val="right" w:pos="9026" w:leader="dot"/>
            </w:tabs>
            <w:rPr/>
          </w:pPr>
          <w:hyperlink w:anchor="__RefHeading___Toc688642_1051229030">
            <w:r>
              <w:rPr>
                <w:webHidden/>
                <w:rStyle w:val="IndexLink"/>
              </w:rPr>
              <w:t>25</w:t>
            </w:r>
            <w:r>
              <w:rPr>
                <w:rStyle w:val="IndexLink"/>
                <w:rtl w:val="true"/>
              </w:rPr>
              <w:t xml:space="preserve">. </w:t>
            </w:r>
            <w:r>
              <w:rPr>
                <w:rStyle w:val="IndexLink"/>
                <w:rtl w:val="true"/>
              </w:rPr>
              <w:t xml:space="preserve">علمه </w:t>
            </w:r>
            <w:r>
              <w:rPr>
                <w:rStyle w:val="IndexLink"/>
                <w:rtl w:val="true"/>
              </w:rPr>
              <w:t xml:space="preserve">( </w:t>
            </w:r>
            <w:r>
              <w:rPr>
                <w:rStyle w:val="IndexLink"/>
                <w:rtl w:val="true"/>
              </w:rPr>
              <w:t>عليه السلام</w:t>
            </w:r>
            <w:r>
              <w:rPr>
                <w:rStyle w:val="IndexLink"/>
                <w:rtl w:val="true"/>
              </w:rPr>
              <w:t xml:space="preserve">) </w:t>
            </w:r>
            <w:r>
              <w:rPr>
                <w:rStyle w:val="IndexLink"/>
                <w:rtl w:val="true"/>
              </w:rPr>
              <w:t>بالغائب وعلمه ما في النفس</w:t>
            </w:r>
            <w:r>
              <w:rPr>
                <w:rStyle w:val="IndexLink"/>
                <w:rtl w:val="true"/>
              </w:rPr>
              <w:tab/>
            </w:r>
            <w:r>
              <w:rPr>
                <w:rStyle w:val="IndexLink"/>
              </w:rPr>
              <w:t>308</w:t>
            </w:r>
          </w:hyperlink>
        </w:p>
        <w:p>
          <w:pPr>
            <w:pStyle w:val="Contents3"/>
            <w:tabs>
              <w:tab w:val="clear" w:pos="8459"/>
              <w:tab w:val="right" w:pos="9026" w:leader="dot"/>
            </w:tabs>
            <w:rPr/>
          </w:pPr>
          <w:hyperlink w:anchor="__RefHeading___Toc688644_1051229030">
            <w:r>
              <w:rPr>
                <w:webHidden/>
                <w:rStyle w:val="IndexLink"/>
              </w:rPr>
              <w:t>26</w:t>
            </w:r>
            <w:r>
              <w:rPr>
                <w:rStyle w:val="IndexLink"/>
                <w:rtl w:val="true"/>
              </w:rPr>
              <w:t xml:space="preserve">. </w:t>
            </w:r>
            <w:r>
              <w:rPr>
                <w:rStyle w:val="IndexLink"/>
                <w:rtl w:val="true"/>
              </w:rPr>
              <w:t xml:space="preserve">علمه </w:t>
            </w:r>
            <w:r>
              <w:rPr>
                <w:rStyle w:val="IndexLink"/>
                <w:rtl w:val="true"/>
              </w:rPr>
              <w:t xml:space="preserve">( </w:t>
            </w:r>
            <w:r>
              <w:rPr>
                <w:rStyle w:val="IndexLink"/>
                <w:rtl w:val="true"/>
              </w:rPr>
              <w:t>عليه السلام</w:t>
            </w:r>
            <w:r>
              <w:rPr>
                <w:rStyle w:val="IndexLink"/>
                <w:rtl w:val="true"/>
              </w:rPr>
              <w:t xml:space="preserve">) </w:t>
            </w:r>
            <w:r>
              <w:rPr>
                <w:rStyle w:val="IndexLink"/>
                <w:rtl w:val="true"/>
              </w:rPr>
              <w:t>بالغائب</w:t>
            </w:r>
            <w:r>
              <w:rPr>
                <w:rStyle w:val="IndexLink"/>
                <w:rtl w:val="true"/>
              </w:rPr>
              <w:tab/>
            </w:r>
            <w:r>
              <w:rPr>
                <w:rStyle w:val="IndexLink"/>
              </w:rPr>
              <w:t>309</w:t>
            </w:r>
          </w:hyperlink>
        </w:p>
        <w:p>
          <w:pPr>
            <w:pStyle w:val="Contents3"/>
            <w:tabs>
              <w:tab w:val="clear" w:pos="8459"/>
              <w:tab w:val="right" w:pos="9026" w:leader="dot"/>
            </w:tabs>
            <w:rPr/>
          </w:pPr>
          <w:hyperlink w:anchor="__RefHeading___Toc688646_1051229030">
            <w:r>
              <w:rPr>
                <w:webHidden/>
                <w:rStyle w:val="IndexLink"/>
              </w:rPr>
              <w:t>27</w:t>
            </w:r>
            <w:r>
              <w:rPr>
                <w:rStyle w:val="IndexLink"/>
                <w:rtl w:val="true"/>
              </w:rPr>
              <w:t xml:space="preserve">. </w:t>
            </w:r>
            <w:r>
              <w:rPr>
                <w:rStyle w:val="IndexLink"/>
                <w:rtl w:val="true"/>
              </w:rPr>
              <w:t xml:space="preserve">علمه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بحال الانسان</w:t>
            </w:r>
            <w:r>
              <w:rPr>
                <w:rStyle w:val="IndexLink"/>
                <w:rtl w:val="true"/>
              </w:rPr>
              <w:tab/>
            </w:r>
            <w:r>
              <w:rPr>
                <w:rStyle w:val="IndexLink"/>
              </w:rPr>
              <w:t>309</w:t>
            </w:r>
          </w:hyperlink>
        </w:p>
        <w:p>
          <w:pPr>
            <w:pStyle w:val="Contents3"/>
            <w:tabs>
              <w:tab w:val="clear" w:pos="8459"/>
              <w:tab w:val="right" w:pos="9026" w:leader="dot"/>
            </w:tabs>
            <w:rPr/>
          </w:pPr>
          <w:hyperlink w:anchor="__RefHeading___Toc688648_1051229030">
            <w:r>
              <w:rPr>
                <w:webHidden/>
                <w:rStyle w:val="IndexLink"/>
              </w:rPr>
              <w:t>28</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w:t>
            </w:r>
            <w:r>
              <w:rPr>
                <w:rStyle w:val="IndexLink"/>
                <w:rtl w:val="true"/>
              </w:rPr>
              <w:t xml:space="preserve">) </w:t>
            </w:r>
            <w:r>
              <w:rPr>
                <w:rStyle w:val="IndexLink"/>
                <w:rtl w:val="true"/>
              </w:rPr>
              <w:t>بالغائب</w:t>
            </w:r>
            <w:r>
              <w:rPr>
                <w:rStyle w:val="IndexLink"/>
                <w:rtl w:val="true"/>
              </w:rPr>
              <w:tab/>
            </w:r>
            <w:r>
              <w:rPr>
                <w:rStyle w:val="IndexLink"/>
              </w:rPr>
              <w:t>309</w:t>
            </w:r>
          </w:hyperlink>
        </w:p>
        <w:p>
          <w:pPr>
            <w:pStyle w:val="Contents3"/>
            <w:tabs>
              <w:tab w:val="clear" w:pos="8459"/>
              <w:tab w:val="right" w:pos="9026" w:leader="dot"/>
            </w:tabs>
            <w:rPr/>
          </w:pPr>
          <w:hyperlink w:anchor="__RefHeading___Toc688650_1051229030">
            <w:r>
              <w:rPr>
                <w:webHidden/>
                <w:rStyle w:val="IndexLink"/>
              </w:rPr>
              <w:t>29</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w:t>
            </w:r>
            <w:r>
              <w:rPr>
                <w:rStyle w:val="IndexLink"/>
                <w:rtl w:val="true"/>
              </w:rPr>
              <w:t xml:space="preserve">) </w:t>
            </w:r>
            <w:r>
              <w:rPr>
                <w:rStyle w:val="IndexLink"/>
                <w:rtl w:val="true"/>
              </w:rPr>
              <w:t>بالآجال</w:t>
            </w:r>
            <w:r>
              <w:rPr>
                <w:rStyle w:val="IndexLink"/>
                <w:rtl w:val="true"/>
              </w:rPr>
              <w:tab/>
            </w:r>
            <w:r>
              <w:rPr>
                <w:rStyle w:val="IndexLink"/>
              </w:rPr>
              <w:t>310</w:t>
            </w:r>
          </w:hyperlink>
        </w:p>
        <w:p>
          <w:pPr>
            <w:pStyle w:val="Contents3"/>
            <w:tabs>
              <w:tab w:val="clear" w:pos="8459"/>
              <w:tab w:val="right" w:pos="9026" w:leader="dot"/>
            </w:tabs>
            <w:rPr/>
          </w:pPr>
          <w:hyperlink w:anchor="__RefHeading___Toc688652_1051229030">
            <w:r>
              <w:rPr>
                <w:webHidden/>
                <w:rStyle w:val="IndexLink"/>
              </w:rPr>
              <w:t>30</w:t>
            </w:r>
            <w:r>
              <w:rPr>
                <w:rStyle w:val="IndexLink"/>
                <w:rtl w:val="true"/>
              </w:rPr>
              <w:t xml:space="preserve">. </w:t>
            </w:r>
            <w:r>
              <w:rPr>
                <w:rStyle w:val="IndexLink"/>
                <w:rtl w:val="true"/>
              </w:rPr>
              <w:t xml:space="preserve">علمه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بما يكون</w:t>
            </w:r>
            <w:r>
              <w:rPr>
                <w:rStyle w:val="IndexLink"/>
                <w:rtl w:val="true"/>
              </w:rPr>
              <w:tab/>
            </w:r>
            <w:r>
              <w:rPr>
                <w:rStyle w:val="IndexLink"/>
              </w:rPr>
              <w:t>310</w:t>
            </w:r>
          </w:hyperlink>
        </w:p>
        <w:p>
          <w:pPr>
            <w:pStyle w:val="Contents3"/>
            <w:tabs>
              <w:tab w:val="clear" w:pos="8459"/>
              <w:tab w:val="right" w:pos="9026" w:leader="dot"/>
            </w:tabs>
            <w:rPr/>
          </w:pPr>
          <w:hyperlink w:anchor="__RefHeading___Toc688654_1051229030">
            <w:r>
              <w:rPr>
                <w:webHidden/>
                <w:rStyle w:val="IndexLink"/>
              </w:rPr>
              <w:t>31</w:t>
            </w:r>
            <w:r>
              <w:rPr>
                <w:rStyle w:val="IndexLink"/>
                <w:rtl w:val="true"/>
              </w:rPr>
              <w:t xml:space="preserve">. </w:t>
            </w:r>
            <w:r>
              <w:rPr>
                <w:rStyle w:val="IndexLink"/>
                <w:rtl w:val="true"/>
              </w:rPr>
              <w:t xml:space="preserve">استجابة دعائه </w:t>
            </w:r>
            <w:r>
              <w:rPr>
                <w:rStyle w:val="IndexLink"/>
                <w:rtl w:val="true"/>
              </w:rPr>
              <w:t>(</w:t>
            </w:r>
            <w:r>
              <w:rPr>
                <w:rStyle w:val="IndexLink"/>
                <w:rtl w:val="true"/>
              </w:rPr>
              <w:t>عليه السلام</w:t>
            </w:r>
            <w:r>
              <w:rPr>
                <w:rStyle w:val="IndexLink"/>
                <w:rtl w:val="true"/>
              </w:rPr>
              <w:t>)</w:t>
              <w:tab/>
            </w:r>
            <w:r>
              <w:rPr>
                <w:rStyle w:val="IndexLink"/>
              </w:rPr>
              <w:t>310</w:t>
            </w:r>
          </w:hyperlink>
        </w:p>
        <w:p>
          <w:pPr>
            <w:pStyle w:val="Contents3"/>
            <w:tabs>
              <w:tab w:val="clear" w:pos="8459"/>
              <w:tab w:val="right" w:pos="9026" w:leader="dot"/>
            </w:tabs>
            <w:rPr/>
          </w:pPr>
          <w:hyperlink w:anchor="__RefHeading___Toc688656_1051229030">
            <w:r>
              <w:rPr>
                <w:webHidden/>
                <w:rStyle w:val="IndexLink"/>
              </w:rPr>
              <w:t>32</w:t>
            </w:r>
            <w:r>
              <w:rPr>
                <w:rStyle w:val="IndexLink"/>
                <w:rtl w:val="true"/>
              </w:rPr>
              <w:t xml:space="preserve">. </w:t>
            </w:r>
            <w:r>
              <w:rPr>
                <w:rStyle w:val="IndexLink"/>
                <w:rtl w:val="true"/>
              </w:rPr>
              <w:t xml:space="preserve">علمه </w:t>
            </w:r>
            <w:r>
              <w:rPr>
                <w:rStyle w:val="IndexLink"/>
                <w:rtl w:val="true"/>
              </w:rPr>
              <w:t>(</w:t>
            </w:r>
            <w:r>
              <w:rPr>
                <w:rStyle w:val="IndexLink"/>
                <w:rtl w:val="true"/>
              </w:rPr>
              <w:t>علیه السلام</w:t>
            </w:r>
            <w:r>
              <w:rPr>
                <w:rStyle w:val="IndexLink"/>
                <w:rtl w:val="true"/>
              </w:rPr>
              <w:t xml:space="preserve">) </w:t>
            </w:r>
            <w:r>
              <w:rPr>
                <w:rStyle w:val="IndexLink"/>
                <w:rtl w:val="true"/>
              </w:rPr>
              <w:t>بما يكون</w:t>
            </w:r>
            <w:r>
              <w:rPr>
                <w:rStyle w:val="IndexLink"/>
                <w:rtl w:val="true"/>
              </w:rPr>
              <w:tab/>
            </w:r>
            <w:r>
              <w:rPr>
                <w:rStyle w:val="IndexLink"/>
              </w:rPr>
              <w:t>311</w:t>
            </w:r>
          </w:hyperlink>
        </w:p>
        <w:p>
          <w:pPr>
            <w:pStyle w:val="Contents3"/>
            <w:tabs>
              <w:tab w:val="clear" w:pos="8459"/>
              <w:tab w:val="right" w:pos="9026" w:leader="dot"/>
            </w:tabs>
            <w:rPr/>
          </w:pPr>
          <w:hyperlink w:anchor="__RefHeading___Toc688658_1051229030">
            <w:r>
              <w:rPr>
                <w:webHidden/>
                <w:rStyle w:val="IndexLink"/>
              </w:rPr>
              <w:t>33</w:t>
            </w:r>
            <w:r>
              <w:rPr>
                <w:rStyle w:val="IndexLink"/>
                <w:rtl w:val="true"/>
              </w:rPr>
              <w:t xml:space="preserve">. </w:t>
            </w:r>
            <w:r>
              <w:rPr>
                <w:rStyle w:val="IndexLink"/>
                <w:rtl w:val="true"/>
              </w:rPr>
              <w:t xml:space="preserve">علمه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بما يكون وما في النفس</w:t>
            </w:r>
            <w:r>
              <w:rPr>
                <w:rStyle w:val="IndexLink"/>
                <w:rtl w:val="true"/>
              </w:rPr>
              <w:tab/>
            </w:r>
            <w:r>
              <w:rPr>
                <w:rStyle w:val="IndexLink"/>
              </w:rPr>
              <w:t>311</w:t>
            </w:r>
          </w:hyperlink>
        </w:p>
        <w:p>
          <w:pPr>
            <w:pStyle w:val="Contents3"/>
            <w:tabs>
              <w:tab w:val="clear" w:pos="8459"/>
              <w:tab w:val="right" w:pos="9026" w:leader="dot"/>
            </w:tabs>
            <w:rPr/>
          </w:pPr>
          <w:hyperlink w:anchor="__RefHeading___Toc688660_1051229030">
            <w:r>
              <w:rPr>
                <w:webHidden/>
                <w:rStyle w:val="IndexLink"/>
              </w:rPr>
              <w:t>34</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w:t>
            </w:r>
            <w:r>
              <w:rPr>
                <w:rStyle w:val="IndexLink"/>
                <w:rtl w:val="true"/>
              </w:rPr>
              <w:t xml:space="preserve">) </w:t>
            </w:r>
            <w:r>
              <w:rPr>
                <w:rStyle w:val="IndexLink"/>
                <w:rtl w:val="true"/>
              </w:rPr>
              <w:t>بما في النفس</w:t>
            </w:r>
            <w:r>
              <w:rPr>
                <w:rStyle w:val="IndexLink"/>
                <w:rtl w:val="true"/>
              </w:rPr>
              <w:tab/>
            </w:r>
            <w:r>
              <w:rPr>
                <w:rStyle w:val="IndexLink"/>
              </w:rPr>
              <w:t>313</w:t>
            </w:r>
          </w:hyperlink>
        </w:p>
        <w:p>
          <w:pPr>
            <w:pStyle w:val="Contents3"/>
            <w:tabs>
              <w:tab w:val="clear" w:pos="8459"/>
              <w:tab w:val="right" w:pos="9026" w:leader="dot"/>
            </w:tabs>
            <w:rPr/>
          </w:pPr>
          <w:hyperlink w:anchor="__RefHeading___Toc688662_1051229030">
            <w:r>
              <w:rPr>
                <w:webHidden/>
                <w:rStyle w:val="IndexLink"/>
              </w:rPr>
              <w:t>35</w:t>
            </w:r>
            <w:r>
              <w:rPr>
                <w:rStyle w:val="IndexLink"/>
                <w:rtl w:val="true"/>
              </w:rPr>
              <w:t xml:space="preserve">. </w:t>
            </w:r>
            <w:r>
              <w:rPr>
                <w:rStyle w:val="IndexLink"/>
                <w:rtl w:val="true"/>
              </w:rPr>
              <w:t xml:space="preserve">علمه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بما يكون</w:t>
            </w:r>
            <w:r>
              <w:rPr>
                <w:rStyle w:val="IndexLink"/>
                <w:rtl w:val="true"/>
              </w:rPr>
              <w:tab/>
            </w:r>
            <w:r>
              <w:rPr>
                <w:rStyle w:val="IndexLink"/>
              </w:rPr>
              <w:t>313</w:t>
            </w:r>
          </w:hyperlink>
        </w:p>
        <w:p>
          <w:pPr>
            <w:pStyle w:val="Contents3"/>
            <w:tabs>
              <w:tab w:val="clear" w:pos="8459"/>
              <w:tab w:val="right" w:pos="9026" w:leader="dot"/>
            </w:tabs>
            <w:rPr/>
          </w:pPr>
          <w:hyperlink w:anchor="__RefHeading___Toc688664_1051229030">
            <w:r>
              <w:rPr>
                <w:webHidden/>
                <w:rStyle w:val="IndexLink"/>
              </w:rPr>
              <w:t>36</w:t>
            </w:r>
            <w:r>
              <w:rPr>
                <w:rStyle w:val="IndexLink"/>
                <w:rtl w:val="true"/>
              </w:rPr>
              <w:t xml:space="preserve">. </w:t>
            </w:r>
            <w:r>
              <w:rPr>
                <w:rStyle w:val="IndexLink"/>
                <w:rtl w:val="true"/>
              </w:rPr>
              <w:t xml:space="preserve">علمه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بما في النفس</w:t>
            </w:r>
            <w:r>
              <w:rPr>
                <w:rStyle w:val="IndexLink"/>
                <w:rtl w:val="true"/>
              </w:rPr>
              <w:tab/>
            </w:r>
            <w:r>
              <w:rPr>
                <w:rStyle w:val="IndexLink"/>
              </w:rPr>
              <w:t>314</w:t>
            </w:r>
          </w:hyperlink>
        </w:p>
        <w:p>
          <w:pPr>
            <w:pStyle w:val="Contents3"/>
            <w:tabs>
              <w:tab w:val="clear" w:pos="8459"/>
              <w:tab w:val="right" w:pos="9026" w:leader="dot"/>
            </w:tabs>
            <w:rPr/>
          </w:pPr>
          <w:hyperlink w:anchor="__RefHeading___Toc688666_1051229030">
            <w:r>
              <w:rPr>
                <w:webHidden/>
                <w:rStyle w:val="IndexLink"/>
              </w:rPr>
              <w:t>37</w:t>
            </w:r>
            <w:r>
              <w:rPr>
                <w:rStyle w:val="IndexLink"/>
                <w:rtl w:val="true"/>
              </w:rPr>
              <w:t xml:space="preserve">. </w:t>
            </w:r>
            <w:r>
              <w:rPr>
                <w:rStyle w:val="IndexLink"/>
                <w:rtl w:val="true"/>
              </w:rPr>
              <w:t xml:space="preserve">علمه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بالآجال وبما يكون</w:t>
            </w:r>
            <w:r>
              <w:rPr>
                <w:rStyle w:val="IndexLink"/>
                <w:rtl w:val="true"/>
              </w:rPr>
              <w:tab/>
            </w:r>
            <w:r>
              <w:rPr>
                <w:rStyle w:val="IndexLink"/>
              </w:rPr>
              <w:t>314</w:t>
            </w:r>
          </w:hyperlink>
        </w:p>
        <w:p>
          <w:pPr>
            <w:pStyle w:val="Contents3"/>
            <w:tabs>
              <w:tab w:val="clear" w:pos="8459"/>
              <w:tab w:val="right" w:pos="9026" w:leader="dot"/>
            </w:tabs>
            <w:rPr/>
          </w:pPr>
          <w:hyperlink w:anchor="__RefHeading___Toc688668_1051229030">
            <w:r>
              <w:rPr>
                <w:webHidden/>
                <w:rStyle w:val="IndexLink"/>
              </w:rPr>
              <w:t>38</w:t>
            </w:r>
            <w:r>
              <w:rPr>
                <w:rStyle w:val="IndexLink"/>
                <w:rtl w:val="true"/>
              </w:rPr>
              <w:t xml:space="preserve">. </w:t>
            </w:r>
            <w:r>
              <w:rPr>
                <w:rStyle w:val="IndexLink"/>
                <w:rtl w:val="true"/>
              </w:rPr>
              <w:t xml:space="preserve">علمه </w:t>
            </w:r>
            <w:r>
              <w:rPr>
                <w:rStyle w:val="IndexLink"/>
                <w:rtl w:val="true"/>
              </w:rPr>
              <w:t xml:space="preserve">( </w:t>
            </w:r>
            <w:r>
              <w:rPr>
                <w:rStyle w:val="IndexLink"/>
                <w:rtl w:val="true"/>
              </w:rPr>
              <w:t>عليه السلام</w:t>
            </w:r>
            <w:r>
              <w:rPr>
                <w:rStyle w:val="IndexLink"/>
                <w:rtl w:val="true"/>
              </w:rPr>
              <w:t xml:space="preserve">) </w:t>
            </w:r>
            <w:r>
              <w:rPr>
                <w:rStyle w:val="IndexLink"/>
                <w:rtl w:val="true"/>
              </w:rPr>
              <w:t>بالغائب</w:t>
            </w:r>
            <w:r>
              <w:rPr>
                <w:rStyle w:val="IndexLink"/>
                <w:rtl w:val="true"/>
              </w:rPr>
              <w:tab/>
            </w:r>
            <w:r>
              <w:rPr>
                <w:rStyle w:val="IndexLink"/>
              </w:rPr>
              <w:t>315</w:t>
            </w:r>
          </w:hyperlink>
        </w:p>
        <w:p>
          <w:pPr>
            <w:pStyle w:val="Contents3"/>
            <w:tabs>
              <w:tab w:val="clear" w:pos="8459"/>
              <w:tab w:val="right" w:pos="9026" w:leader="dot"/>
            </w:tabs>
            <w:rPr/>
          </w:pPr>
          <w:hyperlink w:anchor="__RefHeading___Toc688670_1051229030">
            <w:r>
              <w:rPr>
                <w:webHidden/>
                <w:rStyle w:val="IndexLink"/>
              </w:rPr>
              <w:t>39</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w:t>
            </w:r>
            <w:r>
              <w:rPr>
                <w:rStyle w:val="IndexLink"/>
                <w:rtl w:val="true"/>
              </w:rPr>
              <w:t xml:space="preserve">) </w:t>
            </w:r>
            <w:r>
              <w:rPr>
                <w:rStyle w:val="IndexLink"/>
                <w:rtl w:val="true"/>
              </w:rPr>
              <w:t>بالغائب</w:t>
            </w:r>
            <w:r>
              <w:rPr>
                <w:rStyle w:val="IndexLink"/>
                <w:rtl w:val="true"/>
              </w:rPr>
              <w:tab/>
            </w:r>
            <w:r>
              <w:rPr>
                <w:rStyle w:val="IndexLink"/>
              </w:rPr>
              <w:t>315</w:t>
            </w:r>
          </w:hyperlink>
        </w:p>
        <w:p>
          <w:pPr>
            <w:pStyle w:val="Contents3"/>
            <w:tabs>
              <w:tab w:val="clear" w:pos="8459"/>
              <w:tab w:val="right" w:pos="9026" w:leader="dot"/>
            </w:tabs>
            <w:rPr/>
          </w:pPr>
          <w:hyperlink w:anchor="__RefHeading___Toc688672_1051229030">
            <w:r>
              <w:rPr>
                <w:webHidden/>
                <w:rStyle w:val="IndexLink"/>
              </w:rPr>
              <w:t>40</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w:t>
            </w:r>
            <w:r>
              <w:rPr>
                <w:rStyle w:val="IndexLink"/>
                <w:rtl w:val="true"/>
              </w:rPr>
              <w:t xml:space="preserve">) </w:t>
            </w:r>
            <w:r>
              <w:rPr>
                <w:rStyle w:val="IndexLink"/>
                <w:rtl w:val="true"/>
              </w:rPr>
              <w:t>بالغائب</w:t>
            </w:r>
            <w:r>
              <w:rPr>
                <w:rStyle w:val="IndexLink"/>
                <w:rtl w:val="true"/>
              </w:rPr>
              <w:tab/>
            </w:r>
            <w:r>
              <w:rPr>
                <w:rStyle w:val="IndexLink"/>
              </w:rPr>
              <w:t>315</w:t>
            </w:r>
          </w:hyperlink>
        </w:p>
        <w:p>
          <w:pPr>
            <w:pStyle w:val="Contents3"/>
            <w:tabs>
              <w:tab w:val="clear" w:pos="8459"/>
              <w:tab w:val="right" w:pos="9026" w:leader="dot"/>
            </w:tabs>
            <w:rPr/>
          </w:pPr>
          <w:hyperlink w:anchor="__RefHeading___Toc688674_1051229030">
            <w:r>
              <w:rPr>
                <w:webHidden/>
                <w:rStyle w:val="IndexLink"/>
              </w:rPr>
              <w:t>41</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w:t>
            </w:r>
            <w:r>
              <w:rPr>
                <w:rStyle w:val="IndexLink"/>
                <w:rtl w:val="true"/>
              </w:rPr>
              <w:t xml:space="preserve">) </w:t>
            </w:r>
            <w:r>
              <w:rPr>
                <w:rStyle w:val="IndexLink"/>
                <w:rtl w:val="true"/>
              </w:rPr>
              <w:t>بالغائب</w:t>
            </w:r>
            <w:r>
              <w:rPr>
                <w:rStyle w:val="IndexLink"/>
                <w:rtl w:val="true"/>
              </w:rPr>
              <w:tab/>
            </w:r>
            <w:r>
              <w:rPr>
                <w:rStyle w:val="IndexLink"/>
              </w:rPr>
              <w:t>316</w:t>
            </w:r>
          </w:hyperlink>
        </w:p>
        <w:p>
          <w:pPr>
            <w:pStyle w:val="Contents3"/>
            <w:tabs>
              <w:tab w:val="clear" w:pos="8459"/>
              <w:tab w:val="right" w:pos="9026" w:leader="dot"/>
            </w:tabs>
            <w:rPr/>
          </w:pPr>
          <w:hyperlink w:anchor="__RefHeading___Toc688676_1051229030">
            <w:r>
              <w:rPr>
                <w:webHidden/>
                <w:rStyle w:val="IndexLink"/>
              </w:rPr>
              <w:t>42</w:t>
            </w:r>
            <w:r>
              <w:rPr>
                <w:rStyle w:val="IndexLink"/>
                <w:rtl w:val="true"/>
              </w:rPr>
              <w:t xml:space="preserve">. </w:t>
            </w:r>
            <w:r>
              <w:rPr>
                <w:rStyle w:val="IndexLink"/>
                <w:rtl w:val="true"/>
              </w:rPr>
              <w:t xml:space="preserve">علمه </w:t>
            </w:r>
            <w:r>
              <w:rPr>
                <w:rStyle w:val="IndexLink"/>
                <w:rtl w:val="true"/>
              </w:rPr>
              <w:t xml:space="preserve">( </w:t>
            </w:r>
            <w:r>
              <w:rPr>
                <w:rStyle w:val="IndexLink"/>
                <w:rtl w:val="true"/>
              </w:rPr>
              <w:t>عليه السلام</w:t>
            </w:r>
            <w:r>
              <w:rPr>
                <w:rStyle w:val="IndexLink"/>
                <w:rtl w:val="true"/>
              </w:rPr>
              <w:t xml:space="preserve">) </w:t>
            </w:r>
            <w:r>
              <w:rPr>
                <w:rStyle w:val="IndexLink"/>
                <w:rtl w:val="true"/>
              </w:rPr>
              <w:t>بالغائب</w:t>
            </w:r>
            <w:r>
              <w:rPr>
                <w:rStyle w:val="IndexLink"/>
                <w:rtl w:val="true"/>
              </w:rPr>
              <w:tab/>
            </w:r>
            <w:r>
              <w:rPr>
                <w:rStyle w:val="IndexLink"/>
              </w:rPr>
              <w:t>316</w:t>
            </w:r>
          </w:hyperlink>
        </w:p>
        <w:p>
          <w:pPr>
            <w:pStyle w:val="Contents3"/>
            <w:tabs>
              <w:tab w:val="clear" w:pos="8459"/>
              <w:tab w:val="right" w:pos="9026" w:leader="dot"/>
            </w:tabs>
            <w:rPr/>
          </w:pPr>
          <w:hyperlink w:anchor="__RefHeading___Toc688678_1051229030">
            <w:r>
              <w:rPr>
                <w:webHidden/>
                <w:rStyle w:val="IndexLink"/>
              </w:rPr>
              <w:t>43</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w:t>
            </w:r>
            <w:r>
              <w:rPr>
                <w:rStyle w:val="IndexLink"/>
                <w:rtl w:val="true"/>
              </w:rPr>
              <w:t xml:space="preserve">) </w:t>
            </w:r>
            <w:r>
              <w:rPr>
                <w:rStyle w:val="IndexLink"/>
                <w:rtl w:val="true"/>
              </w:rPr>
              <w:t>بالغائب</w:t>
            </w:r>
            <w:r>
              <w:rPr>
                <w:rStyle w:val="IndexLink"/>
                <w:rtl w:val="true"/>
              </w:rPr>
              <w:tab/>
            </w:r>
            <w:r>
              <w:rPr>
                <w:rStyle w:val="IndexLink"/>
              </w:rPr>
              <w:t>316</w:t>
            </w:r>
          </w:hyperlink>
        </w:p>
        <w:p>
          <w:pPr>
            <w:pStyle w:val="Contents3"/>
            <w:tabs>
              <w:tab w:val="clear" w:pos="8459"/>
              <w:tab w:val="right" w:pos="9026" w:leader="dot"/>
            </w:tabs>
            <w:rPr/>
          </w:pPr>
          <w:hyperlink w:anchor="__RefHeading___Toc688680_1051229030">
            <w:r>
              <w:rPr>
                <w:webHidden/>
                <w:rStyle w:val="IndexLink"/>
              </w:rPr>
              <w:t>44</w:t>
            </w:r>
            <w:r>
              <w:rPr>
                <w:rStyle w:val="IndexLink"/>
                <w:rtl w:val="true"/>
              </w:rPr>
              <w:t xml:space="preserve">. </w:t>
            </w:r>
            <w:r>
              <w:rPr>
                <w:rStyle w:val="IndexLink"/>
                <w:rtl w:val="true"/>
              </w:rPr>
              <w:t xml:space="preserve">علمه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بالغائب</w:t>
            </w:r>
            <w:r>
              <w:rPr>
                <w:rStyle w:val="IndexLink"/>
                <w:rtl w:val="true"/>
              </w:rPr>
              <w:tab/>
            </w:r>
            <w:r>
              <w:rPr>
                <w:rStyle w:val="IndexLink"/>
              </w:rPr>
              <w:t>317</w:t>
            </w:r>
          </w:hyperlink>
        </w:p>
        <w:p>
          <w:pPr>
            <w:pStyle w:val="Contents3"/>
            <w:tabs>
              <w:tab w:val="clear" w:pos="8459"/>
              <w:tab w:val="right" w:pos="9026" w:leader="dot"/>
            </w:tabs>
            <w:rPr/>
          </w:pPr>
          <w:hyperlink w:anchor="__RefHeading___Toc688682_1051229030">
            <w:r>
              <w:rPr>
                <w:webHidden/>
                <w:rStyle w:val="IndexLink"/>
              </w:rPr>
              <w:t>45</w:t>
            </w:r>
            <w:r>
              <w:rPr>
                <w:rStyle w:val="IndexLink"/>
                <w:rtl w:val="true"/>
              </w:rPr>
              <w:t xml:space="preserve">. </w:t>
            </w:r>
            <w:r>
              <w:rPr>
                <w:rStyle w:val="IndexLink"/>
                <w:rtl w:val="true"/>
              </w:rPr>
              <w:t xml:space="preserve">علمه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بما يكون</w:t>
            </w:r>
            <w:r>
              <w:rPr>
                <w:rStyle w:val="IndexLink"/>
                <w:rtl w:val="true"/>
              </w:rPr>
              <w:tab/>
            </w:r>
            <w:r>
              <w:rPr>
                <w:rStyle w:val="IndexLink"/>
              </w:rPr>
              <w:t>317</w:t>
            </w:r>
          </w:hyperlink>
        </w:p>
        <w:p>
          <w:pPr>
            <w:pStyle w:val="Contents3"/>
            <w:tabs>
              <w:tab w:val="clear" w:pos="8459"/>
              <w:tab w:val="right" w:pos="9026" w:leader="dot"/>
            </w:tabs>
            <w:rPr/>
          </w:pPr>
          <w:hyperlink w:anchor="__RefHeading___Toc688684_1051229030">
            <w:r>
              <w:rPr>
                <w:webHidden/>
                <w:rStyle w:val="IndexLink"/>
              </w:rPr>
              <w:t>46</w:t>
            </w:r>
            <w:r>
              <w:rPr>
                <w:rStyle w:val="IndexLink"/>
                <w:rtl w:val="true"/>
              </w:rPr>
              <w:t xml:space="preserve">. </w:t>
            </w:r>
            <w:r>
              <w:rPr>
                <w:rStyle w:val="IndexLink"/>
                <w:rtl w:val="true"/>
              </w:rPr>
              <w:t xml:space="preserve">علمه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بالغائب</w:t>
            </w:r>
            <w:r>
              <w:rPr>
                <w:rStyle w:val="IndexLink"/>
                <w:rtl w:val="true"/>
              </w:rPr>
              <w:tab/>
            </w:r>
            <w:r>
              <w:rPr>
                <w:rStyle w:val="IndexLink"/>
              </w:rPr>
              <w:t>317</w:t>
            </w:r>
          </w:hyperlink>
        </w:p>
        <w:p>
          <w:pPr>
            <w:pStyle w:val="Contents3"/>
            <w:tabs>
              <w:tab w:val="clear" w:pos="8459"/>
              <w:tab w:val="right" w:pos="9026" w:leader="dot"/>
            </w:tabs>
            <w:rPr/>
          </w:pPr>
          <w:hyperlink w:anchor="__RefHeading___Toc688686_1051229030">
            <w:r>
              <w:rPr>
                <w:webHidden/>
                <w:rStyle w:val="IndexLink"/>
              </w:rPr>
              <w:t>47</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w:t>
            </w:r>
            <w:r>
              <w:rPr>
                <w:rStyle w:val="IndexLink"/>
                <w:rtl w:val="true"/>
              </w:rPr>
              <w:t xml:space="preserve">) </w:t>
            </w:r>
            <w:r>
              <w:rPr>
                <w:rStyle w:val="IndexLink"/>
                <w:rtl w:val="true"/>
              </w:rPr>
              <w:t>بالآجال</w:t>
            </w:r>
            <w:r>
              <w:rPr>
                <w:rStyle w:val="IndexLink"/>
                <w:rtl w:val="true"/>
              </w:rPr>
              <w:tab/>
            </w:r>
            <w:r>
              <w:rPr>
                <w:rStyle w:val="IndexLink"/>
              </w:rPr>
              <w:t>317</w:t>
            </w:r>
          </w:hyperlink>
        </w:p>
        <w:p>
          <w:pPr>
            <w:pStyle w:val="Contents3"/>
            <w:tabs>
              <w:tab w:val="clear" w:pos="8459"/>
              <w:tab w:val="right" w:pos="9026" w:leader="dot"/>
            </w:tabs>
            <w:rPr/>
          </w:pPr>
          <w:hyperlink w:anchor="__RefHeading___Toc688688_1051229030">
            <w:r>
              <w:rPr>
                <w:webHidden/>
                <w:rStyle w:val="IndexLink"/>
              </w:rPr>
              <w:t>48</w:t>
            </w:r>
            <w:r>
              <w:rPr>
                <w:rStyle w:val="IndexLink"/>
                <w:rtl w:val="true"/>
              </w:rPr>
              <w:t xml:space="preserve">. </w:t>
            </w:r>
            <w:r>
              <w:rPr>
                <w:rStyle w:val="IndexLink"/>
                <w:rtl w:val="true"/>
              </w:rPr>
              <w:t xml:space="preserve">علمه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بما في النفس</w:t>
            </w:r>
            <w:r>
              <w:rPr>
                <w:rStyle w:val="IndexLink"/>
                <w:rtl w:val="true"/>
              </w:rPr>
              <w:tab/>
            </w:r>
            <w:r>
              <w:rPr>
                <w:rStyle w:val="IndexLink"/>
              </w:rPr>
              <w:t>318</w:t>
            </w:r>
          </w:hyperlink>
        </w:p>
        <w:p>
          <w:pPr>
            <w:pStyle w:val="Contents3"/>
            <w:tabs>
              <w:tab w:val="clear" w:pos="8459"/>
              <w:tab w:val="right" w:pos="9026" w:leader="dot"/>
            </w:tabs>
            <w:rPr/>
          </w:pPr>
          <w:hyperlink w:anchor="__RefHeading___Toc688690_1051229030">
            <w:r>
              <w:rPr>
                <w:webHidden/>
                <w:rStyle w:val="IndexLink"/>
              </w:rPr>
              <w:t>49</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w:t>
            </w:r>
            <w:r>
              <w:rPr>
                <w:rStyle w:val="IndexLink"/>
                <w:rtl w:val="true"/>
              </w:rPr>
              <w:t xml:space="preserve">) </w:t>
            </w:r>
            <w:r>
              <w:rPr>
                <w:rStyle w:val="IndexLink"/>
                <w:rtl w:val="true"/>
              </w:rPr>
              <w:t>بالغائب</w:t>
            </w:r>
            <w:r>
              <w:rPr>
                <w:rStyle w:val="IndexLink"/>
                <w:rtl w:val="true"/>
              </w:rPr>
              <w:tab/>
            </w:r>
            <w:r>
              <w:rPr>
                <w:rStyle w:val="IndexLink"/>
              </w:rPr>
              <w:t>318</w:t>
            </w:r>
          </w:hyperlink>
        </w:p>
        <w:p>
          <w:pPr>
            <w:pStyle w:val="Contents3"/>
            <w:tabs>
              <w:tab w:val="clear" w:pos="8459"/>
              <w:tab w:val="right" w:pos="9026" w:leader="dot"/>
            </w:tabs>
            <w:rPr/>
          </w:pPr>
          <w:hyperlink w:anchor="__RefHeading___Toc688692_1051229030">
            <w:r>
              <w:rPr>
                <w:webHidden/>
                <w:rStyle w:val="IndexLink"/>
              </w:rPr>
              <w:t>50</w:t>
            </w:r>
            <w:r>
              <w:rPr>
                <w:rStyle w:val="IndexLink"/>
                <w:rtl w:val="true"/>
              </w:rPr>
              <w:t xml:space="preserve">. </w:t>
            </w:r>
            <w:r>
              <w:rPr>
                <w:rStyle w:val="IndexLink"/>
                <w:rtl w:val="true"/>
              </w:rPr>
              <w:t xml:space="preserve">علمه </w:t>
            </w:r>
            <w:r>
              <w:rPr>
                <w:rStyle w:val="IndexLink"/>
                <w:rtl w:val="true"/>
              </w:rPr>
              <w:t xml:space="preserve">( </w:t>
            </w:r>
            <w:r>
              <w:rPr>
                <w:rStyle w:val="IndexLink"/>
                <w:rtl w:val="true"/>
              </w:rPr>
              <w:t>عليه السلام</w:t>
            </w:r>
            <w:r>
              <w:rPr>
                <w:rStyle w:val="IndexLink"/>
                <w:rtl w:val="true"/>
              </w:rPr>
              <w:t xml:space="preserve">) </w:t>
            </w:r>
            <w:r>
              <w:rPr>
                <w:rStyle w:val="IndexLink"/>
                <w:rtl w:val="true"/>
              </w:rPr>
              <w:t>بالغائب</w:t>
            </w:r>
            <w:r>
              <w:rPr>
                <w:rStyle w:val="IndexLink"/>
                <w:rtl w:val="true"/>
              </w:rPr>
              <w:tab/>
            </w:r>
            <w:r>
              <w:rPr>
                <w:rStyle w:val="IndexLink"/>
              </w:rPr>
              <w:t>318</w:t>
            </w:r>
          </w:hyperlink>
        </w:p>
        <w:p>
          <w:pPr>
            <w:pStyle w:val="Contents3"/>
            <w:tabs>
              <w:tab w:val="clear" w:pos="8459"/>
              <w:tab w:val="right" w:pos="9026" w:leader="dot"/>
            </w:tabs>
            <w:rPr/>
          </w:pPr>
          <w:hyperlink w:anchor="__RefHeading___Toc688694_1051229030">
            <w:r>
              <w:rPr>
                <w:webHidden/>
                <w:rStyle w:val="IndexLink"/>
              </w:rPr>
              <w:t>51</w:t>
            </w:r>
            <w:r>
              <w:rPr>
                <w:rStyle w:val="IndexLink"/>
                <w:rtl w:val="true"/>
              </w:rPr>
              <w:t xml:space="preserve">. </w:t>
            </w:r>
            <w:r>
              <w:rPr>
                <w:rStyle w:val="IndexLink"/>
                <w:rtl w:val="true"/>
              </w:rPr>
              <w:t xml:space="preserve">علمه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بما يكون</w:t>
            </w:r>
            <w:r>
              <w:rPr>
                <w:rStyle w:val="IndexLink"/>
                <w:rtl w:val="true"/>
              </w:rPr>
              <w:tab/>
            </w:r>
            <w:r>
              <w:rPr>
                <w:rStyle w:val="IndexLink"/>
              </w:rPr>
              <w:t>319</w:t>
            </w:r>
          </w:hyperlink>
        </w:p>
        <w:p>
          <w:pPr>
            <w:pStyle w:val="Contents3"/>
            <w:tabs>
              <w:tab w:val="clear" w:pos="8459"/>
              <w:tab w:val="right" w:pos="9026" w:leader="dot"/>
            </w:tabs>
            <w:rPr/>
          </w:pPr>
          <w:hyperlink w:anchor="__RefHeading___Toc688696_1051229030">
            <w:r>
              <w:rPr>
                <w:webHidden/>
                <w:rStyle w:val="IndexLink"/>
              </w:rPr>
              <w:t>52</w:t>
            </w:r>
            <w:r>
              <w:rPr>
                <w:rStyle w:val="IndexLink"/>
                <w:rtl w:val="true"/>
              </w:rPr>
              <w:t xml:space="preserve">. </w:t>
            </w:r>
            <w:r>
              <w:rPr>
                <w:rStyle w:val="IndexLink"/>
                <w:rtl w:val="true"/>
              </w:rPr>
              <w:t xml:space="preserve">علمه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بما یکون</w:t>
            </w:r>
            <w:r>
              <w:rPr>
                <w:rStyle w:val="IndexLink"/>
                <w:rtl w:val="true"/>
              </w:rPr>
              <w:tab/>
            </w:r>
            <w:r>
              <w:rPr>
                <w:rStyle w:val="IndexLink"/>
              </w:rPr>
              <w:t>319</w:t>
            </w:r>
          </w:hyperlink>
        </w:p>
        <w:p>
          <w:pPr>
            <w:pStyle w:val="Contents3"/>
            <w:tabs>
              <w:tab w:val="clear" w:pos="8459"/>
              <w:tab w:val="right" w:pos="9026" w:leader="dot"/>
            </w:tabs>
            <w:rPr/>
          </w:pPr>
          <w:hyperlink w:anchor="__RefHeading___Toc688698_1051229030">
            <w:r>
              <w:rPr>
                <w:webHidden/>
                <w:rStyle w:val="IndexLink"/>
              </w:rPr>
              <w:t>53</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w:t>
            </w:r>
            <w:r>
              <w:rPr>
                <w:rStyle w:val="IndexLink"/>
                <w:rtl w:val="true"/>
              </w:rPr>
              <w:t xml:space="preserve">) </w:t>
            </w:r>
            <w:r>
              <w:rPr>
                <w:rStyle w:val="IndexLink"/>
                <w:rtl w:val="true"/>
              </w:rPr>
              <w:t>بالآجال</w:t>
            </w:r>
            <w:r>
              <w:rPr>
                <w:rStyle w:val="IndexLink"/>
                <w:rtl w:val="true"/>
              </w:rPr>
              <w:tab/>
            </w:r>
            <w:r>
              <w:rPr>
                <w:rStyle w:val="IndexLink"/>
              </w:rPr>
              <w:t>320</w:t>
            </w:r>
          </w:hyperlink>
        </w:p>
        <w:p>
          <w:pPr>
            <w:pStyle w:val="Contents3"/>
            <w:tabs>
              <w:tab w:val="clear" w:pos="8459"/>
              <w:tab w:val="right" w:pos="9026" w:leader="dot"/>
            </w:tabs>
            <w:rPr/>
          </w:pPr>
          <w:hyperlink w:anchor="__RefHeading___Toc688700_1051229030">
            <w:r>
              <w:rPr>
                <w:webHidden/>
                <w:rStyle w:val="IndexLink"/>
              </w:rPr>
              <w:t>54</w:t>
            </w:r>
            <w:r>
              <w:rPr>
                <w:rStyle w:val="IndexLink"/>
                <w:rtl w:val="true"/>
              </w:rPr>
              <w:t xml:space="preserve">. </w:t>
            </w:r>
            <w:r>
              <w:rPr>
                <w:rStyle w:val="IndexLink"/>
                <w:rtl w:val="true"/>
              </w:rPr>
              <w:t xml:space="preserve">خبر صاحب المال وعلمه </w:t>
            </w:r>
            <w:r>
              <w:rPr>
                <w:rStyle w:val="IndexLink"/>
                <w:rtl w:val="true"/>
              </w:rPr>
              <w:t>(</w:t>
            </w:r>
            <w:r>
              <w:rPr>
                <w:rStyle w:val="IndexLink"/>
                <w:rtl w:val="true"/>
              </w:rPr>
              <w:t xml:space="preserve">علیه السلام </w:t>
            </w:r>
            <w:r>
              <w:rPr>
                <w:rStyle w:val="IndexLink"/>
                <w:rtl w:val="true"/>
              </w:rPr>
              <w:t xml:space="preserve">) </w:t>
            </w:r>
            <w:r>
              <w:rPr>
                <w:rStyle w:val="IndexLink"/>
                <w:rtl w:val="true"/>
              </w:rPr>
              <w:t>بصرره وما فيها من المال</w:t>
            </w:r>
            <w:r>
              <w:rPr>
                <w:rStyle w:val="IndexLink"/>
                <w:rtl w:val="true"/>
              </w:rPr>
              <w:tab/>
            </w:r>
            <w:r>
              <w:rPr>
                <w:rStyle w:val="IndexLink"/>
              </w:rPr>
              <w:t>320</w:t>
            </w:r>
          </w:hyperlink>
        </w:p>
        <w:p>
          <w:pPr>
            <w:pStyle w:val="Contents3"/>
            <w:tabs>
              <w:tab w:val="clear" w:pos="8459"/>
              <w:tab w:val="right" w:pos="9026" w:leader="dot"/>
            </w:tabs>
            <w:rPr/>
          </w:pPr>
          <w:hyperlink w:anchor="__RefHeading___Toc688702_1051229030">
            <w:r>
              <w:rPr>
                <w:webHidden/>
                <w:rStyle w:val="IndexLink"/>
              </w:rPr>
              <w:t>55</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w:t>
            </w:r>
            <w:r>
              <w:rPr>
                <w:rStyle w:val="IndexLink"/>
                <w:rtl w:val="true"/>
              </w:rPr>
              <w:t xml:space="preserve">) </w:t>
            </w:r>
            <w:r>
              <w:rPr>
                <w:rStyle w:val="IndexLink"/>
                <w:rtl w:val="true"/>
              </w:rPr>
              <w:t>بالآجال</w:t>
            </w:r>
            <w:r>
              <w:rPr>
                <w:rStyle w:val="IndexLink"/>
                <w:rtl w:val="true"/>
              </w:rPr>
              <w:tab/>
            </w:r>
            <w:r>
              <w:rPr>
                <w:rStyle w:val="IndexLink"/>
              </w:rPr>
              <w:t>324</w:t>
            </w:r>
          </w:hyperlink>
        </w:p>
        <w:p>
          <w:pPr>
            <w:pStyle w:val="Contents3"/>
            <w:tabs>
              <w:tab w:val="clear" w:pos="8459"/>
              <w:tab w:val="right" w:pos="9026" w:leader="dot"/>
            </w:tabs>
            <w:rPr/>
          </w:pPr>
          <w:hyperlink w:anchor="__RefHeading___Toc688704_1051229030">
            <w:r>
              <w:rPr>
                <w:webHidden/>
                <w:rStyle w:val="IndexLink"/>
              </w:rPr>
              <w:t>56</w:t>
            </w:r>
            <w:r>
              <w:rPr>
                <w:rStyle w:val="IndexLink"/>
                <w:rtl w:val="true"/>
              </w:rPr>
              <w:t xml:space="preserve">. </w:t>
            </w:r>
            <w:r>
              <w:rPr>
                <w:rStyle w:val="IndexLink"/>
                <w:rtl w:val="true"/>
              </w:rPr>
              <w:t xml:space="preserve">استجابة دعائه </w:t>
            </w:r>
            <w:r>
              <w:rPr>
                <w:rStyle w:val="IndexLink"/>
                <w:rtl w:val="true"/>
              </w:rPr>
              <w:t>(</w:t>
            </w:r>
            <w:r>
              <w:rPr>
                <w:rStyle w:val="IndexLink"/>
                <w:rtl w:val="true"/>
              </w:rPr>
              <w:t xml:space="preserve">عليه السلام </w:t>
            </w:r>
            <w:r>
              <w:rPr>
                <w:rStyle w:val="IndexLink"/>
                <w:rtl w:val="true"/>
              </w:rPr>
              <w:t>)</w:t>
              <w:tab/>
            </w:r>
            <w:r>
              <w:rPr>
                <w:rStyle w:val="IndexLink"/>
              </w:rPr>
              <w:t>325</w:t>
            </w:r>
          </w:hyperlink>
        </w:p>
        <w:p>
          <w:pPr>
            <w:pStyle w:val="Contents3"/>
            <w:tabs>
              <w:tab w:val="clear" w:pos="8459"/>
              <w:tab w:val="right" w:pos="9026" w:leader="dot"/>
            </w:tabs>
            <w:rPr/>
          </w:pPr>
          <w:hyperlink w:anchor="__RefHeading___Toc688706_1051229030">
            <w:r>
              <w:rPr>
                <w:webHidden/>
                <w:rStyle w:val="IndexLink"/>
              </w:rPr>
              <w:t>57</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w:t>
            </w:r>
            <w:r>
              <w:rPr>
                <w:rStyle w:val="IndexLink"/>
                <w:rtl w:val="true"/>
              </w:rPr>
              <w:t xml:space="preserve">) </w:t>
            </w:r>
            <w:r>
              <w:rPr>
                <w:rStyle w:val="IndexLink"/>
                <w:rtl w:val="true"/>
              </w:rPr>
              <w:t>بالآجال</w:t>
            </w:r>
            <w:r>
              <w:rPr>
                <w:rStyle w:val="IndexLink"/>
                <w:rtl w:val="true"/>
              </w:rPr>
              <w:tab/>
            </w:r>
            <w:r>
              <w:rPr>
                <w:rStyle w:val="IndexLink"/>
              </w:rPr>
              <w:t>325</w:t>
            </w:r>
          </w:hyperlink>
        </w:p>
        <w:p>
          <w:pPr>
            <w:pStyle w:val="Contents3"/>
            <w:tabs>
              <w:tab w:val="clear" w:pos="8459"/>
              <w:tab w:val="right" w:pos="9026" w:leader="dot"/>
            </w:tabs>
            <w:rPr/>
          </w:pPr>
          <w:hyperlink w:anchor="__RefHeading___Toc688708_1051229030">
            <w:r>
              <w:rPr>
                <w:webHidden/>
                <w:rStyle w:val="IndexLink"/>
              </w:rPr>
              <w:t>58</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w:t>
            </w:r>
            <w:r>
              <w:rPr>
                <w:rStyle w:val="IndexLink"/>
                <w:rtl w:val="true"/>
              </w:rPr>
              <w:t xml:space="preserve">) </w:t>
            </w:r>
            <w:r>
              <w:rPr>
                <w:rStyle w:val="IndexLink"/>
                <w:rtl w:val="true"/>
              </w:rPr>
              <w:t>بالغائب</w:t>
            </w:r>
            <w:r>
              <w:rPr>
                <w:rStyle w:val="IndexLink"/>
                <w:rtl w:val="true"/>
              </w:rPr>
              <w:tab/>
            </w:r>
            <w:r>
              <w:rPr>
                <w:rStyle w:val="IndexLink"/>
              </w:rPr>
              <w:t>326</w:t>
            </w:r>
          </w:hyperlink>
        </w:p>
        <w:p>
          <w:pPr>
            <w:pStyle w:val="Contents3"/>
            <w:tabs>
              <w:tab w:val="clear" w:pos="8459"/>
              <w:tab w:val="right" w:pos="9026" w:leader="dot"/>
            </w:tabs>
            <w:rPr/>
          </w:pPr>
          <w:hyperlink w:anchor="__RefHeading___Toc688710_1051229030">
            <w:r>
              <w:rPr>
                <w:webHidden/>
                <w:rStyle w:val="IndexLink"/>
              </w:rPr>
              <w:t>59</w:t>
            </w:r>
            <w:r>
              <w:rPr>
                <w:rStyle w:val="IndexLink"/>
                <w:rtl w:val="true"/>
              </w:rPr>
              <w:t xml:space="preserve">. </w:t>
            </w:r>
            <w:r>
              <w:rPr>
                <w:rStyle w:val="IndexLink"/>
                <w:rtl w:val="true"/>
              </w:rPr>
              <w:t xml:space="preserve">علمه </w:t>
            </w:r>
            <w:r>
              <w:rPr>
                <w:rStyle w:val="IndexLink"/>
                <w:rtl w:val="true"/>
              </w:rPr>
              <w:t xml:space="preserve">( </w:t>
            </w:r>
            <w:r>
              <w:rPr>
                <w:rStyle w:val="IndexLink"/>
                <w:rtl w:val="true"/>
              </w:rPr>
              <w:t>عليه السلام</w:t>
            </w:r>
            <w:r>
              <w:rPr>
                <w:rStyle w:val="IndexLink"/>
                <w:rtl w:val="true"/>
              </w:rPr>
              <w:t xml:space="preserve">) </w:t>
            </w:r>
            <w:r>
              <w:rPr>
                <w:rStyle w:val="IndexLink"/>
                <w:rtl w:val="true"/>
              </w:rPr>
              <w:t>بالغائب وبما في النفس</w:t>
            </w:r>
            <w:r>
              <w:rPr>
                <w:rStyle w:val="IndexLink"/>
                <w:rtl w:val="true"/>
              </w:rPr>
              <w:tab/>
            </w:r>
            <w:r>
              <w:rPr>
                <w:rStyle w:val="IndexLink"/>
              </w:rPr>
              <w:t>326</w:t>
            </w:r>
          </w:hyperlink>
        </w:p>
        <w:p>
          <w:pPr>
            <w:pStyle w:val="Contents3"/>
            <w:tabs>
              <w:tab w:val="clear" w:pos="8459"/>
              <w:tab w:val="right" w:pos="9026" w:leader="dot"/>
            </w:tabs>
            <w:rPr/>
          </w:pPr>
          <w:hyperlink w:anchor="__RefHeading___Toc688712_1051229030">
            <w:r>
              <w:rPr>
                <w:webHidden/>
                <w:rStyle w:val="IndexLink"/>
              </w:rPr>
              <w:t>60</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w:t>
            </w:r>
            <w:r>
              <w:rPr>
                <w:rStyle w:val="IndexLink"/>
                <w:rtl w:val="true"/>
              </w:rPr>
              <w:t xml:space="preserve">) </w:t>
            </w:r>
            <w:r>
              <w:rPr>
                <w:rStyle w:val="IndexLink"/>
                <w:rtl w:val="true"/>
              </w:rPr>
              <w:t>بصاحب المال المغير</w:t>
            </w:r>
            <w:r>
              <w:rPr>
                <w:rStyle w:val="IndexLink"/>
                <w:rtl w:val="true"/>
              </w:rPr>
              <w:tab/>
            </w:r>
            <w:r>
              <w:rPr>
                <w:rStyle w:val="IndexLink"/>
              </w:rPr>
              <w:t>327</w:t>
            </w:r>
          </w:hyperlink>
        </w:p>
        <w:p>
          <w:pPr>
            <w:pStyle w:val="Contents3"/>
            <w:tabs>
              <w:tab w:val="clear" w:pos="8459"/>
              <w:tab w:val="right" w:pos="9026" w:leader="dot"/>
            </w:tabs>
            <w:rPr/>
          </w:pPr>
          <w:hyperlink w:anchor="__RefHeading___Toc688714_1051229030">
            <w:r>
              <w:rPr>
                <w:webHidden/>
                <w:rStyle w:val="IndexLink"/>
              </w:rPr>
              <w:t>61</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w:t>
            </w:r>
            <w:r>
              <w:rPr>
                <w:rStyle w:val="IndexLink"/>
                <w:rtl w:val="true"/>
              </w:rPr>
              <w:t xml:space="preserve">) </w:t>
            </w:r>
            <w:r>
              <w:rPr>
                <w:rStyle w:val="IndexLink"/>
                <w:rtl w:val="true"/>
              </w:rPr>
              <w:t>بالغائب</w:t>
            </w:r>
            <w:r>
              <w:rPr>
                <w:rStyle w:val="IndexLink"/>
                <w:rtl w:val="true"/>
              </w:rPr>
              <w:tab/>
            </w:r>
            <w:r>
              <w:rPr>
                <w:rStyle w:val="IndexLink"/>
              </w:rPr>
              <w:t>327</w:t>
            </w:r>
          </w:hyperlink>
        </w:p>
        <w:p>
          <w:pPr>
            <w:pStyle w:val="Contents3"/>
            <w:tabs>
              <w:tab w:val="clear" w:pos="8459"/>
              <w:tab w:val="right" w:pos="9026" w:leader="dot"/>
            </w:tabs>
            <w:rPr/>
          </w:pPr>
          <w:hyperlink w:anchor="__RefHeading___Toc688716_1051229030">
            <w:r>
              <w:rPr>
                <w:webHidden/>
                <w:rStyle w:val="IndexLink"/>
              </w:rPr>
              <w:t>62</w:t>
            </w:r>
            <w:r>
              <w:rPr>
                <w:rStyle w:val="IndexLink"/>
                <w:rtl w:val="true"/>
              </w:rPr>
              <w:t xml:space="preserve">. </w:t>
            </w:r>
            <w:r>
              <w:rPr>
                <w:rStyle w:val="IndexLink"/>
                <w:rtl w:val="true"/>
              </w:rPr>
              <w:t xml:space="preserve">علمه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بالآجال</w:t>
            </w:r>
            <w:r>
              <w:rPr>
                <w:rStyle w:val="IndexLink"/>
                <w:rtl w:val="true"/>
              </w:rPr>
              <w:tab/>
            </w:r>
            <w:r>
              <w:rPr>
                <w:rStyle w:val="IndexLink"/>
              </w:rPr>
              <w:t>328</w:t>
            </w:r>
          </w:hyperlink>
        </w:p>
        <w:p>
          <w:pPr>
            <w:pStyle w:val="Contents3"/>
            <w:tabs>
              <w:tab w:val="clear" w:pos="8459"/>
              <w:tab w:val="right" w:pos="9026" w:leader="dot"/>
            </w:tabs>
            <w:rPr/>
          </w:pPr>
          <w:hyperlink w:anchor="__RefHeading___Toc688718_1051229030">
            <w:r>
              <w:rPr>
                <w:webHidden/>
                <w:rStyle w:val="IndexLink"/>
              </w:rPr>
              <w:t>63</w:t>
            </w:r>
            <w:r>
              <w:rPr>
                <w:rStyle w:val="IndexLink"/>
                <w:rtl w:val="true"/>
              </w:rPr>
              <w:t xml:space="preserve">. </w:t>
            </w:r>
            <w:r>
              <w:rPr>
                <w:rStyle w:val="IndexLink"/>
                <w:rtl w:val="true"/>
              </w:rPr>
              <w:t xml:space="preserve">علمه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بما يكون</w:t>
            </w:r>
            <w:r>
              <w:rPr>
                <w:rStyle w:val="IndexLink"/>
                <w:rtl w:val="true"/>
              </w:rPr>
              <w:tab/>
            </w:r>
            <w:r>
              <w:rPr>
                <w:rStyle w:val="IndexLink"/>
              </w:rPr>
              <w:t>328</w:t>
            </w:r>
          </w:hyperlink>
        </w:p>
        <w:p>
          <w:pPr>
            <w:pStyle w:val="Contents3"/>
            <w:tabs>
              <w:tab w:val="clear" w:pos="8459"/>
              <w:tab w:val="right" w:pos="9026" w:leader="dot"/>
            </w:tabs>
            <w:rPr/>
          </w:pPr>
          <w:hyperlink w:anchor="__RefHeading___Toc688720_1051229030">
            <w:r>
              <w:rPr>
                <w:webHidden/>
                <w:rStyle w:val="IndexLink"/>
              </w:rPr>
              <w:t>64</w:t>
            </w:r>
            <w:r>
              <w:rPr>
                <w:rStyle w:val="IndexLink"/>
                <w:rtl w:val="true"/>
              </w:rPr>
              <w:t xml:space="preserve">. </w:t>
            </w:r>
            <w:r>
              <w:rPr>
                <w:rStyle w:val="IndexLink"/>
                <w:rtl w:val="true"/>
              </w:rPr>
              <w:t xml:space="preserve">علمه </w:t>
            </w:r>
            <w:r>
              <w:rPr>
                <w:rStyle w:val="IndexLink"/>
                <w:rtl w:val="true"/>
              </w:rPr>
              <w:t>(</w:t>
            </w:r>
            <w:r>
              <w:rPr>
                <w:rStyle w:val="IndexLink"/>
                <w:rtl w:val="true"/>
              </w:rPr>
              <w:t>علیه السلام</w:t>
            </w:r>
            <w:r>
              <w:rPr>
                <w:rStyle w:val="IndexLink"/>
                <w:rtl w:val="true"/>
              </w:rPr>
              <w:t xml:space="preserve">) </w:t>
            </w:r>
            <w:r>
              <w:rPr>
                <w:rStyle w:val="IndexLink"/>
                <w:rtl w:val="true"/>
              </w:rPr>
              <w:t>بالغائب</w:t>
            </w:r>
            <w:r>
              <w:rPr>
                <w:rStyle w:val="IndexLink"/>
                <w:rtl w:val="true"/>
              </w:rPr>
              <w:tab/>
            </w:r>
            <w:r>
              <w:rPr>
                <w:rStyle w:val="IndexLink"/>
              </w:rPr>
              <w:t>328</w:t>
            </w:r>
          </w:hyperlink>
        </w:p>
        <w:p>
          <w:pPr>
            <w:pStyle w:val="Contents3"/>
            <w:tabs>
              <w:tab w:val="clear" w:pos="8459"/>
              <w:tab w:val="right" w:pos="9026" w:leader="dot"/>
            </w:tabs>
            <w:rPr/>
          </w:pPr>
          <w:hyperlink w:anchor="__RefHeading___Toc688722_1051229030">
            <w:r>
              <w:rPr>
                <w:webHidden/>
                <w:rStyle w:val="IndexLink"/>
              </w:rPr>
              <w:t>65</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w:t>
            </w:r>
            <w:r>
              <w:rPr>
                <w:rStyle w:val="IndexLink"/>
                <w:rtl w:val="true"/>
              </w:rPr>
              <w:t xml:space="preserve">) </w:t>
            </w:r>
            <w:r>
              <w:rPr>
                <w:rStyle w:val="IndexLink"/>
                <w:rtl w:val="true"/>
              </w:rPr>
              <w:t>بالغائب</w:t>
            </w:r>
            <w:r>
              <w:rPr>
                <w:rStyle w:val="IndexLink"/>
                <w:rtl w:val="true"/>
              </w:rPr>
              <w:tab/>
            </w:r>
            <w:r>
              <w:rPr>
                <w:rStyle w:val="IndexLink"/>
              </w:rPr>
              <w:t>329</w:t>
            </w:r>
          </w:hyperlink>
        </w:p>
        <w:p>
          <w:pPr>
            <w:pStyle w:val="Contents3"/>
            <w:tabs>
              <w:tab w:val="clear" w:pos="8459"/>
              <w:tab w:val="right" w:pos="9026" w:leader="dot"/>
            </w:tabs>
            <w:rPr/>
          </w:pPr>
          <w:hyperlink w:anchor="__RefHeading___Toc688724_1051229030">
            <w:r>
              <w:rPr>
                <w:webHidden/>
                <w:rStyle w:val="IndexLink"/>
              </w:rPr>
              <w:t>66</w:t>
            </w:r>
            <w:r>
              <w:rPr>
                <w:rStyle w:val="IndexLink"/>
                <w:rtl w:val="true"/>
              </w:rPr>
              <w:t xml:space="preserve">. </w:t>
            </w:r>
            <w:r>
              <w:rPr>
                <w:rStyle w:val="IndexLink"/>
                <w:rtl w:val="true"/>
              </w:rPr>
              <w:t>خبر المحمودي</w:t>
            </w:r>
            <w:r>
              <w:rPr>
                <w:rStyle w:val="IndexLink"/>
                <w:rtl w:val="true"/>
              </w:rPr>
              <w:tab/>
            </w:r>
            <w:r>
              <w:rPr>
                <w:rStyle w:val="IndexLink"/>
              </w:rPr>
              <w:t>329</w:t>
            </w:r>
          </w:hyperlink>
        </w:p>
        <w:p>
          <w:pPr>
            <w:pStyle w:val="Contents3"/>
            <w:tabs>
              <w:tab w:val="clear" w:pos="8459"/>
              <w:tab w:val="right" w:pos="9026" w:leader="dot"/>
            </w:tabs>
            <w:rPr/>
          </w:pPr>
          <w:hyperlink w:anchor="__RefHeading___Toc688726_1051229030">
            <w:r>
              <w:rPr>
                <w:webHidden/>
                <w:rStyle w:val="IndexLink"/>
              </w:rPr>
              <w:t>67</w:t>
            </w:r>
            <w:r>
              <w:rPr>
                <w:rStyle w:val="IndexLink"/>
                <w:rtl w:val="true"/>
              </w:rPr>
              <w:t xml:space="preserve">. </w:t>
            </w:r>
            <w:r>
              <w:rPr>
                <w:rStyle w:val="IndexLink"/>
                <w:rtl w:val="true"/>
              </w:rPr>
              <w:t>خبر ابن مهزيار الأهوازي</w:t>
            </w:r>
            <w:r>
              <w:rPr>
                <w:rStyle w:val="IndexLink"/>
                <w:rtl w:val="true"/>
              </w:rPr>
              <w:tab/>
            </w:r>
            <w:r>
              <w:rPr>
                <w:rStyle w:val="IndexLink"/>
              </w:rPr>
              <w:t>331</w:t>
            </w:r>
          </w:hyperlink>
        </w:p>
        <w:p>
          <w:pPr>
            <w:pStyle w:val="Contents3"/>
            <w:tabs>
              <w:tab w:val="clear" w:pos="8459"/>
              <w:tab w:val="right" w:pos="9026" w:leader="dot"/>
            </w:tabs>
            <w:rPr/>
          </w:pPr>
          <w:hyperlink w:anchor="__RefHeading___Toc688728_1051229030">
            <w:r>
              <w:rPr>
                <w:webHidden/>
                <w:rStyle w:val="IndexLink"/>
              </w:rPr>
              <w:t>68</w:t>
            </w:r>
            <w:r>
              <w:rPr>
                <w:rStyle w:val="IndexLink"/>
                <w:rtl w:val="true"/>
              </w:rPr>
              <w:t xml:space="preserve">. </w:t>
            </w:r>
            <w:r>
              <w:rPr>
                <w:rStyle w:val="IndexLink"/>
                <w:rtl w:val="true"/>
              </w:rPr>
              <w:t>خبر محمد بن القاسم العلوي</w:t>
            </w:r>
            <w:r>
              <w:rPr>
                <w:rStyle w:val="IndexLink"/>
                <w:rtl w:val="true"/>
              </w:rPr>
              <w:tab/>
            </w:r>
            <w:r>
              <w:rPr>
                <w:rStyle w:val="IndexLink"/>
              </w:rPr>
              <w:t>333</w:t>
            </w:r>
          </w:hyperlink>
        </w:p>
        <w:p>
          <w:pPr>
            <w:pStyle w:val="Contents3"/>
            <w:tabs>
              <w:tab w:val="clear" w:pos="8459"/>
              <w:tab w:val="right" w:pos="9026" w:leader="dot"/>
            </w:tabs>
            <w:rPr/>
          </w:pPr>
          <w:hyperlink w:anchor="__RefHeading___Toc688730_1051229030">
            <w:r>
              <w:rPr>
                <w:webHidden/>
                <w:rStyle w:val="IndexLink"/>
              </w:rPr>
              <w:t>69</w:t>
            </w:r>
            <w:r>
              <w:rPr>
                <w:rStyle w:val="IndexLink"/>
                <w:rtl w:val="true"/>
              </w:rPr>
              <w:t xml:space="preserve">. </w:t>
            </w:r>
            <w:r>
              <w:rPr>
                <w:rStyle w:val="IndexLink"/>
                <w:rtl w:val="true"/>
              </w:rPr>
              <w:t>خبر صاحب العجوز</w:t>
            </w:r>
            <w:r>
              <w:rPr>
                <w:rStyle w:val="IndexLink"/>
                <w:rtl w:val="true"/>
              </w:rPr>
              <w:tab/>
            </w:r>
            <w:r>
              <w:rPr>
                <w:rStyle w:val="IndexLink"/>
              </w:rPr>
              <w:t>336</w:t>
            </w:r>
          </w:hyperlink>
        </w:p>
        <w:p>
          <w:pPr>
            <w:pStyle w:val="Contents3"/>
            <w:tabs>
              <w:tab w:val="clear" w:pos="8459"/>
              <w:tab w:val="right" w:pos="9026" w:leader="dot"/>
            </w:tabs>
            <w:rPr/>
          </w:pPr>
          <w:hyperlink w:anchor="__RefHeading___Toc688732_1051229030">
            <w:r>
              <w:rPr>
                <w:webHidden/>
                <w:rStyle w:val="IndexLink"/>
              </w:rPr>
              <w:t>70</w:t>
            </w:r>
            <w:r>
              <w:rPr>
                <w:rStyle w:val="IndexLink"/>
                <w:rtl w:val="true"/>
              </w:rPr>
              <w:t xml:space="preserve">. </w:t>
            </w:r>
            <w:r>
              <w:rPr>
                <w:rStyle w:val="IndexLink"/>
                <w:rtl w:val="true"/>
              </w:rPr>
              <w:t xml:space="preserve">خبر ابن المهدي معه </w:t>
            </w:r>
            <w:r>
              <w:rPr>
                <w:rStyle w:val="IndexLink"/>
                <w:rtl w:val="true"/>
              </w:rPr>
              <w:t>(</w:t>
            </w:r>
            <w:r>
              <w:rPr>
                <w:rStyle w:val="IndexLink"/>
                <w:rtl w:val="true"/>
              </w:rPr>
              <w:t>عليه السلام</w:t>
            </w:r>
            <w:r>
              <w:rPr>
                <w:rStyle w:val="IndexLink"/>
                <w:rtl w:val="true"/>
              </w:rPr>
              <w:t>)</w:t>
              <w:tab/>
            </w:r>
            <w:r>
              <w:rPr>
                <w:rStyle w:val="IndexLink"/>
              </w:rPr>
              <w:t>341</w:t>
            </w:r>
          </w:hyperlink>
        </w:p>
        <w:p>
          <w:pPr>
            <w:pStyle w:val="Contents3"/>
            <w:tabs>
              <w:tab w:val="clear" w:pos="8459"/>
              <w:tab w:val="right" w:pos="9026" w:leader="dot"/>
            </w:tabs>
            <w:rPr/>
          </w:pPr>
          <w:hyperlink w:anchor="__RefHeading___Toc688734_1051229030">
            <w:r>
              <w:rPr>
                <w:webHidden/>
                <w:rStyle w:val="IndexLink"/>
              </w:rPr>
              <w:t>71</w:t>
            </w:r>
            <w:r>
              <w:rPr>
                <w:rStyle w:val="IndexLink"/>
                <w:rtl w:val="true"/>
              </w:rPr>
              <w:t xml:space="preserve">. </w:t>
            </w:r>
            <w:r>
              <w:rPr>
                <w:rStyle w:val="IndexLink"/>
                <w:rtl w:val="true"/>
              </w:rPr>
              <w:t xml:space="preserve">حمل الذخائر والأمتعة من تركة أبيه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التي ختم عليها جعفر الكذاب والحاضرون لا يستطيعون الحركة والكلام</w:t>
            </w:r>
            <w:r>
              <w:rPr>
                <w:rStyle w:val="IndexLink"/>
                <w:rtl w:val="true"/>
              </w:rPr>
              <w:tab/>
            </w:r>
            <w:r>
              <w:rPr>
                <w:rStyle w:val="IndexLink"/>
              </w:rPr>
              <w:t>342</w:t>
            </w:r>
          </w:hyperlink>
        </w:p>
        <w:p>
          <w:pPr>
            <w:pStyle w:val="Contents3"/>
            <w:tabs>
              <w:tab w:val="clear" w:pos="8459"/>
              <w:tab w:val="right" w:pos="9026" w:leader="dot"/>
            </w:tabs>
            <w:rPr/>
          </w:pPr>
          <w:hyperlink w:anchor="__RefHeading___Toc688736_1051229030">
            <w:r>
              <w:rPr>
                <w:webHidden/>
                <w:rStyle w:val="IndexLink"/>
              </w:rPr>
              <w:t>72</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w:t>
            </w:r>
            <w:r>
              <w:rPr>
                <w:rStyle w:val="IndexLink"/>
                <w:rtl w:val="true"/>
              </w:rPr>
              <w:t xml:space="preserve">) </w:t>
            </w:r>
            <w:r>
              <w:rPr>
                <w:rStyle w:val="IndexLink"/>
                <w:rtl w:val="true"/>
              </w:rPr>
              <w:t>بالغائب</w:t>
            </w:r>
            <w:r>
              <w:rPr>
                <w:rStyle w:val="IndexLink"/>
                <w:rtl w:val="true"/>
              </w:rPr>
              <w:tab/>
            </w:r>
            <w:r>
              <w:rPr>
                <w:rStyle w:val="IndexLink"/>
              </w:rPr>
              <w:t>343</w:t>
            </w:r>
          </w:hyperlink>
        </w:p>
        <w:p>
          <w:pPr>
            <w:pStyle w:val="Contents3"/>
            <w:tabs>
              <w:tab w:val="clear" w:pos="8459"/>
              <w:tab w:val="right" w:pos="9026" w:leader="dot"/>
            </w:tabs>
            <w:rPr/>
          </w:pPr>
          <w:hyperlink w:anchor="__RefHeading___Toc688738_1051229030">
            <w:r>
              <w:rPr>
                <w:webHidden/>
                <w:rStyle w:val="IndexLink"/>
              </w:rPr>
              <w:t>73</w:t>
            </w:r>
            <w:r>
              <w:rPr>
                <w:rStyle w:val="IndexLink"/>
                <w:rtl w:val="true"/>
              </w:rPr>
              <w:t xml:space="preserve">. </w:t>
            </w:r>
            <w:r>
              <w:rPr>
                <w:rStyle w:val="IndexLink"/>
                <w:rtl w:val="true"/>
              </w:rPr>
              <w:t xml:space="preserve">علمه </w:t>
            </w:r>
            <w:r>
              <w:rPr>
                <w:rStyle w:val="IndexLink"/>
                <w:rtl w:val="true"/>
              </w:rPr>
              <w:t xml:space="preserve">( </w:t>
            </w:r>
            <w:r>
              <w:rPr>
                <w:rStyle w:val="IndexLink"/>
                <w:rtl w:val="true"/>
              </w:rPr>
              <w:t>عليه السلام</w:t>
            </w:r>
            <w:r>
              <w:rPr>
                <w:rStyle w:val="IndexLink"/>
                <w:rtl w:val="true"/>
              </w:rPr>
              <w:t xml:space="preserve">) </w:t>
            </w:r>
            <w:r>
              <w:rPr>
                <w:rStyle w:val="IndexLink"/>
                <w:rtl w:val="true"/>
              </w:rPr>
              <w:t>بالمال المدفون</w:t>
            </w:r>
            <w:r>
              <w:rPr>
                <w:rStyle w:val="IndexLink"/>
                <w:rtl w:val="true"/>
              </w:rPr>
              <w:tab/>
            </w:r>
            <w:r>
              <w:rPr>
                <w:rStyle w:val="IndexLink"/>
              </w:rPr>
              <w:t>344</w:t>
            </w:r>
          </w:hyperlink>
        </w:p>
        <w:p>
          <w:pPr>
            <w:pStyle w:val="Contents3"/>
            <w:tabs>
              <w:tab w:val="clear" w:pos="8459"/>
              <w:tab w:val="right" w:pos="9026" w:leader="dot"/>
            </w:tabs>
            <w:rPr/>
          </w:pPr>
          <w:hyperlink w:anchor="__RefHeading___Toc688740_1051229030">
            <w:r>
              <w:rPr>
                <w:webHidden/>
                <w:rStyle w:val="IndexLink"/>
              </w:rPr>
              <w:t>74</w:t>
            </w:r>
            <w:r>
              <w:rPr>
                <w:rStyle w:val="IndexLink"/>
                <w:rtl w:val="true"/>
              </w:rPr>
              <w:t xml:space="preserve">. </w:t>
            </w:r>
            <w:r>
              <w:rPr>
                <w:rStyle w:val="IndexLink"/>
                <w:rtl w:val="true"/>
              </w:rPr>
              <w:t xml:space="preserve">علمه </w:t>
            </w:r>
            <w:r>
              <w:rPr>
                <w:rStyle w:val="IndexLink"/>
                <w:rtl w:val="true"/>
              </w:rPr>
              <w:t xml:space="preserve">( </w:t>
            </w:r>
            <w:r>
              <w:rPr>
                <w:rStyle w:val="IndexLink"/>
                <w:rtl w:val="true"/>
              </w:rPr>
              <w:t>عليه السلام</w:t>
            </w:r>
            <w:r>
              <w:rPr>
                <w:rStyle w:val="IndexLink"/>
                <w:rtl w:val="true"/>
              </w:rPr>
              <w:t xml:space="preserve">) </w:t>
            </w:r>
            <w:r>
              <w:rPr>
                <w:rStyle w:val="IndexLink"/>
                <w:rtl w:val="true"/>
              </w:rPr>
              <w:t>بالآجال</w:t>
            </w:r>
            <w:r>
              <w:rPr>
                <w:rStyle w:val="IndexLink"/>
                <w:rtl w:val="true"/>
              </w:rPr>
              <w:tab/>
            </w:r>
            <w:r>
              <w:rPr>
                <w:rStyle w:val="IndexLink"/>
              </w:rPr>
              <w:t>344</w:t>
            </w:r>
          </w:hyperlink>
        </w:p>
        <w:p>
          <w:pPr>
            <w:pStyle w:val="Contents3"/>
            <w:tabs>
              <w:tab w:val="clear" w:pos="8459"/>
              <w:tab w:val="right" w:pos="9026" w:leader="dot"/>
            </w:tabs>
            <w:rPr/>
          </w:pPr>
          <w:hyperlink w:anchor="__RefHeading___Toc688742_1051229030">
            <w:r>
              <w:rPr>
                <w:webHidden/>
                <w:rStyle w:val="IndexLink"/>
              </w:rPr>
              <w:t>75</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w:t>
            </w:r>
            <w:r>
              <w:rPr>
                <w:rStyle w:val="IndexLink"/>
                <w:rtl w:val="true"/>
              </w:rPr>
              <w:t xml:space="preserve">) </w:t>
            </w:r>
            <w:r>
              <w:rPr>
                <w:rStyle w:val="IndexLink"/>
                <w:rtl w:val="true"/>
              </w:rPr>
              <w:t>بالغائب</w:t>
            </w:r>
            <w:r>
              <w:rPr>
                <w:rStyle w:val="IndexLink"/>
                <w:rtl w:val="true"/>
              </w:rPr>
              <w:tab/>
            </w:r>
            <w:r>
              <w:rPr>
                <w:rStyle w:val="IndexLink"/>
              </w:rPr>
              <w:t>344</w:t>
            </w:r>
          </w:hyperlink>
        </w:p>
        <w:p>
          <w:pPr>
            <w:pStyle w:val="Contents3"/>
            <w:tabs>
              <w:tab w:val="clear" w:pos="8459"/>
              <w:tab w:val="right" w:pos="9026" w:leader="dot"/>
            </w:tabs>
            <w:rPr/>
          </w:pPr>
          <w:hyperlink w:anchor="__RefHeading___Toc688744_1051229030">
            <w:r>
              <w:rPr>
                <w:webHidden/>
                <w:rStyle w:val="IndexLink"/>
              </w:rPr>
              <w:t>76</w:t>
            </w:r>
            <w:r>
              <w:rPr>
                <w:rStyle w:val="IndexLink"/>
                <w:rtl w:val="true"/>
              </w:rPr>
              <w:t xml:space="preserve">. </w:t>
            </w:r>
            <w:r>
              <w:rPr>
                <w:rStyle w:val="IndexLink"/>
                <w:rtl w:val="true"/>
              </w:rPr>
              <w:t xml:space="preserve">علمه </w:t>
            </w:r>
            <w:r>
              <w:rPr>
                <w:rStyle w:val="IndexLink"/>
                <w:rtl w:val="true"/>
              </w:rPr>
              <w:t>(</w:t>
            </w:r>
            <w:r>
              <w:rPr>
                <w:rStyle w:val="IndexLink"/>
                <w:rtl w:val="true"/>
              </w:rPr>
              <w:t>علیه السلام</w:t>
            </w:r>
            <w:r>
              <w:rPr>
                <w:rStyle w:val="IndexLink"/>
                <w:rtl w:val="true"/>
              </w:rPr>
              <w:t xml:space="preserve">) </w:t>
            </w:r>
            <w:r>
              <w:rPr>
                <w:rStyle w:val="IndexLink"/>
                <w:rtl w:val="true"/>
              </w:rPr>
              <w:t>بالغائب</w:t>
            </w:r>
            <w:r>
              <w:rPr>
                <w:rStyle w:val="IndexLink"/>
                <w:rtl w:val="true"/>
              </w:rPr>
              <w:tab/>
            </w:r>
            <w:r>
              <w:rPr>
                <w:rStyle w:val="IndexLink"/>
              </w:rPr>
              <w:t>345</w:t>
            </w:r>
          </w:hyperlink>
        </w:p>
        <w:p>
          <w:pPr>
            <w:pStyle w:val="Contents3"/>
            <w:tabs>
              <w:tab w:val="clear" w:pos="8459"/>
              <w:tab w:val="right" w:pos="9026" w:leader="dot"/>
            </w:tabs>
            <w:rPr/>
          </w:pPr>
          <w:hyperlink w:anchor="__RefHeading___Toc688746_1051229030">
            <w:r>
              <w:rPr>
                <w:webHidden/>
                <w:rStyle w:val="IndexLink"/>
              </w:rPr>
              <w:t>77</w:t>
            </w:r>
            <w:r>
              <w:rPr>
                <w:rStyle w:val="IndexLink"/>
                <w:rtl w:val="true"/>
              </w:rPr>
              <w:t xml:space="preserve">. </w:t>
            </w:r>
            <w:r>
              <w:rPr>
                <w:rStyle w:val="IndexLink"/>
                <w:rtl w:val="true"/>
              </w:rPr>
              <w:t xml:space="preserve">علمه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بالآجال</w:t>
            </w:r>
            <w:r>
              <w:rPr>
                <w:rStyle w:val="IndexLink"/>
                <w:rtl w:val="true"/>
              </w:rPr>
              <w:tab/>
            </w:r>
            <w:r>
              <w:rPr>
                <w:rStyle w:val="IndexLink"/>
              </w:rPr>
              <w:t>345</w:t>
            </w:r>
          </w:hyperlink>
        </w:p>
        <w:p>
          <w:pPr>
            <w:pStyle w:val="Contents3"/>
            <w:tabs>
              <w:tab w:val="clear" w:pos="8459"/>
              <w:tab w:val="right" w:pos="9026" w:leader="dot"/>
            </w:tabs>
            <w:rPr/>
          </w:pPr>
          <w:hyperlink w:anchor="__RefHeading___Toc688748_1051229030">
            <w:r>
              <w:rPr>
                <w:webHidden/>
                <w:rStyle w:val="IndexLink"/>
              </w:rPr>
              <w:t>78</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w:t>
            </w:r>
            <w:r>
              <w:rPr>
                <w:rStyle w:val="IndexLink"/>
                <w:rtl w:val="true"/>
              </w:rPr>
              <w:t xml:space="preserve">) </w:t>
            </w:r>
            <w:r>
              <w:rPr>
                <w:rStyle w:val="IndexLink"/>
                <w:rtl w:val="true"/>
              </w:rPr>
              <w:t>بالغائب</w:t>
            </w:r>
            <w:r>
              <w:rPr>
                <w:rStyle w:val="IndexLink"/>
                <w:rtl w:val="true"/>
              </w:rPr>
              <w:tab/>
            </w:r>
            <w:r>
              <w:rPr>
                <w:rStyle w:val="IndexLink"/>
              </w:rPr>
              <w:t>345</w:t>
            </w:r>
          </w:hyperlink>
        </w:p>
        <w:p>
          <w:pPr>
            <w:pStyle w:val="Contents3"/>
            <w:tabs>
              <w:tab w:val="clear" w:pos="8459"/>
              <w:tab w:val="right" w:pos="9026" w:leader="dot"/>
            </w:tabs>
            <w:rPr/>
          </w:pPr>
          <w:hyperlink w:anchor="__RefHeading___Toc688750_1051229030">
            <w:r>
              <w:rPr>
                <w:webHidden/>
                <w:rStyle w:val="IndexLink"/>
              </w:rPr>
              <w:t>79</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w:t>
            </w:r>
            <w:r>
              <w:rPr>
                <w:rStyle w:val="IndexLink"/>
                <w:rtl w:val="true"/>
              </w:rPr>
              <w:t xml:space="preserve">) </w:t>
            </w:r>
            <w:r>
              <w:rPr>
                <w:rStyle w:val="IndexLink"/>
                <w:rtl w:val="true"/>
              </w:rPr>
              <w:t>بالغائب</w:t>
            </w:r>
            <w:r>
              <w:rPr>
                <w:rStyle w:val="IndexLink"/>
                <w:rtl w:val="true"/>
              </w:rPr>
              <w:tab/>
            </w:r>
            <w:r>
              <w:rPr>
                <w:rStyle w:val="IndexLink"/>
              </w:rPr>
              <w:t>346</w:t>
            </w:r>
          </w:hyperlink>
        </w:p>
        <w:p>
          <w:pPr>
            <w:pStyle w:val="Contents3"/>
            <w:tabs>
              <w:tab w:val="clear" w:pos="8459"/>
              <w:tab w:val="right" w:pos="9026" w:leader="dot"/>
            </w:tabs>
            <w:rPr/>
          </w:pPr>
          <w:hyperlink w:anchor="__RefHeading___Toc688752_1051229030">
            <w:r>
              <w:rPr>
                <w:webHidden/>
                <w:rStyle w:val="IndexLink"/>
              </w:rPr>
              <w:t>80</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w:t>
            </w:r>
            <w:r>
              <w:rPr>
                <w:rStyle w:val="IndexLink"/>
                <w:rtl w:val="true"/>
              </w:rPr>
              <w:t xml:space="preserve">) </w:t>
            </w:r>
            <w:r>
              <w:rPr>
                <w:rStyle w:val="IndexLink"/>
                <w:rtl w:val="true"/>
              </w:rPr>
              <w:t>بالغائب</w:t>
            </w:r>
            <w:r>
              <w:rPr>
                <w:rStyle w:val="IndexLink"/>
                <w:rtl w:val="true"/>
              </w:rPr>
              <w:tab/>
            </w:r>
            <w:r>
              <w:rPr>
                <w:rStyle w:val="IndexLink"/>
              </w:rPr>
              <w:t>346</w:t>
            </w:r>
          </w:hyperlink>
        </w:p>
        <w:p>
          <w:pPr>
            <w:pStyle w:val="Contents3"/>
            <w:tabs>
              <w:tab w:val="clear" w:pos="8459"/>
              <w:tab w:val="right" w:pos="9026" w:leader="dot"/>
            </w:tabs>
            <w:rPr/>
          </w:pPr>
          <w:hyperlink w:anchor="__RefHeading___Toc688754_1051229030">
            <w:r>
              <w:rPr>
                <w:webHidden/>
                <w:rStyle w:val="IndexLink"/>
              </w:rPr>
              <w:t>81</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w:t>
            </w:r>
            <w:r>
              <w:rPr>
                <w:rStyle w:val="IndexLink"/>
                <w:rtl w:val="true"/>
              </w:rPr>
              <w:t xml:space="preserve">) </w:t>
            </w:r>
            <w:r>
              <w:rPr>
                <w:rStyle w:val="IndexLink"/>
                <w:rtl w:val="true"/>
              </w:rPr>
              <w:t>بالآجال</w:t>
            </w:r>
            <w:r>
              <w:rPr>
                <w:rStyle w:val="IndexLink"/>
                <w:rtl w:val="true"/>
              </w:rPr>
              <w:tab/>
            </w:r>
            <w:r>
              <w:rPr>
                <w:rStyle w:val="IndexLink"/>
              </w:rPr>
              <w:t>346</w:t>
            </w:r>
          </w:hyperlink>
        </w:p>
        <w:p>
          <w:pPr>
            <w:pStyle w:val="Contents3"/>
            <w:tabs>
              <w:tab w:val="clear" w:pos="8459"/>
              <w:tab w:val="right" w:pos="9026" w:leader="dot"/>
            </w:tabs>
            <w:rPr/>
          </w:pPr>
          <w:hyperlink w:anchor="__RefHeading___Toc688756_1051229030">
            <w:r>
              <w:rPr>
                <w:webHidden/>
                <w:rStyle w:val="IndexLink"/>
              </w:rPr>
              <w:t>82</w:t>
            </w:r>
            <w:r>
              <w:rPr>
                <w:rStyle w:val="IndexLink"/>
                <w:rtl w:val="true"/>
              </w:rPr>
              <w:t xml:space="preserve">. </w:t>
            </w:r>
            <w:r>
              <w:rPr>
                <w:rStyle w:val="IndexLink"/>
                <w:rtl w:val="true"/>
              </w:rPr>
              <w:t xml:space="preserve">كلامه </w:t>
            </w:r>
            <w:r>
              <w:rPr>
                <w:rStyle w:val="IndexLink"/>
                <w:rtl w:val="true"/>
              </w:rPr>
              <w:t>(</w:t>
            </w:r>
            <w:r>
              <w:rPr>
                <w:rStyle w:val="IndexLink"/>
                <w:rtl w:val="true"/>
              </w:rPr>
              <w:t>عليه السلام</w:t>
            </w:r>
            <w:r>
              <w:rPr>
                <w:rStyle w:val="IndexLink"/>
                <w:rtl w:val="true"/>
              </w:rPr>
              <w:t xml:space="preserve">) </w:t>
            </w:r>
            <w:r>
              <w:rPr>
                <w:rStyle w:val="IndexLink"/>
                <w:rtl w:val="true"/>
              </w:rPr>
              <w:t>في المهد بالحكمة</w:t>
            </w:r>
            <w:r>
              <w:rPr>
                <w:rStyle w:val="IndexLink"/>
                <w:rtl w:val="true"/>
              </w:rPr>
              <w:tab/>
            </w:r>
            <w:r>
              <w:rPr>
                <w:rStyle w:val="IndexLink"/>
              </w:rPr>
              <w:t>346</w:t>
            </w:r>
          </w:hyperlink>
        </w:p>
        <w:p>
          <w:pPr>
            <w:pStyle w:val="Contents3"/>
            <w:tabs>
              <w:tab w:val="clear" w:pos="8459"/>
              <w:tab w:val="right" w:pos="9026" w:leader="dot"/>
            </w:tabs>
            <w:rPr/>
          </w:pPr>
          <w:hyperlink w:anchor="__RefHeading___Toc688758_1051229030">
            <w:r>
              <w:rPr>
                <w:webHidden/>
                <w:rStyle w:val="IndexLink"/>
              </w:rPr>
              <w:t>83</w:t>
            </w:r>
            <w:r>
              <w:rPr>
                <w:rStyle w:val="IndexLink"/>
                <w:rtl w:val="true"/>
              </w:rPr>
              <w:t xml:space="preserve">. </w:t>
            </w:r>
            <w:r>
              <w:rPr>
                <w:rStyle w:val="IndexLink"/>
                <w:rtl w:val="true"/>
              </w:rPr>
              <w:t>صعود المحمل وما عليه إلى السماء</w:t>
            </w:r>
            <w:r>
              <w:rPr>
                <w:rStyle w:val="IndexLink"/>
                <w:rtl w:val="true"/>
              </w:rPr>
              <w:tab/>
            </w:r>
            <w:r>
              <w:rPr>
                <w:rStyle w:val="IndexLink"/>
              </w:rPr>
              <w:t>347</w:t>
            </w:r>
          </w:hyperlink>
        </w:p>
        <w:p>
          <w:pPr>
            <w:pStyle w:val="Contents3"/>
            <w:tabs>
              <w:tab w:val="clear" w:pos="8459"/>
              <w:tab w:val="right" w:pos="9026" w:leader="dot"/>
            </w:tabs>
            <w:rPr/>
          </w:pPr>
          <w:hyperlink w:anchor="__RefHeading___Toc688760_1051229030">
            <w:r>
              <w:rPr>
                <w:webHidden/>
                <w:rStyle w:val="IndexLink"/>
              </w:rPr>
              <w:t>84</w:t>
            </w:r>
            <w:r>
              <w:rPr>
                <w:rStyle w:val="IndexLink"/>
                <w:rtl w:val="true"/>
              </w:rPr>
              <w:t xml:space="preserve">. </w:t>
            </w:r>
            <w:r>
              <w:rPr>
                <w:rStyle w:val="IndexLink"/>
                <w:rtl w:val="true"/>
              </w:rPr>
              <w:t>خبر الأودي</w:t>
            </w:r>
            <w:r>
              <w:rPr>
                <w:rStyle w:val="IndexLink"/>
                <w:rtl w:val="true"/>
              </w:rPr>
              <w:tab/>
            </w:r>
            <w:r>
              <w:rPr>
                <w:rStyle w:val="IndexLink"/>
              </w:rPr>
              <w:t>347</w:t>
            </w:r>
          </w:hyperlink>
        </w:p>
        <w:p>
          <w:pPr>
            <w:pStyle w:val="Contents3"/>
            <w:tabs>
              <w:tab w:val="clear" w:pos="8459"/>
              <w:tab w:val="right" w:pos="9026" w:leader="dot"/>
            </w:tabs>
            <w:rPr/>
          </w:pPr>
          <w:hyperlink w:anchor="__RefHeading___Toc688762_1051229030">
            <w:r>
              <w:rPr>
                <w:webHidden/>
                <w:rStyle w:val="IndexLink"/>
              </w:rPr>
              <w:t>85</w:t>
            </w:r>
            <w:r>
              <w:rPr>
                <w:rStyle w:val="IndexLink"/>
                <w:rtl w:val="true"/>
              </w:rPr>
              <w:t xml:space="preserve">. </w:t>
            </w:r>
            <w:r>
              <w:rPr>
                <w:rStyle w:val="IndexLink"/>
                <w:rtl w:val="true"/>
              </w:rPr>
              <w:t xml:space="preserve">علمه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بالغائب</w:t>
            </w:r>
            <w:r>
              <w:rPr>
                <w:rStyle w:val="IndexLink"/>
                <w:rtl w:val="true"/>
              </w:rPr>
              <w:tab/>
            </w:r>
            <w:r>
              <w:rPr>
                <w:rStyle w:val="IndexLink"/>
              </w:rPr>
              <w:t>348</w:t>
            </w:r>
          </w:hyperlink>
        </w:p>
        <w:p>
          <w:pPr>
            <w:pStyle w:val="Contents3"/>
            <w:tabs>
              <w:tab w:val="clear" w:pos="8459"/>
              <w:tab w:val="right" w:pos="9026" w:leader="dot"/>
            </w:tabs>
            <w:rPr/>
          </w:pPr>
          <w:hyperlink w:anchor="__RefHeading___Toc688764_1051229030">
            <w:r>
              <w:rPr>
                <w:webHidden/>
                <w:rStyle w:val="IndexLink"/>
              </w:rPr>
              <w:t>86</w:t>
            </w:r>
            <w:r>
              <w:rPr>
                <w:rStyle w:val="IndexLink"/>
                <w:rtl w:val="true"/>
              </w:rPr>
              <w:t xml:space="preserve">. </w:t>
            </w:r>
            <w:r>
              <w:rPr>
                <w:rStyle w:val="IndexLink"/>
                <w:rtl w:val="true"/>
              </w:rPr>
              <w:t xml:space="preserve">علمه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بالآجال</w:t>
            </w:r>
            <w:r>
              <w:rPr>
                <w:rStyle w:val="IndexLink"/>
                <w:rtl w:val="true"/>
              </w:rPr>
              <w:tab/>
            </w:r>
            <w:r>
              <w:rPr>
                <w:rStyle w:val="IndexLink"/>
              </w:rPr>
              <w:t>348</w:t>
            </w:r>
          </w:hyperlink>
        </w:p>
        <w:p>
          <w:pPr>
            <w:pStyle w:val="Contents3"/>
            <w:tabs>
              <w:tab w:val="clear" w:pos="8459"/>
              <w:tab w:val="right" w:pos="9026" w:leader="dot"/>
            </w:tabs>
            <w:rPr/>
          </w:pPr>
          <w:hyperlink w:anchor="__RefHeading___Toc688766_1051229030">
            <w:r>
              <w:rPr>
                <w:webHidden/>
                <w:rStyle w:val="IndexLink"/>
              </w:rPr>
              <w:t>87</w:t>
            </w:r>
            <w:r>
              <w:rPr>
                <w:rStyle w:val="IndexLink"/>
                <w:rtl w:val="true"/>
              </w:rPr>
              <w:t xml:space="preserve">. </w:t>
            </w:r>
            <w:r>
              <w:rPr>
                <w:rStyle w:val="IndexLink"/>
                <w:rtl w:val="true"/>
              </w:rPr>
              <w:t xml:space="preserve">استجابة دعائه وعلمه </w:t>
            </w:r>
            <w:r>
              <w:rPr>
                <w:rStyle w:val="IndexLink"/>
                <w:rtl w:val="true"/>
              </w:rPr>
              <w:t xml:space="preserve">( </w:t>
            </w:r>
            <w:r>
              <w:rPr>
                <w:rStyle w:val="IndexLink"/>
                <w:rtl w:val="true"/>
              </w:rPr>
              <w:t>عليه السلام</w:t>
            </w:r>
            <w:r>
              <w:rPr>
                <w:rStyle w:val="IndexLink"/>
                <w:rtl w:val="true"/>
              </w:rPr>
              <w:t xml:space="preserve">) </w:t>
            </w:r>
            <w:r>
              <w:rPr>
                <w:rStyle w:val="IndexLink"/>
                <w:rtl w:val="true"/>
              </w:rPr>
              <w:t>بما يكون وما لا يكون</w:t>
            </w:r>
            <w:r>
              <w:rPr>
                <w:rStyle w:val="IndexLink"/>
                <w:rtl w:val="true"/>
              </w:rPr>
              <w:tab/>
            </w:r>
            <w:r>
              <w:rPr>
                <w:rStyle w:val="IndexLink"/>
              </w:rPr>
              <w:t>349</w:t>
            </w:r>
          </w:hyperlink>
        </w:p>
        <w:p>
          <w:pPr>
            <w:pStyle w:val="Contents3"/>
            <w:tabs>
              <w:tab w:val="clear" w:pos="8459"/>
              <w:tab w:val="right" w:pos="9026" w:leader="dot"/>
            </w:tabs>
            <w:rPr/>
          </w:pPr>
          <w:hyperlink w:anchor="__RefHeading___Toc688768_1051229030">
            <w:r>
              <w:rPr>
                <w:webHidden/>
                <w:rStyle w:val="IndexLink"/>
              </w:rPr>
              <w:t>88</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w:t>
            </w:r>
            <w:r>
              <w:rPr>
                <w:rStyle w:val="IndexLink"/>
                <w:rtl w:val="true"/>
              </w:rPr>
              <w:t xml:space="preserve">) </w:t>
            </w:r>
            <w:r>
              <w:rPr>
                <w:rStyle w:val="IndexLink"/>
                <w:rtl w:val="true"/>
              </w:rPr>
              <w:t>بالغائب</w:t>
            </w:r>
            <w:r>
              <w:rPr>
                <w:rStyle w:val="IndexLink"/>
                <w:rtl w:val="true"/>
              </w:rPr>
              <w:tab/>
            </w:r>
            <w:r>
              <w:rPr>
                <w:rStyle w:val="IndexLink"/>
              </w:rPr>
              <w:t>349</w:t>
            </w:r>
          </w:hyperlink>
        </w:p>
        <w:p>
          <w:pPr>
            <w:pStyle w:val="Contents3"/>
            <w:tabs>
              <w:tab w:val="clear" w:pos="8459"/>
              <w:tab w:val="right" w:pos="9026" w:leader="dot"/>
            </w:tabs>
            <w:rPr/>
          </w:pPr>
          <w:hyperlink w:anchor="__RefHeading___Toc688770_1051229030">
            <w:r>
              <w:rPr>
                <w:webHidden/>
                <w:rStyle w:val="IndexLink"/>
              </w:rPr>
              <w:t>89</w:t>
            </w:r>
            <w:r>
              <w:rPr>
                <w:rStyle w:val="IndexLink"/>
                <w:rtl w:val="true"/>
              </w:rPr>
              <w:t xml:space="preserve">. </w:t>
            </w:r>
            <w:r>
              <w:rPr>
                <w:rStyle w:val="IndexLink"/>
                <w:rtl w:val="true"/>
              </w:rPr>
              <w:t xml:space="preserve">خبر القاسم بن العلاء وعلمه </w:t>
            </w:r>
            <w:r>
              <w:rPr>
                <w:rStyle w:val="IndexLink"/>
                <w:rtl w:val="true"/>
              </w:rPr>
              <w:t>(</w:t>
            </w:r>
            <w:r>
              <w:rPr>
                <w:rStyle w:val="IndexLink"/>
                <w:rtl w:val="true"/>
              </w:rPr>
              <w:t>علیه السلام</w:t>
            </w:r>
            <w:r>
              <w:rPr>
                <w:rStyle w:val="IndexLink"/>
                <w:rtl w:val="true"/>
              </w:rPr>
              <w:t xml:space="preserve">) </w:t>
            </w:r>
            <w:r>
              <w:rPr>
                <w:rStyle w:val="IndexLink"/>
                <w:rtl w:val="true"/>
              </w:rPr>
              <w:t>بالآجال وبالغائب</w:t>
            </w:r>
            <w:r>
              <w:rPr>
                <w:rStyle w:val="IndexLink"/>
                <w:rtl w:val="true"/>
              </w:rPr>
              <w:tab/>
            </w:r>
            <w:r>
              <w:rPr>
                <w:rStyle w:val="IndexLink"/>
              </w:rPr>
              <w:t>350</w:t>
            </w:r>
          </w:hyperlink>
        </w:p>
        <w:p>
          <w:pPr>
            <w:pStyle w:val="Contents3"/>
            <w:tabs>
              <w:tab w:val="clear" w:pos="8459"/>
              <w:tab w:val="right" w:pos="9026" w:leader="dot"/>
            </w:tabs>
            <w:rPr/>
          </w:pPr>
          <w:hyperlink w:anchor="__RefHeading___Toc688772_1051229030">
            <w:r>
              <w:rPr>
                <w:webHidden/>
                <w:rStyle w:val="IndexLink"/>
              </w:rPr>
              <w:t>90</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w:t>
            </w:r>
            <w:r>
              <w:rPr>
                <w:rStyle w:val="IndexLink"/>
                <w:rtl w:val="true"/>
              </w:rPr>
              <w:t xml:space="preserve">) </w:t>
            </w:r>
            <w:r>
              <w:rPr>
                <w:rStyle w:val="IndexLink"/>
                <w:rtl w:val="true"/>
              </w:rPr>
              <w:t>بما في النفس وبالغائب وغير ذلك</w:t>
            </w:r>
            <w:r>
              <w:rPr>
                <w:rStyle w:val="IndexLink"/>
                <w:rtl w:val="true"/>
              </w:rPr>
              <w:tab/>
            </w:r>
            <w:r>
              <w:rPr>
                <w:rStyle w:val="IndexLink"/>
              </w:rPr>
              <w:t>352</w:t>
            </w:r>
          </w:hyperlink>
        </w:p>
        <w:p>
          <w:pPr>
            <w:pStyle w:val="Contents3"/>
            <w:tabs>
              <w:tab w:val="clear" w:pos="8459"/>
              <w:tab w:val="right" w:pos="9026" w:leader="dot"/>
            </w:tabs>
            <w:rPr/>
          </w:pPr>
          <w:hyperlink w:anchor="__RefHeading___Toc688774_1051229030">
            <w:r>
              <w:rPr>
                <w:webHidden/>
                <w:rStyle w:val="IndexLink"/>
              </w:rPr>
              <w:t>91</w:t>
            </w:r>
            <w:r>
              <w:rPr>
                <w:rStyle w:val="IndexLink"/>
                <w:rtl w:val="true"/>
              </w:rPr>
              <w:t xml:space="preserve">. </w:t>
            </w:r>
            <w:r>
              <w:rPr>
                <w:rStyle w:val="IndexLink"/>
                <w:rtl w:val="true"/>
              </w:rPr>
              <w:t>مثل سابقه وزيادة</w:t>
            </w:r>
            <w:r>
              <w:rPr>
                <w:rStyle w:val="IndexLink"/>
                <w:rtl w:val="true"/>
              </w:rPr>
              <w:tab/>
            </w:r>
            <w:r>
              <w:rPr>
                <w:rStyle w:val="IndexLink"/>
              </w:rPr>
              <w:t>352</w:t>
            </w:r>
          </w:hyperlink>
        </w:p>
        <w:p>
          <w:pPr>
            <w:pStyle w:val="Contents3"/>
            <w:tabs>
              <w:tab w:val="clear" w:pos="8459"/>
              <w:tab w:val="right" w:pos="9026" w:leader="dot"/>
            </w:tabs>
            <w:rPr/>
          </w:pPr>
          <w:hyperlink w:anchor="__RefHeading___Toc688776_1051229030">
            <w:r>
              <w:rPr>
                <w:webHidden/>
                <w:rStyle w:val="IndexLink"/>
              </w:rPr>
              <w:t>92</w:t>
            </w:r>
            <w:r>
              <w:rPr>
                <w:rStyle w:val="IndexLink"/>
                <w:rtl w:val="true"/>
              </w:rPr>
              <w:t xml:space="preserve">. </w:t>
            </w:r>
            <w:r>
              <w:rPr>
                <w:rStyle w:val="IndexLink"/>
                <w:rtl w:val="true"/>
              </w:rPr>
              <w:t xml:space="preserve">علمه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بما يكون</w:t>
            </w:r>
            <w:r>
              <w:rPr>
                <w:rStyle w:val="IndexLink"/>
                <w:rtl w:val="true"/>
              </w:rPr>
              <w:tab/>
            </w:r>
            <w:r>
              <w:rPr>
                <w:rStyle w:val="IndexLink"/>
              </w:rPr>
              <w:t>353</w:t>
            </w:r>
          </w:hyperlink>
        </w:p>
        <w:p>
          <w:pPr>
            <w:pStyle w:val="Contents3"/>
            <w:tabs>
              <w:tab w:val="clear" w:pos="8459"/>
              <w:tab w:val="right" w:pos="9026" w:leader="dot"/>
            </w:tabs>
            <w:rPr/>
          </w:pPr>
          <w:hyperlink w:anchor="__RefHeading___Toc688778_1051229030">
            <w:r>
              <w:rPr>
                <w:webHidden/>
                <w:rStyle w:val="IndexLink"/>
              </w:rPr>
              <w:t>93</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w:t>
            </w:r>
            <w:r>
              <w:rPr>
                <w:rStyle w:val="IndexLink"/>
                <w:rtl w:val="true"/>
              </w:rPr>
              <w:t xml:space="preserve">) </w:t>
            </w:r>
            <w:r>
              <w:rPr>
                <w:rStyle w:val="IndexLink"/>
                <w:rtl w:val="true"/>
              </w:rPr>
              <w:t>بالغائب وبالأجال</w:t>
            </w:r>
            <w:r>
              <w:rPr>
                <w:rStyle w:val="IndexLink"/>
                <w:rtl w:val="true"/>
              </w:rPr>
              <w:tab/>
            </w:r>
            <w:r>
              <w:rPr>
                <w:rStyle w:val="IndexLink"/>
              </w:rPr>
              <w:t>354</w:t>
            </w:r>
          </w:hyperlink>
        </w:p>
        <w:p>
          <w:pPr>
            <w:pStyle w:val="Contents3"/>
            <w:tabs>
              <w:tab w:val="clear" w:pos="8459"/>
              <w:tab w:val="right" w:pos="9026" w:leader="dot"/>
            </w:tabs>
            <w:rPr/>
          </w:pPr>
          <w:hyperlink w:anchor="__RefHeading___Toc688780_1051229030">
            <w:r>
              <w:rPr>
                <w:webHidden/>
                <w:rStyle w:val="IndexLink"/>
              </w:rPr>
              <w:t>94</w:t>
            </w:r>
            <w:r>
              <w:rPr>
                <w:rStyle w:val="IndexLink"/>
                <w:rtl w:val="true"/>
              </w:rPr>
              <w:t xml:space="preserve">. </w:t>
            </w:r>
            <w:r>
              <w:rPr>
                <w:rStyle w:val="IndexLink"/>
                <w:rtl w:val="true"/>
              </w:rPr>
              <w:t xml:space="preserve">علمه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بما يكون وبما في النفس</w:t>
            </w:r>
            <w:r>
              <w:rPr>
                <w:rStyle w:val="IndexLink"/>
                <w:rtl w:val="true"/>
              </w:rPr>
              <w:tab/>
            </w:r>
            <w:r>
              <w:rPr>
                <w:rStyle w:val="IndexLink"/>
              </w:rPr>
              <w:t>355</w:t>
            </w:r>
          </w:hyperlink>
        </w:p>
        <w:p>
          <w:pPr>
            <w:pStyle w:val="Contents3"/>
            <w:tabs>
              <w:tab w:val="clear" w:pos="8459"/>
              <w:tab w:val="right" w:pos="9026" w:leader="dot"/>
            </w:tabs>
            <w:rPr/>
          </w:pPr>
          <w:hyperlink w:anchor="__RefHeading___Toc688782_1051229030">
            <w:r>
              <w:rPr>
                <w:webHidden/>
                <w:rStyle w:val="IndexLink"/>
              </w:rPr>
              <w:t>95</w:t>
            </w:r>
            <w:r>
              <w:rPr>
                <w:rStyle w:val="IndexLink"/>
                <w:rtl w:val="true"/>
              </w:rPr>
              <w:t xml:space="preserve">. </w:t>
            </w:r>
            <w:r>
              <w:rPr>
                <w:rStyle w:val="IndexLink"/>
                <w:rtl w:val="true"/>
              </w:rPr>
              <w:t xml:space="preserve">علمه </w:t>
            </w:r>
            <w:r>
              <w:rPr>
                <w:rStyle w:val="IndexLink"/>
                <w:rtl w:val="true"/>
              </w:rPr>
              <w:t xml:space="preserve">( </w:t>
            </w:r>
            <w:r>
              <w:rPr>
                <w:rStyle w:val="IndexLink"/>
                <w:rtl w:val="true"/>
              </w:rPr>
              <w:t>عليه السلام</w:t>
            </w:r>
            <w:r>
              <w:rPr>
                <w:rStyle w:val="IndexLink"/>
                <w:rtl w:val="true"/>
              </w:rPr>
              <w:t xml:space="preserve">) </w:t>
            </w:r>
            <w:r>
              <w:rPr>
                <w:rStyle w:val="IndexLink"/>
                <w:rtl w:val="true"/>
              </w:rPr>
              <w:t>بالغائب وبما يكون</w:t>
            </w:r>
            <w:r>
              <w:rPr>
                <w:rStyle w:val="IndexLink"/>
                <w:rtl w:val="true"/>
              </w:rPr>
              <w:tab/>
            </w:r>
            <w:r>
              <w:rPr>
                <w:rStyle w:val="IndexLink"/>
              </w:rPr>
              <w:t>356</w:t>
            </w:r>
          </w:hyperlink>
        </w:p>
        <w:p>
          <w:pPr>
            <w:pStyle w:val="Contents3"/>
            <w:tabs>
              <w:tab w:val="clear" w:pos="8459"/>
              <w:tab w:val="right" w:pos="9026" w:leader="dot"/>
            </w:tabs>
            <w:rPr/>
          </w:pPr>
          <w:hyperlink w:anchor="__RefHeading___Toc688784_1051229030">
            <w:r>
              <w:rPr>
                <w:webHidden/>
                <w:rStyle w:val="IndexLink"/>
              </w:rPr>
              <w:t>96</w:t>
            </w:r>
            <w:r>
              <w:rPr>
                <w:rStyle w:val="IndexLink"/>
                <w:rtl w:val="true"/>
              </w:rPr>
              <w:t xml:space="preserve">. </w:t>
            </w:r>
            <w:r>
              <w:rPr>
                <w:rStyle w:val="IndexLink"/>
                <w:rtl w:val="true"/>
              </w:rPr>
              <w:t xml:space="preserve">علمه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بالغائب</w:t>
            </w:r>
            <w:r>
              <w:rPr>
                <w:rStyle w:val="IndexLink"/>
                <w:rtl w:val="true"/>
              </w:rPr>
              <w:tab/>
            </w:r>
            <w:r>
              <w:rPr>
                <w:rStyle w:val="IndexLink"/>
              </w:rPr>
              <w:t>357</w:t>
            </w:r>
          </w:hyperlink>
        </w:p>
        <w:p>
          <w:pPr>
            <w:pStyle w:val="Contents3"/>
            <w:tabs>
              <w:tab w:val="clear" w:pos="8459"/>
              <w:tab w:val="right" w:pos="9026" w:leader="dot"/>
            </w:tabs>
            <w:rPr/>
          </w:pPr>
          <w:hyperlink w:anchor="__RefHeading___Toc688786_1051229030">
            <w:r>
              <w:rPr>
                <w:webHidden/>
                <w:rStyle w:val="IndexLink"/>
              </w:rPr>
              <w:t>97</w:t>
            </w:r>
            <w:r>
              <w:rPr>
                <w:rStyle w:val="IndexLink"/>
                <w:rtl w:val="true"/>
              </w:rPr>
              <w:t xml:space="preserve">. </w:t>
            </w:r>
            <w:r>
              <w:rPr>
                <w:rStyle w:val="IndexLink"/>
                <w:rtl w:val="true"/>
              </w:rPr>
              <w:t>خبر الهمداني</w:t>
            </w:r>
            <w:r>
              <w:rPr>
                <w:rStyle w:val="IndexLink"/>
                <w:rtl w:val="true"/>
              </w:rPr>
              <w:tab/>
            </w:r>
            <w:r>
              <w:rPr>
                <w:rStyle w:val="IndexLink"/>
              </w:rPr>
              <w:t>359</w:t>
            </w:r>
          </w:hyperlink>
        </w:p>
        <w:p>
          <w:pPr>
            <w:pStyle w:val="Contents3"/>
            <w:tabs>
              <w:tab w:val="clear" w:pos="8459"/>
              <w:tab w:val="right" w:pos="9026" w:leader="dot"/>
            </w:tabs>
            <w:rPr/>
          </w:pPr>
          <w:hyperlink w:anchor="__RefHeading___Toc688788_1051229030">
            <w:r>
              <w:rPr>
                <w:webHidden/>
                <w:rStyle w:val="IndexLink"/>
              </w:rPr>
              <w:t>98</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w:t>
            </w:r>
            <w:r>
              <w:rPr>
                <w:rStyle w:val="IndexLink"/>
                <w:rtl w:val="true"/>
              </w:rPr>
              <w:t xml:space="preserve">) </w:t>
            </w:r>
            <w:r>
              <w:rPr>
                <w:rStyle w:val="IndexLink"/>
                <w:rtl w:val="true"/>
              </w:rPr>
              <w:t>بما يكون وهو خبر سؤال علي بن الحسين بن بابویه</w:t>
            </w:r>
            <w:r>
              <w:rPr>
                <w:rStyle w:val="IndexLink"/>
                <w:rtl w:val="true"/>
              </w:rPr>
              <w:tab/>
            </w:r>
            <w:r>
              <w:rPr>
                <w:rStyle w:val="IndexLink"/>
              </w:rPr>
              <w:t>360</w:t>
            </w:r>
          </w:hyperlink>
        </w:p>
        <w:p>
          <w:pPr>
            <w:pStyle w:val="Contents3"/>
            <w:tabs>
              <w:tab w:val="clear" w:pos="8459"/>
              <w:tab w:val="right" w:pos="9026" w:leader="dot"/>
            </w:tabs>
            <w:rPr/>
          </w:pPr>
          <w:hyperlink w:anchor="__RefHeading___Toc688790_1051229030">
            <w:r>
              <w:rPr>
                <w:webHidden/>
                <w:rStyle w:val="IndexLink"/>
              </w:rPr>
              <w:t>99</w:t>
            </w:r>
            <w:r>
              <w:rPr>
                <w:rStyle w:val="IndexLink"/>
                <w:rtl w:val="true"/>
              </w:rPr>
              <w:t xml:space="preserve">. </w:t>
            </w:r>
            <w:r>
              <w:rPr>
                <w:rStyle w:val="IndexLink"/>
                <w:rtl w:val="true"/>
              </w:rPr>
              <w:t>الحصاة التي صارت ذهبا</w:t>
            </w:r>
            <w:r>
              <w:rPr>
                <w:rStyle w:val="IndexLink"/>
                <w:rtl w:val="true"/>
              </w:rPr>
              <w:tab/>
            </w:r>
            <w:r>
              <w:rPr>
                <w:rStyle w:val="IndexLink"/>
              </w:rPr>
              <w:t>360</w:t>
            </w:r>
          </w:hyperlink>
        </w:p>
        <w:p>
          <w:pPr>
            <w:pStyle w:val="Contents3"/>
            <w:tabs>
              <w:tab w:val="clear" w:pos="8459"/>
              <w:tab w:val="right" w:pos="9026" w:leader="dot"/>
            </w:tabs>
            <w:rPr/>
          </w:pPr>
          <w:hyperlink w:anchor="__RefHeading___Toc688792_1051229030">
            <w:r>
              <w:rPr>
                <w:webHidden/>
                <w:rStyle w:val="IndexLink"/>
              </w:rPr>
              <w:t>100</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w:t>
            </w:r>
            <w:r>
              <w:rPr>
                <w:rStyle w:val="IndexLink"/>
                <w:rtl w:val="true"/>
              </w:rPr>
              <w:t xml:space="preserve">) </w:t>
            </w:r>
            <w:r>
              <w:rPr>
                <w:rStyle w:val="IndexLink"/>
                <w:rtl w:val="true"/>
              </w:rPr>
              <w:t>بالغائب</w:t>
            </w:r>
            <w:r>
              <w:rPr>
                <w:rStyle w:val="IndexLink"/>
                <w:rtl w:val="true"/>
              </w:rPr>
              <w:tab/>
            </w:r>
            <w:r>
              <w:rPr>
                <w:rStyle w:val="IndexLink"/>
              </w:rPr>
              <w:t>361</w:t>
            </w:r>
          </w:hyperlink>
        </w:p>
        <w:p>
          <w:pPr>
            <w:pStyle w:val="Contents3"/>
            <w:tabs>
              <w:tab w:val="clear" w:pos="8459"/>
              <w:tab w:val="right" w:pos="9026" w:leader="dot"/>
            </w:tabs>
            <w:rPr/>
          </w:pPr>
          <w:hyperlink w:anchor="__RefHeading___Toc688794_1051229030">
            <w:r>
              <w:rPr>
                <w:webHidden/>
                <w:rStyle w:val="IndexLink"/>
              </w:rPr>
              <w:t>101</w:t>
            </w:r>
            <w:r>
              <w:rPr>
                <w:rStyle w:val="IndexLink"/>
                <w:rtl w:val="true"/>
              </w:rPr>
              <w:t xml:space="preserve">. </w:t>
            </w:r>
            <w:r>
              <w:rPr>
                <w:rStyle w:val="IndexLink"/>
                <w:rtl w:val="true"/>
              </w:rPr>
              <w:t xml:space="preserve">علمه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بالغائب</w:t>
            </w:r>
            <w:r>
              <w:rPr>
                <w:rStyle w:val="IndexLink"/>
                <w:rtl w:val="true"/>
              </w:rPr>
              <w:tab/>
            </w:r>
            <w:r>
              <w:rPr>
                <w:rStyle w:val="IndexLink"/>
              </w:rPr>
              <w:t>362</w:t>
            </w:r>
          </w:hyperlink>
        </w:p>
        <w:p>
          <w:pPr>
            <w:pStyle w:val="Contents3"/>
            <w:tabs>
              <w:tab w:val="clear" w:pos="8459"/>
              <w:tab w:val="right" w:pos="9026" w:leader="dot"/>
            </w:tabs>
            <w:rPr/>
          </w:pPr>
          <w:hyperlink w:anchor="__RefHeading___Toc688796_1051229030">
            <w:r>
              <w:rPr>
                <w:webHidden/>
                <w:rStyle w:val="IndexLink"/>
              </w:rPr>
              <w:t>102</w:t>
            </w:r>
            <w:r>
              <w:rPr>
                <w:rStyle w:val="IndexLink"/>
                <w:rtl w:val="true"/>
              </w:rPr>
              <w:t xml:space="preserve">. </w:t>
            </w:r>
            <w:r>
              <w:rPr>
                <w:rStyle w:val="IndexLink"/>
                <w:rtl w:val="true"/>
              </w:rPr>
              <w:t xml:space="preserve">علمه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بحال الانسان</w:t>
            </w:r>
            <w:r>
              <w:rPr>
                <w:rStyle w:val="IndexLink"/>
                <w:rtl w:val="true"/>
              </w:rPr>
              <w:tab/>
            </w:r>
            <w:r>
              <w:rPr>
                <w:rStyle w:val="IndexLink"/>
              </w:rPr>
              <w:t>362</w:t>
            </w:r>
          </w:hyperlink>
        </w:p>
        <w:p>
          <w:pPr>
            <w:pStyle w:val="Contents3"/>
            <w:tabs>
              <w:tab w:val="clear" w:pos="8459"/>
              <w:tab w:val="right" w:pos="9026" w:leader="dot"/>
            </w:tabs>
            <w:rPr/>
          </w:pPr>
          <w:hyperlink w:anchor="__RefHeading___Toc688798_1051229030">
            <w:r>
              <w:rPr>
                <w:webHidden/>
                <w:rStyle w:val="IndexLink"/>
              </w:rPr>
              <w:t>103</w:t>
            </w:r>
            <w:r>
              <w:rPr>
                <w:rStyle w:val="IndexLink"/>
                <w:rtl w:val="true"/>
              </w:rPr>
              <w:t xml:space="preserve">. </w:t>
            </w:r>
            <w:r>
              <w:rPr>
                <w:rStyle w:val="IndexLink"/>
                <w:rtl w:val="true"/>
              </w:rPr>
              <w:t xml:space="preserve">علمه </w:t>
            </w:r>
            <w:r>
              <w:rPr>
                <w:rStyle w:val="IndexLink"/>
                <w:rtl w:val="true"/>
              </w:rPr>
              <w:t>(</w:t>
            </w:r>
            <w:r>
              <w:rPr>
                <w:rStyle w:val="IndexLink"/>
                <w:rtl w:val="true"/>
              </w:rPr>
              <w:t>علیه السلام</w:t>
            </w:r>
            <w:r>
              <w:rPr>
                <w:rStyle w:val="IndexLink"/>
                <w:rtl w:val="true"/>
              </w:rPr>
              <w:t xml:space="preserve">) </w:t>
            </w:r>
            <w:r>
              <w:rPr>
                <w:rStyle w:val="IndexLink"/>
                <w:rtl w:val="true"/>
              </w:rPr>
              <w:t>بما في النفس</w:t>
            </w:r>
            <w:r>
              <w:rPr>
                <w:rStyle w:val="IndexLink"/>
                <w:rtl w:val="true"/>
              </w:rPr>
              <w:tab/>
            </w:r>
            <w:r>
              <w:rPr>
                <w:rStyle w:val="IndexLink"/>
              </w:rPr>
              <w:t>362</w:t>
            </w:r>
          </w:hyperlink>
        </w:p>
        <w:p>
          <w:pPr>
            <w:pStyle w:val="Contents3"/>
            <w:tabs>
              <w:tab w:val="clear" w:pos="8459"/>
              <w:tab w:val="right" w:pos="9026" w:leader="dot"/>
            </w:tabs>
            <w:rPr/>
          </w:pPr>
          <w:hyperlink w:anchor="__RefHeading___Toc688800_1051229030">
            <w:r>
              <w:rPr>
                <w:webHidden/>
                <w:rStyle w:val="IndexLink"/>
              </w:rPr>
              <w:t>104</w:t>
            </w:r>
            <w:r>
              <w:rPr>
                <w:rStyle w:val="IndexLink"/>
                <w:rtl w:val="true"/>
              </w:rPr>
              <w:t xml:space="preserve">. </w:t>
            </w:r>
            <w:r>
              <w:rPr>
                <w:rStyle w:val="IndexLink"/>
                <w:rtl w:val="true"/>
              </w:rPr>
              <w:t>سماع صوته ولم يرشخصه</w:t>
            </w:r>
            <w:r>
              <w:rPr>
                <w:rStyle w:val="IndexLink"/>
                <w:rtl w:val="true"/>
              </w:rPr>
              <w:tab/>
            </w:r>
            <w:r>
              <w:rPr>
                <w:rStyle w:val="IndexLink"/>
              </w:rPr>
              <w:t>363</w:t>
            </w:r>
          </w:hyperlink>
        </w:p>
        <w:p>
          <w:pPr>
            <w:pStyle w:val="Contents3"/>
            <w:tabs>
              <w:tab w:val="clear" w:pos="8459"/>
              <w:tab w:val="right" w:pos="9026" w:leader="dot"/>
            </w:tabs>
            <w:rPr/>
          </w:pPr>
          <w:hyperlink w:anchor="__RefHeading___Toc688802_1051229030">
            <w:r>
              <w:rPr>
                <w:webHidden/>
                <w:rStyle w:val="IndexLink"/>
              </w:rPr>
              <w:t>105</w:t>
            </w:r>
            <w:r>
              <w:rPr>
                <w:rStyle w:val="IndexLink"/>
                <w:rtl w:val="true"/>
              </w:rPr>
              <w:t xml:space="preserve">. </w:t>
            </w:r>
            <w:r>
              <w:rPr>
                <w:rStyle w:val="IndexLink"/>
                <w:rtl w:val="true"/>
              </w:rPr>
              <w:t xml:space="preserve">خبر المرأة وابن أبی روح وعلمه </w:t>
            </w:r>
            <w:r>
              <w:rPr>
                <w:rStyle w:val="IndexLink"/>
                <w:rtl w:val="true"/>
              </w:rPr>
              <w:t>(</w:t>
            </w:r>
            <w:r>
              <w:rPr>
                <w:rStyle w:val="IndexLink"/>
                <w:rtl w:val="true"/>
              </w:rPr>
              <w:t xml:space="preserve">علیه السلام </w:t>
            </w:r>
            <w:r>
              <w:rPr>
                <w:rStyle w:val="IndexLink"/>
                <w:rtl w:val="true"/>
              </w:rPr>
              <w:t xml:space="preserve">) </w:t>
            </w:r>
            <w:r>
              <w:rPr>
                <w:rStyle w:val="IndexLink"/>
                <w:rtl w:val="true"/>
              </w:rPr>
              <w:t>فيه بالغائب وغير ذلك</w:t>
            </w:r>
            <w:r>
              <w:rPr>
                <w:rStyle w:val="IndexLink"/>
                <w:rtl w:val="true"/>
              </w:rPr>
              <w:tab/>
            </w:r>
            <w:r>
              <w:rPr>
                <w:rStyle w:val="IndexLink"/>
              </w:rPr>
              <w:t>363</w:t>
            </w:r>
          </w:hyperlink>
        </w:p>
        <w:p>
          <w:pPr>
            <w:pStyle w:val="Contents3"/>
            <w:tabs>
              <w:tab w:val="clear" w:pos="8459"/>
              <w:tab w:val="right" w:pos="9026" w:leader="dot"/>
            </w:tabs>
            <w:rPr/>
          </w:pPr>
          <w:hyperlink w:anchor="__RefHeading___Toc688804_1051229030">
            <w:r>
              <w:rPr>
                <w:webHidden/>
                <w:rStyle w:val="IndexLink"/>
              </w:rPr>
              <w:t>106</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w:t>
            </w:r>
            <w:r>
              <w:rPr>
                <w:rStyle w:val="IndexLink"/>
                <w:rtl w:val="true"/>
              </w:rPr>
              <w:t xml:space="preserve">) </w:t>
            </w:r>
            <w:r>
              <w:rPr>
                <w:rStyle w:val="IndexLink"/>
                <w:rtl w:val="true"/>
              </w:rPr>
              <w:t>بالغائب</w:t>
            </w:r>
            <w:r>
              <w:rPr>
                <w:rStyle w:val="IndexLink"/>
                <w:rtl w:val="true"/>
              </w:rPr>
              <w:tab/>
            </w:r>
            <w:r>
              <w:rPr>
                <w:rStyle w:val="IndexLink"/>
              </w:rPr>
              <w:t>365</w:t>
            </w:r>
          </w:hyperlink>
        </w:p>
        <w:p>
          <w:pPr>
            <w:pStyle w:val="Contents3"/>
            <w:tabs>
              <w:tab w:val="clear" w:pos="8459"/>
              <w:tab w:val="right" w:pos="9026" w:leader="dot"/>
            </w:tabs>
            <w:rPr/>
          </w:pPr>
          <w:hyperlink w:anchor="__RefHeading___Toc688806_1051229030">
            <w:r>
              <w:rPr>
                <w:webHidden/>
                <w:rStyle w:val="IndexLink"/>
              </w:rPr>
              <w:t>107</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w:t>
            </w:r>
            <w:r>
              <w:rPr>
                <w:rStyle w:val="IndexLink"/>
                <w:rtl w:val="true"/>
              </w:rPr>
              <w:t xml:space="preserve">) </w:t>
            </w:r>
            <w:r>
              <w:rPr>
                <w:rStyle w:val="IndexLink"/>
                <w:rtl w:val="true"/>
              </w:rPr>
              <w:t>بالغائب</w:t>
            </w:r>
            <w:r>
              <w:rPr>
                <w:rStyle w:val="IndexLink"/>
                <w:rtl w:val="true"/>
              </w:rPr>
              <w:tab/>
            </w:r>
            <w:r>
              <w:rPr>
                <w:rStyle w:val="IndexLink"/>
              </w:rPr>
              <w:t>366</w:t>
            </w:r>
          </w:hyperlink>
        </w:p>
        <w:p>
          <w:pPr>
            <w:pStyle w:val="Contents3"/>
            <w:tabs>
              <w:tab w:val="clear" w:pos="8459"/>
              <w:tab w:val="right" w:pos="9026" w:leader="dot"/>
            </w:tabs>
            <w:rPr/>
          </w:pPr>
          <w:hyperlink w:anchor="__RefHeading___Toc688808_1051229030">
            <w:r>
              <w:rPr>
                <w:webHidden/>
                <w:rStyle w:val="IndexLink"/>
              </w:rPr>
              <w:t>108</w:t>
            </w:r>
            <w:r>
              <w:rPr>
                <w:rStyle w:val="IndexLink"/>
                <w:rtl w:val="true"/>
              </w:rPr>
              <w:t xml:space="preserve">. </w:t>
            </w:r>
            <w:r>
              <w:rPr>
                <w:rStyle w:val="IndexLink"/>
                <w:rtl w:val="true"/>
              </w:rPr>
              <w:t xml:space="preserve">علمه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بالغائب</w:t>
            </w:r>
            <w:r>
              <w:rPr>
                <w:rStyle w:val="IndexLink"/>
                <w:rtl w:val="true"/>
              </w:rPr>
              <w:tab/>
            </w:r>
            <w:r>
              <w:rPr>
                <w:rStyle w:val="IndexLink"/>
              </w:rPr>
              <w:t>366</w:t>
            </w:r>
          </w:hyperlink>
        </w:p>
        <w:p>
          <w:pPr>
            <w:pStyle w:val="Contents3"/>
            <w:tabs>
              <w:tab w:val="clear" w:pos="8459"/>
              <w:tab w:val="right" w:pos="9026" w:leader="dot"/>
            </w:tabs>
            <w:rPr/>
          </w:pPr>
          <w:hyperlink w:anchor="__RefHeading___Toc688810_1051229030">
            <w:r>
              <w:rPr>
                <w:webHidden/>
                <w:rStyle w:val="IndexLink"/>
              </w:rPr>
              <w:t>109</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w:t>
            </w:r>
            <w:r>
              <w:rPr>
                <w:rStyle w:val="IndexLink"/>
                <w:rtl w:val="true"/>
              </w:rPr>
              <w:t xml:space="preserve">) </w:t>
            </w:r>
            <w:r>
              <w:rPr>
                <w:rStyle w:val="IndexLink"/>
                <w:rtl w:val="true"/>
              </w:rPr>
              <w:t>بالغائب</w:t>
            </w:r>
            <w:r>
              <w:rPr>
                <w:rStyle w:val="IndexLink"/>
                <w:rtl w:val="true"/>
              </w:rPr>
              <w:tab/>
            </w:r>
            <w:r>
              <w:rPr>
                <w:rStyle w:val="IndexLink"/>
              </w:rPr>
              <w:t>367</w:t>
            </w:r>
          </w:hyperlink>
        </w:p>
        <w:p>
          <w:pPr>
            <w:pStyle w:val="Contents3"/>
            <w:tabs>
              <w:tab w:val="clear" w:pos="8459"/>
              <w:tab w:val="right" w:pos="9026" w:leader="dot"/>
            </w:tabs>
            <w:rPr/>
          </w:pPr>
          <w:hyperlink w:anchor="__RefHeading___Toc688812_1051229030">
            <w:r>
              <w:rPr>
                <w:webHidden/>
                <w:rStyle w:val="IndexLink"/>
              </w:rPr>
              <w:t>110</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w:t>
            </w:r>
            <w:r>
              <w:rPr>
                <w:rStyle w:val="IndexLink"/>
                <w:rtl w:val="true"/>
              </w:rPr>
              <w:t xml:space="preserve">) </w:t>
            </w:r>
            <w:r>
              <w:rPr>
                <w:rStyle w:val="IndexLink"/>
                <w:rtl w:val="true"/>
              </w:rPr>
              <w:t>بالغائب</w:t>
            </w:r>
            <w:r>
              <w:rPr>
                <w:rStyle w:val="IndexLink"/>
                <w:rtl w:val="true"/>
              </w:rPr>
              <w:tab/>
            </w:r>
            <w:r>
              <w:rPr>
                <w:rStyle w:val="IndexLink"/>
              </w:rPr>
              <w:t>367</w:t>
            </w:r>
          </w:hyperlink>
        </w:p>
        <w:p>
          <w:pPr>
            <w:pStyle w:val="Contents3"/>
            <w:tabs>
              <w:tab w:val="clear" w:pos="8459"/>
              <w:tab w:val="right" w:pos="9026" w:leader="dot"/>
            </w:tabs>
            <w:rPr/>
          </w:pPr>
          <w:hyperlink w:anchor="__RefHeading___Toc688814_1051229030">
            <w:r>
              <w:rPr>
                <w:webHidden/>
                <w:rStyle w:val="IndexLink"/>
              </w:rPr>
              <w:t>111</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w:t>
            </w:r>
            <w:r>
              <w:rPr>
                <w:rStyle w:val="IndexLink"/>
                <w:rtl w:val="true"/>
              </w:rPr>
              <w:t xml:space="preserve">) </w:t>
            </w:r>
            <w:r>
              <w:rPr>
                <w:rStyle w:val="IndexLink"/>
                <w:rtl w:val="true"/>
              </w:rPr>
              <w:t>بالغائب</w:t>
            </w:r>
            <w:r>
              <w:rPr>
                <w:rStyle w:val="IndexLink"/>
                <w:rtl w:val="true"/>
              </w:rPr>
              <w:tab/>
            </w:r>
            <w:r>
              <w:rPr>
                <w:rStyle w:val="IndexLink"/>
              </w:rPr>
              <w:t>367</w:t>
            </w:r>
          </w:hyperlink>
        </w:p>
        <w:p>
          <w:pPr>
            <w:pStyle w:val="Contents3"/>
            <w:tabs>
              <w:tab w:val="clear" w:pos="8459"/>
              <w:tab w:val="right" w:pos="9026" w:leader="dot"/>
            </w:tabs>
            <w:rPr/>
          </w:pPr>
          <w:hyperlink w:anchor="__RefHeading___Toc688816_1051229030">
            <w:r>
              <w:rPr>
                <w:webHidden/>
                <w:rStyle w:val="IndexLink"/>
              </w:rPr>
              <w:t>112</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w:t>
            </w:r>
            <w:r>
              <w:rPr>
                <w:rStyle w:val="IndexLink"/>
                <w:rtl w:val="true"/>
              </w:rPr>
              <w:t xml:space="preserve">) </w:t>
            </w:r>
            <w:r>
              <w:rPr>
                <w:rStyle w:val="IndexLink"/>
                <w:rtl w:val="true"/>
              </w:rPr>
              <w:t>بالغائب والآجال</w:t>
            </w:r>
            <w:r>
              <w:rPr>
                <w:rStyle w:val="IndexLink"/>
                <w:rtl w:val="true"/>
              </w:rPr>
              <w:tab/>
            </w:r>
            <w:r>
              <w:rPr>
                <w:rStyle w:val="IndexLink"/>
              </w:rPr>
              <w:t>368</w:t>
            </w:r>
          </w:hyperlink>
        </w:p>
        <w:p>
          <w:pPr>
            <w:pStyle w:val="Contents3"/>
            <w:tabs>
              <w:tab w:val="clear" w:pos="8459"/>
              <w:tab w:val="right" w:pos="9026" w:leader="dot"/>
            </w:tabs>
            <w:rPr/>
          </w:pPr>
          <w:hyperlink w:anchor="__RefHeading___Toc688818_1051229030">
            <w:r>
              <w:rPr>
                <w:webHidden/>
                <w:rStyle w:val="IndexLink"/>
              </w:rPr>
              <w:t>113</w:t>
            </w:r>
            <w:r>
              <w:rPr>
                <w:rStyle w:val="IndexLink"/>
                <w:rtl w:val="true"/>
              </w:rPr>
              <w:t xml:space="preserve">. </w:t>
            </w:r>
            <w:r>
              <w:rPr>
                <w:rStyle w:val="IndexLink"/>
                <w:rtl w:val="true"/>
              </w:rPr>
              <w:t xml:space="preserve">علمه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بالغائب</w:t>
            </w:r>
            <w:r>
              <w:rPr>
                <w:rStyle w:val="IndexLink"/>
                <w:rtl w:val="true"/>
              </w:rPr>
              <w:tab/>
            </w:r>
            <w:r>
              <w:rPr>
                <w:rStyle w:val="IndexLink"/>
              </w:rPr>
              <w:t>369</w:t>
            </w:r>
          </w:hyperlink>
        </w:p>
        <w:p>
          <w:pPr>
            <w:pStyle w:val="Contents3"/>
            <w:tabs>
              <w:tab w:val="clear" w:pos="8459"/>
              <w:tab w:val="right" w:pos="9026" w:leader="dot"/>
            </w:tabs>
            <w:rPr/>
          </w:pPr>
          <w:hyperlink w:anchor="__RefHeading___Toc688820_1051229030">
            <w:r>
              <w:rPr>
                <w:webHidden/>
                <w:rStyle w:val="IndexLink"/>
              </w:rPr>
              <w:t>114</w:t>
            </w:r>
            <w:r>
              <w:rPr>
                <w:rStyle w:val="IndexLink"/>
                <w:rtl w:val="true"/>
              </w:rPr>
              <w:t xml:space="preserve">. </w:t>
            </w:r>
            <w:r>
              <w:rPr>
                <w:rStyle w:val="IndexLink"/>
                <w:rtl w:val="true"/>
              </w:rPr>
              <w:t xml:space="preserve">خبر المرأة التي رمت الحقة في دجلة وعلمه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بالغائب في ذلك</w:t>
            </w:r>
            <w:r>
              <w:rPr>
                <w:rStyle w:val="IndexLink"/>
                <w:rtl w:val="true"/>
              </w:rPr>
              <w:tab/>
            </w:r>
            <w:r>
              <w:rPr>
                <w:rStyle w:val="IndexLink"/>
              </w:rPr>
              <w:t>370</w:t>
            </w:r>
          </w:hyperlink>
        </w:p>
        <w:p>
          <w:pPr>
            <w:pStyle w:val="Contents3"/>
            <w:tabs>
              <w:tab w:val="clear" w:pos="8459"/>
              <w:tab w:val="right" w:pos="9026" w:leader="dot"/>
            </w:tabs>
            <w:rPr/>
          </w:pPr>
          <w:hyperlink w:anchor="__RefHeading___Toc688822_1051229030">
            <w:r>
              <w:rPr>
                <w:webHidden/>
                <w:rStyle w:val="IndexLink"/>
              </w:rPr>
              <w:t>115</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w:t>
            </w:r>
            <w:r>
              <w:rPr>
                <w:rStyle w:val="IndexLink"/>
                <w:rtl w:val="true"/>
              </w:rPr>
              <w:t xml:space="preserve">) </w:t>
            </w:r>
            <w:r>
              <w:rPr>
                <w:rStyle w:val="IndexLink"/>
                <w:rtl w:val="true"/>
              </w:rPr>
              <w:t>بالآجال</w:t>
            </w:r>
            <w:r>
              <w:rPr>
                <w:rStyle w:val="IndexLink"/>
                <w:rtl w:val="true"/>
              </w:rPr>
              <w:tab/>
            </w:r>
            <w:r>
              <w:rPr>
                <w:rStyle w:val="IndexLink"/>
              </w:rPr>
              <w:t>371</w:t>
            </w:r>
          </w:hyperlink>
        </w:p>
        <w:p>
          <w:pPr>
            <w:pStyle w:val="Contents3"/>
            <w:tabs>
              <w:tab w:val="clear" w:pos="8459"/>
              <w:tab w:val="right" w:pos="9026" w:leader="dot"/>
            </w:tabs>
            <w:rPr/>
          </w:pPr>
          <w:hyperlink w:anchor="__RefHeading___Toc688824_1051229030">
            <w:r>
              <w:rPr>
                <w:webHidden/>
                <w:rStyle w:val="IndexLink"/>
              </w:rPr>
              <w:t>116</w:t>
            </w:r>
            <w:r>
              <w:rPr>
                <w:rStyle w:val="IndexLink"/>
                <w:rtl w:val="true"/>
              </w:rPr>
              <w:t xml:space="preserve">. </w:t>
            </w:r>
            <w:r>
              <w:rPr>
                <w:rStyle w:val="IndexLink"/>
                <w:rtl w:val="true"/>
              </w:rPr>
              <w:t>خبر الهمذاني</w:t>
            </w:r>
            <w:r>
              <w:rPr>
                <w:rStyle w:val="IndexLink"/>
                <w:rtl w:val="true"/>
              </w:rPr>
              <w:tab/>
            </w:r>
            <w:r>
              <w:rPr>
                <w:rStyle w:val="IndexLink"/>
              </w:rPr>
              <w:t>371</w:t>
            </w:r>
          </w:hyperlink>
        </w:p>
        <w:p>
          <w:pPr>
            <w:pStyle w:val="Contents3"/>
            <w:tabs>
              <w:tab w:val="clear" w:pos="8459"/>
              <w:tab w:val="right" w:pos="9026" w:leader="dot"/>
            </w:tabs>
            <w:rPr/>
          </w:pPr>
          <w:hyperlink w:anchor="__RefHeading___Toc688826_1051229030">
            <w:r>
              <w:rPr>
                <w:webHidden/>
                <w:rStyle w:val="IndexLink"/>
              </w:rPr>
              <w:t>117</w:t>
            </w:r>
            <w:r>
              <w:rPr>
                <w:rStyle w:val="IndexLink"/>
                <w:rtl w:val="true"/>
              </w:rPr>
              <w:t xml:space="preserve">. </w:t>
            </w:r>
            <w:r>
              <w:rPr>
                <w:rStyle w:val="IndexLink"/>
                <w:rtl w:val="true"/>
              </w:rPr>
              <w:t xml:space="preserve">علمه </w:t>
            </w:r>
            <w:r>
              <w:rPr>
                <w:rStyle w:val="IndexLink"/>
                <w:rtl w:val="true"/>
              </w:rPr>
              <w:t>(</w:t>
            </w:r>
            <w:r>
              <w:rPr>
                <w:rStyle w:val="IndexLink"/>
                <w:rtl w:val="true"/>
              </w:rPr>
              <w:t xml:space="preserve">علیه السلام </w:t>
            </w:r>
            <w:r>
              <w:rPr>
                <w:rStyle w:val="IndexLink"/>
                <w:rtl w:val="true"/>
              </w:rPr>
              <w:t xml:space="preserve">) </w:t>
            </w:r>
            <w:r>
              <w:rPr>
                <w:rStyle w:val="IndexLink"/>
                <w:rtl w:val="true"/>
              </w:rPr>
              <w:t xml:space="preserve">بالغائب وعلمه </w:t>
            </w:r>
            <w:r>
              <w:rPr>
                <w:rStyle w:val="IndexLink"/>
                <w:rtl w:val="true"/>
              </w:rPr>
              <w:t>(</w:t>
            </w:r>
            <w:r>
              <w:rPr>
                <w:rStyle w:val="IndexLink"/>
                <w:rtl w:val="true"/>
              </w:rPr>
              <w:t>عليه السلام</w:t>
            </w:r>
            <w:r>
              <w:rPr>
                <w:rStyle w:val="IndexLink"/>
                <w:rtl w:val="true"/>
              </w:rPr>
              <w:t xml:space="preserve">) </w:t>
            </w:r>
            <w:r>
              <w:rPr>
                <w:rStyle w:val="IndexLink"/>
                <w:rtl w:val="true"/>
              </w:rPr>
              <w:t>بالآجال</w:t>
            </w:r>
            <w:r>
              <w:rPr>
                <w:rStyle w:val="IndexLink"/>
                <w:rtl w:val="true"/>
              </w:rPr>
              <w:tab/>
            </w:r>
            <w:r>
              <w:rPr>
                <w:rStyle w:val="IndexLink"/>
              </w:rPr>
              <w:t>373</w:t>
            </w:r>
          </w:hyperlink>
        </w:p>
        <w:p>
          <w:pPr>
            <w:pStyle w:val="Contents3"/>
            <w:tabs>
              <w:tab w:val="clear" w:pos="8459"/>
              <w:tab w:val="right" w:pos="9026" w:leader="dot"/>
            </w:tabs>
            <w:rPr/>
          </w:pPr>
          <w:hyperlink w:anchor="__RefHeading___Toc688828_1051229030">
            <w:r>
              <w:rPr>
                <w:webHidden/>
                <w:rStyle w:val="IndexLink"/>
              </w:rPr>
              <w:t>118</w:t>
            </w:r>
            <w:r>
              <w:rPr>
                <w:rStyle w:val="IndexLink"/>
                <w:rtl w:val="true"/>
              </w:rPr>
              <w:t xml:space="preserve">. </w:t>
            </w:r>
            <w:r>
              <w:rPr>
                <w:rStyle w:val="IndexLink"/>
                <w:rtl w:val="true"/>
              </w:rPr>
              <w:t xml:space="preserve">علمه </w:t>
            </w:r>
            <w:r>
              <w:rPr>
                <w:rStyle w:val="IndexLink"/>
                <w:rtl w:val="true"/>
              </w:rPr>
              <w:t xml:space="preserve">( </w:t>
            </w:r>
            <w:r>
              <w:rPr>
                <w:rStyle w:val="IndexLink"/>
                <w:rtl w:val="true"/>
              </w:rPr>
              <w:t>عليه السلام</w:t>
            </w:r>
            <w:r>
              <w:rPr>
                <w:rStyle w:val="IndexLink"/>
                <w:rtl w:val="true"/>
              </w:rPr>
              <w:t xml:space="preserve">) </w:t>
            </w:r>
            <w:r>
              <w:rPr>
                <w:rStyle w:val="IndexLink"/>
                <w:rtl w:val="true"/>
              </w:rPr>
              <w:t>بالغائب والآجال</w:t>
            </w:r>
            <w:r>
              <w:rPr>
                <w:rStyle w:val="IndexLink"/>
                <w:rtl w:val="true"/>
              </w:rPr>
              <w:tab/>
            </w:r>
            <w:r>
              <w:rPr>
                <w:rStyle w:val="IndexLink"/>
              </w:rPr>
              <w:t>375</w:t>
            </w:r>
          </w:hyperlink>
        </w:p>
        <w:p>
          <w:pPr>
            <w:pStyle w:val="Contents3"/>
            <w:tabs>
              <w:tab w:val="clear" w:pos="8459"/>
              <w:tab w:val="right" w:pos="9026" w:leader="dot"/>
            </w:tabs>
            <w:rPr/>
          </w:pPr>
          <w:hyperlink w:anchor="__RefHeading___Toc688830_1051229030">
            <w:r>
              <w:rPr>
                <w:webHidden/>
                <w:rStyle w:val="IndexLink"/>
              </w:rPr>
              <w:t>119</w:t>
            </w:r>
            <w:r>
              <w:rPr>
                <w:rStyle w:val="IndexLink"/>
                <w:rtl w:val="true"/>
              </w:rPr>
              <w:t xml:space="preserve">. </w:t>
            </w:r>
            <w:r>
              <w:rPr>
                <w:rStyle w:val="IndexLink"/>
                <w:rtl w:val="true"/>
              </w:rPr>
              <w:t>خبر ابن الوجناء</w:t>
            </w:r>
            <w:r>
              <w:rPr>
                <w:rStyle w:val="IndexLink"/>
                <w:rtl w:val="true"/>
              </w:rPr>
              <w:tab/>
            </w:r>
            <w:r>
              <w:rPr>
                <w:rStyle w:val="IndexLink"/>
              </w:rPr>
              <w:t>376</w:t>
            </w:r>
          </w:hyperlink>
        </w:p>
        <w:p>
          <w:pPr>
            <w:pStyle w:val="Contents3"/>
            <w:tabs>
              <w:tab w:val="clear" w:pos="8459"/>
              <w:tab w:val="right" w:pos="9026" w:leader="dot"/>
            </w:tabs>
            <w:rPr/>
          </w:pPr>
          <w:hyperlink w:anchor="__RefHeading___Toc688832_1051229030">
            <w:r>
              <w:rPr>
                <w:webHidden/>
                <w:rStyle w:val="IndexLink"/>
              </w:rPr>
              <w:t>120</w:t>
            </w:r>
            <w:r>
              <w:rPr>
                <w:rStyle w:val="IndexLink"/>
                <w:rtl w:val="true"/>
              </w:rPr>
              <w:t xml:space="preserve">. </w:t>
            </w:r>
            <w:r>
              <w:rPr>
                <w:rStyle w:val="IndexLink"/>
                <w:rtl w:val="true"/>
              </w:rPr>
              <w:t>خبر إبراهيم بن مهزیار</w:t>
            </w:r>
            <w:r>
              <w:rPr>
                <w:rStyle w:val="IndexLink"/>
                <w:rtl w:val="true"/>
              </w:rPr>
              <w:tab/>
            </w:r>
            <w:r>
              <w:rPr>
                <w:rStyle w:val="IndexLink"/>
              </w:rPr>
              <w:t>377</w:t>
            </w:r>
          </w:hyperlink>
        </w:p>
        <w:p>
          <w:pPr>
            <w:pStyle w:val="Contents3"/>
            <w:tabs>
              <w:tab w:val="clear" w:pos="8459"/>
              <w:tab w:val="right" w:pos="9026" w:leader="dot"/>
            </w:tabs>
            <w:rPr/>
          </w:pPr>
          <w:hyperlink w:anchor="__RefHeading___Toc688834_1051229030">
            <w:r>
              <w:rPr>
                <w:webHidden/>
                <w:rStyle w:val="IndexLink"/>
              </w:rPr>
              <w:t>121</w:t>
            </w:r>
            <w:r>
              <w:rPr>
                <w:rStyle w:val="IndexLink"/>
                <w:rtl w:val="true"/>
              </w:rPr>
              <w:t xml:space="preserve">. </w:t>
            </w:r>
            <w:r>
              <w:rPr>
                <w:rStyle w:val="IndexLink"/>
                <w:rtl w:val="true"/>
              </w:rPr>
              <w:t xml:space="preserve">حجب أعين الناس عنه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يوم الدار حتى غاب</w:t>
            </w:r>
            <w:r>
              <w:rPr>
                <w:rStyle w:val="IndexLink"/>
                <w:rtl w:val="true"/>
              </w:rPr>
              <w:tab/>
            </w:r>
            <w:r>
              <w:rPr>
                <w:rStyle w:val="IndexLink"/>
              </w:rPr>
              <w:t>382</w:t>
            </w:r>
          </w:hyperlink>
        </w:p>
        <w:p>
          <w:pPr>
            <w:pStyle w:val="Contents3"/>
            <w:tabs>
              <w:tab w:val="clear" w:pos="8459"/>
              <w:tab w:val="right" w:pos="9026" w:leader="dot"/>
            </w:tabs>
            <w:rPr/>
          </w:pPr>
          <w:hyperlink w:anchor="__RefHeading___Toc688836_1051229030">
            <w:r>
              <w:rPr>
                <w:webHidden/>
                <w:rStyle w:val="IndexLink"/>
              </w:rPr>
              <w:t>122</w:t>
            </w:r>
            <w:r>
              <w:rPr>
                <w:rStyle w:val="IndexLink"/>
                <w:rtl w:val="true"/>
              </w:rPr>
              <w:t xml:space="preserve">. </w:t>
            </w:r>
            <w:r>
              <w:rPr>
                <w:rStyle w:val="IndexLink"/>
                <w:rtl w:val="true"/>
              </w:rPr>
              <w:t xml:space="preserve">علمه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بالغائب</w:t>
            </w:r>
            <w:r>
              <w:rPr>
                <w:rStyle w:val="IndexLink"/>
                <w:rtl w:val="true"/>
              </w:rPr>
              <w:tab/>
            </w:r>
            <w:r>
              <w:rPr>
                <w:rStyle w:val="IndexLink"/>
              </w:rPr>
              <w:t>383</w:t>
            </w:r>
          </w:hyperlink>
        </w:p>
        <w:p>
          <w:pPr>
            <w:pStyle w:val="Contents3"/>
            <w:tabs>
              <w:tab w:val="clear" w:pos="8459"/>
              <w:tab w:val="right" w:pos="9026" w:leader="dot"/>
            </w:tabs>
            <w:rPr/>
          </w:pPr>
          <w:hyperlink w:anchor="__RefHeading___Toc688838_1051229030">
            <w:r>
              <w:rPr>
                <w:webHidden/>
                <w:rStyle w:val="IndexLink"/>
              </w:rPr>
              <w:t>123</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w:t>
            </w:r>
            <w:r>
              <w:rPr>
                <w:rStyle w:val="IndexLink"/>
                <w:rtl w:val="true"/>
              </w:rPr>
              <w:t xml:space="preserve">) </w:t>
            </w:r>
            <w:r>
              <w:rPr>
                <w:rStyle w:val="IndexLink"/>
                <w:rtl w:val="true"/>
              </w:rPr>
              <w:t>بالغائب</w:t>
            </w:r>
            <w:r>
              <w:rPr>
                <w:rStyle w:val="IndexLink"/>
                <w:rtl w:val="true"/>
              </w:rPr>
              <w:tab/>
            </w:r>
            <w:r>
              <w:rPr>
                <w:rStyle w:val="IndexLink"/>
              </w:rPr>
              <w:t>384</w:t>
            </w:r>
          </w:hyperlink>
        </w:p>
        <w:p>
          <w:pPr>
            <w:pStyle w:val="Contents3"/>
            <w:tabs>
              <w:tab w:val="clear" w:pos="8459"/>
              <w:tab w:val="right" w:pos="9026" w:leader="dot"/>
            </w:tabs>
            <w:rPr/>
          </w:pPr>
          <w:hyperlink w:anchor="__RefHeading___Toc688840_1051229030">
            <w:r>
              <w:rPr>
                <w:webHidden/>
                <w:rStyle w:val="IndexLink"/>
              </w:rPr>
              <w:t>124</w:t>
            </w:r>
            <w:r>
              <w:rPr>
                <w:rStyle w:val="IndexLink"/>
                <w:rtl w:val="true"/>
              </w:rPr>
              <w:t xml:space="preserve">. </w:t>
            </w:r>
            <w:r>
              <w:rPr>
                <w:rStyle w:val="IndexLink"/>
                <w:rtl w:val="true"/>
              </w:rPr>
              <w:t xml:space="preserve">علمه </w:t>
            </w:r>
            <w:r>
              <w:rPr>
                <w:rStyle w:val="IndexLink"/>
                <w:rtl w:val="true"/>
              </w:rPr>
              <w:t xml:space="preserve">( </w:t>
            </w:r>
            <w:r>
              <w:rPr>
                <w:rStyle w:val="IndexLink"/>
                <w:rtl w:val="true"/>
              </w:rPr>
              <w:t>عليه السلام</w:t>
            </w:r>
            <w:r>
              <w:rPr>
                <w:rStyle w:val="IndexLink"/>
                <w:rtl w:val="true"/>
              </w:rPr>
              <w:t xml:space="preserve">) </w:t>
            </w:r>
            <w:r>
              <w:rPr>
                <w:rStyle w:val="IndexLink"/>
                <w:rtl w:val="true"/>
              </w:rPr>
              <w:t>بما يكون في النفس</w:t>
            </w:r>
            <w:r>
              <w:rPr>
                <w:rStyle w:val="IndexLink"/>
                <w:rtl w:val="true"/>
              </w:rPr>
              <w:tab/>
            </w:r>
            <w:r>
              <w:rPr>
                <w:rStyle w:val="IndexLink"/>
              </w:rPr>
              <w:t>384</w:t>
            </w:r>
          </w:hyperlink>
        </w:p>
        <w:p>
          <w:pPr>
            <w:pStyle w:val="Contents3"/>
            <w:tabs>
              <w:tab w:val="clear" w:pos="8459"/>
              <w:tab w:val="right" w:pos="9026" w:leader="dot"/>
            </w:tabs>
            <w:rPr/>
          </w:pPr>
          <w:hyperlink w:anchor="__RefHeading___Toc688842_1051229030">
            <w:r>
              <w:rPr>
                <w:webHidden/>
                <w:rStyle w:val="IndexLink"/>
              </w:rPr>
              <w:t>125</w:t>
            </w:r>
            <w:r>
              <w:rPr>
                <w:rStyle w:val="IndexLink"/>
                <w:rtl w:val="true"/>
              </w:rPr>
              <w:t xml:space="preserve">. </w:t>
            </w:r>
            <w:r>
              <w:rPr>
                <w:rStyle w:val="IndexLink"/>
                <w:rtl w:val="true"/>
              </w:rPr>
              <w:t xml:space="preserve">علمه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بالآجال</w:t>
            </w:r>
            <w:r>
              <w:rPr>
                <w:rStyle w:val="IndexLink"/>
                <w:rtl w:val="true"/>
              </w:rPr>
              <w:tab/>
            </w:r>
            <w:r>
              <w:rPr>
                <w:rStyle w:val="IndexLink"/>
              </w:rPr>
              <w:t>385</w:t>
            </w:r>
          </w:hyperlink>
        </w:p>
        <w:p>
          <w:pPr>
            <w:pStyle w:val="Contents3"/>
            <w:tabs>
              <w:tab w:val="clear" w:pos="8459"/>
              <w:tab w:val="right" w:pos="9026" w:leader="dot"/>
            </w:tabs>
            <w:rPr/>
          </w:pPr>
          <w:hyperlink w:anchor="__RefHeading___Toc688844_1051229030">
            <w:r>
              <w:rPr>
                <w:webHidden/>
                <w:rStyle w:val="IndexLink"/>
              </w:rPr>
              <w:t>126</w:t>
            </w:r>
            <w:r>
              <w:rPr>
                <w:rStyle w:val="IndexLink"/>
                <w:rtl w:val="true"/>
              </w:rPr>
              <w:t xml:space="preserve">. </w:t>
            </w:r>
            <w:r>
              <w:rPr>
                <w:rStyle w:val="IndexLink"/>
                <w:rtl w:val="true"/>
              </w:rPr>
              <w:t xml:space="preserve">علمه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بالغائب</w:t>
            </w:r>
            <w:r>
              <w:rPr>
                <w:rStyle w:val="IndexLink"/>
                <w:rtl w:val="true"/>
              </w:rPr>
              <w:tab/>
            </w:r>
            <w:r>
              <w:rPr>
                <w:rStyle w:val="IndexLink"/>
              </w:rPr>
              <w:t>386</w:t>
            </w:r>
          </w:hyperlink>
        </w:p>
        <w:p>
          <w:pPr>
            <w:pStyle w:val="Contents3"/>
            <w:tabs>
              <w:tab w:val="clear" w:pos="8459"/>
              <w:tab w:val="right" w:pos="9026" w:leader="dot"/>
            </w:tabs>
            <w:rPr/>
          </w:pPr>
          <w:hyperlink w:anchor="__RefHeading___Toc688846_1051229030">
            <w:r>
              <w:rPr>
                <w:webHidden/>
                <w:rStyle w:val="IndexLink"/>
              </w:rPr>
              <w:t>127</w:t>
            </w:r>
            <w:r>
              <w:rPr>
                <w:rStyle w:val="IndexLink"/>
                <w:rtl w:val="true"/>
              </w:rPr>
              <w:t xml:space="preserve">. </w:t>
            </w:r>
            <w:r>
              <w:rPr>
                <w:rStyle w:val="IndexLink"/>
                <w:rtl w:val="true"/>
              </w:rPr>
              <w:t xml:space="preserve">علمه </w:t>
            </w:r>
            <w:r>
              <w:rPr>
                <w:rStyle w:val="IndexLink"/>
                <w:rtl w:val="true"/>
              </w:rPr>
              <w:t>(</w:t>
            </w:r>
            <w:r>
              <w:rPr>
                <w:rStyle w:val="IndexLink"/>
                <w:rtl w:val="true"/>
              </w:rPr>
              <w:t>عليه السلام</w:t>
            </w:r>
            <w:r>
              <w:rPr>
                <w:rStyle w:val="IndexLink"/>
                <w:rtl w:val="true"/>
              </w:rPr>
              <w:t xml:space="preserve">) </w:t>
            </w:r>
            <w:r>
              <w:rPr>
                <w:rStyle w:val="IndexLink"/>
                <w:rtl w:val="true"/>
              </w:rPr>
              <w:t>بما يكون</w:t>
            </w:r>
            <w:r>
              <w:rPr>
                <w:rStyle w:val="IndexLink"/>
                <w:rtl w:val="true"/>
              </w:rPr>
              <w:tab/>
            </w:r>
            <w:r>
              <w:rPr>
                <w:rStyle w:val="IndexLink"/>
              </w:rPr>
              <w:t>386</w:t>
            </w:r>
          </w:hyperlink>
        </w:p>
        <w:p>
          <w:pPr>
            <w:pStyle w:val="Contents2"/>
            <w:tabs>
              <w:tab w:val="clear" w:pos="8743"/>
              <w:tab w:val="right" w:pos="9026" w:leader="dot"/>
            </w:tabs>
            <w:rPr/>
          </w:pPr>
          <w:hyperlink w:anchor="__RefHeading___Toc688848_1051229030">
            <w:r>
              <w:rPr>
                <w:webHidden/>
                <w:rStyle w:val="IndexLink"/>
                <w:rtl w:val="true"/>
              </w:rPr>
              <w:t>المحتوى</w:t>
            </w:r>
            <w:r>
              <w:rPr>
                <w:rStyle w:val="IndexLink"/>
                <w:rtl w:val="true"/>
              </w:rPr>
              <w:tab/>
            </w:r>
            <w:r>
              <w:rPr>
                <w:rStyle w:val="IndexLink"/>
              </w:rPr>
              <w:t>389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95_54925"/>
      <w:bookmarkStart w:id="1" w:name="pg7295_54925"/>
      <w:bookmarkEnd w:id="1"/>
    </w:p>
    <w:p>
      <w:pPr>
        <w:pStyle w:val="Heading2"/>
        <w:numPr>
          <w:ilvl w:val="1"/>
          <w:numId w:val="1"/>
        </w:numPr>
        <w:rPr/>
      </w:pPr>
      <w:bookmarkStart w:id="2" w:name="pg7295_54925"/>
      <w:bookmarkStart w:id="3" w:name="__RefHeading___Toc688356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القصص الغريبة لرجال ونساء رأوا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لمجموعة من العلماء ويليه علامات الظهور للشهيد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وإعداد حسين تاج</w:t>
      </w:r>
    </w:p>
    <w:p>
      <w:pPr>
        <w:pStyle w:val="BookText"/>
        <w:rPr/>
      </w:pPr>
      <w:r>
        <w:rPr>
          <w:rFonts w:ascii="IRNazanin" w:hAnsi="IRNazanin" w:eastAsia="IRNazanin"/>
          <w:color w:val="111111"/>
          <w:sz w:val="28"/>
          <w:sz w:val="28"/>
          <w:szCs w:val="28"/>
          <w:rtl w:val="true"/>
          <w:lang w:bidi="fa-IR"/>
        </w:rPr>
        <w:t>دار الجوادين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8358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دار الجوادين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024591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w:t>
      </w:r>
    </w:p>
    <w:p>
      <w:pPr>
        <w:pStyle w:val="BookText"/>
        <w:rPr/>
      </w:pPr>
      <w:r>
        <w:rPr>
          <w:rFonts w:ascii="IRNazanin" w:hAnsi="IRNazanin" w:eastAsia="IRNazanin"/>
          <w:color w:val="111111"/>
          <w:sz w:val="28"/>
          <w:sz w:val="28"/>
          <w:szCs w:val="28"/>
          <w:rtl w:val="true"/>
          <w:lang w:bidi="fa-IR"/>
        </w:rPr>
        <w:t xml:space="preserve">الفرع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ريف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الحوزة الزينبية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6470716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موبایل </w:t>
      </w:r>
      <w:r>
        <w:rPr>
          <w:rFonts w:eastAsia="IRNazanin" w:cs="IRNazanin"/>
          <w:color w:val="111111"/>
          <w:sz w:val="28"/>
          <w:szCs w:val="28"/>
          <w:rtl w:val="true"/>
          <w:lang w:bidi="fa-IR"/>
        </w:rPr>
        <w:t xml:space="preserve">: </w:t>
      </w:r>
      <w:r>
        <w:rPr>
          <w:rFonts w:eastAsia="IRNazanin" w:cs="IRNazanin"/>
          <w:color w:val="111111"/>
          <w:sz w:val="28"/>
          <w:szCs w:val="28"/>
          <w:lang w:bidi="fa-IR"/>
        </w:rPr>
        <w:t>094243879</w:t>
      </w:r>
      <w:r>
        <w:rPr>
          <w:rFonts w:eastAsia="IRNazanin" w:cs="IRNazanin"/>
          <w:color w:val="111111"/>
          <w:sz w:val="28"/>
          <w:szCs w:val="28"/>
          <w:rtl w:val="true"/>
          <w:lang w:bidi="fa-IR"/>
        </w:rPr>
        <w:t xml:space="preserve"> </w:t>
      </w:r>
      <w:bookmarkStart w:id="7" w:name="pg7295_54929"/>
    </w:p>
    <w:p>
      <w:pPr>
        <w:pStyle w:val="Heading2"/>
        <w:numPr>
          <w:ilvl w:val="1"/>
          <w:numId w:val="1"/>
        </w:numPr>
        <w:rPr/>
      </w:pPr>
      <w:bookmarkStart w:id="8" w:name="__RefHeading___Toc688360_1051229030"/>
      <w:bookmarkStart w:id="9" w:name="_Toc3"/>
      <w:bookmarkEnd w:id="7"/>
      <w:bookmarkEnd w:id="8"/>
      <w:r>
        <w:rPr>
          <w:rtl w:val="true"/>
        </w:rPr>
        <w:t>مقدمة</w:t>
      </w:r>
      <w:bookmarkEnd w:id="9"/>
    </w:p>
    <w:p>
      <w:pPr>
        <w:pStyle w:val="BookText"/>
        <w:rPr/>
      </w:pPr>
      <w:r>
        <w:rPr>
          <w:rFonts w:ascii="IRNazanin" w:hAnsi="IRNazanin" w:eastAsia="IRNazanin"/>
          <w:color w:val="111111"/>
          <w:sz w:val="28"/>
          <w:sz w:val="28"/>
          <w:szCs w:val="28"/>
          <w:rtl w:val="true"/>
          <w:lang w:bidi="fa-IR"/>
        </w:rPr>
        <w:t>بسم الله الرحمن الرحيم والصلاة والسلام على حبيبنا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آله المعصومين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p>
    <w:p>
      <w:pPr>
        <w:pStyle w:val="BookText"/>
        <w:rPr/>
      </w:pPr>
      <w:r>
        <w:rPr>
          <w:rFonts w:ascii="IRNazanin" w:hAnsi="IRNazanin" w:eastAsia="IRNazanin"/>
          <w:color w:val="111111"/>
          <w:sz w:val="28"/>
          <w:sz w:val="28"/>
          <w:szCs w:val="28"/>
          <w:rtl w:val="true"/>
          <w:lang w:bidi="fa-IR"/>
        </w:rPr>
        <w:t xml:space="preserve">اختلق البعض حول مدى وثوقية رؤية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من الممكن للإنسان لقاؤه في الغيبة الكبرى، وهناك الأحاديث التي تكذب الرؤية ومنها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ادَّعى الرؤية فلا تصدقوه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 تفسيرات العلماء لهذا الحديث أن المقصود بادّعاء الرؤية هو ادّعاء السفارة بعد السفراء الأربعة، ونحن بدورنا ننوّه إلى أننا اعتمدنا في كتابنا على مصادر معتبرة وعلماء شهد الكثير بثقتهم وصدقهم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وظاهرة اللقاء بصاحب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مهمة برأيي، وتدوينها أهم لأنها تدفع بالإنسان إلى الإخلاص في عبادته وعمله ليتشرف بلقائه روحي فداه ولكي لا ينسى الثورة العالمية المقبلة بقيادته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وتسييره للبشرية نحو الأفضل ونحو العدالة والإيمان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کتاب علامات الظهور هو مجموعة بحوث من الموسوعة المهدوية </w:t>
      </w:r>
    </w:p>
    <w:p>
      <w:pPr>
        <w:pStyle w:val="BookText"/>
        <w:rPr/>
      </w:pPr>
      <w:r>
        <w:rPr>
          <w:rFonts w:ascii="Amiri" w:hAnsi="Amiri" w:eastAsia="Amiri" w:cs="Amiri"/>
          <w:color w:val="111111"/>
          <w:sz w:val="28"/>
          <w:sz w:val="28"/>
          <w:szCs w:val="28"/>
          <w:rtl w:val="true"/>
          <w:lang w:bidi="ar-SA"/>
        </w:rPr>
        <w:t>للشهيد الصدر، الغنية عن التعريف فألحقناه إتماماً للفائدة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ندعو الله بالتوفيق والهداية وأن يجعلنا من المستشهدين بين يدي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فداه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تاج</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10" w:name="pg7295_54931"/>
    </w:p>
    <w:p>
      <w:pPr>
        <w:pStyle w:val="Heading2"/>
        <w:numPr>
          <w:ilvl w:val="1"/>
          <w:numId w:val="1"/>
        </w:numPr>
        <w:rPr/>
      </w:pPr>
      <w:bookmarkStart w:id="11" w:name="__RefHeading___Toc688362_1051229030"/>
      <w:bookmarkStart w:id="12" w:name="_Toc4"/>
      <w:bookmarkEnd w:id="10"/>
      <w:bookmarkEnd w:id="11"/>
      <w:r>
        <w:rPr>
          <w:rtl w:val="true"/>
        </w:rPr>
        <w:t>الفصل الأول</w:t>
      </w:r>
      <w:r>
        <w:rPr>
          <w:rtl w:val="true"/>
        </w:rPr>
        <w:t xml:space="preserve">: </w:t>
      </w:r>
      <w:r>
        <w:rPr>
          <w:rtl w:val="true"/>
        </w:rPr>
        <w:t>لقاءات مع الإمام المهدي</w:t>
      </w:r>
      <w:r>
        <w:rPr>
          <w:rtl w:val="true"/>
        </w:rPr>
        <w:t>(</w:t>
      </w:r>
      <w:r>
        <w:rPr>
          <w:rtl w:val="true"/>
        </w:rPr>
        <w:t>عجّل الله تعالی فرجه الشریف</w:t>
      </w:r>
      <w:r>
        <w:rPr>
          <w:rtl w:val="true"/>
        </w:rPr>
        <w:t>)</w:t>
      </w:r>
      <w:bookmarkEnd w:id="1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688364_1051229030"/>
      <w:bookmarkStart w:id="14" w:name="_Toc5"/>
      <w:bookmarkEnd w:id="13"/>
      <w:r>
        <w:rPr>
          <w:rtl w:val="true"/>
        </w:rPr>
        <w:t>اشارة</w:t>
      </w:r>
      <w:bookmarkEnd w:id="14"/>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295_54933"/>
      <w:bookmarkStart w:id="16" w:name="pg7295_54933"/>
      <w:bookmarkEnd w:id="16"/>
    </w:p>
    <w:p>
      <w:pPr>
        <w:pStyle w:val="Heading3"/>
        <w:numPr>
          <w:ilvl w:val="2"/>
          <w:numId w:val="1"/>
        </w:numPr>
        <w:rPr/>
      </w:pPr>
      <w:bookmarkStart w:id="17" w:name="pg7295_54933"/>
      <w:bookmarkStart w:id="18" w:name="__RefHeading___Toc688366_1051229030"/>
      <w:bookmarkStart w:id="19" w:name="_Toc6"/>
      <w:bookmarkEnd w:id="17"/>
      <w:bookmarkEnd w:id="18"/>
      <w:r>
        <w:rPr/>
        <w:t>1</w:t>
      </w:r>
      <w:r>
        <w:rPr>
          <w:rtl w:val="true"/>
        </w:rPr>
        <w:t xml:space="preserve">. </w:t>
      </w:r>
      <w:r>
        <w:rPr>
          <w:rtl w:val="true"/>
        </w:rPr>
        <w:t>بالسعي الجادَ</w:t>
      </w:r>
      <w:r>
        <w:rPr>
          <w:rtl w:val="true"/>
        </w:rPr>
        <w:t xml:space="preserve">.. </w:t>
      </w:r>
      <w:r>
        <w:rPr>
          <w:rtl w:val="true"/>
        </w:rPr>
        <w:t>أدركت غايتها</w:t>
      </w:r>
      <w:bookmarkEnd w:id="19"/>
    </w:p>
    <w:p>
      <w:pPr>
        <w:pStyle w:val="BookText"/>
        <w:rPr/>
      </w:pPr>
      <w:r>
        <w:rPr>
          <w:rFonts w:ascii="Amiri" w:hAnsi="Amiri" w:eastAsia="Amiri" w:cs="Amiri"/>
          <w:color w:val="111111"/>
          <w:sz w:val="28"/>
          <w:sz w:val="28"/>
          <w:szCs w:val="28"/>
          <w:rtl w:val="true"/>
          <w:lang w:bidi="ar-SA"/>
        </w:rPr>
        <w:t>قال السيد الأبطحي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امرأة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قد قرأت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اتصلت بي يوماً عن طريق الهاتف، قائلة إنها تريد أن تلتقي بي؛ لأن لديها أسئلة حول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إذا جئت إلى مشهد فيمكنك أن تسألي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تمر بضعة أيام حتى جاءت إلى دارنا، وناولتني ورقة كانت قد سجلت عليها ما تريد من أسئلة،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المسائل التي أريد السؤال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عندما نظرت إلى الورقة وجدت أن إجابات هذه المسائل مدونة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 الغيبي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إجابتنا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أعطيتها الكتابين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إجابة أسئلتك في هذين الكتابين، فاقرئيهما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بقيت لديك أسئلة أخرى فسأجيب عنها بإذن الله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أخذت الكتابين وانصرفت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اليوم التالي عادت وقالت إنها قرأتهما، ووجدت فيها الإجابة عما تريد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وأضافت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لا أدري ماذا ينبغي أن أفعل لأوفق لتزكية النفس وإزالة الحجب الظلمانية والنورانية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عندئذ طلبت منها أن تحكي لي عن أوضاعها فَرَوت لي طرفاً من سيرتها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ويؤسفني القول إني فهمت من هذه المرأة أنها قلما تركت ذنباً لم ترتكبه ، وقلما كانت ثمة صفة سيئة لم تتصف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تظنوا أنها باحت لي بذنوبها، لأن بوح الإنسان بمعاصيه معصية</w:t>
      </w:r>
    </w:p>
    <w:p>
      <w:pPr>
        <w:pStyle w:val="BookText"/>
        <w:rPr/>
      </w:pP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أني فهمت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كلامها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وهاهي ذي قد نهضت من كبوتها؟ وبدأت روحها تتطلع إلى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بادئ ذي بدء ينبغي لها أن تسلك طريق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يقرره المنهج المألوف في السير والسلوك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اليقظة والإفافة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أوضحت لها منهج التوبة، وذكرت لها العلامات التي يفهم منها التائب أن توبته قد قبلت</w:t>
      </w:r>
      <w:r>
        <w:rPr>
          <w:rStyle w:val="FootnoteAnchor"/>
          <w:rtl w:val="true"/>
        </w:rPr>
        <w:footnoteReference w:id="2"/>
      </w:r>
      <w:r>
        <w:rPr>
          <w:rFonts w:ascii="Amiri" w:hAnsi="Amiri" w:eastAsia="Amiri" w:cs="Amiri"/>
          <w:color w:val="111111"/>
          <w:sz w:val="28"/>
          <w:sz w:val="28"/>
          <w:szCs w:val="28"/>
          <w:rtl w:val="true"/>
          <w:lang w:bidi="ar-SA"/>
        </w:rPr>
        <w:t>،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اجلسي الليلة وحدك في غرفة منفردة، وأنت مكشوفة الرأس، وأعلني بين يدي الله أسفك وندمك، وتضرعي بتوسل وبكاء، واعتذري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بعبارات الاستغفار،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اليونسية</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حتى تبدو لك تلك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بدت لك علامات قبول التوبة فإن سائر مراحل السير السلوك تمسي هيّنة أمامك</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ذهبت هذه المرأة، ويبدو أنها عكفت منذ تلك الليلة على تنفيذ هذا البرنامج، وتضرّعت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مئات المرات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وأتوب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ومئات المرات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سُبْحانَک إِنِّی کنْتُ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توجه إلى معناهما الخاص الذي كنت قد ذكرته </w:t>
      </w:r>
    </w:p>
    <w:p>
      <w:pPr>
        <w:pStyle w:val="BookText"/>
        <w:rPr/>
      </w:pP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تبكي وتتضرع بين يدي الله كثيراً، ملتزمة التزاماً وثيقاً بشروط التوبة، بعدئذ ذكرت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تعبت عيني، فكانت تؤلمني كثيراً بحيث أحسست فيها بلدغة تمنعني من إطباق جفنيّ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فجأة تلك العلامات التي ذكرتها لقبول التوبة، وقد صارت توبتي إن شاء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بانتظار أن تدلني على المراحل الأخرى للسير والسلوك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الآن عليك بالمراقبة بأن لا تعودي إلى المعاصي القديمة، وحاسبي كل ليلة نفسك، وإذا كنت قد عملت 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أن تتلافيها على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جانب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منذ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تريدين المسير تلقاء</w:t>
      </w:r>
    </w:p>
    <w:p>
      <w:pPr>
        <w:pStyle w:val="BookText"/>
        <w:rPr/>
      </w:pPr>
      <w:r>
        <w:rPr>
          <w:rFonts w:ascii="Amiri" w:hAnsi="Amiri" w:eastAsia="Amiri" w:cs="Amiri"/>
          <w:color w:val="111111"/>
          <w:sz w:val="28"/>
          <w:sz w:val="28"/>
          <w:szCs w:val="28"/>
          <w:rtl w:val="true"/>
          <w:lang w:bidi="ar-SA"/>
        </w:rPr>
        <w:t xml:space="preserve">الحقائق والمعنويات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تحددي هدفك، وأن تعدي عدة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لي إذن ماذا ينبغي أن يكون الهدف؟</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هدف وخير غاية هو أن تبلغي الكمالات الروحية ، أي أن تنسلخي من الرذائل، وتتلبسي بالخصائل الإنسانية الحسنة ، وخلاصتها أنقلبك ينبغي أن يغدو نقياً كالمرآة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تنعكس فيه 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الإمام ؟؟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كل المظالم الإلهية، وحتى تغدو روحك مبرأة من كل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هدفنا الذي علينا جميعاً أن نسلك الطريق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الوسائل القادرة على البلوغ بنا إلى هذا الهدف فهي الرياضات الشرعية المستمدة من أهل بيت العصمة والطهارة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فبدون مددهم لا يتم شيء</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أني شرحت لها خلال إقامتها في مشهد تلك الأيام القليلة </w:t>
      </w:r>
    </w:p>
    <w:p>
      <w:pPr>
        <w:pStyle w:val="BookText"/>
        <w:rPr/>
      </w:pPr>
      <w:r>
        <w:rPr>
          <w:rFonts w:ascii="IRNazanin" w:hAnsi="IRNazanin" w:eastAsia="IRNazanin"/>
          <w:color w:val="111111"/>
          <w:sz w:val="28"/>
          <w:sz w:val="28"/>
          <w:szCs w:val="28"/>
          <w:rtl w:val="true"/>
          <w:lang w:bidi="fa-IR"/>
        </w:rPr>
        <w:t xml:space="preserve">مراحل السير والسلوك، منذ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اليقظة والإفاقة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هي تدوّن ما تسمعه من تعليمات في دفتر كان بيدها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حملته معها إلى مدينتها، ورغم التزاماتها المنزلية والأسرية فإنها أنجزت خلال سنة واحدة ما ينجزه آخرون خلال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بلغت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وغدت ذات روح طاهرة تشاهد العوالم الأخرى الكامنة وراء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 لها أن ارتبطت ارتباطاً روحیاً کاملاً بالإمام ولي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وخلاصتها أنها قد وصلت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مدتها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مقام الانقطاع التام من غير الحق، وإلا الاتصال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المسألة هي كما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لوحظ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تشبه حالة المريض أو الشخص الذي يعيش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فينقطع نظره عن الوسائل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ويتصل بمركز القدرة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يشفي في اللحظة من مرضه الذي لا شفاء له أو يزال اضطراره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الشخص البالغ مقام الخلوص والانقطاع والواصل إلى مقصوده تغدو كل أوقات عمره تماماً مثل تلك اللحظة التي فاز بها المريض وحدثت له فيها المعجزة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معنى هذا أنه إذا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ينقلب دائماً في معجزات وينال كل ما يشاء، ويكون كما في الحديث القدسي الذي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عبدي اطعني تكن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للشيء كن فيكون، وتقول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سوف تغدو أنت كذلك من هذا النمط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يزال العبد يتقرب إلي بالنوافل حتى أحبه، فإذا أحببته كنت عينه التي يبصر بها وأذنه التي يسمع بها ولسانه الذي ينطق به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ما أكثر قدرات الإنسان على بلوغ الكمالات الروحية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ما أشد غفلته في الوقت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أكثر ما يقع في حبائل الشيطان الذي أقسم أن يغويه من یُرديه</w:t>
      </w:r>
      <w:r>
        <w:rPr>
          <w:rFonts w:eastAsia="IRNazanin" w:cs="IRNazanin"/>
          <w:color w:val="111111"/>
          <w:sz w:val="28"/>
          <w:szCs w:val="28"/>
          <w:rtl w:val="true"/>
          <w:lang w:bidi="fa-IR"/>
        </w:rPr>
        <w:t xml:space="preserve">! </w:t>
      </w:r>
      <w:bookmarkStart w:id="20" w:name="pg7295_54937"/>
    </w:p>
    <w:p>
      <w:pPr>
        <w:pStyle w:val="Heading3"/>
        <w:numPr>
          <w:ilvl w:val="2"/>
          <w:numId w:val="1"/>
        </w:numPr>
        <w:rPr/>
      </w:pPr>
      <w:bookmarkStart w:id="21" w:name="__RefHeading___Toc688368_1051229030"/>
      <w:bookmarkStart w:id="22" w:name="_Toc7"/>
      <w:bookmarkEnd w:id="20"/>
      <w:bookmarkEnd w:id="21"/>
      <w:r>
        <w:rPr/>
        <w:t>2</w:t>
      </w:r>
      <w:r>
        <w:rPr>
          <w:rtl w:val="true"/>
        </w:rPr>
        <w:t xml:space="preserve">. </w:t>
      </w:r>
      <w:r>
        <w:rPr>
          <w:rtl w:val="true"/>
        </w:rPr>
        <w:t>النصراني والتقائه بالإمام</w:t>
      </w:r>
      <w:bookmarkEnd w:id="22"/>
    </w:p>
    <w:p>
      <w:pPr>
        <w:pStyle w:val="BookText"/>
        <w:rPr/>
      </w:pPr>
      <w:r>
        <w:rPr>
          <w:rFonts w:ascii="Amiri" w:hAnsi="Amiri" w:eastAsia="Amiri" w:cs="Amiri"/>
          <w:color w:val="111111"/>
          <w:sz w:val="28"/>
          <w:sz w:val="28"/>
          <w:szCs w:val="28"/>
          <w:rtl w:val="true"/>
          <w:lang w:bidi="ar-SA"/>
        </w:rPr>
        <w:t>قال السيد الأبطحي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أوائل عام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أحد الأصدقاء الذين يشاركون في جلسة ليالي الثلاثاء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ذو المنن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w:t>
      </w:r>
    </w:p>
    <w:p>
      <w:pPr>
        <w:pStyle w:val="BookText"/>
        <w:rPr/>
      </w:pPr>
      <w:r>
        <w:rPr>
          <w:rFonts w:ascii="Amiri" w:hAnsi="Amiri" w:eastAsia="Amiri" w:cs="Amiri"/>
          <w:color w:val="111111"/>
          <w:sz w:val="28"/>
          <w:sz w:val="28"/>
          <w:szCs w:val="28"/>
          <w:rtl w:val="true"/>
          <w:lang w:bidi="ar-SA"/>
        </w:rPr>
        <w:t>شاب قد أثر فيه المبشرون المسيحيون، ويوشك أن يغدو مسيحياً، وهو الآن في نظرهم من الدارجين في أول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الشاب يود لو يتعرف على الإسلام، ومن الضروري أن تلتقي به وتتحدث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استجبت إلى طلب هذا الصديق، وحددنا أحد الأيام موعداً يأتي فيه إلى دارنا عند الساعة العاشرة صباحاً، لأتحدث إليه عن الإسلام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وفي العاشرة من صبيحة اليوم المقرر طرق باب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شاب ممشوق الجسم جميل الهندام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اللحظة التي وقع فيها نظري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توجهت بقلبي إلى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يكن من رضاك ياسيدي أن يحترق شاب بهذه الخلقة وهذا الهيئة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في كلامي معه أثراً يصرفه على الدخول في النصرانية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علمت بعدها أنه وكل 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فيهم أبوه 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في ذلك الوقت نصارى، لكن 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لي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أوصلته إلى غرفة الاستقبال ولاحظت عليه أنه كان شديد النفرة من الزي الذي أرتديه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الزي العلمائي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يود النظر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عملت ما في وسعي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الخلق والبِشر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أجعله يُقبِل علي كي أحمله على الاستماع إلى كلامي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أحد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التقينا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البارحة رؤيا عجيبة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عالم الرؤيا رأيت رجلاً مهيباً متنقباً بنقاب، وبيده 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دارنا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أنت معه، لكنك كنت بلا نظارات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الرجل كان على قدر من النورانية بحيث امتلأ البيت كله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لمحت شيئاً من ملامح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الرجل المهيب دارنا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مسيحي يعمل ضابطاً في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نائماً في الغرفة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هذا الرجل إليه بعصاه كأنما يريد أن يضربه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نام الآن، فلا توقظه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عندها غاب هذا الرجل عن نظري بغتة، وصحوت من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لهذا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هو الإمام ولي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لتراب مقدمه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لهدايتك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رؤيتك إياي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فمعناها أن عليك أن تعلم أن ما أتحدث به إليك فإنه مما يقره الإمام 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فإني سأذكر لك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الدخول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أتزيد من البحث في هذا الموضوع، بأن تتحدث لي في لقاءت أخرى حول قضايا الإسلام؛ فإن إشکالات ما تزال لدي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وافقت على هذا، والتقينا، بعدئذ، بضعة لقاءات تحدثت فيها عن أحقية الدين الإسلامي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حضر الجلسة في أحد الأيام، وأردت مواصلة ما كنا انتهينا إليه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وجهه سيماء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لمتابعة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تعلمني آداب التشرّف بدخول الإسلام لكي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أحدث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رأيت البارحة رؤيا 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الله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تقصها علي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البارحة رأيت في المنام الرجل النوراني نفسه الذي جاءني قبل ليال، </w:t>
      </w:r>
    </w:p>
    <w:p>
      <w:pPr>
        <w:pStyle w:val="BookText"/>
        <w:rPr/>
      </w:pPr>
      <w:r>
        <w:rPr>
          <w:rFonts w:ascii="IRNazanin" w:hAnsi="IRNazanin" w:eastAsia="IRNazanin"/>
          <w:color w:val="111111"/>
          <w:sz w:val="28"/>
          <w:sz w:val="28"/>
          <w:szCs w:val="28"/>
          <w:rtl w:val="true"/>
          <w:lang w:bidi="fa-IR"/>
        </w:rPr>
        <w:t xml:space="preserve">وقلت عنه إنه الإمام ولي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المرة كان متنقباً أيضاً، لكن جانباً من طلعته المباركة يميزه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أنت معه بنظاراتك، دخل الإمام إلى داخل دارنا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فقد أردت أن أسبقه في الدخول إلى الغرفة لئلا يعلم أخي المسيحي بدخول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شعرت كأن أحداً قد قبض على ساعدي وأرجعني إلى الوراء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عندها نظر إلي الرجل النوراني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فخطر لي أن أقول لك أني لا أعرف كيف أتوضأ بيد أن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ما في 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إلى حوض الماء وأخذ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فوجدني مدفوعاً أن أمضي إلى الحوض أتوضأ كما رأيته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يزال ثمة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ذلك لأني ظننت أن مراده الصلاة في الكنيسة حيث أذهب للصلاة أيام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قال لي مرة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أعني تلك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أدرك في المنام ما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وجدت نفسي واقفاً في الغرفة وأنا مستقبل القبلة 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تصلون أنتم، مع أني لا أحسن كلمة واحدة من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أتممت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الرجل النوراني، وقبل كتفي، فقبلته أنت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فجأة من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آنذا أطلبت منك أن تدخلني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العشرين من شهر يور عام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 الشاب بالدخول في الدين الإسلامي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وتواعدنا للقاء في غد ذلك اليوم عند الساعة العاشرة والنصف صباحاً، لأعلّمه من آداب الإسلام وأحكامه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وانتظرته في الموعد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الساعة الحادية عشرة خرجت لإنجاز عمل ضروري، فرأيته مقبلاً، واتفقنا على أن يكون اللقاء في الغد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الموعد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جاءني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الذي أتی دارنا من قِبَلك علّمني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أنتبه إلى ما قال، كالذاهل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 في اليوم الآخر أيضاً،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نفس الرجل الذي بعثته من قبلك، وعلّمني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من دارنا قبل أن يصل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ما عساه يحدث لو جاء أخي ووجده في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ترى ذلك في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 قد بعثت إليّ يوم أمس وما قبله من علّمني الصلاة والأذان؟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استغرقني التفكير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لأني لم أرسل إليه أحداً إطلاقاً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لا أعرف عنوان دار الشاب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ذكر ما جرى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يوم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جرس الباب في الساعة الثانية بعد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 أطفالاً في الشارع هم الذين فعلوا ذلك للإيذاء والإزعاج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ومضيت إلى الباب، فلم أر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أنهم الأطفال، فلأبق خلف الباب أنتظر أن يُعاوَد دق الجرس، فأخرج وأرى من ذا الذي يزاحمنا في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كنت أنظر من فتحة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بزي العلماء قد جاء ووقف عندالباب،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أهذا منزل فلان الفلاني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اسمي ولقبي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بالتحديد لكيلا يختلط الأمر بيني وبين أخي الذي يقيم معنا أيضاً في الدار</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أأنت ابراهیم؟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من قبل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أعلمك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وشرع يعلّمني الصلاة وأحكامها، منذ الساعة الثانية بعد الظهر حتى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علّمني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في يدي 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أتوضأ مع وجود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والغريب في الأمر أنه ما يكاد يعلّمني شيئاً حتى أكون قد حفظته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اليوم التالي جاء أيضاً في الوقت نفسه، وعلّمني الأذان وسواه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فاعتذرت إليه لهذا الجهد الذي يبذله 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واجبي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مضيّه بدقائق وصل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وصوله في وقت وجود ذلك العالم لاستاء أخي؛ لأنه لا يعلم أني قد أسلمت وأني في صدد تعلم أحكام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حكي لي الشاب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فرحت أفكّر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الرجل يعرف الاسم الشخصي للشاب وعنوان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أنا لا أعرف اسمه ولا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ومسألة دخوله في الإسلام كانت مسألة سرية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كيف كان ذلك الرجل يدخل دار الشاب في وقت غياب أخيه، فيعلّمه كل هذه القضايا بهذا الوقت القصير؟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انخرضت أبكي كثيراً؛ إذ بات واضحاً لي أن ذلك الرجل هو الإمام ولي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إني طلبت من الشاب أن يصحبني إلى دار آية الله المحلاتي، أروي له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لأتبين وجهة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سمع مني الرواية طفق يسأل الشاب أسئلة عن ذلكم الرجل وعن شمائله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حدود الأربعين من العمر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من شمائل الرجل ما أوردته الأحاديث من صفات الإمام ولي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هذا الشاب لم يكن قد اطلع على هذه الأحاديث</w:t>
      </w:r>
      <w:r>
        <w:rPr>
          <w:rFonts w:eastAsia="Amiri" w:cs="Amiri" w:ascii="Amiri" w:hAnsi="Amiri"/>
          <w:color w:val="111111"/>
          <w:sz w:val="28"/>
          <w:szCs w:val="28"/>
          <w:rtl w:val="true"/>
          <w:lang w:bidi="ar-SA"/>
        </w:rPr>
        <w:t>.</w:t>
      </w:r>
      <w:bookmarkStart w:id="23" w:name="pg7295_54942"/>
    </w:p>
    <w:p>
      <w:pPr>
        <w:pStyle w:val="BookText"/>
        <w:rPr/>
      </w:pPr>
      <w:bookmarkEnd w:id="23"/>
      <w:r>
        <w:rPr>
          <w:rFonts w:ascii="IRNazanin" w:hAnsi="IRNazanin" w:eastAsia="IRNazanin"/>
          <w:color w:val="111111"/>
          <w:sz w:val="28"/>
          <w:sz w:val="28"/>
          <w:szCs w:val="28"/>
          <w:rtl w:val="true"/>
          <w:lang w:bidi="fa-IR"/>
        </w:rPr>
        <w:t>بكى المرحوم آية الله المحلاتي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هو أيضاً يرى أن الرجل هو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24" w:name="__RefHeading___Toc688370_1051229030"/>
      <w:bookmarkStart w:id="25" w:name="_Toc8"/>
      <w:bookmarkEnd w:id="24"/>
      <w:r>
        <w:rPr/>
        <w:t>3</w:t>
      </w:r>
      <w:r>
        <w:rPr>
          <w:rtl w:val="true"/>
        </w:rPr>
        <w:t xml:space="preserve">. </w:t>
      </w:r>
      <w:r>
        <w:rPr>
          <w:rtl w:val="true"/>
        </w:rPr>
        <w:t>محبة صاحب الزمان هي محبة لله</w:t>
      </w:r>
      <w:bookmarkEnd w:id="25"/>
    </w:p>
    <w:p>
      <w:pPr>
        <w:pStyle w:val="BookText"/>
        <w:rPr/>
      </w:pPr>
      <w:r>
        <w:rPr>
          <w:rFonts w:ascii="Amiri" w:hAnsi="Amiri" w:eastAsia="Amiri" w:cs="Amiri"/>
          <w:color w:val="111111"/>
          <w:sz w:val="28"/>
          <w:sz w:val="28"/>
          <w:szCs w:val="28"/>
          <w:rtl w:val="true"/>
          <w:lang w:bidi="ar-SA"/>
        </w:rPr>
        <w:t>قال الأبطحي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كبار السن في مدينة الري يعرفون إسكافياً توفي سنة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ذا کرامات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أولياء الله يقصدونه في دكانه ليستمدوا منه المعنويات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اسم هذه الرجل المتأله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مشهدي إمام على القفقازي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حجة الإسلام الشيخ محمد الشريف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على معرفة به، وروي عدداً من كراماته أن هذا الرجل كان على درجة من العشق والمحبة للإمام بقية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وأرواح العالمين لتراب مقدمه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أن من يعاشره ساعة واحدة يشعر أنه قد تغيّر من الداخل، ويتلقى منه درساً في العشق والمحبة لا يجده في أية 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من مزاياه أن له ملكات نفسية وصفات روحية وإنسانية رائعة، فلقد أفلح في تزكية نفسه، وصار في منأى عن الصفات الحيوانية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يجلس في دكانه على دكّة خشبية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يضع تحتها كل ما كان يحصل عليه من النقود في حرفته 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 أراد منه أحد شيئاً من النقود فإنه كان يمد يده تحت دکته ويخرج له ما يحتاج ويعطيه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وطالما تعمد أصدقاؤه لأيام عديدة أن يراقبوا مقدار المال الذي يضعه هناك ومقدار ما ينفق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دهشوا إذ لاحظوا عشرات المرات أن النقود التي يخرجها من تحت الدكة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قياساً إلى النقود التي يضعها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تبلغ عشرات الأضعاف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ما وضع في اليوم مائة تومان مثلاً، فإنه يخرج ألف تومان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الشيخ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دكانه يوماً لشأن له، فنظرت إلى ما تحت الدكّة، فما كان ثمة ولا ريال</w:t>
      </w:r>
      <w:r>
        <w:rPr>
          <w:rStyle w:val="FootnoteAnchor"/>
          <w:rtl w:val="true"/>
        </w:rPr>
        <w:footnoteReference w:id="5"/>
      </w:r>
      <w:r>
        <w:rPr>
          <w:rFonts w:ascii="IRNazanin" w:hAnsi="IRNazanin" w:eastAsia="IRNazanin"/>
          <w:color w:val="111111"/>
          <w:sz w:val="28"/>
          <w:sz w:val="28"/>
          <w:szCs w:val="28"/>
          <w:rtl w:val="true"/>
          <w:lang w:bidi="fa-IR"/>
        </w:rPr>
        <w:t>،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يفوز مرات ومرات بلقاء الإمام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الناس يتناقلون وقائع مفصّلة للقاءاته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هذه النقول لم تكن بالدقة الكافية فإني لا أستطيع أن أورد وقائعه بالتفصيل، ولكن الذي لا ريب فيه أنه قد تشرف بلقاء الإمام كثيراً، وتلقى فيوضات جمة من هذا الوجود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أحد الأيام قصد أستاذي المرحوم الحاج ملا آقاجان الزنجاني مدينة الري، لزيارة مرقد السيد عبد العظيم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وهناك مر من أمام دکان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الأثناء رأى الحاج ملا آقاجان رجلاً يثب من الدكان ويحتضنه ويقبله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الحاج ملا 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مجنون بحب المولى بقية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 أشتم شذا عطر حبيبي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الحاج ملا آقاجان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 يأنس إلى رؤية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ومنذ تلك اللحظة أنس أحدهما بالآخر، وصارا بعدها يقضيان ساعات على 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يجلسان ويتحدثان عن معرفة الإمام ولي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محبته وعشقه والشوق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ويغدوان مصداقاً 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القلوب المفجوعة هلموا للبكاء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عليهما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 المرحوم المشهدي إمام علي للإمام خلال أحد لقاءاته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كان الظهور غير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فخذوني من هذه الدنيا؛ لا طاقة لي على الفراق أكثر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وُعد أن يغادر هذه الدار في شهر رمضان المقبل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سماعه </w:t>
      </w:r>
      <w:bookmarkStart w:id="26" w:name="pg7295_54944"/>
    </w:p>
    <w:p>
      <w:pPr>
        <w:pStyle w:val="BookText"/>
        <w:rPr/>
      </w:pPr>
      <w:bookmarkEnd w:id="26"/>
      <w:r>
        <w:rPr>
          <w:rFonts w:ascii="Amiri" w:hAnsi="Amiri" w:eastAsia="Amiri" w:cs="Amiri"/>
          <w:color w:val="111111"/>
          <w:sz w:val="28"/>
          <w:sz w:val="28"/>
          <w:szCs w:val="28"/>
          <w:rtl w:val="true"/>
          <w:lang w:bidi="ar-SA"/>
        </w:rPr>
        <w:t>هذه 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يخبر أصدقائه بخبر وفاته حين يلتقي بهم خلال الأشهر التي سبقت شهر رمضان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منتصف شهر رمضان المبارك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روحه الطاهرة تعرج إلى العالم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مقبرة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الفتيات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بمدينة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688372_1051229030"/>
      <w:bookmarkStart w:id="28" w:name="_Toc9"/>
      <w:bookmarkEnd w:id="27"/>
      <w:r>
        <w:rPr/>
        <w:t>4</w:t>
      </w:r>
      <w:r>
        <w:rPr>
          <w:rtl w:val="true"/>
        </w:rPr>
        <w:t xml:space="preserve">. </w:t>
      </w:r>
      <w:r>
        <w:rPr>
          <w:rtl w:val="true"/>
        </w:rPr>
        <w:t>نصائح من صاحب الزمان</w:t>
      </w:r>
      <w:bookmarkEnd w:id="28"/>
    </w:p>
    <w:p>
      <w:pPr>
        <w:pStyle w:val="BookText"/>
        <w:rPr/>
      </w:pPr>
      <w:r>
        <w:rPr>
          <w:rFonts w:ascii="Amiri" w:hAnsi="Amiri" w:eastAsia="Amiri" w:cs="Amiri"/>
          <w:color w:val="111111"/>
          <w:sz w:val="28"/>
          <w:sz w:val="28"/>
          <w:szCs w:val="28"/>
          <w:rtl w:val="true"/>
          <w:lang w:bidi="ar-SA"/>
        </w:rPr>
        <w:t>قال الأبطحي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سید من أهل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اعتقادي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دلائل معينة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المرجع المحترم هو نفسه صاحب هذه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مدينة سامراء ذهبت مشياً على الأقدام لزيارة مرقد سيد محمد ابن الإمام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الكائنة قبّته ومزاره على بعد ثمانية فراسخ من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أثناء سيري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ضللت الطريق ، و آذاني الحر والظمأ، حتى وقعت على الأرض فاقداً الوعي، ولم أعد أعي مما حولي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فتحت عيني فجأة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رأسي مستريحاً على ركبة رجل وهو يسقيني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فشربت ماء لم أشرب مثله حتى الآن، فيحلاوته، ولذّته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أنه بسط سفرة فيها خبز، فناولني عدة أرعة،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بدنك في هذا النهر لتبترد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ماء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أني قد أغمي عليّ من العطش، ووقعت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 من ماء</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نهر ماؤه طيب لذيذ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إلى جوارك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الجهة التي أشار إليها، فرأيت إلى 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مسافة مترين </w:t>
      </w:r>
    </w:p>
    <w:p>
      <w:pPr>
        <w:pStyle w:val="BookText"/>
        <w:rPr/>
      </w:pPr>
      <w:r>
        <w:rPr>
          <w:rFonts w:ascii="Amiri" w:hAnsi="Amiri" w:eastAsia="Amiri" w:cs="Amiri"/>
          <w:color w:val="111111"/>
          <w:sz w:val="28"/>
          <w:sz w:val="28"/>
          <w:szCs w:val="28"/>
          <w:rtl w:val="true"/>
          <w:lang w:bidi="ar-SA"/>
        </w:rPr>
        <w:t xml:space="preserve">أو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نهراً يجري رقراقاً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أدهشني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بهذه اللطافة إلى جنبي، وكدت أموت من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سألني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وجهتك؟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زيارة سيد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حرم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وتطلعت إلى الموضع الذي أشار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فشاهدت قبة سید محمد ظاهرة، في حين كان الحرم الطاهر يبعد عدة فراسخ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مشينا معا باتجاه حرم 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أثناء الطريق فطنت إلى أن هذا الرجل هو الإمام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 وأرواح العالمين التراب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فحفظت ما علّمني إياه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مسيرنا هذا من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الأمور 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القرآن ما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 الله القائمين بتحريف القرآن الواضعين التحريف في الأحاديث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اجعلوا تحت لسان الميت عقيقة كتبت عليها أسماء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إلى أمك وأبيك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كانا ميتين فصلهما بالخيرات</w:t>
      </w:r>
    </w:p>
    <w:p>
      <w:pPr>
        <w:pStyle w:val="BookText"/>
        <w:rPr/>
      </w:pPr>
      <w:r>
        <w:rPr>
          <w:rFonts w:ascii="IRNazanin" w:hAnsi="IRNazanin" w:eastAsia="IRNazanin"/>
          <w:color w:val="111111"/>
          <w:sz w:val="28"/>
          <w:sz w:val="28"/>
          <w:szCs w:val="28"/>
          <w:rtl w:val="true"/>
          <w:lang w:bidi="fa-IR"/>
        </w:rPr>
        <w:t>والمبرات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أقصد العتبات المقدسة للأئمة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للزيارة ما استطعت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 كذلك قبور أبناء الأئمة وقبور الصلحاء</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باحترام السادة والذرية العلوية ما وسعك الاحترام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أنت أيضاً أن تعرف قد انتسابك إلى أهل بيت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واشكر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على هذه النعمة التي أنعم بها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النسب مبعث السعادة والعزة لك في الحياة الدنيا وفي الآخرة</w:t>
      </w:r>
      <w:r>
        <w:rPr>
          <w:rFonts w:eastAsia="IRNazanin" w:cs="IRNazanin"/>
          <w:color w:val="111111"/>
          <w:sz w:val="28"/>
          <w:szCs w:val="28"/>
          <w:rtl w:val="true"/>
          <w:lang w:bidi="fa-IR"/>
        </w:rPr>
        <w:t xml:space="preserve">. </w:t>
      </w:r>
      <w:bookmarkStart w:id="29" w:name="pg7295_54946"/>
    </w:p>
    <w:p>
      <w:pPr>
        <w:pStyle w:val="BookText"/>
        <w:rPr/>
      </w:pPr>
      <w:bookmarkEnd w:id="29"/>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صلاة الليل، وخذها باهتمام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حسرة على أهل العلم الذين يرون أنفسهم مرتبطین بنا، ثم لا يواظبون على صلاة 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تترك تسبيح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زيارة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القرب أو من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 قراءة خطبة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خطبتها في مسجد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خطبة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خطبتها في مجلس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هذا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كمنا؟؟؟ قد بلغنا في مسيرنا قريباً من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وفجأة افتقدت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غاب عن بصري ووجدت نفسي بمفردي</w:t>
      </w:r>
      <w:r>
        <w:rPr>
          <w:rFonts w:eastAsia="IRNazanin" w:cs="IRNazanin"/>
          <w:color w:val="111111"/>
          <w:sz w:val="28"/>
          <w:szCs w:val="28"/>
          <w:rtl w:val="true"/>
          <w:lang w:bidi="fa-IR"/>
        </w:rPr>
        <w:t>.</w:t>
      </w:r>
    </w:p>
    <w:p>
      <w:pPr>
        <w:pStyle w:val="Heading3"/>
        <w:numPr>
          <w:ilvl w:val="2"/>
          <w:numId w:val="1"/>
        </w:numPr>
        <w:rPr/>
      </w:pPr>
      <w:bookmarkStart w:id="30" w:name="__RefHeading___Toc688374_1051229030"/>
      <w:bookmarkStart w:id="31" w:name="_Toc10"/>
      <w:bookmarkEnd w:id="30"/>
      <w:r>
        <w:rPr/>
        <w:t>5</w:t>
      </w:r>
      <w:r>
        <w:rPr>
          <w:rtl w:val="true"/>
        </w:rPr>
        <w:t xml:space="preserve">. </w:t>
      </w:r>
      <w:r>
        <w:rPr>
          <w:rtl w:val="true"/>
        </w:rPr>
        <w:t>كيف التقى به؟</w:t>
      </w:r>
      <w:bookmarkEnd w:id="31"/>
    </w:p>
    <w:p>
      <w:pPr>
        <w:pStyle w:val="BookText"/>
        <w:rPr/>
      </w:pPr>
      <w:r>
        <w:rPr>
          <w:rFonts w:ascii="Amiri" w:hAnsi="Amiri" w:eastAsia="Amiri" w:cs="Amiri"/>
          <w:color w:val="111111"/>
          <w:sz w:val="28"/>
          <w:sz w:val="28"/>
          <w:szCs w:val="28"/>
          <w:rtl w:val="true"/>
          <w:lang w:bidi="ar-SA"/>
        </w:rPr>
        <w:t>قال السيد الأبطحي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آية الله الشيخ محمد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تلامذة المرحوم الشيخ محمد تقي البافقي في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أستاذنا المرحوم الشيخ البافقي قد أمر خادمة الحاج عبسا اليزدي أن يدع باب الدار مفتوحاً خلال الليل، وألا يرد أحداً ألجأته الحاجة إلى المجيء في جوف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كذلك أن يوقظه في أية ساعة، إذا اقتضى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يرجع أحد من باب داره خائباً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الحاج عباس اليزدي،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نائماً في منتصف إحدى الليالي، في غرفة مطلة على باحة دار الشيخ محمد تقي البافقي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أيقظني في تلك الأثناء سمعت صوت وقع أقدام تخطو في داخل الباحة، فنهضت واقفاً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 لي شاب قد دخل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 في الباحة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مضيت إليه أسأله عما </w:t>
      </w:r>
    </w:p>
    <w:p>
      <w:pPr>
        <w:pStyle w:val="BookText"/>
        <w:rPr/>
      </w:pPr>
      <w:r>
        <w:rPr>
          <w:rFonts w:ascii="Amiri" w:hAnsi="Amiri" w:eastAsia="Amiri" w:cs="Amiri"/>
          <w:color w:val="111111"/>
          <w:sz w:val="28"/>
          <w:sz w:val="28"/>
          <w:szCs w:val="28"/>
          <w:rtl w:val="true"/>
          <w:lang w:bidi="ar-SA"/>
        </w:rPr>
        <w:t xml:space="preserve">أقدمه في هذه الساعة من الليل، لكنه تلكأ في الجواب ؛ إذ لعل لسانه قد انعقد من الخوف، أو أنه لم يفهم ما قلت له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تبين فيما بعد أنه عربي من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أن أقول 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صوت الشيخ البافقي يأتي من داخل غرفته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حاج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يونس الأرمني، جاء لشغل، فدله على 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دللته على مكان الشيخ، فدخل إليه في غرفته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إن رآه الشيخ حتى قال له بلا 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وسهلاً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تُسلِم؟ وأجاب الشاب بلا أخذ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أتيت لأدخل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عندئذ بادر الشيخ فشرح له الآداب والشرائط الخاصة بالدخول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فأعلن الشاب 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ما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 غير عادي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يونس هذا الذي أسلم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حكایتك؟ وكيف أسلمت هكذا بلا مقدمات؟ ولم آثرت المجيء في هذا الوقت من الليل؟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بغداد، لدي حافلة شحن أنقل بها الحمولة ما بين المدن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إحدى المرات كنت قد تحركت من بغداد قاصداً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الطريق رأيت رجلاً ذاشيبة واقعاً على جانب الجادة، وهو يكاد يموت من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أوقفت الحافلة، ونزلت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فناولته مقداراً من الماء كان معي في زمزميّة ، ثم أركبته معي في السيارة ومضيت باتجاه کربلاء، وهو لا يدري أني مسيحي أرمني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وصلنا ونزل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أيها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أجرك على أبي الفضل العباس</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أني ودعته ومضيت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أيام شحنت حمولة كان علي أن أنقلها إلى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وصلت إلى طهران في أول ليلتي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متعباً من السفر، فخلدت إلى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عالم الرؤيا رأيت كأني في بيت، وسمعت طارقاً يطرق </w:t>
      </w:r>
      <w:bookmarkStart w:id="32" w:name="pg7295_54948"/>
    </w:p>
    <w:p>
      <w:pPr>
        <w:pStyle w:val="BookText"/>
        <w:rPr/>
      </w:pPr>
      <w:bookmarkEnd w:id="32"/>
      <w:r>
        <w:rPr>
          <w:rFonts w:ascii="Amiri" w:hAnsi="Amiri" w:eastAsia="Amiri" w:cs="Amiri"/>
          <w:color w:val="111111"/>
          <w:sz w:val="28"/>
          <w:sz w:val="28"/>
          <w:szCs w:val="28"/>
          <w:rtl w:val="true"/>
          <w:lang w:bidi="ar-SA"/>
        </w:rPr>
        <w:t>الباب، ولما فتحت الباب رأيت رجلاً على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أعطيك حقك الذي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تعبك مع ذلك الرجل الأشيب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تستيقظ من النوم تذهب إلى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 حيث سيأخذك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أن تسأله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 الشيخ محمد تقي البافقي، فإذا صرت عند الشيخ، فادخل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ودعني وانصرف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أفقت من النوم، وتوجهت تلقاء مزار السيد عبد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وخلال الطريق لقيت رجلاً جليلاً، صعد معي في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فدلني على دار الشيخ دون أن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سألت المرحوم الشيخ محمد تقي البافقي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عرفتموه وعلمتم أنه جاء ليُسلِم؟</w:t>
      </w:r>
    </w:p>
    <w:p>
      <w:pPr>
        <w:pStyle w:val="BookText"/>
        <w:rPr/>
      </w:pPr>
      <w:r>
        <w:rPr>
          <w:rFonts w:ascii="IRNazanin" w:hAnsi="IRNazanin" w:eastAsia="IRNazanin"/>
          <w:color w:val="111111"/>
          <w:sz w:val="28"/>
          <w:sz w:val="28"/>
          <w:szCs w:val="28"/>
          <w:rtl w:val="true"/>
          <w:lang w:bidi="fa-IR"/>
        </w:rPr>
        <w:t xml:space="preserve">قال من أوصله إلى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الإمام الحجة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قال لي أنه سيأتي، وذكر لي اسمه وحاجته</w:t>
      </w:r>
      <w:r>
        <w:rPr>
          <w:rFonts w:eastAsia="IRNazanin" w:cs="IRNazanin"/>
          <w:color w:val="111111"/>
          <w:sz w:val="28"/>
          <w:szCs w:val="28"/>
          <w:rtl w:val="true"/>
          <w:lang w:bidi="fa-IR"/>
        </w:rPr>
        <w:t>.</w:t>
      </w:r>
    </w:p>
    <w:p>
      <w:pPr>
        <w:pStyle w:val="Heading3"/>
        <w:numPr>
          <w:ilvl w:val="2"/>
          <w:numId w:val="1"/>
        </w:numPr>
        <w:rPr/>
      </w:pPr>
      <w:bookmarkStart w:id="33" w:name="__RefHeading___Toc688376_1051229030"/>
      <w:bookmarkStart w:id="34" w:name="_Toc11"/>
      <w:bookmarkEnd w:id="33"/>
      <w:r>
        <w:rPr/>
        <w:t>6</w:t>
      </w:r>
      <w:r>
        <w:rPr>
          <w:rtl w:val="true"/>
        </w:rPr>
        <w:t xml:space="preserve">. </w:t>
      </w:r>
      <w:r>
        <w:rPr>
          <w:rtl w:val="true"/>
        </w:rPr>
        <w:t xml:space="preserve">تلاوة الزيارة الجامعة محضر الإمام </w:t>
      </w:r>
      <w:r>
        <w:rPr>
          <w:rtl w:val="true"/>
        </w:rPr>
        <w:t>(</w:t>
      </w:r>
      <w:r>
        <w:rPr>
          <w:rtl w:val="true"/>
        </w:rPr>
        <w:t>عليه السلام</w:t>
      </w:r>
      <w:r>
        <w:rPr>
          <w:rtl w:val="true"/>
        </w:rPr>
        <w:t>)</w:t>
      </w:r>
      <w:bookmarkEnd w:id="34"/>
    </w:p>
    <w:p>
      <w:pPr>
        <w:pStyle w:val="BookText"/>
        <w:rPr/>
      </w:pPr>
      <w:r>
        <w:rPr>
          <w:rFonts w:ascii="Amiri" w:hAnsi="Amiri" w:eastAsia="Amiri" w:cs="Amiri"/>
          <w:color w:val="111111"/>
          <w:sz w:val="28"/>
          <w:sz w:val="28"/>
          <w:szCs w:val="28"/>
          <w:rtl w:val="true"/>
          <w:lang w:bidi="ar-SA"/>
        </w:rPr>
        <w:t>قال الأبطحي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لأحد كبار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تحفّظ على ذكر اسمه في هذا الكتاب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كان ذلك اليوم يوم أحد لما مضيت إلى الحرم الطاهر للإمام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داخل الحرم، عند جهة الأقدام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رجلاً جالساً مستقبل القبلة، ولكن وضعه وتصرّفه ما يبعث على النفرة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لا مناص من الجلوس إلى جانبه، فما ثمة مكان خالٍ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كنت في جلستي تلك أتوسل بإمام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يمنّ عليّ بألطافه وأياديه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المرء المجاور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تناول آنفاً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الزيارة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طباق سيرته الذميمة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استولى عليه الكسل والملل، ولم يقرأ من الزيارة أكثر من سطرين أو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إلي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وانصرف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فقد سرني ذلك؛ إذ لم أكن قد وجدت كتاباً من قبل أقرأ فيه الزيارة، وقد أصبح الكتاب الآن في 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هذا الرجل قد ترك مجاورتي ومضى، فصرت في طلاقة من ظلمة مجالسته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يكن قد خطر لي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أراد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أغدو موضعاً لفيض عظيم يتنزّل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هذه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شاهدت سيداً جليلاً جالساً قربي عند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مني إلا أن أمسكت بيده، وقبلتها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إلى هذا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أدركت بعدئذ إدراكاً قطعياً أنه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غيّر مكانه وقعد في الموضع الذي خلا بانصراف ذلك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سألني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أتيت؟ فأجبته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إمام زمانك هنا، وأنت لا 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الزيارة الجامعة يزار بها جميع المعصومين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نعلم بما يصيب محبينا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شهداؤنا أحياء، وكذا أمواتنا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أني قرأت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الزيارة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أخاطب بنصوصها الإمام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تريد شيئاً؟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ابن النبي، فادعُ بتعجیل فرج الإمام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الظلم الذي يقع في العالم قد أدمی قلب مولانا صاحب الزمان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عندها بكى السيد بكاء كثيراً، ولم يقل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أكن قد عرفته حتى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وصيتي مولاي ولي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ولكني افتقدت الرجل فجأة من 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ثمة حادثة قد حدثت لي في هذا السياق، علي أن أتقدم بسببها إلى الإمام بقية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بما لا حد له من الشكر والامتنان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أحد الأيام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هي عادتي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البحث والانتقاد الديني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أجيب عن أسئلة السائلين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 أن دخل رجل عالم تبدو عليه سيماء الطهروالصدق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علمت فيما بعد أنه رجل جلیل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هذا الرجل باكياً، وهو يهمهم همهمة يبدي بها مودته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 في ظني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ربما كان قد قرأ ما ألفته، فخال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مستفید حقاً من المعاني التي دوّنتها فيما ألفت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رآني أخذته هذه الحالة من الهمهمة والبكاء</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أنه نفسه شرح الموضوع الذي جاء من أجله،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مدة سمعت من ينتقدك ويذمّك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في قلبي موجدة عليك وساء ظني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کانت البارحة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ليلة الجمعة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ربيع الثاني سنة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رأيتك في عالم </w:t>
      </w:r>
    </w:p>
    <w:p>
      <w:pPr>
        <w:pStyle w:val="BookText"/>
        <w:rPr/>
      </w:pPr>
      <w:r>
        <w:rPr>
          <w:rFonts w:ascii="IRNazanin" w:hAnsi="IRNazanin" w:eastAsia="IRNazanin"/>
          <w:color w:val="111111"/>
          <w:sz w:val="28"/>
          <w:sz w:val="28"/>
          <w:szCs w:val="28"/>
          <w:rtl w:val="true"/>
          <w:lang w:bidi="fa-IR"/>
        </w:rPr>
        <w:t xml:space="preserve">الرؤيا واقفا في حرم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ومعك جمع من كبار العلماء، وكنت تخاطب الإمام ولي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بالزيارة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وأولئك العلماء كانوا يقرؤون الزيارة بقراءتك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تمت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التفت إلى الإمام ولي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وأثنى عليك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هذا الرجل قد دوّن ما قاله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الصدد، وسلمني مدونته، وهي ما تزال لدي بخطه وتوقيعه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ولئلّا يُتَّهم هذا العالم بالكذب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لا أورد هنا كل ما ذكره بل اكتفي بإيراد بعض العبارات التي رأيت آثارها ظاهرة فيما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يخلو من فائدة للآخرين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ووفق ما جاء في هذه المدونة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بخدمات دينية وقضايا مهمة بلا خوف؛ لأننا نحن نسنده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لم يتوان عن إعانة المحتاجين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اليتيم والمسكين والفقير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مراعون لأعماله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منهجه في التبليغ عال جداً، ومقبول عند الله وعند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هذا الموضع من المدونة مسائل أراني معذوراً عن ذكرها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وبعدها جاء قولا لإمام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أردت أن تراني فتوسل بأمي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وعقب هذا کتب هذا العالم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وعندها دعا لك مولاي صاحب العصر والزمان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إننا جميعاً عانقنا الإمام وعرضنا عليه ما يهمنا من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سألت الإمام شيئاً ينبغي أن يظل في طي الكتمان، ثم ذرك؟؟ هذا العالم أموراً أخرى تشعر بصدق رؤياه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العجيب أني قبل هذا لم أكن قد أنفقت ولا دقيقة من الوقت لحفظ الزيارة الجامعة عن ظهر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ما إن قض هذا الرجل رؤياه ومضی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وجدتني حافظاً لنص الزيارة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حينها التزمت أكثر من السابق بتلاوة هذه الزيارة في مقامات الأئمة وأبنائهم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bookmarkStart w:id="35" w:name="pg7295_54952"/>
    </w:p>
    <w:p>
      <w:pPr>
        <w:pStyle w:val="Heading3"/>
        <w:numPr>
          <w:ilvl w:val="2"/>
          <w:numId w:val="1"/>
        </w:numPr>
        <w:rPr/>
      </w:pPr>
      <w:bookmarkStart w:id="36" w:name="__RefHeading___Toc688378_1051229030"/>
      <w:bookmarkStart w:id="37" w:name="_Toc12"/>
      <w:bookmarkEnd w:id="35"/>
      <w:bookmarkEnd w:id="36"/>
      <w:r>
        <w:rPr/>
        <w:t>7</w:t>
      </w:r>
      <w:r>
        <w:rPr>
          <w:rtl w:val="true"/>
        </w:rPr>
        <w:t xml:space="preserve">. </w:t>
      </w:r>
      <w:r>
        <w:rPr>
          <w:rtl w:val="true"/>
        </w:rPr>
        <w:t>بعد أن تاب جاءه الإمام</w:t>
      </w:r>
      <w:bookmarkEnd w:id="37"/>
    </w:p>
    <w:p>
      <w:pPr>
        <w:pStyle w:val="BookText"/>
        <w:rPr/>
      </w:pPr>
      <w:r>
        <w:rPr>
          <w:rFonts w:ascii="Amiri" w:hAnsi="Amiri" w:eastAsia="Amiri" w:cs="Amiri"/>
          <w:color w:val="111111"/>
          <w:sz w:val="28"/>
          <w:sz w:val="28"/>
          <w:szCs w:val="28"/>
          <w:rtl w:val="true"/>
          <w:lang w:bidi="ar-SA"/>
        </w:rPr>
        <w:t>قال السيد الأبطحي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هذه الواقعة أحد كبار المراجع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رواها عنه رجل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لي أحد علماء طهران حادثة جرت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طرق باب دارنا يوماً رجل قد وخطه الشيب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أدرس العلوم والمعارف التي تدرّس في الحوزة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تدرّسني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أنا فقد كان لي من كثرة الأعمال ما يشغلني عن تدريس هذا الرجل، ثم أن التدريس في كتاب المبتدئين هذا لا يناسب شأني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كله وجدني أجيبه إلى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وابتدأنا درسنا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بمرور الأيام ألفت الشيخ حسن هذا وانبسطت إليه، حتى غدا من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يقضي أكثر أوقاته معي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 مرة أن كان لي شغل في تعوق علي إنجازه في إحدى دوائر الدولة أيام الحكم الملكي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فاقترح عليّ أحدهم أن أعطيه مبلغاً من المال في مقابل تعهدّه بإنجاز هذا الشغل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على وشك أن أوافق على هذا الاقتراح عندما قال لي الشيخ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وسع هذا الشخص أن يحقق لك ما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الشغل مما لا يمكن أن يتحقق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حينها لم أدرك ما قصد الشيخ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بات واضحاً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كثرة المساعي التي بذلتها في 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الشغل لم ينجز</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أحد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ألقي درساً عليه، ولم أكن قد حضّرت الدرس قبل التدريس،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تقرأ الدرس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أنك حديث عهد بزواج جديد، </w:t>
      </w:r>
    </w:p>
    <w:p>
      <w:pPr>
        <w:pStyle w:val="BookText"/>
        <w:rPr/>
      </w:pPr>
      <w:r>
        <w:rPr>
          <w:rFonts w:ascii="Amiri" w:hAnsi="Amiri" w:eastAsia="Amiri" w:cs="Amiri"/>
          <w:color w:val="111111"/>
          <w:sz w:val="28"/>
          <w:sz w:val="28"/>
          <w:szCs w:val="28"/>
          <w:rtl w:val="true"/>
          <w:lang w:bidi="ar-SA"/>
        </w:rPr>
        <w:t>وقد أرادت زوجتك الجديدة ألا تنصرف عنها إلى المطالعة حتى تتفرغ لها أكثر، فقامت بإخفاء الكتاب في المكان الفلاني، ولما أردت أن تطالع الدرس البارحة، بحثت عن الكتاب فلم تجده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هذا العالم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قصدت المكان الذي ذكره الشيخ حسن وجدت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سألت زوجتي الجديدة ، فأقرت أنها قد جعلته نفس الموضع الذي دلني عليه صاحبي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عرفت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قضية لا أبوح بها لأحد، لكني أؤثرك بها وحدك، لأنك أستاذي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أعيش في إحدى القرى التابعة لبلدة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كان عالم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عشرين عاماً توفي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رأي أهل القرية أن يجعلوا عمامة أبي على رأسي أخلفه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زالوا يصرّون عليّ حتى صيّروني عالمهم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أيامها كنت شاباً تجنح نفسي إلى هواها وأنانيتها، ولم تطوّع لي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سئلت عما لا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سلختُ مدة عشرين عاماً بلا علم ولا معرفة بين هؤلاء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أحكي لهم في العقائد من عندي، وأفتيهم من تلقاء نفسي في مسائل الحلال والحرام وطباق ما يلائم ذوقي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ولعلي قد حكيت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ولعشرات المرات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قضايا غير صحيحة ولا واقعية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وعلاوة على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أقبض سهم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أموال الخمس، وأتصرف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إذن شرعي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زلت على هذه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يوم أنظر فيه إلى وجهي في المرآة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فعلق بصري بشيء كان في صورتي، جعلني اضطرب من الداخل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شیباً قد وخط شعر لحيتي، فابيض شيء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أدركت أن تذر الشيخوخة قد لاحت في وجهي، وشعرت بالنفس اللوامة تخزني وتعنفني، وبالضمير </w:t>
      </w:r>
    </w:p>
    <w:p>
      <w:pPr>
        <w:pStyle w:val="BookText"/>
        <w:rPr/>
      </w:pPr>
      <w:r>
        <w:rPr>
          <w:rFonts w:ascii="IRNazanin" w:hAnsi="IRNazanin" w:eastAsia="IRNazanin"/>
          <w:color w:val="111111"/>
          <w:sz w:val="28"/>
          <w:sz w:val="28"/>
          <w:szCs w:val="28"/>
          <w:rtl w:val="true"/>
          <w:lang w:bidi="fa-IR"/>
        </w:rPr>
        <w:t>يُحاكمني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متى وأنت تقود هؤلاء الناس بالحيلة والخداع وبلا معرفة ولا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مني إلا قعدت على الأرض، وقد تسلط علي بكاء مر ونحيب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حان وقت 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إلى المسجد، فصعدت المنبر، واعترفت للناس بحقيقة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أفتيكم في كثير من المسائل بدون علم، وأن جلّ ما عملتموه من أعمال دينية أعمال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فإني أعتذر إليكم وأطلب العفو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وظن أهل القرية أني أقول هذا الكلام لأكسر غلواء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إذا رأوني جادّاً في كلامي جداً لا مجال معه للتواضع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ابتدروني سراعاً، وأخذوا ينهالون عليّ ضرباً ولكماً حتى أخرجوني من القرية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وعافتني زوجتي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هجرني أبنائي؛ لأني أمسيت مصدر عارٍ لهم، فاستنکفوا من الانتساب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يمّمت وجهي نحو طهران، أقطع المسافة وحدي مشياً على الأقدام</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هائماً کنت مُصحِرا في البرية العريضة بلا أنيس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يمر بي اليوم واليومان لا أذوق ماء ولا غذاء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معي نقود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وافيت في نهاية الأمر إلى مشارف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قد ضقت ذرعاً لما اشتمل علي من الغمّ ولما أكابده من عسر وبؤس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جأرت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أستجير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أنت تأخذني من هذه الدنيا، وإما أن تفرّج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فعلت هذا في سبيلك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بيدي، واجعلني من أنصارك، واعف عن جرمي وجنایتي</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أنا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بي أرى سيداً ذا هيبة يمشي إلى جانبي في البرية ، </w:t>
      </w:r>
    </w:p>
    <w:p>
      <w:pPr>
        <w:pStyle w:val="BookText"/>
        <w:rPr/>
      </w:pPr>
      <w:r>
        <w:rPr>
          <w:rFonts w:ascii="IRNazanin" w:hAnsi="IRNazanin" w:eastAsia="IRNazanin"/>
          <w:color w:val="111111"/>
          <w:sz w:val="28"/>
          <w:sz w:val="28"/>
          <w:szCs w:val="28"/>
          <w:rtl w:val="true"/>
          <w:lang w:bidi="fa-IR"/>
        </w:rPr>
        <w:t>فأدهشني مرآه في البداية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ظهر إلى جواري فجأة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أكتم أن شيئاً من الخوف منه قد خامرني في ذلك الوقت، بيد أني اطمأننت إليه لما ناداني باسمي في غاية الرقة والمؤانسة، قائلاً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 إن الله يعفو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كلمات أخرى في هذا المعنى جعلتني كمن انطلق دفعة واحدة من عِقال كان یکبّله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ووقر في قلبي أن هذا الرجل قد جاء يعينني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هذا السيد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تذب صباح غد إلى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محمود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 وتقول لمتولي شؤون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الغرفة الفلانية التي فرغت اليوم ينبغي أن تحوّلها إليّ أسكن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يحوّل إليك الغرفة للسكن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واذهب بعدها إلى العالم الفلاني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أنت يا أستاذي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له يدرّسك، واذهب بعدها إلى هذه النقود، وعليك بالدرس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ضاق صدرك أذكرني آتيكوأتكلم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وفعلت ما أوصاني، فجئت إليك، فأذنت لي في الحال أن أستفيد من درسك، إذ جعلت لي درساً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ذكرته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ارتباطي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المغيّبات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الذي علّمني لأخبرك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العالم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عندئذ قلت للشيخ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أيمكن أن تستأذن لي لألقاه؟</w:t>
      </w:r>
    </w:p>
    <w:p>
      <w:pPr>
        <w:pStyle w:val="BookText"/>
        <w:rPr/>
      </w:pPr>
      <w:r>
        <w:rPr>
          <w:rFonts w:ascii="Amiri" w:hAnsi="Amiri" w:eastAsia="Amiri" w:cs="Amiri"/>
          <w:color w:val="111111"/>
          <w:sz w:val="28"/>
          <w:sz w:val="28"/>
          <w:szCs w:val="28"/>
          <w:rtl w:val="true"/>
          <w:lang w:bidi="ar-SA"/>
        </w:rPr>
        <w:t>فقال على البساطة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فأنا أراه في أكثر الأوقات، ولابد أنه سيأذن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ذلك اليوم ذهب الشيخ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وتصرمت أيام، ولم يحضر الدرس، وبعد أيام جاءني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تكلمتُ مع المولى في صدد الاستئذان للقائه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لكنه أوصاني أن أقول 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ما کسرت نفسك كما فعل الشيخ حسن وتجاوزتها مثله سالكاً في طريق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نحن نأتي لرؤيتك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وأقول لك </w:t>
      </w:r>
      <w:bookmarkStart w:id="38" w:name="pg7295_54956"/>
    </w:p>
    <w:p>
      <w:pPr>
        <w:pStyle w:val="BookText"/>
        <w:rPr/>
      </w:pPr>
      <w:bookmarkEnd w:id="38"/>
      <w:r>
        <w:rPr>
          <w:rFonts w:ascii="IRNazanin" w:hAnsi="IRNazanin" w:eastAsia="IRNazanin"/>
          <w:color w:val="111111"/>
          <w:sz w:val="28"/>
          <w:sz w:val="28"/>
          <w:szCs w:val="28"/>
          <w:rtl w:val="true"/>
          <w:lang w:bidi="fa-IR"/>
        </w:rPr>
        <w:t xml:space="preserve">معتذراً أن الإمام ولي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ألا أحضر درسك بعد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العالم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بعدئذ ودّعني الشيخ حسن وانصرف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آخر عهدي به</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688380_1051229030"/>
      <w:bookmarkStart w:id="40" w:name="_Toc13"/>
      <w:bookmarkEnd w:id="39"/>
      <w:r>
        <w:rPr/>
        <w:t>8</w:t>
      </w:r>
      <w:r>
        <w:rPr>
          <w:rtl w:val="true"/>
        </w:rPr>
        <w:t xml:space="preserve">. </w:t>
      </w:r>
      <w:r>
        <w:rPr>
          <w:rtl w:val="true"/>
        </w:rPr>
        <w:t>لقاء الحاج محمد علي الفشندي</w:t>
      </w:r>
      <w:bookmarkEnd w:id="40"/>
    </w:p>
    <w:p>
      <w:pPr>
        <w:pStyle w:val="BookText"/>
        <w:rPr/>
      </w:pPr>
      <w:r>
        <w:rPr>
          <w:rFonts w:ascii="Amiri" w:hAnsi="Amiri" w:eastAsia="Amiri" w:cs="Amiri"/>
          <w:color w:val="111111"/>
          <w:sz w:val="28"/>
          <w:sz w:val="28"/>
          <w:szCs w:val="28"/>
          <w:rtl w:val="true"/>
          <w:lang w:bidi="ar-SA"/>
        </w:rPr>
        <w:t>قال الأبطحي يتحدث القاضي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طهران سمعت الحاج محمد علي الفشندي وهو من صلحاء طهران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 باكورة شبابي كان دأبي اجتناب المعاصي بقدر بالإمكان، وأن أواظب على الذهاب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أفوز بلقيا مولاي الإمام بقية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هذا قصدت مكة المكرمة أعواما عديدة ، يحدوني أمل اللقاء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إحدى هاته؟؟ الأعوام، وقد أخذت على عاتقي رعاية شؤون جمع مال الحجاج؟ انطلقت في السابع من شهر ذي الحجة إلى صحراء عرفات، ومعي ما نحتاج إليه من لوازم وأمتعة؛ لأتمكن قبل ذهاب الحجيج إلى عرفات أن أتخير لصحبي موضعاً حسناً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الوقت مقارباً نعصر ؟؟ اليوم السابع لما ألقيت رحلي، واتخذت مكاناً لنا في خيمة من الخيام التي كانت معدّة لنزول الحجيج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تبيّن لي في أثناء ذلك أن أحداً لم يصل قبلي إلى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أتاني أحد أفراد الشرطة المكلّفين بحراسة الخيام،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جئت الليلة بكل هذه الأمتعة؟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 أن من الممكن أن ينفذ إليك لصوص في هذه البرية ويسرقوا ما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 جئت فإن عليك أن تظل يقظان حتى الصباح، لتحافظ على أموالك بنفسك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 يقظان، وأحافظ على أموالي بنفسي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الليلة قضيتها بالعبادة ومناجاة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 حدث في منتصف تلك الليلة أني رأيت سيداً جليلاً قد تعممّ بشال 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يدخل الخيمة، فناداني باسمي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محمد علي 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رددت تحيته، ونهضت من 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هو في داخل الخيمة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لحظات لحق به عدد من الشبان الذي قد طرّ شاربهم ونبتت لحاهم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وكأنهم خدم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البداية أحسست بشيء من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وجدت محبّة هذا السيد في قلبي، بعد أن تحدثت معه ببعض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الشبّان خارج الخيمة، ودخل السيد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التفت السيد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هنيئاً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 بتّ ليلة في صحراء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بات جدي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ينبغي أن أصنع هذه الليلة؟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نصلي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فيهما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وأدّيت هذه الصلاة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وعقب الصلاة دعا السيد بدعاء لم أكن قد سمعت مثله في معانيه، كان السيد على روحية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والدموع تجري من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وحاولت، من جانبي، أن أحفظ نص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السيد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الدعاء خاصّ بالإمام المعصوم، ولسوف تنساه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عليك اعتقادي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لترى هل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عندها شرعت أذكر الاستدلال على وجود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بآيات الأنفس و آیات الآفاق</w:t>
      </w:r>
      <w:r>
        <w:rPr>
          <w:rStyle w:val="FootnoteAnchor"/>
          <w:rtl w:val="true"/>
        </w:rPr>
        <w:footnoteReference w:id="8"/>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الأدلة أؤمن بوجود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القدر من معرفة الله يكفيك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عرضت عليه اعتقادي بمسألة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رأيك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الزمان في الخيمة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إن الإمام ولي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يحضر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أي موضع من عرفات يحضر؟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حوالي جبل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يراه من يذهب إلى هناك؟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نعم،يراه ولا يعرفه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يأتي الإمام ولي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غد عرفة إلى خيام الحجيج ويتفضل عليهم بعنايته؟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إلى خيمتكم؛ لأنكم ستتوسّلون ليلة غد بعمي أبي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هذه النقطة من الحوار،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أمعك شاي؟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تلك اللحظة تذكرت فجأة أني كنت قد أحضرت كل شيء ما عدا الشاي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لم أحضر شاياً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كان حسناً أن ذكرتني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أذهب و آتي بالشاي للحجّاج</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شاي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أنه خرج من الخيمة، وما لبث أن عاد، وناولني مقداراً كأنه شاي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أعددت الشاي وشربت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معطّراً حلواً إلى حدّ أن بدا لي أنه ليس من شاي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بعدها 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أمعك طعام آكله؟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خبز وجبن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آكل الجبن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لبن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أتيته بشيء من الخبز واللبن، فتناول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 مائة ريال لتعتمر عمرة عن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أبيك؟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أبي سید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وتناولت منه النقود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عندها نهض هذا السيد ليذهب، فقمت إليه أحتضنه معانقاً، ولما أردت تقبيل طلعته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خالاً أسود رائع الجمال على خده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شفتي على الخال وقبلت وجنته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لحظات من انصرافه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رحت أنظر هنا وهناك في صحراء عرفات، فلم أر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وعندها تفطنت إلى أنه الإمام بقية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خاصة وأنه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يعرف اسمي؟ </w:t>
      </w:r>
    </w:p>
    <w:p>
      <w:pPr>
        <w:pStyle w:val="BookText"/>
        <w:rPr/>
      </w:pPr>
      <w:r>
        <w:rPr>
          <w:rFonts w:ascii="Amiri" w:hAnsi="Amiri" w:eastAsia="Amiri" w:cs="Amiri"/>
          <w:color w:val="111111"/>
          <w:sz w:val="28"/>
          <w:sz w:val="28"/>
          <w:szCs w:val="28"/>
          <w:rtl w:val="true"/>
          <w:lang w:bidi="ar-SA"/>
        </w:rPr>
        <w:t>يتكلم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ابن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العسكري؟</w:t>
      </w:r>
    </w:p>
    <w:p>
      <w:pPr>
        <w:pStyle w:val="BookText"/>
        <w:rPr/>
      </w:pPr>
      <w:r>
        <w:rPr>
          <w:rFonts w:ascii="Amiri" w:hAnsi="Amiri" w:eastAsia="Amiri" w:cs="Amiri"/>
          <w:color w:val="111111"/>
          <w:sz w:val="28"/>
          <w:sz w:val="28"/>
          <w:szCs w:val="28"/>
          <w:rtl w:val="true"/>
          <w:lang w:bidi="ar-SA"/>
        </w:rPr>
        <w:t>عندئذ، قعدت أبكي وأنوح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ظن الشرطة أن لصوصاً قد أغاروا على أمتعتي وأنا نائم، فجاءوا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مشغول بالمناجاة والبكاء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اليوم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حجيج الحملة إلى عرفات، فقصصت ما جرى على العالم المرشد في الحملة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أخبر الحجّاج بالخبر، فضجوا بالبكاء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ليلة عرفة صلينا صلاة المغرب وصلاة العشاء في أول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بدأ المرشد، من تلقاء نفسه، يقرأ مجلس عزاء 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أكن قد أخبرته بوعد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سأحضر ليلة غد في خيمتكم لأنكم ستتوسلون بعمي 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كان المجلس حارّاً مؤثراً جعل الحاضرين في حالة طيبة من الروحية ومن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أني إذ كنت فيهم كنت أترقب بين لحظة وأخرى، الحضور المقدّس للإمام بقية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وأرواح العالمين لتراب مقدمه الفداء</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وأوشك مجلس العزاء أن يبلغ نهايته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خبر فضاق صدري، وقمت من المجلس إلى خارج الخيمة، وهناك فاجأني أن أرى الإمام ولي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واقفاً يستمع إلى قراءة العزاء ويبكي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أن أصيح مخبراً صحبي أن الإمام هنا، فأشار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تقل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وتصرف في لساني حتى سُلبت القدرة على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الإمام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واقفاً خارج الخيمة في جانب، وأنا في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منا يبكي على 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أكن أقوى أن أخطو خطوة واحدة نحو الإمام ولي </w:t>
      </w:r>
      <w:bookmarkStart w:id="41" w:name="pg7295_54961"/>
    </w:p>
    <w:p>
      <w:pPr>
        <w:pStyle w:val="BookText"/>
        <w:rPr/>
      </w:pPr>
      <w:bookmarkEnd w:id="41"/>
      <w:r>
        <w:rPr>
          <w:rFonts w:ascii="IRNazanin" w:hAnsi="IRNazanin" w:eastAsia="IRNazanin"/>
          <w:color w:val="111111"/>
          <w:sz w:val="28"/>
          <w:sz w:val="28"/>
          <w:szCs w:val="28"/>
          <w:rtl w:val="true"/>
          <w:lang w:bidi="fa-IR"/>
        </w:rPr>
        <w:t xml:space="preserve">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اكتمل مجلس 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الإمام</w:t>
      </w:r>
      <w:r>
        <w:rPr>
          <w:rFonts w:eastAsia="IRNazanin" w:cs="IRNazanin"/>
          <w:color w:val="111111"/>
          <w:sz w:val="28"/>
          <w:szCs w:val="28"/>
          <w:rtl w:val="true"/>
          <w:lang w:bidi="fa-IR"/>
        </w:rPr>
        <w:t>.</w:t>
      </w:r>
    </w:p>
    <w:p>
      <w:pPr>
        <w:pStyle w:val="Heading3"/>
        <w:numPr>
          <w:ilvl w:val="2"/>
          <w:numId w:val="1"/>
        </w:numPr>
        <w:rPr/>
      </w:pPr>
      <w:bookmarkStart w:id="42" w:name="__RefHeading___Toc688382_1051229030"/>
      <w:bookmarkStart w:id="43" w:name="_Toc14"/>
      <w:bookmarkEnd w:id="42"/>
      <w:r>
        <w:rPr/>
        <w:t>9</w:t>
      </w:r>
      <w:r>
        <w:rPr>
          <w:rtl w:val="true"/>
        </w:rPr>
        <w:t xml:space="preserve">. </w:t>
      </w:r>
      <w:r>
        <w:rPr>
          <w:rtl w:val="true"/>
        </w:rPr>
        <w:t xml:space="preserve">ليسو جمعياً من محبي إمام الزمان </w:t>
      </w:r>
      <w:r>
        <w:rPr>
          <w:rtl w:val="true"/>
        </w:rPr>
        <w:t>(</w:t>
      </w:r>
      <w:r>
        <w:rPr>
          <w:rtl w:val="true"/>
        </w:rPr>
        <w:t>علیه السلام</w:t>
      </w:r>
      <w:r>
        <w:rPr>
          <w:rtl w:val="true"/>
        </w:rPr>
        <w:t>)</w:t>
      </w:r>
      <w:bookmarkEnd w:id="43"/>
    </w:p>
    <w:p>
      <w:pPr>
        <w:pStyle w:val="BookText"/>
        <w:rPr/>
      </w:pPr>
      <w:r>
        <w:rPr>
          <w:rFonts w:ascii="Amiri" w:hAnsi="Amiri" w:eastAsia="Amiri" w:cs="Amiri"/>
          <w:color w:val="111111"/>
          <w:sz w:val="28"/>
          <w:sz w:val="28"/>
          <w:szCs w:val="28"/>
          <w:rtl w:val="true"/>
          <w:lang w:bidi="ar-SA"/>
        </w:rPr>
        <w:t>قال الأبطحي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ثمة امرأة عجوز ذات صفاء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تشرفت مرارة بلقاء الإمام ولي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اليقظة وفي المنام، في ليلة جمعة قصدت المسجد، بعد توسعته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المسجد رأيت مئات أو آلافاً من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المسجد وفي غرفة، وفي الأفنية والباحات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مشغولين بالعبادة والدعاء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وكلهم يتودد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ويتوسل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هذه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شاهدت هذه الجموع من الناس، وقارنت عدد الحاضرين بعددهم قبل توسعة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استأنست وحمدت الله على كثرة الناس الملتفّين حول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المحبين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الإحساس دخلت المسجد، فأديت أعمال المسجد، ثم زارت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ورحت أخاطب إمام الزمان بيني وبين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مسرورة كثيراً؛ لأن أناساً كثيرين يحبونك حبّاً وافراً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ويجتمع في الليالي عدد كبير حول المسجد، يتوددون إليك ويأنسون بذكرك</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إني خرجت من المسجد، وتناولت قليلاً من الطعام الذي يقدّم في المسجدعادة لعامة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وذهبت إلى إحدى الغرف في المسجد كنت اتخذتها من قبل للاستراحة، ونمت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عالم الرؤيا أو في عالم المعنی شاهدت الإمام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 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يمشي بين الناس، ولكن أحداً لم يتوجه له، عندها خرجت من غرفتي أعدو، وتقدمت بالسلام عليه، فأجابني بكل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كررت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قلته في </w:t>
      </w:r>
    </w:p>
    <w:p>
      <w:pPr>
        <w:pStyle w:val="BookText"/>
        <w:rPr/>
      </w:pPr>
      <w:r>
        <w:rPr>
          <w:rFonts w:ascii="Amiri" w:hAnsi="Amiri" w:eastAsia="Amiri" w:cs="Amiri"/>
          <w:color w:val="111111"/>
          <w:sz w:val="28"/>
          <w:sz w:val="28"/>
          <w:szCs w:val="28"/>
          <w:rtl w:val="true"/>
          <w:lang w:bidi="ar-SA"/>
        </w:rPr>
        <w:t>اليقظة،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فداء لتراب قدميك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مسرور لأن الناس ولله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يحبونك كثيراً، وقد جاؤوا كلهم إلى هنا من أجلك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عندها تأوه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هؤلاء جاؤوا من أجلي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 معي نسألهم عما جاء بهم إلى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فداء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خدمتك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برفقة الإمام ولي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وسألهم الإمام واحداً واحداً عما أقدمهم إلى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مريض يئس من الأطباء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مستأجر، وأريد داراً تكون ملكاً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ألجأني ضغط الديون إلى باب 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تستغيث من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يشكو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لكل واحد منهم حاجة جاءت به إلى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اضطرته حاجته الشخصية ، بدافع ذاتي للحضور في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 يأتوا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خير ما في هذه الجمهرة من الناس هم من لهم اعتقاد، ويطلبون مني حاجاتهم لأنهم يرونني واسطة الفيض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جزنا هؤلاء، فإن عدداً كبيراً ما قدموا إلى هنا إلا للنزهة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وحتى أن بعضهم ليس على يقين بوجودي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رأيت وأنا على هذه الحالة رجلاً قاعداً في جانب من المسجد، كان قد جاء من أجل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نسأله عن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عالم النوم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مع الإمام نحو سيد معمّم، خطر في ظني أنه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bookmarkStart w:id="44" w:name="pg7295_54963"/>
    </w:p>
    <w:p>
      <w:pPr>
        <w:pStyle w:val="BookText"/>
        <w:rPr/>
      </w:pPr>
      <w:bookmarkEnd w:id="44"/>
      <w:r>
        <w:rPr>
          <w:rFonts w:ascii="Amiri" w:hAnsi="Amiri" w:eastAsia="Amiri" w:cs="Amiri"/>
          <w:color w:val="111111"/>
          <w:sz w:val="28"/>
          <w:sz w:val="28"/>
          <w:szCs w:val="28"/>
          <w:rtl w:val="true"/>
          <w:lang w:bidi="ar-SA"/>
        </w:rPr>
        <w:t>جالساً في زاوية جلسة القرفصاء، وهو يدير طرفه في أرجاء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عن ضائع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إن لمح الإمام حتى وثب من مكانه، ووقع على يد الإمام وقدمه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ونفسي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وقد كدت أقضي نحبي في انتظارك؟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هذا الرجل الذي راح يقبّل يد الإمام ويبكي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أريد منك غير الوصال؟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أريدك أنت؟ أنت نعیمي وجنتي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دنياي وآخرتي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أستبدل لحظة لقاء بك واحدة بكل ما سوى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قيمة الروح للمحبوب تنثرها</w:t>
      </w:r>
    </w:p>
    <w:p>
      <w:pPr>
        <w:pStyle w:val="BookText"/>
        <w:rPr/>
      </w:pPr>
      <w:r>
        <w:rPr>
          <w:rFonts w:ascii="Amiri" w:hAnsi="Amiri" w:eastAsia="Amiri" w:cs="Amiri"/>
          <w:color w:val="111111"/>
          <w:sz w:val="28"/>
          <w:sz w:val="28"/>
          <w:szCs w:val="28"/>
          <w:rtl w:val="true"/>
          <w:lang w:bidi="ar-SA"/>
        </w:rPr>
        <w:t>ومثلها يملك الصعلوك والجفُ؟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عندها التفت إلى الإمام،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 هذا الشخص الذي جاء لي إلا نفر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يبلغون ما يريدون</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688384_1051229030"/>
      <w:bookmarkStart w:id="46" w:name="_Toc15"/>
      <w:bookmarkEnd w:id="45"/>
      <w:r>
        <w:rPr/>
        <w:t>10</w:t>
      </w:r>
      <w:r>
        <w:rPr>
          <w:rtl w:val="true"/>
        </w:rPr>
        <w:t xml:space="preserve">. </w:t>
      </w:r>
      <w:r>
        <w:rPr>
          <w:rtl w:val="true"/>
        </w:rPr>
        <w:t>الشيخ محمد تقي المازوندراني يفوز باللقاء</w:t>
      </w:r>
      <w:bookmarkEnd w:id="46"/>
    </w:p>
    <w:p>
      <w:pPr>
        <w:pStyle w:val="BookText"/>
        <w:rPr/>
      </w:pPr>
      <w:r>
        <w:rPr>
          <w:rFonts w:ascii="Amiri" w:hAnsi="Amiri" w:eastAsia="Amiri" w:cs="Amiri"/>
          <w:color w:val="111111"/>
          <w:sz w:val="28"/>
          <w:sz w:val="28"/>
          <w:szCs w:val="28"/>
          <w:rtl w:val="true"/>
          <w:lang w:bidi="ar-SA"/>
        </w:rPr>
        <w:t>قال الأبطحي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المرحوم الشيخ الجليل محمد تقي المازندراني أحد كبار العلماء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أشاد به كثيراً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المعجزات والكرامات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هذا 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 كنت أذهب في سنوات الشبيبة إلى النجف الأشرف للزيارة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أقصد مسجد السهلة أبيت فيه، إذ كنت أجد في هذا المسجد من الروحية العالية ومن الشفافية ما لا أجده في سواه من المساجد، وقد ألفت أن أتخذلي حجرة هنالك للمبيت في الطابق العلوي محاذية للمقام المقدس للإمام بقية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فداه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إحدى السفرات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من النجف الأشرف إلى مسجد السهلة، فوجدت الغرفة المعهودة مشغولة من قبل الزائرين، فاتخذت غرفة أخرى خالية تقع في شرق المسجد لأبيت فيها، وحين كنت في هذه الغرفة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تريد ضيفاً؟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امرأة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فلابد أن أترك لكم هذه الغرفة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نعطيك بدلها غرفة خالية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اصطحبي هذا الرجل إلى الغرفة التي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هي الغرفة التي تعود على المبيت فيها من الطابق العلوي من غرف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الرجل ومن معه يشغلون هذه الغرفة، لكنها لم تكن تناسبهم لأن فيهم من لا تقوى قدماه على صعود السلم، ومن أجل هذا فضلوا تلك التي كنت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تحوّلت إلى الغرفة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حلّ الليل وحان وقت نومي، خلدت إلى النوم، وحين بلغ الليل منتصفه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استيقظت، ونظرت إلى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الوقت وقت التهجّد والقيام لصلاة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الأثناء سمعت في فضاء المسجد صوتاً يموج بمناجاة مذهلة توقظ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جدران المسجد تتجاوب لها وتهتز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أصغيت جيداً لأعرف من أين تصدر هذه المناجاة الجليلة الرائعة ، فأدركت أنها كانت تنبعث من مقام الإمام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وترکت مكاني قاصداً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هناك رجلاً مهيباً ساجداً لدى الجدار شرقي مقام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وسط باحة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يناجي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وارتعدت فرائصي بغتة لرؤياه، وقعدت على الأرض استمع إلى ما كان يقول في مناجاته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لم أتبين من مناجاته إلا بضع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أحياناً </w:t>
      </w:r>
      <w:bookmarkStart w:id="47" w:name="pg7295_54965"/>
    </w:p>
    <w:p>
      <w:pPr>
        <w:pStyle w:val="BookText"/>
        <w:rPr/>
      </w:pPr>
      <w:bookmarkEnd w:id="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كنت كذلك أدركت من بعض الدلائل والأمارات بل أيقنت تماماً أن هذا الرجل المهيب هو الإمام بقية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وأرواح العالمين لتراب مقدمه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فاضطربت ووقعت على الأرض في إغماء، ثم لما فتحت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الشمس على وشك الشروق، فقمت وتوضأت وصليت فريضة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سماعي تلك المناجاة بقيت مدة أجد في داخلي حالة من البهجة ومن الانشراح تستعصي على الوصف</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688386_1051229030"/>
      <w:bookmarkStart w:id="49" w:name="_Toc16"/>
      <w:bookmarkEnd w:id="48"/>
      <w:r>
        <w:rPr/>
        <w:t>11</w:t>
      </w:r>
      <w:r>
        <w:rPr>
          <w:rtl w:val="true"/>
        </w:rPr>
        <w:t xml:space="preserve">. </w:t>
      </w:r>
      <w:r>
        <w:rPr>
          <w:rtl w:val="true"/>
        </w:rPr>
        <w:t>الأمر بالمعروف والنهي عن المنكر</w:t>
      </w:r>
      <w:r>
        <w:rPr>
          <w:rtl w:val="true"/>
        </w:rPr>
        <w:t xml:space="preserve">... </w:t>
      </w:r>
      <w:r>
        <w:rPr>
          <w:rtl w:val="true"/>
        </w:rPr>
        <w:t>وتشرّف الشيخ البافقي</w:t>
      </w:r>
      <w:bookmarkEnd w:id="49"/>
    </w:p>
    <w:p>
      <w:pPr>
        <w:pStyle w:val="BookText"/>
        <w:rPr/>
      </w:pPr>
      <w:r>
        <w:rPr>
          <w:rFonts w:ascii="Amiri" w:hAnsi="Amiri" w:eastAsia="Amiri" w:cs="Amiri"/>
          <w:color w:val="111111"/>
          <w:sz w:val="28"/>
          <w:sz w:val="28"/>
          <w:szCs w:val="28"/>
          <w:rtl w:val="true"/>
          <w:lang w:bidi="ar-SA"/>
        </w:rPr>
        <w:t>قال الأبطحي</w:t>
      </w:r>
    </w:p>
    <w:p>
      <w:pPr>
        <w:pStyle w:val="BookText"/>
        <w:rPr/>
      </w:pPr>
      <w:r>
        <w:rPr>
          <w:rFonts w:ascii="IRNazanin" w:hAnsi="IRNazanin" w:eastAsia="IRNazanin"/>
          <w:color w:val="111111"/>
          <w:sz w:val="28"/>
          <w:sz w:val="28"/>
          <w:szCs w:val="28"/>
          <w:rtl w:val="true"/>
          <w:lang w:bidi="fa-IR"/>
        </w:rPr>
        <w:t xml:space="preserve">ورد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سيد مرتضى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سادات قم المتدينين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كنت أرافق المرحوم الشيخ محمد تقي البافقي في ليالي الخميس إلى مسجد جمکران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إحدى ليالي الشتاء، والسماء تدفّ ثلجاً غزيراً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الدار لما تذكرت أن الليلة هي ليلة الخميس، وربما عزم فيها الشيخ البافقي أن يمضي كعادته إلى المسجد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بيد أني حسبت أنه لم يذهب الليلة؛ فطريق جمکران لم يكن معبّداً لمسير السيارات مما يضطر القاصدين إلى المشي سيراً على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الثلج كثيفاً تلك الليلة قد غطى الأرض، فلا أحد قادر أن يقطع المسافة إلى المسجد إلا بكثير من المشقة والعناء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ومهما يكن من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قلبي لم يطاوعني للخروج من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همي أن ألقى آية الله البافقي لأثني عزمه عن الذهاب إلى مسجد جمکران، فما كان مني إلا أن مضيت إلى داره، لكن الشيخ لم يكن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ورحت أبحث عنه على عجل هنا وهناك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بلغ بي البحث إلى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طریق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وسألني صديق خبّاز يعمل هناك لما رآني أنظر يمنة ويسرة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أخرجني في مثل هذا الطقس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إن كان آية الله البافقي قد مضى إلى مسجد جمکران أم أنه بقي الليلة في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الخباز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رأيته ذاهباً باتجاه المسجد، مع عدد من الطلاب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وعزمت من فوري أن أتبعهم إلى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هذا الصديق الخبّاز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ذهبوا منذ أمد بعيد، ولعلهم الآن على مقربة من مسجد 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تضاعف قلقي بعد سماعي هذه العبارة، خشية أن يتعرض الشيخ في هذه الزوبعة الثلجية إلى 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أني لم يكن لي من بد إلا العودة إلى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في حالة من التأثر والاضطراب الشديد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لم يغمض لي تلك الليلة جفن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قرب الفجر أخذتني سنة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المنام رأيت الإمام ولي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دارنا قائلاً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يحزنك؟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أذاي يا مولاي من أجل الشيخ محمد تقي البافقي، ذهب الليلة المسجد ولا أدري ما حل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تظن أننا بعيدون عن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ذهبت إلى المسجد، وهيأت له ولأصحابه ما يحتاجون من وسائل الراحة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استيقظت من النوم، وبشّرت أهلي بهذه البشارة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فذكرت لهم أن شاهدت الإمام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هيأ للشيخ ورفاقه ما يلزمهم من أسباب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وسُرّت أهلى، بعد ما كانت قلقة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صبيحة اليوم التالي رأيت أحد رفقة آية الله البافقي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فبادرته بالسؤال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حدث لكم البارحة؟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ليتك كنت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البارحة اصطحبنا آية الله البافقي في أول الليل، النمضي إلى 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أكان من غليان أشواقنا أم أن كرامة قد حدثت، أن وجدنا الأرض تحد أقدامنا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ماضون باتجاه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جافة على نحو عادي، وكأن ثلجاً لم ينزل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بلغنا المسجد في وقت 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انتهينا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هناك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وإزاء ما كان من برد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في حيرة من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عسانا نفعل للتغلب على هذا البرد؟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الزمان لم تكن للمسجد بنية كبيرة شاخصة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إلا مسجداً صغيراً منفرداً في وسط البرية، لا يقصده إلا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ليستمدوا منه الروح المعنوية التي تجلّلهم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تلك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 نظري سيد يدخل المسجد،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سآتي لكم بلحفا ؟؟ و كرسي ونار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أجابه السيد من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لبث أن عاد ومعه لحاف وكرسي ومنقلة ونار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وفر لنا هذه الوسائل، في حين لم يكن ؟؟حول من المسجد من دار ولا من دیار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أراد الانصراف قال له أحد رفاقنا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نبكّر صباح غد إلى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فإلى مَن نسلّم هذه الأشياء؟</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يأخذها من أتى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رحنا 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أتي السيد بهذه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وبهذه السرعة؟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فالأرض من حول المسجد خالية غير مأهولة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لو أراد أن يأتي بها من قرية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هذا أمراً شاقاً عسيراً في هذه العاصفة الثلجية ، </w:t>
      </w:r>
      <w:bookmarkStart w:id="50" w:name="pg7295_54968"/>
    </w:p>
    <w:p>
      <w:pPr>
        <w:pStyle w:val="BookText"/>
        <w:rPr/>
      </w:pPr>
      <w:bookmarkEnd w:id="50"/>
      <w:r>
        <w:rPr>
          <w:rFonts w:ascii="Amiri" w:hAnsi="Amiri" w:eastAsia="Amiri" w:cs="Amiri"/>
          <w:color w:val="111111"/>
          <w:sz w:val="28"/>
          <w:sz w:val="28"/>
          <w:szCs w:val="28"/>
          <w:rtl w:val="true"/>
          <w:lang w:bidi="ar-SA"/>
        </w:rPr>
        <w:t xml:space="preserve">ولا ستغرق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أخبرته بالرؤيا التي رأيتها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فصرنا إلى هذه الحقيقة، وهي أن الإمام بقية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 أبداً محبيه، ويعمل لإعانتهم ونجدتهم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وللمرحوم الشيخ البافقي وقائع أخرى من هذا النوع يعرفها أصدقاؤه</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688388_1051229030"/>
      <w:bookmarkStart w:id="52" w:name="_Toc17"/>
      <w:bookmarkEnd w:id="51"/>
      <w:r>
        <w:rPr/>
        <w:t>12</w:t>
      </w:r>
      <w:r>
        <w:rPr>
          <w:rtl w:val="true"/>
        </w:rPr>
        <w:t xml:space="preserve">. </w:t>
      </w:r>
      <w:r>
        <w:rPr>
          <w:rtl w:val="true"/>
        </w:rPr>
        <w:t>شاب عاشق يتشرف برؤية الإمام</w:t>
      </w:r>
      <w:bookmarkEnd w:id="52"/>
    </w:p>
    <w:p>
      <w:pPr>
        <w:pStyle w:val="BookText"/>
        <w:rPr/>
      </w:pPr>
      <w:r>
        <w:rPr>
          <w:rFonts w:ascii="Amiri" w:hAnsi="Amiri" w:eastAsia="Amiri" w:cs="Amiri"/>
          <w:color w:val="111111"/>
          <w:sz w:val="28"/>
          <w:sz w:val="28"/>
          <w:szCs w:val="28"/>
          <w:rtl w:val="true"/>
          <w:lang w:bidi="ar-SA"/>
        </w:rPr>
        <w:t>قال الأبطحي</w:t>
      </w:r>
    </w:p>
    <w:p>
      <w:pPr>
        <w:pStyle w:val="BookText"/>
        <w:rPr/>
      </w:pPr>
      <w:r>
        <w:rPr>
          <w:rFonts w:ascii="Amiri" w:hAnsi="Amiri" w:eastAsia="Amiri" w:cs="Amiri"/>
          <w:color w:val="111111"/>
          <w:sz w:val="28"/>
          <w:sz w:val="28"/>
          <w:szCs w:val="28"/>
          <w:rtl w:val="true"/>
          <w:lang w:bidi="ar-SA"/>
        </w:rPr>
        <w:t xml:space="preserve">كان أحد العلماء يتحدث حديثة مثيراً عن المقام الرفيع للإمام بقية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وأرواح العالمين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محبة الإمام والارتباط القلبي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السياق أحتفظ بتجارب أروي الليلة واحدة منها على أسماع الشبان الأعزاء من حضار هذا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يظن أحد أني غير معني بكبار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ليس الأمر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لأن الشبان أسرع دخولاً في ميدان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يقطعون الطريق مرحلتين مرحلتين، لا مرحلة 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تفوق طاقاتهم البدنية طاقات المسنين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طاقات روحية تتحرك إذا سلكت طريق الحب على نحو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مسيرهم يكون قفزاً ووثوباً وطيراناً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مشياً متأنياً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وسرعان ما يبلغون الغاية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فإني أود أن أتحدث أكثر مع الشبان الأعزاء، بما يتاح في هذا المجال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في شهر رمضان إحدى السنوات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عزمت أن أجعل حديثي كله، في مدينة مشهد المقدسة، عن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خلال الليالي الأولى لشهر رمضان، كنت أراقب حالات المستمعين في المجلس، لأتعرف على من يصغي لما أقول باهتمام، ومن يستهویه کلامي ويؤثر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من يكون حظّه قلة العناية والاسترخاء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میزّت شاباً كان يحضر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الليالي الأولى كان يتخذ مكانه في أطراف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بدأ يدنو من المنبر في الليالي التالية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يزال يقترب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جاءت الليلة الخامسة أو الليلة السادسة كان يقعد عند المنبر، فيحضر قبل الآخرين ليجلس في هذا المكان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حديثي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أرتقى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ولي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الطبيعي أن يتخذ الحديث في الليالي الأولى السمة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 الكلام في الليالي التالية يتحوّل بالتدريج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البحث العلمي إلى الإشارة الذوقية، وينتقل في طوره من المقال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لاحظت وأنا أبتدئ بالخطاب الروحي الذوقي أن حالة هذا الشاب كانت تتغير تغيراً ينفرد به عن كل الحاضرين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حالة عجيبة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يصيح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والدموع تنحدر من عينيه ، ويتلوى أحياناً، مأخوذاً بجذبة روحية خفيفة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جذبته كانت تؤثر في، وحين تترك جذبته أثرها في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تشتد حالتي الروحية وتسمو، فينطلق لساني يلهج أشعار عشقية، وأروح أترنم بكلمات ملتهبة تحيل المجلس إلى وضع آخر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الحالات كانت تتزايد بتعاقب الليالي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اقتربت ليالي آخر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حديثي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ومحبة الإمام ولي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نحبه، وأبين ما ينبغي أن نفعله في عصر الغيبة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هذا الشاب يتلوى ويطلق من فؤاده صيحات عشق حارقة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مما قلب حالي وغيّر الجو الروحي لدي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وأذكر أني كنت أقرأ في إحدى هاتيك؟؟ الليالي هذه 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بيده العالم</w:t>
      </w:r>
    </w:p>
    <w:p>
      <w:pPr>
        <w:pStyle w:val="BookText"/>
        <w:rPr/>
      </w:pPr>
      <w:r>
        <w:rPr>
          <w:rFonts w:ascii="Amiri" w:hAnsi="Amiri" w:eastAsia="Amiri" w:cs="Amiri"/>
          <w:color w:val="111111"/>
          <w:sz w:val="28"/>
          <w:sz w:val="28"/>
          <w:szCs w:val="28"/>
          <w:rtl w:val="true"/>
          <w:lang w:bidi="ar-SA"/>
        </w:rPr>
        <w:t>يا سيد الأنس والجان</w:t>
      </w:r>
    </w:p>
    <w:p>
      <w:pPr>
        <w:pStyle w:val="BookText"/>
        <w:rPr/>
      </w:pPr>
      <w:r>
        <w:rPr>
          <w:rFonts w:ascii="IRNazanin" w:hAnsi="IRNazanin" w:eastAsia="IRNazanin"/>
          <w:color w:val="111111"/>
          <w:sz w:val="28"/>
          <w:sz w:val="28"/>
          <w:szCs w:val="28"/>
          <w:rtl w:val="true"/>
          <w:lang w:bidi="fa-IR"/>
        </w:rPr>
        <w:t>یا صاحب الزمان</w:t>
      </w:r>
    </w:p>
    <w:p>
      <w:pPr>
        <w:pStyle w:val="BookText"/>
        <w:rPr/>
      </w:pPr>
      <w:r>
        <w:rPr>
          <w:rFonts w:ascii="IRNazanin" w:hAnsi="IRNazanin" w:eastAsia="IRNazanin"/>
          <w:color w:val="111111"/>
          <w:sz w:val="28"/>
          <w:sz w:val="28"/>
          <w:szCs w:val="28"/>
          <w:rtl w:val="true"/>
          <w:lang w:bidi="fa-IR"/>
        </w:rPr>
        <w:t>الغوث والأمان</w:t>
      </w:r>
    </w:p>
    <w:p>
      <w:pPr>
        <w:pStyle w:val="BookText"/>
        <w:rPr/>
      </w:pPr>
      <w:r>
        <w:rPr>
          <w:rFonts w:ascii="IRNazanin" w:hAnsi="IRNazanin" w:eastAsia="IRNazanin"/>
          <w:color w:val="111111"/>
          <w:sz w:val="28"/>
          <w:sz w:val="28"/>
          <w:szCs w:val="28"/>
          <w:rtl w:val="true"/>
          <w:lang w:bidi="fa-IR"/>
        </w:rPr>
        <w:t>أما هو فكانت دموعه كعاصرات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کامرأة قد ثُكِلت بولدها الشاب كأن صعقة كانت تستبد به وتلقيه على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يحترق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والدموع تهمي من عينيه، ويسقط في حالة من الوهن والضعف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لحالته هذه فعلي في داخلي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التغيّر الذي طرأ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لابد أن ينعكس أيضاً على الحاضرين في المجلس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الحاضرين آنذاك إذا لم يزد على عدد الحاضرين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يقل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سعته، بأواوينه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غاصاً بالمستمعين الذين لا يتدني عددهم عن أربعة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أرى نصفهم أحياناً وقد ارتفع عويلهم والبكاء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الناحية من نواحي المسجد تتصاعد صيحة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صاحب الزمان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وتعلو من ناحية أخرى نداءات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كان المجلس في وضع معنوي عجيب</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انقضت أيام شهر رمضان، وانطوى المجلس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بيد إن عزمي قد أنضب على أن ألقي هذا الشاب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خطباء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مستمعينا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يحب البائعون أفضل الزبائن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الأمر؛ فإن قلبي قد تعلّق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أجل، إنني محبّ شعِف وعاشق متيم لمن يمشي على خطى أمام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محب لمحب أمام الزمان، عاشق لمحب إمام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رحت أبحث هنا 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معارفي عن هذا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وماذا جرى له؟ وما عنوانه؟</w:t>
      </w:r>
    </w:p>
    <w:p>
      <w:pPr>
        <w:pStyle w:val="BookText"/>
        <w:rPr/>
      </w:pPr>
      <w:r>
        <w:rPr>
          <w:rFonts w:ascii="Amiri" w:hAnsi="Amiri" w:eastAsia="Amiri" w:cs="Amiri"/>
          <w:color w:val="111111"/>
          <w:sz w:val="28"/>
          <w:sz w:val="28"/>
          <w:szCs w:val="28"/>
          <w:rtl w:val="true"/>
          <w:lang w:bidi="ar-SA"/>
        </w:rPr>
        <w:t>أخيراً توصلت إلى أنه صاحب نصف دكان للبقالة في أحد أحياء 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فانطلقت إلى المكان أبحث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دكانه مغلقاً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الجيران عن شاب صفته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فعرفوه وذكروا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هو الآن؟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دكانه يومين أو ثلاثة بعد شهر رمضان، ولكن وضعه قد تبدل عن ذي قبل، ومنذ أسبوع أغلق دكانه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ندري أين هو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لاحظوا أيها الشبان أني أروي لكم هذه الواقعة بلا واسطة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ما يقرب من الثلاثين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خارجاً من داري الكائنة في شتله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بالشاب أمامي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حال؟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رأيته نحيفاً، شاحب الوجه مهزولاً، قد غارت وجنتاه، ولم يبقَ منه غير </w:t>
      </w:r>
    </w:p>
    <w:p>
      <w:pPr>
        <w:pStyle w:val="BookText"/>
        <w:rPr/>
      </w:pPr>
      <w:r>
        <w:rPr>
          <w:rFonts w:ascii="IRNazanin" w:hAnsi="IRNazanin" w:eastAsia="IRNazanin"/>
          <w:color w:val="111111"/>
          <w:sz w:val="28"/>
          <w:sz w:val="28"/>
          <w:szCs w:val="28"/>
          <w:rtl w:val="true"/>
          <w:lang w:bidi="fa-IR"/>
        </w:rPr>
        <w:t>جلد وعظم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إن وصل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أرخى عينيه بالدموع، وناداني باسمي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على أبيك، وأطال الله 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نشج يبكي وهو يقبل وجهي وكتفي، وتناول يدي بإصرار ليقبلها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خطبك يا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وهو ينتحب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أباك، وأطال عمرك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يدعو، ويقول في بكائه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هديتني إلى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والديك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أن يحكي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لي قصته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يبكي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ودموعه سکابة، كغمامة ربيعية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جرّب السير في طريق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غدت حالته بحيث كانت تعروه هزّة يرتعش لها جسمه لدي ذكر حبيبه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أفصح عن مكنون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ضرّمت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الليالي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في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تعرّفت محبة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كما كنت تحكي على المنبر وتبيّن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قلبي خلياً من هذه المحبة خلواً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هذا مني بالشيء الصحيح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وبدأ قلبي يتحرك شيئاً بعد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الشوق إلى رؤيته ينبض في داخل فؤادي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قلبي كان يلتهب في صدري، ويضطرم بآلام 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الليالي الأخيرة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كان بدني يرتعش لما كنت أصيح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عادت لي في النوم من رغبة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فقدت أي ميل إلى الطعام والشراب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همي أن أنادي من أعماقي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أمضي للبحث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ألقاه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انسلخ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لأفتح الدكان، فوجدت الرغبة في الكسب قد خرجت من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قلبي كان متجهاً تلقاء نقطة واحدة، معرضاً عما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قلبي يحترق لرؤية مالك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شأن لي بالكسب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ظمآن إلى مشاهدة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عيشتي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الطعام والمنام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تعد لي طاقة لأتحمّل محادثة الزبائن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تعد لي قدرة على القعود في الدكان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أن أسيح هنا وهناك لأصل إلى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نقضت من الدكان 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أغلقته، ومضيت إلى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سنگي</w:t>
      </w:r>
      <w:r>
        <w:rPr>
          <w:rFonts w:eastAsia="IRNazanin" w:cs="IRNazanin"/>
          <w:color w:val="111111"/>
          <w:sz w:val="28"/>
          <w:szCs w:val="28"/>
          <w:rtl w:val="true"/>
          <w:lang w:bidi="fa-IR"/>
        </w:rPr>
        <w:t>)</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جبل موضعه في الاتجاه القبلي لمدينة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يفصله عن المدينة في ذلك الوقت مسافة نصف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غدا اليوم جزء من مدينة 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المكان بريّة 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فقصدت تلك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قضيت تحت شمسها في النهار، وقمرها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أصرخ</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عزيز فؤادي؟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الرحیم؟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استقرت بك النّوى؟ عزيز عليّ أن أرى الخلق ولا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ذلك البلبل الذي يشكو آلام النأي عن حديقة طلعتك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یاروحي، يا حبيب قلبي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الموضع من رواية قصته كان يذرف 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كان يضع يديه على كتفي، ويسند رأسه على نحري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سكب على نيران قلبي ماء الوصال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 حبيبي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هامتي على قدمه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هذه النقطة من كلامه أخذ يقول أشياء لا أقدر أن أبوح بها، ولا ينبغي 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فرغ من بكائه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يقبل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وودعني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أعيش بعد الآن أكثر من أسبوع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غايتي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وصلت إلى مرادي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مرّغت وجهي على قدم معشوقي ومالك فؤادي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أخشى إذا بقيت في الدنيا أن يعود هذا القلب الوضيئ إلى ظلامه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أخاف على هذه الروح النقية أن ترتد إلى التلوث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الموت، فوافق 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دعالي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ستة أيام أو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فاضت روحه وفارق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فيا أيها الشبان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تقنطوا ولا تفقدوا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الشاب هو كأحدكم، لا يختلف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هو من أقرباء الإمام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غرباء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منكم قلوباً 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قلبك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كيف سيتوجه إليك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الشبان ونحن نستمع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أقول على لسان كل عاشق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تحسّراً على شفتيك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الأرواح التراقي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بجود ثغرك بما يشفي المتيمين؟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افتح قبري بعد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 الدخان ينبعث من كفني، من نار الفراق</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في قلوب كل الحاضرين محبة ذاتية لخاتم الأنبياء، وشوقاً وعشقاً لإمام الزمان</w:t>
      </w:r>
      <w:r>
        <w:rPr>
          <w:rFonts w:eastAsia="Amiri" w:cs="Amiri" w:ascii="Amiri" w:hAnsi="Amiri"/>
          <w:color w:val="111111"/>
          <w:sz w:val="28"/>
          <w:szCs w:val="28"/>
          <w:rtl w:val="true"/>
          <w:lang w:bidi="ar-SA"/>
        </w:rPr>
        <w:t xml:space="preserve">. </w:t>
      </w:r>
      <w:bookmarkStart w:id="53" w:name="pg7295_54976"/>
    </w:p>
    <w:p>
      <w:pPr>
        <w:pStyle w:val="BookText"/>
        <w:rPr/>
      </w:pPr>
      <w:bookmarkEnd w:id="53"/>
      <w:r>
        <w:rPr>
          <w:rFonts w:ascii="Amiri" w:hAnsi="Amiri" w:eastAsia="Amiri" w:cs="Amiri"/>
          <w:color w:val="111111"/>
          <w:sz w:val="28"/>
          <w:sz w:val="28"/>
          <w:szCs w:val="28"/>
          <w:rtl w:val="true"/>
          <w:lang w:bidi="ar-SA"/>
        </w:rPr>
        <w:t>الهنا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قلوب الحاضرين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 ونساء، علماء وعوام، أطفالاً وكباراً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طافحة بمحبة إمام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ما نقل من هذا المجلس</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688390_1051229030"/>
      <w:bookmarkStart w:id="55" w:name="_Toc18"/>
      <w:bookmarkEnd w:id="54"/>
      <w:r>
        <w:rPr/>
        <w:t>13</w:t>
      </w:r>
      <w:r>
        <w:rPr>
          <w:rtl w:val="true"/>
        </w:rPr>
        <w:t xml:space="preserve">. </w:t>
      </w:r>
      <w:r>
        <w:rPr>
          <w:rtl w:val="true"/>
        </w:rPr>
        <w:t>أنا إمام زمانك فماذا تريد؟</w:t>
      </w:r>
      <w:bookmarkEnd w:id="55"/>
    </w:p>
    <w:p>
      <w:pPr>
        <w:pStyle w:val="BookText"/>
        <w:rPr/>
      </w:pPr>
      <w:r>
        <w:rPr>
          <w:rFonts w:ascii="Amiri" w:hAnsi="Amiri" w:eastAsia="Amiri" w:cs="Amiri"/>
          <w:color w:val="111111"/>
          <w:sz w:val="28"/>
          <w:sz w:val="28"/>
          <w:szCs w:val="28"/>
          <w:rtl w:val="true"/>
          <w:lang w:bidi="ar-SA"/>
        </w:rPr>
        <w:t>قال السيد الأبطحي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المدارس في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إبان العهد الملكي الطاغوتي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الوجهة الأخلاقية والتربوية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تلك الأيام، تحدثت مرة بمحضر عدد من المدرسين وأساتذة</w:t>
      </w:r>
    </w:p>
    <w:p>
      <w:pPr>
        <w:pStyle w:val="BookText"/>
        <w:rPr/>
      </w:pPr>
      <w:r>
        <w:rPr>
          <w:rFonts w:ascii="Amiri" w:hAnsi="Amiri" w:eastAsia="Amiri" w:cs="Amiri"/>
          <w:color w:val="111111"/>
          <w:sz w:val="28"/>
          <w:sz w:val="28"/>
          <w:szCs w:val="28"/>
          <w:rtl w:val="true"/>
          <w:lang w:bidi="ar-SA"/>
        </w:rPr>
        <w:t>الجامعة،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فرعون قد قتل أبناء بني إسرائيل واستحي؟؟ نساءهم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فرعون قد قتل أبناءنا وبناتنا روحياً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أخطر من التقتيل البدني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ويسوق الجيل الجديد إلى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عاقبة هذا الكلام أن أحضرت إلى مقر الشرطة السرية، حيث ذقت كثيراً من التعذيب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ثمة من خطوة للإصلاح لكي يطمئن أولياء التلاميذ على سلامة تربية أبنائهم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 الناشئة واليافعين إلى الفساد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انطوت صفحة تلك الأيام السوداء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أعادها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جهة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عملية السفور الإجباري التي تولی کنزها المقبور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شاه البهلوي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أسقطت المجتمع في وهدة من الفساد والإفساد، فلم يبقَ من الإسلام إلا اسمه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أعتى أيام تجبّر الأسرة الملكية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السيد توكلي، فقال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کنت ضيفاً في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عالم هذه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تناول الغداء استلقيت على الفراش للاستراحة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عيني ما تزال مفتوحة لم أنم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أحسست أن باب الغرفة قد فتح، ودخل الإمام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وسلم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رددت تحينه، وعزمت على النهوض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بيده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وتصرف بي، بحيث أني عجزت عن الحركة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اقترب 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اثنتان قصمتا ظهري،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المدارس والثقافة في 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سفور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قلب أمي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انکساراً من انكسار ضلعها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وبكيت أنا مع بكائه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إن رفعت يدي أمسح الدموع حتى غاب 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وذكر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في أوائل تسلط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رضاه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يسوقون الناس سوقاً إلى الجندية الإجبارية، ويؤذونهم في الخدمة العسكرية أذى كثيراً، بل أنهم ربما يرغمونهم على الخروج من الدين الإسلامي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أبي قد تزوج، أو أنه كان حديث عهد بالزواج ولم يرزق ذرية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حينها فكر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أنجب أولاداً فإنهم سيرسلونهم كرهاً إلى 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حيرة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أمره أن يتزوج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ينجب أولاداً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أن يظل أعزب لا يتزوج، لكيلا يجنّد أبناؤه</w:t>
      </w:r>
    </w:p>
    <w:p>
      <w:pPr>
        <w:pStyle w:val="BookText"/>
        <w:rPr/>
      </w:pPr>
      <w:r>
        <w:rPr>
          <w:rFonts w:ascii="Amiri" w:hAnsi="Amiri" w:eastAsia="Amiri" w:cs="Amiri"/>
          <w:color w:val="111111"/>
          <w:sz w:val="28"/>
          <w:sz w:val="28"/>
          <w:szCs w:val="28"/>
          <w:rtl w:val="true"/>
          <w:lang w:bidi="ar-SA"/>
        </w:rPr>
        <w:t>لخدمة النظام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أنه نقل عن أبيه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وقتها كنت أخرج إلى برية قريبة من دارنا مدة أربعين ليلة، أتوسل بالإمام بقية الله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 منه أن يخرجني من حيرتي، وأن يرشدني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أنجب ذرية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الليلة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ليلة قد اشتد بردها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 الشيطان في صدري ألا أذهب فيها إلى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ورحت </w:t>
      </w:r>
    </w:p>
    <w:p>
      <w:pPr>
        <w:pStyle w:val="BookText"/>
        <w:rPr/>
      </w:pPr>
      <w:r>
        <w:rPr>
          <w:rFonts w:ascii="Amiri" w:hAnsi="Amiri" w:eastAsia="Amiri" w:cs="Amiri"/>
          <w:color w:val="111111"/>
          <w:sz w:val="28"/>
          <w:sz w:val="28"/>
          <w:szCs w:val="28"/>
          <w:rtl w:val="true"/>
          <w:lang w:bidi="ar-SA"/>
        </w:rPr>
        <w:t>أتوسل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دقائق من 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بي أرى، في تلك الظلمة ألحالكة، نوراً أبيض يقبل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دققت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فشاهدت رجلاً في قلب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النور الذي رأيته كان يشع ؟؟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دنا مني، وأنا ما أزال عاكفاً على توسلاتي وضراعاتي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فناداني باسمي،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جاء بك إلى هنا؟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إمام 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إمام زمانك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تريد؟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أمام زماني فإنك تعلم ما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إنك تريد أن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لك إنجاب ذرية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لك خمسة أولاد ذكور، فإذا تعهدت ألا يتأثروا بثقافة النظام البهلوي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تبعث بهم إلى المدارس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أتعهد لك ألا يجندوا اللعسكرية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السيد توکلي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قال الإمام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الله والدي خمسة أولاد ذكور، فلم يُدخل أياً منهم إلى المدرسة، وعُني هو بتعليمهم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والمعجزة في الموضوع أنه لم يؤخذ أي منهم إلى العسكرية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السيد توكلي حكاية كل واحد من الأبناء الخمسة في طريقة خلاصهم من الجندية، أعرض عن ذكرها هنا رعاية للاختصار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ينبغي التذكير أن المسلمين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يُعنون أشد العناية بتربية أبنائهم على طباق الآداب والمعايير الإسلامية ؛ فلا يدعونهم ينفعلون بالبيئات البعيدة عن الأخلاق وعن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قُدر أنهم كانوا يعيشون في بيئة غير إسلامية، فإنهم يعكفون على تربية أبنائهم وبناتهم في المنزل؛ خشية أن تلوث </w:t>
      </w:r>
      <w:bookmarkStart w:id="56" w:name="pg7295_54979"/>
    </w:p>
    <w:p>
      <w:pPr>
        <w:pStyle w:val="BookText"/>
        <w:rPr/>
      </w:pPr>
      <w:bookmarkEnd w:id="56"/>
      <w:r>
        <w:rPr>
          <w:rFonts w:ascii="Amiri" w:hAnsi="Amiri" w:eastAsia="Amiri" w:cs="Amiri"/>
          <w:color w:val="111111"/>
          <w:sz w:val="28"/>
          <w:sz w:val="28"/>
          <w:szCs w:val="28"/>
          <w:rtl w:val="true"/>
          <w:lang w:bidi="ar-SA"/>
        </w:rPr>
        <w:t>اطهارتهم عوامل المحيط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أمر المسلمين بوقاية أنفسهم من الشقاء وعذاب النار، أمرهم أن يقوا أهلهم ومن يرتبط بهم من نار جهنم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 أَنْفُسَكُمْ وَأَهْلِيكُمْ نَارًا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والحقيقة التي لا ريب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مولود يولد على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يحیی في بيئة صالحة مبرأة من الرذائل الحيوانية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المولود ينمو ويدرج على صراط الله المستقيم، وتظل نفسه في حالة نقاء وطهر يغدو معها أمر التزكية والتهذيب عملاً متسماً بالسهولة واليسر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إذا نشأ المولود في محيط فاسد ملوث لا تراعى فيه الآداب والقيم الإسلامية، وتشيع فيه الرذائل الحيوانية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تهذيب النفس وتزكيتها يُمسي في غاية المشقة والعسر ، بل ربما يكون أمراً من المتعذر الذي لا يُنال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أن على الآباء والأمهات السعي الجاد لإنقاذ أبنائهم وبناتهم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المنزل والمدرسة والجامعة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التلوث والأدناس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ألا يسمحوا بأن يكون المعلمون والمعلمات ممن يفتقدون اللياقة التربوية الكافية لإعداد الناشئة واليافعين</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688392_1051229030"/>
      <w:bookmarkStart w:id="58" w:name="_Toc19"/>
      <w:bookmarkEnd w:id="57"/>
      <w:r>
        <w:rPr/>
        <w:t>14</w:t>
      </w:r>
      <w:r>
        <w:rPr>
          <w:rtl w:val="true"/>
        </w:rPr>
        <w:t xml:space="preserve">. </w:t>
      </w:r>
      <w:r>
        <w:rPr>
          <w:rtl w:val="true"/>
        </w:rPr>
        <w:t xml:space="preserve">وقائع من التشرّف بلقاء إمام الزمان </w:t>
      </w:r>
      <w:r>
        <w:rPr>
          <w:rtl w:val="true"/>
        </w:rPr>
        <w:t>(</w:t>
      </w:r>
      <w:r>
        <w:rPr>
          <w:rtl w:val="true"/>
        </w:rPr>
        <w:t>علیه السلام</w:t>
      </w:r>
      <w:r>
        <w:rPr>
          <w:rtl w:val="true"/>
        </w:rPr>
        <w:t>)</w:t>
      </w:r>
      <w:bookmarkEnd w:id="58"/>
    </w:p>
    <w:p>
      <w:pPr>
        <w:pStyle w:val="BookText"/>
        <w:rPr/>
      </w:pPr>
      <w:r>
        <w:rPr>
          <w:rFonts w:ascii="Amiri" w:hAnsi="Amiri" w:eastAsia="Amiri" w:cs="Amiri"/>
          <w:color w:val="111111"/>
          <w:sz w:val="28"/>
          <w:sz w:val="28"/>
          <w:szCs w:val="28"/>
          <w:rtl w:val="true"/>
          <w:lang w:bidi="ar-SA"/>
        </w:rPr>
        <w:t>قال الأبطحي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يذكر المرحوم حجة الإسلام الياسري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من علماء أهل المعنى والإقبال الروحي في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المرحوم آیة الله الكوهكمري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قد هذّب نفسه بالتزكية وتهيأة روحياته لأفق طاهر رفيع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يلتقي بإمام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ليلة جمعة، وينهل منه المعارف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يقول أحد العلماء المقيمين في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ویأبی لسبب ما أن أذكر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في يوم من أيام المحرم لحضور مجلس عزاء الإمام أبي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منزل أحد كبار مراجع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كان هذا المجلس موضع عناية من الإمام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العالم الراوي روحيات الحاضرين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الشجرة لفتت انتباهي مدة تقارب نصف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حدث أن سألني أحد الطلبة كان جالساً إلى جواري سؤالاً، أجبته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التفت مرة أخرى إلى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لها عيناً ولا أثراً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لا ريب فيه أن مولانا الإمام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يحضر مجالس العزاء التي تقام لجده سید الشهداء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هو نفسه صاحب العزاء المعزى في هذه المصاب، خاصة إذا كان الحاضرون من الأتقياء، وكان المجلس قد أقيم بدافع الصدق والإخلاص، وبالأخص إذا أقيم المجلس في العتبات المباركة، أو قرئ في المجالس من المراثي ما يحبه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ويحفل به أكثر من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مجالس العزاء التي تقرأ فيها المراثي شهید کربلاء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فإنها تحظى بألطاف خاصة من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يقول صديق لي يؤثر ألا أذكر أسمه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تشرفت بأداء الحج سنة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العالم المرافق للقافلة كمرشد دیني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من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رأى في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ثلاث ليال من ذهابنا إلى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ولي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يوم عرفات مراثي 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وسأكون معكم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ضمن قافلتنا كانت امرأة مصابة بالشلل، اعتمرت عمة المتمتع؟؟ بمشقةومعاناة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 كانت تسعى بين الصفا والمروة بعربة المقعدين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 الآخرون إلى إعانتها في إنجاز بقية أعمالها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جهة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في القافلة أيضاٌ زوجة خالي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ابنها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استشهد في الجبهة في إحدى ليالي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رأته أمه في الرؤيا قد جاء إليها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بخير ، أنا لم أقتل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استيقظت هذا المرأة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وأخرجت صورة ولدها التي كانت بحوزتها وراحت تقبلها وتبكي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المشلولة سألت زوجة خالي عما جرى، كما سألتها عن صاحب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فحكت لها كيف استشهد ولدها سعيد، وأرتها صورته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تناولت المرأة صورة سعيد، وأخذت تخاطبه كأنها تخاطب إنساناً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وتبكي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تطلب من الله ليرسل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قافلتنا ويشفيني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حان يوم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بعد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وخلال قراءة دعاء يوم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أمسك مرشد القافلة عن مواصلة الدعاء، وشرع يقرأ التعزية عن 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في خلال هذه القراءة لاحظ كافة أهل القافلة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وبدون 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وضيئ؟؟ النورانية، عليه ثياب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بين الحاضرين، يبكي بكاءً شديداً على مصاب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أفراد القافلة ينتهون له، خاصة بعد أن أخبرهم عالم القافلة أنه قبل ليال رأي الإمام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يوم عرفات مراثي 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وسأكون معكم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 الرجل الغريب أن بعضهم ينظر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واعتقد بعض الحاضرين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المرأة المشلولة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الإمام بقية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هذه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 الرجل من مكانه، وهم بالخروج، حين صاحت المرأة المشلولة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 إليها أشارت </w:t>
      </w:r>
    </w:p>
    <w:p>
      <w:pPr>
        <w:pStyle w:val="BookText"/>
        <w:rPr/>
      </w:pPr>
      <w:r>
        <w:rPr>
          <w:rFonts w:ascii="IRNazanin" w:hAnsi="IRNazanin" w:eastAsia="IRNazanin"/>
          <w:color w:val="111111"/>
          <w:sz w:val="28"/>
          <w:sz w:val="28"/>
          <w:szCs w:val="28"/>
          <w:rtl w:val="true"/>
          <w:lang w:bidi="fa-IR"/>
        </w:rPr>
        <w:t xml:space="preserve">المرأة إلى رجليها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أن تقول إني مشلولة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فهمت منها أنها ستصح من دائها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الخيمة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صديقنا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المرأة برئت في لحظتها من علتها، ثم أدت مناسكها من طواف الحج والسعي وطواف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مساعدة من أحد، ولم يبق للشلل في بدنها من 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الصديق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واقعة أخرى،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في قافلتنا رجل مسنِّ في الثمانين من عمره،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حسن حسین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يثقله من عجز الشيخوخة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بقادر على الطواف والسعي بيسر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الصعود والهبوط مما يشق عليه، فكان لابد أن يتخذ له مكاناً في غرفة من غرف الطابق الأرضي في الفندق الذي نزلنا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وكنا نُعني به ونرعاه لتذليل ؟؟ مشكلاته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جرت العادة أن تمدّ سفرة الطعام العشاء ليلاً على سطح الفندق في مكة المكرمة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العشاء يجلس مرشد القافلة ساعة لتوضیح المسائل الفقهية وللموعظة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المعلوم أن هذا الرجل الشيخ لم يكن يستطيع الصعود إلى السطح لتناول الطعام، فكنا نحضر له عشاءه في غرفته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إحدى الليالي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كنا منهمكين بترتیب شؤون القافلة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هو على ما يبدو وحيداً في الغرفة، فأصابه تلك الليلة مغص شديد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الرجل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كدت من شدة الألم أن أموت، وفجأة تذكرت التوسل بإمام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سلمت على الإمام،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تركني الجميع، ونسيتني أنت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أجهشت بالبكاء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حين غرة أحسست أن باب </w:t>
      </w:r>
      <w:bookmarkStart w:id="59" w:name="pg7295_54983"/>
    </w:p>
    <w:p>
      <w:pPr>
        <w:pStyle w:val="BookText"/>
        <w:rPr/>
      </w:pPr>
      <w:bookmarkEnd w:id="59"/>
      <w:r>
        <w:rPr>
          <w:rFonts w:ascii="IRNazanin" w:hAnsi="IRNazanin" w:eastAsia="IRNazanin"/>
          <w:color w:val="111111"/>
          <w:sz w:val="28"/>
          <w:sz w:val="28"/>
          <w:szCs w:val="28"/>
          <w:rtl w:val="true"/>
          <w:lang w:bidi="fa-IR"/>
        </w:rPr>
        <w:t xml:space="preserve">الغرفة قد انفتح، ودخل رجل شديد النورانية والبهاء، وأيقنت أنه الإمام ولي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طلعته المقدسة رائعة الجمال، وعلى خده الأيمن خال يذهل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بطنك يؤذيك؟ 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وكل فإنك تعافی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قطعة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إحدى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راح يمسح على هذه القطعة بيده الأخرى لیبارکها، أخذت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وأكلت شيئاً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فهدأت آلامي على الفور، ودب في بدني نشاط کنشاط الشباب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صديقنا راوي هذه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يبعث على الدهشة أن هذا الرجل العجوز ابن الثمانين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أنجز كل أعماله ومناسکه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ليلته تلك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أحسن ما يكون وحتى أنه مضى بنفسه إلى السوق لشراء الهدايا إلى أهله و معارفه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واشترى فعلا ما أراد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ما بقي لديه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 يعطي منه 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شفي</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688394_1051229030"/>
      <w:bookmarkStart w:id="61" w:name="_Toc20"/>
      <w:bookmarkEnd w:id="60"/>
      <w:r>
        <w:rPr/>
        <w:t>15</w:t>
      </w:r>
      <w:r>
        <w:rPr>
          <w:rtl w:val="true"/>
        </w:rPr>
        <w:t xml:space="preserve">. </w:t>
      </w:r>
      <w:r>
        <w:rPr>
          <w:rtl w:val="true"/>
        </w:rPr>
        <w:t xml:space="preserve">إمام الزمان </w:t>
      </w:r>
      <w:r>
        <w:rPr>
          <w:rtl w:val="true"/>
        </w:rPr>
        <w:t>(</w:t>
      </w:r>
      <w:r>
        <w:rPr>
          <w:rtl w:val="true"/>
        </w:rPr>
        <w:t xml:space="preserve">علیه السلام </w:t>
      </w:r>
      <w:r>
        <w:rPr>
          <w:rtl w:val="true"/>
        </w:rPr>
        <w:t xml:space="preserve">) </w:t>
      </w:r>
      <w:r>
        <w:rPr>
          <w:rtl w:val="true"/>
        </w:rPr>
        <w:t>في موكب العزاء الحسيني</w:t>
      </w:r>
      <w:bookmarkEnd w:id="61"/>
    </w:p>
    <w:p>
      <w:pPr>
        <w:pStyle w:val="BookText"/>
        <w:rPr/>
      </w:pPr>
      <w:r>
        <w:rPr>
          <w:rFonts w:ascii="Amiri" w:hAnsi="Amiri" w:eastAsia="Amiri" w:cs="Amiri"/>
          <w:color w:val="111111"/>
          <w:sz w:val="28"/>
          <w:sz w:val="28"/>
          <w:szCs w:val="28"/>
          <w:rtl w:val="true"/>
          <w:lang w:bidi="ar-SA"/>
        </w:rPr>
        <w:t>قال السيد الأبطحي وقال لي أحد كبار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يوم عاشوراء تنطلق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كربلاء جماعات لَدم الصدور، ويلتحق بجماعات العزاء هذه العديد من العلماء، وحتى بعض المراجع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ليشتركوا في الدم الصدر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لي هذا العالم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عاشوراء إحدى السنوات كنت في موكب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المتجه نحو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ضمن الموكب كان أحد المراجع الحاليين، الذي يعد آنذاك من كبار علماء أهل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معهم يلدم صدره، ودموعه تنهال من عينيه بكل إخلاص</w:t>
      </w:r>
      <w:r>
        <w:rPr>
          <w:rFonts w:eastAsia="IRNazanin" w:cs="IRNazanin"/>
          <w:color w:val="111111"/>
          <w:sz w:val="28"/>
          <w:szCs w:val="28"/>
          <w:rtl w:val="true"/>
          <w:lang w:bidi="fa-IR"/>
        </w:rPr>
        <w:t xml:space="preserve">. </w:t>
      </w:r>
      <w:bookmarkStart w:id="62" w:name="pg7295_54984"/>
    </w:p>
    <w:p>
      <w:pPr>
        <w:pStyle w:val="BookText"/>
        <w:rPr/>
      </w:pPr>
      <w:bookmarkEnd w:id="62"/>
      <w:r>
        <w:rPr>
          <w:rFonts w:ascii="IRNazanin" w:hAnsi="IRNazanin" w:eastAsia="IRNazanin"/>
          <w:color w:val="111111"/>
          <w:sz w:val="28"/>
          <w:sz w:val="28"/>
          <w:szCs w:val="28"/>
          <w:rtl w:val="true"/>
          <w:lang w:bidi="fa-IR"/>
        </w:rPr>
        <w:t>سألت العالم الكبير الذي روى لي هذه 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دليل علمي تقوم أنت بهذا العمل؟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المرحوم العلامة السيد مهدي بحر العلوم يذهب من کربلاء يوم عاشوراء، بصحبة عدة من الطلبة، لاستقبال موكب طویریج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باغت هؤلاء الطلبة أنت تجرّد؟؟ السید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عظمته ومقامه العلمي الشامخ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قميصه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كسائر أفراد موكب العزاء، وشرع يلدم صدره كما يفعلون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اجتهد الطلاب الذين قدموا معه لاستقبال الموكب ليصرفوه عن مشاعر الصفاء والمودة هذه، فما تيسّر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يكن أمامهم من سبيل سوى أن يدخلوا مع السيد في الموكب، وأحاطوا به خشية أن يداس في أمواج هذا الموكب المهرول الكبير ، فيصيبه 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انقضت مراسم 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هذه الرجل الكبير بعضُ خواصه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جرى حتى دخلت بلا اختیار في موكب لدم الصدور، كأحدهم؟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وصلت إلى موكب اللدم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شاهدت مولاي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حاسر الرأس حافي القدمين معهم في الموكب، يلطم رأسه ويلدم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أتحمل، ودخلت ألدم صدري مع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63" w:name="__RefHeading___Toc688396_1051229030"/>
      <w:bookmarkStart w:id="64" w:name="_Toc21"/>
      <w:bookmarkEnd w:id="63"/>
      <w:r>
        <w:rPr/>
        <w:t>16</w:t>
      </w:r>
      <w:r>
        <w:rPr>
          <w:rtl w:val="true"/>
        </w:rPr>
        <w:t xml:space="preserve">. </w:t>
      </w:r>
      <w:r>
        <w:rPr>
          <w:rtl w:val="true"/>
        </w:rPr>
        <w:t xml:space="preserve">كيف بني مسجد الإمام الحسن </w:t>
      </w:r>
      <w:r>
        <w:rPr>
          <w:rtl w:val="true"/>
        </w:rPr>
        <w:t>(</w:t>
      </w:r>
      <w:r>
        <w:rPr>
          <w:rtl w:val="true"/>
        </w:rPr>
        <w:t>عليه السلام</w:t>
      </w:r>
      <w:r>
        <w:rPr>
          <w:rtl w:val="true"/>
        </w:rPr>
        <w:t>)</w:t>
      </w:r>
      <w:bookmarkEnd w:id="64"/>
    </w:p>
    <w:p>
      <w:pPr>
        <w:pStyle w:val="BookText"/>
        <w:rPr/>
      </w:pPr>
      <w:r>
        <w:rPr>
          <w:rFonts w:ascii="Amiri" w:hAnsi="Amiri" w:eastAsia="Amiri" w:cs="Amiri"/>
          <w:color w:val="111111"/>
          <w:sz w:val="28"/>
          <w:sz w:val="28"/>
          <w:szCs w:val="28"/>
          <w:rtl w:val="true"/>
          <w:lang w:bidi="ar-SA"/>
        </w:rPr>
        <w:t xml:space="preserve">كتب سماحة آية الله الشيخ لطف الله الصافي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إجابات الأسئلة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الحكايات العجيبة والصادقة التي حدثت في زماننا هذا هي حكاية بناء مسجد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في الطريق بين طهران ومدينة قم المقدسة الذي يبعد عدة كيلومترات من مدخل مدينة قم حيث شیده </w:t>
      </w:r>
    </w:p>
    <w:p>
      <w:pPr>
        <w:pStyle w:val="BookText"/>
        <w:rPr/>
      </w:pPr>
      <w:r>
        <w:rPr>
          <w:rFonts w:ascii="IRNazanin" w:hAnsi="IRNazanin" w:eastAsia="IRNazanin"/>
          <w:color w:val="111111"/>
          <w:sz w:val="28"/>
          <w:sz w:val="28"/>
          <w:szCs w:val="28"/>
          <w:rtl w:val="true"/>
          <w:lang w:bidi="fa-IR"/>
        </w:rPr>
        <w:t>الحاج يد الله رجبیان أحد أخيار مدينة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ليلة الأربعاء الثاني والعشرين من شهر رجب المرجب لعام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سمعت حكاية هذا المسجد من لسان السيد أحمد عسکري کرمانشاهي وبحضور الحاج رجبیان وفي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نقل العسكري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سبعة عشر عاماً وأثناء تعقیبات صلاة العصر، طرق باب دارنا ثلاثة شبان يعملون في إصلاح السيارات وكانوا يحضرون جلسات واجتماعات التوجيه الديني وتعليم القرآن التي كنت أقيمها في داري لمرضاة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دخلوا الدار سألونا راجين أن أصحبهم إلى مسجد جمکران في قم لإقامة صلاة الحجة والزيارة ونظراً لإصرارهم، اضطررت إلى إجابة طلبهم فركبنا السيارة واتجهنا صوب مدينة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الوصول إلى مدخل المدينة وعند موقع مسجد الحسن المجتبی الحالي، توقفت السيارة وكلما حاولوا إصلاحها لم يوفقوا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أخذت قدح ماء من السيارة وذهبت بعيدة عنهم لأقضي حاجتي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هذه الأثناء، وبعد ابتعادي عن الجماعة لاحظت وجود شاب وسيم يرتدي ملابس بيضاء ناصعة ويضع على رأسه عمامة خضراء وبيده رمح يرتفع إلى أكثر من 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يخطط الأرض برمحه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منه وقلت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ولدي العزيز، إن العصر عصر الطائرات والدبابات والقنابل وأنت تحمل رمحاً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الأفضل لك أن ترجع إلى مدرستك وتقرأ دروسك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ذهبت لقضاء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به ينادي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 عسكري لا تجلس هناك فإنني خططت المكان وهذا الموقع الذي تجلس فيه هو مسجد للصلاة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وكطفل صغير يأمره أبوه،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وقمت من مكاني وابتعدت قليلاً ثم جلست لقضاء الحاجة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هذه الأثناء خطرت على بالي الأسئلة التالي لأسأله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هذا المسجد الذي تروم تشييده للجن أم للإنس وهو يبعد فرسخين من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لم يشيد المسجد لحد الآن، فلماذا طلبت مني أن أغير مكاني؟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سيصلّي في هذا المسجد الذي تشيده، جنُّ أم ملائكة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الأثناء وحينما كنت أريد أن أطرح هذه الأسئلة على السيد تقدم إليّ وضمني إلى صدره وهو يبتسم ويقول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أسأل ما 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تعمل في هذا الوقت بدل الجلوس في قاعات الدرس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أخطط لتشیید مسجد هنا ثم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المكان وقع أحد أعزاء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استشهد فيه وهنا سيكون محراب المسجد، ثم أخذ يشير بيده إلى هنا وهناك ويقول هذا مكان الوضوء وهذا مكان التواليت وهكذا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يبكي ويؤشر إلى مكان ما وهو يقول وهنا ستكون حسينية فلم أتمالك نفسي من البكاء أيضاً، وقلت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أوافق على الشروط التالية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أكون حياً حتى تشييد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يشيد هنا فعلاً مسجدٌ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تم تشييد المسجد سأجلب ولو كتاباً واحداً لمكتبة المسجد، ثم قلت مازحاً، لماذا لا تترك هذه الأفكار من رأسك يابن رسول الله وتذهب إلى مدرستك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وضمني للمرة الثانية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نسيت أن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سيشيد المسجد؟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وحينما يتم تشييده أرجو أن توصل سلامي إليه فرجعت إلى السيارة وأنا أسمع هدير محرکها وقد بدأ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 کنتَ تتحدث؟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الشاب السيد الذي يحمل رمحاً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تلاحظوا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سيد تتحدث عنه؟ نحن لم نرَ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ذلك أدرت وجهي صوب مكان السيد الجليل الوسيم فلم أر شيئاً لا السيد ولا رمحه ولا حتى التلة التي قضيت حاجتي خلفها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ذلك أحسست وشعرت برجفة في جميع أوصالي وعندها جلست في السيارة وأنا شارد الذهن لا أفهم ماذا حصل؟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وأخيراً جئنا إلى مسجد جمکران وصلينا وأكلنا ثم استرحنا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وبعدها قمت لأُصلي الجماعة وكان على يميني كهل أشيب وعلى يساري شاب في ريعان شبابه ، وبعد الصلاة أخذت أبكي وأتوسل إلى صاحب الزمان وأطلب حاجتي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هذه الأثناء جاء رجل لم أتبين ملامحه لأنني كنت في حالة السجود فوقف بجانبي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يا سيد 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فارتجفت مرة أخرى وأنا في حالة السجود حيث كان صوت هذا الرجل شبيه بصوت الشاب الوسيم الذي تحدث عن تشييد المسجد في طريق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في نفسي دعني أقطع صلاتي لأسأله لكنني استغفرت ربي وواصلت صلاتي حتى نهايتها ثم انتبهت وإذا بالشاب قد غادر المكان فسألت الرجل الكهل بجانبي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تدري أين ذهب ذلك الشاب الذي سلم علي وأنا في حالة الصلاة؟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شاباً ولا أدري عمّن تتحدث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سألت الشاب الذي بجانبي عنه </w:t>
      </w:r>
    </w:p>
    <w:p>
      <w:pPr>
        <w:pStyle w:val="BookText"/>
        <w:rPr/>
      </w:pPr>
      <w:r>
        <w:rPr>
          <w:rFonts w:ascii="IRNazanin" w:hAnsi="IRNazanin" w:eastAsia="IRNazanin"/>
          <w:color w:val="111111"/>
          <w:sz w:val="28"/>
          <w:sz w:val="28"/>
          <w:szCs w:val="28"/>
          <w:rtl w:val="true"/>
          <w:lang w:bidi="fa-IR"/>
        </w:rPr>
        <w:t xml:space="preserve">فكان جوابه بالنفي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فأصابتني الرجفة مرة ثانية واهتز کياني بأجمعه وهنا أدركت أن ذلك الشاب في الحالتين كان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أغمي علي فرشّوا الماء على وجهي ولما استيقظت طلبت الرجوع فوراً إلى طهران وعند وصولنا ذهبت مباشرة إلى أحد علماء طهران وشرحت له الحكاية بحذافيرها فأكد لي بأنه فعلاً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أية</w:t>
      </w:r>
    </w:p>
    <w:p>
      <w:pPr>
        <w:pStyle w:val="BookText"/>
        <w:rPr/>
      </w:pPr>
      <w:r>
        <w:rPr>
          <w:rFonts w:ascii="Amiri" w:hAnsi="Amiri" w:eastAsia="Amiri" w:cs="Amiri"/>
          <w:color w:val="111111"/>
          <w:sz w:val="28"/>
          <w:sz w:val="28"/>
          <w:szCs w:val="28"/>
          <w:rtl w:val="true"/>
          <w:lang w:bidi="ar-SA"/>
        </w:rPr>
        <w:t>حال، أنتظر حتى يتم تشييد المسجد الذي تحدثتما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فترة توفي والد أحد أصدقائي فاجتمعنا بمجموعة من المعارف والأصدقاء وأخذنا جثمانه إلى مدينة قم لدفنه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وعندما وصلنا إلى مشارف المدينة وفي نفس المكان الذي ظهر لي ذلك الشاب، لاحظت عمالاً في المكان وبناءً يُشيد وقد ارتفع إلى متر تقريباً ، فتوقفت حالاً وسألت وأنا في السيارة بصوت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يشيّد هذا البناء وما هو؟ فقال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مسجد يسمى مسجد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ويشيده أولاد الحاج حسين السوهاني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تابعنا سيرنا إلى مدينة قم وقلت لرفاقي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فترة الغداء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سون ألحق بكم في الحرم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أخذت سيارة أجرة وذهبت مباشرة إلى محلات أولاد الحاج حسين السوهاني وسألت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أنتم تشيدون المسجد الفلاني؟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ومن يشيده؟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الحاج ید الله رجبیان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لفظ كلمة يد الله ، ازدادت ضربات قلبي سرعةً وأخذ العرق يتصبب من جميع أعضاء جسدي، فتعجب صاحب المحل وجلب کرسياًوأجلسني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حصل لك أيها الرجل؟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أدمدم مع نفسي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يد الله فوق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الجملة التي ذكرها إمام العصر والزمان عندما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يشيد المسجد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رجعت فوراً إلى العالم الذي رويت له الحكاية وشرحت له ما سمعته في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 وابحث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اشتريت أربعمائة كتاب مفید ثم </w:t>
      </w:r>
    </w:p>
    <w:p>
      <w:pPr>
        <w:pStyle w:val="BookText"/>
        <w:rPr/>
      </w:pPr>
      <w:r>
        <w:rPr>
          <w:rFonts w:ascii="IRNazanin" w:hAnsi="IRNazanin" w:eastAsia="IRNazanin"/>
          <w:color w:val="111111"/>
          <w:sz w:val="28"/>
          <w:sz w:val="28"/>
          <w:szCs w:val="28"/>
          <w:rtl w:val="true"/>
          <w:lang w:bidi="fa-IR"/>
        </w:rPr>
        <w:t>توجهت إلى قم، وبحثت عنه حتى وجدته وكان صاحب مصنع للغزل والنسيج الصوفي، ولم يكن الحاج ید الله في مكتبه فسألت رجلاً كان في ذلك المكتب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في البيت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أرجوك أن تتصل به تلفونياً لأنني قادم من طهران وبحاجة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فاتصل بالحاج فسلمت عليه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جلبت لك أربعمائة كتاب لتكون في مكتبة المسجد الذي تشيده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متعجباً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وكيف عرفت أن في المسجد مکتبة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أضعها وقفاً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لماذا؟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شرح ذلك بالهاتف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ليلة الجمعة القادمة ومعك الكتب وهذا عنواني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وأعطاني عنوان 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رجعت إلى طهران وهيأت الكتب وفي ليلة الجمعة سافرت إلى قم مرة ثانية وحسب العنوان وصلت إلى دار الحاج ید الله رجبیان وعندما جلسنا سوية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آخذ الكتب حتى تحكي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فسردت عليه الحكاية كاملة ثم رجعت إلى المسجد وصليت ركعتين وتذكرت لقائي بصاحب الزمان فبكيت وتضرعت إلى البارئ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يُحسن عاقبتي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وتحدث الحاج يد الله رجبیان عن حكاية المسجد بالنسبة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بناء المسجد، جاء أحد العمال وأعطاني خمسين توماناً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 سید جلیل القدر وقدم هذا المبلغ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مساعدة لبناء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فغضبت من ذلك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تأخذ هذا المبلغ وأنت تعلم بأنني أقوم بتشييد المسجد على حسابي الخاص قربةً إلى الله؟ ولكن قل لي كيف كان وكيف وصل إلى المكان؟ فقال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أعطاني المبلغ تبعته لأرى بأية وسيلة جاء إلى المنطقة ولكنني بعد خطوات معدودة لم أجده وقد اختفى تماماً عن ناظري</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 الحاج رجبيان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ببركة ذلك المبلغ الزهيد، لا أدري كيف تم تشييد المسجد بكل سرعة وسهولة والحمد لله</w:t>
      </w:r>
      <w:r>
        <w:rPr>
          <w:rFonts w:eastAsia="Amiri" w:cs="Amiri" w:ascii="Amiri" w:hAnsi="Amiri"/>
          <w:color w:val="111111"/>
          <w:sz w:val="28"/>
          <w:szCs w:val="28"/>
          <w:rtl w:val="true"/>
          <w:lang w:bidi="ar-SA"/>
        </w:rPr>
        <w:t xml:space="preserve">. </w:t>
      </w:r>
      <w:bookmarkStart w:id="65" w:name="pg7295_54990"/>
    </w:p>
    <w:p>
      <w:pPr>
        <w:pStyle w:val="Heading3"/>
        <w:numPr>
          <w:ilvl w:val="2"/>
          <w:numId w:val="1"/>
        </w:numPr>
        <w:rPr/>
      </w:pPr>
      <w:bookmarkStart w:id="66" w:name="__RefHeading___Toc688398_1051229030"/>
      <w:bookmarkStart w:id="67" w:name="_Toc22"/>
      <w:bookmarkEnd w:id="65"/>
      <w:bookmarkEnd w:id="66"/>
      <w:r>
        <w:rPr/>
        <w:t>17</w:t>
      </w:r>
      <w:r>
        <w:rPr>
          <w:rtl w:val="true"/>
        </w:rPr>
        <w:t xml:space="preserve">. </w:t>
      </w:r>
      <w:r>
        <w:rPr>
          <w:rtl w:val="true"/>
        </w:rPr>
        <w:t>قصة شفاء سید دامغان</w:t>
      </w:r>
      <w:bookmarkEnd w:id="67"/>
    </w:p>
    <w:p>
      <w:pPr>
        <w:pStyle w:val="BookText"/>
        <w:rPr/>
      </w:pPr>
      <w:r>
        <w:rPr>
          <w:rFonts w:ascii="IRNazanin" w:hAnsi="IRNazanin" w:eastAsia="IRNazanin"/>
          <w:color w:val="111111"/>
          <w:sz w:val="28"/>
          <w:sz w:val="28"/>
          <w:szCs w:val="28"/>
          <w:rtl w:val="true"/>
          <w:lang w:bidi="fa-IR"/>
        </w:rPr>
        <w:t>هذه الحكاية نقلها آية الله السيد الحاج شیخ مجتبی القزويني أحد العلماء الأعلام في مدينة مشهد والذي شاهدت منه العديد من الكرامات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السيد محمد باقر من أهالي دامغان وقد سكن مدينة مشهد وأصبح من العلماء الروحانيين بعد أن درس على يد المرحوم آیة الله الحاج میرزا مهدي الأصفهاني الغروي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من المقربين إلى المرحوم الأصفهاني وقد أبُتِليَ بمرض السل العضال مما جعله ضعيفاً ونحيفاً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أحد الأيام رأيت السيد محمد دامغاني نشيطاً سريع الحركة باشّا هاشّاً؟؟ ولا يظهر عليه ذلك الضعف والخَوَر فعجبت من الأمر وسألته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هكذا ياسيد دامغاني؟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 الأيام وعند الصباح، لاحظت دماءً كثيرة قد خرجت من فمي وأصابني الخور والهزال فيئست من حالي بعد مراجعة العديد من الأطباء فقررت الذهاب إلى العلّامة آية الله الغروي علّه يتضرع إلى الله في شفائي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وعندما وصلت إلى خدمته وشرحت له حالي، بدا عليه الانزعاج وجلس القرفصاء وقال بصوت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سيداً علویّاً یا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تطلب الشفاء من أجدادك؟ لماذا لا تَمثُلَ بين يدي صاحب الأمر والزمان وتطلب حاجتك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تعلم بأن أجدادك الأئمة الميامين هم أسماء الله الحسنی؟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ألم تقرأ في دعاء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اسمه دواء وذكره شفاء؟</w:t>
      </w:r>
      <w:r>
        <w:rPr>
          <w:rFonts w:eastAsia="IRNazanin" w:cs="IRNazanin"/>
          <w:color w:val="111111"/>
          <w:sz w:val="28"/>
          <w:szCs w:val="28"/>
          <w:rtl w:val="true"/>
          <w:lang w:bidi="fa-IR"/>
        </w:rPr>
        <w:t xml:space="preserve">. </w:t>
      </w:r>
      <w:bookmarkStart w:id="68" w:name="pg7295_54991"/>
    </w:p>
    <w:p>
      <w:pPr>
        <w:pStyle w:val="BookText"/>
        <w:rPr/>
      </w:pPr>
      <w:bookmarkEnd w:id="68"/>
      <w:r>
        <w:rPr>
          <w:rFonts w:ascii="Amiri" w:hAnsi="Amiri" w:eastAsia="Amiri" w:cs="Amiri"/>
          <w:color w:val="111111"/>
          <w:sz w:val="28"/>
          <w:sz w:val="28"/>
          <w:szCs w:val="28"/>
          <w:rtl w:val="true"/>
          <w:lang w:bidi="ar-SA"/>
        </w:rPr>
        <w:t xml:space="preserve">فإذا كنتَ مسلماً شيعياً وسيداً علوياً عليك الذهاب اليوم إلى بقية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فتطلب شفاؤك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أخذ يتحدث إليّ بهذه الصورة حتى أخذتني نوبةٌ من البكاء وخرجتُ من عنده راكضاً أريد مقابلة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وبدون أن أشعر بشيء وقد غلبتني العبرات فقطعت الحواري والأسواق ووجدت نفسي في الصحن الرضوي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لكنني شاهدت الصحن بشكل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خالياً من الناس إلا من أشخاص معدودين بينهم سيد تبدو عليه سيماء الهيبة والعزة والكرامة فعلمت بأنه هو حجة الله في أرضه فقلت في نفسي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أن يذهب الجميع، علي أن أناديه وأطلب منه شفائي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 فكرت بهذه الصورة في قلبي، حتى لاحظت السيد وقد أدار رأسه الشريف إلى ناحيتي ورمقني بنظرة من جانب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فتصبب جسمي عرقاً غزيراً وأخذتني رعشة مفاجئة ثم نظرت وإذا بالصحن الشريف على حالته الطبيعية مليءٌ بالزائرين وهم في حركة مستديمة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وقفت عدة لحظات مبهوراً لا أدري ماذا أصابني ولكنني شعرتُ فجأة وكأنني كأقوى ما أكون وقد دبَّ النشاط في جميع أعضاء جسمي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وعندما وصل المرحوم الشيخ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هذه النقطة أصابته العبرة وتدفق الدمع من مقلتيه بغزارة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هكذا أصبحت حالة السيد محمد باقر الدامغاني وهو في أتم صحة وعافية حتى وافاه الأجل المحتوم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Heading3"/>
        <w:numPr>
          <w:ilvl w:val="2"/>
          <w:numId w:val="1"/>
        </w:numPr>
        <w:rPr/>
      </w:pPr>
      <w:bookmarkStart w:id="69" w:name="__RefHeading___Toc688400_1051229030"/>
      <w:bookmarkStart w:id="70" w:name="_Toc23"/>
      <w:bookmarkEnd w:id="69"/>
      <w:r>
        <w:rPr/>
        <w:t>18</w:t>
      </w:r>
      <w:r>
        <w:rPr>
          <w:rtl w:val="true"/>
        </w:rPr>
        <w:t xml:space="preserve">. </w:t>
      </w:r>
      <w:r>
        <w:rPr>
          <w:rtl w:val="true"/>
        </w:rPr>
        <w:t xml:space="preserve">بیت الإمام المهدي </w:t>
      </w:r>
      <w:r>
        <w:rPr>
          <w:rtl w:val="true"/>
        </w:rPr>
        <w:t>(</w:t>
      </w:r>
      <w:r>
        <w:rPr>
          <w:rtl w:val="true"/>
        </w:rPr>
        <w:t>عجّل الله تعالی فرجه الشریف</w:t>
      </w:r>
      <w:r>
        <w:rPr>
          <w:rtl w:val="true"/>
        </w:rPr>
        <w:t>)</w:t>
      </w:r>
      <w:bookmarkEnd w:id="70"/>
    </w:p>
    <w:p>
      <w:pPr>
        <w:pStyle w:val="Heading4"/>
        <w:numPr>
          <w:ilvl w:val="3"/>
          <w:numId w:val="1"/>
        </w:numPr>
        <w:rPr/>
      </w:pPr>
      <w:bookmarkStart w:id="71" w:name="__RefHeading___Toc688402_1051229030"/>
      <w:bookmarkStart w:id="72" w:name="_Toc24"/>
      <w:bookmarkEnd w:id="71"/>
      <w:r>
        <w:rPr>
          <w:rtl w:val="true"/>
        </w:rPr>
        <w:t>اشارة</w:t>
      </w:r>
      <w:bookmarkEnd w:id="7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السيد الأبطحي في عام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تشرفت بحج بيت الله الحرام ومن هناك تشرفنا بزيارة قبر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المنورة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إحدى الليالي وفي منتصف الليل حيث كانت طرقات المدينة خالية من المارة وقد أزيل قسم من بنايات باب السلام لتوسيع الحرم النبوي الشريف فبانت جدران الصحن الشريف على امتداد عشرات الأمتار، هناك جلست مع صديقي وصاحب سفري عند أحد الجدران ننتظر فتح أبواب الحرم وصلاة الصبح، وكنا نتحدث عن حالات ظهور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كيفية لقائه والتشرف بالمثول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سألني صاحبي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يمكن أن لا يكون للمهدي المنتظر بيتاً في المدينة المنورة؟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يمكن أن لا يكون له بيت في المدينة وليس من الضروري أن يكون له دار في كل مدينة في العالم وخاصة أن بيوت أحبائه وشیعته مفتوحة تنتظر قدومه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صاحبي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إنني اعتقد بأن له بيتاً في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هي تلك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كنت أعرف بيت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كنت جالساً في هذا المكان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لدي الاعتقاد بأن لصاحب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في المدينة المنورة لكنت قد طرقت جميع أبواب البيوت بحثاً عن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روحي وأرواح العالمين له الفداء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هذا العمل لا يحتاج إلى أكثر من خمسة أو ستة أيام فقط وحتى لو سمعت كلاماً نابياً من أصحاب البيوت، لكن قيمة اللقاء مع صاحب الأمر والزمان تفوق كل تصور وقيمة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أضفت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لكنني اعتقد أن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يسمح لنفسه أن يطرق أحبابه جميع أبواب بيوت المدينة حتى يلتقوا به، بل سيجدونه بعد فترة قصيرة من البحث، لا تتجاوز عدداً يسيراً من البيوت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ولكني وبسبب عدم اعتقادي بان للحجة داراً في المدينة المنورة، فأنني لا أقوم بهذا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وواصلت الحديث مطولاً مع صاحبي الروحاني حتى جعلته يقوم من مكانه واقفاً ووقفت أيضاً بدوري وأصبحنا لا ندري من أي سبيل نبدأ بالبحث عن البيوت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وكنت في كل لحظة أتوقع لطفاً ورحمة من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الأثناء وشوارع المدينة خالية تماماً من الناس وحتى الطيور، سمعنا صوتاً قادماً من جهة مسجد الغمامة يقول بلغة فارسية فصيحة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تلفتنا جهة الصوت لاحظنا من بعيد رجلاً ينادينا ولكننا وبسبب بعد المسافة لم نستطع تشخیص هويته أو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ذلك 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يكون ذلك الرجل المنادي، قد أرسله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الإرشادنا إلى بيته، وهنا اغرورقت عيوننا بالدموع وواصلنا السير في اتجاه ذلك الصوت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لكنني استثنيت هذه الفكرة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ربما يكون أحد الإيرانيين الذين ضلوا الطريق ولما رآنا تصور أننا من أصحابه فنادانا بذلك النداء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لكننا لاحظنا أن ذلك الشخص وبعد أن قال جملته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من هنا، اتجه إلى أحد الأزقة ودخل فيه دون الالتفات إلينا أو انتظار رد فعلنا، ثم غاب عن أنظارنا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لحظة قصيرة سمعنا صوت دراجة نارية وهي تخترق سکون الشارع ويقترب منا راكبها ويقول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من هنا، وهو يشير بيده على ذلك الزقاق الواقع خلف فندق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بدأ الشك يساورني بأن هذه الإشارات ليست من الصدف وإن هناك </w:t>
      </w:r>
      <w:bookmarkStart w:id="73" w:name="pg7295_54994"/>
    </w:p>
    <w:p>
      <w:pPr>
        <w:pStyle w:val="BookText"/>
        <w:rPr/>
      </w:pPr>
      <w:bookmarkEnd w:id="73"/>
      <w:r>
        <w:rPr>
          <w:rFonts w:ascii="Amiri" w:hAnsi="Amiri" w:eastAsia="Amiri" w:cs="Amiri"/>
          <w:color w:val="111111"/>
          <w:sz w:val="28"/>
          <w:sz w:val="28"/>
          <w:szCs w:val="28"/>
          <w:rtl w:val="true"/>
          <w:lang w:bidi="ar-SA"/>
        </w:rPr>
        <w:t>فعلاً شخصاً ينتظرنا وتساءلت مع نفسي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ذلك الصوت قد جاء صدفة من شخص ضل الطريق فبماذا أفسر مجيء راكب الدارجة وإرشاده إيانا لذلك الزقاق؟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أية حال توجهنا إلى ذلك الزقاق ونحن نداري العبرات ونتمتم</w:t>
      </w:r>
    </w:p>
    <w:p>
      <w:pPr>
        <w:pStyle w:val="BookText"/>
        <w:rPr/>
      </w:pPr>
      <w:r>
        <w:rPr>
          <w:rFonts w:ascii="IRNazanin" w:hAnsi="IRNazanin" w:eastAsia="IRNazanin"/>
          <w:color w:val="111111"/>
          <w:sz w:val="28"/>
          <w:sz w:val="28"/>
          <w:szCs w:val="28"/>
          <w:rtl w:val="true"/>
          <w:lang w:bidi="fa-IR"/>
        </w:rPr>
        <w:t>ياصاحب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ولما وصلنا إلى مدخل الشارع لاح لي شخص بلباس عربي يتوسط مجموعة من الشبان وهو يحدثهم بحديث هام ومثير وكلهم آذان صاغية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لاحظت بأنهم يتجهون إلينا على 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وصلوا بجوارنا، نظر إلينا ذلك الشخص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فرددنا التحية بأحسن منها وبقينا مأخوذين بجماله وهيبته وشخصيته الرائعة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ذلك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لأنظر من أين أتي هذا الرجل مع جماعته ومن أي دار 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وتبينت أن هناك داراً مضيئة يبدو أنهم قد خرجوا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باب الدار خشبياً تتوسطه قضبان حديد ولما نظرت شاهدت داراً قديمة وخلف الباب مصباح وقف بجانبه شخص يبدو وكأنه خادم لصاحب الدار وفوق باب الدارلافتة مضيئة كُتب عليها بخط ذهبي واضح</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688404_1051229030"/>
      <w:bookmarkStart w:id="75" w:name="_Toc25"/>
      <w:bookmarkEnd w:id="74"/>
      <w:r>
        <w:rPr>
          <w:rtl w:val="true"/>
        </w:rPr>
        <w:t>«</w:t>
      </w:r>
      <w:r>
        <w:rPr>
          <w:rtl w:val="true"/>
        </w:rPr>
        <w:t>منزل المهدي الغوث</w:t>
      </w:r>
      <w:r>
        <w:rPr>
          <w:rtl w:val="true"/>
        </w:rPr>
        <w:t>»</w:t>
      </w:r>
      <w:bookmarkEnd w:id="75"/>
    </w:p>
    <w:p>
      <w:pPr>
        <w:pStyle w:val="BookText"/>
        <w:rPr/>
      </w:pPr>
      <w:r>
        <w:rPr>
          <w:rFonts w:ascii="IRNazanin" w:hAnsi="IRNazanin" w:eastAsia="IRNazanin"/>
          <w:color w:val="111111"/>
          <w:sz w:val="28"/>
          <w:sz w:val="28"/>
          <w:szCs w:val="28"/>
          <w:rtl w:val="true"/>
          <w:lang w:bidi="fa-IR"/>
        </w:rPr>
        <w:t xml:space="preserve">ولما رأينا القطعة المنيرة تأكدنا من أن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أرشدنا إلى بيته المنور بكل يسر وسهولة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تقدمت من الفتحة ذات القضبان الحديد، ورفعت صوتي لأقول لذلك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صاحب الدار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ابتسم الخادم وبكل ظرف ولطف 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ذهب حالاً، صاحب الدار</w:t>
      </w:r>
      <w:r>
        <w:rPr>
          <w:rFonts w:eastAsia="IRNazanin" w:cs="IRNazanin"/>
          <w:color w:val="111111"/>
          <w:sz w:val="28"/>
          <w:szCs w:val="28"/>
          <w:rtl w:val="true"/>
          <w:lang w:bidi="fa-IR"/>
        </w:rPr>
        <w:t xml:space="preserve">. </w:t>
      </w:r>
      <w:bookmarkStart w:id="76" w:name="pg7295_54995"/>
    </w:p>
    <w:p>
      <w:pPr>
        <w:pStyle w:val="BookText"/>
        <w:rPr/>
      </w:pPr>
      <w:bookmarkEnd w:id="76"/>
      <w:r>
        <w:rPr>
          <w:rFonts w:ascii="IRNazanin" w:hAnsi="IRNazanin" w:eastAsia="IRNazanin"/>
          <w:color w:val="111111"/>
          <w:sz w:val="28"/>
          <w:sz w:val="28"/>
          <w:szCs w:val="28"/>
          <w:rtl w:val="true"/>
          <w:lang w:bidi="fa-IR"/>
        </w:rPr>
        <w:t xml:space="preserve">فعلمت بأن اسم ذلك الشاب النوراني الجميل ذا الطلعة البهية هو مهدي وأن لقبهُ الغوث، ولكن هل حقيقةً هو صاحب الزمان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إن شخصاً بهذا الاسم يسكن الدار المذكورة؟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جلسنا خلف باب الدار ننتظر قدوم صاحبها ولكن لاحظنا أن الخادم قد أطفأ المصباح وذهب ليستريح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الممكن أن الحقير ؟؟ أن أوفق لرؤية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وأتمتع بهذا الفيض الإلهي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ولكنني عدت بالذاكرة إلى راكب الدراجة النارية الذي كلمنا باللغة الفارسية، واسم المهدي المنقوش على ذلك الباب الذي قلما يسمي أهل المدينة بهذا الاسم، فاقتنعت بأن الله سبحانه وتعالى قد حبانا بهذا الفضل العميم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ساعتين تركنا المكان والتحقنا بالقافلة حيث رجعنا إلى مكة المكرمة وأتممنا مراسم الحج والعمرة ولم يحصل لي التوفيق بالعودة إلى ذلك الزقاق والتشرف بمقدم صاحب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لكنني وبعد عدة سنوات تشرفت بالحج مرة أخرى ولما نزلت المدينة المنورة ذهبت إلى الزقاق نفسه فوجدت تلك البيوت المتشابهة لكنني لم أر لافتة اسم المهدي الغوث</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688406_1051229030"/>
      <w:bookmarkStart w:id="78" w:name="_Toc26"/>
      <w:bookmarkEnd w:id="77"/>
      <w:r>
        <w:rPr/>
        <w:t>19</w:t>
      </w:r>
      <w:r>
        <w:rPr>
          <w:rtl w:val="true"/>
        </w:rPr>
        <w:t xml:space="preserve">. </w:t>
      </w:r>
      <w:r>
        <w:rPr>
          <w:rtl w:val="true"/>
        </w:rPr>
        <w:t>ابتسامة صاحب الأمر</w:t>
      </w:r>
      <w:bookmarkEnd w:id="78"/>
    </w:p>
    <w:p>
      <w:pPr>
        <w:pStyle w:val="BookText"/>
        <w:rPr/>
      </w:pPr>
      <w:r>
        <w:rPr>
          <w:rFonts w:ascii="IRNazanin" w:hAnsi="IRNazanin" w:eastAsia="IRNazanin"/>
          <w:color w:val="111111"/>
          <w:sz w:val="28"/>
          <w:sz w:val="28"/>
          <w:szCs w:val="28"/>
          <w:rtl w:val="true"/>
          <w:lang w:bidi="fa-IR"/>
        </w:rPr>
        <w:t xml:space="preserve">كان المرحوم الشهيد حجة الإسلام والمسلمين السيد الحاج عبد الكريم هاشمي نجاد، استاذٌ اسمه شيخ علي فريدةُ الإسلام كاشاني الذي كتبت قليلاً عن حياته في كتابي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عنه قائلاً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أحد الليالي وقف أستاذي في الغرفة المطلة على باحة منزلنا في قم وهو يقرأ زيارة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ويناجيه أما أنا فكنت أجهز النار والفحم في </w:t>
      </w:r>
    </w:p>
    <w:p>
      <w:pPr>
        <w:pStyle w:val="BookText"/>
        <w:rPr/>
      </w:pPr>
      <w:r>
        <w:rPr>
          <w:rFonts w:ascii="Amiri" w:hAnsi="Amiri" w:eastAsia="Amiri" w:cs="Amiri"/>
          <w:color w:val="111111"/>
          <w:sz w:val="28"/>
          <w:sz w:val="28"/>
          <w:szCs w:val="28"/>
          <w:rtl w:val="true"/>
          <w:lang w:bidi="ar-SA"/>
        </w:rPr>
        <w:t>المدفأة من أجل مقاومة البرد في تلك الليالي الشتائية القارسة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وفجأة لاحظت أستاذي وقد ارتعدت فرائصه وازداد بكاؤه وارتجف صوته وهو يقرأ المناجاة، فرفعت رأسي لأرى ما حصل فشاهدت عجباً لن أنساه مدى حياتي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صاحب الأمر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واقفاً بين السماء والأرض مبتسماً في مواجهة أستاذي وما زال منظره عالقاً في ذهني حتى كنت أرى لون ثيابه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فخفضت رأسي قليلاً ورفعته ثانية فرأيت المنظر نفسه وصورة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ناظري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تكررت هذه الحالة عدة مرات وأخيرا لاحظت أستاذي وقد هدأ جأشه وسكنت جوارحه وعندما رفعت رأسي لم أشاهد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وعلمت بأن مناجاة أستاذي مع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انتهت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رجعنا سوية إلى الغرفة، لم يكن أستاذي يتصور بأنني رأيت شيئاً فكتم الأمر عني وبقي صامتاً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لكنني بادرته بالسؤال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أستاذي الكريم، كيف رأيت ملابس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فعجب من أمري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رأيت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فقلت له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ملابسه بصورة واضحة جداً فكان يضع العمامة الخضراء ويلبس الثوب المخطط الأبيض، ولم أر في حياتي مثل ذلك الوجه النوراني الجذاب وطلعته البهية العظيمة وعلى وجنته الغراء خال أضاف على ملامحه جمالاً وروعة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ففرح أستاذي من أقوالي وشجعني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لائق للقاء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bookmarkStart w:id="79" w:name="pg7295_54997"/>
    </w:p>
    <w:p>
      <w:pPr>
        <w:pStyle w:val="BookText"/>
        <w:rPr/>
      </w:pPr>
      <w:bookmarkEnd w:id="79"/>
      <w:r>
        <w:rPr>
          <w:rFonts w:ascii="IRNazanin" w:hAnsi="IRNazanin" w:eastAsia="IRNazanin"/>
          <w:color w:val="111111"/>
          <w:sz w:val="28"/>
          <w:sz w:val="28"/>
          <w:szCs w:val="28"/>
          <w:rtl w:val="true"/>
          <w:lang w:bidi="fa-IR"/>
        </w:rPr>
        <w:t xml:space="preserve">وفي عام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تشرفت مع أستاذي الشهيد المرحوم هاشمي نجاد بزیارة العتبات المقدسة في النجف الأشرف وكربلاء، وبقينا في النجف لدراسة العلوم الدينية والفقهية، وفي إحدى ليالي الجمعة توجهنا إلى مدينة كربلاء لزيارة الحسين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حرم أبي الفضل العباس وقفت للزيارة والدعاء والتهجد فطلبت منه أن يمن علي برؤية ولقاء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يزيد من يقيني بوجوده المادي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وعندما وصلنا إلى حرم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قص الشهيد هاشمي نجاد عليّ تلك الحكاية مع أنه لم يكن مطلعاً على قصدي ولم يستمع إلى دعائي أو مناجاتي في حرم أبي الفضل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فهدأت سريرتي وهدأ بالي وعلمت أن العباس أراد أن يستجيب لدعائي ويثّبت يقيني فأوعز إلى العلامة الشهيد بأن يقص علي تلك الحكاية</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688408_1051229030"/>
      <w:bookmarkStart w:id="81" w:name="_Toc27"/>
      <w:bookmarkEnd w:id="80"/>
      <w:r>
        <w:rPr/>
        <w:t>20</w:t>
      </w:r>
      <w:r>
        <w:rPr>
          <w:rtl w:val="true"/>
        </w:rPr>
        <w:t xml:space="preserve">. </w:t>
      </w:r>
      <w:r>
        <w:rPr>
          <w:rtl w:val="true"/>
        </w:rPr>
        <w:t>قصة الإمام المهدي ودعاء الندبة</w:t>
      </w:r>
      <w:bookmarkEnd w:id="81"/>
    </w:p>
    <w:p>
      <w:pPr>
        <w:pStyle w:val="BookText"/>
        <w:rPr/>
      </w:pPr>
      <w:r>
        <w:rPr>
          <w:rFonts w:ascii="Amiri" w:hAnsi="Amiri" w:eastAsia="Amiri" w:cs="Amiri"/>
          <w:color w:val="111111"/>
          <w:sz w:val="28"/>
          <w:sz w:val="28"/>
          <w:szCs w:val="28"/>
          <w:rtl w:val="true"/>
          <w:lang w:bidi="ar-SA"/>
        </w:rPr>
        <w:t>قال السيد الأبطحي ذكر لي يوماً والدي المرحوم الحاج السيد رضا ابطحي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قراءة دعاء الندبة في مشهد وكيف أصبح سنة للجميع هو الحكاية التالية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يحكى أن أحد تجار مدينة أصفهان الثقات، نقل حكاية عن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منذ مدة قد خصصت غرفة كبيرة في داري لإقامة مراسم العزاء الحسيني، وفي إحدى الليالي رأيت في المنام وكأني خرجت من الدار قاصداً السوق، وفي الطريق شاهدت مجموعة من علماء أصفهان وهم يتقدمون إلي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أنت ذاهب يا شيخ؟ ألا تعلم بأن مراسم العزاء الحسيني قد أقيمت في منزلك؟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ليس هناك عزاء في منزلي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هناك مراسم </w:t>
      </w:r>
    </w:p>
    <w:p>
      <w:pPr>
        <w:pStyle w:val="BookText"/>
        <w:rPr/>
      </w:pPr>
      <w:r>
        <w:rPr>
          <w:rFonts w:ascii="IRNazanin" w:hAnsi="IRNazanin" w:eastAsia="IRNazanin"/>
          <w:color w:val="111111"/>
          <w:sz w:val="28"/>
          <w:sz w:val="28"/>
          <w:szCs w:val="28"/>
          <w:rtl w:val="true"/>
          <w:lang w:bidi="fa-IR"/>
        </w:rPr>
        <w:t xml:space="preserve">للعزاء وإن بقية الله في أرضه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سيحضر إلى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أردت أن أرجع إلى المنزل بسرعة فقالوا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البيت بكل أدب ورصانة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دخلت الدار وجدت مجموعة من العلماء وقد توسطهم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فدققت في سيمائه الشريف فبدأ لي وكأني رأيته في مكان ما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ألم أرك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هذه السنة وأثناء الحج حيث كنتَ في المسجد الحرام وأردت الوضوء فتركت ملابسك عندي وحينها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المفاتيح تحت الملابس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قال هذا الكلام، تذكرت فعلاً أنني في موسم الحج في هذا العام أصبت في إحدى الليالي بالأرق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أن أقضي هذه الليلة في المسجد الحرام، وعندما دخلت أردت الوضوء فبحثت عن شخص أترك عنده ملابسي فشاهدت ذلك السيد الشريف فتركتها عنده، وعندما أردت أن أضع مفاتيح حجرتي فوق ملابسي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المفاتيح تحت الملابس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أية حال ثم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الفرج؟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إن شاء الله وعليك أن تقول لشيعة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يقرؤوا دعاء الندبة في يوم الجمعة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أصبحت قراءة الدعاء في مشهد سنة يقتدي بها المؤمنون</w:t>
      </w:r>
      <w:r>
        <w:rPr>
          <w:rFonts w:eastAsia="Amiri" w:cs="Amiri" w:ascii="Amiri" w:hAnsi="Amiri"/>
          <w:color w:val="111111"/>
          <w:sz w:val="28"/>
          <w:szCs w:val="28"/>
          <w:rtl w:val="true"/>
          <w:lang w:bidi="ar-SA"/>
        </w:rPr>
        <w:t xml:space="preserve">. </w:t>
      </w:r>
      <w:bookmarkStart w:id="82" w:name="pg7295_54999"/>
    </w:p>
    <w:p>
      <w:pPr>
        <w:pStyle w:val="Heading3"/>
        <w:numPr>
          <w:ilvl w:val="2"/>
          <w:numId w:val="1"/>
        </w:numPr>
        <w:rPr/>
      </w:pPr>
      <w:bookmarkStart w:id="83" w:name="__RefHeading___Toc688410_1051229030"/>
      <w:bookmarkStart w:id="84" w:name="_Toc28"/>
      <w:bookmarkEnd w:id="82"/>
      <w:bookmarkEnd w:id="83"/>
      <w:r>
        <w:rPr/>
        <w:t>21</w:t>
      </w:r>
      <w:r>
        <w:rPr>
          <w:rtl w:val="true"/>
        </w:rPr>
        <w:t xml:space="preserve">. </w:t>
      </w:r>
      <w:r>
        <w:rPr>
          <w:rtl w:val="true"/>
        </w:rPr>
        <w:t xml:space="preserve">ثمرة التوسل بالحجة </w:t>
      </w:r>
      <w:r>
        <w:rPr>
          <w:rtl w:val="true"/>
        </w:rPr>
        <w:t>(</w:t>
      </w:r>
      <w:r>
        <w:rPr>
          <w:rtl w:val="true"/>
        </w:rPr>
        <w:t>عجّل الله تعالی فرجه الشریف</w:t>
      </w:r>
      <w:r>
        <w:rPr>
          <w:rtl w:val="true"/>
        </w:rPr>
        <w:t>)</w:t>
      </w:r>
      <w:bookmarkEnd w:id="84"/>
    </w:p>
    <w:p>
      <w:pPr>
        <w:pStyle w:val="BookText"/>
        <w:rPr/>
      </w:pPr>
      <w:r>
        <w:rPr>
          <w:rFonts w:ascii="Amiri" w:hAnsi="Amiri" w:eastAsia="Amiri" w:cs="Amiri"/>
          <w:color w:val="111111"/>
          <w:sz w:val="28"/>
          <w:sz w:val="28"/>
          <w:szCs w:val="28"/>
          <w:rtl w:val="true"/>
          <w:lang w:bidi="ar-SA"/>
        </w:rPr>
        <w:t>قال السيد الأبطحي كانت العادة في أيامنا في مدينة قم أن طالب العلوم الدينية عندما يتزوج، عليه أن يترك المدرسة ويخلي غرفته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عليه أن يجد له بيتاً صغيراً يأوي إليه هو وزوجته وأن يهيّئ غرفة للمطالعة والدرس واستقبال الضيوف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لقلة إمكاناتنا المادية، اضطررت إلى الاشتراك مع أحد الأصدقاء من ذوي القربي في استئجار دار ذات ثلاثة غرف على أن تكون أحداها للمطالعة والدرس واستقبال الضيوف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أحد أيام الجمعة حيث كنت أدرس في غرفة الضيوف، سمعت طرقاً على الباب ثم دخول صاحبة المنزل وأخذت تزعج صاحبي بالحديث المؤذي وإلقاء الحجج والذرائع لإزعاجه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مساء ذلك اليوم ذهبت مع صاحبي وأنا كسير القلب إلى مسجد جمکران للدعاء والتضرع لدى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لينقذنا من هذه الضائقة المادية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فترة من الدعاء والتضرع والبكاء، شعرت وكأنني بين اليقظة والنوم وإذا بالحجة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يقف أمامي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الشخص الذي يريد شراء دار لك، موجود حالياً في غرفة الاستقبال، اذهب إلى دارك بسرعة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رجعت إلى حالتي الطبيعية فأخبرت صاحبي بالموضوع فأسرعنا سوية إلى مدينة قم وذهبنا مباشرة إلى الدار ثم لاحظت غرفة الضيوف وكان الضوء فيها منيراً فسألت 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لدينا ضيف؟ فقالت بلى إنه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لي اسماً لأحد تجار طهران الذي كان يزورنا دائماً عندما يأتي إلى قم، ولكنه لم يكن ثرياً إلى تلك الدرجة حتى يمكنه أن يشتري لنا داراً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أية حال دخلت وسلمت عليه ثم جئنا بمائدة الطعام للعشاء وأثناء ذلك سألني صاحبي التاجر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سمعت بأنهم يبيعون المقابر في قم وقد أتيت اليوم لأشتري واحدة منها لأحد أقربائنا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لدي فإنني سوف أتابع الموضوع وأشتري لك مقبرة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الليلة نفسها وبعد الصلاة تضرعت إلى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سيدي، يبدو بأن عمري قد انتهى وأن صاحبي يريد شراء قبر لي مع أقربائه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الصباح وبعد الإفطار رأيت صاحبي التاجر وقد غير رأيه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للميت أن يدفن هنا أو هناك والمهم هو الأعمال الصالحة حتى يرتاح في عالم البرزخ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أعلق على حديثه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وبدون أن أشرح له ضيق ذات اليد ومشكلة السكن التي نعاني منها، التفت إليّ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أعتقد أن الحياة صعبة عليكم في هذه الدار الضيقة وخاصة مع صاحبة البيت، وقد فكرت أن أشتري داراً بأربع غرف تسكنان في اثنين منها وتبقى غرفتان لي ولعائلتي أسكن فيهما عند مجيئي إلى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تشتري بيتا لك في قم ولكننا لا نرغب في السكن فيها وسوف نبقى في هذه الدار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السبب في جوابي هذا أن بعض أو أغلب التجار كان يشتري له داراً في قم ويسلّمه إلى أحد طلاب العلم من الروحانيين، لكنه كان يتوقع من ذلك الروحاني أن يستضيفه في أي وقت يأتي فيه إلى قم، وكانت العادة أن يأتي ذلك التاجر وغيره أغلب أيام الأسبوع نظراً لوجود بیت له في هذه المدينة </w:t>
      </w:r>
    </w:p>
    <w:p>
      <w:pPr>
        <w:pStyle w:val="BookText"/>
        <w:rPr/>
      </w:pPr>
      <w:r>
        <w:rPr>
          <w:rFonts w:ascii="Amiri" w:hAnsi="Amiri" w:eastAsia="Amiri" w:cs="Amiri"/>
          <w:color w:val="111111"/>
          <w:sz w:val="28"/>
          <w:sz w:val="28"/>
          <w:szCs w:val="28"/>
          <w:rtl w:val="true"/>
          <w:lang w:bidi="ar-SA"/>
        </w:rPr>
        <w:t>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فإن ضيفي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وجدتما بيتاً مناسباً أرجوا إخباري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ودعنا ورجع إلى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أنا فقد أصبت بخيبة أمل بعد أن سمعت مرة شراء مقبرة ثم شراء دار لنكون فيها كالحراس وأخيراً مسؤولية شراء دار لآخر لاناقة لنا فيها ولا 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فأخذت أبكي وألوم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هذه النهاية المشؤومة، وبعد عدة ليالٍ، رأيت في المنام أحد التجار وقد جاء بلباس بسيط وناداني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نذهب لنرى أحد البيوت فإذا أعجبك اشتريته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فذهبنا سوية إلى تلك الدار وكانت ذات ست غرف فأعجبتني وقلت ذلك للتاجر فاشتراها 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أفقت من النوم، قصصت الحلم على صاحبي ففسره بأننا سنكون من أصحاب الدور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اليوم التالي وصلتنا رسالة من ذلك التاجر الصديق من طهران يذكر فيها بأن هناك داراً أوصافها كذا وفي المحلة الفلانية فاذهبا فإن راقت لكما، اکتبا لي بذلك حتى آتي إلى قم لشرائها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والغريب في الأمر عندما وصلنا إلى ذلك الشخص الذي ذكر اسمه التاجر ليأخذنا إلى الدار، وجدته هو نفسه الشخص الذي رأيته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الدار هي نفسها التي رأيتها في المنام فسوف نكون من أصحاب الدور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وصلنا إلى الدار، وجدتها نفس الدار وفيها ست غرف وأوصافها مطابقة لتلك التي رأيتها في المنام؟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صاحب الدار طلب منا مبلغاً كبيراً من المال ولم نتفق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التاجر الذي صحبنا إلى تلك الدار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بأس إن صاحب الدار طماع والدار لا تساوي تلك القيمة وسوف</w:t>
      </w:r>
    </w:p>
    <w:p>
      <w:pPr>
        <w:pStyle w:val="BookText"/>
        <w:rPr/>
      </w:pPr>
      <w:r>
        <w:rPr>
          <w:rFonts w:ascii="Amiri" w:hAnsi="Amiri" w:eastAsia="Amiri" w:cs="Amiri"/>
          <w:color w:val="111111"/>
          <w:sz w:val="28"/>
          <w:sz w:val="28"/>
          <w:szCs w:val="28"/>
          <w:rtl w:val="true"/>
          <w:lang w:bidi="ar-SA"/>
        </w:rPr>
        <w:t>أصحبكم إلى دار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أعتقد أن هذه الدار هي التي سوف نشتريها ولكن كيف؟</w:t>
      </w:r>
    </w:p>
    <w:p>
      <w:pPr>
        <w:pStyle w:val="BookText"/>
        <w:rPr/>
      </w:pP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تركنا الموضوع إلى يوم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صبيحة اليوم التالي، وعندما كنا في حرم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رأينا صاحب الدار ذات الغرف الست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بحثت عنكما منذ يوم أمس لأبيع لكما الدار لأن زوجتي رأت في المنام سيداً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تبيعوا الدار لأولئك الطلبة الروحانيين وأنا الآن مستعد لبيع الدار بأي سعر تشاؤون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نشتري الدار لأنفسنا وإنما نشتريها لذلك التاجر الذي أوصانا بشراء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صاحب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كذلك فإنني لن أبيع الدار لذلك التاجر لأن زوجتي رأت في الحلم سيداً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يبيع زوجك الدار إلى أولئك الروحانيين الطلبة؟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رجعنا إلى ذلك الشخص الذي عرفنا بصاحب الدار وشرحنا له الحكايةفقال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الأمر كذلك لأن التاجر الفلاني في طهران لم يشأ أن يشتري الدار لنفسه بل أوصاني بأن اشتريها لكما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رسالة إلى ذلك التاجر فجاء إلى قم واشترى لنا الدار ولكنني كنت عفيف النفس وأبي جداً، فرفضت أخذ الدار مجاناً 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الأموال التي اشتريت بها الدار ليست أموالي وإن الشخص الذي أعطاني إياها لا أعرفه وكذلك لا تعرفه أنت؟</w:t>
      </w:r>
      <w:r>
        <w:rPr>
          <w:rFonts w:eastAsia="Amiri" w:cs="Amiri" w:ascii="Amiri" w:hAnsi="Amiri"/>
          <w:color w:val="111111"/>
          <w:sz w:val="28"/>
          <w:szCs w:val="28"/>
          <w:rtl w:val="true"/>
          <w:lang w:bidi="ar-SA"/>
        </w:rPr>
        <w:t xml:space="preserve">!. </w:t>
      </w:r>
      <w:bookmarkStart w:id="85" w:name="pg7295_55003"/>
    </w:p>
    <w:p>
      <w:pPr>
        <w:pStyle w:val="BookText"/>
        <w:rPr/>
      </w:pPr>
      <w:bookmarkEnd w:id="85"/>
      <w:r>
        <w:rPr>
          <w:rFonts w:ascii="IRNazanin" w:hAnsi="IRNazanin" w:eastAsia="IRNazanin"/>
          <w:color w:val="111111"/>
          <w:sz w:val="28"/>
          <w:sz w:val="28"/>
          <w:szCs w:val="28"/>
          <w:rtl w:val="true"/>
          <w:lang w:bidi="fa-IR"/>
        </w:rPr>
        <w:t>فعجبت من هذه القصة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هذه رواية أم أحجية؟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عليكما تقديم الشكر إلى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وعندما ذهبنا إلى مسجد جمکران، وجاءتني الحالة نفسها وإذا بي أنا بين اليقظة والمنام أرى الحجة بن الحسن 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كنت تريد شراء دار لنا فلماذا أشعرتنا بخيبة الأمل حيث في البداية كانت قصة المقبرة ثم شراء دار لتاجر حيث نكون كالحراس فيها وأخيراً شراء الدار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كنت أعطيتكم الدار مباشرة، لما كنتم تشعرون بقيمتها بعد هذه المعاناة، وشعرتم بالفرح كما أنتم الآن مسرورون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وأرواح العالمين له الفداء </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688412_1051229030"/>
      <w:bookmarkStart w:id="87" w:name="_Toc29"/>
      <w:bookmarkEnd w:id="86"/>
      <w:r>
        <w:rPr/>
        <w:t>22</w:t>
      </w:r>
      <w:r>
        <w:rPr>
          <w:rtl w:val="true"/>
        </w:rPr>
        <w:t xml:space="preserve">. </w:t>
      </w:r>
      <w:r>
        <w:rPr>
          <w:rtl w:val="true"/>
        </w:rPr>
        <w:t>عرف أن الإمام بالحرم الرضوي</w:t>
      </w:r>
      <w:bookmarkEnd w:id="87"/>
    </w:p>
    <w:p>
      <w:pPr>
        <w:pStyle w:val="BookText"/>
        <w:rPr/>
      </w:pPr>
      <w:r>
        <w:rPr>
          <w:rFonts w:ascii="IRNazanin" w:hAnsi="IRNazanin" w:eastAsia="IRNazanin"/>
          <w:color w:val="111111"/>
          <w:sz w:val="28"/>
          <w:sz w:val="28"/>
          <w:szCs w:val="28"/>
          <w:rtl w:val="true"/>
          <w:lang w:bidi="fa-IR"/>
        </w:rPr>
        <w:t>قال السيد الأبطحي نقل المرحوم حجة الإسلام العالم العارف المتقي السيد محمد مشیر صاحب الكرامات والكمالات النفسية والعلوم الغريبة مثل الجفروالرمل والكيمياء الذي يسكن مدينة مشهد، نقل لي الحكاية التالية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شعرت يوماً أثناء دراستي لعلم الجفر والكتابة السرية، بأن بقية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الآن موجود في الحرم الرضوي الشريف</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وعندئذ خرجت من الدار مسرعاً إلى الحرم الشريف وعندما دخلت إلى الرواق لاحظت ثلاثة أشخاص جالسين وعلمت أن أحدهم هو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فانتظرت حتى يكملوا زيارة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لأتقدم بالسلام عليهم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أثناء فترة الانتظار کنت أفكر وأقول لنفسي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 من هؤلاء الثلاثة المحترمين هو الحجة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وعندها جلب انتباهي أحدهم فتيقنت أنه هو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روحي وأرواح 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وبعدها مباشرة تحرك الشخصان الآخران إلى الجانب الآخر من الضريح الرضوي الشريف، فقمت لأنتهز الفرصة للسلام على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ألصق وجهه الشريف بالضريح، وإذا بي ألاحظ أحد الشخصين السابقين أتي مسرعاً وهمس في أذن صاحبه الجالس عند الضريح بلغة عربية فصيحة بأن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ذهب، ثم أسرعا سوية في اللحاق بالحجة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ذلك أدركت بأنني لم أتمكن من تمييز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بين الأشخاص الثلاثة وكنت على خطأ عندما تصورت أن الجالس عند الضريح هو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أسرعت بدوري خلف الشخصين علني أصل إليهما ومع أنني كنت مسرعاً في المشي ولكني لاحظت إنهما يسيران أمامي بشكل طبيعي وهما يبتعدان عني حتى اختفيا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ذلك قلت للسيد 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أعرفك دائماً تستطيع تشخيص الأمور في جميع الأحيان فكيف أخطأت في تمييز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السيد 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جميع الأشياء هي في متناول اليد وبإرادة الإنسان وكان تصرف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مقصوداً للإيقاع في الخطأ حتى يشعرني بأن الوصول إلى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لايأتي عن طريق علم الجفر أو الرمل وغيرها من تلك العلوم، بل عن طريق تزكية النفس وصدق السريرة حتى يصبح المؤمن لائقاً ومستعداً للقاء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المرحوم السيد مشیر معروفاً عنه بالمكاشفات إلى درجة عالية جداً </w:t>
      </w:r>
    </w:p>
    <w:p>
      <w:pPr>
        <w:pStyle w:val="BookText"/>
        <w:rPr/>
      </w:pPr>
      <w:r>
        <w:rPr>
          <w:rFonts w:ascii="Amiri" w:hAnsi="Amiri" w:eastAsia="Amiri" w:cs="Amiri"/>
          <w:color w:val="111111"/>
          <w:sz w:val="28"/>
          <w:sz w:val="28"/>
          <w:szCs w:val="28"/>
          <w:rtl w:val="true"/>
          <w:lang w:bidi="ar-SA"/>
        </w:rPr>
        <w:t>حتى إننا عندما كنا نوقظه من النوم ونسأله عن الساعة وبدون أن ينظر إليها، كان يخبرنا بالوقت تماماً وبدقة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إحدى المرات التي دُعي فيها المرحوم السيد مشير مع مجموعة من أولياء الله إلى وليمة في أحد بساتين مشهد وكان المرحوم الحاج ملا آقاجان زنجاني قائماً للصلاة، وإذا بالسيد مشير يقفز من مكانه ويقتدي بالملا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انتهاء الصلاة 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أسرعت بالاقتداء بالصلاة خلف الملا آقاجان بتلك السرعة والعجلة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شاهدت الملا وهو يقتدي بالإمام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روحي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فاقتدیت بصلاة الملا وهذا يعني أنني اقتديت وصليت خلف الحجة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سيذهب الشاه والفرج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نقلت هذه الحكاية زوجة المرحوم حجة الإسلام والمسلمين الحاج الشيخ تقي زرکري أحد أتقياء الله وأوليائه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منتصف ليلة السادس عشر من رمضان المبارك عام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استيقظت على صوت بكاء ونحيب الحاج تقي زركري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جو الغرفة مفعماً برائحة العطر الزكية فسألته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بك يا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والدموع تنهمر من مآقيه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أوضح لك الأمر؟ قد كان بقية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أمامي وعندما ذهب عني أوحشتني فراقه وأصابتني نوبة البكاء الشديد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لم توقظني لأتمتع بنور طلعته؟</w:t>
      </w:r>
      <w:r>
        <w:rPr>
          <w:rFonts w:eastAsia="Amiri" w:cs="Amiri" w:ascii="Amiri" w:hAnsi="Amiri"/>
          <w:color w:val="111111"/>
          <w:sz w:val="28"/>
          <w:szCs w:val="28"/>
          <w:rtl w:val="true"/>
          <w:lang w:bidi="ar-SA"/>
        </w:rPr>
        <w:t xml:space="preserve">. </w:t>
      </w:r>
      <w:bookmarkStart w:id="88" w:name="pg7295_55006"/>
    </w:p>
    <w:p>
      <w:pPr>
        <w:pStyle w:val="BookText"/>
        <w:rPr/>
      </w:pPr>
      <w:bookmarkEnd w:id="88"/>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قال الإمام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أتركها لتنام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تحدثتم بشيء؟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سألته بعض الأسئلة فأجابني عليها ولكن لا يمكنني أن أذكرها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لي ما يمكن قوله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سألته عن أوضاع البلاد فأجاب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سيذهب الشاه ويسقط النظام والفرج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لم يكن في حساب الناس في تلك الأيام أنه يمكن إسقاط نظام الشاه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تسأله أن يشفيك من مرضك؟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 أن أذهب من هذه الدنيا وقد تأخرت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سألت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يمكن الوصول إليك سيدي؟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دائماً معكم وفي أي وقت تشاؤون يمكنكم أن تروني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وانتهت تلك الليلة وتبعتها ليال أُخر ولم يدم طويلاً، حتى وافاه الأجل المحتوم</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688414_1051229030"/>
      <w:bookmarkStart w:id="90" w:name="_Toc30"/>
      <w:bookmarkEnd w:id="89"/>
      <w:r>
        <w:rPr/>
        <w:t>23</w:t>
      </w:r>
      <w:r>
        <w:rPr>
          <w:rtl w:val="true"/>
        </w:rPr>
        <w:t xml:space="preserve">. </w:t>
      </w:r>
      <w:r>
        <w:rPr>
          <w:rtl w:val="true"/>
        </w:rPr>
        <w:t>لقاء التبريزي لصاحب الزمان عند المحراب</w:t>
      </w:r>
      <w:bookmarkEnd w:id="9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السيد الأبطحي لقد انتشرت هذه القضية بين أهل العلم والفضل عندما كنت أدرس العلوم الدينية في قم، كما إنني سمعت الكثيرين وهم يؤيدون هذه الحكاية أيضاً وهي أن طریق قسم القديمة كان يمر بمرقد علي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يصل جمكران، وعند مشارف المدينة كانت هناك طاحونة </w:t>
      </w:r>
    </w:p>
    <w:p>
      <w:pPr>
        <w:pStyle w:val="BookText"/>
        <w:rPr/>
      </w:pPr>
      <w:r>
        <w:rPr>
          <w:rFonts w:ascii="IRNazanin" w:hAnsi="IRNazanin" w:eastAsia="IRNazanin"/>
          <w:color w:val="111111"/>
          <w:sz w:val="28"/>
          <w:sz w:val="28"/>
          <w:szCs w:val="28"/>
          <w:rtl w:val="true"/>
          <w:lang w:bidi="fa-IR"/>
        </w:rPr>
        <w:t xml:space="preserve">وبقربها عدد من الأشجار وساقية ماء جارية وغالباً ما كان الأصدقاء وعشاق لقاء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يستريحون قليلاً عند هذه الربوة في طريقهم إلى مسجد جمکران في صباح يوم الخميس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عادة العلماء الأعلام وطلبة العلوم الكرام أن يجتمعوا تحت الساقية حتى قدوم المرحوم الحاج ملا آقاجان ثم يذهبون معاً إلى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أحد الأيام الخميس، وصل المرحوم حجة الإسلام والمسلمین میرزا تقي زرگر تبریزي إلى مكان اللقاء فلم يجد أحداً سبقه كما لاحظ استعداده النفسي الكبير للقاء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إذا بقيت لوحدي هنا، أفقد الاستعداد النفسي والروحي هذا، والأفضل أن أتجه لوحدي إلى مسجد 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واصل السيد زرکَر طریقه وهو في حالة من الشوق والاستعداد والفرح للقاء صاحب الزمان لدرجة إنه عندما مرّ به عدد من الطلاب القادمين من المسجد إلى قم وسلموا عليه، لم يلاحظهم ولم يرفع رأسه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جماعته الذين جاؤوا من بعده إلى الساقية ولم يجدوه، فقد تصوروا بأنه لم يأتِ لحد الآن فانتظروا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مرت جماعة الطلاب وسألوا 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رأيناه مع سید جلیل مهیب الطلعة في مسجد جمکران وهما يتحدثان بحرارة إلى حد أنه لم ينتبه إلينا ونحن نسلّم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ذلك أسرعت الجماعة للوصول إلى مسجد جمکران وعندما وصلوا إلى المحراب لاحظوا السيد زرکَري وقد وقع عند المحراب مغشياً عليه فرشّوا عليه قليلاً من الماء حتى استيقظ فسألوه عن سبب فقدانه لوعيه فقال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لم أجد أحداً عند الساقية، قررت الوصول لوحدي إلى مسجد جمکران </w:t>
      </w:r>
    </w:p>
    <w:p>
      <w:pPr>
        <w:pStyle w:val="BookText"/>
        <w:rPr/>
      </w:pPr>
      <w:r>
        <w:rPr>
          <w:rFonts w:ascii="IRNazanin" w:hAnsi="IRNazanin" w:eastAsia="IRNazanin"/>
          <w:color w:val="111111"/>
          <w:sz w:val="28"/>
          <w:sz w:val="28"/>
          <w:szCs w:val="28"/>
          <w:rtl w:val="true"/>
          <w:lang w:bidi="fa-IR"/>
        </w:rPr>
        <w:t xml:space="preserve">ولم يكن أحد بصحبتي ولكنني كنت طوال الطريق أتحدّث وأتكلم مع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روحي وأرواح 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وصلت إلى المحراب قرأت عدداً من الأبيات الشعرية في مدح اهل البيت والشوق إلى لقاء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أناجيه بين الفينة والأخرى حتى استجاب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لندائي فسمعت صوته ولم أتمالك نفسي من البكاء والارتجاف وسقطت مغشياً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والمعروف أن الأشخاص الذين يرون أو يسمعون صوت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يُغشی عليهم ولا يمكنهم المقاومة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والطلاب الذين رأوا السيد زرکَري وبصحبته ذلك السيد الجليل، فقد رأوا فعلاً صاحب الزمان لكنهم لم يشخصوه والوحيد الذي كان يلتذ بمصاحبته ومناجاته كان هو السيد زرکَري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ذهب السيد؟</w:t>
      </w:r>
    </w:p>
    <w:p>
      <w:pPr>
        <w:pStyle w:val="BookText"/>
        <w:rPr/>
      </w:pPr>
      <w:r>
        <w:rPr>
          <w:rFonts w:ascii="IRNazanin" w:hAnsi="IRNazanin" w:eastAsia="IRNazanin"/>
          <w:color w:val="111111"/>
          <w:sz w:val="28"/>
          <w:sz w:val="28"/>
          <w:szCs w:val="28"/>
          <w:rtl w:val="true"/>
          <w:lang w:bidi="fa-IR"/>
        </w:rPr>
        <w:t>فعجبت من أمره ولم أفهم قصده خاصة وأنني جالس على المنبر وأری الغادي والرائح ولم أشاهد أحدة يقوم من مكانه أثناء حديثي للناس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الذي تتحدث عنه وتقول إنه ذهب؟</w:t>
      </w:r>
    </w:p>
    <w:p>
      <w:pPr>
        <w:pStyle w:val="BookText"/>
        <w:rPr/>
      </w:pPr>
      <w:r>
        <w:rPr>
          <w:rFonts w:ascii="Amiri" w:hAnsi="Amiri" w:eastAsia="Amiri" w:cs="Amiri"/>
          <w:color w:val="111111"/>
          <w:sz w:val="28"/>
          <w:sz w:val="28"/>
          <w:szCs w:val="28"/>
          <w:rtl w:val="true"/>
          <w:lang w:bidi="ar-SA"/>
        </w:rPr>
        <w:t>فنظر إلى جواره و كان المكان خالياً فعلاً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كانوا بجانبي وقد رحلوا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فطلبت منه أن يقص الحكاية كاملة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من أبعد منطقة في مشهد عن هذا المسجد وقد مضت أكثر من ثلاث سنوات لم أتشرف بالمجيء إلى هنا وذلك بسبب إصابتي بقرحة الإثني عشري التي لا رجاء في شفائي منها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وعصر هذا اليوم جئت إلى هذه المحلة من أجل القيام ببعض الأعمال وعندما حل أذان المغرب وأنا قريب من المسجد قلت في نفسي لماذا لا أنتهز </w:t>
      </w:r>
      <w:bookmarkStart w:id="91" w:name="pg7295_55009"/>
    </w:p>
    <w:p>
      <w:pPr>
        <w:pStyle w:val="BookText"/>
        <w:rPr/>
      </w:pPr>
      <w:bookmarkEnd w:id="91"/>
      <w:r>
        <w:rPr>
          <w:rFonts w:ascii="IRNazanin" w:hAnsi="IRNazanin" w:eastAsia="IRNazanin"/>
          <w:color w:val="111111"/>
          <w:sz w:val="28"/>
          <w:sz w:val="28"/>
          <w:szCs w:val="28"/>
          <w:rtl w:val="true"/>
          <w:lang w:bidi="fa-IR"/>
        </w:rPr>
        <w:t xml:space="preserve">الفرصة وأستفيض من بركة الصلاة في مسجد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انتهيت من صلاة العشاء والتشهد الأخير ونظرت إلى يميني وجدت سيداً بجواري فسلم عليّ فأجبته بالسلام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شفيت قرحتك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سمعت هذا السؤال ظننته أحد معارفنا في المحلة وإن كنت لا أعرفه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ياسيدي فما زلت أعاني من عذابها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على مكان القرحة وضغط قليلاً عليها فشعرت وكأن مارداً بارداً قد صبّ على نار فؤادي وأحسست براحة تامة لم أذق مثلها منذ سنوات ثم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تعمل هنا؟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هذا مسجد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مسجدي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ولكني لم أنتبه لقصده في حينه وكنت أنظر إلى الخطيب ولكنني وبعد لحظات و كأنني أفقت من النوم، فكرت بشفاء قرحتي وقول السيد بأن المسجد هو مسجدي ،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يكون السيد الذي بجانبي هو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فنظرت إلى يميني وإذا بي أراه خالياً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صوتي بلا شعور وسألت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 هذا الرجل صديقنا وقد مضت عدة سنوات ولم يشك بعد تلك الحادثة يوماً من أي ألمٍ في معدته</w:t>
      </w:r>
      <w:r>
        <w:rPr>
          <w:rFonts w:eastAsia="IRNazanin" w:cs="IRNazanin"/>
          <w:color w:val="111111"/>
          <w:sz w:val="28"/>
          <w:szCs w:val="28"/>
          <w:rtl w:val="true"/>
          <w:lang w:bidi="fa-IR"/>
        </w:rPr>
        <w:t>.</w:t>
      </w:r>
    </w:p>
    <w:p>
      <w:pPr>
        <w:pStyle w:val="Heading3"/>
        <w:numPr>
          <w:ilvl w:val="2"/>
          <w:numId w:val="1"/>
        </w:numPr>
        <w:rPr/>
      </w:pPr>
      <w:bookmarkStart w:id="92" w:name="__RefHeading___Toc688416_1051229030"/>
      <w:bookmarkStart w:id="93" w:name="_Toc31"/>
      <w:bookmarkEnd w:id="92"/>
      <w:r>
        <w:rPr/>
        <w:t>24</w:t>
      </w:r>
      <w:r>
        <w:rPr>
          <w:rtl w:val="true"/>
        </w:rPr>
        <w:t xml:space="preserve">. </w:t>
      </w:r>
      <w:r>
        <w:rPr>
          <w:rtl w:val="true"/>
        </w:rPr>
        <w:t>خُذ هذا المال</w:t>
      </w:r>
      <w:bookmarkEnd w:id="9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السيد الأبطحي في أحد الأيام وبعد أن صليت صلاة الظهر والعصرفي مسجد الإمام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مشهد، جلس بجانبي شخص تقي ورع ومعروف بالنزاهة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كانت الليلة البارحة من الليالي الشتائية الباردة ونحن نعيش في أطراف مشهد في دار قديمة ليس فيها ماء ولا كهرباء وأبوابها من أعواد الأشجار، وعندما نطفئ المصباح الزيتي يلف الظلام كل أنحاء الدار والغرفة وننحشر جميعاً مع أطفالي تحت غطاء الكرسي طلبا للدفء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منتصف الليل استيقظت من النوم وأنا أشعر بعطش شديد ولكنني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من مكاني فربما تعثرت بالأطفال في مثل هذه العتمة الدامسة وقد لا أجد أبريق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خطرت في بالي فكرة وهي أنه لو كانت عندنا الكهرباء لكان بلمسة الزر ينتشر النور في جميع أنحاء الغرفة ولتمكنت من رؤية أبريق الماء، فلماذا لا أتوسل بصاحب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فجأة رأيت الحجة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ماثل أمامي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هذا المبلغ من المال واذهب إلى السيد حسن أبطحي في مسجد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له أن يوصل الكهرباء إلى بيتك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أثناء الحديث، استيقظ ولدي الذي يبلغ السابعة من عمره ولما رأى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يقدم لي المال، توقع أن يعطيه هو الآخر بعضاً من المال فنظر إليه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نظرة المشفق الحاني وقدم له خمسةً وثلاثين توماناً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الرجل الذي بجانبي يحدثني بهذه القصة وكله إيمان وعقيدة وصدق إلى درجة أنني كنت مصدقاً كل حرف نطق به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سآخذ هذه الأموال وسوف أوصل بها الكهرباء إلى دارك ولكن ومن أجل البركة والتبرك هل تسمح لي بأن أحتفظ بعشرة تومانات منها وأعوضك عنها بعشرین توماناً مکانها</w:t>
      </w:r>
      <w:r>
        <w:rPr>
          <w:rFonts w:eastAsia="IRNazanin" w:cs="IRNazanin"/>
          <w:color w:val="111111"/>
          <w:sz w:val="28"/>
          <w:szCs w:val="28"/>
          <w:rtl w:val="true"/>
          <w:lang w:bidi="fa-IR"/>
        </w:rPr>
        <w:t xml:space="preserve">. </w:t>
      </w:r>
      <w:bookmarkStart w:id="94" w:name="pg7295_55011"/>
    </w:p>
    <w:p>
      <w:pPr>
        <w:pStyle w:val="BookText"/>
        <w:rPr/>
      </w:pPr>
      <w:bookmarkEnd w:id="94"/>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الأمر ياسيدي، إفعل ما تشاء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قدمت معاملة الكهرباء إلى بيته ومع أن منطقته كانت بعيدة عن مرکز المدينة لكن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وببركة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يسّر الأمر بسهولة وتم إيصال الكهرباء بعد عدة أيام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أعطيت المبلغ لتسديد النفقات، اتضح وجود عشرة تومانات أكثر من المبلغ اللازم وهي العشرة التي أعطيتها وأضفتها إلى المبلغ الأصلي الذي قدمه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روحي له الفداء</w:t>
      </w:r>
    </w:p>
    <w:p>
      <w:pPr>
        <w:pStyle w:val="BookText"/>
        <w:rPr/>
      </w:pPr>
      <w:r>
        <w:rPr>
          <w:rFonts w:ascii="Amiri" w:hAnsi="Amiri" w:eastAsia="Amiri" w:cs="Amiri"/>
          <w:color w:val="111111"/>
          <w:sz w:val="28"/>
          <w:sz w:val="28"/>
          <w:szCs w:val="28"/>
          <w:rtl w:val="true"/>
          <w:lang w:bidi="ar-SA"/>
        </w:rPr>
        <w:t>وما زلت أحتفظ بالعشرة تومانات على الرغم من مرور أكثر من عشر سنوات على الحادثة، كما إنني ما احتجت يوماً إلى القرض أو الاستدانة منذ ذلك اليوم وعندي دائماً من المال ما يكفيني وأكثر والحمد لله</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688418_1051229030"/>
      <w:bookmarkStart w:id="96" w:name="_Toc32"/>
      <w:bookmarkEnd w:id="95"/>
      <w:r>
        <w:rPr/>
        <w:t>25</w:t>
      </w:r>
      <w:r>
        <w:rPr>
          <w:rtl w:val="true"/>
        </w:rPr>
        <w:t xml:space="preserve">. </w:t>
      </w:r>
      <w:r>
        <w:rPr>
          <w:rtl w:val="true"/>
        </w:rPr>
        <w:t>معجزة غريبة لمجموعة من النساء والرجال</w:t>
      </w:r>
      <w:bookmarkEnd w:id="96"/>
    </w:p>
    <w:p>
      <w:pPr>
        <w:pStyle w:val="BookText"/>
        <w:rPr/>
      </w:pPr>
      <w:r>
        <w:rPr>
          <w:rFonts w:ascii="IRNazanin" w:hAnsi="IRNazanin" w:eastAsia="IRNazanin"/>
          <w:color w:val="111111"/>
          <w:sz w:val="28"/>
          <w:sz w:val="28"/>
          <w:szCs w:val="28"/>
          <w:rtl w:val="true"/>
          <w:lang w:bidi="fa-IR"/>
        </w:rPr>
        <w:t xml:space="preserve">قال السيد الأبطحي کانت ليالي الإحياء في مسجد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مدة خمسة عشر عاماً التي قضيتها في خدمة هذا المسجد والناس، صاخبة ومليئة بالحركة والبركة حيث كان الناس يطلبون حاجاتهم من البارئ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وغالباً ما كانت طلباتهم يتم تأمينها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يتبادر إلى الذهن بأنني أقول هذا نتيجة التأثيرات النفسية، كلا لم يكن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الهدف الأساسي من تلك الليالي التعبدية الإلهية هو القضاء على الفرقة البهائية؟؟ المتواجدة بكثرة في المنطقة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فإن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وبلطفه ومحبته، أغدق على أولئك المحبين تلك الكرامات والاستجابات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الذين كانوا يحاولون الإساءة إلى أبناء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وإلى الاسم </w:t>
      </w:r>
    </w:p>
    <w:p>
      <w:pPr>
        <w:pStyle w:val="BookText"/>
        <w:rPr/>
      </w:pPr>
      <w:r>
        <w:rPr>
          <w:rFonts w:ascii="Amiri" w:hAnsi="Amiri" w:eastAsia="Amiri" w:cs="Amiri"/>
          <w:color w:val="111111"/>
          <w:sz w:val="28"/>
          <w:sz w:val="28"/>
          <w:szCs w:val="28"/>
          <w:rtl w:val="true"/>
          <w:lang w:bidi="ar-SA"/>
        </w:rPr>
        <w:t xml:space="preserve">المقدس لبقية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جزاؤهم التشرد والضياع والتشرذم؟؟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فإن عدد من المعجزات والكرامات كانت تحصل لأولئك الذين جاؤوا بقلب سليم مفعم بالحب والإخلاص لله والرسول وأهل بيته الميامين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تلك المعجزات أنه في ليلة الثالث والعشرين من شهر رمضان المبارك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شمسي الموافق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میلادي حدثت معجزة عجيبة لمجموعة من الرجال والنساء الذين كانوا يشاركون في ليلة إحياء الإسراء والمعراج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إحدى السيدات هي زوجتي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والمعجزة كما روتها زوجتي كانت على النحو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تلك الليلة وبعد إطفاء نور المصابیح ووصولنا إلى الاسم المقدس للإمام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لاحظت دخول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المسجد ثم جلس مع الجالسين فقلت بصوت خفيض حيث لا يمكن سماعه عادة ولكنني كنت واثقة بأن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يسمعه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سيدي ومولاي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تتقدم وتجلس في صدر المجلس حتى يراك الناس ويتبركون بمحياك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أفضل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مكانه وتقدم بين الجموع حتى وصل إلى أول الصف وجلس مقابل المحراب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نكون لك من الشاكرين إذا تقدمت وجلست مع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فاستجاب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لم يصعد السلالم بل رأيته كما ترى الطائر وقد حل بيننا نحن النساء ثم رجع إلى مكانه وكان يقول لكل فقرة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مع الداعين</w:t>
      </w:r>
      <w:r>
        <w:rPr>
          <w:rFonts w:eastAsia="IRNazanin" w:cs="IRNazanin"/>
          <w:color w:val="111111"/>
          <w:sz w:val="28"/>
          <w:szCs w:val="28"/>
          <w:rtl w:val="true"/>
          <w:lang w:bidi="fa-IR"/>
        </w:rPr>
        <w:t xml:space="preserve">. </w:t>
      </w:r>
      <w:bookmarkStart w:id="97" w:name="pg7295_55013"/>
    </w:p>
    <w:p>
      <w:pPr>
        <w:pStyle w:val="Heading3"/>
        <w:numPr>
          <w:ilvl w:val="2"/>
          <w:numId w:val="1"/>
        </w:numPr>
        <w:rPr/>
      </w:pPr>
      <w:bookmarkStart w:id="98" w:name="__RefHeading___Toc688420_1051229030"/>
      <w:bookmarkStart w:id="99" w:name="_Toc33"/>
      <w:bookmarkEnd w:id="97"/>
      <w:bookmarkEnd w:id="98"/>
      <w:r>
        <w:rPr/>
        <w:t>26</w:t>
      </w:r>
      <w:r>
        <w:rPr>
          <w:rtl w:val="true"/>
        </w:rPr>
        <w:t xml:space="preserve">. </w:t>
      </w:r>
      <w:r>
        <w:rPr>
          <w:rtl w:val="true"/>
        </w:rPr>
        <w:t>یا سید</w:t>
      </w:r>
      <w:r>
        <w:rPr>
          <w:rtl w:val="true"/>
        </w:rPr>
        <w:t xml:space="preserve">: </w:t>
      </w:r>
      <w:r>
        <w:rPr>
          <w:rtl w:val="true"/>
        </w:rPr>
        <w:t>ماذا تريد حتى البي حاجتك</w:t>
      </w:r>
      <w:bookmarkEnd w:id="99"/>
    </w:p>
    <w:p>
      <w:pPr>
        <w:pStyle w:val="BookText"/>
        <w:rPr/>
      </w:pPr>
      <w:r>
        <w:rPr>
          <w:rFonts w:ascii="IRNazanin" w:hAnsi="IRNazanin" w:eastAsia="IRNazanin"/>
          <w:color w:val="111111"/>
          <w:sz w:val="28"/>
          <w:sz w:val="28"/>
          <w:szCs w:val="28"/>
          <w:rtl w:val="true"/>
          <w:lang w:bidi="fa-IR"/>
        </w:rPr>
        <w:t>قال السيد الأبطحي كان المرحوم آية الله الحاج السيد حسن قاضي التبريزي الذي سكن مدينة قم معروفاً من قبل العلماء الأعلام والسادة الكرام بأنه من أهل الكرامات الكثيرة وقد وصلتُ إلى خدمته مرات عديدة وعُرف بأنه كثيراً ما التقى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ولكنني لم أحصل على قضية واحدة حول هذا اللقاء بحيث تكون اسنادها صحيحة كما إنني لم أسمع من لسانه شيئا بهذا الخصوص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 ولكن بحمد الله وصلنا أخيراً ضيف من مدينة قم أعرفه جيداً وهو من أهل العلم والتقوى ويمكن الاعتماد عليه في الأحاديث والروايات وهو السيد الحاج جواد رحيمي الذي كان صديقاً مقرباً للمرحوم السيد آية الله قاضي وحافظاً لأسراره وفي ليلة العشرين من شهر ذي القعدة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لي الحكاية التالية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المرحوم السيد حسن قامتي بأنه كان مدعواً مع مجموعة من العلماء الأعلام إلى حضرة ومقام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روحي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يتفقدنا واحداً واحداً فقال لي</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سيد 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تريد حتى ألتي حاجتك؟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أرغب في أن أكون أقرب شخص إليك في هذه 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فوسع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مكاًنا بجانبه ودعاني إلى الجلوس معه</w:t>
      </w:r>
      <w:r>
        <w:rPr>
          <w:rFonts w:eastAsia="IRNazanin" w:cs="IRNazanin"/>
          <w:color w:val="111111"/>
          <w:sz w:val="28"/>
          <w:szCs w:val="28"/>
          <w:rtl w:val="true"/>
          <w:lang w:bidi="fa-IR"/>
        </w:rPr>
        <w:t xml:space="preserve">. </w:t>
      </w:r>
      <w:bookmarkStart w:id="100" w:name="pg7295_55014"/>
    </w:p>
    <w:p>
      <w:pPr>
        <w:pStyle w:val="Heading3"/>
        <w:numPr>
          <w:ilvl w:val="2"/>
          <w:numId w:val="1"/>
        </w:numPr>
        <w:rPr/>
      </w:pPr>
      <w:bookmarkStart w:id="101" w:name="__RefHeading___Toc688422_1051229030"/>
      <w:bookmarkStart w:id="102" w:name="_Toc34"/>
      <w:bookmarkEnd w:id="100"/>
      <w:bookmarkEnd w:id="101"/>
      <w:r>
        <w:rPr/>
        <w:t>27</w:t>
      </w:r>
      <w:r>
        <w:rPr>
          <w:rtl w:val="true"/>
        </w:rPr>
        <w:t xml:space="preserve">. </w:t>
      </w:r>
      <w:r>
        <w:rPr>
          <w:rtl w:val="true"/>
        </w:rPr>
        <w:t>رأي الإمام في الظلام</w:t>
      </w:r>
      <w:bookmarkEnd w:id="102"/>
    </w:p>
    <w:p>
      <w:pPr>
        <w:pStyle w:val="BookText"/>
        <w:rPr/>
      </w:pPr>
      <w:r>
        <w:rPr>
          <w:rFonts w:ascii="IRNazanin" w:hAnsi="IRNazanin" w:eastAsia="IRNazanin"/>
          <w:color w:val="111111"/>
          <w:sz w:val="28"/>
          <w:sz w:val="28"/>
          <w:szCs w:val="28"/>
          <w:rtl w:val="true"/>
          <w:lang w:bidi="fa-IR"/>
        </w:rPr>
        <w:t>قال السيد الأبطحي في أحد الأيام سألت المرحوم الحاج الملا 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أر لحد الآن بقية الله في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صغيراً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للموضوع علاقة بالعمر فإذا كان العمر لائقا للقاء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سيلاقيه أما إذا لم يكن لائقاً لذلك فلن يلاقيه حتى لو كان سلمان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ارتاح المرحوم من جوابي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قولك، كن على استعداد ليلة غد في حرم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يكون الفرج وتتشرف بلقيا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قضيت الليلة التالية في حرم الإمام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ولكنني أحسست بالانزعاج وعدم الراحة لأنني لم أوفق بلقاء بقية الله الحجة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فرجعت خائبساً إلى الدار وأنا أشعر بالإخفاق والضالة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الطرقات مظلمة والليلة شتائية باردة وفي أثناء ذلك لاحظت سيداً بلباس أبيض وعمامة خضراء واضحة المعالم وهو قادم من الجهة المقابلة لي ولما وصل إليّ سلّم بكل لطف و احترام وكأنه يعرفني من زمان فرددت التحية ثم اجتازني وذهب إلى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أخذت تراودني الشكوك والأفكار وأنا أقول لنفسي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يمكن أن يكون ذلك السيد الجليل هو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وتقاذفتني هذه الأفكار المتضاربة حتى وصلت إلى الفندق فدخلت على المرحوم الحاج الملا آقاجان فرأيته يقرأ أبياتاً من الشعر فهمت منها بأنه ليس فقط عنده ارتباط بأهل بيت العصمة والنبوة بل إنه علم بأنني التقيت بذلك السيد الجليل الذي هو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bookmarkStart w:id="103" w:name="pg7295_55015"/>
    </w:p>
    <w:p>
      <w:pPr>
        <w:pStyle w:val="Heading3"/>
        <w:numPr>
          <w:ilvl w:val="2"/>
          <w:numId w:val="1"/>
        </w:numPr>
        <w:rPr/>
      </w:pPr>
      <w:bookmarkStart w:id="104" w:name="__RefHeading___Toc688424_1051229030"/>
      <w:bookmarkStart w:id="105" w:name="_Toc35"/>
      <w:bookmarkEnd w:id="103"/>
      <w:bookmarkEnd w:id="104"/>
      <w:r>
        <w:rPr/>
        <w:t>28</w:t>
      </w:r>
      <w:r>
        <w:rPr>
          <w:rtl w:val="true"/>
        </w:rPr>
        <w:t xml:space="preserve">. </w:t>
      </w:r>
      <w:r>
        <w:rPr>
          <w:rtl w:val="true"/>
        </w:rPr>
        <w:t>سوف أكون بجانبك حتى تصل إلى مرقد جدي</w:t>
      </w:r>
      <w:bookmarkEnd w:id="105"/>
    </w:p>
    <w:p>
      <w:pPr>
        <w:pStyle w:val="BookText"/>
        <w:rPr/>
      </w:pPr>
      <w:r>
        <w:rPr>
          <w:rFonts w:ascii="Amiri" w:hAnsi="Amiri" w:eastAsia="Amiri" w:cs="Amiri"/>
          <w:color w:val="111111"/>
          <w:sz w:val="28"/>
          <w:sz w:val="28"/>
          <w:szCs w:val="28"/>
          <w:rtl w:val="true"/>
          <w:lang w:bidi="ar-SA"/>
        </w:rPr>
        <w:t>كان المرحوم حجة الإسلام الحاج السيد الشيخ محمد تقي بافقي من أحد العلماء المناضلين في عهد الشاه رضا بهلوي الذي اعتقله الشاه الظالم عدة مرات كما تم إبعاده إلى خارج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نقل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المثقفين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حكايات عنه في الجزء الثاني من صفحة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لقائه مع الحجة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إحداها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لي المرحوم حجة الإسلام العابد الزاهد العامل ملا أسد الله بافقي شقيق المرحوم الحاج الشيخ محمد تقي بافقي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أخي المرحوم محمد تقي بافقي يلاقي الحجة المنتظر على الدوام وكان يوصيني بعدم ذكر تلك اللقاءات لأي أحد ما دام على قيد الحياة والآن وقد انتقل إلى بارئه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بأس أن أنقل لكم إحدى تلك اللقاءات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 في تلك الأيام شاباً أدرس العلم في النجف الأشرف فنويت على زيارة المشهد المقدس لعلي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مشياً على الأقدام وكان الفصل شتاءً عندما بدأت رحلتي حيث وصلت بعد أكثر من شهر إلى إيران ومررت بالسهول والجبال والوديان والعظيمة ولاقيت الأمرّين في اجتيازها خاصة وقد بدأت الأمطار في الهطول والطرقات تسدها الثلوج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أحد الأيام الباردة وصلت إلى سهل مغطى بالثلج وأعضائي ترتعد من البرد فرأيت عن بعد مقهى تشع أنوار في تلك الأمسية الشتائية القارسة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أقضي ليلتي في هذا المقهى وفي الصباح أواصل سيري بإذن الله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دخلت المقهى رأيت مجموعة من الأكراد اليزيدية وهم مشغولون </w:t>
      </w:r>
    </w:p>
    <w:p>
      <w:pPr>
        <w:pStyle w:val="BookText"/>
        <w:rPr/>
      </w:pPr>
      <w:r>
        <w:rPr>
          <w:rFonts w:ascii="IRNazanin" w:hAnsi="IRNazanin" w:eastAsia="IRNazanin"/>
          <w:color w:val="111111"/>
          <w:sz w:val="28"/>
          <w:sz w:val="28"/>
          <w:szCs w:val="28"/>
          <w:rtl w:val="true"/>
          <w:lang w:bidi="fa-IR"/>
        </w:rPr>
        <w:t>بلعب الورق والنردو الطاولة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أعمل یا ربي مع هؤلاء المقامرين الغلاظ الذي لا يمكن نهيهم عن المنكر أو أمرهم بالمعروف ولايمكنني أن أجلس معهم كما لا أستطيع بتاتاً البقاء خارج المقهى في ذلك الزمهرير المخيف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بقيت في مكاني خارج المقهى تراودني تلك الأفكار وأنا أتردد في الدخول أو الوقوف خارج المقهى، عندما سمعت صوتاً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تعال هنا يا محمد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فتلفتُّ صوب الصوت فرأيت شخصاً عظيماً مهيباً بهي الطلعة يجلس تحت شجرة كبيرة وهو يدعوني إلى مجالسته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تقدمتُ منه وسلّمتُ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تقي، أنت تعلم أن ذلك المقهى اليس مکاناً مناسباً لك أو لأمثالك المؤمنين فتعال وأجلس بجانبي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جلست هناك لاحظت أن الجو مناسب فلا برد يلسع ولا نسمة فارسة وحتى الأرض المحيطة بالشجرة ليس فيها أية رطوبة بينما جميع ما يحيطها بساط من الثلج الناصع البياض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فبقيت ليلتي تلك في خدمة ذلك السيد الجليل الذي تأكدت أنه سید الكائنات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وخاصة وهو يقرأ الأدعية السماوية وقد استفدت كثيراً من حضوره المقدس وشعرت بالاطمئنان والراحة التي لم يسبق أن شعرت بهما طيلة حياتي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وعندما طلع الصبح وصلينا صلاة الصبح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w:t>
      </w:r>
    </w:p>
    <w:p>
      <w:pPr>
        <w:pStyle w:val="BookText"/>
        <w:rPr/>
      </w:pP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بدأت بواكير الصباح وتباشير الضوء فهلم بنا نرحل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ومولاي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تسمح لي أن أكون دائماً في خدمتك وفي معيتك يابن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تأتي معي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متى يمكنني أن أصل إلى خدمتكم بعد الآن؟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سفرتك هذه سوف أكون بجانبك مرتين حتى تصل إلى مرقد جدي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وستكون المرة الأولى في مدينة قم المقدسة والثانية بالقرب من مدينة 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غاب عن ناظري كلمح البصر، وهكذا وبهدف لقاء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والشوق لرؤيا محياه الكريم والمثول بين يديه كنت أطوى الطريق لا ألوي على شيء ولم يمنعني برد أو ثلج أو جبل أو واير حتى وصلت بعد عدة أيام إلى حديقة قم بقيت فيها للإستراحة مدة ثلاثة أيام، زرت فيها معصومة قم ولكنني لم أتشرف بلقاء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وعدني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ذلك تحركت من مدينة قم وأنا كسير القلب لأنني لم أوفق للوصول لخدمة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وبعد رحلة دامت شهراً كاملاً وصلت إلى مدينة سبزوار وعندما رأيت مشارفها قلت وأنا أكلم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أخلف الموعد؟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لم أتشرف برؤيتك يا حبيبي في قم والآن أنا في سبزوار ولم أمتع ناظري بمحياك الكريم؟ وهكذا أخذت تراودني هذه الأفكار عندما سمعت صوت حوافر فرس خلفي فأدرت وجهي وإذا بي أمام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جلاله وعظمته وروعته وهو يمتطي حصاناً ناصع البياض فتقدم مني وسلّم علي فأبديت له كل تواضع ومحبة واشتياق ثم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سيدي ومولاي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من المقرر أن أصل لخدمتكم في مدينة قم ولكنني لم أتشرف بذلك فقال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محمد تقي، لقد رأيتك في الساعة الفلانية في الليلة الفلانية في حرم عمتي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مشغولاً بتفسير قضية لامرأة من أهالي طهران وقد خفضت رأسك إلى الأرض ولم تراني وأنا بجانبك ولم تنتبه إلى جودي فغادرت المكان</w:t>
      </w:r>
      <w:r>
        <w:rPr>
          <w:rFonts w:eastAsia="IRNazanin" w:cs="IRNazanin"/>
          <w:color w:val="111111"/>
          <w:sz w:val="28"/>
          <w:szCs w:val="28"/>
          <w:rtl w:val="true"/>
          <w:lang w:bidi="fa-IR"/>
        </w:rPr>
        <w:t xml:space="preserve">. </w:t>
      </w:r>
      <w:bookmarkStart w:id="106" w:name="pg7295_55018"/>
    </w:p>
    <w:p>
      <w:pPr>
        <w:pStyle w:val="Heading3"/>
        <w:numPr>
          <w:ilvl w:val="2"/>
          <w:numId w:val="1"/>
        </w:numPr>
        <w:rPr/>
      </w:pPr>
      <w:bookmarkStart w:id="107" w:name="__RefHeading___Toc688426_1051229030"/>
      <w:bookmarkStart w:id="108" w:name="_Toc36"/>
      <w:bookmarkEnd w:id="106"/>
      <w:bookmarkEnd w:id="107"/>
      <w:r>
        <w:rPr/>
        <w:t>29</w:t>
      </w:r>
      <w:r>
        <w:rPr>
          <w:rtl w:val="true"/>
        </w:rPr>
        <w:t xml:space="preserve">. </w:t>
      </w:r>
      <w:r>
        <w:rPr>
          <w:rtl w:val="true"/>
        </w:rPr>
        <w:t>اقضِ حوائج الناس نحن ننصرك</w:t>
      </w:r>
      <w:bookmarkEnd w:id="108"/>
    </w:p>
    <w:p>
      <w:pPr>
        <w:pStyle w:val="BookText"/>
        <w:rPr/>
      </w:pPr>
      <w:r>
        <w:rPr>
          <w:rFonts w:ascii="IRNazanin" w:hAnsi="IRNazanin" w:eastAsia="IRNazanin"/>
          <w:color w:val="111111"/>
          <w:sz w:val="28"/>
          <w:sz w:val="28"/>
          <w:szCs w:val="28"/>
          <w:rtl w:val="true"/>
          <w:lang w:bidi="fa-IR"/>
        </w:rPr>
        <w:t>كان المرحوم آیة الله العظمى السيد أبو الحسن الأصفهاني من أعظم المراجع العلمية الشيعية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الفقيه الديني المؤَّيد المسدَّد الذي مسك زمام عالم التشيع كان أيضاً من المراجع العليا التي تستفيض بلقاء صاحب الزمان بدون وساطة أو طريقة معينة وهو موضع التأييدات الغيبية ولم يكن له نظير في العالم المذهبي منذ الغيبة الكبرى لبقية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الزعامة المرجعية والكياسة والفراسة وسعة الصدر والعفو والمآثر والكرامات الباهرات والسجايا الحميدة وسخاوة اليد وحلاوة اللسان 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الكرامات التي أغدقها صاحب العصر والأوان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النائب الكبير وزعيم الأمة هي توقيعه الشريف على نصيحةٍ وتوجيةٍ منه إليه وبهذا فقد شمله بألطافه الخاصة وعناياته العبقة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والرسالة الموقعة من قبل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يرسلها عن طريق المرحوم ثقة الإسلام والمسلمین زین العلماء الصالحين الحاج الشيخ محمد كوفي شوشتري وهي كالتالي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ارخص نفسك واجعل مجلسك في الدهليز وأقض حوائج الناس نحن ننصرك</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688428_1051229030"/>
      <w:bookmarkStart w:id="110" w:name="_Toc37"/>
      <w:bookmarkEnd w:id="109"/>
      <w:r>
        <w:rPr/>
        <w:t>30</w:t>
      </w:r>
      <w:r>
        <w:rPr>
          <w:rtl w:val="true"/>
        </w:rPr>
        <w:t xml:space="preserve">. </w:t>
      </w:r>
      <w:r>
        <w:rPr>
          <w:rtl w:val="true"/>
        </w:rPr>
        <w:t>كيف بنی مسجد جمکران؟</w:t>
      </w:r>
      <w:bookmarkEnd w:id="110"/>
    </w:p>
    <w:p>
      <w:pPr>
        <w:pStyle w:val="BookText"/>
        <w:rPr/>
      </w:pPr>
      <w:r>
        <w:rPr>
          <w:rFonts w:ascii="Amiri" w:hAnsi="Amiri" w:eastAsia="Amiri" w:cs="Amiri"/>
          <w:color w:val="111111"/>
          <w:sz w:val="28"/>
          <w:sz w:val="28"/>
          <w:szCs w:val="28"/>
          <w:rtl w:val="true"/>
          <w:lang w:bidi="ar-SA"/>
        </w:rPr>
        <w:t>قال النوري الطبرسي</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الشيخ الفاضل حسن بن محمد بن حسن القمي المعاصر للصدوق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مؤنس الحزين في معرفة الحق واليقين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مصنفات </w:t>
      </w:r>
    </w:p>
    <w:p>
      <w:pPr>
        <w:pStyle w:val="BookText"/>
        <w:rPr/>
      </w:pPr>
      <w:r>
        <w:rPr>
          <w:rFonts w:ascii="Amiri" w:hAnsi="Amiri" w:eastAsia="Amiri" w:cs="Amiri"/>
          <w:color w:val="111111"/>
          <w:sz w:val="28"/>
          <w:sz w:val="28"/>
          <w:szCs w:val="28"/>
          <w:rtl w:val="true"/>
          <w:lang w:bidi="ar-SA"/>
        </w:rPr>
        <w:t>الشيخ أبي جعفر محمد بن بابويه القمي ما لفظه بالعربية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ذکر بناء مسجد جمکران، يأمر ؟؟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بناء المسجد المقدس في جمکران بأمر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أخبره به الشيخ العفيف الصالح حسن بن مثلة الجمکراني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ليلة الثلاثاء السابع عشر من شهر رمضان المبارك سنة ثلاث وتسعين وثلاثمائة نائماً في بيتي فلما مضي نصف من الليل فإذا بجماعة من الناس على باب بيتي فأيقظوني،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وأجب الإمام المهدي صاحب الزمان فإنه يدعوك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وتعبأت وتهيأت،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حتى ألبس قميصي، فإذا بنداء من جانب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كان قميصك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 وأخذت سراويلي، فنودي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ذلك منك، فخذ سراويلك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فألقيته وأخذت سراويلي ولبسته، فقمت إلى مفتاح الباب أطلبه فنودي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 مفتوح</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فلما جئت إلى الباب، رأيت قوماً من الأكابر، فسلّمت عليهم، فردوا ورحبوا بي، وذهبوا بي إلى موضع هو المسجد الآن، فلما أمعنت النظر رایت أريكة فرشت عليها فراش حسان، وعليها وسائد حسان، ورأيت فتى في زيّ ابن ثلاثين متكأ عليها، وبين يدي شيخ؟؟، وبيده كتاب يقرؤه عليه، وحوله أكثر من ستين رجلاً يصلون في تلك البقعة، وعلى بعضهم ثياب بيض، وعلى بعض ثياب خضر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ذلك الشيخ هو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فأجلسني ذلك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ودعاني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إلى حسن بن مسلم،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تعمر هذه الأرض منذ سنين وتزرعها، ونحن نخرّبها، زرعت خمس سنين، والعام أيضاً انت على حالك من الزراعة والعمارة، ولا رخصة لك في العود إليها وعليك 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انتفعت به من غلات هذه الأرض ليبنى فيها مسجد، وقل لحسن بن مسلم أن </w:t>
      </w:r>
    </w:p>
    <w:p>
      <w:pPr>
        <w:pStyle w:val="BookText"/>
        <w:rPr/>
      </w:pPr>
      <w:r>
        <w:rPr>
          <w:rFonts w:ascii="Amiri" w:hAnsi="Amiri" w:eastAsia="Amiri" w:cs="Amiri"/>
          <w:color w:val="111111"/>
          <w:sz w:val="28"/>
          <w:sz w:val="28"/>
          <w:szCs w:val="28"/>
          <w:rtl w:val="true"/>
          <w:lang w:bidi="ar-SA"/>
        </w:rPr>
        <w:t>هذه أرض شريفة قد اختارها الله تعالى من غيرها من الأراضي وشرّفها، وأنت قد أضفتها إلى أرضك، وقد جزاك الله بموت ولدين لك شابين، فلم تنتبه عن غفلتك، فإن لم تفعل ذلك لأصابك من نقمة الله من حيث لا تشعر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حسن بن مثلة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لابد لي في ذلك من علامة، فإن القوم لا يقبلون ما لا علامة ولا حجة عليه، ولا يصدقون قولي،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سنعلم هناك فاذهب وبلغ رسالتنا، واذهب إلى السيد أبي الحسن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ويحضره ويطالبه بما أخذ من منافع تلك السنة، ويعطيه الناس حتى يبنوا المسجد، ويتم ما نقص منه من غلّة رهق ملكنا ناحية أردهال ويتم المسجد، وقد وقفنا نصف رهق على هذا المسجد، ليجلب غلته كل عام ويصرف إلى عمارته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ليرغبوا إلى هذا الموضع ويعزروه ويصلوا هنا أربع ركعات للتحية في كل ركعة يقرأ سورة الحمد مرة، وسورة الإخلاص سبع مرات ويسبح في الركوع والسجود سبع مرات، وركعتان للإمام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يقرأ الفاتحة فإذا وصل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كرره مائة مرة ثم يقرؤها إلى أتم العبادة يهلل ويسبح تسبيح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فرغ من التسبيح يسجد ويصلي على النبي وآله مائة مرة،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هذه حكاية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صلاها فكأنما صلي في البيت العتيق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حسن بن 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هذا موضع أنت تزعم إنما هذا المسجد للإمام صاحب الزمان مشيراً إلى ذلك الفتى المتكئ على الوسائد فأشار ذلك الفتى إلي أن أذهب</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فرجعت، فلما سرت بعض الطريق دعاني ثانية، وقال إن في قطيع جعفر الكاشاني الراعي معزة يجب أن تشتريه، فإن أعطاك أهل القرية الثمن تشتريه وإلا فتعطي من مالك، وتجيء به إلى هذا الموضع، وتذبحه الليلة الآتية، ثم تنفق يوم الأربعاء الثامن عشر من شهر رمضان المبارك لحم ذلك المعزعلى </w:t>
      </w:r>
    </w:p>
    <w:p>
      <w:pPr>
        <w:pStyle w:val="BookText"/>
        <w:rPr/>
      </w:pPr>
      <w:r>
        <w:rPr>
          <w:rFonts w:ascii="IRNazanin" w:hAnsi="IRNazanin" w:eastAsia="IRNazanin"/>
          <w:color w:val="111111"/>
          <w:sz w:val="28"/>
          <w:sz w:val="28"/>
          <w:szCs w:val="28"/>
          <w:rtl w:val="true"/>
          <w:lang w:bidi="fa-IR"/>
        </w:rPr>
        <w:t>المرضى، ومن به علة شديدة فإن الله يشفي جميعهم، وذلك المعز أبلق، کثیر الشعر، وعليه سبع علامات سود وبيض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على جانب وأربع على جانب، سود وبيض كالدراهم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فأرجعوني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تقيم بهذا المكان سبعين يوماً أو سبعاً، فإن حملت على السبع انطبق على ليلة القدر، وهو الثالث والعشرين، وإن حملت على السبعين انطبق على الخامس والعشرين من ذي القعدة ، وكلاهما يوم مبارك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حسن بن 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حتى وصلت إلى داري ولم أزل الليل متفكراً حتى أسفر الصبح، فأديت الفريضة، وجئت إلى علي بن المنذر، فقصصت عليه الحال، فجاء معي حتى بلغت المكان الذي ذهبوا بي إليه البارحة،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العلامة التي قال لي الإمام منها أن هذه السلاسل والأوتاد ههنا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فذهبنا إلى السيد الشريف أبي الحسن الرضا فلما وصلنا إلى باب داره رأينا خدامه وغلمانه يقولون إن السيد أبا الحسن الرضا ينتظرك من سحر، أنت من جمکران؟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فدخلت عليه الساعة، وسلّمت عليه وخضعت فأحسن في الجواب وأكرمني ومكّن لي في مجلسه، وسبقني قبل أن أحدّثه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بن مثلة إني كنت نائماً فرأيت شخصاً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جمکران يقال له حسن بن مثلة يأتيك بالغدو، ولتصدقن ما يقول، واعتمد على قوله، فإن قوله قولنا، فلا تردن عليه قوله، فانتبهت من رقدتي، وكنت أنتظرك الآن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فقص عليه الحسن بن مثلة القصص مشروحاً، فأمر بالخيول لتسرج،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تخرجوا فركبوا فلما قربوا من القرية رؤوا جعفر الراعي وله قطيع على جانب الطريق قد خل حسن بن مثلة بين القطيع، وكان ذلك المعز خلف القطيع فأقبل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معز عادياً إلى الحسن بن مثلة فأخذه الحسن ليعطي ثمنه الراعي ويأتي به أقسم جعفر الراعي أني ما رأيت هذا المعز قط، ولم يكن في قطيعي إلا أني </w:t>
      </w:r>
      <w:bookmarkStart w:id="111" w:name="pg7295_55022"/>
    </w:p>
    <w:p>
      <w:pPr>
        <w:pStyle w:val="BookText"/>
        <w:rPr/>
      </w:pPr>
      <w:bookmarkEnd w:id="111"/>
      <w:r>
        <w:rPr>
          <w:rFonts w:ascii="Amiri" w:hAnsi="Amiri" w:eastAsia="Amiri" w:cs="Amiri"/>
          <w:color w:val="111111"/>
          <w:sz w:val="28"/>
          <w:sz w:val="28"/>
          <w:szCs w:val="28"/>
          <w:rtl w:val="true"/>
          <w:lang w:bidi="ar-SA"/>
        </w:rPr>
        <w:t>رأيته وكلما أريد أن آخذه لا يمكنني، والآن جاء إليكم، فأتوا بالمعز كما أمر به السيد إلى ذلك الموضع وذبحوه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السيد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ذلك الموضع، وأحضروا الحسن بن مسلم واستردوا منه الغلات وجاؤوا بغلات رهق، وسقّفوا المسجد بالجذوع وذهب السيد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بالسلاسل والأوتاد وأودعها في بيته فكان يأتي المرضى والأعلاء ويمسون أبدانهم بالسلاسل فيشفيهم الله تعالی عاجلاً ويصحون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الحسن محمد بن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بالاستفاضة أن السيد أبا الحسن الرضا في المحلّة المدعوة بموسویان من بلدة قم، فمرض بعد وفاته ولد له، فدخل بيته وفتح الصندوق الذي في السلاسل والأوتاد، فلم يجدها</w:t>
      </w:r>
      <w:r>
        <w:rPr>
          <w:rFonts w:eastAsia="IRNazanin" w:cs="IRNazanin"/>
          <w:color w:val="111111"/>
          <w:sz w:val="28"/>
          <w:szCs w:val="28"/>
          <w:rtl w:val="true"/>
          <w:lang w:bidi="fa-IR"/>
        </w:rPr>
        <w:t>.</w:t>
      </w:r>
    </w:p>
    <w:p>
      <w:pPr>
        <w:pStyle w:val="Heading3"/>
        <w:numPr>
          <w:ilvl w:val="2"/>
          <w:numId w:val="1"/>
        </w:numPr>
        <w:rPr/>
      </w:pPr>
      <w:bookmarkStart w:id="112" w:name="__RefHeading___Toc688430_1051229030"/>
      <w:bookmarkStart w:id="113" w:name="_Toc38"/>
      <w:bookmarkEnd w:id="112"/>
      <w:r>
        <w:rPr/>
        <w:t>31</w:t>
      </w:r>
      <w:r>
        <w:rPr>
          <w:rtl w:val="true"/>
        </w:rPr>
        <w:t xml:space="preserve">. </w:t>
      </w:r>
      <w:r>
        <w:rPr>
          <w:rtl w:val="true"/>
        </w:rPr>
        <w:t>المهدي سقي العطشان بماءٍ أبرد من الثلج</w:t>
      </w:r>
      <w:bookmarkEnd w:id="113"/>
    </w:p>
    <w:p>
      <w:pPr>
        <w:pStyle w:val="BookText"/>
        <w:rPr/>
      </w:pPr>
      <w:r>
        <w:rPr>
          <w:rFonts w:ascii="Amiri" w:hAnsi="Amiri" w:eastAsia="Amiri" w:cs="Amiri"/>
          <w:color w:val="111111"/>
          <w:sz w:val="28"/>
          <w:sz w:val="28"/>
          <w:szCs w:val="28"/>
          <w:rtl w:val="true"/>
          <w:lang w:bidi="ar-SA"/>
        </w:rPr>
        <w:t>نقل السيد محمد الحسيني المتقدم ذكره في كتاب الأربعين الذي سمّاه بكفاية المهتدي، عن كتاب الغيبة للحسن بن حمزة العلوي الطبري المرعشي، وهو الحديث السادس والثلاثون من ذلك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رجل صالح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سنة من السنين حاجاً إلى بيت الله الحرام، وكانت سنة شديدة الحرّ كثيرة السّموم فانقطعت عن القافلة، وضللت الطريق فغلب عليّ العطش حتى سقطت وأشرفت على الموت، فسمعتُ صهيلاً؟ ففتحت عينيّ فإذا بشاب حسن الوجه حسن الرائحة، راكب على دابة شهباء، فسقاني ماء أبرد من الثلج وأحلى من العسل ونجاني من الهلاك،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أنت؟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حجة الله على عباده ، وبقية الله في أرضه أنا الذي أملأ الأرض قسطاً وعدلاً بعدما ملئت جوراً وظلماً، أنا ابن الحسن بن علي بن محمد بن علي بن </w:t>
      </w:r>
      <w:bookmarkStart w:id="114" w:name="pg7295_55023"/>
    </w:p>
    <w:p>
      <w:pPr>
        <w:pStyle w:val="BookText"/>
        <w:rPr/>
      </w:pPr>
      <w:bookmarkEnd w:id="114"/>
      <w:r>
        <w:rPr>
          <w:rFonts w:ascii="IRNazanin" w:hAnsi="IRNazanin" w:eastAsia="IRNazanin"/>
          <w:color w:val="111111"/>
          <w:sz w:val="28"/>
          <w:sz w:val="28"/>
          <w:szCs w:val="28"/>
          <w:rtl w:val="true"/>
          <w:lang w:bidi="fa-IR"/>
        </w:rPr>
        <w:t xml:space="preserve">موسی بن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اخفض عينيك، فخفضتهما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افتحهما ففتحهما فرأيت نفسي في قدام القافلة ثم غاب عن نظري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يخفى أن الحسن بن حمزة بن علي بن عبد الله بن محمد بن الحسن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أجلاء فقهاء طائفة الشيعة ومن علماء المائة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ابن شهر آشوب في كتاب معالم العلماء من جملة تضانیفه کتاب الغيبة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688432_1051229030"/>
      <w:bookmarkStart w:id="116" w:name="_Toc39"/>
      <w:bookmarkEnd w:id="115"/>
      <w:r>
        <w:rPr/>
        <w:t>32</w:t>
      </w:r>
      <w:r>
        <w:rPr>
          <w:rtl w:val="true"/>
        </w:rPr>
        <w:t xml:space="preserve">. </w:t>
      </w:r>
      <w:r>
        <w:rPr>
          <w:rtl w:val="true"/>
        </w:rPr>
        <w:t>شفاء المريض من القرح ببركة المهدي</w:t>
      </w:r>
      <w:bookmarkEnd w:id="116"/>
    </w:p>
    <w:p>
      <w:pPr>
        <w:pStyle w:val="BookText"/>
        <w:rPr/>
      </w:pPr>
      <w:r>
        <w:rPr>
          <w:rFonts w:ascii="Amiri" w:hAnsi="Amiri" w:eastAsia="Amiri" w:cs="Amiri"/>
          <w:color w:val="111111"/>
          <w:sz w:val="28"/>
          <w:sz w:val="28"/>
          <w:szCs w:val="28"/>
          <w:rtl w:val="true"/>
          <w:lang w:bidi="ar-SA"/>
        </w:rPr>
        <w:t xml:space="preserve">يقول العالم علي بن عيسى الأربلي في كشف الغمة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وحدثني بهما جماعة من ثقات إخواني كان في البلاد الحلية شخص يقال له اسماعیل بن الحسن الهرقلي من قرية يقال لها هرقل، مات في زماني وما رأيته، حكى لي ولده شمس الدين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حكى لي والدي أنه خرج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فخذه الأيسر توثة</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قبضة الإنسان، وكانت في كل ربيع تشقق ويخرج منها دم وقیح، ويقطعه ألّمها عن كثير من أشغاله ؛ وكان مقيماً بهرقل، فحضر الحلة يوماً ودخل إلى مجلس السعيد رضي الدين علي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وشكا إليه ما يجده منها،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أداويها فأحضر له أطباء الحلة وأراهم الموضع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التوثة فوق العرق الأكحل وعلاجها خطر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ومتى قطعت خيف أن ينقطع العرق فيموت، فقال له السعيد رضي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متوجه إلى بغداد وربما كان أطباؤها أعرف وأحذق من هؤلاء فاصحبني فاصعد معه وأحضر الأطباء فقالوا كما قال أولئك فضاق صدره، فقال له السعيد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الشرع قد فسح لك في الصلاة في هذه الثياب وعليك الاجتهاد في الاحتراس، ولا تغرر بنفسك فالله تعالى قد نهى عن ذلك ورسوله، فقال له والدي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الأمر على ذلك وقد وصلت إلى بغداد فأتوجه إلى زيارة المشهد الشريف بسرّ من رأى على مشرفه السلام، ثم انحدر إلى أهلي فحسّن له ذلك، فترك ثيابه ونفقته عند السعيد رضي الدين وتوجه،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دخلت المشهد وزرت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ونزلت في السرداب واستغثت بالله تعالی و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وقضيت بعض الليل في السرداب وبتّ في المشهد إلى الخميس، ثم مضيت إلى دجلة واغتسلت ولبست ثوباً نظيفاً، وملأت إبريقاً كان معي، وصعدت أريد المشهد، فرأيت أربع فرسان خارجين من باب السور، وكان حول المشهد قوم من الشرفاء يرعون أغنامهم فحسبتهم منهم فالتقينا فرأيت شابين أحدهما عبد مخطوط و كل واحد منهم متقلد بسيف، وشيخاً منقباً بيده رمح والآخر متقلد بسيف، وعليه فرجية</w:t>
      </w:r>
      <w:r>
        <w:rPr>
          <w:rStyle w:val="FootnoteAnchor"/>
          <w:rtl w:val="true"/>
        </w:rPr>
        <w:footnoteReference w:id="15"/>
      </w:r>
      <w:r>
        <w:rPr>
          <w:rFonts w:ascii="IRNazanin" w:hAnsi="IRNazanin" w:eastAsia="IRNazanin"/>
          <w:color w:val="111111"/>
          <w:sz w:val="28"/>
          <w:sz w:val="28"/>
          <w:szCs w:val="28"/>
          <w:rtl w:val="true"/>
          <w:lang w:bidi="fa-IR"/>
        </w:rPr>
        <w:t xml:space="preserve">ملونة فوق السيف وهو متحنك بعذبته ؛ فوقف الشيخ صاحب الرمح يمين الطريق ووضع كعبه في الأرض، ووقف الشابان عن يسار الطريق؛ وبقي صاحب الفرجية على الطريق مقابل والدي، ثم سلموا عليه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 صاحب الفرجية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غداً تروح إلى أهلك؟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 تقدم حتى أبصر ما يوجعك؟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فكرهت ملامستهم، وقلت في نفسي أهل البادية ما يكادون يحترزون من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قد خرجت من الماء وقميصي مبلول، ثم إني بعد ذلك تقدمت إليه فلزمني بيده ومدّني إليه وجعل يلمس جانبي من كتفي إلى أن أصابت يده التوثة فعصرها بيده، فأوجعني ثم استوى في سرجه كما كان، فقال لي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أفلحت یا اسماعيل، فعجبت من </w:t>
      </w:r>
    </w:p>
    <w:p>
      <w:pPr>
        <w:pStyle w:val="BookText"/>
        <w:rPr/>
      </w:pPr>
      <w:r>
        <w:rPr>
          <w:rFonts w:ascii="Amiri" w:hAnsi="Amiri" w:eastAsia="Amiri" w:cs="Amiri"/>
          <w:color w:val="111111"/>
          <w:sz w:val="28"/>
          <w:sz w:val="28"/>
          <w:szCs w:val="28"/>
          <w:rtl w:val="true"/>
          <w:lang w:bidi="ar-SA"/>
        </w:rPr>
        <w:t>معرفته باسمي،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أفلحنا وأفلحتم إن شاء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إليه فاحتضنته وقبّلت فخذه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ساق وأنا أمشي معه محتضنة،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أفارقك أبداً،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المصلحة رجوعك، فأعدت عليه مثل القول الأول؛ 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اسماعیل ما تستحيي، يقول لك الإمام مرتين ارجع وتخالفه؟ فجبهني</w:t>
      </w:r>
      <w:r>
        <w:rPr>
          <w:rStyle w:val="FootnoteAnchor"/>
          <w:rtl w:val="true"/>
        </w:rPr>
        <w:footnoteReference w:id="16"/>
      </w:r>
      <w:r>
        <w:rPr>
          <w:rFonts w:ascii="IRNazanin" w:hAnsi="IRNazanin" w:eastAsia="IRNazanin"/>
          <w:color w:val="111111"/>
          <w:sz w:val="28"/>
          <w:sz w:val="28"/>
          <w:szCs w:val="28"/>
          <w:rtl w:val="true"/>
          <w:lang w:bidi="fa-IR"/>
        </w:rPr>
        <w:t>بهذا القول، فوقفت فتقدم خطوات والتفت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وصلت بغداد فلابد أن يطلبك أبو جعفر يعني الخليفة المستنصر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فإذا حضرت عنده وأعطاك شيئاً فلا تأخذه وقل لولدنا الرضي ليكتب لك إلى علي بن عوض، فإنني أوصيه يعطيك الذي تريد، ثم سار وأصحابه معه، فلم أزل قائماً أبصرهم إلى أن غابوا عني، وحصل عندي أسف لمفارقته فقعدت إلى الأرض ساعة ثم مشيت إلى المشهد، فاجتمع القوّام حولي وقالوا نرى وجهك متغيّراً أوجعك شيء؟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أخاصمك أحد؟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ليس عندي مما تقولون خبر، لكن أسألك هل عرفتم الفرسان الذين كانوا عندكم،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الشرفاء أرباب الغنم،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هو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هو الشيخ أو صاحب الفرجية،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هوصاحب الفرجية،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أريته المرض الذي فيك؟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قبضة بيده وأوجعني؛ ثم كشفت رجلي فلم أر لذلك المرض أثراً، فتداخلني الشك من الدهش، فأخرجت رجلي الأخرى فلم أر شيئاً، فانطبق الناس عليّ ومزقوا قميصي فأدخلني القوّام خزانة ومنعوا الناس عني، وكان ناظراً بين النهرين بالمشهد، فسمع الضجة وسأل عن الخبر فعرّفوه، فجاء إلى الخزانة وسألني عن اسمي وسألني منذ كم خرجت من بغداد فعرّفته إني خرجت في أول الأسبوع، فمشى عني، وبثُّ في المشهد وصليت الصبح وخرجت وخرج الناس معي إلى أن بعدت عن المشهد، ورجعوا عني ووصلت إلى اوانا</w:t>
      </w:r>
      <w:r>
        <w:rPr>
          <w:rStyle w:val="FootnoteAnchor"/>
          <w:rtl w:val="true"/>
        </w:rPr>
        <w:footnoteReference w:id="17"/>
      </w:r>
      <w:r>
        <w:rPr>
          <w:rFonts w:ascii="Amiri" w:hAnsi="Amiri" w:eastAsia="Amiri" w:cs="Amiri"/>
          <w:color w:val="111111"/>
          <w:sz w:val="28"/>
          <w:sz w:val="28"/>
          <w:szCs w:val="28"/>
          <w:rtl w:val="true"/>
          <w:lang w:bidi="ar-SA"/>
        </w:rPr>
        <w:t xml:space="preserve">فبتّ </w:t>
      </w:r>
    </w:p>
    <w:p>
      <w:pPr>
        <w:pStyle w:val="BookText"/>
        <w:rPr/>
      </w:pPr>
      <w:r>
        <w:rPr>
          <w:rFonts w:ascii="IRNazanin" w:hAnsi="IRNazanin" w:eastAsia="IRNazanin"/>
          <w:color w:val="111111"/>
          <w:sz w:val="28"/>
          <w:sz w:val="28"/>
          <w:szCs w:val="28"/>
          <w:rtl w:val="true"/>
          <w:lang w:bidi="fa-IR"/>
        </w:rPr>
        <w:t>بها وبكرت منها أريد بغداد فرأيت الناس مزدحمين على القنطرة العتيقة يسألون من ورد و بکرت عن اسمه ونسبة وأين كان؛ فسألوني عن اسمي ومن أين جئت، فعرّفتهم فاجتمعوا عليّ ومزقوا ثيابي ولم يبقّ لي في روحي حکم، وكان ناظر بین النهرین کتب إلى بغداد وعرّفهم الحال ثم حملوني إلى بغداد وازدحم الناس عليّ وكادوا يقتلونني من كثرة الزحام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الوزير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طلب السعيد رضي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وتقدم أن يعرّفه صحة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رضي الدين ومعه جماعة فوافينا باب النوبی، فردّ أصحابه الناس عني، فلما رآني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أعنك يقولون؟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فنزل عن دابّته و کشف عن فخذي فلم يرّ شيئاً، فغشي عليه ساعة وأخذ بيدي وأدخلني على الوزير وهو يبكي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مولانا هذا أخي وأقرب الناس إلى قلبي، فسألني الوزير عن القصة فحكيت له، فأحضر الأطباء الذين أشرفوا عليها وأمرهم بمداواتها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دوائها ألا القطع بالحديد ومتى قطعها مات، فقال لهم الوزير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فبتقدير أن تقطع ولا يموت في كم تبرأ؟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شهرين، وتبقى في مكانها حفرة بيضاء لا ينبت فيها شعر، فسألهم الوزير متى رأيتموه،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عشرة أيام، فكشف الوزير عن الفخذ الذي كان فيه الألم وهي مثل أختها ليس فيها أثر أصلاً، فصاح أحد الحكماء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 المسيح، فقال الوزير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لم يكن عملكم فنحن نعرف من عملها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أنه أحضر عند الخليفة المستنصر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فسأله عن القصة فعرّفه بها كما جرى، فتقدّم له بألف دينار، فلما حضرت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 فأنفقها،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أجسر آخذ منه حبّة واحدة، فقال 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تخاف؟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الذي فعل معي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 من أبي جعفر شيئاً؟ فبكى الخليفة وتكدر، وخرج من عنده ولم يأخذ شيئاً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أفقر عباد الله تعالی رحمته علي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w:t>
      </w:r>
      <w:bookmarkStart w:id="117" w:name="pg7295_55027"/>
    </w:p>
    <w:p>
      <w:pPr>
        <w:pStyle w:val="BookText"/>
        <w:rPr/>
      </w:pPr>
      <w:bookmarkEnd w:id="117"/>
      <w:r>
        <w:rPr>
          <w:rFonts w:ascii="IRNazanin" w:hAnsi="IRNazanin" w:eastAsia="IRNazanin"/>
          <w:color w:val="111111"/>
          <w:sz w:val="28"/>
          <w:sz w:val="28"/>
          <w:szCs w:val="28"/>
          <w:rtl w:val="true"/>
          <w:lang w:bidi="fa-IR"/>
        </w:rPr>
        <w:t>بعض الأيام أحيك هذه القصة لجماعة عندي؛ وكان هذا شمس الدين محمد ولده عندي، وأنا لا أعرفه فلما انقضت الحكاية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ولده لصلبه، فعجبت من هذا الاتفاق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فخذه وهي مريضة؟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لأني أصبو عن ذلك، ولكني رأيتها بعدما صلحت ولا أثر فيها، وقد نبت في موضعها شعر، وسألت السيد صفي الدين محمد بن محمد بن بشر العلوي الموسوي، ونجم الدین حیدر بن الأيسر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كانا من أعيان الناس وسراتهم وذوي الهيئات منهم، وكانا صديقيين لي وعزيزين عندي، فأخبراني بصحة هذه القصة، وأنهما رأياها في حال مرضها وحال صحتها، وحكى لي ولده هذا أنه كان بعد ذلك شديد الحزن لفراقه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أنه جاء إلى بغداد وأقام بها في فصل الشتاء، وكان كل أيامه يزور سامراء ويعود إلى بغداد فزارها في تلك السنة أربعين مرة طمعاً أن يعود له الوقت الذي مضى أو يقضي له الحظ بما قضي، ومن الذي أعطاه دهره الرضا، أو ساعده بمطالبه صرف القضا، فمات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بحسرته، وانتقل إلى الآخرة بغصّته، والله يتولاه وإيانا برحمته بمنّه وكرامته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688434_1051229030"/>
      <w:bookmarkStart w:id="119" w:name="_Toc40"/>
      <w:bookmarkEnd w:id="118"/>
      <w:r>
        <w:rPr/>
        <w:t>33</w:t>
      </w:r>
      <w:r>
        <w:rPr>
          <w:rtl w:val="true"/>
        </w:rPr>
        <w:t xml:space="preserve">. </w:t>
      </w:r>
      <w:r>
        <w:rPr>
          <w:rtl w:val="true"/>
        </w:rPr>
        <w:t>كتب رقعة فرُزق بعد فقره</w:t>
      </w:r>
      <w:bookmarkEnd w:id="11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وفيها ذكر تأثير رقعة استغاثة العالم الصالح التقي المرحوم السيد محمد بن جناب السيد عباس الذي ما زال على قيد الحياة يسكن في قرية جب شیت</w:t>
      </w:r>
      <w:r>
        <w:rPr>
          <w:rStyle w:val="FootnoteAnchor"/>
          <w:rtl w:val="true"/>
        </w:rPr>
        <w:footnoteReference w:id="19"/>
      </w:r>
      <w:r>
        <w:rPr>
          <w:rFonts w:ascii="IRNazanin" w:hAnsi="IRNazanin" w:eastAsia="IRNazanin"/>
          <w:color w:val="111111"/>
          <w:sz w:val="28"/>
          <w:sz w:val="28"/>
          <w:szCs w:val="28"/>
          <w:rtl w:val="true"/>
          <w:lang w:bidi="fa-IR"/>
        </w:rPr>
        <w:t xml:space="preserve">من قرى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وهو من بني أعمام جناب السيد النبيل والعالم المتبحر الجليل السيد صدر الدين العالمي الأصفهاني صهر شیخ فقهاء عصره الشيخ </w:t>
      </w:r>
    </w:p>
    <w:p>
      <w:pPr>
        <w:pStyle w:val="BookText"/>
        <w:rPr/>
      </w:pPr>
      <w:r>
        <w:rPr>
          <w:rFonts w:ascii="IRNazanin" w:hAnsi="IRNazanin" w:eastAsia="IRNazanin"/>
          <w:color w:val="111111"/>
          <w:sz w:val="28"/>
          <w:sz w:val="28"/>
          <w:szCs w:val="28"/>
          <w:rtl w:val="true"/>
          <w:lang w:bidi="fa-IR"/>
        </w:rPr>
        <w:t>جعفر النجفي أعلى الله تعالی مقامهما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السيد المذكور قد توارى عن وطنه لتعدي حكام الجور لأنهم كانوا يريدون أن يدخلوا في السلك العسكري، بدون بضاعة ولم يكن عنده يوم خروج من جبل عامل إلا قمري واحد وهو عشر القرآن، ولم يسأل أحداً أبداً، وقد ساح مدة من الزمن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رأى أيام سیاحته عجائب كثيرة في اليقظة والمنام، وأخيراً جاور في النجف الأشرف وسكن في الصحن المقدّس من الحجرات الفوقانية جهة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مضطرباً جداً، ولم يطّلع على حاله إلا اثنان أو ثلاثة حتى توفي، وقد كانت المدة من حين خروجه من وطنه إلى وفاته خمس سنوات، وكان أحياناً يمر عليّ، وكان كثير العفّة والحياء والقناعة يحضر عندي أيام إقامة التعزية، وربما استعار مني بعض كتب الأدعية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أنه كثيراً من الأوقات لم يتمكن من الحصول على شيء سوى بعض تُميرات وماء بئر الصحن الشريف، لهذا كان يواظب بشدة على الأدعية المأثورة لسعة الرزق حتى كأنه ما ترك شيئاً من الأذكار المروية والأدعية المأثورة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مشغولاً في ذلك أغلب لياليه وأيامه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واشتغل مدة بكتابة عريضة إلى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وعزم على أن يواظب عليها مدة أربعين يوماً، ويخرج كل يوم قبل طلوع الشمس من البلد ويقترن بفتح الباب الصغير إلى جهة البحر، ويبعد عن طرف اليمين مقدار فرسخ أو أزيد بعيداً عن القلعة بحيث لا يراه أحد ثم يضع عريضته في بندقة من الطين ويودّعها أحد نوابه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ويرميها في الماء، إلى أن مضى عليه ثمانية أو تسعة وثلاثون يوماً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يوماً عن محل رمي الرقاع وكنت مطأطئاً رأسي وأنا في ضيق، فالتفت فإذا أن برجل كأنه قد لحق بي من ورائي وكان في زي عربي </w:t>
      </w:r>
      <w:bookmarkStart w:id="120" w:name="pg7295_55029"/>
    </w:p>
    <w:p>
      <w:pPr>
        <w:pStyle w:val="BookText"/>
        <w:rPr/>
      </w:pPr>
      <w:bookmarkEnd w:id="1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وكفية وعقال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فأجبت في ضيق بأقل ما يردّ ولم التفت إليه لأنه لم يكن لي رغبة في الكلام مع أحد، فماشاني مقداراً من الطريق، وبقيت أنا بنفس الحالة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بلهجة أهل 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ما حاجتك؟ لك تسعة أو ثمانية وثلاثون يوماً تخرج قبل طلوع الشمس وتذهب إلى المكان الفلاني في البحر وترمي العريضة في الماء، أتظن أن إمامك لم يطلع على حاجتك؟</w:t>
      </w:r>
    </w:p>
    <w:p>
      <w:pPr>
        <w:pStyle w:val="BookText"/>
        <w:rPr/>
      </w:pPr>
      <w:r>
        <w:rPr>
          <w:rFonts w:ascii="IRNazanin" w:hAnsi="IRNazanin" w:eastAsia="IRNazanin"/>
          <w:color w:val="111111"/>
          <w:sz w:val="28"/>
          <w:sz w:val="28"/>
          <w:szCs w:val="28"/>
          <w:rtl w:val="true"/>
          <w:lang w:bidi="fa-IR"/>
        </w:rPr>
        <w:t>فقال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فتعجّبت، لأنه لم يطلع أحد على ما أفعله وبالأخص في هذه الأيام، ولم يرنِ أحد بجنب البحر، ولا يوجد أحد من أهل جبل عامل هنا لا أعرفه، وبالخصوص فإنه ليس من العادة لبس الكفية والعقال في جبل عامل، فاحتملت إني أعطيت النعمة الكبرى ونيل المقصود والتشرّف بحضور الغائب المستور إمام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أرواحنا له الفدى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أني كنت قد سمعت في جبل عامل أن يده المباركة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النعومة بحيث لا يبلغها يد أحد، فقلت في نفسي أصافحه فإذا أحسست بهذا فعندها أصنع مايحق بحضرته، فمددت يدي وأنا على حالي فصافحته فمدّ يده المباركة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فصافحني فإذا بي أجدها ناعمة ولطيفة جداً فتيقنت حصولي على النعمة العظمى والموهبة الكبرى، وفوجهت له وجهي، وأردت تقبيل يده المباركة، فلم أرِ أحداً</w:t>
      </w:r>
      <w:r>
        <w:rPr>
          <w:rFonts w:eastAsia="IRNazanin" w:cs="IRNazanin"/>
          <w:color w:val="111111"/>
          <w:sz w:val="28"/>
          <w:szCs w:val="28"/>
          <w:rtl w:val="true"/>
          <w:lang w:bidi="fa-IR"/>
        </w:rPr>
        <w:t>.</w:t>
      </w:r>
    </w:p>
    <w:p>
      <w:pPr>
        <w:pStyle w:val="Heading3"/>
        <w:numPr>
          <w:ilvl w:val="2"/>
          <w:numId w:val="1"/>
        </w:numPr>
        <w:rPr/>
      </w:pPr>
      <w:bookmarkStart w:id="121" w:name="__RefHeading___Toc688436_1051229030"/>
      <w:bookmarkStart w:id="122" w:name="_Toc41"/>
      <w:bookmarkEnd w:id="121"/>
      <w:r>
        <w:rPr/>
        <w:t>34</w:t>
      </w:r>
      <w:r>
        <w:rPr>
          <w:rtl w:val="true"/>
        </w:rPr>
        <w:t xml:space="preserve">. </w:t>
      </w:r>
      <w:r>
        <w:rPr>
          <w:rtl w:val="true"/>
        </w:rPr>
        <w:t>زار المشهد الرضوي وهناك كانت بداية رزقه</w:t>
      </w:r>
      <w:bookmarkEnd w:id="122"/>
    </w:p>
    <w:p>
      <w:pPr>
        <w:pStyle w:val="BookText"/>
        <w:rPr/>
      </w:pPr>
      <w:r>
        <w:rPr>
          <w:rFonts w:ascii="Amiri" w:hAnsi="Amiri" w:eastAsia="Amiri" w:cs="Amiri"/>
          <w:color w:val="111111"/>
          <w:sz w:val="28"/>
          <w:sz w:val="28"/>
          <w:szCs w:val="28"/>
          <w:rtl w:val="true"/>
          <w:lang w:bidi="ar-SA"/>
        </w:rPr>
        <w:t>ونقل الصالح الصفي المبرور والسيد المتقي المذكور قال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وردت المشهد المقدس الرضوي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للزيارة، وأقمت فيه مدة، وكنت في ضنك وضيق مع وفور النعمة، ورخص أسعارها، ولما أردت الرجوع مع </w:t>
      </w:r>
    </w:p>
    <w:p>
      <w:pPr>
        <w:pStyle w:val="BookText"/>
        <w:rPr/>
      </w:pPr>
      <w:r>
        <w:rPr>
          <w:rFonts w:ascii="Amiri" w:hAnsi="Amiri" w:eastAsia="Amiri" w:cs="Amiri"/>
          <w:color w:val="111111"/>
          <w:sz w:val="28"/>
          <w:sz w:val="28"/>
          <w:szCs w:val="28"/>
          <w:rtl w:val="true"/>
          <w:lang w:bidi="ar-SA"/>
        </w:rPr>
        <w:t>سائر الزائرين لم يكن عندي شيء من الزّاد صباح ذلك اليوم حتى قرصة لقوت يومي، فتخلّفت عنهم، وبقيت يومي إلى زوال الشمس فزرت مولاي وأدّيت فرض الصلاة فرأيت أني لو لم ألحق بهم لا يتيسّر لي الرفقة عن قريب وإن بقيت أدركني الشتاء ومت من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من الحرم المطهّر مع ملالة الخاطر وشكوت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أمشي على أثرهم، فإن متّ جوعاً استرحت، و إلا لحقت بهم، فخرجت من البلد الشريف وسألت عن الطريق، وصرت أمشي حتى غربت الشمس وما صادفت أحداً، فعلمت أني أخطأت الطريق، وأنا ببادية مهولة لا يرى فيها سوى الحنظل، وقد أشرفت على من الجوع والعطش على الهلاك، فصرت أكسر الحنظلة حنظلة لعلّي أظفر من بينها بحبحب</w:t>
      </w:r>
      <w:r>
        <w:rPr>
          <w:rStyle w:val="FootnoteAnchor"/>
          <w:rtl w:val="true"/>
        </w:rPr>
        <w:footnoteReference w:id="21"/>
      </w:r>
      <w:r>
        <w:rPr>
          <w:rFonts w:ascii="IRNazanin" w:hAnsi="IRNazanin" w:eastAsia="IRNazanin"/>
          <w:color w:val="111111"/>
          <w:sz w:val="28"/>
          <w:sz w:val="28"/>
          <w:szCs w:val="28"/>
          <w:rtl w:val="true"/>
          <w:lang w:bidi="fa-IR"/>
        </w:rPr>
        <w:t>حتی کسرت نحواً من خمسمائة ، فلم أظفر بها، وطلبت الماء والكلاء حتى جنّني الليل، ويئست منهما، فأيقنت الفناء واستسلمت للموت، وبكيت على حالي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فتراءى لي مكان مرتفع، فصعدته فوجدت في أعلاه عيناً من الماء فتعجّبت وشكرت الله عز وجل وشربت الماء وقلت في نفسي، أتوضأ وضوء الصلاة وأصلي لئلا ينزل بين الموت وأنا مشغول الذمة بها، فبادرت إليها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فرغت من العشاء الآخرة أظلم الليل وامتلأت البيداء من أصوات السباع وغيرها وكنت أعرف من بينها صوت الأسد والذئب وأری أعين بعضها تتوقد كأنها السراج، فزادت وحشتي إلا أني كنت مستسلماً للموت، فأدركني النوم لكثرة التعب، وما أفقت إلا والأصوات قد انخمدت، والدنيا بنور القمر قد أضاءت، وأنا في غاية الضعف، فرأيت فارساً مقبلاً علي، فقلت في نفسي </w:t>
      </w:r>
    </w:p>
    <w:p>
      <w:pPr>
        <w:pStyle w:val="BookText"/>
        <w:rPr/>
      </w:pPr>
      <w:r>
        <w:rPr>
          <w:rFonts w:ascii="Amiri" w:hAnsi="Amiri" w:eastAsia="Amiri" w:cs="Amiri"/>
          <w:color w:val="111111"/>
          <w:sz w:val="28"/>
          <w:sz w:val="28"/>
          <w:szCs w:val="28"/>
          <w:rtl w:val="true"/>
          <w:lang w:bidi="ar-SA"/>
        </w:rPr>
        <w:t>إن هذا الفارس سوف يقتلني لأنه يريد متاعي فلا يجد شيئاً عندي فيغضب لذلك فيقتلني، ولا أقل من أن تصيبني منه جراحة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وصل إلىّ سلّم عليّ، فرددت عليه السلام وطابت منه نفسي،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فأومأت إليه بضعفي،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عندي ثلاثة بطيخات، لم لا تأكل منها؟ ولئن كنت بحثت حتى يئست عن الحبحب الذي هو حنظل کالبطيخ فضلاً عن البطيخ،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تستهزئ بي ودعني على حالي،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إلى ورائك، فنظرت فرأيت شجرة بطيخ عليها ثلاث بطيخات كبار،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جوعك بواحدة، وخذ معك اثنتين، وعليك بهذا الصراط المستقيم، فامشِ عليه، وكل نصف بطيخة أول النهار، والنصف الآخر عند الزوال، واحفظ بطيخة فإنها تنفعك، فإذا غربت الشمس، تصل إلى خيمة سوداء، يوصلك أهلها إلى القافلة، وغاب عن بصري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فقمت إلى تلك البطيخات، فكسرت واحدة منها فرأيتها في غاية الحلاوة واللطافة كأني ما أكلت مثلها فأكلتها، وأخذت معي الاثنتين، ولزمت الطريق، وجعلت أمشي حتى طلع الشمس ومضى من طلوعها مقدار ساعة، فكسرت واحدة منهما وأكلت نصفها وسرت إلى زوال الشمس، فأكلت النصف الآخر وأخذت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قرب الغروب بدت لي تلك الخيمة، ورآني أهلها فبادروا إليّ وأخذوني بعنف وشدة، وذهبوا بي إلى الخيمة كأنهم توهموا بأني جاسوس، وكنت لا أعرف التكلم إلا باللغة العربية وهم لا يعرفون إلا الفارسية، وكلما صحت لم يسمعني أحد حتى جاؤوا بي إلى كبيرهم، فقال لي بشدة وغضب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تصدقني وإلا قتلتك، فأفهمته بكل حيلة شرح حالي وإني خرجت اليوم الماضي من المشهد المقدس وضيّعت الطريق</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السيد الكذاب لا يعبر من هذا الطريق الذي تدّعيه متنفّس إلا </w:t>
      </w:r>
      <w:bookmarkStart w:id="123" w:name="pg7295_55032"/>
    </w:p>
    <w:p>
      <w:pPr>
        <w:pStyle w:val="BookText"/>
        <w:rPr/>
      </w:pPr>
      <w:bookmarkEnd w:id="123"/>
      <w:r>
        <w:rPr>
          <w:rFonts w:ascii="IRNazanin" w:hAnsi="IRNazanin" w:eastAsia="IRNazanin"/>
          <w:color w:val="111111"/>
          <w:sz w:val="28"/>
          <w:sz w:val="28"/>
          <w:szCs w:val="28"/>
          <w:rtl w:val="true"/>
          <w:lang w:bidi="fa-IR"/>
        </w:rPr>
        <w:t>تلف أو أكلته السباع، ثم إنك كيف قدرت على تلك المسافة البعيدة في الزمن الذي تذکره ومن هذا المكان إلى المشهد المقدس مسيرة ثلاثة أيام اصدقني وإلا قتلتك ، وشهر سيفه في وجهي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فبدت له البطيخة من تحت عباءتی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فقصصت عليه قصته، فقال الحاضرون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هذه الصحراء بطيخ خصوصاً هذه البطيخة التي ما رأينا مثلها أبداً، فرجعوا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 وتكلموا فيما بينهم بلغتهم، وكأنهم علموا صدق مقالتي، وإن هذه معجزة من الإمام عليه آلاف التحية والثناء والسلام فأقبلوا علي وقبّلوا يدي وصدّروني في مجلسهم، وأكرموني غاية الإكرام، وأخذوا لباسي تبركاً به وكسوني ألبسة جديدة فاخرة، وأضافوني يومين وليلتين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الثالث أعطوني عشرة توامين، ووجهوا معي ثلاثة منهم حتى أدركت القافلة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688438_1051229030"/>
      <w:bookmarkStart w:id="125" w:name="_Toc42"/>
      <w:bookmarkEnd w:id="124"/>
      <w:r>
        <w:rPr/>
        <w:t>35</w:t>
      </w:r>
      <w:r>
        <w:rPr>
          <w:rtl w:val="true"/>
        </w:rPr>
        <w:t xml:space="preserve">. </w:t>
      </w:r>
      <w:r>
        <w:rPr>
          <w:rtl w:val="true"/>
        </w:rPr>
        <w:t>رغم إنكاره لوجود الإمام شُفي ببركة المهدي</w:t>
      </w:r>
      <w:bookmarkEnd w:id="125"/>
    </w:p>
    <w:p>
      <w:pPr>
        <w:pStyle w:val="BookText"/>
        <w:rPr/>
      </w:pPr>
      <w:r>
        <w:rPr>
          <w:rFonts w:ascii="IRNazanin" w:hAnsi="IRNazanin" w:eastAsia="IRNazanin"/>
          <w:color w:val="111111"/>
          <w:sz w:val="28"/>
          <w:sz w:val="28"/>
          <w:szCs w:val="28"/>
          <w:rtl w:val="true"/>
          <w:lang w:bidi="fa-IR"/>
        </w:rPr>
        <w:t>قال العالم الفاضل الألمعي علي بن عيسى الأربلي صاحب کشف الغمة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وحكي لي السيد باقر بن عطوة العلوي الحسين أن أباه عطوة كان به أدرة وكان زيدي المذهب، وكان ينكر على نبيه الميل إلى مذهب الإمامية،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أصدقكم ولا أقول بمذهبكم حتى يجيء صاحبكم يعني المهدي، فيبر أني من هذا المرض، وتكرر هذا القول منه فبينا نحن مجتمعون عند وقت العشاءالآخرة إذا أبونا يصيح ويستغيث بنا، فأتيناه سراعاً </w:t>
      </w:r>
      <w:bookmarkStart w:id="126" w:name="pg7295_55033"/>
    </w:p>
    <w:p>
      <w:pPr>
        <w:pStyle w:val="BookText"/>
        <w:rPr/>
      </w:pPr>
      <w:bookmarkEnd w:id="126"/>
      <w:r>
        <w:rPr>
          <w:rFonts w:ascii="IRNazanin" w:hAnsi="IRNazanin" w:eastAsia="IRNazanin"/>
          <w:color w:val="111111"/>
          <w:sz w:val="28"/>
          <w:sz w:val="28"/>
          <w:szCs w:val="28"/>
          <w:rtl w:val="true"/>
          <w:lang w:bidi="fa-IR"/>
        </w:rPr>
        <w:t>فالساعة خرج من عندي، فخرجنا فلم نر أحداً، فعدنا إليه وسألناه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دخل إلي شخص،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عطوة،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 بنيك قد جئت لأبرئك مما بك، ثم مدّ يده فعصر قروتي ومشی ومددت يدي فلم أرَ لها أثراً، قال لي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مثل الغزال ليس به قروة واشتهرت هذه القصة، وسألت عنها غير ابنه فأخبر عنها فأقرّ بها، والأخبار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الباب كثيرة، وأنه رآه جماعة قد انقطعوا في طرق الحجاز وغيرها فخلصهم، وأوصلهم إلى حيث أرادوا ولولا التطویل لذكرت منها جملة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688440_1051229030"/>
      <w:bookmarkStart w:id="128" w:name="_Toc43"/>
      <w:bookmarkEnd w:id="127"/>
      <w:r>
        <w:rPr/>
        <w:t>36</w:t>
      </w:r>
      <w:r>
        <w:rPr>
          <w:rtl w:val="true"/>
        </w:rPr>
        <w:t xml:space="preserve">. </w:t>
      </w:r>
      <w:r>
        <w:rPr>
          <w:rtl w:val="true"/>
        </w:rPr>
        <w:t>تشرف العلامة ابن طاووس بلقاء المهدي</w:t>
      </w:r>
      <w:bookmarkEnd w:id="128"/>
    </w:p>
    <w:p>
      <w:pPr>
        <w:pStyle w:val="BookText"/>
        <w:rPr/>
      </w:pPr>
      <w:r>
        <w:rPr>
          <w:rFonts w:ascii="IRNazanin" w:hAnsi="IRNazanin" w:eastAsia="IRNazanin"/>
          <w:color w:val="111111"/>
          <w:sz w:val="28"/>
          <w:sz w:val="28"/>
          <w:szCs w:val="28"/>
          <w:rtl w:val="true"/>
          <w:lang w:bidi="fa-IR"/>
        </w:rPr>
        <w:t>قال السيد الجلیل صاحب المقامات الباهرة والكرامات الظاهرة رضي الدين علي بن طاووس في رسالة المواسعة والمضايقة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علي بن موسی بن جعفر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قد توجهت أنا وأخي الصالح محمد بن محمد بن محمد القاضي الآوي ضاعف الله سعادته ، وشرّف خاتمته من الحلّة إلى مشهد مولانا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يوم الثلاثاء سابع عشر شهر جمادى الأخرى سنة إحدى وأربعين وستمائة، فاختار الله لنا المبيت بالقرية التي تسمى ذرة بن سنجار، وبات أصحابنا ودوابنا في القرية، وتوجهنا منها أوائل نهار يوم الأربعاء ثامن عشر الشهر المذكور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فوصلنا إلى مشهد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ظهر يوم الأربعاء المذكور، فزرنا وجاء الليل في ليلة الخميس تاسع عشر جمادی الأخرى المذكورة، فوجدت في نفسي إقبالاً على الله، وحضوراً وخيراً كثيراً فشاهدت ما يدل على القبول والعناية والرأفة وبلوغ المأمول والضيافة، فحدثني </w:t>
      </w:r>
      <w:bookmarkStart w:id="129" w:name="pg7295_55034"/>
    </w:p>
    <w:p>
      <w:pPr>
        <w:pStyle w:val="BookText"/>
        <w:rPr/>
      </w:pPr>
      <w:bookmarkEnd w:id="129"/>
      <w:r>
        <w:rPr>
          <w:rFonts w:ascii="IRNazanin" w:hAnsi="IRNazanin" w:eastAsia="IRNazanin"/>
          <w:color w:val="111111"/>
          <w:sz w:val="28"/>
          <w:sz w:val="28"/>
          <w:szCs w:val="28"/>
          <w:rtl w:val="true"/>
          <w:lang w:bidi="fa-IR"/>
        </w:rPr>
        <w:t>أخي الصالح محمد بن محمد الآوي ضاعف الله سعادته أنه رأى في تلك الليلة في منامه كأن في يدي لقمة وأنا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من فم مولانا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أعطيته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كان س حر تلك الليلة، كنت على ما تفضّل الله به من نافلة الليل فلما أصبحنا به من نهار الخميس المذكور، دخلت الحضرة حضرة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عادتي، فورد علي من فضل الله وإقباله والمكاشفة ما كدت أسقط على الأرض، ورجفت أعضائي وأقدامي، وارتعدت رعدة هائلة، على عوائد فضله عندي وعنايته لي، وما أراني من برّه لي ورفدي، وأشرفت على الفناء ومفارقة دار الفناء والانتقال إلى دار البقاء، حتى حضر الجمال محمد بن کنيلة، وأنا في تلك الحال فسلّم عليّ فعجزت عن مشاهدته، وعن النظر إليه، وإلى غيره، وما تحققته بل سألت عنه بعد ذلك، فعرّفوني به تحقيقاً، وتجدّدت في تلك الزيارة مکاشفات جليلة وبشارات جميلة</w:t>
      </w:r>
      <w:r>
        <w:rPr>
          <w:rFonts w:eastAsia="IRNazanin" w:cs="IRNazanin"/>
          <w:color w:val="111111"/>
          <w:sz w:val="28"/>
          <w:szCs w:val="28"/>
          <w:rtl w:val="true"/>
          <w:lang w:bidi="fa-IR"/>
        </w:rPr>
        <w:t>.</w:t>
      </w:r>
    </w:p>
    <w:p>
      <w:pPr>
        <w:pStyle w:val="Heading3"/>
        <w:numPr>
          <w:ilvl w:val="2"/>
          <w:numId w:val="1"/>
        </w:numPr>
        <w:rPr/>
      </w:pPr>
      <w:bookmarkStart w:id="130" w:name="__RefHeading___Toc688442_1051229030"/>
      <w:bookmarkStart w:id="131" w:name="_Toc44"/>
      <w:bookmarkEnd w:id="130"/>
      <w:r>
        <w:rPr/>
        <w:t>37</w:t>
      </w:r>
      <w:r>
        <w:rPr>
          <w:rtl w:val="true"/>
        </w:rPr>
        <w:t xml:space="preserve">. </w:t>
      </w:r>
      <w:r>
        <w:rPr>
          <w:rtl w:val="true"/>
        </w:rPr>
        <w:t>إدراك ابن طاووس لجماعة رؤوا المهدي</w:t>
      </w:r>
      <w:bookmarkEnd w:id="131"/>
    </w:p>
    <w:p>
      <w:pPr>
        <w:pStyle w:val="BookText"/>
        <w:rPr/>
      </w:pPr>
      <w:r>
        <w:rPr>
          <w:rFonts w:ascii="Amiri" w:hAnsi="Amiri" w:eastAsia="Amiri" w:cs="Amiri"/>
          <w:color w:val="111111"/>
          <w:sz w:val="28"/>
          <w:sz w:val="28"/>
          <w:szCs w:val="28"/>
          <w:rtl w:val="true"/>
          <w:lang w:bidi="ar-SA"/>
        </w:rPr>
        <w:t xml:space="preserve">قال السيد المعظم المتقدم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المهمومفي معرفة نهج الحلال والحرام من النجوم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أدركت في زماني جماعة ذكروا أنهم شاهدوا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وبينهم من كان يحمل رقعاً وعرائض قد عرضت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علمت صدقه وهو أنه أخبرني من لم يأذن بتسميته، ثم ذكر أنه سأل الله تعالی أن يتفضل عليه بمشاهدة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فرأى في المنام أنه سوف يراه في وقت أشار إليه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جاء ذلك الوقت كان هو في المشهد لمولانا موسی بن </w:t>
      </w:r>
      <w:bookmarkStart w:id="132" w:name="pg7295_55035"/>
    </w:p>
    <w:p>
      <w:pPr>
        <w:pStyle w:val="BookText"/>
        <w:rPr/>
      </w:pPr>
      <w:bookmarkEnd w:id="132"/>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فحبس السائل المذكور نفسه من مزاحمته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ودخل الحرم المنوّر ووقف عند رجلي الضريح المقدس لمولانا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الذي كان يعتقد أنه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معه صاحب، وقد شاهد هذا الشخص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يكلمه لوجوب التأدب في حضوره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33" w:name="__RefHeading___Toc688444_1051229030"/>
      <w:bookmarkStart w:id="134" w:name="_Toc45"/>
      <w:bookmarkEnd w:id="133"/>
      <w:r>
        <w:rPr/>
        <w:t>38</w:t>
      </w:r>
      <w:r>
        <w:rPr>
          <w:rtl w:val="true"/>
        </w:rPr>
        <w:t xml:space="preserve">. </w:t>
      </w:r>
      <w:r>
        <w:rPr>
          <w:rtl w:val="true"/>
        </w:rPr>
        <w:t>وضع الرقعة على القبة فقضيت حاجته</w:t>
      </w:r>
      <w:bookmarkEnd w:id="134"/>
    </w:p>
    <w:p>
      <w:pPr>
        <w:pStyle w:val="BookText"/>
        <w:rPr/>
      </w:pPr>
      <w:r>
        <w:rPr>
          <w:rFonts w:ascii="IRNazanin" w:hAnsi="IRNazanin" w:eastAsia="IRNazanin"/>
          <w:color w:val="111111"/>
          <w:sz w:val="28"/>
          <w:sz w:val="28"/>
          <w:szCs w:val="28"/>
          <w:rtl w:val="true"/>
          <w:lang w:bidi="fa-IR"/>
        </w:rPr>
        <w:t>وقال السيد ابن طاووس، ومن جملتها الخبر الذي حدثنا به الرشید العباس بن ميمون الواسطي عند سفرنا إلى سامراء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عندما توجه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جدي ورام بن أبي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الحلة للألم والملل الذي ظهر من المغازي، وأقام في المشهد المقدّس في مقابر قريش شهرين إلا 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فتوجهت من بلد واسط إلى سر من رأى، وصار الهواء بارداً بشدة فاجتمعت بالشيخ ورام في المشهد الكاظمي وبيّنت له عزمي على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أبعث معك رقعة تشدّها بأزرار ملابسك أو تحت ملابسك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فربطتها بملابسي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وصلت إلى القبة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قبة السرداب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ودخلت هناك في أول الليل ولا يبقى أحد عندك، وكنت آخر من بقي وأردت الخروج فضع الرقعة في القبة، فإذا صار الصبح فاذهب إلى هناك فإذا لم تَرَ الرقعة هناك فلا تقل لأحد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فعملت ما قاله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في الصباح ولم أجد الرقعة ورجعت إلى أهلي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رجع الشيخ قبلي من نفسه إلى أهله، يعني رجع إلى الحلة</w:t>
      </w:r>
      <w:r>
        <w:rPr>
          <w:rFonts w:eastAsia="Amiri" w:cs="Amiri" w:ascii="Amiri" w:hAnsi="Amiri"/>
          <w:color w:val="111111"/>
          <w:sz w:val="28"/>
          <w:szCs w:val="28"/>
          <w:rtl w:val="true"/>
          <w:lang w:bidi="ar-SA"/>
        </w:rPr>
        <w:t xml:space="preserve">. </w:t>
      </w:r>
      <w:bookmarkStart w:id="135" w:name="pg7295_55036"/>
    </w:p>
    <w:p>
      <w:pPr>
        <w:pStyle w:val="BookText"/>
        <w:rPr/>
      </w:pPr>
      <w:bookmarkEnd w:id="135"/>
      <w:r>
        <w:rPr>
          <w:rFonts w:ascii="Amiri" w:hAnsi="Amiri" w:eastAsia="Amiri" w:cs="Amiri"/>
          <w:color w:val="111111"/>
          <w:sz w:val="28"/>
          <w:sz w:val="28"/>
          <w:szCs w:val="28"/>
          <w:rtl w:val="true"/>
          <w:lang w:bidi="ar-SA"/>
        </w:rPr>
        <w:t>فجئت بعد موسم الزيارة والتقيت بالشيخ في منزله بالحلّة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انقضت تلك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أتحدث لأحد قبلك بهذا الحديث ومن حين وفاة الشيخ إلى الآن ما يقارب الثلاثين سنة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الشيخ الطبرسي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ورام المتقدم ذكره من الزهاد العلماء وأعيان الفقهاء ومن أولاد مالك الأشتر وهو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بمجموعة ورام وه وجدّه؟؟ ابن طاووس من أمه و أمها بنت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 هذه البنت والبنت الأخرى للشيخ هي أم ابن إدريس وبنت السعيد ورام، والثلاثة من الفضلاء وأصحاب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اشتبه جماعة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كثير من الكتب المؤلفة في هذا الباب اشتباهات عجيبة في ترجمة ابن طاووس وابن إدريس ليس هنا مقام ذكرها؛ حتى أنه عدّ بعض هذين العالمين ولدي الخالة، وهذه من الأخطاء الفاحشة وغير خفيّة على من له معرفة في الجملة بطبقات العلماء</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688446_1051229030"/>
      <w:bookmarkStart w:id="137" w:name="_Toc46"/>
      <w:bookmarkEnd w:id="136"/>
      <w:r>
        <w:rPr/>
        <w:t>39</w:t>
      </w:r>
      <w:r>
        <w:rPr>
          <w:rtl w:val="true"/>
        </w:rPr>
        <w:t xml:space="preserve">. </w:t>
      </w:r>
      <w:r>
        <w:rPr>
          <w:rtl w:val="true"/>
        </w:rPr>
        <w:t>إتمام کتاب الحلي بقلم صاحب الزمان</w:t>
      </w:r>
      <w:bookmarkEnd w:id="137"/>
    </w:p>
    <w:p>
      <w:pPr>
        <w:pStyle w:val="BookText"/>
        <w:rPr/>
      </w:pPr>
      <w:r>
        <w:rPr>
          <w:rFonts w:ascii="Amiri" w:hAnsi="Amiri" w:eastAsia="Amiri" w:cs="Amiri"/>
          <w:color w:val="111111"/>
          <w:sz w:val="28"/>
          <w:sz w:val="28"/>
          <w:szCs w:val="28"/>
          <w:rtl w:val="true"/>
          <w:lang w:bidi="ar-SA"/>
        </w:rPr>
        <w:t xml:space="preserve">السيد الشهيد القاضي نور الله الشوشتري في مجالس المؤمنين في ترجمة آية الله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من جملة مقاماته العالية أنه اشتهر عند أهل الإيمان أن بعض</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علماء </w:t>
      </w:r>
    </w:p>
    <w:p>
      <w:pPr>
        <w:pStyle w:val="BookText"/>
        <w:rPr/>
      </w:pPr>
      <w:r>
        <w:rPr>
          <w:rFonts w:ascii="IRNazanin" w:hAnsi="IRNazanin" w:eastAsia="IRNazanin"/>
          <w:color w:val="111111"/>
          <w:sz w:val="28"/>
          <w:sz w:val="28"/>
          <w:szCs w:val="28"/>
          <w:rtl w:val="true"/>
          <w:lang w:bidi="fa-IR"/>
        </w:rPr>
        <w:t xml:space="preserve">أهل السنة ممن تتلمذ عليه العلامة في بعض الفنون ألف كتاباً في رد الإمامية ، ويقرأ للناس في مجالسه ويضلّهم، وكان لا يعطيه أحداً خوفاً من أن يردّه أحد من الإمامية، فاحتال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تحصيل هذا الكتاب إلى أن جعل تتلمذه عليه وسيلة لأخذه الكتاب منه عارية، فالتجأ الرجل واستحيي من ردّه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آليت على نفسي أن لا أعطيه أحداً أزيد من ليلة، فاغتنم الفرصة في هذاالمقدار من الزمان، فأخذه منه وأتی به إلى بيته لينقل منه ما تيسر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اشتغل بكتابه وانتصف الليل، غلبه النوم، فحضر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ولّني الكتاب وخذ في نومك فانتبه العلامة وقد تم الكتاب بإعجازه</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يقول الطبرسي النوري</w:t>
      </w:r>
    </w:p>
    <w:p>
      <w:pPr>
        <w:pStyle w:val="BookText"/>
        <w:rPr/>
      </w:pPr>
      <w:r>
        <w:rPr>
          <w:rFonts w:ascii="IRNazanin" w:hAnsi="IRNazanin" w:eastAsia="IRNazanin"/>
          <w:color w:val="111111"/>
          <w:sz w:val="28"/>
          <w:sz w:val="28"/>
          <w:szCs w:val="28"/>
          <w:rtl w:val="true"/>
          <w:lang w:bidi="fa-IR"/>
        </w:rPr>
        <w:t xml:space="preserve">وجدت هذه الحكاية في كشكول الفاضل الألمعي علي بن ابراهیم المازندراني المعاصر للعلامة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آخر وهو كما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طلب من بعض الأفاضل نسخة فأبى من إعطائه، وكان كتاباً كبيراً، إلى أن اتفق على إعطائه بشرط أن يبقى عنده ليلة واحدة، ولا يمكن استنتاخ ذلك الكتاب إلا بسنة أو أكثر، فأخذ العلامة إلى داره فابتدأ بكتابته في تلك الليلة فبعد كتابته عدة صفحات وتضجره رأى رجلاً دخل من بالباب بصفة أهل الحجاز وسلم وجلس، ثم قال ذلك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ياشيخ أنت تسطر لي هذه الأوراق وأنا أكتب، فكان الشيخ يسطر له وهو يكتب ومن سرعة الكتابة لا يلحق به بالتسطير ، وعندما كان نداء ديك الصبح تم ذلك الكتاب بالكامل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تعب الشيخ نام فلما استيقظ رأى الكتاب قد كتب، والله أعلم</w:t>
      </w:r>
      <w:r>
        <w:rPr>
          <w:rFonts w:eastAsia="Amiri" w:cs="Amiri" w:ascii="Amiri" w:hAnsi="Amiri"/>
          <w:color w:val="111111"/>
          <w:sz w:val="28"/>
          <w:szCs w:val="28"/>
          <w:rtl w:val="true"/>
          <w:lang w:bidi="ar-SA"/>
        </w:rPr>
        <w:t xml:space="preserve">. </w:t>
      </w:r>
      <w:bookmarkStart w:id="138" w:name="pg7295_55038"/>
    </w:p>
    <w:p>
      <w:pPr>
        <w:pStyle w:val="Heading3"/>
        <w:numPr>
          <w:ilvl w:val="2"/>
          <w:numId w:val="1"/>
        </w:numPr>
        <w:rPr/>
      </w:pPr>
      <w:bookmarkStart w:id="139" w:name="__RefHeading___Toc688448_1051229030"/>
      <w:bookmarkStart w:id="140" w:name="_Toc47"/>
      <w:bookmarkEnd w:id="138"/>
      <w:bookmarkEnd w:id="139"/>
      <w:r>
        <w:rPr/>
        <w:t>40</w:t>
      </w:r>
      <w:r>
        <w:rPr>
          <w:rtl w:val="true"/>
        </w:rPr>
        <w:t xml:space="preserve">. </w:t>
      </w:r>
      <w:r>
        <w:rPr>
          <w:rtl w:val="true"/>
        </w:rPr>
        <w:t>اصبر حتى ألقاك</w:t>
      </w:r>
      <w:bookmarkEnd w:id="140"/>
    </w:p>
    <w:p>
      <w:pPr>
        <w:pStyle w:val="BookText"/>
        <w:rPr/>
      </w:pPr>
      <w:r>
        <w:rPr>
          <w:rFonts w:ascii="Amiri" w:hAnsi="Amiri" w:eastAsia="Amiri" w:cs="Amiri"/>
          <w:color w:val="111111"/>
          <w:sz w:val="28"/>
          <w:sz w:val="28"/>
          <w:szCs w:val="28"/>
          <w:rtl w:val="true"/>
          <w:lang w:bidi="ar-SA"/>
        </w:rPr>
        <w:t>وقال أيضاً السيد لأجل؟؟ علي بن طاووس في كتاب فرج المهموم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جملتها اذكر خبراً علمته ممن تحققت صدقه لي في ذلك فسألت مولاي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يخبرني أبقي فيما كنت فيه ممن تشرف بصحبته وخدمته في زمان الغيبة مقتدياً بمن يخدمه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مواليه وخواصه؟ ولم اطلع على مقصودي هذا أحداً من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فحضر عندي ابن الرشيد بن العباس الواسطي الذي ذكر سابقاً في يوم الخميس التاسع والعشرين من رجب المرجب سنة خمس وثلاثين وستمائة وقال مبتدئاً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لك ليس عندنا قصد إلا الرحمة معك، فإذا توطن نفسك على الصبر يحصل مقصودك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من هو الطرف الذي تقول عنه هذا الكلام؟</w:t>
      </w:r>
    </w:p>
    <w:p>
      <w:pPr>
        <w:pStyle w:val="BookText"/>
        <w:rPr/>
      </w:pPr>
      <w:r>
        <w:rPr>
          <w:rFonts w:ascii="IRNazanin" w:hAnsi="IRNazanin" w:eastAsia="IRNazanin"/>
          <w:color w:val="111111"/>
          <w:sz w:val="28"/>
          <w:sz w:val="28"/>
          <w:szCs w:val="28"/>
          <w:rtl w:val="true"/>
          <w:lang w:bidi="fa-IR"/>
        </w:rPr>
        <w:t xml:space="preserve">فقال عن طرف مولانا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141" w:name="__RefHeading___Toc688450_1051229030"/>
      <w:bookmarkStart w:id="142" w:name="_Toc48"/>
      <w:bookmarkEnd w:id="141"/>
      <w:r>
        <w:rPr/>
        <w:t>41</w:t>
      </w:r>
      <w:r>
        <w:rPr>
          <w:rtl w:val="true"/>
        </w:rPr>
        <w:t xml:space="preserve">. </w:t>
      </w:r>
      <w:r>
        <w:rPr>
          <w:rtl w:val="true"/>
        </w:rPr>
        <w:t>دعاء الإمام لشيعته</w:t>
      </w:r>
      <w:bookmarkEnd w:id="142"/>
    </w:p>
    <w:p>
      <w:pPr>
        <w:pStyle w:val="BookText"/>
        <w:rPr/>
      </w:pPr>
      <w:r>
        <w:rPr>
          <w:rFonts w:ascii="Amiri" w:hAnsi="Amiri" w:eastAsia="Amiri" w:cs="Amiri"/>
          <w:color w:val="111111"/>
          <w:sz w:val="28"/>
          <w:sz w:val="28"/>
          <w:szCs w:val="28"/>
          <w:rtl w:val="true"/>
          <w:lang w:bidi="ar-SA"/>
        </w:rPr>
        <w:t xml:space="preserve">وذكر في ملحقات كتاب أنيس العابدين أنه نقل عن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سمع سحرة في السرداب عن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شیعتنا خلقت من شعاع أنوارنا وبقية طينتنا، وقد فعلوا ذنوباً كثيرة اتكالاً على حبنا وولايتنا، فإن كانت ذنوبهم بينك وبينهم فاصفح عنهم فقد رضينا، وما كان منها فيما بينهم ولا تجمع بينهم وبين أعدائك في سخطك</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143" w:name="pg7295_55039"/>
    </w:p>
    <w:p>
      <w:pPr>
        <w:pStyle w:val="Heading3"/>
        <w:numPr>
          <w:ilvl w:val="2"/>
          <w:numId w:val="1"/>
        </w:numPr>
        <w:rPr/>
      </w:pPr>
      <w:bookmarkStart w:id="144" w:name="__RefHeading___Toc688452_1051229030"/>
      <w:bookmarkStart w:id="145" w:name="_Toc49"/>
      <w:bookmarkEnd w:id="143"/>
      <w:bookmarkEnd w:id="144"/>
      <w:r>
        <w:rPr/>
        <w:t>42</w:t>
      </w:r>
      <w:r>
        <w:rPr>
          <w:rtl w:val="true"/>
        </w:rPr>
        <w:t xml:space="preserve">. </w:t>
      </w:r>
      <w:r>
        <w:rPr>
          <w:rtl w:val="true"/>
        </w:rPr>
        <w:t>بعد أن داهمه هم عظيم فُرج عنه ببركة دعاء الإمام</w:t>
      </w:r>
      <w:bookmarkEnd w:id="145"/>
    </w:p>
    <w:p>
      <w:pPr>
        <w:pStyle w:val="BookText"/>
        <w:rPr/>
      </w:pPr>
      <w:r>
        <w:rPr>
          <w:rFonts w:ascii="Amiri" w:hAnsi="Amiri" w:eastAsia="Amiri" w:cs="Amiri"/>
          <w:color w:val="111111"/>
          <w:sz w:val="28"/>
          <w:sz w:val="28"/>
          <w:szCs w:val="28"/>
          <w:rtl w:val="true"/>
          <w:lang w:bidi="ar-SA"/>
        </w:rPr>
        <w:t>نقل السيد الجليل علي بن طاووس في مهج الدعوات عن بعض كتب القدماء روي عن أبي علي أحمد بن محمد بن الحسين بن إسحاق بن جعفر بن محمد العلوي العريضي بحرّان 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حدثني محمد بن علي العلوي الحسيني وكان يسكن بمصر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دهمني أمر عظيم وهمّ شديد من قبل صاحب مصر فخشيته على نفسي وكان قد سعی بي إلى أحمد بن طولون، فخرجت من مصر حاجاً وصرت من الحجاز إلى العراق فقصدت مشهد مولاي وأبي عبد الله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عائذاً به ولائذاً بقبره ومستجيراً به من سطوة من كنت أخافه فأقمت بالحائر خمسة عشر يوماً أدعو وأتضرع ليلي ونهاري فتراءى لي قيم؟؟ الزمان وولي الرحمن وأنا بين النائم واليقظان،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خفت فلاناً؟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أراد بي هلاكي فلجأت إلى سيدي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وأشكو إليه عظیم ما أراد 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دعوت الله ربك ورب آبائك بالأدعية التي دعا بها ما سلف من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كانوا في شدة فكشف الله عنهم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أدعوه؟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ليلة الجمعة فاغتسل وصلِّ صلوة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سجدت سجدة الشكر دعوت بهذا الدعاء وأنت بارك على ركبتيك، فذكر لي دعاء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ورأيته في مثل الوقت يأتيني وأنا بين النائم واليقظان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يأتيني خمس ليال متواليات يكرّر عليّ هذا القول والدعاء حتى حفظته وانقطع عني مجيئه ليلة الجمعة فاغتسلت وغيّرت ثيابي وتطيّبت وصلّيت صلوة الليل، وسجدت سجدة الشكر وجثوت على ركبتي ودعوت الله جل وتعالى بهذا الدعاء، فأتاني ليلة السبت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قد أحببت دعوتك يا محمد وقتل عدوك عند فراغك من الدعاء عند من وشى بك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أصبحت ودّعت سیدي وخرجت </w:t>
      </w:r>
      <w:bookmarkStart w:id="146" w:name="pg7295_55040"/>
    </w:p>
    <w:p>
      <w:pPr>
        <w:pStyle w:val="BookText"/>
        <w:rPr/>
      </w:pPr>
      <w:bookmarkEnd w:id="146"/>
      <w:r>
        <w:rPr>
          <w:rFonts w:ascii="Amiri" w:hAnsi="Amiri" w:eastAsia="Amiri" w:cs="Amiri"/>
          <w:color w:val="111111"/>
          <w:sz w:val="28"/>
          <w:sz w:val="28"/>
          <w:szCs w:val="28"/>
          <w:rtl w:val="true"/>
          <w:lang w:bidi="ar-SA"/>
        </w:rPr>
        <w:t xml:space="preserve">متوجهاً إلى مصر فلما بلغت الأردن وأنا متوجه إلى مصر رأيت رجلاً من جيراني بمصر وكان مؤمناً فحدثني أن خصمك قبض عليه أحمد بن طولون فأمر به فأصبح مذبوحاً من قفاه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ليلة الجمعة وأمر به فطرح في النيل، وكان ذلك فيما أخبرني جماعة من أهلنا وإخواننا الشيعة أن ذلك كان فيما بلغهم عند فراغي من الدعاء كما أخبرني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688454_1051229030"/>
      <w:bookmarkStart w:id="148" w:name="_Toc50"/>
      <w:bookmarkEnd w:id="147"/>
      <w:r>
        <w:rPr/>
        <w:t>43</w:t>
      </w:r>
      <w:r>
        <w:rPr>
          <w:rtl w:val="true"/>
        </w:rPr>
        <w:t xml:space="preserve">. </w:t>
      </w:r>
      <w:r>
        <w:rPr>
          <w:rtl w:val="true"/>
        </w:rPr>
        <w:t>دعاء عظیم مجرب لتفريج الضيق والشدة للإمام المهدي</w:t>
      </w:r>
      <w:bookmarkEnd w:id="148"/>
    </w:p>
    <w:p>
      <w:pPr>
        <w:pStyle w:val="BookText"/>
        <w:rPr/>
      </w:pPr>
      <w:r>
        <w:rPr>
          <w:rFonts w:ascii="Amiri" w:hAnsi="Amiri" w:eastAsia="Amiri" w:cs="Amiri"/>
          <w:color w:val="111111"/>
          <w:sz w:val="28"/>
          <w:sz w:val="28"/>
          <w:szCs w:val="28"/>
          <w:rtl w:val="true"/>
          <w:lang w:bidi="ar-SA"/>
        </w:rPr>
        <w:t>قال السيد المؤيد الجليل السيد علي خان الشيرازي صاحب شرح</w:t>
      </w:r>
    </w:p>
    <w:p>
      <w:pPr>
        <w:pStyle w:val="BookText"/>
        <w:rPr/>
      </w:pPr>
      <w:r>
        <w:rPr>
          <w:rFonts w:ascii="Amiri" w:hAnsi="Amiri" w:eastAsia="Amiri" w:cs="Amiri"/>
          <w:color w:val="111111"/>
          <w:sz w:val="28"/>
          <w:sz w:val="28"/>
          <w:szCs w:val="28"/>
          <w:rtl w:val="true"/>
          <w:lang w:bidi="ar-SA"/>
        </w:rPr>
        <w:t>الصحيفة و الصمدية وغيره في كتاب الكلم الطيب والغيث الصيب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بخط بعض أصحابي من السادات الأجلاء الصلحاء الثقاة ما صورته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في رجب سنة ثلاث وتسعين وألف، الأخ في الله المولى الصدوق العالم العمل، جامع الكمالات الإنسية، والصفات القدسية، الأمير اسماعیل بن حسين بيك بن علي بن سليمان الجابري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أنار الله تعالی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الشيخ الصالح التقي الورع الشيخ الحاج علياً المكي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ابتليت بضيق وشدة ومناقضة خصوم، حتى خفت على نفسي القتل والهلاك، فوجدت الدعاء المسطور بعد في جيبي من غير أن يعطينيه أحد، فتعجبت من ذلك، وكنت متحيراً فرأيت في المنام قائلاً في زي الصلحاء والزهاد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أعطيناك الدعاء الفلاني فادع به تنجُ من الضيق والشدة ولم يتبيّن لي من القائل، فزاد تعجبي ، فرأيت مرة أخرى الحجة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بالدعاء الذي أعطيتكياه، وعلم من أردت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جرّبته مراراً عديدة، فرأيت فرجاً قريباً، وبعد مدة ضاع مني الدعاء برهة من الزمان، وكنت متأسفاً على فواته، مستغفراً من سوء العمل، </w:t>
      </w:r>
      <w:bookmarkStart w:id="149" w:name="pg7295_55041"/>
    </w:p>
    <w:p>
      <w:pPr>
        <w:pStyle w:val="BookText"/>
        <w:rPr/>
      </w:pPr>
      <w:bookmarkEnd w:id="149"/>
      <w:r>
        <w:rPr>
          <w:rFonts w:ascii="Amiri" w:hAnsi="Amiri" w:eastAsia="Amiri" w:cs="Amiri"/>
          <w:color w:val="111111"/>
          <w:sz w:val="28"/>
          <w:sz w:val="28"/>
          <w:szCs w:val="28"/>
          <w:rtl w:val="true"/>
          <w:lang w:bidi="ar-SA"/>
        </w:rPr>
        <w:t>فجاءني شخص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الدعاء قد سقط منك في المكان الفلاني وما كان في بالي إني رحت إلى ذلك المكان، فأخذت الدعاء، وسجدت لله شكراً وهو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ربّ أسألك مدداً روحانياً تقوّي به قواي الكلية والجزئية، حتى أقهر بمبادئ نفسي كل نفس قاهرة، فتنقبض لي إشارة رقائقها انقباضاً تسقط به قواها حتى لا يبقى في الكون ذو روح إلا ونار قهري قد أحرقت ظهوره، یا شدید یاشدید، يا ذا البطش الشديد، یا قهار ، أسألك بما أودعته عزرائيل من أسمائك القهرية، فانفعلت له النفوس بالقهر، أن تودعني هذا السر في هذه الساعة حتى أُلين به كل صعب، وأُذلل به کل منيع، بقوتك ياذا القوة المتين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تقرأ ذلك سحراً ثلاثاً إن أمكن، وفي الصباح ثلاثاً وفي المساء ثلاثاً، فإذا اشتد الأمر على من يقرؤه يقول بعد قراءته ثلاثين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رحمان یا رحیم يا أرحم الراحمين، أسألك اللطف بما جرت به المقادير</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688456_1051229030"/>
      <w:bookmarkStart w:id="151" w:name="_Toc51"/>
      <w:bookmarkEnd w:id="150"/>
      <w:r>
        <w:rPr/>
        <w:t>44</w:t>
      </w:r>
      <w:r>
        <w:rPr>
          <w:rtl w:val="true"/>
        </w:rPr>
        <w:t xml:space="preserve">. </w:t>
      </w:r>
      <w:r>
        <w:rPr>
          <w:rtl w:val="true"/>
        </w:rPr>
        <w:t>إساءة أهل الحلة لمقام الإمام</w:t>
      </w:r>
      <w:bookmarkEnd w:id="151"/>
    </w:p>
    <w:p>
      <w:pPr>
        <w:pStyle w:val="BookText"/>
        <w:rPr/>
      </w:pPr>
      <w:r>
        <w:rPr>
          <w:rFonts w:ascii="IRNazanin" w:hAnsi="IRNazanin" w:eastAsia="IRNazanin"/>
          <w:color w:val="111111"/>
          <w:sz w:val="28"/>
          <w:sz w:val="28"/>
          <w:szCs w:val="28"/>
          <w:rtl w:val="true"/>
          <w:lang w:bidi="fa-IR"/>
        </w:rPr>
        <w:t>قال العالم الفاضل المتبخر النقاد الآميرزا؟؟ عبد الله الأصفهاني الشهير بالأفندي في المجلد الخامس من کتاب ریاض العلماء وحياض الفضلاء في ترجمة الشيح بن أبي الجواد النعماني</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ممن رأى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زمن الغيبة الكبرى، وروى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ورأيت في بعض المواضع نقلاً عن خط الشيخ زين الدين علي بن الحسين بن محمد الخازن الحائري تلميذ الشهيد أنه قد رأى ابن أبي الجواد النعماني مولانا </w:t>
      </w:r>
      <w:bookmarkStart w:id="152" w:name="pg7295_55042"/>
    </w:p>
    <w:p>
      <w:pPr>
        <w:pStyle w:val="BookText"/>
        <w:rPr/>
      </w:pPr>
      <w:bookmarkEnd w:id="152"/>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لك مقام بالنعمانية، ومقام بالحلة، فأين تكون فيهما؟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أكون بالنعمانية ليلة الثلاثاء ويوم الثلاثاء، ويوم الجمعة وليلة الجمعة أكون بالحلة ولكن أهل الحلة ما يتأدبون في مقامي، وما من رجل دخل مقامي بالأدب يتأدب ويسلم علي وعلى الأئمة وصلى علي وعليهم اثني عشر مرة ثم صلى ركعتين بسورتين، وناجي الله بهما المناجاة، إلا أعطاه الله تعالی ما يسأله، أحدها المغفرة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علمني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أخذ التأديب مني حتى مسنّي الضرّ وأنت أرحم الراحمين، وإن كان ما اقترفته من الذنوب استحق به أضعاف أضعاف ما أدبتني به، وأنت حليم ذو أناة تعفو عن كثير حتى يسبق عفوك ورحمتك عذابك، وكررها علي ثلاثاً حتى فهمتها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
      </w:r>
    </w:p>
    <w:p>
      <w:pPr>
        <w:pStyle w:val="Heading3"/>
        <w:numPr>
          <w:ilvl w:val="2"/>
          <w:numId w:val="1"/>
        </w:numPr>
        <w:rPr/>
      </w:pPr>
      <w:bookmarkStart w:id="153" w:name="__RefHeading___Toc688458_1051229030"/>
      <w:bookmarkStart w:id="154" w:name="_Toc52"/>
      <w:bookmarkEnd w:id="153"/>
      <w:r>
        <w:rPr/>
        <w:t>45</w:t>
      </w:r>
      <w:r>
        <w:rPr>
          <w:rtl w:val="true"/>
        </w:rPr>
        <w:t xml:space="preserve">. </w:t>
      </w:r>
      <w:r>
        <w:rPr>
          <w:rtl w:val="true"/>
        </w:rPr>
        <w:t>الالتقاء بصاحب الزمان في مسجد صعصعة</w:t>
      </w:r>
      <w:bookmarkEnd w:id="154"/>
    </w:p>
    <w:p>
      <w:pPr>
        <w:pStyle w:val="BookText"/>
        <w:rPr/>
      </w:pPr>
      <w:r>
        <w:rPr>
          <w:rFonts w:ascii="Amiri" w:hAnsi="Amiri" w:eastAsia="Amiri" w:cs="Amiri"/>
          <w:color w:val="111111"/>
          <w:sz w:val="28"/>
          <w:sz w:val="28"/>
          <w:szCs w:val="28"/>
          <w:rtl w:val="true"/>
          <w:lang w:bidi="ar-SA"/>
        </w:rPr>
        <w:t>نقل السيد الجليل علي بن طاووس في كتاب الإقبال عن محمد بن أبي الرواد الرواسي ذكر أنه خرج مع محمد بن جعفر الدهان إلى مسجد السهلة في يوم من أيام رجب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إلى مسجد صعصعة فهو مسجد مبارك وقد صلى به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ووطأه الحجاج بأقدامهم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فملنا إليه فبينما نحن نصلي إذا برجل قد نزل عن ناقته وعقلها بالظلال؛ ثم دخل وصلى ركعتين أطال فيهما، ثم مد يديه فقال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الدعاء الذي </w:t>
      </w:r>
    </w:p>
    <w:p>
      <w:pPr>
        <w:pStyle w:val="BookText"/>
        <w:rPr/>
      </w:pPr>
      <w:r>
        <w:rPr>
          <w:rFonts w:ascii="Amiri" w:hAnsi="Amiri" w:eastAsia="Amiri" w:cs="Amiri"/>
          <w:color w:val="111111"/>
          <w:sz w:val="28"/>
          <w:sz w:val="28"/>
          <w:szCs w:val="28"/>
          <w:rtl w:val="true"/>
          <w:lang w:bidi="ar-SA"/>
        </w:rPr>
        <w:t>يأتي ذكره، ثم قام إلى راحلته وركبها، فقال لي ابن جعفر 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نقوم إليه فنسأله من هو؟</w:t>
      </w:r>
    </w:p>
    <w:p>
      <w:pPr>
        <w:pStyle w:val="BookText"/>
        <w:rPr/>
      </w:pPr>
      <w:r>
        <w:rPr>
          <w:rFonts w:ascii="Amiri" w:hAnsi="Amiri" w:eastAsia="Amiri" w:cs="Amiri"/>
          <w:color w:val="111111"/>
          <w:sz w:val="28"/>
          <w:sz w:val="28"/>
          <w:szCs w:val="28"/>
          <w:rtl w:val="true"/>
          <w:lang w:bidi="ar-SA"/>
        </w:rPr>
        <w:t>فقمنا إليه ،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ناشدناك الله من أنت؟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ناشدتكما الله من تریانی؟</w:t>
      </w:r>
    </w:p>
    <w:p>
      <w:pPr>
        <w:pStyle w:val="BookText"/>
        <w:rPr/>
      </w:pPr>
      <w:r>
        <w:rPr>
          <w:rFonts w:ascii="IRNazanin" w:hAnsi="IRNazanin" w:eastAsia="IRNazanin"/>
          <w:color w:val="111111"/>
          <w:sz w:val="28"/>
          <w:sz w:val="28"/>
          <w:szCs w:val="28"/>
          <w:rtl w:val="true"/>
          <w:lang w:bidi="fa-IR"/>
        </w:rPr>
        <w:t>قال ابن جعفر الدهان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نظنك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أيضا؟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لمن الخضر مفتقر إلى رؤيته، انصرفا فأنا إمام زمانكما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الشيخ محمد بن المشهدي في مزاره الكبير، والشيخ الشهيد الأول في المزار عن روي عن علي محمد بن عبد الرحمن التستري أنه قال مررتُ ببني رواس فقال لي بعض إخواني لو ملتَ بنا إلى مسجد صعصعة لصلينا فيه ، فإن هذا رجب ويستحب فيه زيارة هذه المواضع المشرّفة التي وطئها الموالين بأقدامهم وصلوا فيها، ومسجد صعصعة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فملت معه إلى المسجد وإذا ناقة معقلة مُرحَّلة قد أُنبخت بباب المسجد، فدخلنا وإذا برجل عليه ثياب الحجاز وعمّة كعمّتهم قاعد يدعو بهذا الدعاء فحفظته أنا وصاحبي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ذا المنن السابغة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سجد طويلاً، وقام وركب الراحلة وذهب، فقال لي صاحبي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نراه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بالنا لا نكلّمه؟ كأنما أمسك على ألسنتنا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فلقينا ابن أبي رواد الرواسي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أقبلتما؟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مسجد صعصعة ، وأخبرناه بالخبر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هذا الراكب يأتي مسجد صعصعة في اليومين والثلاثة ولا يتكلّم، قلنا 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تريانه أنتما؟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نظنه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bookmarkStart w:id="155" w:name="pg7295_55044"/>
    </w:p>
    <w:p>
      <w:pPr>
        <w:pStyle w:val="BookText"/>
        <w:rPr/>
      </w:pPr>
      <w:bookmarkEnd w:id="155"/>
      <w:r>
        <w:rPr>
          <w:rFonts w:ascii="IRNazanin" w:hAnsi="IRNazanin" w:eastAsia="IRNazanin"/>
          <w:color w:val="111111"/>
          <w:sz w:val="28"/>
          <w:sz w:val="28"/>
          <w:szCs w:val="28"/>
          <w:rtl w:val="true"/>
          <w:lang w:bidi="fa-IR"/>
        </w:rPr>
        <w:t xml:space="preserve">فأنا والله ما أراه إلا مَن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إلى رؤيته، فانصرفا راشدین، فقال لي صاحبي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
      </w:r>
    </w:p>
    <w:p>
      <w:pPr>
        <w:pStyle w:val="Heading3"/>
        <w:numPr>
          <w:ilvl w:val="2"/>
          <w:numId w:val="1"/>
        </w:numPr>
        <w:rPr/>
      </w:pPr>
      <w:bookmarkStart w:id="156" w:name="__RefHeading___Toc688460_1051229030"/>
      <w:bookmarkStart w:id="157" w:name="_Toc53"/>
      <w:bookmarkEnd w:id="156"/>
      <w:r>
        <w:rPr/>
        <w:t>46</w:t>
      </w:r>
      <w:r>
        <w:rPr>
          <w:rtl w:val="true"/>
        </w:rPr>
        <w:t xml:space="preserve">. </w:t>
      </w:r>
      <w:r>
        <w:rPr>
          <w:rtl w:val="true"/>
        </w:rPr>
        <w:t>القصة المشهورة بتشرف الحاج علي البغدادي بلقاء الإمام</w:t>
      </w:r>
      <w:bookmarkEnd w:id="157"/>
    </w:p>
    <w:p>
      <w:pPr>
        <w:pStyle w:val="BookText"/>
        <w:rPr/>
      </w:pPr>
      <w:r>
        <w:rPr>
          <w:rFonts w:ascii="IRNazanin" w:hAnsi="IRNazanin" w:eastAsia="IRNazanin"/>
          <w:color w:val="111111"/>
          <w:sz w:val="28"/>
          <w:sz w:val="28"/>
          <w:szCs w:val="28"/>
          <w:rtl w:val="true"/>
          <w:lang w:bidi="fa-IR"/>
        </w:rPr>
        <w:t>قال النوري الطبرسي قضية الصالح الصفي التقي الحاج علي البغدادي الموجود حالياً في وقت تأليف هذا الكتاب وفقه الله ، و هي تناسب الحكاية السابقة، ولو لم يكن في هذا الكتاب الشريف إلا هذه الحكاية المتقنة الصحيحة التي فيها فوائد كثيرة، وقد حدثت في وقت قریب، لكفت في شرفه ونفاسته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وتفصيلها كما يلي</w:t>
      </w:r>
      <w:r>
        <w:rPr>
          <w:rFonts w:eastAsia="Amiri" w:cs="Amiri" w:ascii="Amiri" w:hAnsi="Amiri"/>
          <w:color w:val="111111"/>
          <w:sz w:val="28"/>
          <w:szCs w:val="28"/>
          <w:rtl w:val="true"/>
          <w:lang w:bidi="ar-SA"/>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شهر رجب السنة الماضية كنت مشغولاً بتأليف رسالة جنّة المأوى فعزمت على السفر إلى النجف الأشرف لزيارة المبعث، فجئت الكاظمين ووصلت بخدمة جناب العالم والعامل والفقيه الكامل السيد السند والحبر المعتمد الاقا السيد محمد ابن العالم الأوحد السيد أحمد ابن العالم الجليل والدوحة النبيل السيد حيدر الكاظميني أيده الله وهو من تلامذة خاتم المجتهدين وفخر الإسلام والمسلمين الأستاذ الأعظم الشيخ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تعالی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أتقياء علماء تلك البلدة الشريفة، ومن صلحاء أئمة جماعة الصحن والحرم الشريف، وكان ملاذاً للطلاب والغرباء والزوار، وأبوه وجدّه من العلماء المعروفين، وما زالت تصانيف جدّه سید حیدر في الأصول والفقه وغيرهما موجودة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فسألته إذا كان رأي أو سمع حكاية صحيحة في هذا الباب أن ينقلها، فنقل هذه القضية، وكنت قد سبقتها سابقاً ولكني لم أضبط أصلها وسندها فطلبت منهأن يكتبها بخط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سمعتها من مدّة وأخاف أن أزيد فيها أو أنقص، فعلي أن ألتقي به وأسئله ومن ثم أكتبها، ولكن اللقاء به والأخذ منه صعب فإنه من حین وقوع هذه القضية قل أنسه بالناس وسكناه في بغداد وعندما يأتي للتشرّف بالزيارة فإنه لا يذهب إلى مكان ويرجع بعد أن يقضي وطراً من الزيارة، فيتفق ألا أراه في السنة إلا مرة أو مرتين في الطريق، وعلى ذلك فإن مبناه على الكتمان إلا على بعض الخواص ممن يأمن منه الإفشاء والإذاعة خوف استهزاء المخالفين المجاورين المنکرین ولادة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وغيبته، وخوفاً من أن ينسبه العوام إلى الفخر وتنزيه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أطلب منك أن تراه مهما كان وتسأله عن هذه القضية إلى حين رجوعي من النجف، فالحاجة كبيرة والوقت 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ففارقته لساعتين أو ثلاث ثم رجع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أعجب القضايا أني عندما ذهبت إلى منزلي جاءني شخص مباشرة وقال جاؤوا بجنازة من بغداد ووضعوها في الصحن الشريف وينتظرونك للصلاة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فقمت وذهبت وصليت فرأيت الحاج المذكور بين المشيعين فأخذته جانباً، وبعد امتناعه سمعت هذه القضية، فشكرت الله على هذه النعمة السنية ، فكتبت القصة بكاملها وثبتها في جنّة المأوی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تشرّفت بعد مدة مع جماعة من العلماء الكرام والسادات العظام بزيارة الكاظمين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وذهبت من هناك إلى بغداد لزيارة النوّاب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أداء الزيارة وصلت بخدمة جناب العالم العامل والسيد الفاضل الآقا سید حسين الكاظميني، وهو أخ جناب الآقا السيد محمد المذكور، وكان </w:t>
      </w:r>
    </w:p>
    <w:p>
      <w:pPr>
        <w:pStyle w:val="BookText"/>
        <w:rPr/>
      </w:pPr>
      <w:r>
        <w:rPr>
          <w:rFonts w:ascii="IRNazanin" w:hAnsi="IRNazanin" w:eastAsia="IRNazanin"/>
          <w:color w:val="111111"/>
          <w:sz w:val="28"/>
          <w:sz w:val="28"/>
          <w:szCs w:val="28"/>
          <w:rtl w:val="true"/>
          <w:lang w:bidi="fa-IR"/>
        </w:rPr>
        <w:t xml:space="preserve">يسكن في بغداد و علیه مدار الأمور الشرعية لشيعة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وطلبت منه أن يحضر الحاج علي المذكور، وبعد أن حضر، طلبت منه أن ينقل القضية في ذلك المجلس، فإبي، وبعد الإصرار رضي أن ينقلها ولكن في غير ذلك المجلس، وذلك بسبب حضور جماعة من أهل بغداد، فذهبنا إلى مكان خالٍ ونقل القضية، وكان الاختلاف في الجملة في موضعين أو ثلاثة وقد اعتذر عن ذلك بسبب طول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تظهر من سیمائه آثار الصدق والصلاح بنحو واضح، بحيث ظهر لجميع الحاضرين مع كثرة تدقیقهم في الأمور الدينية والدنيوية القطع بصدق الواقعة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الحاج المذكور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في ذمتي ثمانون تومان من مال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إلى النجف الأشرف فأعطيت عشرين توماناً منه لجناب علم الهدى والتقى الشيخ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وعشرين توماً إلى جناب الشيخ محمد حسين المجتهد الكاظميني وعشرين توماناً لجناب الشيخ محمد حسن الشروقي وبقي في ذمتي عشرون توماناً، كان في قصدي أن أعطيها إلى جناب محمد حسن الكاظميين آل ياسيني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رجوعي، فعندما رجعت إلى بغداد کنت راغباً في التعجيل بأداء ما بقي في ذمتي، فتشرّفت في يوم الخميس بزيارة الإمامين الهمامين الكاظمين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ذلك ذهبت إلى خدمة جناب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وأعطيته مقداراً من العشرين توماناً وواعدته بأني سوف أعطيه الباقي بعد ما أبيع الأشياء تدريجياً، وأن يجيزني أن أوصله إلى أهله، وعزمت على الرجوع إلى بغداد في عصر ذلك اليوم، وطلب جناب الشيخ منّ أن أتأخر فاعتذرت بأن عليّ أن أوفي عمّال النسيج أجورهم، فإنه كان من المرسوم أن أسلّم أجرة الأسبوع عصر الخميس، فرجعت وبعد أن قطعت ثلث الطريق تقريباً رأيت سيداً جليلاً قادماً من بغداد من أمامي، فعندما </w:t>
      </w:r>
    </w:p>
    <w:p>
      <w:pPr>
        <w:pStyle w:val="BookText"/>
        <w:rPr/>
      </w:pPr>
      <w:r>
        <w:rPr>
          <w:rFonts w:ascii="Amiri" w:hAnsi="Amiri" w:eastAsia="Amiri" w:cs="Amiri"/>
          <w:color w:val="111111"/>
          <w:sz w:val="28"/>
          <w:sz w:val="28"/>
          <w:szCs w:val="28"/>
          <w:rtl w:val="true"/>
          <w:lang w:bidi="ar-SA"/>
        </w:rPr>
        <w:t>قرب مني سلم علي وأخذ بيدي مصافحاً ومعانقاً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وسهلاً وضمني إلى صدره وعانقني وقبّلني وقبّلته، وكانت على رأسه عمامة خضراء مضيئة مزهرة، وفي خدّه المبارك خال أسود كبير ، فوقف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علي على خير، على خير، أين تذهب؟</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 الكاظمين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وأرجع إلى 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الليلة ليلة الجمعة فارجع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لا أتمكن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وسعك ذلك، فارجع حتى أشهد لك بأنك من موالي جدّي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موالينا، ويشهد لك الشيخ كذلك، فقال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وَاسْتَشْهِدُوا شَهِيدَيْنِ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ذلك من إشارة إلى مطلب كان في ذهني أن ألتمس من جناب الشيخ أن يكتب لي شهادة بأني من موالي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لأضعها في كفني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تعرفه، وكي تشهد 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يوصل حقه إليه ، كيف لا يعرف من أوصله؟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الذي أوصلته إلى وكيلي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وكيلك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قد قال لجناب الآقا السيد محمد، وكان قد خطر في ذهني أن هذاالسيد الجليل يدعوني باسمي مع أني لا أعرفه، فقلت في نفسي لعله يعرفني وأنا نسيته، ثم قلت في نفسي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السيد يريد مني شيئاً من حق السادة ، وأحببت أن أوصل إليه شيئاً من مال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عندي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 بقي عند شيءٌ من حقكم فرجعت في أمره إلى جناب الشيخ محمد حسن لأؤدي حقكم يعني السادات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في وجهي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أوصلت بعضاٌ من حقنا إلى وكلائنا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قبل ذلك الذي أديته؟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خطر في ذهني أن هذا السيد يقول بالنسبة إلى العلماء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فاستعظمت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وكلاء في قبض حقوق السادات وغفلت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زُر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وكانت يده اليمنى بيدي اليسرى فعندما سرنا رأيت في جانبنا الأيمن نهراً ماؤه أبيض صافٍ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وأشجار الليمون والنارنج والرمان والعنب وغيرها كلها مثمرة في وقت واحد مع أنه لم يكن موسمها، وقد تدلت فوق رؤوسنا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النهر ما هذه الأشجار؟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تكون مع كل من يزورنا ويزور جدنا من موالينا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أسألك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الشيخ المرحوم عبد الرزاق رجلاً مدرساً فذهبت عنده يوماً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أحداً كان عمره كله صائماً نهاره قائماً ليله وحد أربعين حجة وأربعين عمرة ومات بين الصفا والمروة ولم يكن من موالي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فليس له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له 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فسألته عن بعض أقربائي هل هو من موالي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وكل من يرتبط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يقرأ قراء تعزية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سليمان الأعمش جاء عند شخص وسأله عن زيارة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فرأى في المنام هودجاً بین الأرض والسماء، فسأل مَن في الهودج؟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وخديجة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تذهبان؟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الليلة في ليلة الجمعة، ورأي رقاعاً تتساقط من الهودج مكتوب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أمان من النار لزوار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ليلة الجمعة أمان من النار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هذا الحديث صحيح؟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صحيح وتام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الجمعة فهي له 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وجرت الدموع من عينيه المبارکتین وبکی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مسألة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زرنا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تسع وستين ومائتين وألف والتقينا بأحد الأعراب الشروقيين من سكان البادية في الجهة الشرقية من النجف الأشرف في درود، واستضفناه وسألناه کیف هي ولاية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خمسة وعشر يوماً آكل من مال مولاي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يجرؤ منكر ونكير أن يدنيا مني في قبري وقد نبت لحمي ودمي من طعامه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مضيفه؟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هذا صحيح أن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ويخلصه من منکر ونكير؟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إن جدّي هو الضامن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أريد أن أسألك مسألة صغيرة؟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زيارتي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مسألة؟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الحاج محمد حسين القزاز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بزاز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المرحوم الحاج أحمد القزاز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بزاز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زيارته مقبولة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كان رفيقنا في السفر وشريكنا في الصرف في طريق مشهد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الصالح زيارته مقبولة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مسألة؟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فلانة من أهل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رفيقنا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زيارته مقبولة؟</w:t>
      </w:r>
    </w:p>
    <w:p>
      <w:pPr>
        <w:pStyle w:val="BookText"/>
        <w:rPr/>
      </w:pP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مسألة؟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هذه الكلمة أم لا؟ فهل إن زيارته مقبولة أم لا؟ فلم يجبني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الحاج المذكور أنه كان ذلك الشخص وعدة نفر من أهل بغداد المترفين قد انشغلوا في السفر واللهو واللعب، وكان ذلك الشخص قد قتل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فوصلنا في الطريق إلى مكان واسع على طرفيه بساتين مقابل بلدة الكاظمين الشريفة، وكان موضع من ذلك الطريق متصلاً ببساتين من جهته اليمني لمن يأتي من بغداد وهو ملك لبعض الأيتام السادة وقد أدخلته الحكومة ظلماً في الطريق، وكان أهل التقوى والورع من سكنة هاتين البلدتين يجتنبون دائماً المرور من تلك القطعة من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ورأيته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يمشي في القطعة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ياسيدي هذا الموضع ملك لبعض الأيتام السادة ولا ينبغي التصرف فيه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الموضع ملك جدّنا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وذريته وأولادنا ويحلّ لموالينا التصرّف فيه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وكان في القرب من ذلك المكان على الجهة اليسرى ملك لشخص يقال له الحاج الميرزا هادي، وهو من أغنياء العجم المعروفين، وكان يسكن في بغداد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هل صحيح ما يقال بأن أرض بستان الحاج میرزا هادي ملك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بهذا؟ وأعرض عن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فوصلنا إلى ساقية ماء فُرِّعت من شط دجلة للمزارع والبساتين في تلك المنطقة وهي تمر في ذلك الطريق، وعندها تشعب الطريق إلى فرعين اتجاه البلدة ؛ أحد الطريقين سلطاني</w:t>
      </w:r>
      <w:r>
        <w:rPr>
          <w:rStyle w:val="FootnoteAnchor"/>
          <w:rtl w:val="true"/>
        </w:rPr>
        <w:footnoteReference w:id="35"/>
      </w:r>
      <w:r>
        <w:rPr>
          <w:rFonts w:ascii="IRNazanin" w:hAnsi="IRNazanin" w:eastAsia="IRNazanin"/>
          <w:color w:val="111111"/>
          <w:sz w:val="28"/>
          <w:sz w:val="28"/>
          <w:szCs w:val="28"/>
          <w:rtl w:val="true"/>
          <w:lang w:bidi="fa-IR"/>
        </w:rPr>
        <w:t xml:space="preserve">، والآخر طريق السادة، فاختار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السادة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نذهب من هذا الطريق ، يعني الطريق السلطاني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نذهب من طريقنا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خطونا إلا عدة خطوات فوجدنا أنفسنا في الصحن المقدس عند موضع خلع الأحذية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نمر بزقاق ولا سوق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فدخلنا الإيوان من جهة باب المراد التي هي الجهة الشرقية مما يلي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يمكث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الرواق المطهر، ولم يقرأ إذن الدخول، ودخل، ووقف على باب المحرم،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أعرف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لك؟</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أأدخل يا الله ، السلام عليك يا رسول الله ، السلام عليك يا أمير المؤمنين، وهكذا سلّم على كل إمام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بلغ في السلام إلى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أبا محمد الحسن العسكري،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إمام زمانك؟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أعرفه؟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إمام زمانك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حجة الله یا صاحب الزمان يا ابن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ورحمة الله وبركاته، فدخلنا في الحرم المطهّر وأنكببنا على الضريح المقدس، وقتلناه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لك الزيارة؟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زيارة تريد؟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زورني بأفضل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أمين الله هي الأفضل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أخذ بالقراءة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عليكما یا أميني الله في أرضه وحجته على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وأضيئت في هذه الأثناء مصابيح الحرم فرأيت الشموع مضاءة ولكن الحرم مضاء ومنور بنور آخر مثل نور الشمس والشموع تضيء مثل المصباح في النهار في الشمس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وكنت قد أخذتني الغفلة بحيث لم أنتبه إلى هذه الآيات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فعندما انتهى من الزيارة جاء إلى الجهة التي تلي الرجل فوقف في الجانب الشرقي خلف الرأس،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تزور جدي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أزوره فهذه ليلة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 زيارة 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فرغ المؤذنون من أذان المغرب،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والتحق بالجماعة، فجاء إلى المسجد الذي يقع خلف الحرم المطهّر وكانت الجماعة قد انعقدت هناك، ووقف هو منفرداً في الجانب الأيمن لإمام الجماعة محاذياً له، ودخلت أنا في الصف الأول حيث وجدت مكاناً لي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فعندما انتهيت لم أجده، فخرجت من المسجد وفتشت في الحرم فلم أره، وكان قصدي أن ألاقيه وأعطيه عدة قرانات وأستضيفه في تلك الليلة، ثم جاء بذهني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يكون هذا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وانتبهت للآيات والمعجزات المتقدمة ومن انقيادي لأمره في الرجوع مع ما كان لي من الشغل المهم في بغداد، وتسميته لي باسمي، مع أني لم أكن قد رأيته من قبل،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وأني أشهد،ورؤية النهر الجاري والأشجار المثمرة في غير الموسم، وغير ذلك مما تقدم كان سبباً ليقيني بأنه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وبالخصوص في فقرة إذن الدخول وسؤاله لي بعد السلام على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هل تعرف إمام زمانك؟ فعندما قلت أعرفه،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فعندما سلّمت، تبسم وردّ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فجئت عند حافظ الأحذية وسألت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هذا السيد رفيقك؟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فجئت إلى بيت مضيفي وقضيت الليلة، فعندما صار الصباح، ذهبت إلى جناب الشيخ محمد حسن ونقلت له كلما رأيت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فوضع يده على فمي ونهاني عن إظهار هذه القصة وإنشاء هذا السر،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وفقك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فأخفيت ذلك ولم أظهره لأحد إلا أن مضي شهر من هذه القضية، فكنت يوما في الحرم المطهر، فرأيت سيداً جليلاً قد اقترب مني وسألني ماذا رأيت؟ وأشار إلى قصة ذلك اليوم؟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 علىَّ ذلك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وأنكرت بشدة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فاختفى من نظري ولم أره بعد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الثقة الصالح الحاج علي المذكور زید توفيقه أنه في سفره إلى المشهد المقدس وقبل أن يصل إلى مشهد بسبعة أو ثمانية منازل، مات أحد رفاقنا في تلك السفرة، فتكلمت مع المكاري في حمل جنازته،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أربعة عشر توماناً، وكنا قد جمعنا بيننا سبعة تومانات، وطلبنا أن يأخذه بذلك المبلغ فلم يرضَ، فكان لأحد رفاقنا حمار فوضع الجنازة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نأخذ الجنازةعلى أن نحو كان، فلم نمش إلا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المؤمن في ضيق وتعب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بفارس يظهر من جهة المشهد، فعندما وصل إلينا، سأل عن الجنازة، فذكرنا له ما تقدم،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آخذه بذلك المبلغ، وكان فرسه جيداً وعليه سرج قاجاري، فوضع الجنازة عليه وشدّها بقوة، فأردنا أن نعطيه ذلك المبلغ،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آخذه في المشهد، وجرى، وقلنا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تدفنه حتى نصل، ولم نكن قد غسلنا ذلك الميت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نره بعد ذلك، حتى وصلنا المشهد بعد أسبوع وكان يوم الخميس فرأينا أن ذلك الميت قد غُسل وکُفن ووُضع في الإيوان المطهر، وعند رأسه جميع ملابسه ولم نرَ أحداً، وبعد نصحنا علمنا أن الجنازة وصلت إلى المشهد </w:t>
      </w:r>
      <w:bookmarkStart w:id="158" w:name="pg7295_55056"/>
    </w:p>
    <w:p>
      <w:pPr>
        <w:pStyle w:val="BookText"/>
        <w:rPr/>
      </w:pPr>
      <w:bookmarkEnd w:id="158"/>
      <w:r>
        <w:rPr>
          <w:rFonts w:ascii="Amiri" w:hAnsi="Amiri" w:eastAsia="Amiri" w:cs="Amiri"/>
          <w:color w:val="111111"/>
          <w:sz w:val="28"/>
          <w:sz w:val="28"/>
          <w:szCs w:val="28"/>
          <w:rtl w:val="true"/>
          <w:lang w:bidi="ar-SA"/>
        </w:rPr>
        <w:t>المقدس في ذلك اليوم الذي أعطيناها له، ولم يظهر منه بعد ذلك أثر</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688462_1051229030"/>
      <w:bookmarkStart w:id="160" w:name="_Toc54"/>
      <w:bookmarkEnd w:id="159"/>
      <w:r>
        <w:rPr/>
        <w:t>47</w:t>
      </w:r>
      <w:r>
        <w:rPr>
          <w:rtl w:val="true"/>
        </w:rPr>
        <w:t xml:space="preserve">. </w:t>
      </w:r>
      <w:r>
        <w:rPr>
          <w:rtl w:val="true"/>
        </w:rPr>
        <w:t>قصة شيخ قصار في مسجد جعفي</w:t>
      </w:r>
      <w:bookmarkEnd w:id="160"/>
    </w:p>
    <w:p>
      <w:pPr>
        <w:pStyle w:val="BookText"/>
        <w:rPr/>
      </w:pPr>
      <w:r>
        <w:rPr>
          <w:rFonts w:ascii="Amiri" w:hAnsi="Amiri" w:eastAsia="Amiri" w:cs="Amiri"/>
          <w:color w:val="111111"/>
          <w:sz w:val="28"/>
          <w:sz w:val="28"/>
          <w:szCs w:val="28"/>
          <w:rtl w:val="true"/>
          <w:lang w:bidi="ar-SA"/>
        </w:rPr>
        <w:t>قال الشيخ الجليل والأمير ورام بن أبي فراس في آخر المجلس الثاني من كتاب 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السيد الأجل الشريف أبو الحسين علي بن ابراهيم العريضي العلوي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علي بن 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الحسن بن علي بن حمزة الأقساسي في دار الشريف علي بن جعفر بن علي المدائني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بالكوفة شيخ قصار وكان موسوماً بالزهد منخرطاً في سلك السياحة متبتّلاً للعبادة مقتفياً للآثار الصالحة، فاتفق يوماً أنني كنت بمجلس والدي وكان هذا الشيخ يحدثه وهو مقبل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ذات ليلة بمجسد جعفي وهو مسجد قديم وقد انتصف الليل وأنا بمفردي فيه للخلوة والعبادة فإذا أقبل علي ثلاثة أشخاص فدخلوا المسجد فلما توسطوا صرحته</w:t>
      </w:r>
      <w:r>
        <w:rPr>
          <w:rStyle w:val="FootnoteAnchor"/>
          <w:rtl w:val="true"/>
        </w:rPr>
        <w:footnoteReference w:id="36"/>
      </w:r>
      <w:r>
        <w:rPr>
          <w:rFonts w:ascii="IRNazanin" w:hAnsi="IRNazanin" w:eastAsia="IRNazanin"/>
          <w:color w:val="111111"/>
          <w:sz w:val="28"/>
          <w:sz w:val="28"/>
          <w:szCs w:val="28"/>
          <w:rtl w:val="true"/>
          <w:lang w:bidi="fa-IR"/>
        </w:rPr>
        <w:t>جلس أحدهم، ثم مسح الأرض بيده يمنّة ويسرة فحصحص الماء ونبع فأسبغ الوضوء منه ، ثم أشار إلى الشخصين الآخرين بإسباغ الوضوء فتوضأ، ثم تقدم فصلی بهما إماماً، فصليت معهم مؤتماً به، فلما سلّم وقضى صلاته بهرني حاله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واستعظمت فعله من إنباع الماء، فسألت الشخص الذي كان منهما إلى يميني عن الرجل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صاحب الأمر ولد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فدنوت منه وقبّلت يديه ،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الشريف عمر بن حمزة، هل هو على 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وربما اهتدى إلا أنه ما يموت حتى </w:t>
      </w:r>
    </w:p>
    <w:p>
      <w:pPr>
        <w:pStyle w:val="BookText"/>
        <w:rPr/>
      </w:pPr>
      <w:r>
        <w:rPr>
          <w:rFonts w:ascii="Amiri" w:hAnsi="Amiri" w:eastAsia="Amiri" w:cs="Amiri"/>
          <w:color w:val="111111"/>
          <w:sz w:val="28"/>
          <w:sz w:val="28"/>
          <w:szCs w:val="28"/>
          <w:rtl w:val="true"/>
          <w:lang w:bidi="ar-SA"/>
        </w:rPr>
        <w:t>يراني، فاستطرفنا هذا الحديث، فمضت برهة طويلة فتوفي الشريف عمر ولم يشع أنه لقيه ، فلما اجتمع بالشيخ الزاهد ابن نادية</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أذكرته بالحكاية التي كان ذکرها، وقلت له مثل الرّاد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كنت ذكرت أن هذا الشريف عمر لا يموت حتی یری صاحب الأمر الذي أشرت إليه؟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أين لك أنه لم يره؟ ثم أنني اجتمعت فيما بعد بالشريف أبي المناقب ولد الشريف عمر بن حمزة وتفاوضنا أحاديث والده،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كنت ذات ليلة في آخر الليل عند والدي وهو في مرضه الذي مات فيه وقد سقطت قوته بواحدة وخفت موته والأبواب مغلقة علينا، إذ دخلنا شخص هبناه واستطرفنا دخوله وذهلنا عن سؤاله فجلس إلى جنب والدي وجعل يحدثه ملياً ووالدي يبكي، ثم نهض، فلما غاب عن أعيننا تحامل والدي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أجلسوني، فأجلسناه ، وفتح عينيه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الشخص الذي كان عندي؟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حيث أتي،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اطلبوه، فذهبنا في أثره فوجدنا الأبواب مغلقة، ولم نجد له أثراً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فعدنا إليه فأخبرناه بحاله، وأنّا لم نجده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إنّا سألناه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عاد إلى ثقله في المرض، وأغمي عليه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تشرّفه برؤية المهدي بعد نجاته من غرق السفينة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العالم الفاضل المتقي الميرزا کاظم بن الميرزا عزیز الله بن المولى محمد تقي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العلامة المجلسي الملقب بالألماسي في رسالة بهجة الأولياء، كما نقله عنه تلميذه المرحوم الفاضل البصير الألمعي السيد محمد باقر بن السيد محمد شريف الحسيني الأصفهاني في كتاب نور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بعض أصحابنا عن رجل صالح من أهل بغداد وهو حي إلى هذا الوقت أي سنة </w:t>
      </w:r>
    </w:p>
    <w:p>
      <w:pPr>
        <w:pStyle w:val="BookText"/>
        <w:rPr/>
      </w:pPr>
      <w:r>
        <w:rPr>
          <w:rFonts w:ascii="Amiri" w:hAnsi="Amiri" w:eastAsia="Amiri" w:cs="Amiri"/>
          <w:color w:val="111111"/>
          <w:sz w:val="28"/>
          <w:sz w:val="28"/>
          <w:szCs w:val="28"/>
          <w:rtl w:val="true"/>
          <w:lang w:bidi="ar-SA"/>
        </w:rPr>
        <w:t>ست وثلاثين بعد المائة والألف،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قد سافرت في بعض السنين مع جماعة، فركبنا السفينة وسرنا في البحر ، فاتفق أنه انكسرت سفينتنا، وغرق جميع من فيها وتعلقت أنا بلوح مكسور فألقاني البحر بعد مدة إلى جزيرة، فسرت في أطراف الجزيرة، فوصلت بعد اليأس من الحياة إلى صحراء فيها جبل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وصلت إليه رأيته محيطاً بالبحر إلا طرفاً منه يتصل بالصحراء واستشممت منه رائحة الفواكه، ففرحت وزاد شوقي، وصعدت قدراً من الجبل حتى إذا بلغت إلى وسطه في موضع أملس مقدار عشرين ذراعاً لا يمكن الاجتياز منه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فتحيرت في أمري، فصرت أتفكر في أمري فإذا أنا بحية عظيمة كالأشجار العظيمة تستقبلني في غاية السرعة، ففرت منها منهزماً مستغيثاً بالله تبارك الله وتعالى في النجاة من شرها كما نجاني من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أنا بحيوان شبه الأرنب قصد الحية مسرعاً من أعلى الجبل حتى وصل إلى ذنبها فصعد منه حتى إذا وصل رأس الحية إلى ذلك الحجر الأملس وبقي ذنبه فوق الحجر، وصل الحيوان إلى رأسها وأخرج من فمه حمة</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أصبع فأدخلها في رأسها ثم نزعها وأدخلها في موضع آخر منها وولی مدبراً فماتت الحية في مكانها من وقتها، وحدث فيها عفونة كادت نفسي أن تطلع من رائحتها الكريهة فما كان بأِسرع من أن ذاب لحمها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وسال في البحر، وبقي عظمها کسلم ثابت في الأرض يمكن الصعود منه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فتفكرت في نفسي،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بقيت هنا أموت من الجوع فتوكلت على الله في ذلك، وصعدت منها حتى علوت الجبل، وسرت من طرف قبلة الجبل فإذا أنا بحديثة بالغة حد الغاية في الغضارة والنضارة والطراوة والعمارة، فسرت </w:t>
      </w:r>
    </w:p>
    <w:p>
      <w:pPr>
        <w:pStyle w:val="BookText"/>
        <w:rPr/>
      </w:pPr>
      <w:r>
        <w:rPr>
          <w:rFonts w:ascii="Amiri" w:hAnsi="Amiri" w:eastAsia="Amiri" w:cs="Amiri"/>
          <w:color w:val="111111"/>
          <w:sz w:val="28"/>
          <w:sz w:val="28"/>
          <w:szCs w:val="28"/>
          <w:rtl w:val="true"/>
          <w:lang w:bidi="ar-SA"/>
        </w:rPr>
        <w:t>حتى دخلتها وإذا فيها أشجار مثمرة كثيرة، وبناء عال مشتمل على بيوتات ، وغُرف كثيرة في 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فأكلت من تلك الفواكه، واختفيت في بعض الغرف وأنا أتفرج الحديقة وأطرافها، فإذا أنا بفوارس قد ظهروا من جانب البر قاصدي الحديقة، يقدُمهم رجل ذو بهاء وجمال وجلال، وغاية في المهابة، يعلم من ذلك أنه سيدهم، فدخلوا الحديقة، ونزلوا من خيولهم وخلوا سبيلها وتوسطوا القصر فتصدر السيد وجلس الباقون متأدبين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أحضروا الطعام، فقال لهم ذلك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في هذا اليوم ضيفاً في الغرفة الفلانية ولابد من دعوته إلى الطعام فجاء بعضهم في طلبي فخفت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 من ذلك، فأخبر السيد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بطعامه إليه في مكانه ليأكله، فلما فرغنا من الطعام، أمر بإحضاري وسألني عن قصتي، فحكيت له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ترجع إلى أهلك؟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فأقبل على واحد منهم، وأمره بإيصالي إلى أهلي، فخرجت أنا وذلك الرجل من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سرنا قليلاً قال لي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فهذا سور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إذا أنا بسوره وغاب عني الرجل، فتفطنت من ساعتي هذه ، وعلمت أني لقيت سيدي ومولاي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سوء حظي حرمت من هذا الفيض العظيم، فدخلت بلدي وبيتي في غاية من الحسرة والندامة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الشيخ الطبرسي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بينا أحوال الميرزا محمد تقي الألماسي المذكور مفصلاً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الفيض القدسي في أحوال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الفاضل المذكور</w:t>
      </w:r>
      <w:r>
        <w:rPr>
          <w:rStyle w:val="FootnoteAnchor"/>
          <w:rtl w:val="true"/>
        </w:rPr>
        <w:footnoteReference w:id="42"/>
      </w:r>
      <w:r>
        <w:rPr>
          <w:rFonts w:ascii="Amiri" w:hAnsi="Amiri" w:eastAsia="Amiri" w:cs="Amiri"/>
          <w:color w:val="111111"/>
          <w:sz w:val="28"/>
          <w:sz w:val="28"/>
          <w:szCs w:val="28"/>
          <w:rtl w:val="true"/>
          <w:lang w:bidi="ar-SA"/>
        </w:rPr>
        <w:t>قبل هذه الحكاية بعدة 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عالماً </w:t>
      </w:r>
    </w:p>
    <w:p>
      <w:pPr>
        <w:pStyle w:val="BookText"/>
        <w:rPr/>
      </w:pPr>
      <w:r>
        <w:rPr>
          <w:rFonts w:ascii="Amiri" w:hAnsi="Amiri" w:eastAsia="Amiri" w:cs="Amiri"/>
          <w:color w:val="111111"/>
          <w:sz w:val="28"/>
          <w:sz w:val="28"/>
          <w:szCs w:val="28"/>
          <w:rtl w:val="true"/>
          <w:lang w:bidi="ar-SA"/>
        </w:rPr>
        <w:t>ورعاً ديّناً، وكان قد سبق أقران المير في الفتاوى والزهد في الدنيا وكثرة العبادة والبكاء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الفقه والحديث مرجع الطلبة من أهل زمانه، وبالتماس جماعة من الفضلاء والأعيان تولي صلاة الجمعة في أيام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قرأ هذا العبد الحقير كثيراً من الأحاديث والرجال عند ذي الخصال الحميدة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واستفدت مقداراً من فروع الفقه وغيره عنده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 كان رؤوفاً بهذا الضعف أكثر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أول إجازتي في الفقه والحديث والأدعية من هذا الرجل، وقد انتقل إلى جوار رحمة القدس الإلهي في سنة ألف ومائة وتسعة وخمسين</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ويقال له الألماسي لأن أباه الميرزا کاظم كان غنياً وثرياً، وقد أهدى الماسة إلى حضرة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وضعت في محل الأصبعين، وكان قیمتها خمسة آلاف تومان، ولهذا عرف بالألماسي</w:t>
      </w:r>
      <w:r>
        <w:rPr>
          <w:rFonts w:eastAsia="IRNazanin" w:cs="IRNazanin"/>
          <w:color w:val="111111"/>
          <w:sz w:val="28"/>
          <w:szCs w:val="28"/>
          <w:rtl w:val="true"/>
          <w:lang w:bidi="fa-IR"/>
        </w:rPr>
        <w:t xml:space="preserve">. </w:t>
      </w:r>
      <w:bookmarkStart w:id="161" w:name="pg7295_55061"/>
    </w:p>
    <w:p>
      <w:pPr>
        <w:pStyle w:val="Heading3"/>
        <w:numPr>
          <w:ilvl w:val="2"/>
          <w:numId w:val="1"/>
        </w:numPr>
        <w:rPr/>
      </w:pPr>
      <w:bookmarkStart w:id="162" w:name="__RefHeading___Toc688464_1051229030"/>
      <w:bookmarkStart w:id="163" w:name="_Toc55"/>
      <w:bookmarkEnd w:id="161"/>
      <w:bookmarkEnd w:id="162"/>
      <w:r>
        <w:rPr/>
        <w:t>48</w:t>
      </w:r>
      <w:r>
        <w:rPr>
          <w:rtl w:val="true"/>
        </w:rPr>
        <w:t xml:space="preserve">. </w:t>
      </w:r>
      <w:r>
        <w:rPr>
          <w:rtl w:val="true"/>
        </w:rPr>
        <w:t>وفاء التاجر بنذره للإمام عند طريق البحريني الفقير</w:t>
      </w:r>
      <w:bookmarkEnd w:id="163"/>
    </w:p>
    <w:p>
      <w:pPr>
        <w:pStyle w:val="BookText"/>
        <w:rPr/>
      </w:pPr>
      <w:r>
        <w:rPr>
          <w:rFonts w:ascii="Amiri" w:hAnsi="Amiri" w:eastAsia="Amiri" w:cs="Amiri"/>
          <w:color w:val="111111"/>
          <w:sz w:val="28"/>
          <w:sz w:val="28"/>
          <w:szCs w:val="28"/>
          <w:rtl w:val="true"/>
          <w:lang w:bidi="ar-SA"/>
        </w:rPr>
        <w:t>وروى السيد محمد باقر المذكور في كتاب نور العيون عن جناب</w:t>
      </w:r>
    </w:p>
    <w:p>
      <w:pPr>
        <w:pStyle w:val="BookText"/>
        <w:rPr/>
      </w:pPr>
      <w:r>
        <w:rPr>
          <w:rFonts w:ascii="Amiri" w:hAnsi="Amiri" w:eastAsia="Amiri" w:cs="Amiri"/>
          <w:color w:val="111111"/>
          <w:sz w:val="28"/>
          <w:sz w:val="28"/>
          <w:szCs w:val="28"/>
          <w:rtl w:val="true"/>
          <w:lang w:bidi="ar-SA"/>
        </w:rPr>
        <w:t>الميرزا محمد تقي الألماسي في رسالة بهجة الأولياء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ثقة صالح من أهل العلم من سادات شولستان، عن رجل ثقة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في هذه السنين أن جماعة من أهل البحرين عزموا على إطعام جمع من المؤمنين على التناوب، فأطعموا حتى بلغ النوبة إلى رجل منهم لم يكن عنده شيء، فاغتم لذلك وكثر حزنه وهمه ، فاتفق أنه خرج ليلة إلى الصحراء، فإذا بشخص قد وافاه،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إلى التاجر الفلاني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 محمد بن الحسن أعطني الاثني عشر دیناراً التي نذرتها لنا، فخذها منه وأنفقها في ضيافتك، فذهب الرجل إلى ذلك التاجر وبلّغه رسالة الشخص المذكور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لك ذلك محمد بن الحسن بنفسه؟ فقال البحريني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التاجر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الدنانير نذرتها له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فأكرم الرجل وأعطاه المبلغ المذكور، وسأله الدعاء،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قبل نذري أرجو منك أن تعطيني منه نصف دينار وأعطيك عوضه ، فجاء البحريني وأنفق المبلغ في مصرفه، وقال ذلك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القصة عن البحريني بواسطتين</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164" w:name="pg7295_55062"/>
    </w:p>
    <w:p>
      <w:pPr>
        <w:pStyle w:val="Heading3"/>
        <w:numPr>
          <w:ilvl w:val="2"/>
          <w:numId w:val="1"/>
        </w:numPr>
        <w:rPr/>
      </w:pPr>
      <w:bookmarkStart w:id="165" w:name="__RefHeading___Toc688466_1051229030"/>
      <w:bookmarkStart w:id="166" w:name="_Toc56"/>
      <w:bookmarkEnd w:id="164"/>
      <w:bookmarkEnd w:id="165"/>
      <w:r>
        <w:rPr/>
        <w:t>49</w:t>
      </w:r>
      <w:r>
        <w:rPr>
          <w:rtl w:val="true"/>
        </w:rPr>
        <w:t xml:space="preserve">. </w:t>
      </w:r>
      <w:r>
        <w:rPr>
          <w:rtl w:val="true"/>
        </w:rPr>
        <w:t>شفى بعد أن نصحه الإمام ماء الهندباء</w:t>
      </w:r>
      <w:bookmarkEnd w:id="166"/>
    </w:p>
    <w:p>
      <w:pPr>
        <w:pStyle w:val="BookText"/>
        <w:rPr/>
      </w:pPr>
      <w:r>
        <w:rPr>
          <w:rFonts w:ascii="Amiri" w:hAnsi="Amiri" w:eastAsia="Amiri" w:cs="Amiri"/>
          <w:color w:val="111111"/>
          <w:sz w:val="28"/>
          <w:sz w:val="28"/>
          <w:szCs w:val="28"/>
          <w:rtl w:val="true"/>
          <w:lang w:bidi="ar-SA"/>
        </w:rPr>
        <w:t>نقل السيد الجليل المقدم السيد فضل الله الراوندي في كتاب الدعوات عن بعض الصالحين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صعب عليَّ في بعض الأحيان القيام لصلاة الليل، وكان أحزنني ذلك، فرأيت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النوم،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بماء الهندباء، فإن الله يسهل ذلك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فأكثرت من شربه فسهل ذلك علي</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ببركة صاحب الزمان نجا أبا راجح من الهلاك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العلامة المجلسي في البحار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المفرج عن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العامل الكامل السيد علي بن عبد الحميد النيلي النجفي،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اشتهر وذاع، وملأ البقاع، وشهد بالعيان أبناء الزمان ، وهو قصة أبو راجح الحمامي بالحلة وقد حكى ذلك جماعة من الأعيان الأماثل، وأهل الصدق الأفاضل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الشيخ الزاهد العابد شمس الدين محمد بن قارون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الحاكم بالحلة شخصاً يدعی مرجان الصغير، فرفع إليه أن أبا راجح هذا يسب الصحابة، فأحضره وأمر بضربه فضرب ضرباً شديداً مهلكاً على جميع بدنه ، حتى أنه ضُرب على وجهه فسقطت ثناياه، وأُخرج لسانه فجعله فيه مسلة من الحديد، وخرق أنفه، ووضع فيه شركة من الشعر وشد فيها حبلاً وسلّمه إلى جماعة من أصحابه وأمرهم أن يدوروا به أزقة الحلّة، والضّرب </w:t>
      </w:r>
    </w:p>
    <w:p>
      <w:pPr>
        <w:pStyle w:val="BookText"/>
        <w:rPr/>
      </w:pPr>
      <w:r>
        <w:rPr>
          <w:rFonts w:ascii="IRNazanin" w:hAnsi="IRNazanin" w:eastAsia="IRNazanin"/>
          <w:color w:val="111111"/>
          <w:sz w:val="28"/>
          <w:sz w:val="28"/>
          <w:szCs w:val="28"/>
          <w:rtl w:val="true"/>
          <w:lang w:bidi="fa-IR"/>
        </w:rPr>
        <w:t>يأخذ من جميع جوانبه، حتى سقط إلى الأرض وعیان الهلاك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 الحاكم بذلك، فأمر بقتله، فقال الحاضرون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شيخ كبير، وقد حصل له ما يكفيه، وهو ميّت لما به فاتر که وهو يموت حتف أنفه، ولا تتقلّد بدمه، وبالغوا في ذلك حتى أمره بتخليته وقد انتفخ وجهه ولسانه، فنقله أهله في الموت ولم يشك أحد أنه يموت من ليلته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من الغد غدا عليه الناس فإذا هو قائم يصلي على أتم حالة، وقد عادت ثناياه التي سقطت كما كانت، واندملت جراحاته، ولم يبقَ لها أثر، والشجّة قد زالت من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فعجب الناس من حاله وسألوه عن أمره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لما عاينت الموت، ولم يبقَ لي لسان أسأل الله تعالی به فكنت أسأله بقلبين واستغثت إلى سيدي ومولاي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جن علي الليل فإذا بالدار قد امتلأت نوراً وإذا بمولاي صاحب الزمان، قد أمر يده الشريفة على وجهي، وقال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وكدّ على عيلك؟؟، فقد عافاك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فأصبحت كما 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وحكى الشيخ شمس الدين محمد بن قارون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وأقسم بالله تعالى إن هذا أبو راجح كان ضعيفاً جداً، ضعف التركيب، أصفر اللون، شین الوجه،مقرّض اللحية، وكنت دائماً أدخل في الحمام الذي هو فيه، وكنت دائماً أراه على هذه الحالة وهذا الشكل، فملا أصبحت کنت ممن دخل عليه ، فرأيته وقد اشتدت قوته وانتصبت قامته، وطالت لحيته، واحمر وجهه، وعاد كأنه ابن عشرين سنة ولم يزل على ذلك حتى أدركته الوفاة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شاع هذا الخبر وذاع طلبه الحاكم وأحضره عنده وقد كان رآه بالأمس على تلك الحالة وهو الآن على ضدها كما وصفناه ، ولم يَرَ لجراحته أثراً، وثناياه قد عادت، فداخل الحاكم في ذلك رعب عظيم، وكان يجلس في مقام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الحلة، ويعطي ظهره القبلة الشريفة، فصار بعد ذلك مجلس </w:t>
      </w:r>
      <w:bookmarkStart w:id="167" w:name="pg7295_55064"/>
    </w:p>
    <w:p>
      <w:pPr>
        <w:pStyle w:val="BookText"/>
        <w:rPr/>
      </w:pPr>
      <w:bookmarkEnd w:id="167"/>
      <w:r>
        <w:rPr>
          <w:rFonts w:ascii="Amiri" w:hAnsi="Amiri" w:eastAsia="Amiri" w:cs="Amiri"/>
          <w:color w:val="111111"/>
          <w:sz w:val="28"/>
          <w:sz w:val="28"/>
          <w:szCs w:val="28"/>
          <w:rtl w:val="true"/>
          <w:lang w:bidi="ar-SA"/>
        </w:rPr>
        <w:t>ويستقبلها، وعاد يتلطف بأهل الحلة، ويتجاوز عن مسيئهم، ويحسن إلى محسنهم، ولم ينفعه ذلك بل لم يلبث في ذلك إلا قليلاً حتى مات</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688468_1051229030"/>
      <w:bookmarkStart w:id="169" w:name="_Toc57"/>
      <w:bookmarkEnd w:id="168"/>
      <w:r>
        <w:rPr/>
        <w:t>50</w:t>
      </w:r>
      <w:r>
        <w:rPr>
          <w:rtl w:val="true"/>
        </w:rPr>
        <w:t xml:space="preserve">. </w:t>
      </w:r>
      <w:r>
        <w:rPr>
          <w:rtl w:val="true"/>
        </w:rPr>
        <w:t xml:space="preserve">تشیع أم عثمان بعد أن شفاها المهدی </w:t>
      </w:r>
      <w:r>
        <w:rPr>
          <w:rtl w:val="true"/>
        </w:rPr>
        <w:t>(</w:t>
      </w:r>
      <w:r>
        <w:rPr>
          <w:rtl w:val="true"/>
        </w:rPr>
        <w:t>عجّل الله تعالی فرجه الشریف</w:t>
      </w:r>
      <w:r>
        <w:rPr>
          <w:rtl w:val="true"/>
        </w:rPr>
        <w:t>)</w:t>
      </w:r>
      <w:bookmarkEnd w:id="169"/>
    </w:p>
    <w:p>
      <w:pPr>
        <w:pStyle w:val="BookText"/>
        <w:rPr/>
      </w:pPr>
      <w:r>
        <w:rPr>
          <w:rFonts w:ascii="IRNazanin" w:hAnsi="IRNazanin" w:eastAsia="IRNazanin"/>
          <w:color w:val="111111"/>
          <w:sz w:val="28"/>
          <w:sz w:val="28"/>
          <w:szCs w:val="28"/>
          <w:rtl w:val="true"/>
          <w:lang w:bidi="fa-IR"/>
        </w:rPr>
        <w:t xml:space="preserve">ونقل في بحار الأنوار والسلطان المفرج عن الشيخ المحترم العامل الفاضل شمس الدین محمد بن قارون المذكور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من أصحاب السلاطين المعمر بن شمس يسمى مذوّر، يضمن القرية المعروفة ببرس، ووقف العلويين، وكان له نائب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الخطيب، وغلام يتولى نفقاته يدعى عثمان، وكان ابن الخطيب من أهل الصلاح والإيمان بالضد من عثمان وكانا دائماً يتجادلان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فاتفق أنهما حضرا في مقام ابراهيم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بمحضر جماعة من الرعية والعوام فقال ابن الخطيب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عثمان الآن اتضح الحق واستبان، أناأكتب على يدي من أتولاه، وهم علي والحسن والحسين، واكتب أنت من تتولاه أبو بكر وعمر وعثمان، ثم تشد يدي ويدك، فأيهما احترقت يده بالنار كان على الباطل، ومن سلمت يده كان على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فنكل عثمان، وأبی أن يفعل، فأخذ الحاضرون من الرعية والعوام بالعياط عليه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وكان أم عثمان مشرفة عليهم تسمع كلامهم فلما رأت ذلك لعنت الحضور الذين كانوا يعيطون على ولدها عثمان وشتمتهم وتهددت وبالغت في ذلك فعميت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أحست بذلك نادت إلى رفائقها فصعدن إليها فإذا هي صحيحة العينين، لكن لا ترى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فقادوها وأنزلوها، ومضوا بها </w:t>
      </w:r>
      <w:bookmarkStart w:id="170" w:name="pg7295_55065"/>
    </w:p>
    <w:p>
      <w:pPr>
        <w:pStyle w:val="BookText"/>
        <w:rPr/>
      </w:pPr>
      <w:bookmarkEnd w:id="170"/>
      <w:r>
        <w:rPr>
          <w:rFonts w:ascii="Amiri" w:hAnsi="Amiri" w:eastAsia="Amiri" w:cs="Amiri"/>
          <w:color w:val="111111"/>
          <w:sz w:val="28"/>
          <w:sz w:val="28"/>
          <w:szCs w:val="28"/>
          <w:rtl w:val="true"/>
          <w:lang w:bidi="ar-SA"/>
        </w:rPr>
        <w:t>إلى الحلة وشاع خبرها بين أصحابها وقرائبها و ترائبها فأحضروا لها الأطباء من بغداد والحلة، فلم يقدروا لها على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لها نسوة مؤمنات کمن أخدانها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أعماك هو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تشيعتي وتوليتي وتبرأتي ضمناً لك العافية على الله تعالى، وبدون هذا لا يمكنك الخلاص، فأذعنت لذلك ورضيت به، فلما كانت ليلة الجمعة حملنها حتى أدخلنها القبة الشريفة في مقام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بتن</w:t>
      </w:r>
    </w:p>
    <w:p>
      <w:pPr>
        <w:pStyle w:val="BookText"/>
        <w:rPr/>
      </w:pPr>
      <w:r>
        <w:rPr>
          <w:rFonts w:ascii="Amiri" w:hAnsi="Amiri" w:eastAsia="Amiri" w:cs="Amiri"/>
          <w:color w:val="111111"/>
          <w:sz w:val="28"/>
          <w:sz w:val="28"/>
          <w:szCs w:val="28"/>
          <w:rtl w:val="true"/>
          <w:lang w:bidi="ar-SA"/>
        </w:rPr>
        <w:t>بأجمعهن في باب القبة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ربع الليل فإذا هي قد خرجت عليهن وقد ذهب العمى عنها، وهي تقعدهن واحدة بعد واحدة وتصف ثيابهن وحليهن، فسررن بذلك، وحمدت الله تعالى على حسن العافية، وقلن لها، كيف كان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جعلتني في القبة وخرجتن عني أحسست بيد قد وضعت على يدي، وقائل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اخرجي قد عافاك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فانكشف العمى عني ورأيت القبة قد امتلأت نوراً ورأيت الرجل،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يا سيدي؟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ثم غاب عني، فقمن وخرجن إلى بيوتهن وتشيع ولدها عثمان وحسن اعتقاده و اعتقاد أمه المذكورة، واشتهرت القصة بين أولئك الأقوام ومع سمع هذا الكلام وأعتقد 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ذلك في سنة أربع وأربعين وسبعمائة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688470_1051229030"/>
      <w:bookmarkStart w:id="172" w:name="_Toc58"/>
      <w:bookmarkEnd w:id="171"/>
      <w:r>
        <w:rPr/>
        <w:t>51</w:t>
      </w:r>
      <w:r>
        <w:rPr>
          <w:rtl w:val="true"/>
        </w:rPr>
        <w:t xml:space="preserve">. </w:t>
      </w:r>
      <w:r>
        <w:rPr>
          <w:rtl w:val="true"/>
        </w:rPr>
        <w:t>شفاءه من الفالج</w:t>
      </w:r>
      <w:bookmarkEnd w:id="172"/>
    </w:p>
    <w:p>
      <w:pPr>
        <w:pStyle w:val="BookText"/>
        <w:rPr/>
      </w:pPr>
      <w:r>
        <w:rPr>
          <w:rFonts w:ascii="Amiri" w:hAnsi="Amiri" w:eastAsia="Amiri" w:cs="Amiri"/>
          <w:color w:val="111111"/>
          <w:sz w:val="28"/>
          <w:sz w:val="28"/>
          <w:szCs w:val="28"/>
          <w:rtl w:val="true"/>
          <w:lang w:bidi="ar-SA"/>
        </w:rPr>
        <w:t>وذكر في السلطان المفرج وبحار الأنوار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ذلك بتاريخ صفر سنة سبعمائة وتسع وخمسين حكى لي المولی </w:t>
      </w:r>
    </w:p>
    <w:p>
      <w:pPr>
        <w:pStyle w:val="BookText"/>
        <w:rPr/>
      </w:pPr>
      <w:r>
        <w:rPr>
          <w:rFonts w:ascii="IRNazanin" w:hAnsi="IRNazanin" w:eastAsia="IRNazanin"/>
          <w:color w:val="111111"/>
          <w:sz w:val="28"/>
          <w:sz w:val="28"/>
          <w:szCs w:val="28"/>
          <w:rtl w:val="true"/>
          <w:lang w:bidi="fa-IR"/>
        </w:rPr>
        <w:t>الأجل الأمجد، العالم الفاضل، القدوة الكامل، المحقق المدقق، مجمع الفضائل، ومرجع الأفاضل، افتخار العلماء في العالمین، کمال الملة والدين، عبد الرحمان بن العماني، وكتبه بخطه الكريم، عندي ما صورته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العبد الفقير إلى رحمة الله تعالى عبد الرحمان بن ابراهيم القبائقي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كنت أسمع في الحلّة السيفية حماها الله تعالى أن المولى الكبير المعظم جمال الدين ابن الشيخ الأجل الأوحد الفقيه القارئ نجم الدين جعفر بن الزهدري كان به فالج، فعالجته جدته لأبيه بعد موت أبيه بكل علاج للفالج، فلم يبرأ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فأشار عليها بعض الأطباء ببغداد فأحضرتهم فعالجوه زماناً طويلاً فلم يبرأ، وقيل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تبيّتينه تحت القبة الشريفة بالحلة المعروفة بمقام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الله تعالى يعافيه ويبرئه، ففعلت وبیّتته تحتها، وإن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أقامه وأزال عنه الفالج</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ذلك حصل بيني وبينه صحبة حتى كنا لم نكد نفترق، وكان له دار المعشرة، يجتمع فيها وجوه أهل الحلة وشبابهم وأولاد الأماثل منهم، فاستحکيته عن هذه الحكاية،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مفلوجاً وعجز الأطباء عني، وحكي لي ما كنت أسمعه مستفاضاً في الحلة من قضيته، وإن الحجة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أباتتني جدتي تحت القبة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ياسيدي لا أقدر على القيام منذ سنتي،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بإذن الله تعالى، وأعانني على القيام، فقمت وزال عني الفالج، وانطبق علي الناس حتى كادوا يقتلونني، وأخذوا ما كان عليّ من الثياب تقطيعاً وتنتيفاً يتبركون فيها، وكساني الناس من ثيابهم، ورحت إلى البيت، وليس بي أثر الفالج، وبعثت إلى الناس ثيابهم، وكنت أسمعه يحكي ذلك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ولمن يستحکيه مراراً حتى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173" w:name="pg7295_55067"/>
    </w:p>
    <w:p>
      <w:pPr>
        <w:pStyle w:val="Heading3"/>
        <w:numPr>
          <w:ilvl w:val="2"/>
          <w:numId w:val="1"/>
        </w:numPr>
        <w:rPr/>
      </w:pPr>
      <w:bookmarkStart w:id="174" w:name="__RefHeading___Toc688472_1051229030"/>
      <w:bookmarkStart w:id="175" w:name="_Toc59"/>
      <w:bookmarkEnd w:id="173"/>
      <w:bookmarkEnd w:id="174"/>
      <w:r>
        <w:rPr/>
        <w:t>52</w:t>
      </w:r>
      <w:r>
        <w:rPr>
          <w:rtl w:val="true"/>
        </w:rPr>
        <w:t xml:space="preserve">. </w:t>
      </w:r>
      <w:r>
        <w:rPr>
          <w:rtl w:val="true"/>
        </w:rPr>
        <w:t>ببركة الإمام شُفي من الفالج</w:t>
      </w:r>
      <w:bookmarkEnd w:id="175"/>
    </w:p>
    <w:p>
      <w:pPr>
        <w:pStyle w:val="BookText"/>
        <w:rPr/>
      </w:pPr>
      <w:r>
        <w:rPr>
          <w:rFonts w:ascii="Amiri" w:hAnsi="Amiri" w:eastAsia="Amiri" w:cs="Amiri"/>
          <w:color w:val="111111"/>
          <w:sz w:val="28"/>
          <w:sz w:val="28"/>
          <w:szCs w:val="28"/>
          <w:rtl w:val="true"/>
          <w:lang w:bidi="ar-SA"/>
        </w:rPr>
        <w:t>وذكر من بحار الأنوار</w:t>
      </w:r>
    </w:p>
    <w:p>
      <w:pPr>
        <w:pStyle w:val="BookText"/>
        <w:rPr/>
      </w:pPr>
      <w:r>
        <w:rPr>
          <w:rFonts w:ascii="IRNazanin" w:hAnsi="IRNazanin" w:eastAsia="IRNazanin"/>
          <w:color w:val="111111"/>
          <w:sz w:val="28"/>
          <w:sz w:val="28"/>
          <w:szCs w:val="28"/>
          <w:rtl w:val="true"/>
          <w:lang w:bidi="fa-IR"/>
        </w:rPr>
        <w:t>ومن ذلك ما أخبرني من أثق به وهو خبر مشهور عند أكثر أهل المشهد الشريف الغروي سلم الله تعالى على مشرفه،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الدار 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الآن سنة سبعمائة وتسع وثمانين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ساكنها كانت لرجل من أهل الخير والصلاح يُدعى حسين المدلل، وبه يعرف ساباط الملل ملاصقة جدران الحضرة الشريفة، وهو مشهور بالمشهد الشريف الغروي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الرجل له عيال وأطفال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فأصابه فالج، فمكث مدة لا يقدر على القيام وإنما يرفعه عياله عند حاجته وضروراته، ومكث على ذلك مدة مديدة، فدخل على عياله وأهل بذلك شدة شديدة واحتاجوا إلى الناس واشتد عليهم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 سنة عشرين وسبع مائة هجرية في ليلة من لياليها بعد ربع الليل أنبه عياله، فانتبهوا في الدار، فإذا الدار والسطح قد امتلأ نوراً يأخذ الأبصار،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جاءني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حسين،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ياسيدي أتراني أقدر على القيام؟ فأخذ بيدي وأقامني، فذهب ما بي وهاقد أنا صحيح على أتم ما ينبغي،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الساباط دربي إلى زيارة جدي فأغلقه في كل ليلة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لله ولك يا مولاي</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الرجل وخرج إلى الحضرة الشريفة الغروية وزار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وحمد الله تعالى على ما حصل له من الإنعام، وصار هذا الساباط المذكور إلى الآن ينذر له عند الضرورات فلا يكاد يخيب ناذره من المراد ببرکات الإمام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0"/>
      </w:r>
      <w:bookmarkStart w:id="176" w:name="pg7295_55068"/>
    </w:p>
    <w:p>
      <w:pPr>
        <w:pStyle w:val="Heading3"/>
        <w:numPr>
          <w:ilvl w:val="2"/>
          <w:numId w:val="1"/>
        </w:numPr>
        <w:rPr/>
      </w:pPr>
      <w:bookmarkStart w:id="177" w:name="__RefHeading___Toc688474_1051229030"/>
      <w:bookmarkStart w:id="178" w:name="_Toc60"/>
      <w:bookmarkEnd w:id="176"/>
      <w:bookmarkEnd w:id="177"/>
      <w:r>
        <w:rPr/>
        <w:t>53</w:t>
      </w:r>
      <w:r>
        <w:rPr>
          <w:rtl w:val="true"/>
        </w:rPr>
        <w:t xml:space="preserve">. </w:t>
      </w:r>
      <w:r>
        <w:rPr>
          <w:rtl w:val="true"/>
        </w:rPr>
        <w:t xml:space="preserve">قد أذهب الله عنك العمى </w:t>
      </w:r>
      <w:r>
        <w:rPr>
          <w:rtl w:val="true"/>
        </w:rPr>
        <w:t xml:space="preserve">.. </w:t>
      </w:r>
      <w:r>
        <w:rPr>
          <w:rtl w:val="true"/>
        </w:rPr>
        <w:t>فقومي ؟؟</w:t>
      </w:r>
      <w:bookmarkEnd w:id="178"/>
    </w:p>
    <w:p>
      <w:pPr>
        <w:pStyle w:val="BookText"/>
        <w:rPr/>
      </w:pPr>
      <w:r>
        <w:rPr>
          <w:rFonts w:ascii="Amiri" w:hAnsi="Amiri" w:eastAsia="Amiri" w:cs="Amiri"/>
          <w:color w:val="111111"/>
          <w:sz w:val="28"/>
          <w:sz w:val="28"/>
          <w:szCs w:val="28"/>
          <w:rtl w:val="true"/>
          <w:lang w:bidi="ar-SA"/>
        </w:rPr>
        <w:t>وقال في البحار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ذلك ما حدثني الشيخ الصالح الخير العالم الفاضل شمس الدين محمد بن قارون المذكور سابقاً أن رجلاً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 ويلقب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الأسود، في القرية المعروفة بدقوساً على الفرات العظمى وكان من أهل الخير والصلاح، وكان له زوجة تدعى بفاطمة خيرة صالحة، ولها ولدان ابن يدعي علياً وابنة تدعی زینب، فأصاب الرجل وزوجته العم وبقيا على حالة ضعيفة، وكان ذلك في سنة اثني عشر وسبعمائة وبقيا على ذلك مدة مديدة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في بعض الليل أحست المرأة بيد تمرّ على وجهها وقائل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أذهب الله عنك العمى فقومي إلى زوجك أبي علي فلا تقصري في خدمته ، ففتحت عينيها فإذا الدار قد امتلأت نوراً وعلمت أنه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688476_1051229030"/>
      <w:bookmarkStart w:id="180" w:name="_Toc61"/>
      <w:bookmarkEnd w:id="179"/>
      <w:r>
        <w:rPr/>
        <w:t>54</w:t>
      </w:r>
      <w:r>
        <w:rPr>
          <w:rtl w:val="true"/>
        </w:rPr>
        <w:t xml:space="preserve">. </w:t>
      </w:r>
      <w:r>
        <w:rPr>
          <w:rtl w:val="true"/>
        </w:rPr>
        <w:t>ضربة صفُّين</w:t>
      </w:r>
      <w:bookmarkEnd w:id="180"/>
    </w:p>
    <w:p>
      <w:pPr>
        <w:pStyle w:val="BookText"/>
        <w:rPr/>
      </w:pPr>
      <w:r>
        <w:rPr>
          <w:rFonts w:ascii="Amiri" w:hAnsi="Amiri" w:eastAsia="Amiri" w:cs="Amiri"/>
          <w:color w:val="111111"/>
          <w:sz w:val="28"/>
          <w:sz w:val="28"/>
          <w:szCs w:val="28"/>
          <w:rtl w:val="true"/>
          <w:lang w:bidi="ar-SA"/>
        </w:rPr>
        <w:t>ونقل في البحار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 نقله عن بعض أصحابنا الصالحين من خطة المبارك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محيي الدين الأربلي أنه حضر عند أبيه ومعه رجل فنعس فوقعت عمامته عن رأسه، فبدت في رأسه ضربة هائلة، فسأله عنها،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صفين،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ووقعة صفين قديمة،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مسافراً إلى </w:t>
      </w:r>
    </w:p>
    <w:p>
      <w:pPr>
        <w:pStyle w:val="BookText"/>
        <w:rPr/>
      </w:pPr>
      <w:r>
        <w:rPr>
          <w:rFonts w:ascii="Amiri" w:hAnsi="Amiri" w:eastAsia="Amiri" w:cs="Amiri"/>
          <w:color w:val="111111"/>
          <w:sz w:val="28"/>
          <w:sz w:val="28"/>
          <w:szCs w:val="28"/>
          <w:rtl w:val="true"/>
          <w:lang w:bidi="ar-SA"/>
        </w:rPr>
        <w:t>مصر فصاحبني إنسان من غزَّة فلما كنا في بعض الطريق تذاكرنا وقعة 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لي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في أيام صفین لرويت سيفي من علي وأصحابه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 في أيام صفین لرويت سيفي من معاوية وأصحابه، وها أنا وأنت من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ومعاوية لعنه الله فاعتركنا عركة عظيمة، واضطربنا فما أحسست بنفسي إلا مرمياً لما 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فبينما أنا كذلك وإذا بإنسان يوقظني بطرف رمحه، ففتحت عيني فنزل إلي ومسح الضرب فتلاءمت،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البث هنا، ثم غاب قليلاً وعاد ومعه رأس مخاصمي مقطوعاً والدواب معه ،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عدوك، وأنت نصرتنا فنصرناك، ولينصرن الله من نصره،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بن فلان يعني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سُئلت عن هذه الضربة، فقل ضربتها في</w:t>
      </w:r>
    </w:p>
    <w:p>
      <w:pPr>
        <w:pStyle w:val="BookText"/>
        <w:rPr/>
      </w:pPr>
      <w:r>
        <w:rPr>
          <w:rFonts w:ascii="Amiri" w:hAnsi="Amiri" w:eastAsia="Amiri" w:cs="Amiri"/>
          <w:color w:val="111111"/>
          <w:sz w:val="28"/>
          <w:sz w:val="28"/>
          <w:szCs w:val="28"/>
          <w:rtl w:val="true"/>
          <w:lang w:bidi="ar-SA"/>
        </w:rPr>
        <w:t>صفين</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نسخة الأصل والمنقولة هكذا، والظاهر أنه وقع الاشتباك في اسمه واسم جده، فإن ربيع الأحباب من مؤلفات السيد رضي الله علي بن موسی بن جعفر بن محمد صاحب الإقبال ، و الطرائف وغيره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يوجد عالم في بني طاووس بالاسم المذكور والله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181" w:name="pg7295_55070"/>
    </w:p>
    <w:p>
      <w:pPr>
        <w:pStyle w:val="Heading3"/>
        <w:numPr>
          <w:ilvl w:val="2"/>
          <w:numId w:val="1"/>
        </w:numPr>
        <w:rPr/>
      </w:pPr>
      <w:bookmarkStart w:id="182" w:name="__RefHeading___Toc688478_1051229030"/>
      <w:bookmarkStart w:id="183" w:name="_Toc62"/>
      <w:bookmarkEnd w:id="181"/>
      <w:bookmarkEnd w:id="182"/>
      <w:r>
        <w:rPr/>
        <w:t>55</w:t>
      </w:r>
      <w:r>
        <w:rPr>
          <w:rtl w:val="true"/>
        </w:rPr>
        <w:t xml:space="preserve">. </w:t>
      </w:r>
      <w:r>
        <w:rPr>
          <w:rtl w:val="true"/>
        </w:rPr>
        <w:t>النكران للجميل بعد استضافته لهم</w:t>
      </w:r>
      <w:bookmarkEnd w:id="183"/>
    </w:p>
    <w:p>
      <w:pPr>
        <w:pStyle w:val="BookText"/>
        <w:rPr/>
      </w:pPr>
      <w:r>
        <w:rPr>
          <w:rFonts w:ascii="Amiri" w:hAnsi="Amiri" w:eastAsia="Amiri" w:cs="Amiri"/>
          <w:color w:val="111111"/>
          <w:sz w:val="28"/>
          <w:sz w:val="28"/>
          <w:szCs w:val="28"/>
          <w:rtl w:val="true"/>
          <w:lang w:bidi="ar-SA"/>
        </w:rPr>
        <w:t>ونقل في البحار أيضاً عن السيد علي بن محمد بن جعفر بن طاووس الحسين في كتابه المسمي بربيع الألباب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لنا حسن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أنا وشخص من ناحية الكوفة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مرة على الطريق الحمالية من سواد الكوفة فتذاكرنا أمر القائم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أُحدثك بحديث عجیب؟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ما عندك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قافلة من طيء يكتالون من عندنا من الكوفة وكان فيهم رجل وسیم، وهو زعيم القافلة، فقلت لمن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الميزان من دار العلوي،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البدوي، وعندكم هنا علوي؟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سبحان الله معظم الكوفة علويون، فقال البدوي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العلوي والله تركته ورائي في البرية في بعض البلدان،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فررنا في نحو ثلاث مائة فارس أو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فبقينا ثلاثة أيام بلا زاد واشتد بنا الجوع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بعضنا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دعونا نرمي السهم على بعض الخيل نأكلها فاجتمع رأينا على ذلك، ورمينا بسهم فوقع على فرسي فغلطتهم،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أقنع فعدنا بسهم آخر فوقع عليها أيضاً فلم أقبل،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نرمي بثالث فرمینا فوقع عليها أيضاً، وكانت عندي تساوي ألف دينار وهي أحب إلي من ولدي</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أتزود من فرسي بمشوار فإلى اليوم ما أجد لها غاية فركضتها إلى رابية بعيدة منا قدر فرسخ فمررت بجارية تحطب تحت الرابية،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من أنت ومن أهلك؟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لرجل علوي في هذا الوادي ومضت من عندي، فرفعت مئزري على رمحي وأقبلت إلى أصحابي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w:t>
      </w:r>
    </w:p>
    <w:p>
      <w:pPr>
        <w:pStyle w:val="BookText"/>
        <w:rPr/>
      </w:pPr>
      <w:r>
        <w:rPr>
          <w:rFonts w:ascii="Amiri" w:hAnsi="Amiri" w:eastAsia="Amiri" w:cs="Amiri"/>
          <w:color w:val="111111"/>
          <w:sz w:val="28"/>
          <w:sz w:val="28"/>
          <w:szCs w:val="28"/>
          <w:rtl w:val="true"/>
          <w:lang w:bidi="ar-SA"/>
        </w:rPr>
        <w:t>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منكم قريب في هذا الوادي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فمضینا فإذا بخيمة في وسط الوادي، فطلع إلينا منها جل صبيح الوجه أحسن من يكون من الرجال، ذؤابته إلى سرته، وهو يضحك ويجيئنا بالتحية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وجه العرب العطس، فنادى يا جارية هاتي من عند الماء، فجاءت الجارية ومعها قدحان فيهما ماء فتناول منهما قدحاً ووضع يده فيه وناولنا إياه،وكذلك فعل بالآخر، فشربنا عن أقصانا من القدحين ورجعتا علينا وما نقصت القدحان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روينا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يا وجه العرب، فرجع بنفسه ودخل الخيمة وأخرج بيده منسفة فيها زاد، ووضعه وقد وضع يده 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منكم عشرة عشرة فأكلنا جميعاً من تلك المنسفة، والله يا فلان ما تغيرت ولانقصت،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الطريق الفلاني،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ذاك دربكم وأومأ لنا إلى مَعلم ومضينا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بعدنا عنه قال بعضنا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خرجتم عن أهلكم لكسب، والمكسب قد حصل لكم فنهی بعضنا بعضاً به، ثم اجتمع رأينا على أخذهم، فرجعنا فلما رآنا راجعين شد وسطه بمنطقة وأخذ سيفاً فتقلد به، وأخذ رمحه وركب فرساً أشهب، والتقانا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تكون أنفسكم القبيحة دبرت لكم القبيح؟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كما ظننت، ورددنا عليه رداً قبيحاً، فزعق بزعقات فما رأينا إلا من دخل قلبه الرعب وولينا من بين يديه منهزمين، فخط خطة بيننا وبينه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جدي رسول الله لا يعبرنها أحد منكم إلا ضربت عنقه فرجعنا والله عنه بالرغم منا، ذاك العلوي هو حقاً هو الله لا ما هو مثل هؤلاء</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84" w:name="pg7295_55072"/>
    </w:p>
    <w:p>
      <w:pPr>
        <w:pStyle w:val="Heading3"/>
        <w:numPr>
          <w:ilvl w:val="2"/>
          <w:numId w:val="1"/>
        </w:numPr>
        <w:rPr/>
      </w:pPr>
      <w:bookmarkStart w:id="185" w:name="__RefHeading___Toc688480_1051229030"/>
      <w:bookmarkStart w:id="186" w:name="_Toc63"/>
      <w:bookmarkEnd w:id="184"/>
      <w:bookmarkEnd w:id="185"/>
      <w:r>
        <w:rPr/>
        <w:t>56</w:t>
      </w:r>
      <w:r>
        <w:rPr>
          <w:rtl w:val="true"/>
        </w:rPr>
        <w:t xml:space="preserve">. </w:t>
      </w:r>
      <w:r>
        <w:rPr>
          <w:rtl w:val="true"/>
        </w:rPr>
        <w:t>بعد أن يبست رجلاه شفاه الإمام</w:t>
      </w:r>
      <w:bookmarkEnd w:id="186"/>
    </w:p>
    <w:p>
      <w:pPr>
        <w:pStyle w:val="BookText"/>
        <w:rPr/>
      </w:pPr>
      <w:r>
        <w:rPr>
          <w:rFonts w:ascii="Amiri" w:hAnsi="Amiri" w:eastAsia="Amiri" w:cs="Amiri"/>
          <w:color w:val="111111"/>
          <w:sz w:val="28"/>
          <w:sz w:val="28"/>
          <w:szCs w:val="28"/>
          <w:rtl w:val="true"/>
          <w:lang w:bidi="ar-SA"/>
        </w:rPr>
        <w:t>وذكر في البحار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به جماعة من أهل الغري على مشرفه السلام أن رجلاً من أهل قاشان أتي إلى الغري متوجهاً إلى بيت الله الحرام، فاعتل علة شديدة حتى يبست رجلاه، ولم يقدر على المشي، فخلّفه رفقاؤه وتركوه عند رجل من الصلحاء كان يسكن في بعض حجرات المدرسة المحيطة بالروضة المقدسة ، وذهبوا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هذا الرجل يغلق عليه الباب كل يوم، ويذهب إلى الصحاري للتنزه ولطلب الدّراري التي تؤخذ منها، فقال له في بعض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ضاق صدري واستوحشت من هذا المكان ، فاذهب بي اليوم واطرحني في مكان واذهب 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فأجابني إلى ذلك، وحملني وذهب بي إلى مقام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النجف فأجلسني هناك، وغسل قميصه في الحوض وطرحها على شجرة كانت هناك، وذهب إلى الصحراء، وبقيت وحدي مغموماً أفكر فيما يؤول إليه أمري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أنا بشاب صبيح الوجه، أسمر اللون، دخل الصحن وسلم عليّ وذهب إلى بيت المقام، وصلي عند المحراب رکعات بخضوع وخشوع لم أرَ مثله قط، فلما فرغ من الصلاة خرج وأتاني وسألني عن حالي،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ابتليت ببلية ضقت بها لا يشفيني الله فأسلم منها، ولا يذهب بي فأستريح منها،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 سيعطيك الله كليهما، وذهب</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خرج رأيت القميص وقع على الأرض، فقمت وأخذت القميص </w:t>
      </w:r>
      <w:bookmarkStart w:id="187" w:name="pg7295_55073"/>
    </w:p>
    <w:p>
      <w:pPr>
        <w:pStyle w:val="BookText"/>
        <w:rPr/>
      </w:pPr>
      <w:bookmarkEnd w:id="187"/>
      <w:r>
        <w:rPr>
          <w:rFonts w:ascii="Amiri" w:hAnsi="Amiri" w:eastAsia="Amiri" w:cs="Amiri"/>
          <w:color w:val="111111"/>
          <w:sz w:val="28"/>
          <w:sz w:val="28"/>
          <w:szCs w:val="28"/>
          <w:rtl w:val="true"/>
          <w:lang w:bidi="ar-SA"/>
        </w:rPr>
        <w:t>وغسلتها وطرحتها على الشجر، فتفكرت في أمري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كنت لا أقدر على القيام والحركة، فكيف صرت هكذا، فنظرت إلى نفسي فلم أجد شيئاً مما كان بي، فعلمت أنه كان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فنظرت في الصحراء فلم أرَ أحداً، فندمت ندامة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أتاني صاحب الحجرة، سألني عن حالي وتحير في أمري فأخبرته بما جرى فتحسّر على ما فات منه ومني، ومشيت معه إلى الحجرة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هكذا سليماً حتى أتي الحاج ورفقاؤه ، فلما رآهم وكان معهم قليلاً، مرض ومات، ودفن في الصحن، فظهر صحة ما أخبره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وقوع الأمرين معاً</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القصة من المشهورات عند أهل المشهد، وأخبرني به ثقاتهم وصلحاؤهم</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 xml:space="preserve">، </w:t>
      </w:r>
      <w:r>
        <w:rPr>
          <w:rStyle w:val="FootnoteAnchor"/>
          <w:rtl w:val="true"/>
        </w:rPr>
        <w:footnoteReference w:id="57"/>
      </w:r>
    </w:p>
    <w:p>
      <w:pPr>
        <w:pStyle w:val="Heading3"/>
        <w:numPr>
          <w:ilvl w:val="2"/>
          <w:numId w:val="1"/>
        </w:numPr>
        <w:rPr/>
      </w:pPr>
      <w:bookmarkStart w:id="188" w:name="__RefHeading___Toc688482_1051229030"/>
      <w:bookmarkStart w:id="189" w:name="_Toc64"/>
      <w:bookmarkEnd w:id="188"/>
      <w:r>
        <w:rPr/>
        <w:t>57</w:t>
      </w:r>
      <w:r>
        <w:rPr>
          <w:rtl w:val="true"/>
        </w:rPr>
        <w:t xml:space="preserve">. </w:t>
      </w:r>
      <w:r>
        <w:rPr>
          <w:rtl w:val="true"/>
        </w:rPr>
        <w:t>قصة الرمانة في البحرين</w:t>
      </w:r>
      <w:bookmarkEnd w:id="189"/>
    </w:p>
    <w:p>
      <w:pPr>
        <w:pStyle w:val="BookText"/>
        <w:rPr/>
      </w:pPr>
      <w:r>
        <w:rPr>
          <w:rFonts w:ascii="Amiri" w:hAnsi="Amiri" w:eastAsia="Amiri" w:cs="Amiri"/>
          <w:color w:val="111111"/>
          <w:sz w:val="28"/>
          <w:sz w:val="28"/>
          <w:szCs w:val="28"/>
          <w:rtl w:val="true"/>
          <w:lang w:bidi="ar-SA"/>
        </w:rPr>
        <w:t>في البحار قال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أخبرني به بعض الأفاضل الكرام، والثقات الأعلام،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بعض من أثق به يرويه عمن يثق به، ويطريه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بلدة البحرين تحت ولاية الإفرنج، جعلوا واليها رجلاً من المسلمين، ليكون أدعى إلى تعميرها وأصلح بحال أهلها، وكان هذا الوالي من النواصب، وله وزير أشد نصباً منه یُظهرالعداوة لأهل البحرين لحبهم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ويحتال في إهلاكهم </w:t>
      </w:r>
    </w:p>
    <w:p>
      <w:pPr>
        <w:pStyle w:val="BookText"/>
        <w:rPr/>
      </w:pPr>
      <w:r>
        <w:rPr>
          <w:rFonts w:ascii="Amiri" w:hAnsi="Amiri" w:eastAsia="Amiri" w:cs="Amiri"/>
          <w:color w:val="111111"/>
          <w:sz w:val="28"/>
          <w:sz w:val="28"/>
          <w:szCs w:val="28"/>
          <w:rtl w:val="true"/>
          <w:lang w:bidi="ar-SA"/>
        </w:rPr>
        <w:t>وإضرارهم بكل 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بعض الأيام دخل الوزير على الوالي وبيده رمانة فأعطاها الوالي فإذا كان مكتوباً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أبو بكر وعمر وعثمان وعلي خلفاء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الوالي فرأى الكتابة من أصل الرمانة بحيث لا يحتمل عنده أن يكون صناعة بشر، فتعجب من ذلك وقال للوزير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آية بيّنة وحجة قوية على إبطال مذهب الرافضة فما رأيك في أهل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هؤلاء جماعة متعصبون، ينكرون البراهين وينبغي لك أن تحضرهم وتريهم هذه الرمانة، فإن قبلوا ورجعوا إلى مذهبنا كان لك الثواب الجزيل بذلك، وإن أبوا إلا المقام على ضلالتهم فخيرهم بين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يؤدوا الجزية وهم صاغرون، أو يأتوا بجواب عن هذه الآية البيّنة التي لامحيص لهم عنها أو تقتل رجالهم وتسبي نساءهم وأولادهم وتأخذ بالغنيمةأموالهم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فاستحسن الوالي رأيه وأرسل إلى العلماء والأفاضل الأخيار والنجباء والسادة الأبرار من أهل البحرين وأحضرهم وأراهم الرمانة، وأخبرهم بما رأی فيهم إن لم يأتوا بجواب شافٍ من القتل والأسر وأخذ الأموال أو أخذ الجزية على وجه الصغار کالكفار، فتحيروا في أمرها ولم يقدروا على جواب وتغيرت وجوههم وارتعدت فرائصهم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كبراؤهم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أمهلنا أيها الأمير ثلاثة أيام لعلنا نأتيك بجواب ترتضيه وإلا فاحكم فينا ما شئت، فأمهلهم، فخرجوا من عنده خائفين، مرعوبین، متحیرین، فاجتمعوا في مجلس وأجالوا الرأي في ذلك، فاتفق رأيهم على أن يختاروا من صلحاء البحرين وزهادهم عشرة، ففعلوا ثم اختاروا من العشرة ثلاثة فقالوا لأحدهم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الليلة إلى الصحراء وأعبد الله فيها واستغث بإمام </w:t>
      </w:r>
    </w:p>
    <w:p>
      <w:pPr>
        <w:pStyle w:val="BookText"/>
        <w:rPr/>
      </w:pPr>
      <w:r>
        <w:rPr>
          <w:rFonts w:ascii="Amiri" w:hAnsi="Amiri" w:eastAsia="Amiri" w:cs="Amiri"/>
          <w:color w:val="111111"/>
          <w:sz w:val="28"/>
          <w:sz w:val="28"/>
          <w:szCs w:val="28"/>
          <w:rtl w:val="true"/>
          <w:lang w:bidi="ar-SA"/>
        </w:rPr>
        <w:t>زماننا وحجة الله علينا، لعله يبين لنا ما هو المخرج من هذه الداهية الدهماء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 وبات طول ليلته متعبداً خاشعاً داعياً باكياً يدعو الله ويستغيث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أصبح ولم يرَ شيئاً، فأتاهم وأخبرهم فبعثوا في الليلة الثانية الثاني منهم، فرجع كصاحبه ولم يأتهم بخبر، فازداد قلقهم وجزعهم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فأحضروا الثالث وكان تقياً فاضلاً اسمه محمد بن عیسی، فخرج الليلة الثالثة حافياً حاسر الرأس إلى الصحراء وكانت ليلة مظلمة فدعا، وبکی وتوسل إلى الله تعالى في خلاص هؤلاء المؤمنين وكشف هذه البلية عنهم، واستغاث بصاحب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في آخر الليل إذا هو برجل يخاطبه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أراك على هذه الحالة، ولماذا خرجت إلى هذه البرية؟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دعني فإني خرجت لأمر عظيم وخطب جسيم، لا أذكره إلا لإمامي، ولا أشكوه إلا إلى من يقدر على كشفه عني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عيسى أنا صاحب الأمر فاذكر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هو فأنت تعلم قصتي ولا تحتاج إلى أن أشرحها 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خرجت لما دهمكم من أمر الرمانة وما كتب عليها وما أوعدكم الأمير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ذلك توجهت إليه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قد تعلم ما أصابنا وأنت إمامنا وملاذنا والقادر على كشفه 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الوزير لعنه الله في داره شجرة رمان، فلما حملت تلك الشجرة صنع شيئاً من الطين على هيئة الرمانة وجعلها نصفين وكتب في داخل كل نصف بعض تلك الكتابة ثم وضعهما على الرمانة وشدها عليها وهي صغيرة فأثر فيها وصارت هكذا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مضیت غداً إلى الوالي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جئتك بالجواب ولكني لا أبديه إلا في </w:t>
      </w:r>
    </w:p>
    <w:p>
      <w:pPr>
        <w:pStyle w:val="BookText"/>
        <w:rPr/>
      </w:pPr>
      <w:r>
        <w:rPr>
          <w:rFonts w:ascii="IRNazanin" w:hAnsi="IRNazanin" w:eastAsia="IRNazanin"/>
          <w:color w:val="111111"/>
          <w:sz w:val="28"/>
          <w:sz w:val="28"/>
          <w:szCs w:val="28"/>
          <w:rtl w:val="true"/>
          <w:lang w:bidi="fa-IR"/>
        </w:rPr>
        <w:t>دار الوزير ، فإذا مضيتم إلى داره فانظر عن يمينك ترى في غرفة، فقل للوالي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أجيبك إلا في تلك الغرفة، وسيأبى الوزير عن ذلك، وأنت بالغ في ذلك ولا ترضَ إلا بصعودها، فإذا صعد فاصعد معه ولا تتركه وحده يتقدم عليك، فإذا دخلت الغرفة رأيت كوة فيها کیس أبيض، فانهض إليه وخذه فترى فيه تلك الطينة التي عملها لهذه الحيلة، ثم ضعها أمام الوالي وضع الرمانة فيها لينكشف له جلية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وأيضاً یا محمد بن عیسی قل للوالي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معجزة أخرى؛ وهي أن هذه الرمانة ليس فيها إلا الرماد والدخان، وإن أردت صحة ذلك فأمر الوزير بكسرها، فإذا كسرها طار الرماد والدخان على وجهه ولحيته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سمع محمد بن عيسى ذلك من الإمام فرح فرحاً شديداً وقبّل الأرض بين يدي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إلى أهله بالبشارة والسرور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أصبحوا مضوا إلى الوالي، ففعل محمد بن عیسی کل ما أمره الإمام وظهر كل ما أخبره، فالتفت الوالي إلى محمد بن عيسى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أخبرك بهذا؟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زماننا وحجة الله علينا،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إمامكم؟ فأخبره بالأئمة واحداً بعد واحد إلى أن انتهى إلى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يدك فأنا أشهد أن لا إله إلى الله وأن محمداً عبده ورسوله وأن الخليفة بعده بلا فضل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أقر 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آخرهم وحسن إيمانه، وأمر بقتل الوزير، واعتذر إلى أهل البحرين وأحسن إليهم وأكرمهم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القصة مشهورة عند أهل البحرين وقبر محمد بن عيسى عندهم معروف يزوره الناس</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العلامة الطبرسي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لعل الوزير كان قد رأي أو سمع بأن الشيعة كانوا يجدون أحياناً بعض من أنواع الأحجار النفسية وغير النفسية التي نقش عليها بيد الصنع الإلهي أشياء تدل على أحقية مذهبهم، فأراد في مقابل صنع الله تعالى أن ينقش نقشاً واضحاً فيُخفي الحق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وَيَأْبَى اللَّهُ إِلَّا أَنْ يُتِمَّ نُورَهُ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ذكر في مجموعة شريفة جميعها بخط الشيخ شمس الدین صاحب الكرامات محمد بن علي الجباعي جدّ الشيخ البهائي، وأولها القصائد السبعة الابن أبي الحديد، وبعدها مختصر الجعفريات وغيره؛ أنه وجد عقيق أحمرکتب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درّ من السماء نثروني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تزويج والد السبطين كنت</w:t>
      </w:r>
    </w:p>
    <w:p>
      <w:pPr>
        <w:pStyle w:val="BookText"/>
        <w:rPr/>
      </w:pPr>
      <w:r>
        <w:rPr>
          <w:rFonts w:ascii="Amiri" w:hAnsi="Amiri" w:eastAsia="Amiri" w:cs="Amiri"/>
          <w:color w:val="111111"/>
          <w:sz w:val="28"/>
          <w:sz w:val="28"/>
          <w:szCs w:val="28"/>
          <w:rtl w:val="true"/>
          <w:lang w:bidi="ar-SA"/>
        </w:rPr>
        <w:t>أنقى من اللجين ولكن صبغوني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ورؤي في در نجفي 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صفرة لوني ينبئك عن حزني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الأصباء أبي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على جوهر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من 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جوهر الصدف</w:t>
      </w:r>
    </w:p>
    <w:p>
      <w:pPr>
        <w:pStyle w:val="BookText"/>
        <w:rPr/>
      </w:pPr>
      <w:r>
        <w:rPr>
          <w:rFonts w:ascii="IRNazanin" w:hAnsi="IRNazanin" w:eastAsia="IRNazanin"/>
          <w:color w:val="111111"/>
          <w:sz w:val="28"/>
          <w:sz w:val="28"/>
          <w:szCs w:val="28"/>
          <w:rtl w:val="true"/>
          <w:lang w:bidi="fa-IR"/>
        </w:rPr>
        <w:t xml:space="preserve">حال لوني لفرط حزني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ساکن النجف</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الشيخ الأستاذ وحيد عصره الشيخ عبد الحسين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ذهب إلى الحلة وقطع بالمنشار شجرة إلى نصفين فرأى في باطن </w:t>
      </w:r>
    </w:p>
    <w:p>
      <w:pPr>
        <w:pStyle w:val="BookText"/>
        <w:rPr/>
      </w:pPr>
      <w:r>
        <w:rPr>
          <w:rFonts w:ascii="Amiri" w:hAnsi="Amiri" w:eastAsia="Amiri" w:cs="Amiri"/>
          <w:color w:val="111111"/>
          <w:sz w:val="28"/>
          <w:sz w:val="28"/>
          <w:szCs w:val="28"/>
          <w:rtl w:val="true"/>
          <w:lang w:bidi="ar-SA"/>
        </w:rPr>
        <w:t>كل نصف كتابة بخط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ويوجد حالياً في طهران عند أحد أقارب أعيان رجال الدولة العليّة الإيرانية قطعة ألماس صغيرة بمقدار عدسة نقش في باطنها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بياء معکوسة، مع كلمة أخرى يحتمل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المحدث النبيل السيد نعمة الله الشوشتري في كتاب زُهر الربيع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ووجدنا في نهر تستر صخرة صغيرة صفراء أخرجها الحفّارون من تحت الأرض وعليها مکتوب بخط من لونها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 الله الرحمن الرحيم، لا إله إلا الله ، محمد رسول الله ، علي ولي الله ،لما قتل الحسن بن علي بن أبي طالب، بأرض كربلاء كتب دمه على أرض حصباء 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العالم الجليل الأمير محمد حسین سبط العلامة المجلسي وإمام الجمعة في أصفهان أرسلت تلك الصخرة</w:t>
      </w:r>
      <w:r>
        <w:rPr>
          <w:rStyle w:val="FootnoteAnchor"/>
          <w:rtl w:val="true"/>
        </w:rPr>
        <w:footnoteReference w:id="59"/>
      </w:r>
      <w:r>
        <w:rPr>
          <w:rFonts w:ascii="IRNazanin" w:hAnsi="IRNazanin" w:eastAsia="IRNazanin"/>
          <w:color w:val="111111"/>
          <w:sz w:val="28"/>
          <w:sz w:val="28"/>
          <w:szCs w:val="28"/>
          <w:rtl w:val="true"/>
          <w:lang w:bidi="fa-IR"/>
        </w:rPr>
        <w:t>إلى حضرة السلطان سلیمان</w:t>
      </w:r>
      <w:r>
        <w:rPr>
          <w:rFonts w:eastAsia="IRNazanin" w:cs="IRNazanin"/>
          <w:color w:val="111111"/>
          <w:sz w:val="28"/>
          <w:szCs w:val="28"/>
          <w:rtl w:val="true"/>
          <w:lang w:bidi="fa-IR"/>
        </w:rPr>
        <w:t xml:space="preserve">... </w:t>
      </w:r>
      <w:r>
        <w:rPr>
          <w:rStyle w:val="FootnoteAnchor"/>
          <w:rtl w:val="true"/>
        </w:rPr>
        <w:footnoteReference w:id="60"/>
      </w:r>
      <w:r>
        <w:rPr>
          <w:rFonts w:ascii="Amiri" w:hAnsi="Amiri" w:eastAsia="Amiri" w:cs="Amiri"/>
          <w:color w:val="111111"/>
          <w:sz w:val="28"/>
          <w:sz w:val="28"/>
          <w:szCs w:val="28"/>
          <w:rtl w:val="true"/>
          <w:lang w:bidi="ar-SA"/>
        </w:rPr>
        <w:t>وقد رآها أكثر الحذاق من الحكاكين وأصحاب الصناعات وأهل الفطانة ، وبالجملة فقد شاهدها أكثر الناس، وتأملوا في نقشها، فلم يجدوها إلا مجبولة على تلك الحالة، لم يكن لتصنع الصانعين فها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السلطان بنصبها على الفضة و تزيينها ببعض الزينة ليعلقها على عضده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يقتضي المقام هنا تقصي جميع القضايا التي من هذا القبيل، وإلا فهي كثيرة، تلك التي من هذا النوع وهي مشتتة في كتب الأخبار والتأريخ خصوصاً </w:t>
      </w:r>
      <w:bookmarkStart w:id="190" w:name="pg7295_55079"/>
    </w:p>
    <w:p>
      <w:pPr>
        <w:pStyle w:val="BookText"/>
        <w:rPr/>
      </w:pPr>
      <w:bookmarkEnd w:id="190"/>
      <w:r>
        <w:rPr>
          <w:rFonts w:ascii="IRNazanin" w:hAnsi="IRNazanin" w:eastAsia="IRNazanin"/>
          <w:color w:val="111111"/>
          <w:sz w:val="28"/>
          <w:sz w:val="28"/>
          <w:szCs w:val="28"/>
          <w:rtl w:val="true"/>
          <w:lang w:bidi="fa-IR"/>
        </w:rPr>
        <w:t xml:space="preserve">تلك التي تتعلق بما ظهر فيها من آثار لدماء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المبارک من شجر وحجر وغيره</w:t>
      </w:r>
    </w:p>
    <w:p>
      <w:pPr>
        <w:pStyle w:val="Heading3"/>
        <w:numPr>
          <w:ilvl w:val="2"/>
          <w:numId w:val="1"/>
        </w:numPr>
        <w:rPr/>
      </w:pPr>
      <w:bookmarkStart w:id="191" w:name="__RefHeading___Toc688484_1051229030"/>
      <w:bookmarkStart w:id="192" w:name="_Toc65"/>
      <w:bookmarkEnd w:id="191"/>
      <w:r>
        <w:rPr/>
        <w:t>58</w:t>
      </w:r>
      <w:r>
        <w:rPr>
          <w:rtl w:val="true"/>
        </w:rPr>
        <w:t xml:space="preserve">. </w:t>
      </w:r>
      <w:r>
        <w:rPr>
          <w:rtl w:val="true"/>
        </w:rPr>
        <w:t>إخباره بأنه سيموت بعد ثلاثين سنة</w:t>
      </w:r>
      <w:bookmarkEnd w:id="192"/>
    </w:p>
    <w:p>
      <w:pPr>
        <w:pStyle w:val="BookText"/>
        <w:rPr/>
      </w:pPr>
      <w:r>
        <w:rPr>
          <w:rFonts w:ascii="Amiri" w:hAnsi="Amiri" w:eastAsia="Amiri" w:cs="Amiri"/>
          <w:color w:val="111111"/>
          <w:sz w:val="28"/>
          <w:sz w:val="28"/>
          <w:szCs w:val="28"/>
          <w:rtl w:val="true"/>
          <w:lang w:bidi="ar-SA"/>
        </w:rPr>
        <w:t xml:space="preserve">روى القطب الراوندي في كتاب الخرائج عن أبي القاسم جعفر بن محمدبن قولويه أنه قال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وصلت بغداد في سنة سبع وثلاثين وثلاثمائة للحج، وهي السنة التي رد القرامطة فيها الحجر إلى مكانه من البيت، كان أكبر همي الظفر بما ينصب الحجر؟ لأنه مضى في أثناء الكتب قصة أخذه وأنه إنما ينصبه في مكانه الحجة في الزمان، كما في زمان الحجاج وضعه زین العابدين في مكانه واستقر، فاعتللت علة صعبة خفت منها على نفسي ولم يتهيأ لي ما قصدته فاستنبت المعروف بابن هشام وأعطيته رقعة مختومة أسأل فيها عن مدة عمري وهل يكون الموتة في هذه العلة أم لا،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 إيصال هذه الرقعة إلى واضع الحجر في مكانه وأخذ جوابه و إنما أندبك لهذا،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المعروف بابن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حصلت بمكة وعزم على إعادة الحجر بذلك لسدنة البيت جملة تمكنت معها من الكون بحيث أری واضع الحجر في مكانه، فأقمت معي منهم من يمنع عني ازدحام فكلما عمد إنسان لوضعه اضطرب ولم يستقم، فأقبل غلام أسمر اللون حسن الوجه فتناوله ووضعه في مكانه فاستقام كأنه لم يزل عنه، وعلت لذلك الأصوات، فانصرف خارجاً من الباب، فنهضت من مكاني أتبعه وأدفع الناس عني يميناً وشمالاً حتى ظن بي الاختلاط في العقل، والناس يفرجون لي وعيني لا تفارقه حتى انقطع عن الناس فكنت أسرع السير خلفه وهو يمشي على تؤدة السير ولا أدرکه</w:t>
      </w:r>
      <w:r>
        <w:rPr>
          <w:rFonts w:eastAsia="IRNazanin" w:cs="IRNazanin"/>
          <w:color w:val="111111"/>
          <w:sz w:val="28"/>
          <w:szCs w:val="28"/>
          <w:rtl w:val="true"/>
          <w:lang w:bidi="fa-IR"/>
        </w:rPr>
        <w:t xml:space="preserve">. </w:t>
      </w:r>
      <w:bookmarkStart w:id="193" w:name="pg7295_55080"/>
    </w:p>
    <w:p>
      <w:pPr>
        <w:pStyle w:val="BookText"/>
        <w:rPr/>
      </w:pPr>
      <w:bookmarkEnd w:id="193"/>
      <w:r>
        <w:rPr>
          <w:rFonts w:ascii="Amiri" w:hAnsi="Amiri" w:eastAsia="Amiri" w:cs="Amiri"/>
          <w:color w:val="111111"/>
          <w:sz w:val="28"/>
          <w:sz w:val="28"/>
          <w:szCs w:val="28"/>
          <w:rtl w:val="true"/>
          <w:lang w:bidi="ar-SA"/>
        </w:rPr>
        <w:t>فلما حصل بحيث لا أحد يراه غيري وقف والتفت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معك، فناولته الرقعة، فقال من غير أن ينظر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عليك في هذه العلة، ويكون ما لابد منه بعد ثلاثين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عليّ الدمع حتى لم أطق حراكاً وتركني وانصرف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فأعلمني بهذه الجملة فلما كان سنة سبع وستين اعتل أبو القاسم وأخذ ينظر في أمره وتحصيل جهازه إلى قبره، فكتب وصيته واستعمل الجد في ذلك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الخوف؟ ونرجو أن يتفضل الله بالسلامة فما عليك بمخوفة،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السنة التي خوفت فيها فمات في علته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688486_1051229030"/>
      <w:bookmarkStart w:id="195" w:name="_Toc66"/>
      <w:bookmarkEnd w:id="194"/>
      <w:r>
        <w:rPr/>
        <w:t>59</w:t>
      </w:r>
      <w:r>
        <w:rPr>
          <w:rtl w:val="true"/>
        </w:rPr>
        <w:t xml:space="preserve">. </w:t>
      </w:r>
      <w:r>
        <w:rPr>
          <w:rtl w:val="true"/>
        </w:rPr>
        <w:t>توسعة رزق خادم مسجد الكوفة</w:t>
      </w:r>
      <w:bookmarkEnd w:id="195"/>
    </w:p>
    <w:p>
      <w:pPr>
        <w:pStyle w:val="BookText"/>
        <w:rPr/>
      </w:pPr>
      <w:r>
        <w:rPr>
          <w:rFonts w:ascii="Amiri" w:hAnsi="Amiri" w:eastAsia="Amiri" w:cs="Amiri"/>
          <w:color w:val="111111"/>
          <w:sz w:val="28"/>
          <w:sz w:val="28"/>
          <w:szCs w:val="28"/>
          <w:rtl w:val="true"/>
          <w:lang w:bidi="ar-SA"/>
        </w:rPr>
        <w:t>الصالح المتقي الشيخ محمد طاهر النجفي وكان خادماً في مسجد الكوفة لسنوات ويسكن هناك مع عياله، ويعرفه أغلب أهل العلم في النجف الأشرف الذين يتشرفون إلى هناك، ولم ينقل لحد الآن عنه غير الحسن والصلاح، وكنت أعرفه لمدة سنوات بهذه الأوصاف، وذكره أحد العلماء المتقين الذي كان معتكفاً هناك لمدة طويلة بغاية التقوى والديانة، وهو فاقد</w:t>
      </w:r>
    </w:p>
    <w:p>
      <w:pPr>
        <w:pStyle w:val="BookText"/>
        <w:rPr/>
      </w:pPr>
      <w:r>
        <w:rPr>
          <w:rFonts w:ascii="Amiri" w:hAnsi="Amiri" w:eastAsia="Amiri" w:cs="Amiri"/>
          <w:color w:val="111111"/>
          <w:sz w:val="28"/>
          <w:sz w:val="28"/>
          <w:szCs w:val="28"/>
          <w:rtl w:val="true"/>
          <w:lang w:bidi="ar-SA"/>
        </w:rPr>
        <w:t>البصر حالياً وما زال مبتلى بحاله، وقد نقل ذلك العالم هذه القضية عنه في السنة الماضية في ذلك المسجد الشريف وكنت أبحث عنه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سبع أو ثمان سنوات ولعدم مجيء الزوار وذلك للمعارك بين طائفتي الزكرت والشمرت في النجف مما سبب انقطاع مجيء أهل العلم إلى هناك، فصارت حياتي مرة لأن معاشي كان منحصراً بين هاتين الطائفتين، مع كثرة </w:t>
      </w:r>
    </w:p>
    <w:p>
      <w:pPr>
        <w:pStyle w:val="BookText"/>
        <w:rPr/>
      </w:pPr>
      <w:r>
        <w:rPr>
          <w:rFonts w:ascii="IRNazanin" w:hAnsi="IRNazanin" w:eastAsia="IRNazanin"/>
          <w:color w:val="111111"/>
          <w:sz w:val="28"/>
          <w:sz w:val="28"/>
          <w:szCs w:val="28"/>
          <w:rtl w:val="true"/>
          <w:lang w:bidi="fa-IR"/>
        </w:rPr>
        <w:t>عيالي وتكفّلي بعض الأيتام أيضاً؛ ففي ليلة جمعة لم يكن شيء عندنا نقتات به، وكان الأطفال يئنون من الجوع، فضاق صدري جداً، وكنت غالباً منشغلاً ببعض الأوراد والختوم ولكن في تلك الليلة ولشدة سوء حالتي جلست مستقبلاً القبلة بين محل السفينة وهو المكان المعروف بالتنور، وبين دكة القضاء، وشكوت حالي إلى القادر المتعال مظهراً رضاي بتلك الحالة من الفقر ومضطرباً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الصعب أن تريني وجه سيدي ومولاي، ولا أريد شيئاً آخر، فإذا أنا أرى نفسي واقفاً على قدمي وبيدي سجادة بيضاء ويدي الأخرى بید شاب جليل القدر تلوح منه آثار الهيبة والجلال لابساً لباساً نفیساً يميل إلى السواد، فتصورت في البداية أنه أحد السلاطين، ولكن كانت على رأسه المبارك عمامة وقريباً منه شخص آخر لابساً لباساً أبيض، وفي ذلك الحال مشينا إلى جهة الدكة قریب المحراب، فعندما وصلنا هناك قال ذلك الشخص الجليل الذي كان يدي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طاهر افرش السجادة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ففرشتها، ورأيتها بيضاء تتلألأ ولم أعرف ماهيتها وقد كتب عليها بخط واضح، وقد فرشتها باتجاه القبلة مع ملاحظة الانحراف الموجود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فرشتها؟ ففقدت الشعور لهيبته ودهشت وقلت بدون 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فرشتها بالطول والعرض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أخذت هذه العبارة؟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هذا الكلام من الزيارة التي كنت أزور بها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فتبسم في وجهي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القليل من الفهم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فوقف على تلك السجادة وكبر تكبيرة الصلاة وإذا بنوره وبهائه يزداد من فوره فصار كالخيمة حوله بحيث لا يمكن النظر إلى وجهه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 ذلك الشخص 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متأخراً عنه بأربعة أشبار، فصلي الاثنان، وكنت واقفاً أمامها، فوقع في نفسي شيء من أمره، وفهمت من ذلك أن هذين </w:t>
      </w:r>
    </w:p>
    <w:p>
      <w:pPr>
        <w:pStyle w:val="BookText"/>
        <w:rPr/>
      </w:pPr>
      <w:r>
        <w:rPr>
          <w:rFonts w:ascii="IRNazanin" w:hAnsi="IRNazanin" w:eastAsia="IRNazanin"/>
          <w:color w:val="111111"/>
          <w:sz w:val="28"/>
          <w:sz w:val="28"/>
          <w:szCs w:val="28"/>
          <w:rtl w:val="true"/>
          <w:lang w:bidi="fa-IR"/>
        </w:rPr>
        <w:t xml:space="preserve">الشخصين ليسا كما ظننت؛ فلما فرغا من الصلاة، لم أر ذلك الشخص الثاني، ورأيته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كرسي مرتفعاً ارتفاع أربعة أذرع تقريباً، له سقف وعليه من النور ما يخطف البصر، فالتفت 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سلطان من السلاطين كنت تظنني؟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أنت سلطان السلاطين، وسيد العالم ولست أنت من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طاهر قد وصلت إلى بغيتك فما تريد؟ ألم نكن نرعاك كل يوم، ألم تعرض أعمالك علينا؟</w:t>
      </w:r>
    </w:p>
    <w:p>
      <w:pPr>
        <w:pStyle w:val="BookText"/>
        <w:rPr/>
      </w:pPr>
      <w:r>
        <w:rPr>
          <w:rFonts w:ascii="IRNazanin" w:hAnsi="IRNazanin" w:eastAsia="IRNazanin"/>
          <w:color w:val="111111"/>
          <w:sz w:val="28"/>
          <w:sz w:val="28"/>
          <w:szCs w:val="28"/>
          <w:rtl w:val="true"/>
          <w:lang w:bidi="fa-IR"/>
        </w:rPr>
        <w:t xml:space="preserve">وواعدني بحسن الحال، والفرج عند ذلك الضيق، فدخل في هذا الحال شخص إلى المسجد من طرف صحن مسلم أعرفه بشخصه واسمه، وكانت له أعمال سيئة؛ فظهرت آثار الغضب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والتفت إليه بوجهه المبارك، وظهر العرق الهاشمي في جبهته،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تفر؟ لأرض لسنا فيها، أم لسماء لسنا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فأحكامنا تجري فيها ولا طريق لخلاصك من ذلك إلا أن تكون تحت أيدينا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إلي وتبسم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 إلى بغيتك، فما تريد؟ فلم أقدر أن أتكلم لهيبته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اعتراني من الحيرة من جلاله وعظمته، فأعاد علي ذلك الكلام مرة أخرى، واعتراني من شدة الحال ما لا يوصف، فلم أقدر على الجواب والسؤال منه، فمل يمضِ أكثر من طرفة عين حتى رأيت نفسي وحدي وسط المسجد ولا يوجد أحدٌ معي، فنظرت إلى جهة المشرق فرأيت الفجر قد طلع</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الشيخ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إني كنت عدة سنوات أعمى، وقد انسدت كثيراً من طرق المعاش علي والتي كان أحدها خدمة العلماء والطلاب الذين يتشرفون هناك، فقد توسّع أمر معاشي من ذلك التأريخ حسب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ولحد الآن </w:t>
      </w:r>
      <w:r>
        <w:rPr>
          <w:rFonts w:eastAsia="IRNazanin" w:cs="IRNazanin"/>
          <w:color w:val="111111"/>
          <w:sz w:val="28"/>
          <w:szCs w:val="28"/>
          <w:rtl w:val="true"/>
          <w:lang w:bidi="fa-IR"/>
        </w:rPr>
        <w:t xml:space="preserve">- </w:t>
      </w:r>
      <w:bookmarkStart w:id="196" w:name="pg7295_55083"/>
    </w:p>
    <w:p>
      <w:pPr>
        <w:pStyle w:val="BookText"/>
        <w:rPr/>
      </w:pPr>
      <w:bookmarkEnd w:id="196"/>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أقع بصعوبة وضيق</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688488_1051229030"/>
      <w:bookmarkStart w:id="198" w:name="_Toc67"/>
      <w:bookmarkEnd w:id="197"/>
      <w:r>
        <w:rPr/>
        <w:t>60</w:t>
      </w:r>
      <w:r>
        <w:rPr>
          <w:rtl w:val="true"/>
        </w:rPr>
        <w:t xml:space="preserve">. </w:t>
      </w:r>
      <w:r>
        <w:rPr>
          <w:rtl w:val="true"/>
        </w:rPr>
        <w:t>القلقلة على الشفة حجابٌ لكل دعاء</w:t>
      </w:r>
      <w:bookmarkEnd w:id="198"/>
    </w:p>
    <w:p>
      <w:pPr>
        <w:pStyle w:val="BookText"/>
        <w:rPr/>
      </w:pPr>
      <w:r>
        <w:rPr>
          <w:rFonts w:ascii="IRNazanin" w:hAnsi="IRNazanin" w:eastAsia="IRNazanin"/>
          <w:color w:val="111111"/>
          <w:sz w:val="28"/>
          <w:sz w:val="28"/>
          <w:szCs w:val="28"/>
          <w:rtl w:val="true"/>
          <w:lang w:bidi="fa-IR"/>
        </w:rPr>
        <w:t xml:space="preserve">ونقل عن بعض علماء النجف الأشرف الذين كانوا يأتون هناك وأنا أخدمهم وأتعلم أحياناً منهم أشياء، فعلمني في بعض الأوقات ورداً، وقد كنت لمدة اثنتي عشرة سنة أجلس في ليالي الجمع في إحدى حجرات المسجد وأقرأ ذلك الورد وأتوسل بالرسول والآل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بالترتيب إلى أن أصل إلى إمام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ففي إحدى الليالي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وبحسب عادتي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مشغولاً بوردي فإذا أن بشخص قد دخل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القلقلة على الشفة حجاب لكل دعاء ، فاتركه حتى يرتفع الحجاب ويستجاب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وخرج إلى جهة صحن مسلم، فخرجت خلفه فلم أرَ أحداً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688490_1051229030"/>
      <w:bookmarkStart w:id="200" w:name="_Toc68"/>
      <w:bookmarkEnd w:id="199"/>
      <w:r>
        <w:rPr/>
        <w:t>61</w:t>
      </w:r>
      <w:r>
        <w:rPr>
          <w:rtl w:val="true"/>
        </w:rPr>
        <w:t xml:space="preserve">. </w:t>
      </w:r>
      <w:r>
        <w:rPr>
          <w:rtl w:val="true"/>
        </w:rPr>
        <w:t>هدية الصحيفة السجادية من الإمام</w:t>
      </w:r>
      <w:bookmarkEnd w:id="200"/>
    </w:p>
    <w:p>
      <w:pPr>
        <w:pStyle w:val="BookText"/>
        <w:rPr/>
      </w:pPr>
      <w:r>
        <w:rPr>
          <w:rFonts w:ascii="IRNazanin" w:hAnsi="IRNazanin" w:eastAsia="IRNazanin"/>
          <w:color w:val="111111"/>
          <w:sz w:val="28"/>
          <w:sz w:val="28"/>
          <w:szCs w:val="28"/>
          <w:rtl w:val="true"/>
          <w:lang w:bidi="fa-IR"/>
        </w:rPr>
        <w:t>قضية العالم الرباني الآقا الآخوند الملا محمد تقي المجلسي، التي أشير إليها في كلام الشيخ أبي الحسن الشريف ولم يذكر تفصيلها، والظاهر أن مراده الحكاية التي ذكرها ذلك المرحوم في المجلد الرابع من شرح من لا يحضرهالفقيه في ضمن أحوال المتوكل بن عمیر راوي الصحيفة السجادية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كنت في أوائل البلوغ طالباً لمرضاة الله ، ساعياً في طلب رضاه ، ولم يكن لي قرار بذكره إلى أن رأيت بين النوم واليقظة أن صاحب </w:t>
      </w:r>
    </w:p>
    <w:p>
      <w:pPr>
        <w:pStyle w:val="BookText"/>
        <w:rPr/>
      </w:pP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واقفاً في الجامع القديم بأصبهان قريباً من باب الطنبي الذي الآن مدرسي، فسلمت عليه وأردت أن أُقبل رجله، فلم يدعني وأخذني، فقبلت يده، وسألت عنه مسائل قد أشكلت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أني كنت أوسوس في صلاتي، وكنت أقول ليست كما طلبت مني وأنا منشغل بالقضاء، ولا يمكنني صلاة الليل، وسألت عنها شيخنا البهائي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صلاة الظهر والعصر والمغرب بقصد صلاة الليل، وكنت أفعل هكذا، فسألت عن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أُصلي صلاة الليل؟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صلها، ولا تفعل كالمصنوع الذي كنت تفعل، إلى غير ذلك من المسائل التي لم يبقَ في بالي</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لا يتيسر لي أن أصل إلى خدمتك كل وقت فأعطني كتاباً أعمل عليه دائماً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أعطيت لأجلك كتاباً إلى مولانا محمد التاج، وكنت أعرفه في النوم،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 وخذ منه، فخرجت من باب المسجد الذي كان مقابلاً لوجهه إلى جانب دار البطيخ محلة من أصبهان، فلما وصلت إلى ذلك الشخص فلما رآني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بعثك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فأخرج من جيبه كتاباً قديماً فلما فتحته ظهر لي أنه كتاب الدعاء فقبّلته ووضعته على عيني وانصرفت عنه متوجهاً إلى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ولم يكن معي ذلك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فشرعت في التضرع والبكاء والحوار لفوت ذلك الكتاب إلى أن طلع الفجر فلما فرغت من الصلاة والتعقيب، وكان في بالي أن مولانا محمد</w:t>
      </w:r>
      <w:r>
        <w:rPr>
          <w:rStyle w:val="FootnoteAnchor"/>
          <w:rtl w:val="true"/>
        </w:rPr>
        <w:footnoteReference w:id="65"/>
      </w:r>
      <w:r>
        <w:rPr>
          <w:rFonts w:ascii="Amiri" w:hAnsi="Amiri" w:eastAsia="Amiri" w:cs="Amiri"/>
          <w:color w:val="111111"/>
          <w:sz w:val="28"/>
          <w:sz w:val="28"/>
          <w:szCs w:val="28"/>
          <w:rtl w:val="true"/>
          <w:lang w:bidi="ar-SA"/>
        </w:rPr>
        <w:t>هو الشيخ وتسميته بالتاج لاشتهاره من بين العلماء</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جئت إلى مدرسته وكان في جوار المسجد الجامع فرأيته مشتغلاً بمقابلة الصحيفة، وكان القارئ السيد صالح أمير ذوي الفقار الجرادقاني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فجلست ساعة حتى فرغ منه، والظاهر أنه كان في سند الصحيفة لكن للغم الذي كان لي لم أعرف كلامه ولا كلامهم، وكنت أبكي فذهبت إلى الشيخ وقلت له رؤياي وكنت أبكي لفوات الكتاب، 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بالعلوم الإلهية، والمعارف اليقينية وجميع ما کنت تطلب دائماً، وكان أكثر صحبتي مع الشيخ في التصوف وكان مائلاً إليه، فلم يسكن قلبي وخرجت باكياً متفكراً إلى أن أُلقي في روعي أن أذهب إلى الجانب الذي ذهبت إليه في النوم، فلما وصلت إلى دار البطيخ رأيت رجلاً صالحاً اسمه آغا حسن، وكان يلقب بتاجا، فلما وصلت إليه وسلمت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الكتب الوقفية التي عندي كل من يأخذه من الطلبة لا يعمل بشروط الوقف وأنت تعمل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 إلى هذه الكتب وكلما تحتاج إليه خذه ، فذهبت معه إلى بيت كتبه فأعطاني أول ما أعطاني الكتاب الذي رأيته في النوم، فشرعت في البكاء، والنحيب ،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يكفيني وليس في بالي أني ذكرت له النوم أم لا، وجئت عند الشيخ وشرعت في المقابلة مع نسخته التي كتبها جد أبيه مع نسخة الشهيد وكتب الشهيد نسخته مع نسخة عميد الرؤساء وابن السكون، وقابلها مع نسخة ابن إدريس بواسطة أو بدونها، وكانت النسخة التي أعطانياها الصاحب مكتوبة من خط الشهيد،وكانت موافقة غاية الموافقة حتى في النسخ التي كانت مكتوبة على هامشها، وبعد أن فرغت من المقابلة شرع الناس في المقابلة عندي ، وببركة إعطاء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صارت الصحيفة الكاملة في جميع البلاد كالشمس طالعة في كل بيت، وسیما في أصبهان فإن أكثر الناس لهم الصحيفة المتعددة وصار أكثرهم صلحاء وأهل الدعاء، وكثير منهم مستجابو الدعوة، وهذه الآثار معجزة لصاحب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أعطاني الله من العلوم بسبب الصحيفة لا أحصيها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201" w:name="pg7295_55086"/>
    </w:p>
    <w:p>
      <w:pPr>
        <w:pStyle w:val="Heading3"/>
        <w:numPr>
          <w:ilvl w:val="2"/>
          <w:numId w:val="1"/>
        </w:numPr>
        <w:rPr/>
      </w:pPr>
      <w:bookmarkStart w:id="202" w:name="__RefHeading___Toc688492_1051229030"/>
      <w:bookmarkStart w:id="203" w:name="_Toc69"/>
      <w:bookmarkEnd w:id="201"/>
      <w:bookmarkEnd w:id="202"/>
      <w:r>
        <w:rPr/>
        <w:t>62</w:t>
      </w:r>
      <w:r>
        <w:rPr>
          <w:rtl w:val="true"/>
        </w:rPr>
        <w:t xml:space="preserve">. </w:t>
      </w:r>
      <w:r>
        <w:rPr>
          <w:rtl w:val="true"/>
        </w:rPr>
        <w:t>تائه بسفره إلى الشام</w:t>
      </w:r>
      <w:bookmarkEnd w:id="203"/>
    </w:p>
    <w:p>
      <w:pPr>
        <w:pStyle w:val="BookText"/>
        <w:rPr/>
      </w:pPr>
      <w:r>
        <w:rPr>
          <w:rFonts w:ascii="Amiri" w:hAnsi="Amiri" w:eastAsia="Amiri" w:cs="Amiri"/>
          <w:color w:val="111111"/>
          <w:sz w:val="28"/>
          <w:sz w:val="28"/>
          <w:szCs w:val="28"/>
          <w:rtl w:val="true"/>
          <w:lang w:bidi="ar-SA"/>
        </w:rPr>
        <w:t xml:space="preserve">في بغية المريد في الكشف عن أحوال الشهيد للشيخ الفاضل الأجل تلميذه محمد بن علي بن الحسن العودي قال في ضمن وقائع سفر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دمشق إلى مصر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 في الطريق ألطاف إلهية، جلية حكى لنا بعضها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أخبرني به ليلة الأربعاء عاشر ربيع الأول سنة ستين وتسعمائة أنه في الرملة مضى إلى مسجدها المعروف بالجامع الأبيض لزيارة الأنبياء والذين في الغار وحده، فوجد الباب مقفولاً وليس في المسجد أحد، فوضع يده على القفل وجذبه فانفتح فنزل إلى الغار، واشتغل بالصلاة والدعاء، وحصل له إقبال على الله بحيث ذهل من انتقال القافلة، فوجدها قد ارتحلت، ولم يبقَ منها أحد، فبقي متحيراً في أمره مفكراً في اللحاق مع عجزه عن المشي وأخذ أسبابه ومخافته، وأخذ يمشي على أثرها وحده فمشى حتى أعياه التعب، فلم يلحقها، ولم يرها من البُعد، فبينما هو في هذا الضيق إذ أقبل عليه رجل لاحق به وهو راكب بغلاً، فلما وصل إليه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خلفي فردفه ومضى كالبرق، فما كان إلا قليلاً حتى لحق به القافلة وأنزله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رفقتك، ودخل هو في القافلة،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فتحريته مدة الطريق إني أراه ثانياً فما رأيته أصلاً ولا قبل ذلك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204" w:name="pg7295_55087"/>
    </w:p>
    <w:p>
      <w:pPr>
        <w:pStyle w:val="Heading3"/>
        <w:numPr>
          <w:ilvl w:val="2"/>
          <w:numId w:val="1"/>
        </w:numPr>
        <w:rPr/>
      </w:pPr>
      <w:bookmarkStart w:id="205" w:name="__RefHeading___Toc688494_1051229030"/>
      <w:bookmarkStart w:id="206" w:name="_Toc70"/>
      <w:bookmarkEnd w:id="204"/>
      <w:bookmarkEnd w:id="205"/>
      <w:r>
        <w:rPr/>
        <w:t>63</w:t>
      </w:r>
      <w:r>
        <w:rPr>
          <w:rtl w:val="true"/>
        </w:rPr>
        <w:t xml:space="preserve">. </w:t>
      </w:r>
      <w:r>
        <w:rPr>
          <w:rtl w:val="true"/>
        </w:rPr>
        <w:t>تائه على طريق الإحساء</w:t>
      </w:r>
      <w:bookmarkEnd w:id="206"/>
    </w:p>
    <w:p>
      <w:pPr>
        <w:pStyle w:val="BookText"/>
        <w:rPr/>
      </w:pPr>
      <w:r>
        <w:rPr>
          <w:rFonts w:ascii="IRNazanin" w:hAnsi="IRNazanin" w:eastAsia="IRNazanin"/>
          <w:color w:val="111111"/>
          <w:sz w:val="28"/>
          <w:sz w:val="28"/>
          <w:szCs w:val="28"/>
          <w:rtl w:val="true"/>
          <w:lang w:bidi="fa-IR"/>
        </w:rPr>
        <w:t xml:space="preserve">العالم الفاضل السيد عليخان الحويزاوي في كتاب خير المقال عند ذكر من رأى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ذلك ما حدثني به رجل من أهل الإيمان ممن أثق به أنه حج مع جماعة على طريق الإحساء في ركب قليل، فلما رجعوا كان معهم رجل يمشي تارة ویرکب أخرى، فاتفق أنهم أولجوا في بعض المنازل أكثر من غيره ولم يتفق لذلك الرجل الركوب، فلما نزلوا للنوم و استراحوا، ثم رحلوا من هناك لم يتنبه ذلك الرجل من شدة التعب الذي أصابه، ولم يفتقدوه هم وبقي نائماً إلى أن يقظه حر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انتبه لم يرَ أحداً، فقام يمشي وهو موقن بالهلاك، فاستغاث بالمهدي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هو كذلك، فإذا هو برجل في زي أهل البادية، راكب ناقته،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أنت منقطع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ألحقك برفقائك؟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مطلوبي لاسواه، فقرب مني وأناخ ناقته، وأردفني خلفه، ومشى فما مشينا خُطى يسيرة إلا وقد أدر کما الركب، فلما قربنا منهم أنزلني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رفقائك ثم تركني وذهب</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688496_1051229030"/>
      <w:bookmarkStart w:id="208" w:name="_Toc71"/>
      <w:bookmarkEnd w:id="207"/>
      <w:r>
        <w:rPr/>
        <w:t>64</w:t>
      </w:r>
      <w:r>
        <w:rPr>
          <w:rtl w:val="true"/>
        </w:rPr>
        <w:t xml:space="preserve">. </w:t>
      </w:r>
      <w:r>
        <w:rPr>
          <w:rtl w:val="true"/>
        </w:rPr>
        <w:t>تائه على طريق الحج</w:t>
      </w:r>
      <w:bookmarkEnd w:id="208"/>
    </w:p>
    <w:p>
      <w:pPr>
        <w:pStyle w:val="BookText"/>
        <w:rPr/>
      </w:pPr>
      <w:r>
        <w:rPr>
          <w:rFonts w:ascii="Amiri" w:hAnsi="Amiri" w:eastAsia="Amiri" w:cs="Amiri"/>
          <w:color w:val="111111"/>
          <w:sz w:val="28"/>
          <w:sz w:val="28"/>
          <w:szCs w:val="28"/>
          <w:rtl w:val="true"/>
          <w:lang w:bidi="ar-SA"/>
        </w:rPr>
        <w:t>في كتاب خير المقال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 حدثني به من أهل الإيمان من أهل بلادنا،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قاسم، وكان كثير السفر إلى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تعبت يوماً من المشي، فنمت تحت </w:t>
      </w:r>
      <w:bookmarkStart w:id="209" w:name="pg7295_55088"/>
    </w:p>
    <w:p>
      <w:pPr>
        <w:pStyle w:val="BookText"/>
        <w:rPr/>
      </w:pPr>
      <w:bookmarkEnd w:id="209"/>
      <w:r>
        <w:rPr>
          <w:rFonts w:ascii="IRNazanin" w:hAnsi="IRNazanin" w:eastAsia="IRNazanin"/>
          <w:color w:val="111111"/>
          <w:sz w:val="28"/>
          <w:sz w:val="28"/>
          <w:szCs w:val="28"/>
          <w:rtl w:val="true"/>
          <w:lang w:bidi="fa-IR"/>
        </w:rPr>
        <w:t>شجرة فطال نومي ومضى عني الحاج كثيراً، فلما انتبهت علمت من الوقت أن نومي قد طال وأن الحاج بعُد عني، وصرت لا أدري إلى أين أتوجه، فمشيت على الجهة وأنا أصيح بأعلى صوتي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صالح، قاصداً بذلك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ذكره ابن طاووس في كتاب الأمان فيما يقال عند إضلال الطريق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فبينما أنا أصيح كذلك وإذا براكب على ناقة وهو على زي البدو، فلما رآني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منقطع عن الحاج؟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خلفي لألحقك بهم فركبت خلفه، فلم يكن إلا ساعة وإذا قد أدركنا الحاج، فلما قربنا أنزلني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العطش قد أضر بي فأخرج من شداده ركوة فيها ماء، وسقاني منه، فوالله إنه ألذ وأعذب ماء شربته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مشيت حتى دخلت الحاج والتفت إليه فلم أره، ولا رأيته في الحاج قبل ذلك، ولا بعده ، حتى رجعنا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688498_1051229030"/>
      <w:bookmarkStart w:id="211" w:name="_Toc72"/>
      <w:bookmarkEnd w:id="210"/>
      <w:r>
        <w:rPr/>
        <w:t>65</w:t>
      </w:r>
      <w:r>
        <w:rPr>
          <w:rtl w:val="true"/>
        </w:rPr>
        <w:t xml:space="preserve">. </w:t>
      </w:r>
      <w:r>
        <w:rPr>
          <w:rtl w:val="true"/>
        </w:rPr>
        <w:t>الإمام بهيئة الفلاح أرشده إلى الطريق</w:t>
      </w:r>
      <w:bookmarkEnd w:id="211"/>
    </w:p>
    <w:p>
      <w:pPr>
        <w:pStyle w:val="BookText"/>
        <w:rPr/>
      </w:pPr>
      <w:r>
        <w:rPr>
          <w:rFonts w:ascii="Amiri" w:hAnsi="Amiri" w:eastAsia="Amiri" w:cs="Amiri"/>
          <w:color w:val="111111"/>
          <w:sz w:val="28"/>
          <w:sz w:val="28"/>
          <w:szCs w:val="28"/>
          <w:rtl w:val="true"/>
          <w:lang w:bidi="ar-SA"/>
        </w:rPr>
        <w:t>قال الطبرسي النوري</w:t>
      </w:r>
    </w:p>
    <w:p>
      <w:pPr>
        <w:pStyle w:val="BookText"/>
        <w:rPr/>
      </w:pPr>
      <w:r>
        <w:rPr>
          <w:rFonts w:ascii="IRNazanin" w:hAnsi="IRNazanin" w:eastAsia="IRNazanin"/>
          <w:color w:val="111111"/>
          <w:sz w:val="28"/>
          <w:sz w:val="28"/>
          <w:szCs w:val="28"/>
          <w:rtl w:val="true"/>
          <w:lang w:bidi="fa-IR"/>
        </w:rPr>
        <w:t>قد تشرف بزيارة النجف الأشرف جناب المستطاب التقي الصالح السيد أحمد بن السيد هاشم بن السيد حسن الرشتي ساکن رشت أيده الله، قبل سبعة عشر سنة تقريباً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جاءني إلى المنزل مع العالم الرباني والفاضل الصمداني الشيخ علي الرشتي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سوف يأتي ذكره في الحكاية الآتية إن شاء الله </w:t>
      </w:r>
      <w:r>
        <w:rPr>
          <w:rFonts w:eastAsia="Amiri" w:cs="Amiri" w:ascii="Amiri" w:hAnsi="Amiri"/>
          <w:color w:val="111111"/>
          <w:sz w:val="28"/>
          <w:szCs w:val="28"/>
          <w:rtl w:val="true"/>
          <w:lang w:bidi="ar-SA"/>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نهضنا للخروج نبهني الشيخ إلى أن السيد أحمد من الصلحاء </w:t>
      </w:r>
    </w:p>
    <w:p>
      <w:pPr>
        <w:pStyle w:val="BookText"/>
        <w:rPr/>
      </w:pPr>
      <w:r>
        <w:rPr>
          <w:rFonts w:ascii="Amiri" w:hAnsi="Amiri" w:eastAsia="Amiri" w:cs="Amiri"/>
          <w:color w:val="111111"/>
          <w:sz w:val="28"/>
          <w:sz w:val="28"/>
          <w:szCs w:val="28"/>
          <w:rtl w:val="true"/>
          <w:lang w:bidi="ar-SA"/>
        </w:rPr>
        <w:t>المسددين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ولمح إلى أن قصة عجيبة ولم يسمح المجال حينها في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عدة أيام من اللقاء قال 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قد ذهب، ثم نقل لي جملة من حالات وأحوال السيد في قصته، فتأسفت لذلك كثيراً لعدم سماعي القصة منه شخصاً، ولو أن مقام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من أن ينقل شيئاً خلاف ما نقل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هذا الموضوع في ذهني من تلك السنة وحتى جُمادى الآخرة من هذه السنة حيث كنت راجعاً من النجف الأشرف إلى الكاظمين فالتقيت بالسيد الصالح المذكور وهو راجع من سامراء وكان عازماً على السفر إلى بلاد العجم، فسألته عن ما سمعته من أحواله ومن جملتها القصة المعهودة، فنقل كل ذلك ما طابق النقل للأول، والقضية بما يلي ؛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عزمت على الحج في سنة ألف ومائتين وثمانين فجئت من حدود رشت إلى تبریز ونزلت في بيت الحاج صفر علي التاجر التبريزي المعروف ولعدم وجود قافلة فقد بقيت متحيراً إلى أن جهز الحاج جبار جلودار السدهي الأصفهاني قافلة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فاکتريت منه مركباً لوحدي وسافرت، وعندما وصلت إلى أول منزل التحق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وبترغيب الحاج صفر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أشخاص آخرين، أحدهم الحاج الملا باقر التبريزي الذي كان يحج بالنيابة وكان معروفاً لدى العلماء، والحاج السيد حسين التاجر التبريزي، ورجل يسمى الحاج علي وكان يشتغل بالخدمة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ترافقنا بالسفر إلى أن وصلنا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وكنا عازمين على الذهاب من هناك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أحد تلك المنازل التي تقع بين هاتين المدينتين جاءني الحاج جبار جلودار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المنزل الذي قدامنا مخيف فعجلوا حتى تكونوا مع القافلة دائماً، وذلك لأننا كنا غالباً ما نتخلف عن القافلة بفاصلة في سائر المنازل، فتحركنا سوية بساعتين ونصف، أو ثلاث ساعات بقيت إلى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التخمین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وابتعدنا عن المنزل الذي كنا فيه مقدار نصف أو </w:t>
      </w:r>
    </w:p>
    <w:p>
      <w:pPr>
        <w:pStyle w:val="BookText"/>
        <w:rPr/>
      </w:pPr>
      <w:r>
        <w:rPr>
          <w:rFonts w:ascii="Amiri" w:hAnsi="Amiri" w:eastAsia="Amiri" w:cs="Amiri"/>
          <w:color w:val="111111"/>
          <w:sz w:val="28"/>
          <w:sz w:val="28"/>
          <w:szCs w:val="28"/>
          <w:rtl w:val="true"/>
          <w:lang w:bidi="ar-SA"/>
        </w:rPr>
        <w:t>ثلاث أرباع الفرسخ فإذا بالهواء قد تغير اضلمت الدنيا وابتدأ الوفر بالتساقط، فحينئذٍ غطى كل واحد منا من الرفقاء رأسه وأسرع بالسير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فعلت أنا كذلك لألتحق بهم ولكني لم أتمكن على ذلك فذهبوا وبقيت وحدي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نزلت بعد ذلك من فرسي وجلست على جانب الطريق، وقد اضطربت اضطراباً شديداً لأنه كان معي قرابة ستمائة تومان لنفقة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فكرت وتأملت بأمري قررت أن أبقى في هذا الموضع إلى أن يطلع الفجر، ثم أرجع إلى الموضع الذي جئت منه، و آخذ معي من ذلك الموضع عدة أشخاص من الحرس فألتحق بالقافلة مرة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الأثناء رأيت بستاناً أمامي، وفي ذلك البستان فلاح بيده مسحاة يضرب بها الأشجار فيتساقط الوفر منها، فتقدم إلي بحيث بقيت فاصلة قليلة بينه و بيني،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قلت ذهب أصدقائي وبقيت وحدي ولا أعرف الطريق فتهت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باللغة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نافلة بخوان تا راه بیدا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صلي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منها 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لتعرف الطريق</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فشتغلت بصلاة النافلة وبعدما فرغت من التهجد، عاد إلي مرة أخرى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تذهب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أعرف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بخوان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الجامعة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أكن احفظ الجامعة وما زلت غير حافظ لها مع أني قد تشرفت بزيارة العتبات المقدسة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وقفت مكاني وقرأت الجامعة كاملة عن ظهر </w:t>
      </w:r>
    </w:p>
    <w:p>
      <w:pPr>
        <w:pStyle w:val="BookText"/>
        <w:rPr/>
      </w:pP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وقال ألم تذهب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فأخذتني العبرة بلا إرادة وبكيت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موجوداً ولا أعرف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إني لم أكن أحفظ زيارة عاشوراء وما زلت غیر حافظ ٍلها، فقمت من مكاني وانشغلت بزيارة عاشوراء، من الحافظة عن ظهر غيب إلى أن قرأتها جميعاً وحتى اللعن والسلام ودعاء علقمة، فرأيته عاد إلي مرة أخرى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تذهب؟ بعدك؟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فإني موجود وحتى الصباح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أوصلك إلى القافلة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حالا ترا بقافلة می رسانم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ذهب وركب على حمار ووضع مسحاته على عاتقه وجاء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اصعدخلفي على حماري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برديف مَن بر الاغ مَن سوار شو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فركبت وأخذت بعنان فرسي فلم يطاوعني ولم يتحرك،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جلو اسب را بمن 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لجام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فناولته، فوضع المساحة على عاتقه الأيسر وأخذ الفرس بيده اليمنى وأخذ بالسير فطاوعه الفرس بشكل عجيب وتبعه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وضع يده على ركبتي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نافله نیمخوانید؛ نافله، نافله ، نافله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لا تصلوا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النافلة؟ قالها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نافله نیمخوانید؛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تقرؤوا عاشوراء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ثلاث مرات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نافله نیمخوانید؛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تقرؤوا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12" w:name="pg7295_55092"/>
    </w:p>
    <w:p>
      <w:pPr>
        <w:pStyle w:val="BookText"/>
        <w:rPr/>
      </w:pPr>
      <w:bookmarkEnd w:id="212"/>
      <w:r>
        <w:rPr>
          <w:rFonts w:ascii="Amiri" w:hAnsi="Amiri" w:eastAsia="Amiri" w:cs="Amiri"/>
          <w:color w:val="111111"/>
          <w:sz w:val="28"/>
          <w:sz w:val="28"/>
          <w:szCs w:val="28"/>
          <w:rtl w:val="true"/>
          <w:lang w:bidi="ar-SA"/>
        </w:rPr>
        <w:t>وعندما كان يطوي المسافة كان يمشي بشكل مستدير، وفجأة رجع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آنست رفقاي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قد نزلوا على حافة نهر فيه ماء يتوضؤون لصلاة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من الحمار لأركب فرسي فلم أتمكن فنزل هو وضرب المسحاة في الوفر وأركبني وحول رأس فرسي إلى جهة أصحابي وبهذه الأثناء وقع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يكون هذا الإنسان الذي يتكلم باللغة الفارسية علماً أن أهل هذه المنطقة لا يتكلمون إلا باللغة التركية، ولا يوجد بينهم غالباً إلا أصحاب المذهب العيسوي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أوصلني إلى أصحابي بهذه 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ورائي فلم أرَ أحداً ولم يظهر لي أثر منه، فالتحقت برفقائي</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688500_1051229030"/>
      <w:bookmarkStart w:id="214" w:name="_Toc73"/>
      <w:bookmarkEnd w:id="213"/>
      <w:r>
        <w:rPr/>
        <w:t>66</w:t>
      </w:r>
      <w:r>
        <w:rPr>
          <w:rtl w:val="true"/>
        </w:rPr>
        <w:t xml:space="preserve">. </w:t>
      </w:r>
      <w:r>
        <w:rPr>
          <w:rtl w:val="true"/>
        </w:rPr>
        <w:t>أرشده الإمام بعد أن كان تائهاً</w:t>
      </w:r>
      <w:bookmarkEnd w:id="214"/>
    </w:p>
    <w:p>
      <w:pPr>
        <w:pStyle w:val="BookText"/>
        <w:rPr/>
      </w:pPr>
      <w:r>
        <w:rPr>
          <w:rFonts w:ascii="Amiri" w:hAnsi="Amiri" w:eastAsia="Amiri" w:cs="Amiri"/>
          <w:color w:val="111111"/>
          <w:sz w:val="28"/>
          <w:sz w:val="28"/>
          <w:szCs w:val="28"/>
          <w:rtl w:val="true"/>
          <w:lang w:bidi="ar-SA"/>
        </w:rPr>
        <w:t>قال الطبرسي التوري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العالم الجليل، والحبر النبيل، مجمع الفضائل والفواضل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الصفي الوفيّ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الشيخ علي الرشتي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عالماً براً تقياً زاهداً حاوياً لأنواع العلم بصيراً ناقداً من تلامذة خاتم المحققين الشيخ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 السيد الأستاذ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طال شكوى أهل الأرض، حدود فارس ومن والاه إليه من عدم وجود عالم عامل کامل نافذ الحكم فيهم أرسله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 فيهم سعيداً ومات هناك حميداً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صاحبته مدة سفراً وحضراً ولم أجد في خلقه وفضله نظيراً إلا يسيراً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مرة من زيارة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عازماً للنجف الأشرف من طريق الفرات، فلما ركبنا في بعض السفن الصغار التي كانت بين كربلاء وطویرج، رأيت أهل من أهل الحلة، ومن طویرج تفترق طريق الحلة </w:t>
      </w:r>
    </w:p>
    <w:p>
      <w:pPr>
        <w:pStyle w:val="BookText"/>
        <w:rPr/>
      </w:pPr>
      <w:r>
        <w:rPr>
          <w:rFonts w:ascii="Amiri" w:hAnsi="Amiri" w:eastAsia="Amiri" w:cs="Amiri"/>
          <w:color w:val="111111"/>
          <w:sz w:val="28"/>
          <w:sz w:val="28"/>
          <w:szCs w:val="28"/>
          <w:rtl w:val="true"/>
          <w:lang w:bidi="ar-SA"/>
        </w:rPr>
        <w:t>والنجف، واشتغل الجماعة باللهو واللعب والمزاح، رأيت واحداً منهم لا يدخل في عملهم، عليه آثار السكينة والوقار لا يمازج ولا يضاحك، وكانوا يعيبون على مذهبه ويقدحون فيه، ومع ذلك كان شريكاً في أكلهم وشربهم، فتعجبت منه إلى أن وصلنا إلى محل كان الماء قليلاً فأخرجنا صاحب السفينة فكنا نمشي على شاطئ النهر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فاتفق اجتماعي مع هذا الرجل في الطريق، فسألته عن سبب مجانبته عن أصحابه، وذمهم إياه، وقدحهم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من أقاربي من أهل السنة، وأبي منهم وأمي من أهل الإيمان، وكنت أيضاً منهم، ولكن الله من علي بالتشیع ببركة الحجة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عن كيفية إيمانه،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اسمي یاقوت وأنا أبيع الدهن عند جسر الحلة، فخرجت في بعض السنين لجلب الدهن من أهل البراري خارج الحلة، فبعدت عنها بمراحل، إلى أن قضيت وطري من شراء ما كنت أريده منه، وحملته على حماري ورجعت مع جماعة من أهل الحلة، ونزلنا في بعض المنازل ونمنا وانتبهنا فما رأيت أحداً منهم وقد ذهبوا جميعاً وكان طريقنا في برية قفر، ذات سباع كثيرة، ليس في أطرافها معمورة إلا بعد فراسخ كثيرة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فقمت وجعلت الحمل على الحمار، ومشيت خلفهم فضل عني الطريق، وبقيت متحيراً خائفاً من السباع والعطش في يومه، فأخذت أستغيث بالخلفاء والمشايخ وأسألهم الإعانة وجعلتهم شفعاء عند الله تعالى وتضرعت كثيراً فلم يظهر منهم شيء،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من أمي أنها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إماماً حياً يكنى أباً صالحاً يرشد الضال، ويغيث الملهوف، وبعين الضعيف، فعاهدت الله تعالى إن استغثت به فأغاثني، أن أدخل في دين أمي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فناديته واستغثت به ، فإذا بشخص في جنبي، وهو يمشي معي وعليه عمامة خضراء،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وأشار حينئذٍ إلى نبات حافة النهر،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p>
    <w:p>
      <w:pPr>
        <w:pStyle w:val="BookText"/>
        <w:rPr/>
      </w:pPr>
      <w:r>
        <w:rPr>
          <w:rFonts w:ascii="Amiri" w:hAnsi="Amiri" w:eastAsia="Amiri" w:cs="Amiri"/>
          <w:color w:val="111111"/>
          <w:sz w:val="28"/>
          <w:sz w:val="28"/>
          <w:szCs w:val="28"/>
          <w:rtl w:val="true"/>
          <w:lang w:bidi="ar-SA"/>
        </w:rPr>
        <w:t>خضرتها مثال خضرة هذا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دلني على الطريق وأمرني بالدخول في دين أمي، وذكرت كلمات نسيتها</w:t>
      </w:r>
      <w:r>
        <w:rPr>
          <w:rStyle w:val="FootnoteAnchor"/>
          <w:rtl w:val="true"/>
        </w:rPr>
        <w:footnoteReference w:id="71"/>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ستصل عن قريب إلى قرية أهلها جميعاً من الشيعة،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أنت لا تجيء معي إلى هذه القرية؟ فقال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لأنه استغاث بي ألف نفس في أطراف البلاد أريد أن أغيثهم، ثم غاب عني، فما مشيت إلا قليلاً حتى وصلت إلى القرية، وكان في مسافة بعيدة، ووصل الجماعة إليها بعدي بيوم، فلما دخلت الحلة ذهبت إلى سيد الفقهاء السيد مهدي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وذكرت له القصة، فعلمني معالم ديني، فسألت منه عملاً أتوصل به إلى لقائه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أخرى،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أربعين ليلة 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فكنت أزوره من الحلة في ليالي الجُمع إلى أن بقي واحدة فذهبت إلى الحلة في يوم الخميس، فملا وصلت إلى باب البلد، فإذا جماعة من أعوان الظلمة يطالبون الواردين التذكرة، وما كان عندي تذكرة ولا قيمتها، فبقيت متحيراً والناس متزاحمون على الباب فأردت مراراً أن أتخفى وأجوز عنهم، فما تيسر لي، وإذا بصاحبي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 لباس</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طلبة الأعاجم علیه عمامة بيضاء، في داخل البلد، فلما رأيته استغشت به فخرج وأخذني معه، وأدخلني من الباب فما رآني أحد فلما دخلت البلد افتقدته من بين الناس، وبقيت متحيراً على فراقه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ذهب عن خاطري بعض ما كان في تلك الحكاية</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215" w:name="pg7295_55095"/>
    </w:p>
    <w:p>
      <w:pPr>
        <w:pStyle w:val="Heading3"/>
        <w:numPr>
          <w:ilvl w:val="2"/>
          <w:numId w:val="1"/>
        </w:numPr>
        <w:rPr/>
      </w:pPr>
      <w:bookmarkStart w:id="216" w:name="__RefHeading___Toc688502_1051229030"/>
      <w:bookmarkStart w:id="217" w:name="_Toc74"/>
      <w:bookmarkEnd w:id="215"/>
      <w:bookmarkEnd w:id="216"/>
      <w:r>
        <w:rPr/>
        <w:t>67</w:t>
      </w:r>
      <w:r>
        <w:rPr>
          <w:rtl w:val="true"/>
        </w:rPr>
        <w:t xml:space="preserve">. </w:t>
      </w:r>
      <w:r>
        <w:rPr>
          <w:rtl w:val="true"/>
        </w:rPr>
        <w:t>قصة المزوُّر الطماع وموته</w:t>
      </w:r>
      <w:bookmarkEnd w:id="217"/>
    </w:p>
    <w:p>
      <w:pPr>
        <w:pStyle w:val="BookText"/>
        <w:rPr/>
      </w:pPr>
      <w:r>
        <w:rPr>
          <w:rFonts w:ascii="IRNazanin" w:hAnsi="IRNazanin" w:eastAsia="IRNazanin"/>
          <w:color w:val="111111"/>
          <w:sz w:val="28"/>
          <w:sz w:val="28"/>
          <w:szCs w:val="28"/>
          <w:rtl w:val="true"/>
          <w:lang w:bidi="fa-IR"/>
        </w:rPr>
        <w:t>قال الطبرسي النوري حدثني العالم العالم والمهذب الكامل، العدل الثقة، برضي، الميرزا اسماعيل السلماسي وهو من أهل العلم والكمال والتقوى الصلاح وكان لسنين إمام الجماعة في الروضة الكاظمية المقدسة، ومقبول مند الخواص والعوام، والعلماء الأعلام،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العالم العلیم صاحب کرامات الباهرة والمقامات الظاهرة الأقا الآخوند الملا زین العابیدن السلماسي كان من خواص وصاحب أسرار العلامة الطباطبائي بحر العلوم ومتولي بناء لعة 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عن أخيه الثقة الصالح الأكبر منه في السن الآميرزا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والترديد التطاول الزمان لأن سماعي لهذه الحكاية يقرب من خمسين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ذكر من الكرامات للأئمة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سر من أي في المائة الثانية، والظاهر أنه أواخر المائة أو في أوائل المائة الثالثة بعد ألف من الهجرة أنه جاء رجل من الأعاجم إلى زيارة 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 الصيف وشدة الحر، وقد قصد الزيارة في وقت كان الكلیددار في رواق ومغلق أبواب الحرم، ومتهيأ للنوم، عند الشباك الغربي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أحس بمجيء الزوار فتح الباب وأراد أن يزوره فقال له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لذا الدينار واتركني حتى أزور بتوجه و حضور فامتنع المزوّر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أخرم قاعدة، فدفع إليه الدينار الثاني والثالث، فلما رأى المزور کثرة الدنانير ازداد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تناعاً ومنع الزائر من الدخول إلى الحرم الشريف ورد إليه الدنانير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فتوجه الزائر إلى الحرم وقال بانکسار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أنتما وأمي أردت زيارتكما خضوع وخشوع، وقد اطلعتما على منعة إياي، فأخرجه المزوّر، وغلق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ظناً منه أنه يرجع إليه ويعطيه بكل ما يقدر عليه، وتوجه إلى الطرف </w:t>
      </w:r>
    </w:p>
    <w:p>
      <w:pPr>
        <w:pStyle w:val="BookText"/>
        <w:rPr/>
      </w:pPr>
      <w:r>
        <w:rPr>
          <w:rFonts w:ascii="Amiri" w:hAnsi="Amiri" w:eastAsia="Amiri" w:cs="Amiri"/>
          <w:color w:val="111111"/>
          <w:sz w:val="28"/>
          <w:sz w:val="28"/>
          <w:szCs w:val="28"/>
          <w:rtl w:val="true"/>
          <w:lang w:bidi="ar-SA"/>
        </w:rPr>
        <w:t>الشرقي قاصداً السلوك إلى الشباك الذي في الطرف الغربي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وصل إلى الركن وأراد الانحراف إلى طرف الشباك، رأى ثلاثة أشخاص مقبلين صافين إلا أن أحدهم متقدم على الذي في جنبه بیسسير وكذا الثاني ممن يليه، وكان الثالث هو أصغرهم وفي يده قطعة رمح وفي رأسه سنان فبهت المزوّر عند رؤيتهم، فتوجه صاحب الرمح إليه وقد امتلأ غيظاً واحمرت عيناه من الغضب، وحرك الرمح مريداً طعنه قائلاً، یا ملعون بن الملعون كأنه جاء إلى دارك أو إلى زيارتك فمنعته؟</w:t>
      </w:r>
    </w:p>
    <w:p>
      <w:pPr>
        <w:pStyle w:val="BookText"/>
        <w:rPr/>
      </w:pPr>
      <w:r>
        <w:rPr>
          <w:rFonts w:ascii="Amiri" w:hAnsi="Amiri" w:eastAsia="Amiri" w:cs="Amiri"/>
          <w:color w:val="111111"/>
          <w:sz w:val="28"/>
          <w:sz w:val="28"/>
          <w:szCs w:val="28"/>
          <w:rtl w:val="true"/>
          <w:lang w:bidi="ar-SA"/>
        </w:rPr>
        <w:t>فعند ذلك توجه إليه أكبرهم مشيراً بكفه مانعاً 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جارك ارفق بجارك فأمسك صاحب الرمح، ثم هاج غضبه ثانياً محركاً للرمح قائلاً ما قاله أولاً فأشار إليه الأكبر أيضاً كما فعل، فأمسك صاحب الرمح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المرة الثالثة لم يشعر المرور أن سقط مغشيا عليه، ولم يفق إلا في اليوم الثاني أو الثالث وهو في داره أتوا به أقاربه ، بعد أن فتحو الباب عند المساء لما رأوه مغلقاً، فوجدوه كذلك وهم حوله باكون فقص عليهم ما جرى بينه وبين الزائر والأشخاص وصاح أدركوني بالماء فقد احترقت وهلكت، فأخذوا يصبون عليه الماء ، وهو يستغيث إلى أن كشفوا عن جنبه فرأوا مقدار درهم منه قد اسود وهو يقول قد طعنني صاحب القطعة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فعند ذلك أشخصوه إلى بغداد، وعرضوه على الأطباء، فعجز الأطباء من علاجه فذهبوا به إلى البصرة وعرضوه على الطبيب الإفرنجي فتحير في علاجه لأنه جس يده فما أحس بما يدل على سوء المزاج وما رأی ورماً ومادة في الموضع المذكور، فقال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أظن أن هذا الشخص قد أساء الأدب مع بعض الأولياء فاشتد بهذا البلاء، فلما يئسوا من العلاج رجعوا به إلى بغداد فمات في الرجوع إما في الطريق أو في بغداد، والظاهر أن اسم هذا الخبيث</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218" w:name="pg7295_55097"/>
    </w:p>
    <w:p>
      <w:pPr>
        <w:pStyle w:val="BookText"/>
        <w:rPr/>
      </w:pPr>
      <w:bookmarkEnd w:id="218"/>
      <w:r>
        <w:rPr>
          <w:rFonts w:ascii="Amiri" w:hAnsi="Amiri" w:eastAsia="Amiri" w:cs="Amiri"/>
          <w:color w:val="111111"/>
          <w:sz w:val="28"/>
          <w:sz w:val="28"/>
          <w:szCs w:val="28"/>
          <w:rtl w:val="true"/>
          <w:lang w:bidi="ar-SA"/>
        </w:rPr>
        <w:t>کان حساناً</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688504_1051229030"/>
      <w:bookmarkStart w:id="220" w:name="_Toc75"/>
      <w:bookmarkEnd w:id="219"/>
      <w:r>
        <w:rPr/>
        <w:t>68</w:t>
      </w:r>
      <w:r>
        <w:rPr>
          <w:rtl w:val="true"/>
        </w:rPr>
        <w:t xml:space="preserve">. </w:t>
      </w:r>
      <w:r>
        <w:rPr>
          <w:rtl w:val="true"/>
        </w:rPr>
        <w:t>بحر العلوم ولقائه بالكوفة</w:t>
      </w:r>
      <w:bookmarkEnd w:id="220"/>
    </w:p>
    <w:p>
      <w:pPr>
        <w:pStyle w:val="BookText"/>
        <w:rPr/>
      </w:pPr>
      <w:r>
        <w:rPr>
          <w:rFonts w:ascii="IRNazanin" w:hAnsi="IRNazanin" w:eastAsia="IRNazanin"/>
          <w:color w:val="111111"/>
          <w:sz w:val="28"/>
          <w:sz w:val="28"/>
          <w:szCs w:val="28"/>
          <w:rtl w:val="true"/>
          <w:lang w:bidi="fa-IR"/>
        </w:rPr>
        <w:t>قال الطبرسي النوري حدثني العالم الكامل والزاهد العامل والعارف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 الأخ الإيماني، والصديق الروحاني، الآقا علي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 الله ثراه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حلف العالم الجليل الحاج الملا محمد النائيني، وابن أخت فخر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زاهدين الحاج محمد ابراهيم الكلباسي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لم يكن له نظير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النفسانية والكمالات الإنسانية من الخوف والمحبة، والصبر،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الشوق، والإعراض عن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العالم الجليل الأقا الآخوند الملا زین العابدين السلماسي سابق الذكر،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كنت حاضراً في مجلس درس آية الله السيد السند والعالم المسدد فخر شيعة العلامة الطباطبائي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المشهد الغروي إذ دخل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یارته المحقق القمي صاحب القوانين في السنة الذي رجع من العجم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زائراً لقبور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وحاجاً لبيت الله الحرام، فتفرق من كان في المجلس وحضر للاستفادة منه، وكانوا أزيد من مائة وبقي ثلاثة من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الورع والسداد البالغين إلى رتبة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فتوجه المحقق الأيد إلى جناب السيد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فُزتم حُزنم مرتبة الولادة روحانية والجسمانية، وقرب المكان الظاهري والباطني، فتصدقوا علينا بذکر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ئدة من موائد تلك الخوان، وثمرة من الثمار التي جنيتم من هذه الجنان، 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به الصدور، ويطمئن به القلوب</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فأجاب السيد من غير تأمل،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في الليلة الماضية قبل ليلتين أو 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والترديد من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الأعظم بالكوفة، لأداء نافلة الليل عازماً على الرجوع إلى النجف في أول الصبح، لئلا يتعطل أمر البحث والمذاكرة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كان دأبه في سنين عديدة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خرجت من المسجد ألقي في روعي الشوق إلى مسجد السهلة، فصرفت خیالي عنه، خوفاً من عدم الوصول إلى البلد قبل الصبح، فيفوت البحث في اليوم ولكن كان الشوق یزید في كل آن، ويميل القلب إلى ذلك المكان، فبينا أقدم رجلاً وأؤخر أخرى، إذا بريح فيها غبار کثير، فهاجت بي وأمالتني عن الطريق فكأنها التوفيق الذي هو خير رفيق، إلى أن ألقتني إلى باب المسجد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فدخلت فإذا به خالياً عن العباد والزوار، إلا شخصاً جليلاً مشغولاً بالمناجاة مع الجبار، بكلمات ترق القلوب القاسية، وتسح الدموع من العيون الجامدة ، فطار بالي، وتغيرت حالي، ورجفت ركبتي، وهملت دمعتي من استماع تلك الكلمات التي صارت تسمعهاأذني، ولم ترها عيني، مما وصلت إليه من الأدعية المأثورة، وعرفت أن الناجي ينشئها في الحال، لا أنه ينشد ما أودعه في البال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فوقفت في مكاني مستمعاً متلذذاً إلى أن فرغ من مناجاته، فالتفت إليّ وصاح بلسان العجم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 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يامهدي، فتقدمت إليه بخطوات فوقفت، فأمرني بالتقدم فمشيت قليلاً ثم وقفت، فأمرني بالتقدم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الأدب في الامتثال، فتقدمت إليه بحيث تصل يدي إليه ويده الشريفة إلي، وتكلم بكلمة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المولى السلماسي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بلغ كلام السيد السند إلى هنا أضرب عنه صفحاً، وطوى عنه كشحاً، وشرح في الجواب عما سأله المحقق المذكور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سر قلة تصانيفه، مع طول باعه في العلوم، فذكر له وجوهاً فعاد </w:t>
      </w:r>
      <w:bookmarkStart w:id="221" w:name="pg7295_55099"/>
    </w:p>
    <w:p>
      <w:pPr>
        <w:pStyle w:val="BookText"/>
        <w:rPr/>
      </w:pPr>
      <w:bookmarkEnd w:id="221"/>
      <w:r>
        <w:rPr>
          <w:rFonts w:ascii="Amiri" w:hAnsi="Amiri" w:eastAsia="Amiri" w:cs="Amiri"/>
          <w:color w:val="111111"/>
          <w:sz w:val="28"/>
          <w:sz w:val="28"/>
          <w:szCs w:val="28"/>
          <w:rtl w:val="true"/>
          <w:lang w:bidi="ar-SA"/>
        </w:rPr>
        <w:t xml:space="preserve">المحقق القمي فسأل هذا الكلام الخفي فأشار بيده شبه المنكر بأن هذا سير لا يذكر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
      </w:r>
    </w:p>
    <w:p>
      <w:pPr>
        <w:pStyle w:val="Heading3"/>
        <w:numPr>
          <w:ilvl w:val="2"/>
          <w:numId w:val="1"/>
        </w:numPr>
        <w:rPr/>
      </w:pPr>
      <w:bookmarkStart w:id="222" w:name="__RefHeading___Toc688506_1051229030"/>
      <w:bookmarkStart w:id="223" w:name="_Toc76"/>
      <w:bookmarkEnd w:id="222"/>
      <w:r>
        <w:rPr/>
        <w:t>69</w:t>
      </w:r>
      <w:r>
        <w:rPr>
          <w:rtl w:val="true"/>
        </w:rPr>
        <w:t xml:space="preserve">. </w:t>
      </w:r>
      <w:r>
        <w:rPr>
          <w:rtl w:val="true"/>
        </w:rPr>
        <w:t>عندما أراد النهوض في الصلاة رأي المهدي</w:t>
      </w:r>
      <w:bookmarkEnd w:id="223"/>
    </w:p>
    <w:p>
      <w:pPr>
        <w:pStyle w:val="BookText"/>
        <w:rPr/>
      </w:pPr>
      <w:r>
        <w:rPr>
          <w:rFonts w:ascii="IRNazanin" w:hAnsi="IRNazanin" w:eastAsia="IRNazanin"/>
          <w:color w:val="111111"/>
          <w:sz w:val="28"/>
          <w:sz w:val="28"/>
          <w:szCs w:val="28"/>
          <w:rtl w:val="true"/>
          <w:lang w:bidi="fa-IR"/>
        </w:rPr>
        <w:t>نقل المولى السلماسي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صلينا مع جنابه في داخل حرم العسکریین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 النهوض من التشهد إلى الركعة الثالثة، عرضته حالة فوقف هنيئة ثم 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فرغنا تعجبنا كلنا، ولم نفهم ما كان وجهه، ولم يجترئ أحد منا على السؤال عنه إلا أن أتينا المنزل، وأحضرت المائدة، فأشار إلي بعض السادة من أصحابنا أن أسأله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وأنت أقرب منا، فالتفت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 تقاولون؟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أجسر الناس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يريدون الكشف عما عرض لكم في حال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الروضة للسلام على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فعرضني ما رأيتم من مشاهدة جماله الأنور إلى أن خرج منها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688508_1051229030"/>
      <w:bookmarkStart w:id="225" w:name="_Toc77"/>
      <w:bookmarkEnd w:id="224"/>
      <w:r>
        <w:rPr/>
        <w:t>70</w:t>
      </w:r>
      <w:r>
        <w:rPr>
          <w:rtl w:val="true"/>
        </w:rPr>
        <w:t xml:space="preserve">. </w:t>
      </w:r>
      <w:r>
        <w:rPr>
          <w:rtl w:val="true"/>
        </w:rPr>
        <w:t>اختفاء الصرَّاف</w:t>
      </w:r>
      <w:bookmarkEnd w:id="22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جناب المولى السلماسي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ناظر أموره في أيام مجاورته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في بلد الغربة منقطعاً عن الأهل والأخوة، قوي القلب في البذل والعطاء، غير مكترث بكثرة المصارف، فاتفق في بعض الأيام إن لم نجد إلى درهم سبيلاً فعرّفته الحال، وكثرة المؤونة، وانعدام المال، فلم </w:t>
      </w:r>
    </w:p>
    <w:p>
      <w:pPr>
        <w:pStyle w:val="BookText"/>
        <w:rPr/>
      </w:pPr>
      <w:r>
        <w:rPr>
          <w:rFonts w:ascii="IRNazanin" w:hAnsi="IRNazanin" w:eastAsia="IRNazanin"/>
          <w:color w:val="111111"/>
          <w:sz w:val="28"/>
          <w:sz w:val="28"/>
          <w:szCs w:val="28"/>
          <w:rtl w:val="true"/>
          <w:lang w:bidi="fa-IR"/>
        </w:rPr>
        <w:t>يقل شيئاً و كان دأبه أن يطوف بالبيت بعد الصبح ويأتي إلى الدار، فيجلس في القبة المختصة به، ونأتي إليه يغليان فيشربه، ثم يخرج إلى قبة أخرى تجتمع فيها تلامذته، من كل المذاهب فیدرس لكل على مذهبه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رجع من الطواف في اليوم الذي شكوته في أمسه نفوذ النفقة ، وأحضرت الغليان على العادة، فإذا بالباب يدقه أحد فاضطرب أشد الاضطراب،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الغليان وأخرجه من هذا المكان، وقام مسرعاً خارجاً عن الوقار والسكينة والآداب، ففتح الباب ودخل شخص جليل في هيئة الأعراب ، وجلس في تلك القبة وقعد السيد عند بابها، في نهاية الذلة والمسكنة، وأشار إلى أن لا أقرب إليه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فقعدا ساعة يتحدثان، ثم قام، فقام السيد مسرعاً وفتح الباب، وقبّل يده وأركبه على جملة الذي أناخه عنده، ومضى لشأنه، ورجع السيد متغير اللون وناولني براة،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حوالة على رجل صرّاف، قاعد في جبل الصفا، فاذهب إليه وخذ منه ما أحيل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فأخذتها وأتيت بها إلى الرجل الموصوف، فلما نظر إليها قبلها وقال عليّ بالحماميل فذهبت وأتيت بأربعة حمامیل فجاء بالدراهم من الصنف الذي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فرانسة، يزيد كل واحد على خمسة قرانات العجم وما كانوا يقدرون على حمله، فحملوها على أكتافهم، وأتينا بها إلى 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كان في بعض الأيام، ذهبت إلى الصرّاف، لأسأل منه حاله، وممن كانت تلك الحوالة فمل أرَ صرَّافاً ولا دكاناً، فسألت من بعض من حضر في ذلك المكان عن الصرّاف،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عهدنا في هذا المكان صرافاً أبداً وإنما يقعد فيه فلان، فعرفت أنه من أسرار الملك المنّان، وألطاف ولي الرحمان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وحدثني بهذه الحكاية الشيخ العالم الفقيه النحرير المحقق الوجيه ، صاحب التصانيف، والمناقب الفائقة، الشيخ محمد حسين الكاظمي المجاور </w:t>
      </w:r>
    </w:p>
    <w:p>
      <w:pPr>
        <w:pStyle w:val="BookText"/>
        <w:rPr/>
      </w:pPr>
      <w:r>
        <w:rPr>
          <w:rFonts w:ascii="Amiri" w:hAnsi="Amiri" w:eastAsia="Amiri" w:cs="Amiri"/>
          <w:color w:val="111111"/>
          <w:sz w:val="28"/>
          <w:sz w:val="28"/>
          <w:szCs w:val="28"/>
          <w:rtl w:val="true"/>
          <w:lang w:bidi="ar-SA"/>
        </w:rPr>
        <w:t xml:space="preserve">بالغري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الله بقاءه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حدثه من الثقات من الشخص المذكور</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تكلم السيد مهدي بحر العلوم مع صاحب الزمان</w:t>
      </w:r>
    </w:p>
    <w:p>
      <w:pPr>
        <w:pStyle w:val="BookText"/>
        <w:rPr/>
      </w:pPr>
      <w:r>
        <w:rPr>
          <w:rFonts w:ascii="IRNazanin" w:hAnsi="IRNazanin" w:eastAsia="IRNazanin"/>
          <w:color w:val="111111"/>
          <w:sz w:val="28"/>
          <w:sz w:val="28"/>
          <w:szCs w:val="28"/>
          <w:rtl w:val="true"/>
          <w:lang w:bidi="fa-IR"/>
        </w:rPr>
        <w:t xml:space="preserve">قال الطبرسي النوري حدثني السيد السند، المحقق الخبير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والمضطلع البصير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سبط السید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عالماً مبرزاً له البرهان القاطع في عدة مجلدات شرح النافع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نافع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من الورع التقي النقي الوفي الصفي السيد مرتضی صهر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بنت أخته وكان مصاحباً له في السفر والحضر، مواظباً لخدماته في السر والعلانية،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معه في سر من رأى في بعض أسفار زیارته، وكان السيد ينام في حجرة وحده، وكان لي حجرة بجنب حجرته، وكنت في نهاية المواظبة في أوقات خدماته بالليل والنهار، وكل يجتمع إليه الناس في أول الليل إلى أن يذهب شطر منه في أكثر الليالي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فاتفق أنه في بعض الليالي قعد على عادته، والناس مجتمعون حوله، فرأيته كأنه يكره الاجتماع، ويحب الخلوة، ويتكلم مع كل واحد بكلام فيه إشارة إلى تعجيله بالخروج من عنده، فتفرّق الناس ولم يبقَ غيري، فأمرني بالخروج، فخرجت إلى حجرتي متفكراً في حالته في تلك الليلة، فمنعني الرقاد، فصبرت زماناً فخرجت متخفياً لأتفقد حاله فرأيت باب حجرته مغلقاً، فنظرت من شق الباب وإذا السراج بحاله وليس فيه أحدا، فدخلت الحجرة، فعرفت من وضعها أنه ما نام في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حافياً متخفياً أطلب خبره، وأفقو أثره، فدخلت الصحن الشريف فرأيت أبواب قبة العسكريين مغلقة، فتفقدت أطراف خارجها فلم أجد منه أثراً فدخلت الصحن الأخير الذي فيه السرداب، فرأيته مفتح الأبواب</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فنزلت من الدرج حافياً متخفياً متأنياً بحيث لا يسمع مني حسّ ولا حركة </w:t>
      </w:r>
      <w:bookmarkStart w:id="226" w:name="pg7295_55102"/>
    </w:p>
    <w:p>
      <w:pPr>
        <w:pStyle w:val="BookText"/>
        <w:rPr/>
      </w:pPr>
      <w:bookmarkEnd w:id="226"/>
      <w:r>
        <w:rPr>
          <w:rFonts w:ascii="IRNazanin" w:hAnsi="IRNazanin" w:eastAsia="IRNazanin"/>
          <w:color w:val="111111"/>
          <w:sz w:val="28"/>
          <w:sz w:val="28"/>
          <w:szCs w:val="28"/>
          <w:rtl w:val="true"/>
          <w:lang w:bidi="fa-IR"/>
        </w:rPr>
        <w:t xml:space="preserve">فسمعت همهمة من صفّة السرداب، كأن أحداً يتكلم مع الآخر، ولم أميز الكلمات إلى أن بقيت ثلاثة أو أربعة منها، وكان دبيبي أخفى من دبيب النملة في الليلة الظلماء على الصخرة الصماء، فإذا بالسيد قد نادي في مكانه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 مرتضی ما تصنع؟ ولم خرجت من المنزل؟</w:t>
      </w:r>
    </w:p>
    <w:p>
      <w:pPr>
        <w:pStyle w:val="BookText"/>
        <w:rPr/>
      </w:pPr>
      <w:r>
        <w:rPr>
          <w:rFonts w:ascii="IRNazanin" w:hAnsi="IRNazanin" w:eastAsia="IRNazanin"/>
          <w:color w:val="111111"/>
          <w:sz w:val="28"/>
          <w:sz w:val="28"/>
          <w:szCs w:val="28"/>
          <w:rtl w:val="true"/>
          <w:lang w:bidi="fa-IR"/>
        </w:rPr>
        <w:t>فبقيت متحيراً ساكتاً كالخشب المسنّدة، فعزمت على الرجوع قبل الجواب، ثم قلت في نفسي كيف تخفي حالك على من عرفك من غير طريق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فأجبته معتذراً نادماً، ونزلت في خلال الاعتذار إلى حيث شاهدت الصفّة فرأيته وحده واقفاً تجاه القبلة، ليس لغيره هناك أثر فعرفت أنه يناجي الغائب عن أبصار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فرجعت حريّاً لكل ملامة، غريقاً في بحار الندامة إلى يوم القيامة</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688510_1051229030"/>
      <w:bookmarkStart w:id="228" w:name="_Toc78"/>
      <w:bookmarkEnd w:id="227"/>
      <w:r>
        <w:rPr/>
        <w:t>71</w:t>
      </w:r>
      <w:r>
        <w:rPr>
          <w:rtl w:val="true"/>
        </w:rPr>
        <w:t xml:space="preserve">. </w:t>
      </w:r>
      <w:r>
        <w:rPr>
          <w:rtl w:val="true"/>
        </w:rPr>
        <w:t>المولى محمد سعيد ولقاءه في مسجد السهلة</w:t>
      </w:r>
      <w:bookmarkEnd w:id="228"/>
    </w:p>
    <w:p>
      <w:pPr>
        <w:pStyle w:val="BookText"/>
        <w:rPr/>
      </w:pPr>
      <w:r>
        <w:rPr>
          <w:rFonts w:ascii="IRNazanin" w:hAnsi="IRNazanin" w:eastAsia="IRNazanin"/>
          <w:color w:val="111111"/>
          <w:sz w:val="28"/>
          <w:sz w:val="28"/>
          <w:szCs w:val="28"/>
          <w:rtl w:val="true"/>
          <w:lang w:bidi="fa-IR"/>
        </w:rPr>
        <w:t>حدث الشيخ الصالح الصفي الشيخ أحمد الصدتوماني وكان ثقة تقياً ورعاً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استفاض عن جدّنا المولی محمد سعيد الصدتوماني وكان من تلامذة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جرى في مجلسه ذكر قضایا مصادقة رؤية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تکلم هو في جلة من تكلم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أحببت ذات يوم أن أصل إلى مسجد السهلة في وقت ظننته فيه فارغاً من الناس، فلما انتهيت إليه، وجدته غاصّاً بالناس، ولهم دويٌّ ولا أعهد أن يكون في ذلك الوقت فيه أحد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فدخلت فوجدت صفوفاً صافّين لصلاة الجماعة، فوقفت إلى جنب الحائط على موضع فيه رمل، فعلوته لأنظر هل أجد خللاً في الصفوف فأسدّه فرأيت موضع رجل واحد في صفّ من تلك الصفوف، فذهبت إليه ووقفت فيه</w:t>
      </w:r>
      <w:r>
        <w:rPr>
          <w:rFonts w:eastAsia="Amiri" w:cs="Amiri" w:ascii="Amiri" w:hAnsi="Amiri"/>
          <w:color w:val="111111"/>
          <w:sz w:val="28"/>
          <w:szCs w:val="28"/>
          <w:rtl w:val="true"/>
          <w:lang w:bidi="ar-SA"/>
        </w:rPr>
        <w:t xml:space="preserve">. </w:t>
      </w:r>
      <w:bookmarkStart w:id="229" w:name="pg7295_55103"/>
    </w:p>
    <w:p>
      <w:pPr>
        <w:pStyle w:val="BookText"/>
        <w:rPr/>
      </w:pPr>
      <w:bookmarkEnd w:id="229"/>
      <w:r>
        <w:rPr>
          <w:rFonts w:ascii="IRNazanin" w:hAnsi="IRNazanin" w:eastAsia="IRNazanin"/>
          <w:color w:val="111111"/>
          <w:sz w:val="28"/>
          <w:sz w:val="28"/>
          <w:szCs w:val="28"/>
          <w:rtl w:val="true"/>
          <w:lang w:bidi="fa-IR"/>
        </w:rPr>
        <w:t>فقال رجل من الحاضرين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رأيت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سكت السيد وكأنه كان نائماً ثم انتبه فكلما طلب منه إتمام المطلب لم يتمّه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688512_1051229030"/>
      <w:bookmarkStart w:id="231" w:name="_Toc79"/>
      <w:bookmarkEnd w:id="230"/>
      <w:r>
        <w:rPr/>
        <w:t>72</w:t>
      </w:r>
      <w:r>
        <w:rPr>
          <w:rtl w:val="true"/>
        </w:rPr>
        <w:t xml:space="preserve">. </w:t>
      </w:r>
      <w:r>
        <w:rPr>
          <w:rtl w:val="true"/>
        </w:rPr>
        <w:t>الإمام المهدي وقراءته للقرآن</w:t>
      </w:r>
      <w:bookmarkEnd w:id="231"/>
    </w:p>
    <w:p>
      <w:pPr>
        <w:pStyle w:val="BookText"/>
        <w:rPr/>
      </w:pPr>
      <w:r>
        <w:rPr>
          <w:rFonts w:ascii="Amiri" w:hAnsi="Amiri" w:eastAsia="Amiri" w:cs="Amiri"/>
          <w:color w:val="111111"/>
          <w:sz w:val="28"/>
          <w:sz w:val="28"/>
          <w:szCs w:val="28"/>
          <w:rtl w:val="true"/>
          <w:lang w:bidi="ar-SA"/>
        </w:rPr>
        <w:t>قال الطبرسي النوري حدثني العالم الصالح المتدين التقي جانب الميرزا حسين اللاهيجي الرشتي المجاور بالنجفي الأشرفي وهو من أعزّة الصلحاء والأفاضل الأتقياء والثقة الثبت عند العلماء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العالم الرباني والمؤيد من السماء المولی زین العابدين السلماسي المتقدم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السيد الجليل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يوماً في حرم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آلاف التحية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 يترنم بهذا المصرع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خوش است صوت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دل ربا شنیدن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سبب قراءته هذا المصرع،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وردت في الحرم المطهر رأيت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عند الرأس يقرأ القرآن بصوت عالٍ، فلما سمعت صوته قرأت المصرع المزبور، ولما وردت الحرم تركقراءة القرآن، وخرج من الحرم الشریف</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232" w:name="pg7295_55104"/>
    </w:p>
    <w:p>
      <w:pPr>
        <w:pStyle w:val="Heading3"/>
        <w:numPr>
          <w:ilvl w:val="2"/>
          <w:numId w:val="1"/>
        </w:numPr>
        <w:rPr/>
      </w:pPr>
      <w:bookmarkStart w:id="233" w:name="__RefHeading___Toc688514_1051229030"/>
      <w:bookmarkStart w:id="234" w:name="_Toc80"/>
      <w:bookmarkEnd w:id="232"/>
      <w:bookmarkEnd w:id="233"/>
      <w:r>
        <w:rPr/>
        <w:t>73</w:t>
      </w:r>
      <w:r>
        <w:rPr>
          <w:rtl w:val="true"/>
        </w:rPr>
        <w:t xml:space="preserve">. </w:t>
      </w:r>
      <w:r>
        <w:rPr>
          <w:rtl w:val="true"/>
        </w:rPr>
        <w:t>رائحة المسك في السرداب</w:t>
      </w:r>
      <w:bookmarkEnd w:id="234"/>
    </w:p>
    <w:p>
      <w:pPr>
        <w:pStyle w:val="BookText"/>
        <w:rPr/>
      </w:pPr>
      <w:r>
        <w:rPr>
          <w:rFonts w:ascii="IRNazanin" w:hAnsi="IRNazanin" w:eastAsia="IRNazanin"/>
          <w:color w:val="111111"/>
          <w:sz w:val="28"/>
          <w:sz w:val="28"/>
          <w:szCs w:val="28"/>
          <w:rtl w:val="true"/>
          <w:lang w:bidi="fa-IR"/>
        </w:rPr>
        <w:t xml:space="preserve">قال الطبرسي النوري حدثني العدل الأمين آغا محمد المجاور لمشهد 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المتولي الأمر الشموعات لتلك البقعة العالية فيما ينيف على أربعين سنة، وهو أمين السيد الأجل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عن أمه وهي من الصالحات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يوماً في السرداب الشريف، مع أهل بيت العالم الرباني والمؤيد السبحاني المولی زین العابدين السلماسي المتقدم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حین مجاورته في هذه البلدة الشريفة لبناء سورها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يوم الجمعة، والمولى المذكور يقرأ دعاء الندبة، وكنا نقرؤه بقراءته، وكان يبكي بكاء الواله الحزين، ويضج ضجيج المستصرخين، وكنا نبكي ببكائه ، ولم يكن معنا فيه غيرنا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فبينما نحن في هذه الحالة، وإذا بشرق مسك ونفحته قد انتشر في السرداب وملأ فضاءه، وأخذ هواءه واشتد نُفاحه، بحيث ذهبت عن جميعنا تلك الحالة فسكتنا كأن على رؤوسنا الطير، ولم نقدر على حركة و كلام، فبقينا متحیرین إلى أن مضى زمن قليل، فذهب ما كنا نشمّه من تلك الرائحة الطيبة ورجعنا إلى ما كنا فيه من قراءة الدعاء، فلما رجعنا إلى البيت سألت الآقا الآخوند الملا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سبب ذلك الطيب،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والسؤال عن هذا؟ وأعرض عن جوابي</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وحدثني العالم العامل المتقي الآقا علي رضا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مختصاً جداً بالمولى المذكور،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يوماً عن لقائه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أظن في حقه ذلك كأستاذه السيد المعظم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فأجابني </w:t>
      </w:r>
      <w:bookmarkStart w:id="235" w:name="pg7295_55105"/>
    </w:p>
    <w:p>
      <w:pPr>
        <w:pStyle w:val="BookText"/>
        <w:rPr/>
      </w:pPr>
      <w:bookmarkEnd w:id="235"/>
      <w:r>
        <w:rPr>
          <w:rFonts w:ascii="Amiri" w:hAnsi="Amiri" w:eastAsia="Amiri" w:cs="Amiri"/>
          <w:color w:val="111111"/>
          <w:sz w:val="28"/>
          <w:sz w:val="28"/>
          <w:szCs w:val="28"/>
          <w:rtl w:val="true"/>
          <w:lang w:bidi="ar-SA"/>
        </w:rPr>
        <w:t>بتلك الواقعة بدون اختلاف</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688516_1051229030"/>
      <w:bookmarkStart w:id="237" w:name="_Toc81"/>
      <w:bookmarkEnd w:id="236"/>
      <w:r>
        <w:rPr/>
        <w:t>74</w:t>
      </w:r>
      <w:r>
        <w:rPr>
          <w:rtl w:val="true"/>
        </w:rPr>
        <w:t xml:space="preserve">. </w:t>
      </w:r>
      <w:r>
        <w:rPr>
          <w:rtl w:val="true"/>
        </w:rPr>
        <w:t>أصبح أصماً لأذيته الزوار</w:t>
      </w:r>
      <w:bookmarkEnd w:id="237"/>
    </w:p>
    <w:p>
      <w:pPr>
        <w:pStyle w:val="BookText"/>
        <w:rPr/>
      </w:pPr>
      <w:r>
        <w:rPr>
          <w:rFonts w:ascii="Amiri" w:hAnsi="Amiri" w:eastAsia="Amiri" w:cs="Amiri"/>
          <w:color w:val="111111"/>
          <w:sz w:val="28"/>
          <w:sz w:val="28"/>
          <w:szCs w:val="28"/>
          <w:rtl w:val="true"/>
          <w:lang w:bidi="ar-SA"/>
        </w:rPr>
        <w:t xml:space="preserve">قال النوري الطبرسي وحدثني الثقة المتقدم الآقا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أهل سامراء من أهل الخلاف يسمى مصطفى الحمود، وكان من الخدّام الذين ديدنهم أذية الزوار، وأخذ أموالهم بطرق فيها غضب الجبار ، وكان أغلب أوقاته في السرداب المقدس على الصفّة الصغيرة، خلف الشباك الذي وضعه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 العباسي وكان يحفظ أغلب الزيارات المأثورة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p>
    <w:p>
      <w:pPr>
        <w:pStyle w:val="BookText"/>
        <w:rPr/>
      </w:pPr>
      <w:r>
        <w:rPr>
          <w:rFonts w:ascii="IRNazanin" w:hAnsi="IRNazanin" w:eastAsia="IRNazanin"/>
          <w:color w:val="111111"/>
          <w:sz w:val="28"/>
          <w:sz w:val="28"/>
          <w:szCs w:val="28"/>
          <w:rtl w:val="true"/>
          <w:lang w:bidi="fa-IR"/>
        </w:rPr>
        <w:t xml:space="preserve">جاء من الزوار ويشتغل بالزيارة يحول الخبيث بينه وبين مولاه فينبهه على الأغلاط المتعارفة التي لا يخلو أغلب العوام منها بحيث لا يبقى لهم حالة حضور وتوجه أصلاً، فرأى ليلة في المنام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متى تؤذي زواري ولا تدعهم يزورون؟ ما لك والدخول في ذلك؟ خلي بينهم وبين ما يقولون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فانتبه وقد أصم الله تعالى أذنيه ، فكان لا يسمع بعده شيئاً، واستراح منه الزوار، وكان كذلك إلى أن ألحقه الله بأسلافه في النار</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688518_1051229030"/>
      <w:bookmarkStart w:id="239" w:name="_Toc82"/>
      <w:bookmarkEnd w:id="238"/>
      <w:r>
        <w:rPr/>
        <w:t>75</w:t>
      </w:r>
      <w:r>
        <w:rPr>
          <w:rtl w:val="true"/>
        </w:rPr>
        <w:t xml:space="preserve">. </w:t>
      </w:r>
      <w:r>
        <w:rPr>
          <w:rtl w:val="true"/>
        </w:rPr>
        <w:t>بعد أن كان أصماً شُفي ببركة الإمام</w:t>
      </w:r>
      <w:bookmarkEnd w:id="23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الكاظمين في شهر جمادى الأولى من سنة ألف ومائتين وتسعة وتسعين آقا محمد مهدي التاجر، الشيرازي الأصل، وكان مولده ومنشؤه في ميناء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بقصد الاستشفاء بزيارة أئمة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بعض التجار المعروفين من أقربائه وبقي هناك عشرين يوماً، فعندما كان وقت حركة مركب الدخان إلى سرّ من رأي جاء به أقرباؤه إلى المركب، وسلّموه إلى راكبيه من أهل بغداد و کربلاء لصممه وعجزه عن التفهيم لما یریده وما يحتاجه، وكتبوا إلى بعض المجاورين في سرّ من رأى رسائل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وصل هناك في يوم الجمعة العاشر من جمادى الآخرة ذهب إلى السرداب المقدس في جماعة من الثقات وخادم ليقرأ له الزيارة، إلى أن أتى إلى الصفّة التي في السرداب ، فوقف فوق البئر مدة يبكي ويتضرّع ويكتب بالقلم على حائط السرداب يطل من الحاضرين الدعاء لشفائه ، فما تم ابتهاله و تضرّعه حتى فتح الله تعالی لسانه، وخرج من الناحية المقدسة بلسان فصيح، وبيان ملیح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أحضره مرافقوه يوم السبت إلى مجلس تدریس جناب سيد الفقهاء العظام الأستاذ الأكبر حجة الإسلام الميرزا محمد حسن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متعنا الله ببقائه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الحديث المناسب لذلك المقام قرأ عنده تبركاً سورة الحمد المباركة، وكانت القراءة جيدة جداً بنحو أذعن الحاضرون بصحتها وحسنها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ليلتي الأحد والاثنين أضيئت المصابيح ونشرت الزينة في الصحن المطهر ونظم الشعر العرب والعجم مضمون تلك القضية، أثبتنا بعضها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وصلى الله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لقاءه للإمام بالجزيرة ورجوعه إلى مدينته</w:t>
      </w:r>
    </w:p>
    <w:p>
      <w:pPr>
        <w:pStyle w:val="BookText"/>
        <w:rPr/>
      </w:pPr>
      <w:r>
        <w:rPr>
          <w:rFonts w:ascii="Amiri" w:hAnsi="Amiri" w:eastAsia="Amiri" w:cs="Amiri"/>
          <w:color w:val="111111"/>
          <w:sz w:val="28"/>
          <w:sz w:val="28"/>
          <w:szCs w:val="28"/>
          <w:rtl w:val="true"/>
          <w:lang w:bidi="ar-SA"/>
        </w:rPr>
        <w:t xml:space="preserve">قال المحدث الجليل السيد نعمة الله الجزائري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المقامات</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رجل من أوثق إخواني في شوشتر في دارنا القريبة من المسجد الأعظم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كنا في بحور الهند تعاطينا عجائب البحر، فحكى لنا رجل من الثقات،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من أعتمد عليه أنه كان منزله في بلد على ساحل البحر، </w:t>
      </w:r>
    </w:p>
    <w:p>
      <w:pPr>
        <w:pStyle w:val="BookText"/>
        <w:rPr/>
      </w:pPr>
      <w:r>
        <w:rPr>
          <w:rFonts w:ascii="Amiri" w:hAnsi="Amiri" w:eastAsia="Amiri" w:cs="Amiri"/>
          <w:color w:val="111111"/>
          <w:sz w:val="28"/>
          <w:sz w:val="28"/>
          <w:szCs w:val="28"/>
          <w:rtl w:val="true"/>
          <w:lang w:bidi="ar-SA"/>
        </w:rPr>
        <w:t>وكان بينهم وبين جزيرة من جزائر البحر مسير يوم أو أقل، وفي تلك الجزيرة مياههم وحطبهم وثمارهم، وما يحتاجون إليه، فاتفق أنهم على عادتهم ركبوا في السفينة قاصدين تلك الجزيرة، وحملوا معهم زاد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توسطوا البحر، أتاهم ريح عدلهم عن ذلك القصد، وبقوا على تلك الحالة تسعة أيام حتى أشرفوا على الهلاك من قلة الماء والطعام، ثم إن الهوى رماهم في ذلك اليوم على جزيرة في البحر، فخرجوا إليها و كان فيها المياه العذبة والثمار الحلوة، وأنواع الشجر ، فبقوا فيها نهارا ثم حملوا منها ما يحتاجون إليه وركبوا سفينتهم، ودفعوا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بعدوا عن الساحل، نظروا إلى رجل منهم بقي في الجزيرة فناداهم ولم يتمكنوا من الرجوع، فرأوه في شد حزمة حطب، ووضعها تحت صدره ، وضرب البحر عليها قاصداً لحوق السفينة، فحال الليل بينهم وبينه وبقي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أهل السفينة، فما وصلوا إلا بعد مضي أشهر، فلما بلغوا أهلهم أخبروا أهل ذلك الرجل فأقاموا مأتمه، فبقوا على ذلك عاماً أو أكثر، ثم رأوا أن ذلك الرجل قدم إلى أهله فتباشروا به، وجاء إليه أصحابه فقص عليهم قصته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حال الليل بيني وبينكم بقيت تقلبني الأمواج وأنا على الحزمة يومين حتى أوقعتني على جبل في الساحل، فتعلقت بصخرة منه، ولم أطق الصعود إلى جوفه لارتفاعه، فبقيت في الماء وما شعرت إلا بأفعى عظيمة ، أطول من المنار وأغلظ منها، فوقعت على ذلك الجبل، ومدت رأسها تصطاد الحيتان من الماء فوق رأسي فأيقنت بالهلاك وتضرّعت إلى الله تعالی فرأيت عقرباً يدب على ظهر الأفعى فلما وصل إلى دماغها لسعها بإبرته، فإذا لحمها قد تناثر عن عظامها، وبقي عظم ظهرها وأضلاعها كالسلم العظيم الذي له </w:t>
      </w:r>
    </w:p>
    <w:p>
      <w:pPr>
        <w:pStyle w:val="BookText"/>
        <w:rPr/>
      </w:pPr>
      <w:r>
        <w:rPr>
          <w:rFonts w:ascii="Amiri" w:hAnsi="Amiri" w:eastAsia="Amiri" w:cs="Amiri"/>
          <w:color w:val="111111"/>
          <w:sz w:val="28"/>
          <w:sz w:val="28"/>
          <w:szCs w:val="28"/>
          <w:rtl w:val="true"/>
          <w:lang w:bidi="ar-SA"/>
        </w:rPr>
        <w:t>مراقي يسهل الصعود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فرقيت على تلك الأضلاع حتى خرجت إلى الجزيرة شاكراً لله تعالی ما صنع فمشيت في تلك الجزيرة إلى قريب العصر، فرأيت منازل حسنة مرتفعة البنيان إلا أنها خالية لكن فيها آثار الإنس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فاستترت في موضع منها فلما صار العصر رأيت عبيداً وخدماً كل واحد منهم على بغل فنزلوا وفرشوا فرشاً نظيفة، وشرعوا في تهيئة الطعام، وطبخه، فلما فرغوا منه رأیت فرساناً مقبلين، عليهم ثياب بيض، وخضر، وتلوح من وجوههم الأنوار، فنزلوا وقدم إليهم الطعام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شرعوا في الأكل قال أحسنهم هيئة، وأعلاهم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حصّة من هذا الطعام لرجل غائب، فلما فرغوا ناداني يا فلان بن فلان أقبل فعجبت منه فأتيت إليهم، ورحبوا بي فأكلت ذلك الطعام، وما تحققت إلا أنه من طعام الجنة فلما صار النهار ركبوا بأجمعهم، وقالوا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وقت العصر وبقيت معهم أياماً فقال لي يوماً ذلك الرجل الأنور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الإقامة معنا في هذه الجزيرة أقمت، وإن شئت المضي إلى أهلك، أرسلنا معك من يبلغك بلدك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فاخترت على شقاوتي بلادي فلما دخل الليل أمر لي بمركب وأرسل معي عبد من عبيده، فسرنا ساعة من الليل وأنا أعلم أن بيني وبين أهلي مسيرة أشهر وأيام، فما مضى من الليل قليل منه إلا وقد سمعنا نبيح الكلاب، فقال لي ذلك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نبيح كلابكم، فما شعرت إلا وأنا واقف على باب داري،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دارك أنزل إليها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نزلت،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خسرت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الرجل صاحب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إلى الغلام فلم أره، وأنا في هذا الوقت بينكم نادماً على ما </w:t>
      </w:r>
      <w:bookmarkStart w:id="240" w:name="pg7295_55109"/>
    </w:p>
    <w:p>
      <w:pPr>
        <w:pStyle w:val="BookText"/>
        <w:rPr/>
      </w:pPr>
      <w:bookmarkEnd w:id="240"/>
      <w:r>
        <w:rPr>
          <w:rFonts w:ascii="IRNazanin" w:hAnsi="IRNazanin" w:eastAsia="IRNazanin"/>
          <w:color w:val="111111"/>
          <w:sz w:val="28"/>
          <w:sz w:val="28"/>
          <w:szCs w:val="28"/>
          <w:rtl w:val="true"/>
          <w:lang w:bidi="fa-IR"/>
        </w:rPr>
        <w:t>فرطت، هذه حکایتي</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688520_1051229030"/>
      <w:bookmarkStart w:id="242" w:name="_Toc83"/>
      <w:bookmarkEnd w:id="241"/>
      <w:r>
        <w:rPr/>
        <w:t>76</w:t>
      </w:r>
      <w:r>
        <w:rPr>
          <w:rtl w:val="true"/>
        </w:rPr>
        <w:t xml:space="preserve">. </w:t>
      </w:r>
      <w:r>
        <w:rPr>
          <w:rtl w:val="true"/>
        </w:rPr>
        <w:t>قصة الأسد والجمرة الملتهبة</w:t>
      </w:r>
      <w:bookmarkEnd w:id="242"/>
    </w:p>
    <w:p>
      <w:pPr>
        <w:pStyle w:val="BookText"/>
        <w:rPr/>
      </w:pPr>
      <w:r>
        <w:rPr>
          <w:rFonts w:ascii="IRNazanin" w:hAnsi="IRNazanin" w:eastAsia="IRNazanin"/>
          <w:color w:val="111111"/>
          <w:sz w:val="28"/>
          <w:sz w:val="28"/>
          <w:szCs w:val="28"/>
          <w:rtl w:val="true"/>
          <w:lang w:bidi="fa-IR"/>
        </w:rPr>
        <w:t xml:space="preserve">حدثني العالم العامل، والفاضل الكامل، قدوة الأتقياء، وزين الصلحاء السيد محمد بن العالم السيد هاشم بن میر شجاعتعلي الموسوي الرضوي النجفي المعروف بالهندي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العلماء المتقين، وكان يؤم الجماعة في داخل حرم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خبرة وبصيرة بأغلب العلوم المتداولة والغريبة،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رجل صالح يسمى الحاج عبد الله الواعظ كان كثير التردد إلى مسجد السهلة والكوفة فنقل لي الثقة الشيخ باقلر بن الشيخ هايد الكاظمي وكان مجاوراً في النجف الأشرف وكان عالماً بالمقدمات وعلم القراءة وبعض علم الجفر، وعنده ملكة الاجتهاد المطلق إلا أنه مشغول عن الاستنباط لأكر من قدر حاجته بمعيشة العيال، وكان يقرأ المراثي ويؤم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صدوقاً خيرّاً معتمداً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مهدي الزريجاوي</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مسجد الكوفة، فوجدت هذا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إلى النجف بعد نصف الليل ليصل إليه أول النهار، فخرجت معه لأجل ذلك أيضاً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انتهينا إلى قريب من البئر التي في نصف الطريق لاح لي أسد على قارعةالطريق، والبرية خالية من الناس لي فيها إلا أنا وهذا الرجل، فوقفت عن المشي،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فأصر علي، فأبيت،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رأيتني وصلت إليه ووقفت بحذائه ولم يضرني، أفتجوز الطريق وتمشي؟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فتقدمني إلى الأسد حتى وضع يده على ناصيته، فلما رأيت ذلك أسرعت في مشيي حتى جزتهما وأنا مرعوب، ثم لحق بي وبقي الأسد في مكانه</w:t>
      </w:r>
      <w:r>
        <w:rPr>
          <w:rFonts w:eastAsia="Amiri" w:cs="Amiri" w:ascii="Amiri" w:hAnsi="Amiri"/>
          <w:color w:val="111111"/>
          <w:sz w:val="28"/>
          <w:szCs w:val="28"/>
          <w:rtl w:val="true"/>
          <w:lang w:bidi="ar-SA"/>
        </w:rPr>
        <w:t xml:space="preserve">. </w:t>
      </w:r>
      <w:bookmarkStart w:id="243" w:name="pg7295_55110"/>
    </w:p>
    <w:p>
      <w:pPr>
        <w:pStyle w:val="BookText"/>
        <w:rPr/>
      </w:pPr>
      <w:bookmarkEnd w:id="243"/>
      <w:r>
        <w:rPr>
          <w:rFonts w:ascii="IRNazanin" w:hAnsi="IRNazanin" w:eastAsia="IRNazanin"/>
          <w:color w:val="111111"/>
          <w:sz w:val="28"/>
          <w:sz w:val="28"/>
          <w:szCs w:val="28"/>
          <w:rtl w:val="true"/>
          <w:lang w:bidi="fa-IR"/>
        </w:rPr>
        <w:t>قال نور الله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باقر وكنت في أيام شبابي خرجت مع خالي الشيخ محمد علي القارئ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الكتب الثلاثة في علم القراءة ومؤلف كتابه التعزية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فيه تفصيل قضية کربلاء من بدئها إلى ختامها بترتيب حسن وأحاديثها منتخبة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مسجد السهلة وكان في تلك الأوقات موحشاً في الليل ليس فيه هذه العمارة الجديدة، والطريق بينه وبين مسجد الكوفة كان صعباً أيضاً ليس بهذه السهولة الحاصلة بعد الإصلاح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صلينا تحية مقام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 خالي سبيله وتُتُنه، فذكر ذلك بعدما خرجنا وصرنا في باب المسجد فبعثني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دخلنا وقت العشاء إلى المقام فتناولت ذلك الكيس والسبيل، وجدت جمرة نار كبيرة تلهب في وسط المقام، فخرجت مرعوباً منها فرآني خالي على هيئة الرعب،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فأخبرته بالجمرة،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سنصل إلى مسجد الكوفة، ونسأل العبد الصالح الحاج عبد الله عنها، فإنه كثير التردد إلى هذا المقام، ولا يخلو من أن يكون له علم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سأله خالي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ما رأيتها في خصوص مقام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المقامات و الزوايا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688522_1051229030"/>
      <w:bookmarkStart w:id="245" w:name="_Toc84"/>
      <w:bookmarkEnd w:id="244"/>
      <w:r>
        <w:rPr/>
        <w:t>77</w:t>
      </w:r>
      <w:r>
        <w:rPr>
          <w:rtl w:val="true"/>
        </w:rPr>
        <w:t xml:space="preserve">. </w:t>
      </w:r>
      <w:r>
        <w:rPr>
          <w:rtl w:val="true"/>
        </w:rPr>
        <w:t>رؤيته للإمام بعد إنکار حضوره بأربعين أربعاء</w:t>
      </w:r>
      <w:bookmarkEnd w:id="24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السيد محمد الهندي نضّر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وأخبرني الشيخ باقر المزبور عن السيد جعفر بن السيد الجلیل باقر القزويني صاحب الكرامات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أسير مع أبي إلى مسجد السهلة فلما قاربنا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الكلمات التي أسمعها من الناس أن من جاء إلى مسجد السهلة في أربعين </w:t>
      </w:r>
      <w:bookmarkStart w:id="246" w:name="pg7295_55111"/>
    </w:p>
    <w:p>
      <w:pPr>
        <w:pStyle w:val="BookText"/>
        <w:rPr/>
      </w:pPr>
      <w:bookmarkEnd w:id="246"/>
      <w:r>
        <w:rPr>
          <w:rFonts w:ascii="IRNazanin" w:hAnsi="IRNazanin" w:eastAsia="IRNazanin"/>
          <w:color w:val="111111"/>
          <w:sz w:val="28"/>
          <w:sz w:val="28"/>
          <w:szCs w:val="28"/>
          <w:rtl w:val="true"/>
          <w:lang w:bidi="fa-IR"/>
        </w:rPr>
        <w:t xml:space="preserve">أربعاء فإنه يرى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أنها لا أصل لها، فالتفت إليّ مغضباً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ذلك؟ لمحض أنك لم ترَه؟ أو كل شيء لم تره عيناك فلا أصل له؟ وأكثر من الكلام عليّ حتى ندمت على ما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دخلنا معه المسجد، وكان خالياً من الناس فلما قام في وسط المسجد ليصلي ركعتين للاستجارة أقبل رجل من ناحية مقام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السيد فسلّم عليه وصافحه والتفت إليّ السيد والدي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أهو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فركضت أطلبه فلم أجده في داخل المسجد ولا في خارجه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688524_1051229030"/>
      <w:bookmarkStart w:id="248" w:name="_Toc85"/>
      <w:bookmarkEnd w:id="247"/>
      <w:r>
        <w:rPr/>
        <w:t>78</w:t>
      </w:r>
      <w:r>
        <w:rPr>
          <w:rtl w:val="true"/>
        </w:rPr>
        <w:t xml:space="preserve">. </w:t>
      </w:r>
      <w:r>
        <w:rPr>
          <w:rtl w:val="true"/>
        </w:rPr>
        <w:t>أوصاه بمساعدة أبيه على النصاب المسجد السهلة</w:t>
      </w:r>
      <w:bookmarkEnd w:id="248"/>
    </w:p>
    <w:p>
      <w:pPr>
        <w:pStyle w:val="BookText"/>
        <w:rPr/>
      </w:pPr>
      <w:r>
        <w:rPr>
          <w:rFonts w:ascii="Amiri" w:hAnsi="Amiri" w:eastAsia="Amiri" w:cs="Amiri"/>
          <w:color w:val="111111"/>
          <w:sz w:val="28"/>
          <w:sz w:val="28"/>
          <w:szCs w:val="28"/>
          <w:rtl w:val="true"/>
          <w:lang w:bidi="ar-SA"/>
        </w:rPr>
        <w:t>قال السيد محمد الهندي أصلح الله 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 الشيخ باقر المزبور عن رجل صادق اللهجة كان دلاكاً</w:t>
      </w:r>
      <w:r>
        <w:rPr>
          <w:rStyle w:val="FootnoteAnchor"/>
          <w:rtl w:val="true"/>
        </w:rPr>
        <w:footnoteReference w:id="90"/>
      </w:r>
      <w:r>
        <w:rPr>
          <w:rFonts w:ascii="IRNazanin" w:hAnsi="IRNazanin" w:eastAsia="IRNazanin"/>
          <w:color w:val="111111"/>
          <w:sz w:val="28"/>
          <w:sz w:val="28"/>
          <w:szCs w:val="28"/>
          <w:rtl w:val="true"/>
          <w:lang w:bidi="fa-IR"/>
        </w:rPr>
        <w:t>وله أب كبير مسن، وهو لا يقصر في خدمته، حتى أنه يحمل له الإبريق إلى الخلاء، ويقف ينتظره حتی یخرج فيأخذه منه ولا يفارق خدمته إلا ليلة الأربعاء فإنه يمضي إلى مسجد السهلة ثم ترك الرواح إلى المسجد، فسألته عن سبب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أربعين أربعاء فلما كانت الأخيرة لم يتيسر لم أن أخرج إلى قريب المغرب، فمشيت وحدي وصار الليل وبقيت أمشي حتى بقي ثلث الطريق وكانت الليلة مقمرة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فرأيت أعرابياً على فرس قد قصدني، فقلت في نفسي هذا سيسلبني ثيابي، فلما انتهى إلي كلمني بلسان البدو من العرب وسألني عن مقصدي،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السهلة،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شيء من المأكول؟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يدك في جيبك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نقل بالمعنى وأما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دورك يدك لجيبك</w:t>
      </w:r>
      <w:r>
        <w:rPr>
          <w:rFonts w:eastAsia="Amiri" w:cs="Amiri" w:ascii="Amiri" w:hAnsi="Amiri"/>
          <w:color w:val="111111"/>
          <w:sz w:val="28"/>
          <w:szCs w:val="28"/>
          <w:rtl w:val="true"/>
          <w:lang w:bidi="ar-SA"/>
        </w:rPr>
        <w:t xml:space="preserve">). </w:t>
      </w:r>
      <w:bookmarkStart w:id="249" w:name="pg7295_55112"/>
    </w:p>
    <w:p>
      <w:pPr>
        <w:pStyle w:val="BookText"/>
        <w:rPr/>
      </w:pPr>
      <w:bookmarkEnd w:id="249"/>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شيء، فكرر علي القول بزجر حتى أدخلت يدي في جيبي، فوجدت فيه زبيباً كنت اشتريته لطفل عندي ونسيته فبقي في جيبي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لي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 بالعود، أوصيك بالعود، أوصيك بالعود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والعود في لسانك اسم للأب المسن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غاب عن بصري فعلمت أنه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لا يرضى بمفارقتي لأبي حتى في ليلة الأربعاء فلم أعد إلى المسجد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لي هذه الحكاية أيضاً أحد علماء النجف الأشرف المعروفين</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688526_1051229030"/>
      <w:bookmarkStart w:id="251" w:name="_Toc86"/>
      <w:bookmarkEnd w:id="250"/>
      <w:r>
        <w:rPr/>
        <w:t>79</w:t>
      </w:r>
      <w:r>
        <w:rPr>
          <w:rtl w:val="true"/>
        </w:rPr>
        <w:t xml:space="preserve">. </w:t>
      </w:r>
      <w:r>
        <w:rPr>
          <w:rtl w:val="true"/>
        </w:rPr>
        <w:t>عدم قبول صلاة الشيخ لتفکیره بالدخن</w:t>
      </w:r>
      <w:bookmarkEnd w:id="251"/>
    </w:p>
    <w:p>
      <w:pPr>
        <w:pStyle w:val="BookText"/>
        <w:rPr/>
      </w:pPr>
      <w:r>
        <w:rPr>
          <w:rFonts w:ascii="IRNazanin" w:hAnsi="IRNazanin" w:eastAsia="IRNazanin"/>
          <w:color w:val="111111"/>
          <w:sz w:val="28"/>
          <w:sz w:val="28"/>
          <w:szCs w:val="28"/>
          <w:rtl w:val="true"/>
          <w:lang w:bidi="fa-IR"/>
        </w:rPr>
        <w:t xml:space="preserve">قال النوري الطبرسي حدثني السيد الثقة التقي الصالح السید مرتضی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الصلحاء المجاورين وقد أدرك شيخ الفقاء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جعفر النجفي وكان معروفاً عند علماء العراق بالصلاح والسداد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وصاحبته سنین سفراً وحضراً فما وقفت منه على عثرة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في مسجد الكوفة مع جماعة فيهم أحد من العلماء المعروفين المبرّزين في المشهد الغرويّ، وقد سألته عن اسمه غير مرة فما كشف عنه، لكونه محل هتك الستر، وإذاعة السرّ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حضر وقت صلاة المغرب جلس الشيخ لدى المحراب للصلاة والجماعة في تهيئة الصلاة بين جالس عنده، ومؤذن ومتطهر، وكان في ذلك الوقت في داخل الموضع المعروف بالتّنور ماء قليل من قناة خربة وقد رأينا مجراها عند عمارة مقبرة هاني بن عروة، والدّرج التي تنزل إليه ضيّقة مخروبة، لا تسع غير واحد</w:t>
      </w:r>
      <w:r>
        <w:rPr>
          <w:rFonts w:eastAsia="Amiri" w:cs="Amiri" w:ascii="Amiri" w:hAnsi="Amiri"/>
          <w:color w:val="111111"/>
          <w:sz w:val="28"/>
          <w:szCs w:val="28"/>
          <w:rtl w:val="true"/>
          <w:lang w:bidi="ar-SA"/>
        </w:rPr>
        <w:t xml:space="preserve">. </w:t>
      </w:r>
      <w:bookmarkStart w:id="252" w:name="pg7295_55113"/>
    </w:p>
    <w:p>
      <w:pPr>
        <w:pStyle w:val="BookText"/>
        <w:rPr/>
      </w:pPr>
      <w:bookmarkEnd w:id="252"/>
      <w:r>
        <w:rPr>
          <w:rFonts w:ascii="IRNazanin" w:hAnsi="IRNazanin" w:eastAsia="IRNazanin"/>
          <w:color w:val="111111"/>
          <w:sz w:val="28"/>
          <w:sz w:val="28"/>
          <w:szCs w:val="28"/>
          <w:rtl w:val="true"/>
          <w:lang w:bidi="fa-IR"/>
        </w:rPr>
        <w:t>فجئت إليه وأردت النزول، فرأيت شخصاً جليلاً على هيئة الأعراب قاعداً عند الماء يتوضأ وهو في غاية من السكينة والوقار والطمأنينة، وكنت مستعجلاً لخوف عدم إدراك الجماعة، فوقفت قليلاً فرأيته كالجبل لا يحرکه شيء،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أقيمت الصلاة ما معناه لعلك لا تريد الصلاة مع الشيخ؟ أردت بذلك تعجيله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الشيخ الدخني، فما فهمت مراده، فوقفت حتى أتم وضوءه ، فصعد، وذهب ونزلت وتوضأت وصليت ، فلما قضيت الصلاة وانتشر الناس وقد ملأ قلبي وعيني هيئته وسكونه وكلامه ، فذكرت الشیخ ما رأيت وسمعت منه فتغيّرت حاله وألوانه، وصار متفكراً مهموماً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أدركت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عرفته، وقد أخبر عن شيء ما اطلع عليه إلا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أني زرعت الدّخنة</w:t>
      </w:r>
      <w:r>
        <w:rPr>
          <w:rStyle w:val="FootnoteAnchor"/>
          <w:rtl w:val="true"/>
        </w:rPr>
        <w:footnoteReference w:id="92"/>
      </w:r>
      <w:r>
        <w:rPr>
          <w:rFonts w:ascii="Amiri" w:hAnsi="Amiri" w:eastAsia="Amiri" w:cs="Amiri"/>
          <w:color w:val="111111"/>
          <w:sz w:val="28"/>
          <w:sz w:val="28"/>
          <w:szCs w:val="28"/>
          <w:rtl w:val="true"/>
          <w:lang w:bidi="ar-SA"/>
        </w:rPr>
        <w:t>في هذه السنة في الرّحبة وهي موضع في الطرف الغربي من بحيرة الكوفة، محل خوف و خطر من جهة أعراب البادية المترددين إليه، فلما قمت إلى الصلاة ودخلت فيها ذهب فكري إلى زرع الدّخنة وأهمني أمره، فصرت أتفكر فيه وفي آفاته</w:t>
      </w:r>
      <w:r>
        <w:rPr>
          <w:rStyle w:val="FootnoteAnchor"/>
          <w:rtl w:val="true"/>
        </w:rPr>
        <w:footnoteReference w:id="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أخبرك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ولأني سمعت هذه القصة قبل أكثر من عشرين سنة فأحتمل فيها الزيادة والنقصان نسأل الله العفو والعصمة من الهفوات</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688528_1051229030"/>
      <w:bookmarkStart w:id="254" w:name="_Toc87"/>
      <w:bookmarkEnd w:id="253"/>
      <w:r>
        <w:rPr/>
        <w:t>80</w:t>
      </w:r>
      <w:r>
        <w:rPr>
          <w:rtl w:val="true"/>
        </w:rPr>
        <w:t xml:space="preserve">. </w:t>
      </w:r>
      <w:r>
        <w:rPr>
          <w:rtl w:val="true"/>
        </w:rPr>
        <w:t>كيف دخل والباب مغلق؟</w:t>
      </w:r>
      <w:bookmarkEnd w:id="25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النوري الطبرسي حدثني العالم النبيل، والفاضل الجليل، الصالح الثقة العدل الرضي الذي قل له النظير والبديل، الحاج المولي محسن الأصفهاني المجاور لمشهد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معروف في الأمانة والديانة والتثبّت </w:t>
      </w:r>
    </w:p>
    <w:p>
      <w:pPr>
        <w:pStyle w:val="BookText"/>
        <w:rPr/>
      </w:pPr>
      <w:r>
        <w:rPr>
          <w:rFonts w:ascii="IRNazanin" w:hAnsi="IRNazanin" w:eastAsia="IRNazanin"/>
          <w:color w:val="111111"/>
          <w:sz w:val="28"/>
          <w:sz w:val="28"/>
          <w:szCs w:val="28"/>
          <w:rtl w:val="true"/>
          <w:lang w:bidi="fa-IR"/>
        </w:rPr>
        <w:t>والإنسانية، وكان من أوثق أئمة الجماعة في ذلك البلد الشريف،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السيد السند، والعالم العامل المؤيد، التقي الصفي السيد محمد بن السيد مال الله بن السید معصوم القطيفي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 مسجد الكوفة في بعض ليالي الجمعة، وكان في زمان مخوف لا يتردد إلى المسجد أحد إلا مع عدة وتهيئة، لكثرة من كان في أطراف النجف الأشرف من القطاع واللصوص، وكان معي أحد من الطلاب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دخلنا المسجد لم نجد فيه إلا رجلاً واحداً من المشتغلين فأخذنا في آداب المسجد، فلما حان وقت غروب الشمس، عمدنا إلى الباب فأغلقناه ، وطرحنا خلفه من الأحجار والأخشاب والطوب والمدر إلى أن اطمأننا بعدم إمكان انفتاحه من الخارج 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دخلنا المسجد واشتغلنا بالصلاة والدعاء فلما فرغنا جلست أنا ورفيقي في دكة القضاء مستقبل القبلة، وذاك الرجل الصالح كان مشغولاً بقراءة دعاء کميل في الدهليز القريب من باب الفيل بصوت عال شجي، وكانت ليلة قمراء صاحية وكنت متوجهاً نحو السماء فبينما نحن كذلك فإذا بطيب قد انتشر في الهواء، وملأ الفضاء أحسن من ريح نوافج المسك الأذفر، وأروح للقلب من النسيم إذا تسحر، ورأيت في خلال أشعة القمر إشعاعاً كشعلة النار، قد غلب عليها، وانخمد في تلك الحال صوت ذلك الرجل الداعي، فالتفت فإذا أنا بشخص جليل، قد دخل المسجد من طرف ذلك الباب المنغلق في زي لباس الحجاز، وعلى كتفه الشريف س جادة كما هو عادة أهل الحرمين إلى الآن، وكان يمشي في سكينة ووقار، وهيبة وجلال، قاصداً باب مسلم ولم يبقَ لنا من الحواسّ إلا البصر الخاس واللبّ الطائر ، فلما صار بحذائنا من طرف القبلة سلم علينا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رفيقي فلم يبقَ له شعور أصلاً، ولم يتمكن من الرد وأما أنا </w:t>
      </w:r>
      <w:bookmarkStart w:id="255" w:name="pg7295_55115"/>
    </w:p>
    <w:p>
      <w:pPr>
        <w:pStyle w:val="BookText"/>
        <w:rPr/>
      </w:pPr>
      <w:bookmarkEnd w:id="255"/>
      <w:r>
        <w:rPr>
          <w:rFonts w:ascii="IRNazanin" w:hAnsi="IRNazanin" w:eastAsia="IRNazanin"/>
          <w:color w:val="111111"/>
          <w:sz w:val="28"/>
          <w:sz w:val="28"/>
          <w:szCs w:val="28"/>
          <w:rtl w:val="true"/>
          <w:lang w:bidi="fa-IR"/>
        </w:rPr>
        <w:t xml:space="preserve">فاجتهدت كثيراً إلى أن رددت عليه في غاية الصعوبة والمشقة، فلما دخل باب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ساحة مقبرة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وغاب عنا تراجعت القلوب إلى الصدور،فقلنا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هذا ومن أين دخل؟ فمشينا نحو ذلك الرجل فرأيناه قد خرق ثوبه ويبكي بكاء الواله الحزين، فسألناه عن حقيقة الحال،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واظبت هذا المسجد أربعين ليلة من ليالي الجمعة طلباً للتشرف بلقاء خليفة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ناموس الدهر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الليلة تمام الأربعين ولم أتزود من لقائه ظاهراً، غير أني حيث رأيتموني كنت مشغولاً بالدعاء فإذا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واقفاً على رأسي فالتفت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 تفعل؟ أو ما تقرأ؟ والترديد من الفاضل المتقدم، ولم أتمكن من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عني كما شاهدتموه، فذهبنا إلى الباب فوجدناه ، على النحو الذي أغلقناه ، فرجعنا شاکرین متحسرين</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688530_1051229030"/>
      <w:bookmarkStart w:id="257" w:name="_Toc88"/>
      <w:bookmarkEnd w:id="256"/>
      <w:r>
        <w:rPr/>
        <w:t>81</w:t>
      </w:r>
      <w:r>
        <w:rPr>
          <w:rtl w:val="true"/>
        </w:rPr>
        <w:t xml:space="preserve">. </w:t>
      </w:r>
      <w:r>
        <w:rPr>
          <w:rtl w:val="true"/>
        </w:rPr>
        <w:t>شُفي من السعال الدموي وتزوج</w:t>
      </w:r>
      <w:r>
        <w:rPr>
          <w:rtl w:val="true"/>
        </w:rPr>
        <w:t>!!</w:t>
      </w:r>
      <w:bookmarkEnd w:id="257"/>
    </w:p>
    <w:p>
      <w:pPr>
        <w:pStyle w:val="BookText"/>
        <w:rPr/>
      </w:pPr>
      <w:r>
        <w:rPr>
          <w:rFonts w:ascii="Amiri" w:hAnsi="Amiri" w:eastAsia="Amiri" w:cs="Amiri"/>
          <w:color w:val="111111"/>
          <w:sz w:val="28"/>
          <w:sz w:val="28"/>
          <w:szCs w:val="28"/>
          <w:rtl w:val="true"/>
          <w:lang w:bidi="ar-SA"/>
        </w:rPr>
        <w:t>قال الطبرسي النوري</w:t>
      </w:r>
    </w:p>
    <w:p>
      <w:pPr>
        <w:pStyle w:val="BookText"/>
        <w:rPr/>
      </w:pPr>
      <w:r>
        <w:rPr>
          <w:rFonts w:ascii="IRNazanin" w:hAnsi="IRNazanin" w:eastAsia="IRNazanin"/>
          <w:color w:val="111111"/>
          <w:sz w:val="28"/>
          <w:sz w:val="28"/>
          <w:szCs w:val="28"/>
          <w:rtl w:val="true"/>
          <w:lang w:bidi="fa-IR"/>
        </w:rPr>
        <w:t xml:space="preserve">حدث الشيخ العالم الفاضل الشيخ باقر الكاظمي نجل العالم العابد الشيخ هادي الكاظمي المعروف بآل طالب أنه كان هناك رجل مؤمن في النجف الأشرف من البيت المعروف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 الشيخ حسین رحیم</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وحدثني أيضاً العالم الفاضل والعابد الكامل مصباح الأتقياء الشيخ طه من آل سماحة العام الجليل والزاهد العابد بلا بديل الشيخ حسین نجف وهو إمام الجماعة في المسجد الهندي في النجف الأشرف و مقبول في التقوى والصلاح </w:t>
      </w:r>
    </w:p>
    <w:p>
      <w:pPr>
        <w:pStyle w:val="BookText"/>
        <w:rPr/>
      </w:pPr>
      <w:r>
        <w:rPr>
          <w:rFonts w:ascii="IRNazanin" w:hAnsi="IRNazanin" w:eastAsia="IRNazanin"/>
          <w:color w:val="111111"/>
          <w:sz w:val="28"/>
          <w:sz w:val="28"/>
          <w:szCs w:val="28"/>
          <w:rtl w:val="true"/>
          <w:lang w:bidi="fa-IR"/>
        </w:rPr>
        <w:t>والفضل لدى الخواص والعوام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الشيخ حسين المذكور رجلاً طاهر الطينة والفطرة ومن مقدسي المشتغلین</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معه مرض السعال إذا سعل يخرج من صدره مع الأخلاط دم، وكان مع ذلك في غاية الفقر والاحتياج، لا يملك قوت يومه، وكان يخرج في أغلب أوقاته إلى البادية إلى الأعراب الذين في أطراف النجف الأشرف، ليحصل على قوت ولو شعير، وما كان يتيسر ذلك على وجه يكفيه، مع شدة رجائه، وكان مع ذلك المرض والفقر قد تعلق قلبه بالتزويج بامرأة من أهل النجف، وكان يطلبها من أهلها وما أجابوه إلى ذلك لقلة ذات يده، وكان في همّ وغمّ شدید من جهة ابتلائه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اشتد به الفقر والمرض، وأيس من تزويج البنت، عزم على ما هو معروف عند أهل النجف من أنه من أصابه أمر فواظب الرواح إلى مسجد الكوفة أربعين ليلة أربعاء، فلابد أن يرى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لا يعلم ويقضي له مراده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حسين</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فواظبت على ذلك أربعين ليلة بالأربعاء فلما كانت الليلة الأخيرة وكانت ليلة شتاء مظلمة، وقد هبت ريح عاصفة، فيها قليل من المطر، وأنا جالس في الدكة التي هي داخل في باب المسجد وكانت الدكة الشرقية المقابلة للباب الأول تكون على الطرف الأيسر، عند دخول المسجد، ولا أتمكن الدخول في المسجد من جهة سعال الدم، ولا يمكن قذفه في المسجد وليس معي شيء أتقي فيه عن البرد، وقد ضاق صدري، واشتد علي همي وغمي، وضاقت الدنيا في عيني، وأفكر أن الليالي </w:t>
      </w:r>
    </w:p>
    <w:p>
      <w:pPr>
        <w:pStyle w:val="BookText"/>
        <w:rPr/>
      </w:pPr>
      <w:r>
        <w:rPr>
          <w:rFonts w:ascii="Amiri" w:hAnsi="Amiri" w:eastAsia="Amiri" w:cs="Amiri"/>
          <w:color w:val="111111"/>
          <w:sz w:val="28"/>
          <w:sz w:val="28"/>
          <w:szCs w:val="28"/>
          <w:rtl w:val="true"/>
          <w:lang w:bidi="ar-SA"/>
        </w:rPr>
        <w:t>قد انقضت، وهذا آخرها، وما رأيت أحداً ولا ظهر لي شيء، وقد تعبت هذا التعب العظيم، وتحمّلت المشاق والخوف في أربعين ليلة، أجيء فيها من النجف إلى مسجد الكوفة، ويكون لي الأياس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أفكر في ذلك وليس في المسجد أحد أبداً وقد أوقت ناراً لأسخن عليها قهوة جئت بها من النجف، لا أتمكن من تركها لتعودي بها، وكانت قليلة جداً إذا بشخص من جهة الباب الأول متوجهاً إليّ، فلما نظرته من بعيد تكدرت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أعرابي من أطراف المسجد، قد جاء إلي ليشرب من القهوة وأبقى بلا قهوة في هذا الليل المظلم، ويزيد علي همي وغمي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أفكر إذا به قد وصل إلي وسلّم عليّ باسمي وجلس في مقابلي فتعجبت من معرفته باسمي، وظننته من الذين أخرج إليهم في بعض الأوقات من أطراف النجف الأشرف فصرت أسأله من أي العرب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العرب فصرت أذكر له الطوائف التي في أطراف النجف،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لا،وكلما ذكرت له طائفة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لست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فأغضبني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أنت من طُریطرة مستهزئً وهو لفظ بلا معنى، فتبسم من قولي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عليك من أينما كنست، ما الذي جاء بك إلى هنا؟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ما عليك السؤال عن هذه الأمور؟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ضرك لو أخبرتني ؟ فتعجبت من حسن أخلاقه وعذوبة منطقه، فمال قلبي إليه، وصار كلما تكلم ازداد حبي له، فعملت له السبيل من التتن، وأعطيته،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أشرب فأنا ما أشرب، وصببت له في الفنجان قهوة وأعطيته، فأخذه وشرب شيئاً قليلاً منه، ثم ناولني الباقي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أشربه فأخذته وشربته، ولم ألتفت إلى عدم شربه تمام الفنجان، ولكن يزداد حبي له آنا فاناً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أنت قد أرسل الله إلي في هذه الليلة تأنسني أفلا تروح </w:t>
      </w:r>
    </w:p>
    <w:p>
      <w:pPr>
        <w:pStyle w:val="BookText"/>
        <w:rPr/>
      </w:pPr>
      <w:r>
        <w:rPr>
          <w:rFonts w:ascii="IRNazanin" w:hAnsi="IRNazanin" w:eastAsia="IRNazanin"/>
          <w:color w:val="111111"/>
          <w:sz w:val="28"/>
          <w:sz w:val="28"/>
          <w:szCs w:val="28"/>
          <w:rtl w:val="true"/>
          <w:lang w:bidi="fa-IR"/>
        </w:rPr>
        <w:t xml:space="preserve">معي إلى أن تجلس في حضرة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ونتحدث؟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أروح معك فحدث حديثك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أحكي لك الواقع أنا في غاية الفقر والحاجة، مذشعرت على نفسي، ومع ذلك معي سعال أتنخع الدم، وأقذفه من صدري منذ سنين، ولا أعرف علاجه وما عندي زوجة، وقد علق قلبي بامرأة من أهل محلتنا في النجف الأشرف، ومن جهة قلة ما في اليد ما تيسر لي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غرّني هؤلاء الملائية</w:t>
      </w:r>
      <w:r>
        <w:rPr>
          <w:rStyle w:val="FootnoteAnchor"/>
          <w:rtl w:val="true"/>
        </w:rPr>
        <w:footnoteReference w:id="98"/>
      </w:r>
      <w:r>
        <w:rPr>
          <w:rFonts w:ascii="IRNazanin" w:hAnsi="IRNazanin" w:eastAsia="IRNazanin"/>
          <w:color w:val="111111"/>
          <w:sz w:val="28"/>
          <w:sz w:val="28"/>
          <w:szCs w:val="28"/>
          <w:rtl w:val="true"/>
          <w:lang w:bidi="fa-IR"/>
        </w:rPr>
        <w:t>وقالوا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أقصد في حوائجك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 أربعين ليلة الأربعاء في مسجد الكوفة، فإنك تراه، ويقضي لك حاجتك وهذه آخر ليلة من الأربعين، وما رأيت فيها شيئاً وقد تحملت هذه المشاق في هذه الليالي فهذا الذي جاء بي هنا، وهذه حوائجي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لي وأنا غافل غير ملتفت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صدرك قد برأ، وأما الامرأة فتأخذها عن قريب، وأما فقرك فيبقى على حاله حتی تموت، وأنا غير ملتفت إلى هذا البيان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تروح إلى حضرة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فقمت وتوجه أمامي، فلما وردنا أرض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تصلي صلاة تحية المسجد؟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فوقف هو قريباً من الشاخص الموضوع في المسجد، وأنا خلفه بفاصلة، فأحرمت الصلاة وصرت أقرأ الفاتحة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فبينما أنا أقرأ وإذا يقرأ الفاتحة قراءة ما سمعت أحداً يقرأ مثلها أبداً، فمن حسن قراءته 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هذا هو صاحب الزمان وذكرت بعض كلمات له تدل على ذلك ثم نظرت إليه بعد ما خطر في قلبي ذلك، وهو في الصلاة، وإذا به قد أحاطه نور عظیم منعني من تشخیص شخصه الشريف، وهو مع ذلك يصلي وأنا أسمع قراءته، وقد ارتعدت فرائصي، ولا أستطيع قطع الصلاة </w:t>
      </w:r>
      <w:bookmarkStart w:id="258" w:name="pg7295_55119"/>
    </w:p>
    <w:p>
      <w:pPr>
        <w:pStyle w:val="BookText"/>
        <w:rPr/>
      </w:pPr>
      <w:bookmarkEnd w:id="258"/>
      <w:r>
        <w:rPr>
          <w:rFonts w:ascii="Amiri" w:hAnsi="Amiri" w:eastAsia="Amiri" w:cs="Amiri"/>
          <w:color w:val="111111"/>
          <w:sz w:val="28"/>
          <w:sz w:val="28"/>
          <w:szCs w:val="28"/>
          <w:rtl w:val="true"/>
          <w:lang w:bidi="ar-SA"/>
        </w:rPr>
        <w:t>خوفاً منه فأكملتها على أي وجه كان، وقد علا النور من وجه الأرض، فصرت أندبه وأبكي وأتضجر وأعتذر من سوء أدبي معه في باب المسجد،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صادق الوعد، وقد وعدتني الرواح معي إلى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أكلم النور، وإذا بالنور قد توجه إلى جهة مسلم، فتبعته فدخل النور الحضرة، وصار في جو القبة، ولم يزل على ذلك ولم أزل أندبه وأبكي حتى إذا طلع الفجر، عرج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 الصباح التفت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صدرك فقد برأ، وإذا أنا صحیح الصدر، وليس معي سعال أبداً وما مضى أسبوع إلى وسهل الله علي أخذ البنت من حيث لا أحتسب، وبقي فقري على ما كان كما أخبر صلوات الله وسلامه عليه وعلى آبائه الطاهرين</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688532_1051229030"/>
      <w:bookmarkStart w:id="260" w:name="_Toc89"/>
      <w:bookmarkEnd w:id="259"/>
      <w:r>
        <w:rPr/>
        <w:t>82</w:t>
      </w:r>
      <w:r>
        <w:rPr>
          <w:rtl w:val="true"/>
        </w:rPr>
        <w:t xml:space="preserve">. </w:t>
      </w:r>
      <w:r>
        <w:rPr>
          <w:rtl w:val="true"/>
        </w:rPr>
        <w:t>أدخل رجله في الصفّة فشفي من مرضه</w:t>
      </w:r>
      <w:bookmarkEnd w:id="260"/>
    </w:p>
    <w:p>
      <w:pPr>
        <w:pStyle w:val="BookText"/>
        <w:rPr/>
      </w:pPr>
      <w:r>
        <w:rPr>
          <w:rFonts w:ascii="IRNazanin" w:hAnsi="IRNazanin" w:eastAsia="IRNazanin"/>
          <w:color w:val="111111"/>
          <w:sz w:val="28"/>
          <w:sz w:val="28"/>
          <w:szCs w:val="28"/>
          <w:rtl w:val="true"/>
          <w:lang w:bidi="fa-IR"/>
        </w:rPr>
        <w:t>قال النوري الطبرسي حدثني مشافهة العال فخر الأواخر وذخر الأوائل، شمس فلك الزهد والتقى وحاوي درجات السداد والهدی، الفقيه المؤيد النبيل، شيخنا الأجل الحاج المولى علي بن الحاج میرزا خلیل الطهراني المتوطن في الغري حياً وميتاً وكان يزور أئمة سامراء في أغلب السنين، ويأنس السرداب المغيب ويستمد فيه الفيوضات ويعتقد فيه رجاء نیل الكرامات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ما زرت مرة إلا ورأيت كرامة ونلت مکرمة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أيام مجاورتي في سامراء فقد تشرّف عشرة مرات</w:t>
      </w:r>
      <w:r>
        <w:rPr>
          <w:rStyle w:val="FootnoteAnchor"/>
          <w:rtl w:val="true"/>
        </w:rPr>
        <w:footnoteReference w:id="100"/>
      </w:r>
      <w:r>
        <w:rPr>
          <w:rFonts w:ascii="Amiri" w:hAnsi="Amiri" w:eastAsia="Amiri" w:cs="Amiri"/>
          <w:color w:val="111111"/>
          <w:sz w:val="28"/>
          <w:sz w:val="28"/>
          <w:szCs w:val="28"/>
          <w:rtl w:val="true"/>
          <w:lang w:bidi="ar-SA"/>
        </w:rPr>
        <w:t>ونزل في بيتي 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ما يراه بشدة، بل يستر سائر عباداته</w:t>
      </w:r>
      <w:r>
        <w:rPr>
          <w:rFonts w:eastAsia="Amiri" w:cs="Amiri" w:ascii="Amiri" w:hAnsi="Amiri"/>
          <w:color w:val="111111"/>
          <w:sz w:val="28"/>
          <w:szCs w:val="28"/>
          <w:rtl w:val="true"/>
          <w:lang w:bidi="ar-SA"/>
        </w:rPr>
        <w:t xml:space="preserve">. </w:t>
      </w:r>
      <w:bookmarkStart w:id="261" w:name="pg7295_55120"/>
    </w:p>
    <w:p>
      <w:pPr>
        <w:pStyle w:val="BookText"/>
        <w:rPr/>
      </w:pPr>
      <w:bookmarkEnd w:id="261"/>
      <w:r>
        <w:rPr>
          <w:rFonts w:ascii="IRNazanin" w:hAnsi="IRNazanin" w:eastAsia="IRNazanin"/>
          <w:color w:val="111111"/>
          <w:sz w:val="28"/>
          <w:sz w:val="28"/>
          <w:szCs w:val="28"/>
          <w:rtl w:val="true"/>
          <w:lang w:bidi="fa-IR"/>
        </w:rPr>
        <w:t>وقد التمست منه مرة أن يخبرني بشيء من تلك المكرمات،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تشرفت مراراً في ليالي الظلماء والناس نيام ولا يوجد صدی حس أو حركة، فأرى عند الباب قبل النزول من الدرج نوراً يشع من سرداب الغيبة على جدران الدهليز الأول ويتحرك من موضع إلى آخر، كأن بيد أحد هناك شمعة مضيئة وهو ينتقل من مكان إلى آخر فيتحرك النور هناك بحركته، ثم أنزل وأدخل في السرداب الشريف فلا أحد أحدا ولا أری سراجاً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تشرف في وقت ظهرت فيه آثار مرض الاستسقاء، وقد تألم كثيراً فتشرف بالدخول إلى السرداب المطهر،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استشفيت هذا اليوم باستشفاء العوام، فدخلت السرداب المطهر ووصلت إلى الصفّة الصغيرة وأدخلت رجلي بقصد الشفاء داخل تلك البئر التي يسميها العوام ببئر الغيبة، وعلقت روحي، فلم يمضِ وقت حتى زال المرض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وعزم المرحوم على المجاورة هناك ولكن بعد رجوعه إلى النجف الأشرف منعه مانع، فعاد عليه المرض، وتوفي في آخر صفر سنة ألف ومائتين وتسعة، حشره الله تعالى مع مواليه</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688534_1051229030"/>
      <w:bookmarkStart w:id="263" w:name="_Toc90"/>
      <w:bookmarkEnd w:id="262"/>
      <w:r>
        <w:rPr/>
        <w:t>83</w:t>
      </w:r>
      <w:r>
        <w:rPr>
          <w:rtl w:val="true"/>
        </w:rPr>
        <w:t xml:space="preserve">. </w:t>
      </w:r>
      <w:r>
        <w:rPr>
          <w:rtl w:val="true"/>
        </w:rPr>
        <w:t>دخل بصورة رجل يعرفه</w:t>
      </w:r>
      <w:r>
        <w:rPr>
          <w:rtl w:val="true"/>
        </w:rPr>
        <w:t>!</w:t>
      </w:r>
      <w:bookmarkEnd w:id="26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المحدّث النبيل والعالم الجليل الشيخ يوسف البحريني في اللؤلؤة في ترجمة العالم المحقق الخبير الشيخ ابراهيم القطيفي المعاصر للمحقق الثاني، عن بعض أهل البحرين أن هذا الشيخ دخل عليه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رجل يعرفه الشيخ فسأله أي الآيات من القرآن في المواعظ أعظم؟ فقال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يُلْحِدُونَ فِي آيَاتِنَا لَا يَخْفَوْنَ عَلَيْنَا أَفَمَنْ يُلْقَى فِي النَّارِ خَيْرٌ أَمْ مَنْ يَأْتِي آمِنًا يَوْمَ الْقِيَامَةِ اعْمَلُوا مَا </w:t>
      </w:r>
      <w:bookmarkStart w:id="264" w:name="pg7295_55121"/>
    </w:p>
    <w:p>
      <w:pPr>
        <w:pStyle w:val="BookText"/>
        <w:rPr/>
      </w:pPr>
      <w:bookmarkEnd w:id="264"/>
      <w:r>
        <w:rPr>
          <w:rFonts w:ascii="Amiri" w:hAnsi="Amiri" w:eastAsia="Amiri" w:cs="Amiri"/>
          <w:color w:val="111111"/>
          <w:sz w:val="28"/>
          <w:sz w:val="28"/>
          <w:szCs w:val="28"/>
          <w:rtl w:val="true"/>
          <w:lang w:bidi="ar-SA"/>
        </w:rPr>
        <w:t xml:space="preserve">شِئْتُمْ إِنَّهُ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ياشيخ، ثم خرج منه، فسأل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فلان؟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أحداً داخلاً ولا خارجاً</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688536_1051229030"/>
      <w:bookmarkStart w:id="266" w:name="_Toc91"/>
      <w:bookmarkEnd w:id="265"/>
      <w:r>
        <w:rPr/>
        <w:t>84</w:t>
      </w:r>
      <w:r>
        <w:rPr>
          <w:rtl w:val="true"/>
        </w:rPr>
        <w:t xml:space="preserve">. </w:t>
      </w:r>
      <w:r>
        <w:rPr>
          <w:rtl w:val="true"/>
        </w:rPr>
        <w:t>شفاء ابن المولى البهبهاني</w:t>
      </w:r>
      <w:bookmarkEnd w:id="266"/>
    </w:p>
    <w:p>
      <w:pPr>
        <w:pStyle w:val="BookText"/>
        <w:rPr/>
      </w:pPr>
      <w:r>
        <w:rPr>
          <w:rFonts w:ascii="Amiri" w:hAnsi="Amiri" w:eastAsia="Amiri" w:cs="Amiri"/>
          <w:color w:val="111111"/>
          <w:sz w:val="28"/>
          <w:sz w:val="28"/>
          <w:szCs w:val="28"/>
          <w:rtl w:val="true"/>
          <w:lang w:bidi="ar-SA"/>
        </w:rPr>
        <w:t>نقل مشافهة الصالح السورع التقي المتتبع المرحوم الحاج الملا باقر البهبهاني المجاور بالنجف الأشرف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كتبه في الدمعة الساكبة في معجزات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فالأولى أن يختم الكلام بذكر ما شاهدته في سالف الأيام، وهو أنه أصاب ثمرة فؤادي ومن انحصرت فيه ذكور أولادي ، قرة عيني علي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الفرد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يزداد آناً فآناً ويشتد فيورثني أحزاناً وأشجاناً إلى أن حصل للناس من برئه اليأس وكانت العلماء الطلاب والسادات والأنجاب يدعون له بالشفاء في مظان استجابة الدعوات، کمجالس التعزية وعقیب الصلوات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كانت الليلة الحادية عشرة من مرضه، اشتدت حاله وثقلت أحواله وزاد اضطرابه، وكثر التهابه، فانقطعت بي الوسيلة، ولم يكن لنا في ذلك حيلة فالتجأت بسيدنا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ظهوره، وأرانا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من عنده وأنا في غاية الاضطراب ونهاية الالتهاب، وصعدت سطح الدار، وليس لي قرار، وتوسلت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خاشعاً، وانتدبت خاضعاً، وناديته متواضعاً،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ياصاحب الزمان أغثني ياصاحب الزمان أدركني، متمرغاً في الأرض، ومتدحرجاً في الطول والعرض، ثم نزلت ودخلت عليه، وجلست </w:t>
      </w:r>
      <w:bookmarkStart w:id="267" w:name="pg7295_55122"/>
    </w:p>
    <w:p>
      <w:pPr>
        <w:pStyle w:val="BookText"/>
        <w:rPr/>
      </w:pPr>
      <w:bookmarkEnd w:id="267"/>
      <w:r>
        <w:rPr>
          <w:rFonts w:ascii="IRNazanin" w:hAnsi="IRNazanin" w:eastAsia="IRNazanin"/>
          <w:color w:val="111111"/>
          <w:sz w:val="28"/>
          <w:sz w:val="28"/>
          <w:szCs w:val="28"/>
          <w:rtl w:val="true"/>
          <w:lang w:bidi="fa-IR"/>
        </w:rPr>
        <w:t xml:space="preserve">بين يديه ، فرأيته مستقر الأنفاس مطمئن الحواس قد بله العرق لا بل أصابه الغرق، فحمدت الله وشكرت نعماءه التي تتوالى فألبسه الله تعالی لباس العافية ببركته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688538_1051229030"/>
      <w:bookmarkStart w:id="269" w:name="_Toc92"/>
      <w:bookmarkEnd w:id="268"/>
      <w:r>
        <w:rPr/>
        <w:t>85</w:t>
      </w:r>
      <w:r>
        <w:rPr>
          <w:rtl w:val="true"/>
        </w:rPr>
        <w:t xml:space="preserve">. </w:t>
      </w:r>
      <w:r>
        <w:rPr>
          <w:rtl w:val="true"/>
        </w:rPr>
        <w:t>رأى النور يسطع حتى رأي النقوش</w:t>
      </w:r>
      <w:bookmarkEnd w:id="269"/>
    </w:p>
    <w:p>
      <w:pPr>
        <w:pStyle w:val="BookText"/>
        <w:rPr/>
      </w:pPr>
      <w:r>
        <w:rPr>
          <w:rFonts w:ascii="IRNazanin" w:hAnsi="IRNazanin" w:eastAsia="IRNazanin"/>
          <w:color w:val="111111"/>
          <w:sz w:val="28"/>
          <w:sz w:val="28"/>
          <w:szCs w:val="28"/>
          <w:rtl w:val="true"/>
          <w:lang w:bidi="fa-IR"/>
        </w:rPr>
        <w:t xml:space="preserve">قال العالم الفاضل المتبّحر النبيل الصمداني الحاج المتولي رضا الهمداني في المفتاح الأول من الباب الثالث من كتاب مفتاح النبوة في جملة كلام له في أن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يظهر نفسه المقدسة لبعض خواص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أظهر نفسه الشريفة قبل هذا بخمسين سنة لواحد من العلماء المتقين المولى عبد الرحيم الدماوندي الذي ليس لأحد كلام في صلاحه وسداده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هذا العالم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داري في ليلة مظلمة جداً بحيث لا تبصر العين شيئاً واقفاً في جهة القبلة وكان النور يسطع من وجهه المبارك حتى أني كنت أری نقوش الفراش بهذا النور</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688540_1051229030"/>
      <w:bookmarkStart w:id="271" w:name="_Toc93"/>
      <w:bookmarkEnd w:id="270"/>
      <w:r>
        <w:rPr/>
        <w:t>86</w:t>
      </w:r>
      <w:r>
        <w:rPr>
          <w:rtl w:val="true"/>
        </w:rPr>
        <w:t xml:space="preserve">. </w:t>
      </w:r>
      <w:r>
        <w:rPr>
          <w:rtl w:val="true"/>
        </w:rPr>
        <w:t>الإمام المهدي والمرأة الحاجة</w:t>
      </w:r>
      <w:bookmarkEnd w:id="271"/>
    </w:p>
    <w:p>
      <w:pPr>
        <w:pStyle w:val="BookText"/>
        <w:rPr/>
      </w:pPr>
      <w:r>
        <w:rPr>
          <w:rFonts w:ascii="IRNazanin" w:hAnsi="IRNazanin" w:eastAsia="IRNazanin"/>
          <w:color w:val="111111"/>
          <w:sz w:val="28"/>
          <w:sz w:val="28"/>
          <w:szCs w:val="28"/>
          <w:rtl w:val="true"/>
          <w:lang w:bidi="fa-IR"/>
        </w:rPr>
        <w:t xml:space="preserve">قال المرحوم العراقي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منزل السيد اسماعیل خان نوائي الكائن في طهران، فقص عليَّ هذه القصة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والدتي امرأة ديّنة صالحة ومرموقة بين النساء الصالحات في زمانها، كما كانت مجتهدة للغاية في أداء الطاعات والعبادات وترك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w:t>
      </w:r>
    </w:p>
    <w:p>
      <w:pPr>
        <w:pStyle w:val="BookText"/>
        <w:rPr/>
      </w:pPr>
      <w:r>
        <w:rPr>
          <w:rFonts w:ascii="Amiri" w:hAnsi="Amiri" w:eastAsia="Amiri" w:cs="Amiri"/>
          <w:color w:val="111111"/>
          <w:sz w:val="28"/>
          <w:sz w:val="28"/>
          <w:szCs w:val="28"/>
          <w:rtl w:val="true"/>
          <w:lang w:bidi="ar-SA"/>
        </w:rPr>
        <w:t>وفقنا لأداء فريضة الحج معاً، ثم رجعنا سالمين إلى ديارنا، حكت لي والدتي قصتها، فكانت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الوصول إلى الميقات ولبس ثياب الإحرام لأداء عمرة التمتع ودخول مكة المكرمة، فاجأنا وقت الطواف بصورة لو تأخر قليلاً لفات الوقوف الاختياري في عرفة وتحول إلى الوقت الاضطراري، ولذلك، فقد خيم الاضطراب على قضية إتماما الطواف والسعي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أكثر الأشخاص مسنين بما فيهم المرافقون لنا في مناسك حجنا والمعلّم الذي استأجرناه ليرشدنا إلى أداء الأعمال، قد أدينا الطواف والسعي بعجلة تامة بشكل كنا فيه مضطربين قلقين، وكأنما حل يوم القيامة كما جاء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تَرَوْنَهَا تَذْهَلُ كُلُّ مُرْضِعَةٍ عَمَّا أَرْضَعَتْ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وحيث كانت والدتي ورفيقاتها منشغلات بأنفسهن، فكأنهن غفلن عني ، وتنبهت في تلك الأثناء أنني لوحدي، ومهما ركضت وصرخت، لم أعثر على أحد، إذ كان كل منهم وسائر الحجاج مهتماً بنفسه وأداء مناسكه، إضافة إلى أن ازدحام الحجاج منع حركتي وضيق عليَّ وكان من غير الممكن تقريباً العثور على من أريد بينما الحجاج كلهم يرتدون شكلاً ولوناً واحداً من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أعثر على معلّم المناسك، ظننت أن حجي سيبطل إذ أنني سأترك الطواف، وينبغي أن أبقى حتى السنة القابلة، أو أعود إلى مكة المكرمة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الظن كدت أفقد صوابي وتحبس أنفاسي في صدري، فأموت؟</w:t>
      </w:r>
    </w:p>
    <w:p>
      <w:pPr>
        <w:pStyle w:val="BookText"/>
        <w:rPr/>
      </w:pPr>
      <w:r>
        <w:rPr>
          <w:rFonts w:ascii="Amiri" w:hAnsi="Amiri" w:eastAsia="Amiri" w:cs="Amiri"/>
          <w:color w:val="111111"/>
          <w:sz w:val="28"/>
          <w:sz w:val="28"/>
          <w:szCs w:val="28"/>
          <w:rtl w:val="true"/>
          <w:lang w:bidi="ar-SA"/>
        </w:rPr>
        <w:t>وأخيراً استطعت أن أصل إلى ناحية من المسجد الحرام بعد أن اجتزت أمواج الطائفين، وبعد صراخي على أصحابي ويأسي من العثور عليهم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أخذت أتوسل بالأنوار القدسية، وبأرواح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وجدتني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ياصاحب الزمان أدركني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رأسي بين ركبتي متحسرة، ولكنني </w:t>
      </w:r>
    </w:p>
    <w:p>
      <w:pPr>
        <w:pStyle w:val="BookText"/>
        <w:rPr/>
      </w:pPr>
      <w:r>
        <w:rPr>
          <w:rFonts w:ascii="Amiri" w:hAnsi="Amiri" w:eastAsia="Amiri" w:cs="Amiri"/>
          <w:color w:val="111111"/>
          <w:sz w:val="28"/>
          <w:sz w:val="28"/>
          <w:szCs w:val="28"/>
          <w:rtl w:val="true"/>
          <w:lang w:bidi="ar-SA"/>
        </w:rPr>
        <w:t>تفاجأت بمن يناديني باسمي، وحينما رفعت رأسي، رأيت شاباً نورانياً يرتدي ثياب الإحرام يقترب مني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انهضي وطوفي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أرسلتك والدتي؟</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أطوف وأنا لا أعرف الطريقة؟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معي أينما اذهب واعملي كما أعمل، لا تخافي وكوني قوية القلب ، وبعد مشاهدة هذه الحالة واستماعي لحديث ذلك الرجل العظيم، ذهب عني كل حزن وغم كما يلم بي، وقد قوي بدني، فقمت وتبعته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ما زاد من تعجبي، فكأنه كان إلى أية ناحية يتجه يفتح الناس له الطريق ويقهر الحجيج بين يديه، حتى وصل إلى الحجر الأسود، فقبله وأشار إليّ أن أقبّله،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حينما بلغ المقام الأول للطواف أمرني بتجديد النية وقبّل الحجر مرة أخرى، وكذلك فعل حتى أتم سبعة أشواط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وفعلت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هذه السعادة لا تكون نصيب أيٍ كان، لاسيما إذا تم الأداء دون مزاحمة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توجه إلى المقام لأداء صلاة الطواف، فتوجهت خلفه، ثم قال لي بعد إتمام الصلاة، لقد أنهيت أعمال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ولأداء الشكر والتقدير، قدمت له عدة قطع ذهبية كنت أحملها، مع كلمات الاعتذار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أفعل ذلك من أجل الدنيا، ثم أشار إلى ناحية من النواحي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 ورفاقك هناك، فاذهبي والتحقي بهم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التفت إلى جهتهم رأيتهم، عدت بنظري إلى حيث كان فوجدته قد غاب واختفى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فأسرعت إلى اللحاق بهم، ورأيتهم قد حزنوا لضياعي، وحينما رأتني والدتي سرت بي كثيراً وسألتني عن حالتي، فقصصت عليهم </w:t>
      </w:r>
      <w:bookmarkStart w:id="272" w:name="pg7295_55125"/>
    </w:p>
    <w:p>
      <w:pPr>
        <w:pStyle w:val="BookText"/>
        <w:rPr/>
      </w:pPr>
      <w:bookmarkEnd w:id="272"/>
      <w:r>
        <w:rPr>
          <w:rFonts w:ascii="Amiri" w:hAnsi="Amiri" w:eastAsia="Amiri" w:cs="Amiri"/>
          <w:color w:val="111111"/>
          <w:sz w:val="28"/>
          <w:sz w:val="28"/>
          <w:szCs w:val="28"/>
          <w:rtl w:val="true"/>
          <w:lang w:bidi="ar-SA"/>
        </w:rPr>
        <w:t>الحادثة، فتعجبوا لها، لاسيما قضية تقبيل الحجر الأسود في كل شوط وعدم وجود الازدحام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باسم ذلك الرجل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وتيقنت بأنه مولاي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688542_1051229030"/>
      <w:bookmarkStart w:id="274" w:name="_Toc94"/>
      <w:bookmarkEnd w:id="273"/>
      <w:r>
        <w:rPr/>
        <w:t>87</w:t>
      </w:r>
      <w:r>
        <w:rPr>
          <w:rtl w:val="true"/>
        </w:rPr>
        <w:t xml:space="preserve">. </w:t>
      </w:r>
      <w:r>
        <w:rPr>
          <w:rtl w:val="true"/>
        </w:rPr>
        <w:t>حنان الإمام على حاجَّة في الصفا</w:t>
      </w:r>
      <w:bookmarkEnd w:id="274"/>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انتظار شمس الولاية </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تشرفت سيدة فاضلة عالمة تقية من الصالحين وأستاذة في الحوزة العلمية بقيم المقدسة، لم تشأ الكشف عن اسمها للقراء الكرام، تشرفت برؤية الطلعة النورانية تشأ الكشف عن اسمها للقراء الكرام، تشرفت برؤية الطلعة النورانية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في سفرها الثامن لأداء مناسك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الشأن طلبنا منها أن تكتب لنا قصة رؤيتها للإمام، فلبت الطلب وكتبت 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كل سنة أتشرف بأداء مناسك الحج، كنت أتشوق إلى حد لا يوصف لرؤية مولاي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لاسيما في اللحظة الأولى لورود عرفات وحتى آخر لحظة لخروجنا، وفي ليلة عرفات وبعد الظهر في يوم عرفة عند جبل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يجول في خاطري، ولم أعثرعليه مهما بحثت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أعزو عدم توفيقي لرؤية الإمام لكثرة ذنوبي، وعدم جدارتي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كانت السنة الثامنة حيث قصدت الحج</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وأثناء الدخول إلى المسعى، شممت رائحة طيبة بصورة مفاجئة، فتوقعت </w:t>
      </w:r>
    </w:p>
    <w:p>
      <w:pPr>
        <w:pStyle w:val="BookText"/>
        <w:rPr/>
      </w:pPr>
      <w:r>
        <w:rPr>
          <w:rFonts w:ascii="Amiri" w:hAnsi="Amiri" w:eastAsia="Amiri" w:cs="Amiri"/>
          <w:color w:val="111111"/>
          <w:sz w:val="28"/>
          <w:sz w:val="28"/>
          <w:szCs w:val="28"/>
          <w:rtl w:val="true"/>
          <w:lang w:bidi="ar-SA"/>
        </w:rPr>
        <w:t>أن تكون هذه السنة مختلفة عن السنوات السابقات، وكنت أدرك جيداً أن أجواء هذه السنة ستكون أجواءً ملكوتية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ولكنني ومن دون الالتفات إلى أمنيتي توجهت إلى جبل الصفا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وحيث كنت أنظر إلى الكعبة المشرفة رأيت أمامي رجلاً عربياً يبلغ من العمرحوالي ثلاثين عاماً، وكان ذا هيبة وجلال کبیرین، كما كانت يبدو رحيماً في الوقت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يرتدي ملابس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وفور رؤيتي له، تيقنت أنه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يقيني هذا نابعاً من إلهام قلبي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 الإمام على جبل الصفا ينظر إلى جموع الساعين، ولكنه لم يلتفت إلي، فجلست بدوري في ذلك المكان، وانقضت مدة حتى جاءت امرأة عربية ، وكانت تريد أن تقصر، حيث حملت بیدها مقصاً لهذا السبب، ولم تكلمني باللغة العربية، فتصورت أنها تريد مني أن أعلمها كيفية التقصير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 عمرة التمتع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فتنبهت فجأة إلى أن الإمام قال بكلام نافذ وقاطع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 المروة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هذه الإجابة الصحيحة للإمام، وإجابتي الخاطئة، شعرت بالخجل الشديد، إذ التفت إلى أن سعي المرأة لم يكتمل بعد، وينبغي لها أن تسعی شوطاً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في قلبي أنه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دونما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 علم من طريق الغيب أنها لم تكمل سعيها وأن وقت التقصير لم يحن بعد بالنسبة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فأردت أن أكلمه وأعتذر إليه، فرأيته يقوم مسرعاً وينفض ملابس إحرامه ويختفي عن ناظري</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أصابني حزن شديد، وشعرت بالمهانة وعدم الجدارة لإجابتي الخاطئة لتلك المرأة، بالإضافة إلى عدم التفات الإمام نحوي</w:t>
      </w:r>
      <w:r>
        <w:rPr>
          <w:rFonts w:eastAsia="Amiri" w:cs="Amiri" w:ascii="Amiri" w:hAnsi="Amiri"/>
          <w:color w:val="111111"/>
          <w:sz w:val="28"/>
          <w:szCs w:val="28"/>
          <w:rtl w:val="true"/>
          <w:lang w:bidi="ar-SA"/>
        </w:rPr>
        <w:t xml:space="preserve">... </w:t>
      </w:r>
      <w:bookmarkStart w:id="275" w:name="pg7295_55127"/>
    </w:p>
    <w:p>
      <w:pPr>
        <w:pStyle w:val="BookText"/>
        <w:rPr/>
      </w:pPr>
      <w:bookmarkEnd w:id="275"/>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إعمالي محط رضا الإمام لكان أبدى اهتماماً ولو قليلاً بي، وحيث كانت هذه الخواطر تجول في 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الإمام مرة أخرى ولكنه كان يرتدي ملابس علماء الدين، حيث كان يتحدث إلى امرأةكبيرة في السن ويتفقد شؤونها، ويبدو أنها كانت أماً لأحد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مشاهدتي لهذا المنظر، رحت احترق في داخلي أكثر من أي وقت مضى، كما غبطت هذه المرأة المسنة على سعادتها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رأيت الإمام فجأة يحني رأسه قليلاً ويلتفت إليَّ نصف التفاتة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استغرق ذلك لحظة واحدة، ثم اختفى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القلم يعجز عن وصف حسن جماله وتصور جلاله وهيبته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حصل هذا اللقاء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أثناء مراسم الحج</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688544_1051229030"/>
      <w:bookmarkStart w:id="277" w:name="_Toc95"/>
      <w:bookmarkEnd w:id="276"/>
      <w:r>
        <w:rPr/>
        <w:t>88</w:t>
      </w:r>
      <w:r>
        <w:rPr>
          <w:rtl w:val="true"/>
        </w:rPr>
        <w:t xml:space="preserve">. </w:t>
      </w:r>
      <w:r>
        <w:rPr>
          <w:rtl w:val="true"/>
        </w:rPr>
        <w:t>صلاة الإمام في ليلة النصف من شعبان</w:t>
      </w:r>
      <w:bookmarkEnd w:id="277"/>
    </w:p>
    <w:p>
      <w:pPr>
        <w:pStyle w:val="BookText"/>
        <w:rPr/>
      </w:pPr>
      <w:r>
        <w:rPr>
          <w:rFonts w:ascii="IRNazanin" w:hAnsi="IRNazanin" w:eastAsia="IRNazanin"/>
          <w:color w:val="111111"/>
          <w:sz w:val="28"/>
          <w:sz w:val="28"/>
          <w:szCs w:val="28"/>
          <w:rtl w:val="true"/>
          <w:lang w:bidi="fa-IR"/>
        </w:rPr>
        <w:t xml:space="preserve">استجابة لإصرار زوجي ذهبت إلى مرقد عبد الله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نعرفه نحن باسم ابن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وقمت بالأعمال المخصوصة في النصف من شعبان وقرأت الأدعية والختومات، ورحت أتوسل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أجيب محمداً؟ فهو يومئ لنا ويسأل عن سبب عجزه عن النطق، وقد أصبح جليس البيت، إن اسم ولدي کاسمك، إنني سأظل أندب في هذه الليلة حتى الصباح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وأَضفت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عام كامل، لم تنجح المعالجات والأدوية، وها أنا ذا ستسلم، فإن لم تستجب لي، لن يبقى لي أمل آخر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قرب الضريح عدة أشخاص أمروني بالهدوء، ولكنني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ستجاب لي قبل أن يطلع الفجر، لأنني لا أعرف بم أجيب زوجي؟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كانت الساعة تشير إلى حوالي الساعة الخامسة فجراً، وفور أن وضعت رأسي على الحائط، استولى علىّ النوم، حتى رأيت في منامي أن باب الحرم الطاهر قد فتح ودخل منه رجل عظيم الشأن وعدد من السادة من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وكأنهم يستعدون لإقامة صلاة الصبح، فهرولت إلى الإمام باتجاههم وسألت من يكون هذا السيد حتى يمشوا خلفه هكذا؟</w:t>
      </w:r>
    </w:p>
    <w:p>
      <w:pPr>
        <w:pStyle w:val="BookText"/>
        <w:rPr/>
      </w:pPr>
      <w:r>
        <w:rPr>
          <w:rFonts w:ascii="Amiri" w:hAnsi="Amiri" w:eastAsia="Amiri" w:cs="Amiri"/>
          <w:color w:val="111111"/>
          <w:sz w:val="28"/>
          <w:sz w:val="28"/>
          <w:szCs w:val="28"/>
          <w:rtl w:val="true"/>
          <w:lang w:bidi="ar-SA"/>
        </w:rPr>
        <w:t>فمنعني السادة المرافقون له دون أن أتقدم نحوه، فرأيت أنه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تتقدم، فذهبت إلى الإمام وأردت تقبيل يده ، فشعرت بيده تمسح على رأسي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اطلبي حاجتك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لدي عدة مشاكل، أولها مرض ولدي محمد، یاسیدي ماذا أفعل فيتعافی؟</w:t>
      </w:r>
    </w:p>
    <w:p>
      <w:p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انهضي وصلي ركعتي إمام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صليت لتوي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أيها السيد؟</w:t>
      </w:r>
    </w:p>
    <w:p>
      <w:pPr>
        <w:pStyle w:val="BookText"/>
        <w:rPr/>
      </w:pPr>
      <w:r>
        <w:rPr>
          <w:rFonts w:ascii="Amiri" w:hAnsi="Amiri" w:eastAsia="Amiri" w:cs="Amiri"/>
          <w:color w:val="111111"/>
          <w:sz w:val="28"/>
          <w:sz w:val="28"/>
          <w:szCs w:val="28"/>
          <w:rtl w:val="true"/>
          <w:lang w:bidi="ar-SA"/>
        </w:rPr>
        <w:t>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تبحثين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سيشفى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سيشفى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رأيته قد غاب، فقلت لمرافقيه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مشاكل وأسئلة أخرى، فأين يجب أن 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ذهبوا، ولم أسمع جواباً من أحدهم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انتبهت من نومتي، وصليت صلاة إمام الزمان مرة أخرى، وحيث كان باب </w:t>
      </w:r>
    </w:p>
    <w:p>
      <w:pPr>
        <w:pStyle w:val="BookText"/>
        <w:rPr/>
      </w:pPr>
      <w:r>
        <w:rPr>
          <w:rFonts w:ascii="Amiri" w:hAnsi="Amiri" w:eastAsia="Amiri" w:cs="Amiri"/>
          <w:color w:val="111111"/>
          <w:sz w:val="28"/>
          <w:sz w:val="28"/>
          <w:szCs w:val="28"/>
          <w:rtl w:val="true"/>
          <w:lang w:bidi="ar-SA"/>
        </w:rPr>
        <w:t>الحرم مغلقاً، فقد توضأت بالماء الذي جئت به من قبل للشرب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وخرجت من المرقد في الصباح، إذ كان زوجي بانتظاري، فسألني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شيئاً عن شفاء محمد؟</w:t>
      </w:r>
    </w:p>
    <w:p>
      <w:pPr>
        <w:pStyle w:val="BookText"/>
        <w:rPr/>
      </w:pPr>
      <w:r>
        <w:rPr>
          <w:rFonts w:ascii="Amiri" w:hAnsi="Amiri" w:eastAsia="Amiri" w:cs="Amiri"/>
          <w:color w:val="111111"/>
          <w:sz w:val="28"/>
          <w:sz w:val="28"/>
          <w:szCs w:val="28"/>
          <w:rtl w:val="true"/>
          <w:lang w:bidi="ar-SA"/>
        </w:rPr>
        <w:t>فأجبته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بأنه سيشفى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إمام تقصدين؟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إمام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سيشفي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عدت إلى البيت، وصبرت قليلاً حتى يستيقظ ولدي محمد، ولكنني لم أرَ أي تغيير، فانكسر لذلك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مستلقياً يشاهد برامج التلفزيون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يقنع بها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قبيل الغروب، وكان أبوه في دكانه الكائن عند أول الزقاق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أنه لم يذهب إليه منذ إصابة ولدنا بالمرض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فقد كنت في المطبخ، فسمعت صوتاً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فركضت إلى خارج المطبخ، فرأيت ولدي الذي امتنع أو عجز عن مجرد التفوه، والتأوه لدى أخذ عينات لتحليل النخاع، رأيته يشير إلى باب البيت وينادي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أسرعت إلى ارتداء عباءتي وحملته في حضني وركضت به إلى أول الزقاق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ينادي ويريد الخروج من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فاحتضنه أبوه وأخذ يبكي، ويسأله عن أشياء مختلفة، وكان محمد يومئ رأسه، فعلمنا أن سمعه قد أعيد إليه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إلى الدكان مسروراً ضاحكاً، وبدأ يلعب مع الأطفال ويذهب في المتنزه، ولم نرَ فيه العيب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الانطوائية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كان يعاني ، </w:t>
      </w:r>
      <w:bookmarkStart w:id="278" w:name="pg7295_55130"/>
    </w:p>
    <w:p>
      <w:pPr>
        <w:pStyle w:val="BookText"/>
        <w:rPr/>
      </w:pPr>
      <w:bookmarkEnd w:id="278"/>
      <w:r>
        <w:rPr>
          <w:rFonts w:ascii="Amiri" w:hAnsi="Amiri" w:eastAsia="Amiri" w:cs="Amiri"/>
          <w:color w:val="111111"/>
          <w:sz w:val="28"/>
          <w:sz w:val="28"/>
          <w:szCs w:val="28"/>
          <w:rtl w:val="true"/>
          <w:lang w:bidi="ar-SA"/>
        </w:rPr>
        <w:t>كما كنا نفهم من حركاته ، شيئاً ما يتسبب له بالإزعاج، غير أن حالته النفسية السلبية لم تعد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ومنذ ذلك الوقت وحتى الآن لم أنقطع عن أداء صلاة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يوم خميس، وقد اتصلت هاتفياً في يوم الخميس الأول بأصدقائي وزملائي ليصلوا من أجل شفاء صغيري، فلا يزال الأمل متعلقاً بالأئمة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الشفاء التام لولدي محمد وسائر المرضى، مع الشكر لاهتمامكم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والدة محمد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688546_1051229030"/>
      <w:bookmarkStart w:id="280" w:name="_Toc96"/>
      <w:bookmarkEnd w:id="279"/>
      <w:r>
        <w:rPr/>
        <w:t>89</w:t>
      </w:r>
      <w:r>
        <w:rPr>
          <w:rtl w:val="true"/>
        </w:rPr>
        <w:t xml:space="preserve">. </w:t>
      </w:r>
      <w:r>
        <w:rPr>
          <w:rtl w:val="true"/>
        </w:rPr>
        <w:t>تكلَّم وقل يا صاحب الزمان</w:t>
      </w:r>
      <w:bookmarkEnd w:id="280"/>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عشاق الإمام المهدي 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لي الفاضل المحترم محب الولاية الشيخ جعفر الابراهيمي في رسالة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وليمة الإفطار قدمهما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کرم 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إحدى ضواحي شیراز، حيث قصدتها لأمر التبليغ عام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قمرية في شهر رمضان المبارك، فنقل صاحب الدعوة هذه الحكاية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أصيبت امرأتي بآلام شديدة في الرأس بسبب وجود غدة فيه، حيث يئس الأطباء من تحسن حالتها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فتوجهت متوسلة بأهل بيت العصمة والطهارة، ولا سيما الإمام الحجة بن الحسن إمام الزمان أرواحنا فداه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وذات يوم، حيث كانت جالسة كئيبة ضجرة في البيت، تفاجأت بصوت </w:t>
      </w:r>
    </w:p>
    <w:p>
      <w:pPr>
        <w:pStyle w:val="BookText"/>
        <w:rPr/>
      </w:pPr>
      <w:r>
        <w:rPr>
          <w:rFonts w:ascii="IRNazanin" w:hAnsi="IRNazanin" w:eastAsia="IRNazanin"/>
          <w:color w:val="111111"/>
          <w:sz w:val="28"/>
          <w:sz w:val="28"/>
          <w:szCs w:val="28"/>
          <w:rtl w:val="true"/>
          <w:lang w:bidi="fa-IR"/>
        </w:rPr>
        <w:t>باب البيت ودخول سید نوراني الساحة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وحينما رأت زوجتي هذا السيد، وهي كانت من الذين يجلون الذرية العلوية إلى حد بعيد، بادرته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ابتليت بوجع الرأس حتی قطع الأطباء الأمل بشفائي ، فاطلب من جدتك أن تشفيني وسأعطيك ما تطلب من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يبتسم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نحتاج شيئاً، وقد جئنا لشفائك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ستعود لك صحتك، ومن الآن وأينما اضطررت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ياصاحب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فبدأت زوجتي تصرخ دون إرادة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وفقدت وعيها، وحينما عادت إلى حالتها الطبيعية، تنبهت إلى أن رأسها في حضن جارتها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وحينما كانت تُسأل عن الحقيقة، قامت بنقل القصة بتفاصيلها، وقد زالت عنها آلام رأسها والحمد لله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رأت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علوية في السرداب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شخصية يدعى السيد صدر الدين حكاية ، هي كالتالي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لي عمتي المحترمة، وكانت سيدة علوية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تشرفت بزيارة السرداب مقدس الخاص بغيبة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وحينما كنت منشغلة بالصلاة رأيت عند العتبة الثالثة شخصياً مجللاً بالنور، لقد كان الشخص على هيئة</w:t>
      </w:r>
    </w:p>
    <w:p>
      <w:pPr>
        <w:pStyle w:val="BookText"/>
        <w:rPr/>
      </w:pPr>
      <w:r>
        <w:rPr>
          <w:rFonts w:ascii="IRNazanin" w:hAnsi="IRNazanin" w:eastAsia="IRNazanin"/>
          <w:color w:val="111111"/>
          <w:sz w:val="28"/>
          <w:sz w:val="28"/>
          <w:szCs w:val="28"/>
          <w:rtl w:val="true"/>
          <w:lang w:bidi="fa-IR"/>
        </w:rPr>
        <w:t>انسان کامل، ولكنني عجزت عن رؤية بدنه بشكل دقيق</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أردت في ذلك الحين قطع صلاتي والذهاب إليه، ولكنني خفت انزعاج لإمام من ارتكابي للذنب، ومن الجهة الثانية خشیت مغادرته المكان إن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 صلاتي، ولذلك وجدتني أسرع في إتمام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وبمجرد أدائي </w:t>
      </w:r>
      <w:bookmarkStart w:id="281" w:name="pg7295_55132"/>
    </w:p>
    <w:p>
      <w:pPr>
        <w:pStyle w:val="BookText"/>
        <w:rPr/>
      </w:pPr>
      <w:bookmarkEnd w:id="281"/>
      <w:r>
        <w:rPr>
          <w:rFonts w:ascii="Amiri" w:hAnsi="Amiri" w:eastAsia="Amiri" w:cs="Amiri"/>
          <w:color w:val="111111"/>
          <w:sz w:val="28"/>
          <w:sz w:val="28"/>
          <w:szCs w:val="28"/>
          <w:rtl w:val="true"/>
          <w:lang w:bidi="ar-SA"/>
        </w:rPr>
        <w:t>للسلام الصلاة غاب الإمام عن ناظري فحزنت واستولى على الغم لذلك</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688548_1051229030"/>
      <w:bookmarkStart w:id="283" w:name="_Toc97"/>
      <w:bookmarkEnd w:id="282"/>
      <w:r>
        <w:rPr/>
        <w:t>90</w:t>
      </w:r>
      <w:r>
        <w:rPr>
          <w:rtl w:val="true"/>
        </w:rPr>
        <w:t xml:space="preserve">. </w:t>
      </w:r>
      <w:r>
        <w:rPr>
          <w:rtl w:val="true"/>
        </w:rPr>
        <w:t>شفاء امرأة مصابة بالسرطان بجانب الكعبة</w:t>
      </w:r>
      <w:bookmarkEnd w:id="283"/>
    </w:p>
    <w:p>
      <w:pPr>
        <w:pStyle w:val="BookText"/>
        <w:rPr/>
      </w:pPr>
      <w:r>
        <w:rPr>
          <w:rFonts w:ascii="IRNazanin" w:hAnsi="IRNazanin" w:eastAsia="IRNazanin"/>
          <w:color w:val="111111"/>
          <w:sz w:val="28"/>
          <w:sz w:val="28"/>
          <w:szCs w:val="28"/>
          <w:rtl w:val="true"/>
          <w:lang w:bidi="fa-IR"/>
        </w:rPr>
        <w:t xml:space="preserve">کتب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عشاق الإمام المهدي 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أخونا المحترم حجة الإسلام الحاج أصغر فائزي بور الطهراني ما كتبته ابنته عن قصة شفائها بقلمها عام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اسمي طاهرة فائزي بور، زوجة الحاج أكبر توكلي يعمل مختصاً في سَنّ الآلات والقطع المعدنية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شعرت بصورة مفاجئة العام الماضي بوجود غدة صغيرة في القسم الأيسر من صدري، فتألمت لذلك كثيراً، وأخبرت زوجي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فذهبنا معاً إلى الدكتور فائزي بور طهراني الذي هو أخي، فأرسلنا إلى الدكتور 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يصل الدكتور فيض إلى نتيجة رغم ما قام به من التحاليل والتقاطه من الصور الطبية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فبدأت الغدة بالانتفاخ والتخضم، بعد مدة قصيرة، فقررنا الذهاب إلى الدكتور ناصري متخصص السرطان في العاصمة 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إجراء اللازم ومعاينة ثلاث غدد أخرى كانت قد برزت تحت إبطی الأيسر، قرر هذا الدكتور أن أبقى في مستشفى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سأخدرك وأقطع قسماً من غدتك، وإذا اضطررت إلى أكثر من ذلك، سأقطع شيئاً من بدنك لأن هذه الغدة هي غدة سرطانية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حينما سمعت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فقدت زمام السيطرة على نفسي ولم أعرف أين أنا، بل ولم أدرِ کیف نزلت من الطابق الرابع للبناية حتى ركبت السيارة،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 قلت لزوجي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خذني إلى مدينة قم، ففعل ذلك، وحينما وصلنا، حدّثت بي بالموضوع وسألته عن الحل وماذا يجب أن أعمل، فاصطحبني والدي إلى مرقد السيدة فاطمة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يبكي ويتوسل بالأئمة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إن أختي هاتفتني من طهران لتقول لي بأن الطبيب يؤكد على لزوم حضوري إلى المستشفى بأسرع ما يمكن، لأن الوضع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باستشارة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متخصص السرطان في مستشفى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فنصحني مؤكداً ضرورة ذهابي إلى المستشفى السالف الذكر والخضوع الكامل لأوامر الطبیب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فنمت في المستشفى في يوم شهادة الصديقة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يوم السبت، وأخبرت بأنهم سيجرون لي العملية في يوم الأربعاء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الطبيب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أقطع قسماً من بدنك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أولاً، ثم الشفاء، ولا أطلب إلا أن ألبس عباءتي في غرفة عمليات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صباح اليوم التالي جاء الطبيب وأنبأني بأن زوجي قد اتصل به هاتفياً ، طلب أن يتم الإسراع بإجراء العملية، وعليه فقد قدم تاریخها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أخذوني إلى غرفة التخدير، فبقيت أمي وأختي وزوجي خلف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قفين يترقبون، وبعد حوالي ساعة ونصف أعلنوا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الفريق الطبي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جبرون على قطع جزء من بدني بعد إجرائهم التحليل على الغدة باعتبارها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دة سرطانية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ثلاث ساعات ونصف أخرجوني من غرفة العمليات، حيث أبقيت في مستشفى مدة ليتم السماح لي بمغادرتها فيما بعد، وأمرت أن أخضع للعلاج </w:t>
      </w:r>
    </w:p>
    <w:p>
      <w:pPr>
        <w:pStyle w:val="BookText"/>
        <w:rPr/>
      </w:pPr>
      <w:r>
        <w:rPr>
          <w:rFonts w:ascii="Amiri" w:hAnsi="Amiri" w:eastAsia="Amiri" w:cs="Amiri"/>
          <w:color w:val="111111"/>
          <w:sz w:val="28"/>
          <w:sz w:val="28"/>
          <w:szCs w:val="28"/>
          <w:rtl w:val="true"/>
          <w:lang w:bidi="ar-SA"/>
        </w:rPr>
        <w:t>الكيميائي لمدة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أخضعوني لست جلسات للمعالجة الكيميائية، كانوا بين ذلك قد عرضوني لخمس وعشرين جلسة تحت الكهرباء، فحملت نتائج الفحوصات والتحاليل التي أجريت لي إلى الدكتور مظاهري، وحينما رآها أخذ يهز رأسه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الكلية قد أصيبت بالسرطان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الكبد؛ فقد أصيب هو الآخر بالسرطان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وجود هذه النتائج، فقدت الأمل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زوجي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في اليوم السابع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المقرر أن أذهب إلى مكة، بعنوان خدمة الحجاج، فهل تريدين الذهاب معي؟</w:t>
      </w:r>
    </w:p>
    <w:p>
      <w:pPr>
        <w:pStyle w:val="BookText"/>
        <w:rPr/>
      </w:pPr>
      <w:r>
        <w:rPr>
          <w:rFonts w:ascii="Amiri" w:hAnsi="Amiri" w:eastAsia="Amiri" w:cs="Amiri"/>
          <w:color w:val="111111"/>
          <w:sz w:val="28"/>
          <w:sz w:val="28"/>
          <w:szCs w:val="28"/>
          <w:rtl w:val="true"/>
          <w:lang w:bidi="ar-SA"/>
        </w:rPr>
        <w:t>فاستخرت الله في ذلك، فكانت النتيجة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فهيأنا لوازم السفر وقصدنا مكة المكرمة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لزوجي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جئنا إلى مكة، فأرجو أن تسمح لي بالبقاء في بیت الله حتى يتحقق طلبي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فوافق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ثلاثة أيام بلياليها في بيت الله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المقرر أن أُعافي، فلابد أن أسمع بأذني أو أرى في المنام ما أفهم منه حصول شفائي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الليلة الرابعة، حيث كانت الساعة تشير إلى الثانية عشرة والنصف، اتفقت مع النساء اللاتي كن يشاركنني الغرفة على أن نؤدي طوافاً بنية طلب الشفاء لجميع المرضی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وقفت وطلبت من الله تعالى أن يوفقني لأداء ركعتين تحت المرزاب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فتفاجأت بشخص ذي طول فارع يقول في أذني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تريدين أن تصلي؟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يده على حجر إسماعيل، وفتح الأخرى، فلم أرَ عند الحجر أحداً إذ كان المكان خالياً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الأيام كانت أيام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امرأة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فصليت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هلت تريدين الصلاة مرة أخرى؟</w:t>
      </w:r>
    </w:p>
    <w:p>
      <w:pPr>
        <w:pStyle w:val="BookText"/>
        <w:rPr/>
      </w:pPr>
      <w:r>
        <w:rPr>
          <w:rFonts w:ascii="Amiri" w:hAnsi="Amiri" w:eastAsia="Amiri" w:cs="Amiri"/>
          <w:color w:val="111111"/>
          <w:sz w:val="28"/>
          <w:sz w:val="28"/>
          <w:szCs w:val="28"/>
          <w:rtl w:val="true"/>
          <w:lang w:bidi="ar-SA"/>
        </w:rPr>
        <w:t>فأجبت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فإنني مريضة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شافاك الله، وعليك أن تستعملي ماء زمزم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ألمي ألم شديد؟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هو السرطان؟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شافاك، فاذهبي واستعملي ماء زمزم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ولكني حينما استدرت بوجهي لم أرَ أحداً، وشعرت أن ألمي قد زال، وأن ذلك الهدوء في المكان قد حل محله الزحام الطبيعي لأيام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عودتنا إلى إيران، أجريت لي تحاليل أخرى وكانت النتيجة هي أن الكلية مصابة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أكد الأطباء زوال المرض</w:t>
      </w:r>
    </w:p>
    <w:p>
      <w:pPr>
        <w:pStyle w:val="BookText"/>
        <w:rPr/>
      </w:pPr>
      <w:r>
        <w:rPr>
          <w:rFonts w:ascii="Amiri" w:hAnsi="Amiri" w:eastAsia="Amiri" w:cs="Amiri"/>
          <w:color w:val="111111"/>
          <w:sz w:val="28"/>
          <w:sz w:val="28"/>
          <w:szCs w:val="28"/>
          <w:rtl w:val="true"/>
          <w:lang w:bidi="ar-SA"/>
        </w:rPr>
        <w:t>عني تماماً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حدث لي ذلك كله بفضل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284" w:name="pg7295_55136"/>
    </w:p>
    <w:p>
      <w:pPr>
        <w:pStyle w:val="Heading3"/>
        <w:numPr>
          <w:ilvl w:val="2"/>
          <w:numId w:val="1"/>
        </w:numPr>
        <w:rPr/>
      </w:pPr>
      <w:bookmarkStart w:id="285" w:name="__RefHeading___Toc688550_1051229030"/>
      <w:bookmarkStart w:id="286" w:name="_Toc98"/>
      <w:bookmarkEnd w:id="284"/>
      <w:bookmarkEnd w:id="285"/>
      <w:r>
        <w:rPr/>
        <w:t>91</w:t>
      </w:r>
      <w:r>
        <w:rPr>
          <w:rtl w:val="true"/>
        </w:rPr>
        <w:t xml:space="preserve">. </w:t>
      </w:r>
      <w:r>
        <w:rPr>
          <w:rtl w:val="true"/>
        </w:rPr>
        <w:t>شفاء فتاة مصابة بالصرع ببركة الإمام</w:t>
      </w:r>
      <w:bookmarkEnd w:id="286"/>
    </w:p>
    <w:p>
      <w:pPr>
        <w:pStyle w:val="Heading4"/>
        <w:numPr>
          <w:ilvl w:val="3"/>
          <w:numId w:val="1"/>
        </w:numPr>
        <w:rPr/>
      </w:pPr>
      <w:bookmarkStart w:id="287" w:name="__RefHeading___Toc688552_1051229030"/>
      <w:bookmarkStart w:id="288" w:name="_Toc99"/>
      <w:bookmarkEnd w:id="287"/>
      <w:r>
        <w:rPr>
          <w:rtl w:val="true"/>
        </w:rPr>
        <w:t>اشارة</w:t>
      </w:r>
      <w:bookmarkEnd w:id="288"/>
    </w:p>
    <w:p>
      <w:pPr>
        <w:pStyle w:val="BookText"/>
        <w:rPr/>
      </w:pPr>
      <w:r>
        <w:rPr>
          <w:rFonts w:ascii="IRNazanin" w:hAnsi="IRNazanin" w:eastAsia="IRNazanin"/>
          <w:color w:val="111111"/>
          <w:sz w:val="28"/>
          <w:sz w:val="28"/>
          <w:szCs w:val="28"/>
          <w:rtl w:val="true"/>
          <w:lang w:bidi="fa-IR"/>
        </w:rPr>
        <w:t xml:space="preserve">كتب المرحوم آية الله الشيخ محمد باقر رشاد قصة المعجزة التالية في کتیب 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 أول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هذه القصة وقعت على مرأى ومسمع عائلتنا وأقاربنا، فقد ألزمني ضميري وإيماني وحبي لأهل بيت العصمة والطهارة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أنقلها لمحبي الأئمة المعصومين بسرد واضح وبسيط مع الأدلة القاطعة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تقارير الأطباء وشريط الإشارات الخاص بحالة جمجمة المريضة بعد حصول الشفاء بلطف إمام العصر والزمان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لكي تكون مصداقاً للبشارة القرآنية حيث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هَذِهِ تَذْكِرَةٌ فَمَنْ شَاءَ اتَّخَذَ إِلَى رَبِّهِ سَبِيلًا </w:t>
      </w:r>
      <w:r>
        <w:rPr>
          <w:rFonts w:eastAsia="IRNazanin" w:cs="IRNazanin"/>
          <w:color w:val="111111"/>
          <w:sz w:val="28"/>
          <w:szCs w:val="28"/>
          <w:rtl w:val="true"/>
          <w:lang w:bidi="fa-IR"/>
        </w:rPr>
        <w:t>».</w:t>
      </w:r>
    </w:p>
    <w:p>
      <w:pPr>
        <w:pStyle w:val="Heading4"/>
        <w:numPr>
          <w:ilvl w:val="3"/>
          <w:numId w:val="1"/>
        </w:numPr>
        <w:rPr/>
      </w:pPr>
      <w:bookmarkStart w:id="289" w:name="__RefHeading___Toc688554_1051229030"/>
      <w:bookmarkStart w:id="290" w:name="_Toc100"/>
      <w:bookmarkEnd w:id="289"/>
      <w:r>
        <w:rPr>
          <w:rtl w:val="true"/>
        </w:rPr>
        <w:t>تفصيل القصة</w:t>
      </w:r>
      <w:bookmarkEnd w:id="290"/>
    </w:p>
    <w:p>
      <w:pPr>
        <w:pStyle w:val="BookText"/>
        <w:rPr/>
      </w:pPr>
      <w:r>
        <w:rPr>
          <w:rFonts w:ascii="IRNazanin" w:hAnsi="IRNazanin" w:eastAsia="IRNazanin"/>
          <w:color w:val="111111"/>
          <w:sz w:val="28"/>
          <w:sz w:val="28"/>
          <w:szCs w:val="28"/>
          <w:rtl w:val="true"/>
          <w:lang w:bidi="fa-IR"/>
        </w:rPr>
        <w:t xml:space="preserve">كانت فتاة تبلغ من العمر ثلاث عشرة سنة واسمها صديقة مقدم ابنة الحاج جعفر مقدم الزنجاني الساكن في العاصمة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تقاطع بمب بنزين أميرية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زقاق خادم آزاد رقم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أصيبت بتشنجات عصبية منذ شهر نيسان عام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میلادية وإلى مدة أربعة أشهر تقريباً خضعت لمعالجات الأطباء الكفوئين، وهم الدكتور علي يوشل والبروفسور الدكتور ابراهیم سیمعي المتخصص بجراحة الأعصاب، كما خضعت لمعالجات متنوعة حتى كان شهر أيلول في عام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راجعت الدكتور رضا خاكي المتخصص بجراحة الدماغ والأعصاب فأعلن أن مرضها هو الصرع، وكذلك قال صادق صبا عضو اللجنة الفرنسية والاتحاد الدولي لمتخصصي الأعصاب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أكد بشكل قاطع أن مرض هذه الفتاة هو الصرع</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فأخضعت الفتاة إلى المعالجة بالأدوية المضادة لحالة الصرع طبقاً </w:t>
      </w:r>
    </w:p>
    <w:p>
      <w:pPr>
        <w:pStyle w:val="BookText"/>
        <w:rPr/>
      </w:pPr>
      <w:r>
        <w:rPr>
          <w:rFonts w:ascii="Amiri" w:hAnsi="Amiri" w:eastAsia="Amiri" w:cs="Amiri"/>
          <w:color w:val="111111"/>
          <w:sz w:val="28"/>
          <w:sz w:val="28"/>
          <w:szCs w:val="28"/>
          <w:rtl w:val="true"/>
          <w:lang w:bidi="ar-SA"/>
        </w:rPr>
        <w:t>للتفاصيل التي ثبتها الدكتور صادق صبا عن المرض وعلائمه، مع الأخذ بنظر الاعتبار رأي الطبيب المعالج الدكتور رضا خاكي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واستمرت المعالجة لمدة شهر تقريباً، فشوهدت علائم لانخفاض نسبة قليلة جداً من الحالة، ولكننا في نهاية المطاف يئسنا من المداواة وإمكانية المعالجة، حيث ازدادت الحالة سوءاً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المصادف أن الحالة الصحية للفتاة تدهورت بشدة تزامنت مع حلول شهر رمضان المبارك، حيث تكثر مجالس الدعاء في المساجد وتتشكل الجماعات لإجراء مراسم العبادة والخضوع لله سبحانه وتعالى، فهو موسم نشر العقائد الدينية الأصيلة، لاسيما وأن المبلغين والخطباء في هذا الشهر الكريم يولون الأهمية اللازمة لتبيين المطالب ذات العلاقة بأصول الدين وفروعه، ليشجعوا الناس ويجعلوهم حريصين على التوسل واللجوء إلى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تلك الأجواء كانت الفتاة المريضة تحضر المجالس والمساجد مع الناس بقلب مليء بالهم والحزن والانكسار حتى يوم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كان الخطباء يركزون أحاديثهم في يوم الجمعة على موضوع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مما كان يدفع بالمريضة إلى الالتجاء إلى إمام الزمان من صميم قلبها اليائس من أي احتمال للشفاء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تلك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السبت، رأت والدة الفتاة صديقة ولعدة مرات أنها تجلس على فراشها بعد أن كانت مستلقية، وتتكلم وكأنها تقابل شخصاً ما، فظنت الأم أن ابنتها قد أصيبت بالجنون، ولكن صدّيقة قالت لأمها بعد استيقاظها إن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الغرفة للتو وقد مسح على رأسها وبشرها بأنه قد شفاها وأنها لم تعد مريضة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ومنذ ذلك الوقت زالت كل آثار المرض والتشنجات المريرة، حتى عادت إلى صحتها تماماً وقد مرت ستة شهور على ذلك</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نقلنا هذه الحادثة إلى الدكتور خاكي وباقي الأطباء المتخصصين، </w:t>
      </w:r>
      <w:bookmarkStart w:id="291" w:name="pg7295_55138"/>
    </w:p>
    <w:p>
      <w:pPr>
        <w:pStyle w:val="BookText"/>
        <w:rPr/>
      </w:pPr>
      <w:bookmarkEnd w:id="291"/>
      <w:r>
        <w:rPr>
          <w:rFonts w:ascii="Amiri" w:hAnsi="Amiri" w:eastAsia="Amiri" w:cs="Amiri"/>
          <w:color w:val="111111"/>
          <w:sz w:val="28"/>
          <w:sz w:val="28"/>
          <w:szCs w:val="28"/>
          <w:rtl w:val="true"/>
          <w:lang w:bidi="ar-SA"/>
        </w:rPr>
        <w:t>أعربوا عن تعجبهم ورغبتهم في إجراء فحوصات جديدة عليها، لعلهم يكتشفون سر الشفاء فاصطحبها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الحاج جعفر إلى الدكتور خاكي، وبعد إجراء الفحوصات، أعلن متعجباً أن علائم المرض قد غابت كلياً ، ولأجل إكمال الفحص صور لها شريطاً تخطيطياً للمخ، فتأكد له ولسائر الأطباء علاجها نهائياً</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688556_1051229030"/>
      <w:bookmarkStart w:id="293" w:name="_Toc101"/>
      <w:bookmarkEnd w:id="292"/>
      <w:r>
        <w:rPr/>
        <w:t>92</w:t>
      </w:r>
      <w:r>
        <w:rPr>
          <w:rtl w:val="true"/>
        </w:rPr>
        <w:t xml:space="preserve">. </w:t>
      </w:r>
      <w:r>
        <w:rPr>
          <w:rtl w:val="true"/>
        </w:rPr>
        <w:t>شفاء المصابة بالسرطان</w:t>
      </w:r>
      <w:bookmarkEnd w:id="293"/>
    </w:p>
    <w:p>
      <w:pPr>
        <w:pStyle w:val="BookText"/>
        <w:rPr/>
      </w:pPr>
      <w:r>
        <w:rPr>
          <w:rFonts w:ascii="Amiri" w:hAnsi="Amiri" w:eastAsia="Amiri" w:cs="Amiri"/>
          <w:color w:val="111111"/>
          <w:sz w:val="28"/>
          <w:sz w:val="28"/>
          <w:szCs w:val="28"/>
          <w:rtl w:val="true"/>
          <w:lang w:bidi="ar-SA"/>
        </w:rPr>
        <w:t>قال السيد الميردامادي</w:t>
      </w:r>
    </w:p>
    <w:p>
      <w:pPr>
        <w:pStyle w:val="BookText"/>
        <w:rPr/>
      </w:pPr>
      <w:r>
        <w:rPr>
          <w:rFonts w:ascii="IRNazanin" w:hAnsi="IRNazanin" w:eastAsia="IRNazanin"/>
          <w:color w:val="111111"/>
          <w:sz w:val="28"/>
          <w:sz w:val="28"/>
          <w:szCs w:val="28"/>
          <w:rtl w:val="true"/>
          <w:lang w:bidi="fa-IR"/>
        </w:rPr>
        <w:t xml:space="preserve">السيدة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نسرین بور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العمر سبعة وعشرون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متزوجة، من أهالي طهران،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آسیاب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السيد اسماعیل زاهدي، مدير قسم تصليح السيارات في شركة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نوع المرض سرطان الكبد والطحال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الطبيب المعالج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کیهاني المتخصص بمعالجة السرطان في مستشفى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 نقلاً عن والدها السيد عناية الله بور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 فترة من الزمن وكانت ابنتي تصاب بالضعف يوماً بعد آخر، حتى شعرنا بالقلق، فأخذناها إلى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سه 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أجرى عليها الفحوصات، وقال فيما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معالجة مرضها ليست من اختصاصي، وأنصحكم بأخذها إلى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أمر بدوره بإبقائها في مستشفى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وحينما أخذت منها العينات والتقطت لها الصور من قبل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أعرب هذا الأخير عن أسفه الشديد على انعدام وجود أي أمل من معالجتها، سواء أجريت لها العملية أم لا، نظراً لأن جروح السرطان قد استولت على الكبد </w:t>
      </w:r>
    </w:p>
    <w:p>
      <w:pPr>
        <w:pStyle w:val="BookText"/>
        <w:rPr/>
      </w:pPr>
      <w:r>
        <w:rPr>
          <w:rFonts w:ascii="Amiri" w:hAnsi="Amiri" w:eastAsia="Amiri" w:cs="Amiri"/>
          <w:color w:val="111111"/>
          <w:sz w:val="28"/>
          <w:sz w:val="28"/>
          <w:szCs w:val="28"/>
          <w:rtl w:val="true"/>
          <w:lang w:bidi="ar-SA"/>
        </w:rPr>
        <w:t>والطحال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لنا بأنها ستموت بعد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ونصحنا بأن لا نبذر أموالنا، ولكي نشرع بشيءٍ من المواساة، أمر بإخضاع ابنتي إلى خمسين جلسة من المعالجات الكيميائية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تلك الليلة قمت بالاتصال بالسید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أعضاء اللجنة الإدارية لمسجد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ورجوته أن يقيم لابنتي مراسم الدعاء، وفي الأسبوع التالي بقيت في المسجد ذاته مع السيد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على علاقة مع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وطلبت من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ابنتي، وكذلك كان من الحاضرين أعضاء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هيئة خمسة آل العبا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الكائنة في طهران، كما نذرت ذبح خروف وتقديم وليمة في مسجد 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إنني قمت بإرسال ملفها الطبي بواسطة أحد المسافرين ويدعى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أمريكا حيث يقيم ابني، ليعرضه على عدد من المتخصصين الأمريكيين، وحينما طالعوا تفاصيل الملف وما يحوي من صور ونتائج تحاليل، أجمعوا على تأييد رأي الدكتور کیهاني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المهم في الأمر، هو أنني لم أبلج أي تقصير فيما يمكن أن يتقدم شيئاً ما بمعالجتها، ومن جملة ذلك الأدوية الطبيعية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الأعشاب التي قامت إحدى المستشفيات المكسيكية بإرسالها لابنتي، ولكنها لم تفد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كان مهماً هو أنني لم أنقطع عن التوسل بأئمة الهدى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واصلت تقديم النذور وطلب الحاجة، لاسيما من قبل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وخلال الجلسة الكيميائية الثامنة، فاجأني الدكتور کیهاني الذي استولی عليه العجب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غاب كل أثر للجروح؟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لجأت إلى من يلجأ إليه كل المضطرين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توسلت بمولاي صاحب الزمان</w:t>
      </w:r>
      <w:r>
        <w:rPr>
          <w:rFonts w:eastAsia="IRNazanin" w:cs="IRNazanin"/>
          <w:color w:val="111111"/>
          <w:sz w:val="28"/>
          <w:szCs w:val="28"/>
          <w:rtl w:val="true"/>
          <w:lang w:bidi="fa-IR"/>
        </w:rPr>
        <w:t xml:space="preserve">. </w:t>
      </w:r>
      <w:bookmarkStart w:id="294" w:name="pg7295_55140"/>
    </w:p>
    <w:p>
      <w:pPr>
        <w:pStyle w:val="BookText"/>
        <w:rPr/>
      </w:pPr>
      <w:bookmarkEnd w:id="294"/>
      <w:r>
        <w:rPr>
          <w:rFonts w:ascii="IRNazanin" w:hAnsi="IRNazanin" w:eastAsia="IRNazanin"/>
          <w:color w:val="111111"/>
          <w:sz w:val="28"/>
          <w:sz w:val="28"/>
          <w:szCs w:val="28"/>
          <w:rtl w:val="true"/>
          <w:lang w:bidi="fa-IR"/>
        </w:rPr>
        <w:t>ولمزيد من الاطمئنان قام بالتقاط الصور مرة أخرى، وأجرى التحاليل الضرورية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فأعلن عن شفاء ابنتي التام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أثر للمرض مطلقاً وقد شوفیت ابنتك بفضل ولطف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1981</w:t>
      </w:r>
    </w:p>
    <w:p>
      <w:pPr>
        <w:pStyle w:val="Heading3"/>
        <w:numPr>
          <w:ilvl w:val="2"/>
          <w:numId w:val="1"/>
        </w:numPr>
        <w:rPr/>
      </w:pPr>
      <w:bookmarkStart w:id="295" w:name="__RefHeading___Toc688558_1051229030"/>
      <w:bookmarkStart w:id="296" w:name="_Toc102"/>
      <w:bookmarkEnd w:id="295"/>
      <w:r>
        <w:rPr/>
        <w:t>93</w:t>
      </w:r>
      <w:r>
        <w:rPr>
          <w:rtl w:val="true"/>
        </w:rPr>
        <w:t xml:space="preserve">. </w:t>
      </w:r>
      <w:r>
        <w:rPr>
          <w:rtl w:val="true"/>
        </w:rPr>
        <w:t>العجوز التي شمَّت رائحة الإمام</w:t>
      </w:r>
      <w:bookmarkEnd w:id="296"/>
    </w:p>
    <w:p>
      <w:pPr>
        <w:pStyle w:val="BookText"/>
        <w:rPr/>
      </w:pPr>
      <w:r>
        <w:rPr>
          <w:rFonts w:ascii="IRNazanin" w:hAnsi="IRNazanin" w:eastAsia="IRNazanin"/>
          <w:color w:val="111111"/>
          <w:sz w:val="28"/>
          <w:sz w:val="28"/>
          <w:szCs w:val="28"/>
          <w:rtl w:val="true"/>
          <w:lang w:bidi="fa-IR"/>
        </w:rPr>
        <w:t xml:space="preserve">ننقل هذه الحكاية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بداعي تسممي اضطررت للبقاء في مستشفى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شيراز مغمىَّ علي، فيئس الأطباء من معالجتي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تلك الأيام قال أخي الذي كان يرافقني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 بوضوح على الشاشة الطبية مؤشر حركة القلب قد توقف ليظهر خط أفقي، كدلالة على انتهاء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ألقى أخي بنفسه عليَّ باكياً، فأخرجه الأطباء من الغرفة، فيما بدأ مساعدوهم بجمع الأجهزة التي كانت على جسمي، واستعدوا لتسليم جنازتي إلى عائلتي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وفجأة ظهرت على آثار الحياة، وبدأ قلبي ينبض، وارتفع معدل ضغط</w:t>
      </w:r>
    </w:p>
    <w:p>
      <w:pPr>
        <w:pStyle w:val="BookText"/>
        <w:rPr/>
      </w:pPr>
      <w:r>
        <w:rPr>
          <w:rFonts w:ascii="Amiri" w:hAnsi="Amiri" w:eastAsia="Amiri" w:cs="Amiri"/>
          <w:color w:val="111111"/>
          <w:sz w:val="28"/>
          <w:sz w:val="28"/>
          <w:szCs w:val="28"/>
          <w:rtl w:val="true"/>
          <w:lang w:bidi="ar-SA"/>
        </w:rPr>
        <w:t>دمي من الدرجة الثالثة إلى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نقلني الأطباء إلى مستشفى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المستشفى الصحراوي لتصفية دمي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الأطباء يعتقدون بأن تصفية دمي أو تبديله لا يعني عودتي إلى الحياة </w:t>
      </w:r>
      <w:bookmarkStart w:id="297" w:name="pg7295_55141"/>
    </w:p>
    <w:p>
      <w:pPr>
        <w:pStyle w:val="BookText"/>
        <w:rPr/>
      </w:pPr>
      <w:bookmarkEnd w:id="297"/>
      <w:r>
        <w:rPr>
          <w:rFonts w:ascii="Amiri" w:hAnsi="Amiri" w:eastAsia="Amiri" w:cs="Amiri"/>
          <w:color w:val="111111"/>
          <w:sz w:val="28"/>
          <w:sz w:val="28"/>
          <w:szCs w:val="28"/>
          <w:rtl w:val="true"/>
          <w:lang w:bidi="ar-SA"/>
        </w:rPr>
        <w:t xml:space="preserve">حتماً، ولكنني عدت إلى الحياة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كانت لي عمة مؤمنة تقية وكثيراً ما ترى المعصومين في منامها، كانت تبلغ من العمر تسعة وسبعين عاماً، وحينما ساءت حالتي الصحية، ثم أخبروها بنبأ وفاتي، رأت في ليلتها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تخافي ولا تحزني، فقد طلبنا شفاء ابن أخيك من الله تعالى الذي سيعافيه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وحينما استيقظت عمتي من نومها أخذت تشم رائحة عطر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وأخبرت الأقارب نبأ شفائي، الأمر الذي دعاهم إلى الاستهزاء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المعجزة وقعت في نهاية المطاف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وعرفنا لشأن هذه المعجزة ذهبنا إلى زيارة مسجد جمکران في قم المقدسة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
      </w:r>
    </w:p>
    <w:p>
      <w:pPr>
        <w:pStyle w:val="Heading3"/>
        <w:numPr>
          <w:ilvl w:val="2"/>
          <w:numId w:val="1"/>
        </w:numPr>
        <w:rPr/>
      </w:pPr>
      <w:bookmarkStart w:id="298" w:name="__RefHeading___Toc688560_1051229030"/>
      <w:bookmarkStart w:id="299" w:name="_Toc103"/>
      <w:bookmarkEnd w:id="298"/>
      <w:r>
        <w:rPr/>
        <w:t>94</w:t>
      </w:r>
      <w:r>
        <w:rPr>
          <w:rtl w:val="true"/>
        </w:rPr>
        <w:t xml:space="preserve">. </w:t>
      </w:r>
      <w:r>
        <w:rPr>
          <w:rtl w:val="true"/>
        </w:rPr>
        <w:t>المرأة الحامل ودعاء الإمام لها</w:t>
      </w:r>
      <w:bookmarkEnd w:id="299"/>
    </w:p>
    <w:p>
      <w:pPr>
        <w:pStyle w:val="BookText"/>
        <w:rPr/>
      </w:pPr>
      <w:r>
        <w:rPr>
          <w:rFonts w:ascii="IRNazanin" w:hAnsi="IRNazanin" w:eastAsia="IRNazanin"/>
          <w:color w:val="111111"/>
          <w:sz w:val="28"/>
          <w:sz w:val="28"/>
          <w:szCs w:val="28"/>
          <w:rtl w:val="true"/>
          <w:lang w:bidi="fa-IR"/>
        </w:rPr>
        <w:t xml:space="preserve">نقل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القاسم الحاسبي، وهو من وكلاء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فترة الغية الصغرى</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حيث روى أن رجلاً من أهالي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ربض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رسالة إلى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يطلب منها أن يدعو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لتيسير ولادة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أربعة أيام من الولادة جاءه جواب الإمام كالتالي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دعونا لزوجتك، وستلد بنتاً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كما قال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00" w:name="pg7295_55142"/>
    </w:p>
    <w:p>
      <w:pPr>
        <w:pStyle w:val="Heading3"/>
        <w:numPr>
          <w:ilvl w:val="2"/>
          <w:numId w:val="1"/>
        </w:numPr>
        <w:rPr/>
      </w:pPr>
      <w:bookmarkStart w:id="301" w:name="__RefHeading___Toc688562_1051229030"/>
      <w:bookmarkStart w:id="302" w:name="_Toc104"/>
      <w:bookmarkEnd w:id="300"/>
      <w:bookmarkEnd w:id="301"/>
      <w:r>
        <w:rPr/>
        <w:t>95</w:t>
      </w:r>
      <w:r>
        <w:rPr>
          <w:rtl w:val="true"/>
        </w:rPr>
        <w:t xml:space="preserve">. </w:t>
      </w:r>
      <w:r>
        <w:rPr>
          <w:rtl w:val="true"/>
        </w:rPr>
        <w:t>لصاحب الزمان وديعة</w:t>
      </w:r>
      <w:r>
        <w:rPr>
          <w:rtl w:val="true"/>
        </w:rPr>
        <w:t>!!</w:t>
      </w:r>
      <w:bookmarkEnd w:id="302"/>
    </w:p>
    <w:p>
      <w:pPr>
        <w:pStyle w:val="BookText"/>
        <w:rPr/>
      </w:pPr>
      <w:r>
        <w:rPr>
          <w:rFonts w:ascii="IRNazanin" w:hAnsi="IRNazanin" w:eastAsia="IRNazanin"/>
          <w:color w:val="111111"/>
          <w:sz w:val="28"/>
          <w:sz w:val="28"/>
          <w:szCs w:val="28"/>
          <w:rtl w:val="true"/>
          <w:lang w:bidi="fa-IR"/>
        </w:rPr>
        <w:t>الحادثة أدناه تعود إلى الغيبة الصغرى لإمام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أبي روح الذي كان رجلاً دیّناً مخلصاً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استدعتني ذات يوم سيدة تقية تسمى عاتكة من أهالي مدينة دینور من توابع مدينة کرمان شاه الإيرانية، وحينما قصدتها قالت 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أبي روح إنك الأفضل من حيث التقوى والإيمان من بين الناس في منطقتنا، وإن لي أمانة استودعك إياها وأرجو أن توصلها إلى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أسلمك الكيس الممهور، وفيه دراهم، فلا تفتح الكيس حتى تسلمه لصاحبه، ثم يخبرك هو بما في داخله، وهذه أقراطي وقيمتها عشرة دنانير،وهذه حبات لؤلؤ ثلاث وقيمتها عشرة دنانير أيضاً، وإن لي حاجة أطلب قضاءها من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فسألتها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حاجتك؟</w:t>
      </w:r>
    </w:p>
    <w:p>
      <w:pPr>
        <w:pStyle w:val="BookText"/>
        <w:rPr/>
      </w:pPr>
      <w:r>
        <w:rPr>
          <w:rFonts w:ascii="Amiri" w:hAnsi="Amiri" w:eastAsia="Amiri" w:cs="Amiri"/>
          <w:color w:val="111111"/>
          <w:sz w:val="28"/>
          <w:sz w:val="28"/>
          <w:szCs w:val="28"/>
          <w:rtl w:val="true"/>
          <w:lang w:bidi="ar-SA"/>
        </w:rPr>
        <w:t>فأجابت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استدانت أمي مبلغ عشرة دنانير لصرفها في مراسم زواجي، ولكنني لا أعلم من أي شخص استدانت ولم أردها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أنبأك إمام الزمان بالخبر فإني سأعيدها إلى أي شخص يشير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أفعل لو طلب جعفر الكذاب</w:t>
      </w:r>
      <w:r>
        <w:rPr>
          <w:rStyle w:val="FootnoteAnchor"/>
          <w:rtl w:val="true"/>
        </w:rPr>
        <w:footnoteReference w:id="116"/>
      </w:r>
      <w:r>
        <w:rPr>
          <w:rFonts w:ascii="Amiri" w:hAnsi="Amiri" w:eastAsia="Amiri" w:cs="Amiri"/>
          <w:color w:val="111111"/>
          <w:sz w:val="28"/>
          <w:sz w:val="28"/>
          <w:szCs w:val="28"/>
          <w:rtl w:val="true"/>
          <w:lang w:bidi="ar-SA"/>
        </w:rPr>
        <w:t>الأموال مني؟</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بيني وبين جعفر امتحاناً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أخبرك بما في الكيس حقاً </w:t>
      </w:r>
    </w:p>
    <w:p>
      <w:pPr>
        <w:pStyle w:val="BookText"/>
        <w:rPr/>
      </w:pPr>
      <w:r>
        <w:rPr>
          <w:rFonts w:ascii="Amiri" w:hAnsi="Amiri" w:eastAsia="Amiri" w:cs="Amiri"/>
          <w:color w:val="111111"/>
          <w:sz w:val="28"/>
          <w:sz w:val="28"/>
          <w:szCs w:val="28"/>
          <w:rtl w:val="true"/>
          <w:lang w:bidi="ar-SA"/>
        </w:rPr>
        <w:t>فلك أن تسلمه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فانطلت بالأمانة نحو بغداد حتى وصلت إلى حاجز بن يزيد الوشاء،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حاجتك؟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أموال، ولكنني لا أسلمها لك حتى تعلمني بعد أن يعلمك الإمام بمقدارها ومن هو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أبي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اذهب بهذه الأموال إلى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ما تحملت من مهمة وأمانة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فانطلقت إلى مدينة سامراء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أي عمل أقوم به علي نأذهب إلى جعفر الكذاب، ولكنني عدت في قراري فيما بعد، وعزمت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بذهاب إلى منزل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وصممت على أنني إن لم وفق إلى ما أريد، فسأعود إلى منزل جعفر الكذاب، وحينما اقتربت من المنزل الموقر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 خادم من البيت وقال 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أنت أحمد بن أبي روح؟</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أقرأ كتاباً أخرجه لي وقد تملكني العجب، إذ كان فيه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یا ابن أبيروح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عاتكة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الفتاة الإيرانية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طتك أمانة، وأنت تتصور بأن في الكيس عشرة آلاف درهم، ولكنك تجانب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حفظت الأمانة ولم تفتح الكيس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الكيس ألف درهم خمسين ديناراً، ومعك أقراط تظن تلك الفتاة بأن قيمتها عشرة دينار،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بادقة في ظنها، إذ في الأقراط شذرتان، وكذلك معك ثلاث حبات من اللؤلؤ </w:t>
      </w:r>
      <w:bookmarkStart w:id="303" w:name="pg7295_55144"/>
    </w:p>
    <w:p>
      <w:pPr>
        <w:pStyle w:val="BookText"/>
        <w:rPr/>
      </w:pPr>
      <w:bookmarkEnd w:id="303"/>
      <w:r>
        <w:rPr>
          <w:rFonts w:ascii="IRNazanin" w:hAnsi="IRNazanin" w:eastAsia="IRNazanin"/>
          <w:color w:val="111111"/>
          <w:sz w:val="28"/>
          <w:sz w:val="28"/>
          <w:szCs w:val="28"/>
          <w:rtl w:val="true"/>
          <w:lang w:bidi="fa-IR"/>
        </w:rPr>
        <w:t xml:space="preserve">قد اشترتها بعشرة دنانير ، ولكنها تعدل أكثر من ذلك الآن، فسلم الأقراط إلى خادمنا إذ وهبناها له، ثم ارجع إلى بغداد وسلّم المبالغ إلى حاجز الوشاء، وخذ ما يعطيك لمخارج سفرك، وأما ما تظن عاتكة من استقراضها المال وهو عشرة دنانير وأنها لا تعرف صاحبها، فذلك غير صحيح إذ هي تعلم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 بنت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الدائنة، وهي امرأة ناصبية</w:t>
      </w:r>
      <w:r>
        <w:rPr>
          <w:rStyle w:val="FootnoteAnchor"/>
          <w:rtl w:val="true"/>
        </w:rPr>
        <w:footnoteReference w:id="117"/>
      </w:r>
      <w:r>
        <w:rPr>
          <w:rFonts w:ascii="IRNazanin" w:hAnsi="IRNazanin" w:eastAsia="IRNazanin"/>
          <w:color w:val="111111"/>
          <w:sz w:val="28"/>
          <w:sz w:val="28"/>
          <w:szCs w:val="28"/>
          <w:rtl w:val="true"/>
          <w:lang w:bidi="fa-IR"/>
        </w:rPr>
        <w:t>وحيث كانت عاتكة تعلم بأن هذه المرأة ناصبية فقد كرهت ردّ المال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أرادت ذلك؛ فلتقسم المال على المؤمنين المحتاجين، فقد أجزنا لها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یا جعفر بن أبي روح في غنيًّ عن امتحان جعفر الكذاب، فعد إلى وطنك، واعلم أن عدوك قد مات، وسيرزقك الرب العالم امرأته وأمواله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وعلى الفور عدت إلى بغداد، وسلّمت الكيس إلى حاجز الوشاء، فوزنها وعدالمال، فكان ألف درهم وخمسين ديناراً، فأعطاني منها ثلاثين دیناراً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أمرت أن أعطيك ثلاثين ديناراً لمخارجك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المال وقصدت منزلاً أبات فيه، وفي ذلك المنزل جاءني شخص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عمك قد مات ويطلب أفراد عائلتك أن تعود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إلى وطني، فرأيت عمي قد مات وعاد عليَّ من الإرث ثلاثة آلاف دينار ومائة ألف درهم</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688564_1051229030"/>
      <w:bookmarkStart w:id="305" w:name="_Toc105"/>
      <w:bookmarkEnd w:id="304"/>
      <w:r>
        <w:rPr/>
        <w:t>96</w:t>
      </w:r>
      <w:r>
        <w:rPr>
          <w:rtl w:val="true"/>
        </w:rPr>
        <w:t xml:space="preserve">. </w:t>
      </w:r>
      <w:r>
        <w:rPr>
          <w:rtl w:val="true"/>
        </w:rPr>
        <w:t>على طريق كربلاء كان هناك اللقاء</w:t>
      </w:r>
      <w:bookmarkEnd w:id="305"/>
    </w:p>
    <w:p>
      <w:pPr>
        <w:pStyle w:val="BookText"/>
        <w:rPr/>
      </w:pPr>
      <w:r>
        <w:rPr>
          <w:rFonts w:ascii="Amiri" w:hAnsi="Amiri" w:eastAsia="Amiri" w:cs="Amiri"/>
          <w:color w:val="111111"/>
          <w:sz w:val="28"/>
          <w:sz w:val="28"/>
          <w:szCs w:val="28"/>
          <w:rtl w:val="true"/>
          <w:lang w:bidi="ar-SA"/>
        </w:rPr>
        <w:t>قال الميردامادي</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العبقري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لي حجة الإسلام الحاج میرزا علي أكبر آقا خوئي عن السيد رضا الدزفولي الذي كان رجلاً روحانياً تقياً، كما كان إماماً للجماعة في النجف الأشرف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كنا نعزم على زيارة كربلاء المقدسة في أوقات معينة، وكان لنا فيها بيتٌ خاصٌ نسكن فيه لدى إقامتنا في هذه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إحدى الرحلات اصطحبت عائلتي لأداء الزيارة، فهيأت لنفسي حماراً ولعائلتي بغلتين واتجهنا إلى كربلاء، وفي وسط الطريق وحينما وصلنا إلى منطقة النخيلة افتقدت زوجتي وأطفالي، وعلى الفور أعلمت مسؤول القافلة، واحتملت أن تكون قد تأخرت عائلتي خلف القافلة، فذهبنا للبحث مسافة كبيرة، ولكننا لم نعثر عليها، فقال لي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عائلتك انطلقت مع قافلة أخرى عن طريق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واصلنا البحث مرة أخرى دون جدوى، مما ضاعف خوفي، واكتفيت بالتفكير بما قاله مسؤول القافلة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دخلنا مدينة كربلاء وكلي ندم وقلق، فقصدنا البيت السالف الذكر مباشرة، وحينما طرقت الباب، رأيت زوجتي تفتح لي فعمني سرور لا يوصف، فسألتها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مكان انفصلتم 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منطقة النخيلة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حدث ذلك؟</w:t>
      </w:r>
    </w:p>
    <w:p>
      <w:pPr>
        <w:pStyle w:val="BookText"/>
        <w:rPr/>
      </w:pPr>
      <w:r>
        <w:rPr>
          <w:rFonts w:ascii="Amiri" w:hAnsi="Amiri" w:eastAsia="Amiri" w:cs="Amiri"/>
          <w:color w:val="111111"/>
          <w:sz w:val="28"/>
          <w:sz w:val="28"/>
          <w:szCs w:val="28"/>
          <w:rtl w:val="true"/>
          <w:lang w:bidi="ar-SA"/>
        </w:rPr>
        <w:t>أجابت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طلب مني الأطفال طعاماً ، ففتحت لهم القدر النحاسي الذي يحوي الطعام، فارتجفت يدي، فارتطم غطاء القدر به، مما أحدث صوتاً فزع له الحيوان الذي كنت أمتطيه ، فانطلق بنا إلى الصحراء، وكلما كان صوت القدر وغطاؤه يرتفع، كلما زاد الحيوان من عدوه، مما ضاعف من خوفي ومهما كنت أصرخ وأنادي، ولكن أحداً لم يسعفني، فظننت أنني هالكة، أو أن أبداننا ستتحطم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 نفسي استغيث وأندب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وعلا صباحي </w:t>
      </w:r>
    </w:p>
    <w:p>
      <w:pPr>
        <w:pStyle w:val="BookText"/>
        <w:rPr/>
      </w:pPr>
      <w:r>
        <w:rPr>
          <w:rFonts w:ascii="Amiri" w:hAnsi="Amiri" w:eastAsia="Amiri" w:cs="Amiri"/>
          <w:color w:val="111111"/>
          <w:sz w:val="28"/>
          <w:sz w:val="28"/>
          <w:szCs w:val="28"/>
          <w:rtl w:val="true"/>
          <w:lang w:bidi="ar-SA"/>
        </w:rPr>
        <w:t>وصياح أطفالي ونداءاتنا لصاحب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فشاهدنا على حين غرّة شخصاً نورانیاً بهي الطلعة جليلاً يرتدي الملابس العربية،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تخافي، لا تخافي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وفور أن تفوه بهذه الكلمة حتى رأيت مركوبي يهدأ هدوءاً تاماً بعد أن كان يعدو بما أوتي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فاقترب الشخص منا وخاطبني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تريدون الذهاب إلى كربلاء؟</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فأمسك بزمام البغلة ليهدينا إلى الطريق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وأثناء حركتنا سألته من يكون؟</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المكلف بإنقاذ المضطرين والعاجزين في مثل هذه الصحراء</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زيارة المهدي لأمرأة ضريرة</w:t>
      </w:r>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لي العالم الفاضل الشيخ شمس الدين محمد بن قارون هذه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رجل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ويلقب بالأسود يعيش في قرية واقعة على نهر فرات، وكان مؤمناً تقياً، أما زوجته، فكانت تدعى فاطمة، وهي أيضاً كانت امرأة متدينة صالحة تقية، وكان لهما ولدان باسم علي وزينب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وبمرور الزمان فقد الرجل والمرأة بصرهما بالكامل، وبقيا على هذه الحالة مدة طويلة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شعرت في إحدى الليالي أن يداً تلمس عيني، وسمعت صوتاً </w:t>
      </w:r>
      <w:bookmarkStart w:id="306" w:name="pg7295_55147"/>
    </w:p>
    <w:p>
      <w:pPr>
        <w:pStyle w:val="BookText"/>
        <w:rPr/>
      </w:pPr>
      <w:bookmarkEnd w:id="306"/>
      <w:r>
        <w:rPr>
          <w:rFonts w:ascii="Amiri" w:hAnsi="Amiri" w:eastAsia="Amiri" w:cs="Amiri"/>
          <w:color w:val="111111"/>
          <w:sz w:val="28"/>
          <w:sz w:val="28"/>
          <w:szCs w:val="28"/>
          <w:rtl w:val="true"/>
          <w:lang w:bidi="ar-SA"/>
        </w:rPr>
        <w:t>يقول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 العالمين قد شفاك، فاذهبي إلى زوجك ولا تقصري في مداراته ورعايته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ففتحت عيني، فرأيت جو البيت قد عمّه النور، وألهمت بأن الإمام</w:t>
      </w:r>
    </w:p>
    <w:p>
      <w:pPr>
        <w:pStyle w:val="BookText"/>
        <w:rPr/>
      </w:pP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زار بيتنا</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688566_1051229030"/>
      <w:bookmarkStart w:id="308" w:name="_Toc106"/>
      <w:bookmarkEnd w:id="307"/>
      <w:r>
        <w:rPr/>
        <w:t>97</w:t>
      </w:r>
      <w:r>
        <w:rPr>
          <w:rtl w:val="true"/>
        </w:rPr>
        <w:t xml:space="preserve">. </w:t>
      </w:r>
      <w:r>
        <w:rPr>
          <w:rtl w:val="true"/>
        </w:rPr>
        <w:t>استجابة الإمام للسيدة العلوية</w:t>
      </w:r>
      <w:bookmarkEnd w:id="308"/>
    </w:p>
    <w:p>
      <w:pPr>
        <w:pStyle w:val="BookText"/>
        <w:rPr/>
      </w:pPr>
      <w:r>
        <w:rPr>
          <w:rFonts w:ascii="IRNazanin" w:hAnsi="IRNazanin" w:eastAsia="IRNazanin"/>
          <w:color w:val="111111"/>
          <w:sz w:val="28"/>
          <w:sz w:val="28"/>
          <w:szCs w:val="28"/>
          <w:rtl w:val="true"/>
          <w:lang w:bidi="fa-IR"/>
        </w:rPr>
        <w:t>قال السيد جلیل القدر، الفاضل المرحوم الحاج علي أصغر</w:t>
      </w:r>
    </w:p>
    <w:p>
      <w:pPr>
        <w:pStyle w:val="BookText"/>
        <w:rPr/>
      </w:pPr>
      <w:r>
        <w:rPr>
          <w:rFonts w:ascii="Amiri" w:hAnsi="Amiri" w:eastAsia="Amiri" w:cs="Amiri"/>
          <w:color w:val="111111"/>
          <w:sz w:val="28"/>
          <w:sz w:val="28"/>
          <w:szCs w:val="28"/>
          <w:rtl w:val="true"/>
          <w:lang w:bidi="ar-SA"/>
        </w:rPr>
        <w:t>الشهرستاني</w:t>
      </w:r>
    </w:p>
    <w:p>
      <w:pPr>
        <w:pStyle w:val="BookText"/>
        <w:rPr/>
      </w:pPr>
      <w:r>
        <w:rPr>
          <w:rFonts w:ascii="IRNazanin" w:hAnsi="IRNazanin" w:eastAsia="IRNazanin"/>
          <w:color w:val="111111"/>
          <w:sz w:val="28"/>
          <w:sz w:val="28"/>
          <w:szCs w:val="28"/>
          <w:rtl w:val="true"/>
          <w:lang w:bidi="fa-IR"/>
        </w:rPr>
        <w:t xml:space="preserve">سافرت والدتي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كانت امرأة علوية 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مرة مع والدي الزيارة مرقد الإمامين العسکریین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والدتي تجلس مع طفلها الرضيع في جانب من الهودج الذي كان صنع بحجم كبير، فيما كان أحد المسافرين وأولاده يجلس مع أبي والآخرين في الجانب الآخر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وحينما وصلوا إلى مسافة ثلاثة فراسخ على مدينة سامراء توقف الحيوان الذي كان يحمل الهودج، مما جعله يتأخر عن القافلة، وحيث شاهد رئیس القافلة توقف الحيوان و تأخره عن القافلة اضطرب اضطراباً شديداً مع الأخذ بنظر الاعتبار خطورة الطريق في ذلك الزمان، ولذلك قصد رئيس القافلة هذا والدتي ليقول لها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أيتها السيدة العلوية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تأخر الحيوان والطريق خطر جداً، فأرجو أن نتوسلي بأجدادك الطاهرين، لأن النجاة من قطاع الطريق لا تتم إلا بالتوسل بالأئمة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bookmarkStart w:id="309" w:name="pg7295_55148"/>
    </w:p>
    <w:p>
      <w:pPr>
        <w:pStyle w:val="BookText"/>
        <w:rPr/>
      </w:pPr>
      <w:bookmarkEnd w:id="309"/>
      <w:r>
        <w:rPr>
          <w:rFonts w:ascii="IRNazanin" w:hAnsi="IRNazanin" w:eastAsia="IRNazanin"/>
          <w:color w:val="111111"/>
          <w:sz w:val="28"/>
          <w:sz w:val="28"/>
          <w:szCs w:val="28"/>
          <w:rtl w:val="true"/>
          <w:lang w:bidi="fa-IR"/>
        </w:rPr>
        <w:t>وحينما سمعت والدتي بالخبر أخذت بالتضرع والاستغاثة، وبدأت تتوسل وترجو أجدادها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كانت مشغولة بالتوسل بتلك الأنوار الإلهية ، ظهر بشكل مفاجئ سید نوراني الطلعة وعليه آثار الهيبة والجلال، وكان يلبس الملابس 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نظرة تأمل إلى الحيوان الذي كان يقل الهودج ثم لاحت من الرجل الجليل ابتسامة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وفجأة شوهد الحيوان الذي كان عاجزاً عن الحركة وكأنه ينشط من عقال، حيث قام من مكانه وأخذ يسرع في مشيه بشدة، حتى أنه بلغ بمن كان في الهودج مدينة سامراء قبل زملائهم الذين كانوا في القافلة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وحينما وصلت القافلة إلى سامراء تعجب من كان فيها وسألوهم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وصلتم قبل سائر الزوار؟ وكان المرحوم والدي الذي أصيب بحالة ذهول وقلق يعرب عن تعجبه الشديد من هذه المعجزة </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688568_1051229030"/>
      <w:bookmarkStart w:id="311" w:name="_Toc107"/>
      <w:bookmarkEnd w:id="310"/>
      <w:r>
        <w:rPr/>
        <w:t>98</w:t>
      </w:r>
      <w:r>
        <w:rPr>
          <w:rtl w:val="true"/>
        </w:rPr>
        <w:t xml:space="preserve">. </w:t>
      </w:r>
      <w:r>
        <w:rPr>
          <w:rtl w:val="true"/>
        </w:rPr>
        <w:t>تلطف الإمام على النسوة</w:t>
      </w:r>
      <w:bookmarkEnd w:id="311"/>
    </w:p>
    <w:p>
      <w:pPr>
        <w:pStyle w:val="BookText"/>
        <w:rPr/>
      </w:pPr>
      <w:r>
        <w:rPr>
          <w:rFonts w:ascii="IRNazanin" w:hAnsi="IRNazanin" w:eastAsia="IRNazanin"/>
          <w:color w:val="111111"/>
          <w:sz w:val="28"/>
          <w:sz w:val="28"/>
          <w:szCs w:val="28"/>
          <w:rtl w:val="true"/>
          <w:lang w:bidi="fa-IR"/>
        </w:rPr>
        <w:t xml:space="preserve">قالت السيدة المحترمة والجليلة الفاضلة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p>
    <w:p>
      <w:pPr>
        <w:pStyle w:val="BookText"/>
        <w:rPr/>
      </w:pPr>
      <w:r>
        <w:rPr>
          <w:rFonts w:ascii="Amiri" w:hAnsi="Amiri" w:eastAsia="Amiri" w:cs="Amiri"/>
          <w:color w:val="111111"/>
          <w:sz w:val="28"/>
          <w:sz w:val="28"/>
          <w:szCs w:val="28"/>
          <w:rtl w:val="true"/>
          <w:lang w:bidi="ar-SA"/>
        </w:rPr>
        <w:t>الأهوازي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أحد أيام سنة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بأن إمام جمعة مدينة آبادان سيخطب في يوم السبت في مسجد صاحب الزمان، وحيث ظننت أنه مسجد جمکرا، فقد ذهبت برفقة اثنتي عشرة امرأة من العلويات وغيرهن إلى المسجد بواسطة سيارة استأجرناها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وحينما وصلنا المسجد وترجلنا، غادرت السيارة، فوجدنا أن المسجد خالٍ، فسألنا أحد خدم المسجد عن مكان خطبة إمام جمعة آبادان ، فأعرب عن عدم معرفته واطلاعه على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فعلمت بأننا قد أخطأنا الفهم وأن </w:t>
      </w:r>
    </w:p>
    <w:p>
      <w:pPr>
        <w:pStyle w:val="BookText"/>
        <w:rPr/>
      </w:pPr>
      <w:r>
        <w:rPr>
          <w:rFonts w:ascii="IRNazanin" w:hAnsi="IRNazanin" w:eastAsia="IRNazanin"/>
          <w:color w:val="111111"/>
          <w:sz w:val="28"/>
          <w:sz w:val="28"/>
          <w:szCs w:val="28"/>
          <w:rtl w:val="true"/>
          <w:lang w:bidi="fa-IR"/>
        </w:rPr>
        <w:t xml:space="preserve">المقصود من مسجد صاحب الزمان هو أحد المساجد الكائنة في داخل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دمنا قد وفقنا إلى زيارة مسجد جمکران، فلندخل ونؤدي صلاة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فقمنا بذلك وخرجنا من المسجد، وكان الجو بارداً وممطراً ومظلماً، فاستولى علينا الخوف وتساءلنا فيما بيننا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العمل؟ إذ لم تكن هناك سيارة نعود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فاقترحت على بقية النسوة أن تصلي كل واحدة منهن على النبي و آله مائة مرة بنية سلامة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لعلنا نعثر على وسيلة تعيدنا إلى بيوتنا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نأت على تمام المائة صلوات حتى تبين نور مصباح دراجة نارية ، اقتربت شيئاً فشيئاً، كان رجلان يمتطيانها، أحدهما كان سائقها والثاني كان سيداً من أهل العلم، حيث اقترب منا، كل يحمل منديلاً يحتوي على مجموعة من الكتب، فقام بفتح المنديل أمامنا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ليلة أمس كانت ليلة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تأتون الآن؟</w:t>
      </w:r>
    </w:p>
    <w:p>
      <w:pPr>
        <w:pStyle w:val="BookText"/>
        <w:rPr/>
      </w:pPr>
      <w:r>
        <w:rPr>
          <w:rFonts w:ascii="Amiri" w:hAnsi="Amiri" w:eastAsia="Amiri" w:cs="Amiri"/>
          <w:color w:val="111111"/>
          <w:sz w:val="28"/>
          <w:sz w:val="28"/>
          <w:szCs w:val="28"/>
          <w:rtl w:val="true"/>
          <w:lang w:bidi="ar-SA"/>
        </w:rPr>
        <w:t>فحكينا عليه قصة خطئنا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أرادت إحدانا التكلم،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الرجل سيدٌ، وهو ابن عمي فلا تتكلمي بما لا معنى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تلك الأثناء جاءت سيارة حمل صغيرة واقتربت منا، فنادى السيد سائقها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حاج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إلى هنا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فاقتربت السيارة منا حتى توقفت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السائق ؛ فلم نره، وكأنها لم يكن فيها سائق، فأمر السيد سائر النسوة أن يركبن السيارة، فيما كان يفتح الحاجز الخلفي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وركبت النساء، فقالت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مصابة بوجع في رجلها، فإذا كان من الممكن فلتجلس في مقدمة السيارة، إذ لم </w:t>
      </w:r>
    </w:p>
    <w:p>
      <w:pPr>
        <w:pStyle w:val="BookText"/>
        <w:rPr/>
      </w:pPr>
      <w:r>
        <w:rPr>
          <w:rFonts w:ascii="Amiri" w:hAnsi="Amiri" w:eastAsia="Amiri" w:cs="Amiri"/>
          <w:color w:val="111111"/>
          <w:sz w:val="28"/>
          <w:sz w:val="28"/>
          <w:szCs w:val="28"/>
          <w:rtl w:val="true"/>
          <w:lang w:bidi="ar-SA"/>
        </w:rPr>
        <w:t>تكن تستطيع رفع قدمها، فأحضر السيد على الفور صندوقاً من جانب الشارع ووضعه تحت رجلها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بإمكانها الآن الصعود، وأشاع بوجهه أثناء ركوبها مع النسوة، وحينما صعدت النسوة جميعاً، قام السيد بإغلاق حاجز السيارة الخلفي وجلس هو في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وسط الطريق قالت لي إحدى الراكبات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ليتنا كنا اتفقنا على مقدار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لو طلب منا مبلغاً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وفجأة سمعنا السيد يقول بصوت مرتفع وهو جالس في المقدمة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صلواتية</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فأصابنا الخجل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ووصلنا قرب مضخة الوقود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بيت إحدى النسوة،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ننزل جميعاً في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ونادينا السائق كي يتوقف، فتوقف، ونزل ذلك السيد وفتح الحاجز الخلفي للسيارة، فترجلنا بكل ثقة وسلامة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 الذهاب إلى مكان آخر، فلا مانع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فكلنا سننزل في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السيد، جزاك الله خيراً يا حاج محمد، أنت أيضاً لديك أعمالك، فاذهب واهتم بشؤونك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انطلقت السيارة، تنبهنا إلى عدم وجود السيد، فنظرت كل منا إلى وجه صاحبتها وتساءلنا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ذهب الرجل؟</w:t>
      </w:r>
    </w:p>
    <w:p>
      <w:pPr>
        <w:pStyle w:val="BookText"/>
        <w:rPr/>
      </w:pPr>
      <w:r>
        <w:rPr>
          <w:rFonts w:ascii="IRNazanin" w:hAnsi="IRNazanin" w:eastAsia="IRNazanin"/>
          <w:color w:val="111111"/>
          <w:sz w:val="28"/>
          <w:sz w:val="28"/>
          <w:szCs w:val="28"/>
          <w:rtl w:val="true"/>
          <w:lang w:bidi="fa-IR"/>
        </w:rPr>
        <w:t>لم تره أي منا، واختفت السيارة أيضاً، فألهمنا بأن إمام الزمان أرواحنا فداه هو الذي أوصلنا بلطفه و کرمه إلى مقصدنا، وأنقذنا من موقفنا ذاك؟</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كاتب هذه السطور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هذه القصة فضيلة حجة الإسلام السيد محمد باقر الموسوي، وهو والد زوجة ابن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في الليلة </w:t>
      </w:r>
      <w:bookmarkStart w:id="312" w:name="pg7295_55151"/>
    </w:p>
    <w:p>
      <w:pPr>
        <w:pStyle w:val="BookText"/>
        <w:rPr/>
      </w:pPr>
      <w:bookmarkEnd w:id="3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عاشرة من شهر ذي القعدة الحرام المطابق للحادي والعشرين من الشهر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شمسية، ووضعها تحت تصرفنا</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688570_1051229030"/>
      <w:bookmarkStart w:id="314" w:name="_Toc108"/>
      <w:bookmarkEnd w:id="313"/>
      <w:r>
        <w:rPr/>
        <w:t>99</w:t>
      </w:r>
      <w:r>
        <w:rPr>
          <w:rtl w:val="true"/>
        </w:rPr>
        <w:t xml:space="preserve">. </w:t>
      </w:r>
      <w:r>
        <w:rPr>
          <w:rtl w:val="true"/>
        </w:rPr>
        <w:t>تشرفه برؤية صاحب الزمان في مسجد السهلة</w:t>
      </w:r>
      <w:bookmarkEnd w:id="314"/>
    </w:p>
    <w:p>
      <w:pPr>
        <w:pStyle w:val="BookText"/>
        <w:rPr/>
      </w:pPr>
      <w:r>
        <w:rPr>
          <w:rFonts w:ascii="Amiri" w:hAnsi="Amiri" w:eastAsia="Amiri" w:cs="Amiri"/>
          <w:color w:val="111111"/>
          <w:sz w:val="28"/>
          <w:sz w:val="28"/>
          <w:szCs w:val="28"/>
          <w:rtl w:val="true"/>
          <w:lang w:bidi="ar-SA"/>
        </w:rPr>
        <w:t>قال الميردامادي</w:t>
      </w:r>
    </w:p>
    <w:p>
      <w:pPr>
        <w:pStyle w:val="BookText"/>
        <w:rPr/>
      </w:pPr>
      <w:r>
        <w:rPr>
          <w:rFonts w:ascii="IRNazanin" w:hAnsi="IRNazanin" w:eastAsia="IRNazanin"/>
          <w:color w:val="111111"/>
          <w:sz w:val="28"/>
          <w:sz w:val="28"/>
          <w:szCs w:val="28"/>
          <w:rtl w:val="true"/>
          <w:lang w:bidi="fa-IR"/>
        </w:rPr>
        <w:t>قال السيد الجليل عبد الله القزويني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الخميس الموافق لأول شهر نفر في عام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مع زوجتي وأسرتي إلى زيارة العتبات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العراق، وذلك عام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تشرفنا بزيارة مسجد الكوفة في يوم ثلاثاء، اقترح بعض من كان يرافقنا أن نزور النجف، ولكنني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ليلة هي ليلة أربعاء، ومن المناسب أن نقصد مسجد السهلة، فنؤدي أعماله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خاصة، وننطلق في صباح الغد لزيارة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النجف 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فتقبل رفقائي اقتراحي، وقام خادم القافلة باستئجار ما نركبه من حيوانات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أصدقاؤنا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نسير 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انطلقنا، وكانت ثلاث نسوة ترافقنا، واتجهنا إلى مسجد السهلة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إقامة صلاتي المغرب والعشاء جماعةً، وجدنا أنفسنا نستغرق بالبكاء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دون أن ننتبه إلى أن الساعة قد بلغت الثانية والنصف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فخفت وتألمت لك كثيراً وتساءلت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أعود إلى الكوفة في هذا الوقت من الليل ثلاث نسوة غريبات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أكثر قلقي ممن كان يعرف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هير بقطع الطريق على الزائرین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بلغ اضطرابي وقلقي منتهاه، توجهت بقلبي إلى التوسل بالإمام </w:t>
      </w:r>
    </w:p>
    <w:p>
      <w:pPr>
        <w:pStyle w:val="BookText"/>
        <w:rPr/>
      </w:pP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رأيته فجأة جالساً في وسط المسجد، وحينما اقتربت، رأيت سيداً عظيماً له المهابة التامة والوقار العظيم والجلال الكبير، كان جالساً في محراب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يده فقبلتها، ثم أردت أن أمسح جبهتي بها، ولكنه سحب 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عدت إلى دعائي وزيارتي، وحينما سلمت وأتيت على الاسم المبارك للإمام، ردّ هو علي سلامي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السلام، فاضطربت لذلك كل الاضطراب، حيث أسلّم ويرد السيد 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يعني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نورانياً بحيث يمكن تشبيه ضياء مائة مصباح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الإمام التفت بوجهه الكريم نحوي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ادعُ باطمئنان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أكبر کبابیان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يوصلكم 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أن تطعمه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سمعت ذلك أصابني 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حلول وقت الفراق مع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ولكنني طلبت منه الدعاء، وسألته ثلاث 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في الرزق ورفع الفقر، والثانية أن تكون أرض كربلاء مدفناً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لهتين الحاجتين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طلبي الولد الصالح، فأقسم إمام الزمان أن ذلك خارج عن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فسكت، ولم أطلب إليه أن يسأل الله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وتذكرت أنني حينما كنت شاباً كنت أرغب بالزواج من فتاة صالحة، ولكن أباها كان يرفض تزويجها مني، وينوي خطبتها إلى شخص غني، فزرت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وطلبت منه تسهیل أمر زواجي بتلك الفتاة على أني أتنازل عن طلب الذرية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جالت في خاطري تلك القضية فلم أكرر طلبي</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زوجتي تقدمت وطلبت من أمام الزمان السعة في الرزق، وأن تكون </w:t>
      </w:r>
    </w:p>
    <w:p>
      <w:pPr>
        <w:pStyle w:val="BookText"/>
        <w:rPr/>
      </w:pPr>
      <w:r>
        <w:rPr>
          <w:rFonts w:ascii="IRNazanin" w:hAnsi="IRNazanin" w:eastAsia="IRNazanin"/>
          <w:color w:val="111111"/>
          <w:sz w:val="28"/>
          <w:sz w:val="28"/>
          <w:szCs w:val="28"/>
          <w:rtl w:val="true"/>
          <w:lang w:bidi="fa-IR"/>
        </w:rPr>
        <w:t>أرض مشهد أو أرض کربلاء مدفناً لها، وأن تتوفي قبلي، فأجاب الإمام کل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توفيت زوجتي في مدينة مشهد المقدسة، حيث دفنتها بنفسي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وتقدمت امرأة كانت معنا إلى الإمام وطلبت منه شفاء زوجة ابنها، والثروة الولدها، وطول العمر لها، فقال لها الإمام بأن جده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سيشفي زوجة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أصبح ولدها تاجراً معروفاً فيما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أنها توفيت بعمر خمسة وتسعين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وحينما خرجنا من المسجد، قالت لي زوجتي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عرفت من كان هذا السيد الجليل؟ فأجابها بالنفي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فرط دهشتي التفت بوجهي نحو المسجد، فلم أرَ سوى الفانوس المعلق، ولم يبقَ أثر لتلك الأنوار البهية التي كانت تشع بقدر ما يشع مائة مصباح، فقد كان الظلام مخيماً، ولا أثر لذلك السيد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أن تلك الأنوار كانت من ضیاء جبهته المباركة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وحينما وصلنا جانباً من المسجد اقترب منا شاب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فرغتم من أعمالكم، فإني سأوصلكم إلى الكوفة ومسجدها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أكبر بهاري</w:t>
      </w:r>
    </w:p>
    <w:p>
      <w:pPr>
        <w:pStyle w:val="BookText"/>
        <w:rPr/>
      </w:pPr>
      <w:r>
        <w:rPr>
          <w:rFonts w:ascii="Amiri" w:hAnsi="Amiri" w:eastAsia="Amiri" w:cs="Amiri"/>
          <w:color w:val="111111"/>
          <w:sz w:val="28"/>
          <w:sz w:val="28"/>
          <w:szCs w:val="28"/>
          <w:rtl w:val="true"/>
          <w:lang w:bidi="ar-SA"/>
        </w:rPr>
        <w:t xml:space="preserve">فخفت خوفاً شديداً وانقبض قلبي، وظننت أنه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بهائي؟ ماذا يعني هذا؟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أعيش في مدينة همدان في محلة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w:t>
      </w:r>
      <w:bookmarkStart w:id="315" w:name="pg7295_55154"/>
    </w:p>
    <w:p>
      <w:pPr>
        <w:pStyle w:val="BookText"/>
        <w:rPr/>
      </w:pPr>
      <w:bookmarkEnd w:id="315"/>
      <w:r>
        <w:rPr>
          <w:rFonts w:ascii="IRNazanin" w:hAnsi="IRNazanin" w:eastAsia="IRNazanin"/>
          <w:color w:val="111111"/>
          <w:sz w:val="28"/>
          <w:sz w:val="28"/>
          <w:szCs w:val="28"/>
          <w:rtl w:val="true"/>
          <w:lang w:bidi="fa-IR"/>
        </w:rPr>
        <w:t>إحدى قرى همدان، وإن العالم العارف میرزا محمد بهاري من أهل القرية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وحينما عرفته، آنست به، وسألته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عرفت ذلك السيد الجليل؟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أعرفه، ولكنني حيث رأيته سيداً جليلاً وعظيماً، لم أستطع رفض أمره بإيصالكم إلى مسجد الكوفة، مهابة وإجلالاً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ذلك السيد الجلیل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ووصفت له وجهه وشمائله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فبدت علامات الوجد على الشباب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طريق عودتنا كان ذلك الشاب ورفاقه الأربعة يرافقوننا مشياً على الأقدام رغم ما كان معنا من الحمر الذي لم يمتطوا واحداً منها، لأنهم كانوا يحلقون كما الفراشات شوقاً وفرحاً برؤيتهم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وحينما وصلنا إلى الكوفة، قدمت لهؤلاء الشباب عشاءهم طاعة لأمر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316" w:name="__RefHeading___Toc688572_1051229030"/>
      <w:bookmarkStart w:id="317" w:name="_Toc109"/>
      <w:bookmarkEnd w:id="316"/>
      <w:r>
        <w:rPr/>
        <w:t>100</w:t>
      </w:r>
      <w:r>
        <w:rPr>
          <w:rtl w:val="true"/>
        </w:rPr>
        <w:t xml:space="preserve">. </w:t>
      </w:r>
      <w:r>
        <w:rPr>
          <w:rtl w:val="true"/>
        </w:rPr>
        <w:t>امرأة شُفيت في مسجد جمکران</w:t>
      </w:r>
      <w:bookmarkEnd w:id="317"/>
    </w:p>
    <w:p>
      <w:pPr>
        <w:pStyle w:val="BookText"/>
        <w:rPr/>
      </w:pPr>
      <w:r>
        <w:rPr>
          <w:rFonts w:ascii="IRNazanin" w:hAnsi="IRNazanin" w:eastAsia="IRNazanin"/>
          <w:color w:val="111111"/>
          <w:sz w:val="28"/>
          <w:sz w:val="28"/>
          <w:szCs w:val="28"/>
          <w:rtl w:val="true"/>
          <w:lang w:bidi="fa-IR"/>
        </w:rPr>
        <w:t>كتب أحد خدمة مسجد جمکران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كنت أبقى مستيقظاً حتى الصباح لإنجاز ما يقتضيه عملي في مكتب العلاقات العامة في مسجد جمکران، ولكنني في ليلة من الليالي شعرت بتعب شدید، فقصدت النوم، غير أني لم أستطع ذلك، فعدت إلى مقر العلاقات العامة لألقي نظرة على ما يدور هناك</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ذهبت إلى قسم الرجال الذي كان طور البناء، فقال أحد الزائرين، يقال إن إحدى النساء قد شوفيت في قسم النساء الكائن في الطبقة التحتية للمسجد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إنني اتصلت بمسؤول قسم النساء بعد عودتي إلى مقر العلاقات العامة ، فأكدوا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فأوصيته بأن يرسل لي المرأة التي شوفيت لإجراء مقابلة معها في قسم العلاقات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دقائق معدودة جاءت المرأة المذكورة بمعية عدة من النساء يحافظن عليها من هجوم الناس الذين كانوا قد أحاطوا بها بقصد التبرك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بها إلى لمقر، وأغلقت بابه، ولم أسمح بالدخول إلا لأشخاص قلائل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المرأة المعافاة تبدو تعبة لما تعرضت له من هجوم الناس، بل ومما كان الناس يرمونه لها من الأشياء الصغيرة من الشباك، لكي تلمسها وتعيدها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تناولها لقليل من الماء بدأت المرأة بالتحدث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طاهرة جعفریان بنت عبد الحسین، رقم جنسيتي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وأسكن في مدينة مشهد المقدسة، وعنواني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خواجه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نوع مرضي؛ فهو فلج أصابع اليدين، أي انقباض ثلاث أصابع من اليد اليمنى، وانقباض أصابع اليد اليسرى، حيث كانت عاجزة عن الحركة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وسبب هذا المرض، هو أنني، فوجئت بنبأ موت أخي قبل خمسة عشرة عاماً، وبعد أن عدت من إغماءتي، وجدت الفلج قد أصاب أصابعي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زوجي الذي كان شخصاً ثرياً ويعمل في شراء وبيع البيوت والأراضي، فقد عمد إلى الزواج من امرأة أخرى حينما رآني أصبت بهذا المرض، كما قام بحرماني من أطفالي، مما عرضني لأزمة روحية وجسدية شديدة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راجعت خلال تلك السنين المديدة العديد من الأطباء، ومنهم الدكتور صباحي، وتقع عيادته في 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عشرت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مضخة الوقود والدكتورو </w:t>
      </w:r>
    </w:p>
    <w:p>
      <w:pPr>
        <w:pStyle w:val="BookText"/>
        <w:rPr/>
      </w:pPr>
      <w:r>
        <w:rPr>
          <w:rFonts w:ascii="IRNazanin" w:hAnsi="IRNazanin" w:eastAsia="IRNazanin"/>
          <w:color w:val="111111"/>
          <w:sz w:val="28"/>
          <w:sz w:val="28"/>
          <w:szCs w:val="28"/>
          <w:rtl w:val="true"/>
          <w:lang w:bidi="fa-IR"/>
        </w:rPr>
        <w:t>حيرني، وعيادته في الشارع نفسه، والدكتور رحيمي الذي يعمل في مستشفى بنت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في العاصمة طهران، فقد قصدت مؤسسة طبية خاص بالتمارين الرياضية والفيزيائية، ولكنني عجزت عن تسديد تكاليفها الباهظ ولم أذهب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المجيء إلى مدينة قم، راجعت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برزین 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عرّض يدي للعلاج بالطاقة الكهربائية دون فائدة تذكر، مع الألم الذي كنت أعاني منه، فكنت ألجأ إلى تناول الأقراص المهدئة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أيام قليلة قمت بزيارة مرقد السيد عبد العظيم الحسني في طهران مع ثلاث نسوة، ثم زرت قم ومسجد جمکران، وأقمنا في منزل صهري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المقيم في قم أصلاً، وبعد الإتيان بآداب وأعمال هذا المسجد، حضرت مجلساً خاصاً أقيم بمناسبة ولادة الصديقة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هذا المجلس ذا معنوية مميزة، وبعد ذلك تمت قرارة دعاء التوسل الذي أحدث في داخلي انقلاباً روحياً، حتى قلت دون إرادتي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سيدي يا إمام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الشفاء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تملكتني حالة عجيبة ، حتى أحسست بأني أرى أنوارة مذهلة من قريب وبعيد، ثم شعرت بأن أصابع يدي تُسحب وتُجر، وتخرج أصوات من 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فأدركت بأنني قد شوفیت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قالت امرأة كانت مرافقة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جالسة إلى جانبها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عوفيت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وسمعتها تقول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صاحب الزمان، وتلوح بيديها في الهواء، وكان وجهها محمراً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سألت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مرافقة أخرى لها عن القضية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أعرفها تماماً، وكانت أصابعها قد أصيبت بالفالج من خمسة </w:t>
      </w:r>
      <w:bookmarkStart w:id="318" w:name="pg7295_55157"/>
    </w:p>
    <w:p>
      <w:pPr>
        <w:pStyle w:val="BookText"/>
        <w:rPr/>
      </w:pPr>
      <w:bookmarkEnd w:id="3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شرة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انتهاء اللقاء والمقابلة، أخرجنا المرأة من باب أخرى بصورة سرية،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 هجوم الناس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وقعت هذه الحادثة في الشهر العاشر من سنة </w:t>
      </w:r>
      <w:r>
        <w:rPr>
          <w:rStyle w:val="FootnoteAnchor"/>
        </w:rPr>
        <w:footnoteReference w:id="124"/>
      </w:r>
      <w:r>
        <w:rPr>
          <w:rFonts w:eastAsia="Times New Roman" w:cs="Times New Roman" w:ascii="Times New Roman" w:hAnsi="Times New Roman"/>
          <w:color w:val="111111"/>
          <w:sz w:val="28"/>
          <w:szCs w:val="28"/>
          <w:lang w:val="en-US" w:bidi="en-US"/>
        </w:rPr>
        <w:t>1989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688574_1051229030"/>
      <w:bookmarkStart w:id="320" w:name="_Toc110"/>
      <w:bookmarkEnd w:id="319"/>
      <w:r>
        <w:rPr/>
        <w:t>101</w:t>
      </w:r>
      <w:r>
        <w:rPr>
          <w:rtl w:val="true"/>
        </w:rPr>
        <w:t xml:space="preserve">. </w:t>
      </w:r>
      <w:r>
        <w:rPr>
          <w:rtl w:val="true"/>
        </w:rPr>
        <w:t>شُفيت ببركة الإمام</w:t>
      </w:r>
      <w:bookmarkEnd w:id="320"/>
    </w:p>
    <w:p>
      <w:pPr>
        <w:pStyle w:val="BookText"/>
        <w:rPr/>
      </w:pPr>
      <w:r>
        <w:rPr>
          <w:rFonts w:ascii="Amiri" w:hAnsi="Amiri" w:eastAsia="Amiri" w:cs="Amiri"/>
          <w:color w:val="111111"/>
          <w:sz w:val="28"/>
          <w:sz w:val="28"/>
          <w:szCs w:val="28"/>
          <w:rtl w:val="true"/>
          <w:lang w:bidi="ar-SA"/>
        </w:rPr>
        <w:t>قال الميردامادي</w:t>
      </w:r>
    </w:p>
    <w:p>
      <w:pPr>
        <w:pStyle w:val="BookText"/>
        <w:rPr/>
      </w:pPr>
      <w:r>
        <w:rPr>
          <w:rFonts w:ascii="Amiri" w:hAnsi="Amiri" w:eastAsia="Amiri" w:cs="Amiri"/>
          <w:color w:val="111111"/>
          <w:sz w:val="28"/>
          <w:sz w:val="28"/>
          <w:szCs w:val="28"/>
          <w:rtl w:val="true"/>
          <w:lang w:bidi="ar-SA"/>
        </w:rPr>
        <w:t xml:space="preserve">هذه القصة هي للسيدة كرميان، وتبلغ من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وتعمل مدرسة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العدل الكائنة في مدينة خرم آباد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حضرنا إلى منزلها في مدينة خرم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منطقة باغ کشاورزي، وذلك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عدة أشهر على شفائها، لنستمع منها بصورة مباشرة قصة مرضها وكيفية مائها، وقد كانت أختها السيدة فردوس کرمیان أكثر منها إطلاعاً، باعتبار أن مريضة كانت في أغلب الأحيان فاقدة للوعي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وهانحن نضع ما قصته السيدتان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أيدي القراء الأعزاء</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أواخر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تنبهت إلى وجود بقع كبيرة على بدني، صاحبها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 شديد مع دوار في الرأس، كما كان سني يؤلمني بشكل كبير، وحينما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 إلى المستوصف وفحصني الدكتور طاهري، أمر بالتقاط الصور لسني،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 حالة من التقيؤ سيطرة عليَّ، فلم أتمكن من أخذ الصور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أسنان، فاضطر الطبيب إلى قلع سني بعد إصراري، فشعرت فيما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متداد الألم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وبداعي تكاثر العفونة في أسناني، کتب لي الأطباء أسماء أدوية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برة، لم تنفعني في نهاية الأمر، وتضاءلت رغبتي في الطعام، وقضيت فترة </w:t>
      </w:r>
    </w:p>
    <w:p>
      <w:pPr>
        <w:pStyle w:val="BookText"/>
        <w:rPr/>
      </w:pPr>
      <w:r>
        <w:rPr>
          <w:rFonts w:ascii="Amiri" w:hAnsi="Amiri" w:eastAsia="Amiri" w:cs="Amiri"/>
          <w:color w:val="111111"/>
          <w:sz w:val="28"/>
          <w:sz w:val="28"/>
          <w:szCs w:val="28"/>
          <w:rtl w:val="true"/>
          <w:lang w:bidi="ar-SA"/>
        </w:rPr>
        <w:t>غير جيدة، حتى كان شهر حزيران، حيث تفاقم وضعي الصحي إلى حد كبير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واضطررت لإجراء تحاليل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فأكد الأطباء أن مرضي هو سرطان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نقلوني على الفور إلى مستشفى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فياض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وخلال الثمان وأربعين ساعة الأولى التي أبقيت فيها قام الأطباء بأخذ العينات وإجراء التحاليل العديدة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فأكد الدكتور رضوي وهو يحمل شهادة فوق التخصص بأمراض الدم، والدكتور لطیف زاده ولديه شهادة فوق التخصص بأمراض الدم، اللذان خضعت لمعالجتهما، أكدا لزوجي وأختي وأخي أن هذا النوع من السرطان هوأسوأ الأنواع، وأنه سيقضي عليَّ بسرعة 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 الدكتور رضوي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مر 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 يعانون هذا النوع من المرض، وقضوا كلهم، ولا أمل لنا في تحسن صحة مريضتكم أو شفائها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حالتي تسوء يوماً بعد يوم، وكان يؤلمني ارتفاع الحرارة والارتجاف والخمول الذي كان يصيبني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أتمنى لو أستطيع النوم ساعة واحدة، ولكنني كنت عاجزة عن النوم الذي من المفترض أن يزيح عن كاهلي الثقل الذي أشعر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وبسبب الارتفاع الشديد جداً لحرارة بدني، فقد ظهر على الجانب الأيسر من فمي ما يشبه الخال، وأخذ يتوسع شيئاً فشيئاً، ويتعفن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أصاب بدني من ضعف شديد، بل ومن جراء توسعه، أخذ يغطي قسما من وجهي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 أختي أولادها ورافقتني إلى طهران لتهتم بشؤوني ليلاً ونهاراً، كما كانت تضع على جبهتي وقدمي لفافات مبللة لتنخفض حرارتي، ولكنني كنت أحترق دوماً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الفريق الطبي المختص يجري التحاليل على دمي دونما فائدة، وقد زاد </w:t>
      </w:r>
    </w:p>
    <w:p>
      <w:pPr>
        <w:pStyle w:val="BookText"/>
        <w:rPr/>
      </w:pPr>
      <w:r>
        <w:rPr>
          <w:rFonts w:ascii="Amiri" w:hAnsi="Amiri" w:eastAsia="Amiri" w:cs="Amiri"/>
          <w:color w:val="111111"/>
          <w:sz w:val="28"/>
          <w:sz w:val="28"/>
          <w:szCs w:val="28"/>
          <w:rtl w:val="true"/>
          <w:lang w:bidi="ar-SA"/>
        </w:rPr>
        <w:t>من سوء حالتي المعالجة الكيميائية، حيث كنت أعاني من الإعياء والفطريات لتي بدأت بالظهور على جلدي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خلفت العفونة الداخلية التي أصابتني حالات من الاختناق، فكان الأطباء يخففون علي بما يتمكنون من طرق وأدوية،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 عدم جدواها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بدأ الدم يتخثر تحت جلدي، مما غير لون بشرتي إلى للون الأسود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بدأت وأفراد عائلتي، لاسيما أخي وأختي اللذين كانا يرافقاني في مستشفى بالتوسل بإمام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أُبقيت تحت المراقبة في مستشفى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فياض 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شهر ونصف شهر، وكنت في حالة سيئة رغم ما كان الأطباء يبذلونه من جهود لمعالجتي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أخبروا أخي وأختي بأنني لن أبقى على قيد الحياة أكثر من واحد وعشرين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أواخر أيام شهر تموز، حيث كان يوم الأحد وقبل أذان المغرب، أمر طبيب بأن ينقل إليه التقرير الخاص بدرجة حرارتي بصورة مستمرة، فكانت حرارة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طبقاً للمعتاد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لحظة واحدة؛ وجراء الإرهاق والتعب استولت علي غفوة، فرأيت في نامي امرأة ترتدي السواد واقفة عند رأسي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شوفيت، وتستطيعين ن تنهضي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تلك الأثناء كنت أود رؤية وجه هذه المرأة الجليلة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رأسي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أراها، كانت متنقبة بنقاب أخضر بحيث غطى كل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وخضوعاً لأمر هذه السيدة نهضت فعلاً من سريري، وانتعلت حذائي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وجدت نفسي استيقظ وأنا مبتلة تماماً بالعرق، فشعرت بشيءٍ من الخفة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جاءت امرأة ما لعيادتي؟ فأجابت بالنفي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تلك الأثناء جاءت الممرضة لتقيس درجة حرارتي، فرأت أنها تقف عند درجة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فظنت أنها أخطأت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أعادت الكرة، وجدت الدرجة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عرضوني مرة أخرى إلى العلاج الكيميائي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فأغمي عليّ للمرة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وأثناء ذلك؛ كان أخي وأختي منشغلين بالتضرع والتوسل إلى إمام الزمان، ثم إن أخي ذهب إلى أحد العلماء، وطلب إليه أن يدعو لي بالشفاء، ويتوسل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وحينما عاد، قال لأختي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بمقدار فصوص السكر أهدانيها ذلك العالم، وأنا على يقين بأن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 شفائي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تيأسي، وادعي الله وتوسلي بالإمام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كان الأطباء قد قطعوا أملهم في إمكانية شفائي، فقد أحجموا عن إجراء التحاليل على دمي، حيث قالوا لأختي وأخي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أمل في شفاء المريض، ولا حاجة لأخذ التحاليل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أذان الفجر؛ أسبغت أختي وضوءها وأخذت تنادي الإمام المهدي، ووضعت مقداراً من فصوص السكر في فمي، فأكلتها على مضض حيث كان الألم يتملكني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النزيف في فمي ولثتي مستمراً، وقد كان الدم المتخثر يخرج مني في بعض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واستمرت هذه الحالة مدة أسبوع، كما كانوا يطعمونني فصوص السكر طيلة تلك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حينما كنت أطعم في وقت الأذان أجد نفسي باكية، بينما كانت أختي تندب إمام الزمان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أختي إذا أجري لها اليوم تحليلها وليكن معدل الكريات البيض عالياً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يوم آخر كانت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أجري لأختي تحليل الدم فليكن طبيعياً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تصر على الأطباء أن يجروا التحاليل مرة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 فكانوا يستجيبون لها لمجرد طمأنة خاطرها، إذ أنهم فقدوا الأمل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النهاية وافق الأطباء بعد إصرار عائلتي على إجراء التحليل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نهائي لتحديد حالتي الصحية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فعاهدت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وعيوني دامعة ولساني عاجز عن النطق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أو أضحية باسم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الفقراء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يا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عدني لكي أتعافي وتكون نتائج التحليل إيجابية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سأقوم بالتحليل، ولكنني أعلم بعدم وجود أية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أخي 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أراهنك أيها الطبيب على أن نتيجة التحليل ستكون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سجعة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الطبيب بالقول على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العلاقة بين اختصاصك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ماجستير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علم الطب؟ إنك لا تستطيع إبداء رأي في هذه القضية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ولكننا كنا على ثقة بأن توسلاتنا بإمام الزمان ودعاء ذلك العالم ستساعدان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شفائي ببركة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الأطباء فقد كانوا محقين بفقدهم الأمل، إذ كانت التحاليل السابقة تشير ، أن السرطان قد غزا ما نسبة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خلايا الدماغ والعظام، ولم يسلم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سوی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الغد، حيث أجروا التحاليل، أخذهم العجب أيما مأخذ، إذ شاهدوا في انتشار السرطان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عناصر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البوتاسيوم والفوسفور والكالسيوم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مغنزيوم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وصلت في بدني إلى حدها الأدنى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أنهم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تعدون لموتي، حيث أعلموا الأقارب بضرورة الاستعداد لاستقبال جنازتي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امة مجلس العزاء على روحي؟ </w:t>
      </w:r>
    </w:p>
    <w:p>
      <w:pPr>
        <w:pStyle w:val="BookText"/>
        <w:rPr/>
      </w:pPr>
      <w:r>
        <w:rPr>
          <w:rFonts w:ascii="Amiri" w:hAnsi="Amiri" w:eastAsia="Amiri" w:cs="Amiri"/>
          <w:color w:val="111111"/>
          <w:sz w:val="28"/>
          <w:sz w:val="28"/>
          <w:szCs w:val="28"/>
          <w:rtl w:val="true"/>
          <w:lang w:bidi="ar-SA"/>
        </w:rPr>
        <w:t xml:space="preserve">كان الطبيب مسروراً للغاية، ومتعجباً في الوقت ذاته وحيراناً لنتيجة التحليل التي أشارت إلى أن ما نسبته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السرطان قد اختفى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بدؤوا برزقي بالبوتاسيوم والكالسيوم والمغنزيوم وغيرها من العناصر، ثم سمحوا لي بمغادرة المستشفى بعد حوالي شهرين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نقلوني إلى أحد أقسام الداخلية للمستشفى للنهوض بمعنوياتي، ثم قاموا مجدداً بإجراء التحاليل على دماغي وعظامي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اتصلت الدكتورة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شهسواري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مسؤولة المختبر بأختي وقالت بكل فرح تبشرها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خلال هذا الأسبوع؟ لقد كان العلاج الكيميائي مؤثراً للغاية، وإن نتيجة التحليل جيدة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أتوق لأبشركم بنفسي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فأجابتها أختي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هذا الأسبوع لم تتعرض المريضة لأي علاج کیمیائي، ولم تناول أي 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ترين هو لطف وبركة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قالت أختي لإحدى الممرضات وكانت تسمى السيدة بناهي، من المؤكد أن خلايا السرطان قد اختفت من دماغ وعظام أختي نهائياً، بحيث اتصلت بي الدكتورة مسؤولة المختبر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فأجابت الممرضة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ما لا يمكن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فاضطرت أختي إلى الذهاب بنفسها إلى المختبر والدكتورة شهسواري لتعرب عن شكرها لها، ولتسألها عن نسبة الخلايا السلبية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فأجابتها مسؤولة المختبر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سالمة تماماً، وأنا أتعجب من أنكم في أي مستشفى عرضتموها للعلاج الكيميائي؟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تتعالج أبداً، ولم تتناول دواءً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هل تؤمنين بشيءٍ اسمه المعجزة؟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فقالت الدكتورة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أؤمن بالمعجزة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أختي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أخذنا شفاءها من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وأضافت أختي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كنا قبل أسبوع من إعلان نتيجة التحليل النهائي نتحدث عن موت المريضة ونقلها إلى مدينتنا، ولكنها استمرت في الحياة، وهانحن الآن نتحدث عن المعجزة والكرامة والشفاء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ذهبت أختي إلى الطبيب الذي أكد لها أن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خطرة وخبيثة، وهي بمثارة نار تحت رماد، وأن يجب معالجة المريضة بالعلاج الكيميائي مرة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فاعترضت عليه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المريضة لم تر أطفالها منذ مدة طويلة، فنرجو أن تجيزها لمدة أسبوع لتراهم، فوافق الطبيب، ورجعنا إلى مدينتنا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وبلطف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استعادت المريضة صحتها بشكل كامل، بحيث نسينا قضية العلاج الكيميائي، في حين أن الأطباء كانوا قد أكدوا لنا بأن المريضة قد تموت إذا تعرضت لمجرد نزلة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إمام الزمان قد شفاها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جدير ذكره أننا حينما اتصلنا بالمريضة لنكتب قصة معجزة شفائها كانت مصابة بالحساسية والعطاس، ولكنها تعافت بعد أسبوع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إننا ذهبنا إلى منزلها وتحدثنا إليها وإلى أختها، فقالت لنا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أصبت بالحساسية الشديدة، ولكن لا داعي للقلق، فإمام الزمان هو الذي شفاني، ولم أراجع أي طبيب، وقد عوفيت من نزلة البرد التي تعرضت لها</w:t>
      </w:r>
      <w:r>
        <w:rPr>
          <w:rFonts w:eastAsia="Amiri" w:cs="Amiri" w:ascii="Amiri" w:hAnsi="Amiri"/>
          <w:color w:val="111111"/>
          <w:sz w:val="28"/>
          <w:szCs w:val="28"/>
          <w:rtl w:val="true"/>
          <w:lang w:bidi="ar-SA"/>
        </w:rPr>
        <w:t xml:space="preserve">... </w:t>
      </w:r>
      <w:bookmarkStart w:id="321" w:name="pg7295_55164"/>
    </w:p>
    <w:p>
      <w:pPr>
        <w:pStyle w:val="Heading3"/>
        <w:numPr>
          <w:ilvl w:val="2"/>
          <w:numId w:val="1"/>
        </w:numPr>
        <w:rPr/>
      </w:pPr>
      <w:bookmarkStart w:id="322" w:name="__RefHeading___Toc688576_1051229030"/>
      <w:bookmarkStart w:id="323" w:name="_Toc111"/>
      <w:bookmarkEnd w:id="321"/>
      <w:bookmarkEnd w:id="322"/>
      <w:r>
        <w:rPr/>
        <w:t>102</w:t>
      </w:r>
      <w:r>
        <w:rPr>
          <w:rtl w:val="true"/>
        </w:rPr>
        <w:t>.</w:t>
      </w:r>
      <w:r>
        <w:rPr>
          <w:rtl w:val="true"/>
        </w:rPr>
        <w:t>المهدی یُحاور السیدة العجوز</w:t>
      </w:r>
      <w:bookmarkEnd w:id="323"/>
    </w:p>
    <w:p>
      <w:pPr>
        <w:pStyle w:val="BookText"/>
        <w:rPr/>
      </w:pPr>
      <w:r>
        <w:rPr>
          <w:rFonts w:ascii="IRNazanin" w:hAnsi="IRNazanin" w:eastAsia="IRNazanin"/>
          <w:color w:val="111111"/>
          <w:sz w:val="28"/>
          <w:sz w:val="28"/>
          <w:szCs w:val="28"/>
          <w:rtl w:val="true"/>
          <w:lang w:bidi="fa-IR"/>
        </w:rPr>
        <w:t>لم يكن بناء مسجد جمکران الكائن في مدينة قم المقدسة على هذه المساحة الواسعة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يستقبل الحشود الزائرة في الوقت الحاضر، فضلاً عن عدم وجود وسائل النقل السريعة كما هي حالياً، حيث يستطيع الناس الذهاب إلى المسجد بيسر وسهولة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كل يشهد حضوراً مختصراً يتمثل بأشخاص معدودين من محبي وعشاق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كانوا يوصلون أنفسهم بأي شكل من الأشكال في ليالي الجمعة، فيكون المسجد خالياً في بقية الليالي بعد أن يغلق متوليه الباب ويذهب إلى 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فصادف في ليلة الجمعة أن ذهبت سيدة كبيرة السن، إلى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ولعلها رأت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مرارة في منامها ويقظتها، وذلك بعد تعرض هذا المسجد المبارك إلى التوسعة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فرأت آلاف الأشخاص يغص بهم المسجد وغرفه وساحته الخارجية وقد انشغلوا بالعبادة والتوسل بالإمام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هذه السيدة العجوز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حينما رأيت تلك الجموع، وقارنتها بأعداد الزائرين القليلة قبل إجراء التوسعة، سررت كثيراً، حيث يتجمع الناس حول مولاي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ويبدون ودهم وتعلقهم به، وبهذا الفرح والسرور دخلت إلى المسجد وقمت بأعماله الخاصة من صلاة ودعاء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قرأت زيارة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وتحدثت بلساني إلى الإمام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إنني مسرورة للغاية لحضور الناس الكبير وحبهم لك وتعلقهم بك</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خرجت من المسجد، وتناولت شيئاً بسيطاً من الطعام الذي عادةً ما يقدم إلى الزائرين مجاناً ، وقصدت بعد ذلك إحدى غرف المسجد التي اعتدت </w:t>
      </w:r>
    </w:p>
    <w:p>
      <w:pPr>
        <w:pStyle w:val="BookText"/>
        <w:rPr/>
      </w:pPr>
      <w:r>
        <w:rPr>
          <w:rFonts w:ascii="Amiri" w:hAnsi="Amiri" w:eastAsia="Amiri" w:cs="Amiri"/>
          <w:color w:val="111111"/>
          <w:sz w:val="28"/>
          <w:sz w:val="28"/>
          <w:szCs w:val="28"/>
          <w:rtl w:val="true"/>
          <w:lang w:bidi="ar-SA"/>
        </w:rPr>
        <w:t>على الاستراحة فيها لدى زياراتي، ثم استلقيت فيها وغفوت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عالم الرؤيا، رأيت الإمام الحجة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 جاء إلى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يمشي بين الناس دون أن يتعرف إليه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غرفتي وهرولت نحوه وأديت التحية والسلام، فأجابني بلطف تام، ثم كررت عليه الكلمات التي تحدثت بها في عالم اليقظة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فداء لتراب قدميك، فرحة ومسرورة وأحمد الله تعالى أن يتعلق بك الناس ويبدون محبتهم الكبيرة إزاءك ويأتون إلى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فتأوّه الإمام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هؤلاء لم يأتوا لأجلي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 لنسألهم عن سبب مجیئهم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أفديك أنا تحت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عالم الرؤيا ذهبت مع الإمام بين الناس، فسأل الإمام أحدهم عن سبب وجوده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مريض لم يستطع الأطباء معالجته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أسكن في بيت مستأجر وأود أن يكون لي بيت أملکه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مديون، وقد أخذ دائني يلاحقني حتى بيتي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امرأة تشتكي زوجها، وكان رجل يشكو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والمهم كان لكل واحد منهم حاجة يتمنى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يقضيهاله، أي أن المطالب الشخصية هي التي تدفعهم إلى المجيء إلى المسجد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فخاطبني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تأكدت من أن هؤلاء لم يحضروا لأجلي، مع أنهم الأشخاص الصالحون من هذا الجمع، حيث يعتقدون بي ويطلبون حاجتهم مني، ويعتبرونني واسطة للرحمة، والفيض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انتهينا من هؤلاء، فإن هناك الكثير من الناس لم يحضروا إلى هنا إلا من أجل التسلية، بل إن بعضاً منهم </w:t>
      </w:r>
    </w:p>
    <w:p>
      <w:pPr>
        <w:pStyle w:val="BookText"/>
        <w:rPr/>
      </w:pPr>
      <w:r>
        <w:rPr>
          <w:rFonts w:ascii="Amiri" w:hAnsi="Amiri" w:eastAsia="Amiri" w:cs="Amiri"/>
          <w:color w:val="111111"/>
          <w:sz w:val="28"/>
          <w:sz w:val="28"/>
          <w:szCs w:val="28"/>
          <w:rtl w:val="true"/>
          <w:lang w:bidi="ar-SA"/>
        </w:rPr>
        <w:t>لا يؤمن بوجودي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رأيت في تلك الحالة شخصاً جالساً في ناحية من نواحي المسجد، كان يبدو أنه قد جاء لأجل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 نسأل عن أحواله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بمعية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عالم الرؤيا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ذلك الشخص وكان سيداً معتماً ، وأظنه كان من العلماء، وقد جمع ركبتيه إلى صدره وأمسك بهما، وكان يدور بعينيه وكأنه يبحث عن ضالة له، وحينما وقع نظره على الإمام، قفز من مكانه وهوى على يده ورجله المباركة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فداك أبي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كنت؟ فقد كاد قلبي ينقلع لانتظارك وفقدك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فأمسك الإمام بيده، فقبلها الرجل وبکی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سأله الإمام عن سر مجيئه، فلم يحرِ جواباً، ولكنه ضاعف من بكائه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الإمام مرة أخرى، فقال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أردت منك غير الوصال؟ إنني أريدك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جنتي، وأنت دنياي وآخرتي، إن لحظة واحدة من لقائك لا أستبدلها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قيمة النفس لكي أفديها تحت قدم الرفيق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يملکه حتى الأراذل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فتوجه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نحوي وقال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يأتِ مثل هذا الشخص إلى هنا سوى أفراد قلائل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سيصلون إلى مقصدهم وينالون مبتغاهم</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324" w:name="pg7295_55167"/>
    </w:p>
    <w:p>
      <w:pPr>
        <w:pStyle w:val="Heading3"/>
        <w:numPr>
          <w:ilvl w:val="2"/>
          <w:numId w:val="1"/>
        </w:numPr>
        <w:rPr/>
      </w:pPr>
      <w:bookmarkStart w:id="325" w:name="__RefHeading___Toc688578_1051229030"/>
      <w:bookmarkStart w:id="326" w:name="_Toc112"/>
      <w:bookmarkEnd w:id="324"/>
      <w:bookmarkEnd w:id="325"/>
      <w:r>
        <w:rPr/>
        <w:t>103</w:t>
      </w:r>
      <w:r>
        <w:rPr>
          <w:rtl w:val="true"/>
        </w:rPr>
        <w:t xml:space="preserve">. </w:t>
      </w:r>
      <w:r>
        <w:rPr>
          <w:rtl w:val="true"/>
        </w:rPr>
        <w:t>هدية من الإمام إلى سيدة مؤمنة</w:t>
      </w:r>
      <w:bookmarkEnd w:id="326"/>
    </w:p>
    <w:p>
      <w:pPr>
        <w:pStyle w:val="BookText"/>
        <w:rPr/>
      </w:pPr>
      <w:r>
        <w:rPr>
          <w:rFonts w:ascii="Amiri" w:hAnsi="Amiri" w:eastAsia="Amiri" w:cs="Amiri"/>
          <w:color w:val="111111"/>
          <w:sz w:val="28"/>
          <w:sz w:val="28"/>
          <w:szCs w:val="28"/>
          <w:rtl w:val="true"/>
          <w:lang w:bidi="ar-SA"/>
        </w:rPr>
        <w:t xml:space="preserve">كتب المرحوم العلامة النهاوندي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ذهبت سيدة مؤمنة صالحة، وهي جدة السيد علي التبريزي وهو من السادة العلماء، ذهبت في إحدى الليالي إلى الحسينية التي هي من جزء من ساحة منزلها حتى تقام المجالس الحسينية في مدينة تبريز الإيرانية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ولكنها بسبب مشكلة حدثت لها بدأت بالبكاء في وسط ساحة الحسينية وبالتوسل بالإمام الحجة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تتوسط الحسينية شجرة تأكد لهذه السيدة الصالحة أنها تشع نوراً ملا فناء الحسينية بل وحتى المنازل 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سحر تلك الليلة ظهر إمام الزمان لهذه السيدة المحترمة ليهديها أشرفياً واحداً</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تقول السيدة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بركة تلك الهدية قد شملتني وشملت ذريتي، وحلت مشاكلي المالية، حتى أنني استطعت بما تسنى لي من مال وفير أن أتشرف بزيارة مرقد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والذهاب إلى مكة المكرمة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688580_1051229030"/>
      <w:bookmarkStart w:id="328" w:name="_Toc113"/>
      <w:bookmarkEnd w:id="327"/>
      <w:r>
        <w:rPr/>
        <w:t>104</w:t>
      </w:r>
      <w:r>
        <w:rPr>
          <w:rtl w:val="true"/>
        </w:rPr>
        <w:t xml:space="preserve">. </w:t>
      </w:r>
      <w:r>
        <w:rPr>
          <w:rtl w:val="true"/>
        </w:rPr>
        <w:t>زوجة المهندس شُفيت والتقت الإمام</w:t>
      </w:r>
      <w:bookmarkEnd w:id="328"/>
    </w:p>
    <w:p>
      <w:pPr>
        <w:pStyle w:val="BookText"/>
        <w:rPr/>
      </w:pPr>
      <w:r>
        <w:rPr>
          <w:rFonts w:ascii="Amiri" w:hAnsi="Amiri" w:eastAsia="Amiri" w:cs="Amiri"/>
          <w:color w:val="111111"/>
          <w:sz w:val="28"/>
          <w:sz w:val="28"/>
          <w:szCs w:val="28"/>
          <w:rtl w:val="true"/>
          <w:lang w:bidi="ar-SA"/>
        </w:rPr>
        <w:t>قال الميردامادي</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وقعت هذه القصة التي أحكيها لكم في عام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شمسي الموافق لعام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قرب مدينة تبريز الإيرانية، ولا يزال أبطال القصة على </w:t>
      </w:r>
    </w:p>
    <w:p>
      <w:pPr>
        <w:pStyle w:val="BookText"/>
        <w:rPr/>
      </w:pPr>
      <w:r>
        <w:rPr>
          <w:rFonts w:ascii="IRNazanin" w:hAnsi="IRNazanin" w:eastAsia="IRNazanin"/>
          <w:color w:val="111111"/>
          <w:sz w:val="28"/>
          <w:sz w:val="28"/>
          <w:szCs w:val="28"/>
          <w:rtl w:val="true"/>
          <w:lang w:bidi="fa-IR"/>
        </w:rPr>
        <w:t>قيد الحياة، وإن کنتم تودون التأكد من صحتها، فلكم الاتصال بالمؤلف، فيدلكم عليهم، فتتحدثون إليهم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يوم الخميس حيث كان الثلج يتساقط، ودع مهندس شاب زوجته وأطفاله، ليغادر مدينة شبستر باتجاه تبریز، وحينما وصل بسيارته إلى بوابة الصوفيين ورأى قلة السيارات المارة، وتأكد من خطورة الطريق، عدل عن رغبته بالذهاب إلى معمل صناعة الأصباغ الذي يعمل فيه، وقرر العودة إلى البيت، وحينما أراد الاستدارة والرجوع، اصطدمت به سيارة كانت قادمة من الجهة المعاكسة بشكل عنيف للغاية، بحيث دفع به الاصطدام إلى الانزلاق من الزجاجة الأمامية التي تحطمت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والسقوط بشدة على الأرض، مما أدى إلى تناثر جزء من دماغه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عدداً من السائقين تجمعوا حول المكان، ونقلوا سائق السيارة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من طراز بيكان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مستوصف قريب أما المهندس؛ فقط بقي ملقى على الأرض المتثلجة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برهة مر أحدهم بسيارته، وحينما رأى المهندس ظن أنه أحد أصدقائه، فاحتمله إلى مستوصف، ومن ثم إلى مستشفى الشمس الكائنة في مدينة تبریز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استدعى الدكتور أصغري، وكان جراحاً للدماغ ليتفقد حالة المهندس، وحينما رآه، أسرع إلى نقله إلى غرفة العمليات، ثم إنه استعلم من الرجل الذي أتى به عن مكان الحادث، فلما أخبره، أرسل عدداً من مساعديه إلى المكان ليجمعوا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بدقة 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بقايا الدماغ المتناثرة، ليتأكد من بعض التفاصيل وشدة الاصطدام، ولكنه حينما سأل الممرضة ذات العلاقة في صباح اليوم التالي، علم منها أن المهندس المصاب لا يزال على قيد الحياة، فأسرع في المجيء إلى المستشفى، وتعجب من حالة هذا المريض حينما رآه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 هذا الطبيب النبيل وعدد من زملائه والممرضون بالعمل، ولكن حالة </w:t>
      </w:r>
    </w:p>
    <w:p>
      <w:pPr>
        <w:pStyle w:val="BookText"/>
        <w:rPr/>
      </w:pPr>
      <w:r>
        <w:rPr>
          <w:rFonts w:ascii="Amiri" w:hAnsi="Amiri" w:eastAsia="Amiri" w:cs="Amiri"/>
          <w:color w:val="111111"/>
          <w:sz w:val="28"/>
          <w:sz w:val="28"/>
          <w:szCs w:val="28"/>
          <w:rtl w:val="true"/>
          <w:lang w:bidi="ar-SA"/>
        </w:rPr>
        <w:t>المصاب أخذت بالتدهور بمرور الزمن، إذ أنه كان قد أصيبت بحالة غيبوبة طويلة، ولم تبد أية علامة على حركة معينة في سائر أعضاء بدنه، وبقي المهندس الشاب أشهراً عديدة في غيبوبته على سرير المستشفى رغم ما بذله الأطباء من جهود لمعالجة وضعه أو إعادته إلى وعيه، وقد قاموا بإرسال الصور الطبية ونتائج التحليل إلى أطباء طهران ذوي العلاقة واستشاروهم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فأجمعوا على تأييد طريقة العلاج، كما تعجبوا من بقاء المصاب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الوثائق الطبية أرسلت إلى ألمانيا، فأعلن الأطباء هناك تأييدهم لسير المعالجات رغم عدم جدواها، كما أعربوا عن يأسهم من بقائه على قيد الحياة أو إمكانية نجاح المعالجة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حالة المهندس أخذت بالتدهور، إذ كانت رئته قد أصيبت بالتعفن، وكذلك دماغه، حتى أن الطبيب اضطر إلى إعلام زوجة المريض بأن حالته ستقضي عليه وعليها، ثم يموت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تقطعت أسباب الأمل، فذهبتَ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المستشفى لرؤية المهندس المريض، وتقدمت بالنصيحة إلى زوجته لتتوجه إلى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وتتوسل بهما إلى الله 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ذلك حيث كان قبر المهندس معداً لاستقباله میتاً، وكان ذووه يتوقعون تسلم جنازته في صباح كل يوم حينما يذهبون إلى المستشفى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لنقرأ باقي القصة على لسان زوجة المهندس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أعمل في قسم التعليم، واضطر إلى الحضور في المدرسة في كل صباح، لكن مهمتي الآن أصبحت التوجه إلى مدينة تبريز لأبقى بالقرب من زوجي حتى وقت متأخر من عصر اليوم نفسه، كما كنت عاجزة عن عمل أي شيء يذكر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ذات يوم، تدهورت صحة زوجي أكثر من أي وقت مضى، وكنت أبكي </w:t>
      </w:r>
    </w:p>
    <w:p>
      <w:pPr>
        <w:pStyle w:val="BookText"/>
        <w:rPr/>
      </w:pPr>
      <w:r>
        <w:rPr>
          <w:rFonts w:ascii="IRNazanin" w:hAnsi="IRNazanin" w:eastAsia="IRNazanin"/>
          <w:color w:val="111111"/>
          <w:sz w:val="28"/>
          <w:sz w:val="28"/>
          <w:szCs w:val="28"/>
          <w:rtl w:val="true"/>
          <w:lang w:bidi="fa-IR"/>
        </w:rPr>
        <w:t>منذ الصباح، وحينما تنبهت إلى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ازداد قلقي تجاه ولدي الصغيرين اللذين كنت أضعهما في بيت 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أصل إلى البيت متأخرة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ولكنني كنت أحرص على أن لا يصابون باليأس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حين أنيمهما أبقى إلى ساعة متأخرة من الليل أدعو ربي وأتوسل إليه، وأتذكر وصية خالي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زرع في نفسي الأمل بالأئمة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لاسيما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والسيدة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أتذكر قوله بأنني إذا أقسمت على إمام الزمان بعمته الصديقة زینب، فإنه سيشفي زوجي بإذن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خرجت في ذلك اليوم من المستشفى، رأيت الثلوج تهطل بشدة ، وكان البرد قارصاً، فأوصلت نفسي بسيارة أجرة إلى مركز تجمع السيارات الخاصة بمدينة شبستر ،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لعلني أجد مسافراً أذهب وإياه إلى المدينة، خوفاً من أكون المسافرة الوحيدة، ومن حسن المصادفة رأيت سيارة نقل عمومية تشرف على الانطلاق، وحينما رآني السائق، توقف وأركبني، فاستغرقت رحلتنا حوالي ثلاث ساعات، بينما هي لا تطول حتى ساعة واحدة، ولكن الثلوج والظلام وخطورة الانزلاق شاركوا في التأخر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وصلت إلى البيت عند الساعة الثانية عشرة، فأصابني حالة من الانزعاج والألم النفسي الفظيعين، وكنت أتذكر ما كان يوصيني به زوجي المهندس من قبل بأن لا أبقى خارج المنزل بعد فترة العصر، ولكنني كنت كاليتيمة في تلك الليلة، إذ لم يكن لي ملجأ أقصده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نفسي أصرخ وأصرخ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زوجي المهندس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أنت لترى زوجتك خارج المنزل حتى منتصف الليل حيث العواصف الثلجية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ولترى أولادك حزينين ينتظرون عودة أمهم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بكيت طويلاً، بينما كانت أمي تهدئ من روعي، فقلت في نفسي بعزم؛ إن ما يجب أن أحصل عليه من الله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أناله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الليلة فحسب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كانت الساعة تشير إلى الثالثة بعد منتصف الليل، فنهضت من فراشي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بماذا لففت بدني، وتقدمت إلى ساحة البيت التي كانت كلها مغطاة بالثلج، فصليت ركعتين، ثم أخذت أحدق بالثلج المفروش على الأرض، وغاب عني كم ساعة مضت على وقوفي هناك ولم أكن أشعر بالبرد الشديد أو الثلج المتهاطل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كنت متأكدة بأنني أخذت أستغيث بالإمام المهدي بصوتٍ عالٍ، مع انشغال تفكيري بأن أطفالي سيعجزون عن تحمل مصيبة اليتم وفقدان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انقضت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 إلى غرفتي إذ كان بدني قد تجمد تماما، ولكن روحي تملكتها حالة عجيبة، وكان قلبي قد غمره هدوء عجيب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يطرأ أي تغيير على حالة زوجي الصحية، علماً بأنني قد بقيت على حالتي تلك مدة إحدى وعشرين ليلة، فلم يصبني اليأس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الله على أنني في الليلة الثانية والعشرين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 يصادف ذلك بقاء زوجي في المستشفى أربعة أشهر وخمسة عشر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تلك الليلة وهي الجمعة، كنت أتوسل بالإمام المهدي والسيدة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وأقسم عليه باسمها الشريف ، حتى استولى علىَّ النوم دون إرادة مني أبداً، فرأيت في منامي المسجد الذي يقع في مقابل بيتنا، وفيه مجلس مكتظ بالناس ورجلاً يجلس على منبر، ويقرأ على الحاضرين قصة وداع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أفراد عائلته في يوم عاشوراء، حتى وصل إلى قصة جلوس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مصرع أخيها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أرى موضع استشهاد الإمام الحسين، وكانت سيدة واقفة على مرتفع، وكان شخص يحمل خنجراً يتجه نحو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السيدة الواقفة تمسك بحافة الخنجر الماضية حتى سال الدم من كفها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رأيتني أصرخ وأبكي وأردد اسم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وأتوسل إليه، </w:t>
      </w:r>
    </w:p>
    <w:p>
      <w:pPr>
        <w:pStyle w:val="BookText"/>
        <w:rPr/>
      </w:pPr>
      <w:r>
        <w:rPr>
          <w:rFonts w:ascii="Amiri" w:hAnsi="Amiri" w:eastAsia="Amiri" w:cs="Amiri"/>
          <w:color w:val="111111"/>
          <w:sz w:val="28"/>
          <w:sz w:val="28"/>
          <w:szCs w:val="28"/>
          <w:rtl w:val="true"/>
          <w:lang w:bidi="ar-SA"/>
        </w:rPr>
        <w:t>ثم أطلب منه شفاء زوجي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وفجأة، رأيت الرجل الذي كان جالسة على المنبر يلتفت بوجهه نحوي وينادي باسمي، فرفعت رأسي صوبه، وأخذت أنظر إليه بعيني الباكيتين، فيما كنت أكاد أعجز عن التنفس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الله على أنني لم أر طيلة عمري مثل ذلك الجلال والجمال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أسمع صوتاً أكثر حسناً من ذلك الصوت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استجاب الله دعاءك في زوجك، اذهبي وادعي لعمتي زينب، فأخذت أصرخ وأقول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وبكيت، حتى سمعت أمي صراخي واستغاثتي، فقامت بإيقاظي و تحریکي ، حتى قمت من نومتي، فرأيت بدني قد غطاه العرق، فسألتها معاتبة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أيقظتيني؟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صراخك واستغاثتك بإمام الزمان هما اللذان أيقظاني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صباح اليوم التالي كشفت للطبيب ومسؤولي المستشفى عن رغبتي في نقل زوجي إلى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الرفض الأولي، انصاعوا لإصراري، بعد تحميلي مسؤولية ما قد يصيب زوجي، فنقلته إلى البيت بين أفراد عائلته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والآن حيث تمر على تلك الحادثة سنتان تقريباً، هاهو زوجي يتمتع بصحة جيدة جداً، بفضل رحمة وإعجاز الإمام المهدي والسيدة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يقود سيارة بنفسه إلى المعمل، ويزاول نشاطاته دون مساعدة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يكن زوجي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اعتقاد بهذه المسائل، ولكنه أصبح اليوم يؤمن إيماناً راسخاً بقدرة ومنزلة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أننا تشرفنا في هذه السنة بزيارة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وأصبحت حياتنا رائعة بفضل الإمام المهدي والسيدة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أروع أن يرى العشاق والمحبون إمام زمانهم، ويروا فيه الجمال </w:t>
      </w:r>
      <w:bookmarkStart w:id="329" w:name="pg7295_55173"/>
    </w:p>
    <w:p>
      <w:pPr>
        <w:pStyle w:val="BookText"/>
        <w:rPr/>
      </w:pPr>
      <w:bookmarkEnd w:id="329"/>
      <w:r>
        <w:rPr>
          <w:rFonts w:ascii="Amiri" w:hAnsi="Amiri" w:eastAsia="Amiri" w:cs="Amiri"/>
          <w:color w:val="111111"/>
          <w:sz w:val="28"/>
          <w:sz w:val="28"/>
          <w:szCs w:val="28"/>
          <w:rtl w:val="true"/>
          <w:lang w:bidi="ar-SA"/>
        </w:rPr>
        <w:t>والهيبة، ويتلقون بأنفسهم إجابة مطالبهم، فيشفى المريض، ويكشف السوء عن المضطر</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688582_1051229030"/>
      <w:bookmarkStart w:id="331" w:name="_Toc114"/>
      <w:bookmarkEnd w:id="330"/>
      <w:r>
        <w:rPr/>
        <w:t>105</w:t>
      </w:r>
      <w:r>
        <w:rPr>
          <w:rtl w:val="true"/>
        </w:rPr>
        <w:t xml:space="preserve">. </w:t>
      </w:r>
      <w:r>
        <w:rPr>
          <w:rtl w:val="true"/>
        </w:rPr>
        <w:t>زيارة الإمام لجنازة سيدة محجَّبة</w:t>
      </w:r>
      <w:bookmarkEnd w:id="331"/>
    </w:p>
    <w:p>
      <w:pPr>
        <w:pStyle w:val="BookText"/>
        <w:rPr/>
      </w:pPr>
      <w:r>
        <w:rPr>
          <w:rFonts w:ascii="IRNazanin" w:hAnsi="IRNazanin" w:eastAsia="IRNazanin"/>
          <w:color w:val="111111"/>
          <w:sz w:val="28"/>
          <w:sz w:val="28"/>
          <w:szCs w:val="28"/>
          <w:rtl w:val="true"/>
          <w:lang w:bidi="fa-IR"/>
        </w:rPr>
        <w:t xml:space="preserve">يقول المرحوم آیة الله السيد محمد بقار مجتهد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في مدينة مشهد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بدأ ذات مرة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لغرض التشرف بلقاء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حيث يتعبد ويقرأ زيارة عاشوراء لمدة أربعين جمعة، ويختار لهذا الغرض مسجداً من المساجد في كل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إحدى الجمع الأخيرة رأيت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 يسطع من أحد البيوت القريبة إلى المسجد الذي كنت أقرأ فيه زيارة عاشوراء، فتملكتني حالة عجيبة، فنهضت من مكاني وتتبعت مصدر النور حتى وصلت إلى ذلك البيت الذي كان صغيراً وبسيطاً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وحينما قرعت الباب وفتحوه لي، شاهدت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إحدى غرف البيت، كما رأيت جثة مغطاة بقماش أبيض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وحينما تقدمت بالسلام باكياً، قال لي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تتبعني بهذه الطريقة وتتحمل المتاعب؟ کن مثل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الجثة الممددة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أتيك أنا بنفسي</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السيدة الميتة لم تخرج من بيتها مدة سبع سنين لئلا يراها غیر محرم أثناء قضية الإجبار على السفور في عهد رضا بهلوي </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332" w:name="pg7295_55174"/>
    </w:p>
    <w:p>
      <w:pPr>
        <w:pStyle w:val="Heading3"/>
        <w:numPr>
          <w:ilvl w:val="2"/>
          <w:numId w:val="1"/>
        </w:numPr>
        <w:rPr/>
      </w:pPr>
      <w:bookmarkStart w:id="333" w:name="__RefHeading___Toc688584_1051229030"/>
      <w:bookmarkStart w:id="334" w:name="_Toc115"/>
      <w:bookmarkEnd w:id="332"/>
      <w:bookmarkEnd w:id="333"/>
      <w:r>
        <w:rPr/>
        <w:t>106</w:t>
      </w:r>
      <w:r>
        <w:rPr>
          <w:rtl w:val="true"/>
        </w:rPr>
        <w:t xml:space="preserve">. </w:t>
      </w:r>
      <w:r>
        <w:rPr>
          <w:rtl w:val="true"/>
        </w:rPr>
        <w:t>إنقاذ الإمام لامرأة زائرة كادت أن تغرق</w:t>
      </w:r>
      <w:bookmarkEnd w:id="334"/>
    </w:p>
    <w:p>
      <w:pPr>
        <w:pStyle w:val="BookText"/>
        <w:rPr/>
      </w:pPr>
      <w:r>
        <w:rPr>
          <w:rFonts w:ascii="Amiri" w:hAnsi="Amiri" w:eastAsia="Amiri" w:cs="Amiri"/>
          <w:color w:val="111111"/>
          <w:sz w:val="28"/>
          <w:sz w:val="28"/>
          <w:szCs w:val="28"/>
          <w:rtl w:val="true"/>
          <w:lang w:bidi="ar-SA"/>
        </w:rPr>
        <w:t>كتب المرحوم العراقي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من الذين تشرفوا بلقاء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عارف جليل وثقة عادل ونبيل، وهو السيد محمد علي ابن الحاج سید عبد عبد الرحيم العراقي الكرهورودي فهو حقاً كان علماً في حسن السيرة وعلو الهمة والمعاشرة، كما كان كثير الكمالات بين أهل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المرحوم العراقي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صادف أن دخل عليَّ هذا الرجل في يوم الجمعة الموافق للخامس عشر من شهر ربيع الأول من عام ألف وثلاثمائة، وذلك حينما كانت منشغلاً في تدوين قصة حضور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مجلس أهل السنة، وحينما رأى خط السيد القندهاري، وهو صاحب القصة وناقلها، واطلع على مضمونها،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أيضاً لدي قصة بهذا الشأن، وهي كالتالي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السنة التي وفقت لزيارة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التقيتك في الطريق إلى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وأثناء ذلك حيث كنا نتوجه من مدينة بعقوبة الكائنة في شرق بغداد، إلى سامراء، ورجعنا من زيارة قبر 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استأجرنا من بين أهالي المنطقة المذكورة دليلاً للطريق حيث قصدنا مدينة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وحينما اجتزنا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صادفنا نهر عميق وعریض، بحيث يعد العبور منه أمراً خطيراً، ومن الممكن تعرضنا وسائر الزوار إلى الغرق، فضلاً عن عدم معرفة أحدٍ منا بمكان العبور، وحتمية غرق من تنزلق رجلاه إذا ما انحرف عن الطريق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أية حال فإن المكان كان خطراً جداً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بين الزائرين امرأة راكبة حماراً، فما كان من الحيوان إلا أن </w:t>
      </w:r>
    </w:p>
    <w:p>
      <w:pPr>
        <w:pStyle w:val="BookText"/>
        <w:rPr/>
      </w:pPr>
      <w:r>
        <w:rPr>
          <w:rFonts w:ascii="Amiri" w:hAnsi="Amiri" w:eastAsia="Amiri" w:cs="Amiri"/>
          <w:color w:val="111111"/>
          <w:sz w:val="28"/>
          <w:sz w:val="28"/>
          <w:szCs w:val="28"/>
          <w:rtl w:val="true"/>
          <w:lang w:bidi="ar-SA"/>
        </w:rPr>
        <w:t>انزلقت رجلاه وسقط في جانب من ذلك النهر مع المرأة، ورغم محاولة الحمار للخروج من الماء، إلا أنه كان يتخبط فيه جراء قوة الماء وثقل الأحمال المتعلقة به، مما جعله يشارف على الغرق مع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فوجدت المرأة نفسها تصرخ وتستغيث باسم الإمام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وحينما رأيت مأساة هذه المرأة وسمعت استغاثاتهما أسرعت إلى رمي نفسي في النهر، علني أستطيع إنقاذها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شخصاً أمامي وخلف الحيوان المشرف على الغرق، واقفاً بكل يسر على الماء، كأنه كان يمشي ويتحرك على اليابسة، فلم تدخل قدماه الماء ولا ابتلتا به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تلك الأثناء رأيته يمد يديه إلى المرأة والحمار ويجرهما من الماء بسرعة خاطفة ويضعهما إلى جانب النهر، وكنت على قناعة تامة بأن المرأة لم تشعر بذلك الرجل العظيم، بل رأيت نفسها على اليابسة دفعة واحدة، وكذلك أنا لم أر الرجل باستثناء ما لاح لي من شمائله التي لا أزال أتذكرها جيداً، فقد كان رجلاً معتدل الطول، ذا وجه نوراني وأنف مجرور، وكان فيه كافة ما تأكدته فيما بعد من أوصاف الإمام المهدي عليه آلاف التحية والسلام والتي كانت بادية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كنت خلال الطريق أمر بخاطري على تلك الصفات، فأجدني مسروراً سعیداً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وحينما وصلنا إلى مدينة النجف الأشرف، وقصدت ذات يوم زيارة القبر المطهر لأمير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ولدى قيامي ببعض أعمال الزيارة رفعت طرفي إلى الجهة العليا من المكان ، فرأيت فجأة الرجل العظيم ذاته الذي أنقذ المرأة من الغرق، حيث كان واقفاً فوق جهة رأس أمير المؤمنين، منشغلاً بأداء السلام والتحية والدعاء ، فأسرعت بالتوجه نحوه، ولكن ازدحام الزائرین من جهة، وما شعرت به عجز عن التحرك بسرعة من جهة ثانية، منعاني من </w:t>
      </w:r>
      <w:bookmarkStart w:id="335" w:name="pg7295_55176"/>
    </w:p>
    <w:p>
      <w:pPr>
        <w:pStyle w:val="BookText"/>
        <w:rPr/>
      </w:pPr>
      <w:bookmarkEnd w:id="335"/>
      <w:r>
        <w:rPr>
          <w:rFonts w:ascii="Amiri" w:hAnsi="Amiri" w:eastAsia="Amiri" w:cs="Amiri"/>
          <w:color w:val="111111"/>
          <w:sz w:val="28"/>
          <w:sz w:val="28"/>
          <w:szCs w:val="28"/>
          <w:rtl w:val="true"/>
          <w:lang w:bidi="ar-SA"/>
        </w:rPr>
        <w:t>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ولكنني وصلت إلى مكان وقوفه في نهاية الأمر، ولكنني لم أره هناك، ثم اضطررت إلى البحث عنه في مختلف أطراف الحرم المطهر، فلم أعثر عليه أبداً، حتى أصابني اليأس ورجعت إلى مواصلة زيارتي، وسائر أعمالي قرب الضريح الشريف</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688586_1051229030"/>
      <w:bookmarkStart w:id="337" w:name="_Toc116"/>
      <w:bookmarkEnd w:id="336"/>
      <w:r>
        <w:rPr/>
        <w:t>107</w:t>
      </w:r>
      <w:r>
        <w:rPr>
          <w:rtl w:val="true"/>
        </w:rPr>
        <w:t xml:space="preserve">. </w:t>
      </w:r>
      <w:r>
        <w:rPr>
          <w:rtl w:val="true"/>
        </w:rPr>
        <w:t>الفتاة البوشهرية شُفيت</w:t>
      </w:r>
      <w:bookmarkEnd w:id="337"/>
    </w:p>
    <w:p>
      <w:pPr>
        <w:pStyle w:val="BookText"/>
        <w:rPr/>
      </w:pPr>
      <w:r>
        <w:rPr>
          <w:rFonts w:ascii="Amiri" w:hAnsi="Amiri" w:eastAsia="Amiri" w:cs="Amiri"/>
          <w:color w:val="111111"/>
          <w:sz w:val="28"/>
          <w:sz w:val="28"/>
          <w:szCs w:val="28"/>
          <w:rtl w:val="true"/>
          <w:lang w:bidi="ar-SA"/>
        </w:rPr>
        <w:t>قال الميردامادي</w:t>
      </w:r>
    </w:p>
    <w:p>
      <w:pPr>
        <w:pStyle w:val="BookText"/>
        <w:rPr/>
      </w:pPr>
      <w:r>
        <w:rPr>
          <w:rFonts w:ascii="IRNazanin" w:hAnsi="IRNazanin" w:eastAsia="IRNazanin"/>
          <w:color w:val="111111"/>
          <w:sz w:val="28"/>
          <w:sz w:val="28"/>
          <w:szCs w:val="28"/>
          <w:rtl w:val="true"/>
          <w:lang w:bidi="fa-IR"/>
        </w:rPr>
        <w:t>نقل الشيخ قاضي زاهدي عن صديقه المحترم الشيخ علي أكبر حائري قصة شفاء فتاة من مدينة بوشهر الإيرانية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الحاج حسن کبکاني، وهو من أصدقائي المقربين والساكنين في مدينة بوشهر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ابتلت ابنتي بآلام الرجل، وكانت تتحمل من ذلك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أجرى الأطباء ما يلزم من كشوف وعينات، رؤوا ضرورة إجراء عملية جراحية، مؤكدين بأنه لا وسيلة ممكنة غير ذلك، فيما كان العملية تكلف مبلغاً كبيراً يعادل سبعمائة ألف تومان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منشغل الفكر فيما نوافق على إجراء العملية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وكيف لنا أن نهيء هذا المبلغ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كانت إحدى الهيئات الحسينية تستعد لزيارة مسجد جمکران في مدينة قم المقدسة، فجال في خاطري وارتأيت إرسال الفتاة إلى المسجد المذكور بمعية هذه الهيئة التي تطلق على نفسها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هيئة عشاق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عسى أن تنال الشفاء إثر توسلها بالإمام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وحينما دخلنا مسجد جمکران وقمنا بأعمال و آداب هذا المسجد العظيم أخذنا نتوسل بمولانا الإمام المهدي ونتلهف إلى أن ينظر لنا الإمام نظرة رحيمة </w:t>
      </w:r>
      <w:bookmarkStart w:id="338" w:name="pg7295_55177"/>
    </w:p>
    <w:p>
      <w:pPr>
        <w:pStyle w:val="BookText"/>
        <w:rPr/>
      </w:pPr>
      <w:bookmarkEnd w:id="338"/>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هذه الأثناء، تنبهت ابنتي إلى وجود جسم نوراني يتجه نحوها ويبشرها بالشفاء وعدم الحاجة إلى إجراء عملية جراحية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ولدى عودتنا إلى العودة أدركت ابنتي زوال الآلام عنها، وأنها قد عوفيت تماماً ببركة التوسل بإمام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Heading3"/>
        <w:numPr>
          <w:ilvl w:val="2"/>
          <w:numId w:val="1"/>
        </w:numPr>
        <w:rPr/>
      </w:pPr>
      <w:bookmarkStart w:id="339" w:name="__RefHeading___Toc688588_1051229030"/>
      <w:bookmarkStart w:id="340" w:name="_Toc117"/>
      <w:bookmarkEnd w:id="339"/>
      <w:r>
        <w:rPr/>
        <w:t>108</w:t>
      </w:r>
      <w:r>
        <w:rPr>
          <w:rtl w:val="true"/>
        </w:rPr>
        <w:t xml:space="preserve">. </w:t>
      </w:r>
      <w:r>
        <w:rPr>
          <w:rtl w:val="true"/>
        </w:rPr>
        <w:t>قبل الزلزال كان اللقاء</w:t>
      </w:r>
      <w:r>
        <w:rPr>
          <w:rtl w:val="true"/>
        </w:rPr>
        <w:t>!</w:t>
      </w:r>
      <w:bookmarkEnd w:id="340"/>
    </w:p>
    <w:p>
      <w:pPr>
        <w:pStyle w:val="BookText"/>
        <w:rPr/>
      </w:pPr>
      <w:r>
        <w:rPr>
          <w:rFonts w:ascii="Amiri" w:hAnsi="Amiri" w:eastAsia="Amiri" w:cs="Amiri"/>
          <w:color w:val="111111"/>
          <w:sz w:val="28"/>
          <w:sz w:val="28"/>
          <w:szCs w:val="28"/>
          <w:rtl w:val="true"/>
          <w:lang w:bidi="ar-SA"/>
        </w:rPr>
        <w:t>قال الميردامادي</w:t>
      </w:r>
    </w:p>
    <w:p>
      <w:pPr>
        <w:pStyle w:val="BookText"/>
        <w:rPr/>
      </w:pPr>
      <w:r>
        <w:rPr>
          <w:rFonts w:ascii="IRNazanin" w:hAnsi="IRNazanin" w:eastAsia="IRNazanin"/>
          <w:color w:val="111111"/>
          <w:sz w:val="28"/>
          <w:sz w:val="28"/>
          <w:szCs w:val="28"/>
          <w:rtl w:val="true"/>
          <w:lang w:bidi="fa-IR"/>
        </w:rPr>
        <w:t xml:space="preserve">في الخامس والعشرين من شهر صفر الحرام سنة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قمرية تعرضت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 إلى الجنوب الشرقي من محافظة شيراز الإيرانية إلى زلزال شدید، تضررت له أكثر البيوت، بل لم يبقَ فيها بيت إلا تهدم أو تصدع، وقد راح ضحية هذا الزلزال حوالي ثلثي سكان المنطقة الذين سقطوا صرعی تحت الأنقاض، ولم يتذكر الشبيبة والمسنون حادثاً بفظاعة هذا الحادث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امرأة مؤمنة من أهل منقطة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وقوع الزلزال، حيث كانت الساعة تشير إلى نصف ساعة على منتصف الليل رأيت في منامي أن سيداً جاء إلى بيتنا، وكان قد وضع عمامته المتهدلة حول رقبته وعلى كتفيه، وكانت امرأة متنقبة برفقته، فناداني حتى استيقظت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أضيئي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مع زوجك وأولادك من البيت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بذلنا جهودا كبيرة طيلة ست أو سبع سنوات حتى شيدنا هذا البيت، والآن تطلب مني مغادرته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لكم الخروج لأن البلاء سينزل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تسمح بأن أوقظ زوجي؟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 الوقت مبكراً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فخفت بشدة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الصباح يأتي ويؤذن المؤذن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أوقدي نارة وضعي عليها إبريق الماء، ولكنك لن تمهلين حتی تعدي شاياً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فأوقدت النار، وناديت زوجي حتى استيقظ، ثم سمعت صوت المؤذن يبدأ الأذان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أخذت أتوسل وأستغيث بأبي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الفضل العباس أدركني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سيداً شاباً نوراني الطلعة خلته وجهاً دون جسد، وقد جاء إلى البيت،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أيقظي حيدر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وأعلميه أن أمه قد توفيت، وليأت لتسلم جنازتها ودفنها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ياسید کاظم أين كنت؟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السيد كاظم خطيباً منبرياً من أهالي منطقة قير نفسها، وقد توفي في حادث الزلزال فيما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السید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جئت من جهة القبلة وأنوي العبور من المنطقة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وحينما رأى الخوف بادياً على ملامحي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تخافي، ولأنك امرأة حاملة ، سأوليك ظهري وأتكلم معك</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تلا ذلك حدوث زلزال خفيف، وحتى أتيت على زوجي وأطفالي لأوقظهم، وقع الزلزال الكبير ، فاستطعت بالكاد إخراج الأطفال مع زوجي من البيت الذي يتهدم</w:t>
      </w:r>
      <w:r>
        <w:rPr>
          <w:rFonts w:eastAsia="Amiri" w:cs="Amiri" w:ascii="Amiri" w:hAnsi="Amiri"/>
          <w:color w:val="111111"/>
          <w:sz w:val="28"/>
          <w:szCs w:val="28"/>
          <w:rtl w:val="true"/>
          <w:lang w:bidi="ar-SA"/>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البيوت قد تهدمت، ولكن الغرفة الصغيرة التي كان أطفالنا ينامون فيها انقسم جزء من سقفها ولم يتعرض فرد من أفراد العائلة للأذى</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 w:name="pg7295_55181"/>
      <w:bookmarkStart w:id="342" w:name="pg7295_55181"/>
      <w:bookmarkEnd w:id="342"/>
    </w:p>
    <w:p>
      <w:pPr>
        <w:pStyle w:val="Heading2"/>
        <w:numPr>
          <w:ilvl w:val="1"/>
          <w:numId w:val="1"/>
        </w:numPr>
        <w:rPr/>
      </w:pPr>
      <w:bookmarkStart w:id="343" w:name="pg7295_55181"/>
      <w:bookmarkStart w:id="344" w:name="__RefHeading___Toc688590_1051229030"/>
      <w:bookmarkStart w:id="345" w:name="_Toc118"/>
      <w:bookmarkEnd w:id="343"/>
      <w:bookmarkEnd w:id="344"/>
      <w:r>
        <w:rPr>
          <w:rtl w:val="true"/>
        </w:rPr>
        <w:t>الفصل الثاني</w:t>
      </w:r>
      <w:r>
        <w:rPr>
          <w:rtl w:val="true"/>
        </w:rPr>
        <w:t xml:space="preserve">: </w:t>
      </w:r>
      <w:r>
        <w:rPr>
          <w:rtl w:val="true"/>
        </w:rPr>
        <w:t xml:space="preserve">معاجز وكرامات الإمام المهدي </w:t>
      </w:r>
      <w:r>
        <w:rPr>
          <w:rtl w:val="true"/>
        </w:rPr>
        <w:t>(</w:t>
      </w:r>
      <w:r>
        <w:rPr>
          <w:rtl w:val="true"/>
        </w:rPr>
        <w:t>عجّل الله تعالی فرجه الشریف</w:t>
      </w:r>
      <w:r>
        <w:rPr>
          <w:rtl w:val="true"/>
        </w:rPr>
        <w:t>)</w:t>
      </w:r>
      <w:bookmarkEnd w:id="34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6" w:name="__RefHeading___Toc688592_1051229030"/>
      <w:bookmarkStart w:id="347" w:name="_Toc119"/>
      <w:bookmarkEnd w:id="346"/>
      <w:r>
        <w:rPr>
          <w:rtl w:val="true"/>
        </w:rPr>
        <w:t>اشارة</w:t>
      </w:r>
      <w:bookmarkEnd w:id="34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8" w:name="pg7295_55183"/>
      <w:bookmarkStart w:id="349" w:name="pg7295_55183"/>
      <w:bookmarkEnd w:id="349"/>
    </w:p>
    <w:p>
      <w:pPr>
        <w:pStyle w:val="BookText"/>
        <w:rPr/>
      </w:pPr>
      <w:bookmarkStart w:id="350" w:name="pg7295_55183"/>
      <w:bookmarkEnd w:id="350"/>
      <w:r>
        <w:rPr>
          <w:rFonts w:ascii="Amiri" w:hAnsi="Amiri" w:eastAsia="Amiri" w:cs="Amiri"/>
          <w:color w:val="111111"/>
          <w:sz w:val="28"/>
          <w:sz w:val="28"/>
          <w:szCs w:val="28"/>
          <w:rtl w:val="true"/>
          <w:lang w:bidi="ar-SA"/>
        </w:rPr>
        <w:t xml:space="preserve">في معاجز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688594_1051229030"/>
      <w:bookmarkStart w:id="352" w:name="_Toc120"/>
      <w:bookmarkEnd w:id="351"/>
      <w:r>
        <w:rPr/>
        <w:t>1</w:t>
      </w:r>
      <w:r>
        <w:rPr>
          <w:rtl w:val="true"/>
        </w:rPr>
        <w:t xml:space="preserve">. </w:t>
      </w:r>
      <w:r>
        <w:rPr>
          <w:rtl w:val="true"/>
        </w:rPr>
        <w:t xml:space="preserve">في معاجز مولده </w:t>
      </w:r>
      <w:r>
        <w:rPr>
          <w:rtl w:val="true"/>
        </w:rPr>
        <w:t xml:space="preserve">( </w:t>
      </w:r>
      <w:r>
        <w:rPr>
          <w:rtl w:val="true"/>
        </w:rPr>
        <w:t xml:space="preserve">عليه السلام </w:t>
      </w:r>
      <w:r>
        <w:rPr>
          <w:rtl w:val="true"/>
        </w:rPr>
        <w:t>).</w:t>
      </w:r>
      <w:bookmarkEnd w:id="35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محمد بن القاسم ابن حمزة بن موسی بن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حكيمة بنت محمد بن علي الرضا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إلي أبو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عمة إجعلي إفطارك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الليلة عندنا، فإنها ليلة النصف من شعبان، وأن الله تبارك وتعالى سيظهر في هذه الليلة الحجة وهو حجته في 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بابها أثر؟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ما أقول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فلما سلمت وجلست جاءت تنزع خفي وقالت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سيدتي وسيدة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أمسيت؟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 أنت سيدتي وسيدة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فأنكرت قولي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يا عمّة؟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إن الله تبارك وتعالی سيهب لك في ليلتك هذه غلاما سیدا في الدنيا والآخرة،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فخجلت واستحيت، فلما أن فرغت من صلاة العشاء الآخرة أفطرت وأخذت مضجعي فرقدت، فلما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جوف الميل قمت إلى الصلاة، ففرغت من صلاتي وهي نائمة ليس بها حادث، ثم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جلست معقبة، ثم اضطجعت ثم انتبهت فزعة وهي راقدة ، ثم قامت فصلت ونامت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أتفقد الفجر فإذا أنا بالفجر الأول كذنب السرحان وهي نائمة، فدخلتني الشكوك، فصاح بي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المجلس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تعجلي ياعمة فهاك الأمر قد 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أنا كذلك إذا انتبهت فزعة، فوثبت إليها،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الله عليك، ثم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تحسين شيئاً؟ قالت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اجمعي نفسك واجمعي قلبك فهو ما قلت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أخذتني فترة وأخذتها فترة، فانتبهت بحس سيدي فكشفت الثوب عنه فإذا أنا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ساجدا يتلقى الأرض بمساجده فضممته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فإذا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نظيف منظف، فصاح بي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هلمي إلي ابني ياعمة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فجئت به إليه فوضع يديه تحت أليتيه وظهره ووضع قدميه على صدره، ثم أدلى لسانه في فيه وأمر يده على عينيه وسمعه ومفاصله،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 یا 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صلی على أمير المؤمنين وعلى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إلى أن وقف على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أحجم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عمة اذهبي به إلى أمه ليسلم عليها وأتيني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فذهبت به فسلم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ورددته فوضعته في المجلس،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عمة إذا كان يوم السابع فأتينا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أصبحت جئت لأسلم على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وكشفت الستر لا تفقد سيدي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أره،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فعل سيدي؟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عمة استودعناه الذي استودعته أم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في اليوم السابع جئت وسلمت وجلست،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بسيدي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الخرقة، ففعل به کفعلته الأولى، ثم أدلى لسانه في فيه كأنما </w:t>
      </w:r>
      <w:bookmarkStart w:id="353" w:name="pg7295_55185"/>
    </w:p>
    <w:p>
      <w:pPr>
        <w:pStyle w:val="BookText"/>
        <w:rPr/>
      </w:pPr>
      <w:bookmarkEnd w:id="353"/>
      <w:r>
        <w:rPr>
          <w:rFonts w:ascii="Amiri" w:hAnsi="Amiri" w:eastAsia="Amiri" w:cs="Amiri"/>
          <w:color w:val="111111"/>
          <w:sz w:val="28"/>
          <w:sz w:val="28"/>
          <w:szCs w:val="28"/>
          <w:rtl w:val="true"/>
          <w:lang w:bidi="ar-SA"/>
        </w:rPr>
        <w:t>يغذیه لبنا أو عسلا،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تکلم یا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وثني بالصلاة على محمد وعلى أمير المؤمنين وعلى الأئمة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حتی وقف 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وَنُمَكِّنَ لَهُمْ فِي الْأَرْضِ وَنُرِيَ فِرْعَوْنَ وَهَامَانَ وَجُنُودَهُمَا مِنْهُمْ مَا كَانُوا يَحْذَرُونَ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عقبة الخادم عن هذا، فقال صدقت حكيمة</w:t>
      </w:r>
      <w:r>
        <w:rPr>
          <w:rFonts w:eastAsia="IRNazanin" w:cs="IRNazanin"/>
          <w:color w:val="111111"/>
          <w:sz w:val="28"/>
          <w:szCs w:val="28"/>
          <w:rtl w:val="true"/>
          <w:lang w:bidi="fa-IR"/>
        </w:rPr>
        <w:t>.</w:t>
      </w:r>
    </w:p>
    <w:p>
      <w:pPr>
        <w:pStyle w:val="Heading3"/>
        <w:numPr>
          <w:ilvl w:val="2"/>
          <w:numId w:val="1"/>
        </w:numPr>
        <w:rPr/>
      </w:pPr>
      <w:bookmarkStart w:id="354" w:name="__RefHeading___Toc688596_1051229030"/>
      <w:bookmarkStart w:id="355" w:name="_Toc121"/>
      <w:bookmarkEnd w:id="354"/>
      <w:r>
        <w:rPr/>
        <w:t>2</w:t>
      </w:r>
      <w:r>
        <w:rPr>
          <w:rtl w:val="true"/>
        </w:rPr>
        <w:t xml:space="preserve">. </w:t>
      </w:r>
      <w:r>
        <w:rPr>
          <w:rtl w:val="true"/>
        </w:rPr>
        <w:t xml:space="preserve">كلامه </w:t>
      </w:r>
      <w:r>
        <w:rPr>
          <w:rtl w:val="true"/>
        </w:rPr>
        <w:t>(</w:t>
      </w:r>
      <w:r>
        <w:rPr>
          <w:rtl w:val="true"/>
        </w:rPr>
        <w:t>علیه السلام</w:t>
      </w:r>
      <w:r>
        <w:rPr>
          <w:rtl w:val="true"/>
        </w:rPr>
        <w:t xml:space="preserve">) </w:t>
      </w:r>
      <w:r>
        <w:rPr>
          <w:rtl w:val="true"/>
        </w:rPr>
        <w:t>حين سقط من بطن أمه</w:t>
      </w:r>
      <w:bookmarkEnd w:id="35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إبراهيم بن محمد بن عبد الله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السياري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نسیم ومارية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سقط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بطن أمه سقط جائيا على ركبتيه، رافعا سبابتيه إلى السماء، ثم عطس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وصلى الله على محمد و آله، زعمت الظلمة أن حجة الله داحضة، ولو أذن لنا في الكلام لزال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إبراهيم بن محمد بنعبد الله وحدثتني نسیم خادم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دخلت عليه بعد مولده بليلة، فعطست عنده،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يرحمك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 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ففرحت بذلك، فقال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أبشرك في العطاس؟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أمان من الموت 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الشيخ أبو جعفر محمد بن الحسن الطوسي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علان الكليني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ابن علي النيسابوري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إبراهيم بن محمد بن عبد الله بن موسی ابن جعفر قال حدثتني نسیم </w:t>
      </w:r>
      <w:bookmarkStart w:id="356" w:name="pg7295_55186"/>
    </w:p>
    <w:p>
      <w:pPr>
        <w:pStyle w:val="BookText"/>
        <w:rPr/>
      </w:pPr>
      <w:bookmarkEnd w:id="356"/>
      <w:r>
        <w:rPr>
          <w:rFonts w:ascii="IRNazanin" w:hAnsi="IRNazanin" w:eastAsia="IRNazanin"/>
          <w:color w:val="111111"/>
          <w:sz w:val="28"/>
          <w:sz w:val="28"/>
          <w:szCs w:val="28"/>
          <w:rtl w:val="true"/>
          <w:lang w:bidi="fa-IR"/>
        </w:rPr>
        <w:t xml:space="preserve">ومارية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سقط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 الحديث </w:t>
      </w:r>
      <w:r>
        <w:rPr>
          <w:rFonts w:eastAsia="IRNazanin" w:cs="IRNazanin"/>
          <w:color w:val="111111"/>
          <w:sz w:val="28"/>
          <w:szCs w:val="28"/>
          <w:rtl w:val="true"/>
          <w:lang w:bidi="fa-IR"/>
        </w:rPr>
        <w:t>-.</w:t>
      </w:r>
    </w:p>
    <w:p>
      <w:pPr>
        <w:pStyle w:val="Heading3"/>
        <w:numPr>
          <w:ilvl w:val="2"/>
          <w:numId w:val="1"/>
        </w:numPr>
        <w:rPr/>
      </w:pPr>
      <w:bookmarkStart w:id="357" w:name="__RefHeading___Toc688598_1051229030"/>
      <w:bookmarkStart w:id="358" w:name="_Toc122"/>
      <w:bookmarkEnd w:id="357"/>
      <w:r>
        <w:rPr/>
        <w:t>3</w:t>
      </w:r>
      <w:r>
        <w:rPr>
          <w:rtl w:val="true"/>
        </w:rPr>
        <w:t xml:space="preserve">. </w:t>
      </w:r>
      <w:r>
        <w:rPr>
          <w:rtl w:val="true"/>
        </w:rPr>
        <w:t xml:space="preserve">قراءته </w:t>
      </w:r>
      <w:r>
        <w:rPr>
          <w:rtl w:val="true"/>
        </w:rPr>
        <w:t>(</w:t>
      </w:r>
      <w:r>
        <w:rPr>
          <w:rtl w:val="true"/>
        </w:rPr>
        <w:t>عليه السلام</w:t>
      </w:r>
      <w:r>
        <w:rPr>
          <w:rtl w:val="true"/>
        </w:rPr>
        <w:t xml:space="preserve">) </w:t>
      </w:r>
      <w:r>
        <w:rPr>
          <w:rtl w:val="true"/>
        </w:rPr>
        <w:t xml:space="preserve">في بطن أمه وبعد سقوطه من بطن أمه ودعاؤه </w:t>
      </w:r>
      <w:r>
        <w:rPr>
          <w:rtl w:val="true"/>
        </w:rPr>
        <w:t>(</w:t>
      </w:r>
      <w:r>
        <w:rPr>
          <w:rtl w:val="true"/>
        </w:rPr>
        <w:t xml:space="preserve">عليه السلام </w:t>
      </w:r>
      <w:r>
        <w:rPr>
          <w:rtl w:val="true"/>
        </w:rPr>
        <w:t xml:space="preserve">) </w:t>
      </w:r>
      <w:r>
        <w:rPr>
          <w:rtl w:val="true"/>
        </w:rPr>
        <w:t>والطير الذي عرج به بعد ميلاده معه الطيور وغير ذلك من المعجزات</w:t>
      </w:r>
      <w:bookmarkEnd w:id="35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الطهوي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قصدت حكيمة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مضي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أسألها عن الحجة وما قد اختلف فيه الناس من الحيرة التي هم فيها، فقالت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تبارك وتعالى لا يخلي الأرض من حجة ناطقة أو صامتة، ولم يجعلها فيأخوين بعد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تفضيلا للحسن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تمييزا لهما أن يكون في الأرض عديلهما، إلا أن الله تبارك وتعالى خص ولد الحسين بالفضل على 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خص ولد هارون على ولد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كان موسى حجة على هارون، والفضل لولده إلى يوم القيامة، ولابد للأمة من حيرة يرتاب فيها المبطون ويخلص فيها المحقون، لئلا يكون للناس على الله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الحيرة لابد واقعة بعد مضي أبي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مولاتي هل كان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فتبسمت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يكن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فمن الحجة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أخبرتك أن الإمامة لا تكون لأخوين بعد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سيدتي حدثيني بولادة مولاي وغيبته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كانت لي جارية 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فزارني ابن أخي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واقبل يحد النظر إليها،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ياسيدي لعلك هويتها؟ فأرسلها إليك؟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ياعمة ولكني أتعجب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أعجبك؟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سيخرج منها ولد کریم على الله عز وجل الذي يملا الله به الأرض عدلا وقسطا </w:t>
      </w:r>
    </w:p>
    <w:p>
      <w:pPr>
        <w:pStyle w:val="BookText"/>
        <w:rPr/>
      </w:pPr>
      <w:r>
        <w:rPr>
          <w:rFonts w:ascii="IRNazanin" w:hAnsi="IRNazanin" w:eastAsia="IRNazanin"/>
          <w:color w:val="111111"/>
          <w:sz w:val="28"/>
          <w:sz w:val="28"/>
          <w:szCs w:val="28"/>
          <w:rtl w:val="true"/>
          <w:lang w:bidi="fa-IR"/>
        </w:rPr>
        <w:t>كما ملئت ظلما وجورا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أرسلها إليك ياسيدي؟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استأذنی في ذلك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فلبست ثيابي وأتيت منزل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فسلمت وجلست، فبدأني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حكيمة ابعثي نرجس إلى ابني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على هذا قصدتك على أن استأذنك في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مباركة إن الله تبارك وتعالى أحب أن يشركك في الاجر ويعجل لك في الخير نصيبا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ألبث أن رجعت إلى منزلي وزينتها ووهبتها لأبي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وجمعت بينه وبينها في منزلي، فأقام عندي أياما، ثم مضى إلى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ووجهت بها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وجلس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والده، وكنت أزوره 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ازور والده، فجاءتني نرجس يوما تخلع خفي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مولاتي ناوليني خفك،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سيدتي ومولاتي والله لا أدفع إليك خفي لتخلعيه ولا خدمتيني بل أنا أخدمك على بصري، فسمع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جزاك الله خيرا یاعمة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فجلست عنده إلى وقت غروب الشمس فصحت بالجارية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ناوليني ثيابي لانصرف،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عمتاه بيتي الليلة عندنا، فإنه سيولد الليلة المولود الكريم على الله عز وجل الذي يحيى الله عز وجل به الأرض بعد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ياسيدي ولست أرى بنرجس شیئا من أثر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نرجس لا من غيرها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فوثبت إلى نرجس فقلبتها ظهرا لبطن فلم أر بها أثر حبل، فعدت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بما فعلت، فتبسم ثم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وقت الفجر يظهر لك بها الحبل، لان مثلها مثل أم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يظهر بها الحبل ولم يعلم بها أحد إلى وقت ولادتها، لأن فرعون كان يشق بطون الحبالی في طلب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نظیر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فعدت إليها فأخبرتها بما قال وسألتها عن حالها،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مولاتي ما أري بي شيئا من هذا، 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أزل أرقبها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الفجر وهي نائمة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 لا تقلب جنبا إلى جنب، حتى إذا كان في آخر الليل وقت طلوع الفجر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وثبت فزعة، فضممتها إلى صدري وسميت عليها، فصاح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إقرئي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فأقبلت أقرأ عليها وقلت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الذي أخبرك به مولاي، فأقبلت أقرأ عليها كما أمرني، فأجابني الجنين من بطنها يقرأ كما اقرأ وسلم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ففزعت لما سمعت، فصاح بي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تعجبي من أمر الله عز وجل إن الله تبارك وتعالى ينطقنا بالحكمة صغارا ويجعلنا حجة في أرضه كبارا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يستتم الكلام حتى غيبت عني نرجس، فلم أرها كأنه ضرب بيني وبينها حجاب، فعدوت نحو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صارخة، فقال 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إرجعي ياعمة فإنك ستجديها في مكانها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فلم ألبث أن کشف الحجاب بيني وبينها، وإذا أنا بها وعليها من أثر النور ما غشي بصري، وإذا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ساجدا على وجهه، جائيا على ركبتيه، رافعا سبابتيه نحو السماء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وحده لا شريك له، وأن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وأن أبي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عد إماما إماما إلى أن بلغ إلى نفسه،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أنجز لي ما وعدتني وأتمم لي أمري وثبت وطأتي، واملأ الأرض بي عدلا وقسطا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عمة تناوليه وهاتيه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فتناولته وأتيت به نحوه، فلما مثلت بين يدي أبيه وهو على يدي سلم على أبيه، فتناوله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والطير ترفرف على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وناوله لسانه فشرب منه،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إمضي به إلى أمه لترضعه ورديه إلي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فتناولته أمه فأرضعته ، فرددته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والطير ترفرف على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فصاح بطير منها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أحمله واحفظه ورده إلينا في كل أربعين يوما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فتناوله الطير وطار به في جو السماء وأتبعه سائر الطيور، فسمعت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استودعك الله الذي استودعته أم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فبكت نرجس،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اسكتي فإن الرضاع محرم عليه إلا من ثديك، وسيعاد إليك كما رد موسى إلى أمه، وذلك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فرددناه إلى أمه كي تقر عينها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الطير؟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روح القدس الموكل 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يوفقهم ويسددهم ويربيهم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بعد أربعين يوما رد الغلام ووجه إلي ابن أخي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فدعاني فدخلت عليه فإذا أنا بالصبي متحرك يمشي بين يديه،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ياسيدي هذا ابن سنتين؟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أولاد الأنبياء والأوصياء إذا كانوا أئمة ينشؤون بخلاف ما ينشأ غيرهم، وإن الصبي منا إذا أتى عليه شهر كان كمن يأتي عليه سنة، وإن الصبي منا ليتكلم في بطن أمه ويقرأ القران ويعبد ربه عز وجل، وعند الرضاع تطيعه الملائكة وتنزل عليه صباحا ومساء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أزل أرى ذلك الصبي في كل أربعين يوما إلى أن رأيته رجلا قبل مضي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بأيام قلائل فلم أعرفه، فقلت لأبي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الذي تأمرني أن أجلس بين يديه؟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نرجس وهو خليفتي من بعدي، وعن قليل تفقدوني فاسمعي له وأطيعي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بأيام قلائل، وافترق الناس كما ترى، ووالله إني لأراه صباحا ومساء وإنه لينبئني عما تسألوني عنه فأخبرکم، ووالله إني لأريد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عن الشئ فيبدأني به، وإنه ليرد علي الأمر فيخرج إلي منه جوابه من ساعته من غير مسألتي، وقد أخبرني البارحة بمجيئك إلي وأمرني أن أخبرك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عبد الله، فوالله لقد أخبرتني حكيمة بأشياء لم يطلع عليها احدا إلا الله عز وجل، فعلمت أن ذلك صدق وعدل من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أطلعه على ما لم يطلع عليه أحدا من خلقه</w:t>
      </w:r>
      <w:r>
        <w:rPr>
          <w:rFonts w:eastAsia="IRNazanin" w:cs="IRNazanin"/>
          <w:color w:val="111111"/>
          <w:sz w:val="28"/>
          <w:szCs w:val="28"/>
          <w:rtl w:val="true"/>
          <w:lang w:bidi="fa-IR"/>
        </w:rPr>
        <w:t xml:space="preserve">. </w:t>
      </w:r>
      <w:bookmarkStart w:id="359" w:name="pg7295_55190"/>
    </w:p>
    <w:p>
      <w:pPr>
        <w:pStyle w:val="Heading3"/>
        <w:numPr>
          <w:ilvl w:val="2"/>
          <w:numId w:val="1"/>
        </w:numPr>
        <w:rPr/>
      </w:pPr>
      <w:bookmarkStart w:id="360" w:name="__RefHeading___Toc688600_1051229030"/>
      <w:bookmarkStart w:id="361" w:name="_Toc123"/>
      <w:bookmarkEnd w:id="359"/>
      <w:bookmarkEnd w:id="360"/>
      <w:r>
        <w:rPr/>
        <w:t>4</w:t>
      </w:r>
      <w:r>
        <w:rPr>
          <w:rtl w:val="true"/>
        </w:rPr>
        <w:t xml:space="preserve">. </w:t>
      </w:r>
      <w:r>
        <w:rPr>
          <w:rtl w:val="true"/>
        </w:rPr>
        <w:t xml:space="preserve">قراءته </w:t>
      </w:r>
      <w:r>
        <w:rPr>
          <w:rtl w:val="true"/>
        </w:rPr>
        <w:t>(</w:t>
      </w:r>
      <w:r>
        <w:rPr>
          <w:rtl w:val="true"/>
        </w:rPr>
        <w:t xml:space="preserve">عليه السلام </w:t>
      </w:r>
      <w:r>
        <w:rPr>
          <w:rtl w:val="true"/>
        </w:rPr>
        <w:t xml:space="preserve">) </w:t>
      </w:r>
      <w:r>
        <w:rPr>
          <w:rtl w:val="true"/>
        </w:rPr>
        <w:t>وقت ولادته الكتب المنزلة من الله تعالى والصعود به إلى سرادق العرش</w:t>
      </w:r>
      <w:bookmarkEnd w:id="361"/>
    </w:p>
    <w:p>
      <w:pPr>
        <w:pStyle w:val="BookText"/>
        <w:rPr/>
      </w:pPr>
      <w:r>
        <w:rPr>
          <w:rFonts w:ascii="IRNazanin" w:hAnsi="IRNazanin" w:eastAsia="IRNazanin"/>
          <w:color w:val="111111"/>
          <w:sz w:val="28"/>
          <w:sz w:val="28"/>
          <w:szCs w:val="28"/>
          <w:rtl w:val="true"/>
          <w:lang w:bidi="fa-IR"/>
        </w:rPr>
        <w:t xml:space="preserve">الحسين بن حمدان الحضيني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المشايخ الثقاة الذين كانوا مجاورين للإمامین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سيدنا أبي الحسن وأبي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إذا أراد أن يخلق الامام أنزل قطرة من ماء الجنة في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المزن، فتسقط في ثمار الأرض فيأكلها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فإذا استقرت في الموضع الذي تستقر فيه ومضي له أربعون يوما سمع الصوت، فإذا أتت له أربعة أشهر وقد حمل کتب على عضده الأيمن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وتمت كلمة ربك صدقا وعدلا لا مبدل لكلماته وهو السميع العليم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ولد قام بأمر الله ورفع له عمود من نور في كل مكان ينظر فيه إلى الخلائق وأعمالهم، وينزل أمر الله إليه في ذلك العمود، والعمود نصب عينيه حيث تولى ونظر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عمتي في دارها، فرأيت جارية من جواريهن قد زينت تسمى نرجس، فنظرت إليها نظرا أطلته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لي عمتي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ياسيدي تنظر إلى هذه الجارية نظرا شديدا؟ فقلت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عمة مانظري إليها إلا نظر التعجب مما الله فيها من إرادته وخيرته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ياسيدي أحسبك تريدها؟ فأمرتها أن تستأذن أبي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تسليمها إلي، ففعلت، فأمرها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فجاءتني بها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الحسين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من أثق به من المشايخ، عن حكيمة بنت محمد بن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حكيمة تدخل على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فتدعو له أن يرزقه الله ولدا، وأنها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عليه فقلت له 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ودعوت له كما كنت أدعو،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يرزقنيه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يولد في هذه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فاجعلي إفطارك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ياسيدي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ممن يكون هذا المولود العظيم؟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نرجس ياعمة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ياسيدي ما في جواريك أحب إلي منها، وقمت ودخلت عليها وكنت إذا 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تتلقاني وتقبل يدي وتنزع خفي بيدها، فلما دخلت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 بي كماكانت تفعل، فانكببت على قدميها فقبلتها ومنعتها مما كانت تفعله، فخاطبتني بالسيادة فخاطبتها بمثلها،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فديتك، فقلت لها أنا فداءك وجميع العالمين، فأنكرت ذلك مني،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تنکرین ما فعلت، فإن الله سيهب لك في هذه الليلة غلاما سيدا في الدنيا والآخرة وهو فرج للمؤمنين ، فاستحيت فتأملتها فلم أر بها أثر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لسيدي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أرى بها حملا، فتبسم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الأوصياء ليس نحمل في البطون وإنما نحمل في الجنوب، ولا نخرج من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نخرج من الفخذ الأيمن من أمهاتنا، لأننا نور الله الذي لا تناله الدناسات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لقد أخبرتني انه يولد في هذه الليلة، ففي أي وقت منها؟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طلوع الفجر يولد الكريم على الله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فأفطرت ونمت بالقرب من نرجس، وبات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صفة تلك الدار التي نحن فيها، فلما ورد وقت صلاة الليل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ونرجس نائمة ما بها أثر ولادة ، فأخذت في صلاتي ثم أوترت فأنا في الوتر حتي وقع في نفسي أن الفجر قد طلع، ودخل في قلبي شئ فصاح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الصفة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يطلع الفجر یاعمة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فأسرعت الصلاة وتحركت نرجس فدنوت منها وضممتها إلي وسميت عليها، ثم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تحسین بشئ؟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فوقع علي سبات لم أتمالك معه أن نمت، ووقع على نرجس مثل ذلك، فنامت فلم أنتبه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وصيحة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عمة هاتي بني إلي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قبلته فكشفت عن سيدي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ساجدا يبلغ الأرض مساجده، وعلى ذراعه الأيمن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وزهق الباطل ان الباطل وان زهوقا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فضممته إلي فوجدته مفروغا منه، ولففته في ثوب وحملته إلى </w:t>
      </w:r>
    </w:p>
    <w:p>
      <w:pPr>
        <w:pStyle w:val="BookText"/>
        <w:rPr/>
      </w:pPr>
      <w:r>
        <w:rPr>
          <w:rFonts w:ascii="IRNazanin" w:hAnsi="IRNazanin" w:eastAsia="IRNazanin"/>
          <w:color w:val="111111"/>
          <w:sz w:val="28"/>
          <w:sz w:val="28"/>
          <w:szCs w:val="28"/>
          <w:rtl w:val="true"/>
          <w:lang w:bidi="fa-IR"/>
        </w:rPr>
        <w:t xml:space="preserve">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فأخذه وأقعده على راحته اليسرى وجعل راحته اليمنى على ظهره، ثم أدخل 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فمه وأمر بيده على ظهره وسمعه ومفاصله، ثم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 یا 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شريك له، وأشهد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عليا أمير المؤمنين ولي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ثم لم يزل يعدد السادة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بلغ إلى نفسه، ودعا لأوليائه بالفرج على يده ثم أحجم، فقال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عمة إذهبي به إلى أمه ليسلم عليها وأتيني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فمضيت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عليها ورددته إليه، ثم وقع بيني وبين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کالحجاب، فلم أر سيدي،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أين مولانا؟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أخذه مني من هو أحق به منك فإذا كان يوم السابع فأتينا، فلما كان اليوم السابع جئت فسلمت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جلست،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هلمي بابني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فجئت بسيدي وهو في ثياب صفر، ففعل به كفعله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فمه،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يابني،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واثنی بالصلاة على محمد وأمير المؤمنين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وقف على أبيه، ثم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وَنُرِيدُ أَنْ نَمُنَّ عَلَى الَّذِينَ اسْتُضْعِفُوا فِي الْأَرْضِ وَنَجْعَلَهُمْ أَئِمَّةً وَنَجْعَلَهُمُ الْوَارِثِينَ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وَنُمَكِّنَ لَهُمْ فِي الْأَرْضِ وَنُرِيَ فِرْعَوْنَ وَهَامَانَ وَجُنُودَهُمَا مِنْهُمْ مَا كَانُوا يَحْذَرُونَ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يا بني مما أنزل الله على أنبيائه ورسله، فابتدأ بصحف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فقرأها بالسريانية، وكتاب إدريس، وكتاب نوح، وكتاب هود، وكتاب صالح، وصحف إبراهيم، وتوراة موسی، وزبور داود، وإنجيل عيسى، وقرآن محمد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قص قصص النبيين والمرسلين إلى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أربعين يوما دخلت عليه إلى دار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مولانا صاحب الزمان يمشي في الدار، فلم أر وجها أحسن من وجهه ولا لغة أفصح من لغته، فقال لي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المولود الكريم على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سیدي له أربعون يوما وأنا أرى من أمره ما أري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یا عمة أما علمت أنا معاشر الأوصياء ننشأ في اليوم ما </w:t>
      </w:r>
      <w:bookmarkStart w:id="362" w:name="pg7295_55193"/>
    </w:p>
    <w:p>
      <w:pPr>
        <w:pStyle w:val="BookText"/>
        <w:rPr/>
      </w:pPr>
      <w:bookmarkEnd w:id="362"/>
      <w:r>
        <w:rPr>
          <w:rFonts w:ascii="IRNazanin" w:hAnsi="IRNazanin" w:eastAsia="IRNazanin"/>
          <w:color w:val="111111"/>
          <w:sz w:val="28"/>
          <w:sz w:val="28"/>
          <w:szCs w:val="28"/>
          <w:rtl w:val="true"/>
          <w:lang w:bidi="fa-IR"/>
        </w:rPr>
        <w:t xml:space="preserve">ینشأ غيرنا في جمعة، وننشأ في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ينشأ غيرنا في الشهر، وننشأ في الشهر مثل ما ينشأ غيرنا في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فقمت وقبلت رأسه وانصرفت ثم عدت وتفقدته فلم أره، فقلت لسيدي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مولانا؟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عمة استودعناه الذي استودعته أم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لما وهب في ربي مهدي هذه الأمة أرسل ملكين فحملاه إلى سرادق العرش حتى وقف ين يدي الله عز وجل،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 عبدي لنصرة ديني وإظهار أمري مهدي عبادي، آليت أني بك آخذ وبك أعطى وبك اغفر وبك أعذب، اردداه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یها الملكان على أبيه ردا رفيقا، وأبلغاه أنه في ضماني و کنفي وبعيني إلى أن حق به الحق وأزهق به الباطل، ویکون الدين لي واصبا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سقط من بطن أمه إلى الأرض وجد جاثيا على ركبتيه رافعا سبابتيه، ثم عطس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وصلى الله على محمد و آله عبدا ذاكرا لله غیر مستنکف لا مستكبر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زعمت الظلمة أن حجة الله داحضة لو 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 في الكلام لزال الشك</w:t>
      </w:r>
      <w:r>
        <w:rPr>
          <w:rFonts w:eastAsia="IRNazanin" w:cs="IRNazanin"/>
          <w:color w:val="111111"/>
          <w:sz w:val="28"/>
          <w:szCs w:val="28"/>
          <w:rtl w:val="true"/>
          <w:lang w:bidi="fa-IR"/>
        </w:rPr>
        <w:t>).</w:t>
      </w:r>
    </w:p>
    <w:p>
      <w:pPr>
        <w:pStyle w:val="Heading3"/>
        <w:numPr>
          <w:ilvl w:val="2"/>
          <w:numId w:val="1"/>
        </w:numPr>
        <w:rPr/>
      </w:pPr>
      <w:bookmarkStart w:id="363" w:name="__RefHeading___Toc688602_1051229030"/>
      <w:bookmarkStart w:id="364" w:name="_Toc124"/>
      <w:bookmarkEnd w:id="363"/>
      <w:r>
        <w:rPr/>
        <w:t>5</w:t>
      </w:r>
      <w:r>
        <w:rPr>
          <w:rtl w:val="true"/>
        </w:rPr>
        <w:t xml:space="preserve">. </w:t>
      </w:r>
      <w:r>
        <w:rPr>
          <w:rtl w:val="true"/>
        </w:rPr>
        <w:t xml:space="preserve">غيبته </w:t>
      </w:r>
      <w:r>
        <w:rPr>
          <w:rtl w:val="true"/>
        </w:rPr>
        <w:t>(</w:t>
      </w:r>
      <w:r>
        <w:rPr>
          <w:rtl w:val="true"/>
        </w:rPr>
        <w:t xml:space="preserve">عليه السلام </w:t>
      </w:r>
      <w:r>
        <w:rPr>
          <w:rtl w:val="true"/>
        </w:rPr>
        <w:t xml:space="preserve">) </w:t>
      </w:r>
      <w:r>
        <w:rPr>
          <w:rtl w:val="true"/>
        </w:rPr>
        <w:t>یوم ولادته وغير ذلك</w:t>
      </w:r>
      <w:bookmarkEnd w:id="36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محمد بن جریر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حكيمة ابنة محمد بن علي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الحسن ابن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ليلة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أحب أن تجعلي إفطارك الليلة عندنا، فإنه يحدث في هذه الليلة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القائم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يولد في هذه ليلة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فصرت إليه، ودخلت إلى الجواري،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أول من تلقتني نرجس،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ياعمة كيف أنت؟ أنا أفديك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أفديك ياسيدة نساء هذا العالم، فخلعت خفي وجاءت لتصب على رجلي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لاء، فحلفتها أن لا تفعل وقلت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أكرمك بمولود تلدينه في هذه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الليلة، فرأيتها لما قلت لها ذلك قد لبسها ثوب من الوقار والهيبة، ولم أر بها حملا ولا أثر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وقت يكون ذلك؟ فكرهت أن أذكر وقتا بعينه فأكون قد كذبت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الفجر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أفطرت وصليت وضعت رأسي ونمت، ونامت نرجس معي في المجلس، ثم انتبهت وقت صلاتنا، فتأهبت، وانتبهت نرجس وتأهبت، ثم إني صليت وجلست أنتظر الوقت، ونامت الجواري ونامت نرجس، فلما ظننت أن الوقت قد قرب خرجت فنظرت إلى السماء، وإذا الكواكب قد انحدرت، وإذا هو قريب من الفجر الأول، ثم عدت فكأن الشيطان خبث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فكأنه قد كان وقد سجد، فسمعته يقول في دعائه شيئا لم أدر ما هو، ووقع علي السبات في ذلك الوقت، فانتبهت بحركة الجارية،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عليك، فسكنت إلى صدري فرمت به علي وخرت ساجدة ، فسجد الصبي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الله، وذكر إماما إماما حتى انتهى إلى أبيه، فقال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إلي ابني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فذهبت لأصلح منه شيئا، فإذا هو مسوي مفروغ منه، فذهبت به إليه ، فقبل وجهه ويديه ورجليه، ووضع لسانه في فمه، وزنه كما يزق الفرخ،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فبدأ بالقرآن من بسم الله الرحمن الرحيم 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دعا بعض الجواري ممن علم أنها تکتم خبره، فنظرت،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سلموا عليه وقبلوه وقولوا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استودعناك الله وانصرفوا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عمة ادعي لي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فدعوتها وقلت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يدعوك لتودعيه، فودعته، وتركناه مع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انصرفنا، ثم إني صرت إليه من الغد، فلم أره عنده، فهنأته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عمة هو في ودائع الله إلى أن يأذن الله في خروجه</w:t>
      </w:r>
      <w:r>
        <w:rPr>
          <w:rFonts w:eastAsia="IRNazanin" w:cs="IRNazanin"/>
          <w:color w:val="111111"/>
          <w:sz w:val="28"/>
          <w:szCs w:val="28"/>
          <w:rtl w:val="true"/>
          <w:lang w:bidi="fa-IR"/>
        </w:rPr>
        <w:t xml:space="preserve">). </w:t>
      </w:r>
      <w:bookmarkStart w:id="365" w:name="pg7295_55195"/>
    </w:p>
    <w:p>
      <w:pPr>
        <w:pStyle w:val="Heading3"/>
        <w:numPr>
          <w:ilvl w:val="2"/>
          <w:numId w:val="1"/>
        </w:numPr>
        <w:rPr/>
      </w:pPr>
      <w:bookmarkStart w:id="366" w:name="__RefHeading___Toc688604_1051229030"/>
      <w:bookmarkStart w:id="367" w:name="_Toc125"/>
      <w:bookmarkEnd w:id="365"/>
      <w:bookmarkEnd w:id="366"/>
      <w:r>
        <w:rPr/>
        <w:t>6</w:t>
      </w:r>
      <w:r>
        <w:rPr>
          <w:rtl w:val="true"/>
        </w:rPr>
        <w:t xml:space="preserve">. </w:t>
      </w:r>
      <w:r>
        <w:rPr>
          <w:rtl w:val="true"/>
        </w:rPr>
        <w:t xml:space="preserve">أنه </w:t>
      </w:r>
      <w:r>
        <w:rPr>
          <w:rtl w:val="true"/>
        </w:rPr>
        <w:t>(</w:t>
      </w:r>
      <w:r>
        <w:rPr>
          <w:rtl w:val="true"/>
        </w:rPr>
        <w:t xml:space="preserve">عليه السلام </w:t>
      </w:r>
      <w:r>
        <w:rPr>
          <w:rtl w:val="true"/>
        </w:rPr>
        <w:t xml:space="preserve">) </w:t>
      </w:r>
      <w:r>
        <w:rPr>
          <w:rtl w:val="true"/>
        </w:rPr>
        <w:t xml:space="preserve">ولد نظيفا مفروغا منه وغير ذلك </w:t>
      </w:r>
      <w:r>
        <w:rPr>
          <w:rtl w:val="true"/>
        </w:rPr>
        <w:t>-</w:t>
      </w:r>
      <w:bookmarkEnd w:id="36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حكيمة بنت محمد بن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إلي أبو محمد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خمس وخمسين ومائتين في النصف من شعبان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عمة إجعلي الليلة إفطارك عندي فإن الله عز وجل سیسرك بوليه وحجته على خلقه خليفتي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فتداخلني بذلك سرور شديد وأخذت ثيابي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وخرجت من ساعتي حتى انتهيت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جالس في صحن داره، وجواريه حوله،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ياسيدي الخلف ممن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سوسن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فأدرت طرفي فيهن فلم أر جارية عليها اثر غیر 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صليت المغرب والعشاء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بالمائدة، فأفطرت أنا وسوسن وبايتها في بيت واحد، فغفوت غفوة ثم استيقظت، فلم أزل متفكرة فيما وعدني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 ولي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فقمت قبل الوقت الذي كنت أقوم في كل ليلة للصلاة، فصليت صلاة الليل حتى بلغت إلى الوتر، فوثبت سوسن فزعة وخرجت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وأسبغت الوضوء، ثم عادت فصلت صلاة الليل وبلغت إلى الوتر، فوقع في قلبي أن الفجر قد قرب، فقمت لأنظر فإذا بالفجر الأول قد طلع، فتداخل قلبي الشك من وعد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حجرته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تشكي فإنك بالأمر الساعة قد رأيته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فاستحييت من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وقع في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ورجعت إلى البيت وأنا خجلة، فإذا هي قد قطعت الصلاة وخرجت فزعة، فلقيتها على باب البيت،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تحسين شيئا؟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ياعمة إني لأجد أمرا شديدا،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خوف عليك إن شاء الله تعالى، وأخذت وسادة فألقيتها في وسط البيت، أجلستها عليها وجلست منها حيث تجلس المرأة من المرأة للولادة، فقبضت على كفي وغمزت غمزا شديدا، ثم أنت أنة وتشهدت، ونظرت تحتها فإذا </w:t>
      </w:r>
    </w:p>
    <w:p>
      <w:pPr>
        <w:pStyle w:val="BookText"/>
        <w:rPr/>
      </w:pPr>
      <w:r>
        <w:rPr>
          <w:rFonts w:ascii="IRNazanin" w:hAnsi="IRNazanin" w:eastAsia="IRNazanin"/>
          <w:color w:val="111111"/>
          <w:sz w:val="28"/>
          <w:sz w:val="28"/>
          <w:szCs w:val="28"/>
          <w:rtl w:val="true"/>
          <w:lang w:bidi="fa-IR"/>
        </w:rPr>
        <w:t xml:space="preserve">أنا بولي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متلقيا الأرض بمساجده، فأخذت بكتفيه فأجلسته في حجري فإذا هو نظيف مفروغ منه ، فناداني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عمة هلمي فأتيني بابني فأتيته به ، فتناوله وأخرج لسانه فمسحه على عينيه ففتحهما، ثم ادخله في فيه فحنکه ثم أذن في أذنيه وأجلسه في راحته اليسرى، فاستوى ولي الله جالسا، فمسح يده على رأسه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انطق بقدرة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فاستعاذ ولي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الشيطان الرجيم واستفتح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وَنُمَكِّنَ لَهُمْ فِي الْأَرْضِ وَنُرِيَ فِرْعَوْنَ وَهَامَانَ وَجُنُودَهُمَا مِنْهُمْ مَا كَانُوا يَحْذَرُونَ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أمير المؤمنين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واحدا حتى انتهى إلى أبيه، فناولنيه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عمة رديه إلى أمه كي تقر عينها ولا تحزن ولتعلم أن وعد الله حق ولكن أكثر الناس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فرددته إلى أمه وقد انفجر الفجر الثاني، فصليت الفريضة وعقبت إلى أن طلعت الشمس، ثم ودعت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وانصرفت إلى منزلي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ثلاث اشتقت إلى ولي الله ، فصرت إليهم فبدأت بالحجرة التي كانت سوسن فيها، فلم أر اثرا ولا سمعت ذكرا، فكرهت أن أسأل، فدخلت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فاستحييت أن أبدأه بالسؤال، فبدأني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یاعمة في كنف الله وحرزه وستره وغيبه حتى يأذن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غیب الله شخصي وتوفاني ورأيت شيعتي قد اختلفوا فأخبري الثقات منهم، وليكن عندك وعندهم مکتوما، فإن ولي الله يغيبه الله عن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ویحجبه عن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يراه أحدا حتى يقدم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فرسه، ليقضي الله أمر كان مفعولا</w:t>
      </w:r>
      <w:r>
        <w:rPr>
          <w:rFonts w:eastAsia="Amiri" w:cs="Amiri" w:ascii="Amiri" w:hAnsi="Amiri"/>
          <w:color w:val="111111"/>
          <w:sz w:val="28"/>
          <w:szCs w:val="28"/>
          <w:rtl w:val="true"/>
          <w:lang w:bidi="ar-SA"/>
        </w:rPr>
        <w:t xml:space="preserve">). </w:t>
      </w:r>
      <w:bookmarkStart w:id="368" w:name="pg7295_55197"/>
    </w:p>
    <w:p>
      <w:pPr>
        <w:pStyle w:val="Heading3"/>
        <w:numPr>
          <w:ilvl w:val="2"/>
          <w:numId w:val="1"/>
        </w:numPr>
        <w:rPr/>
      </w:pPr>
      <w:bookmarkStart w:id="369" w:name="__RefHeading___Toc688606_1051229030"/>
      <w:bookmarkStart w:id="370" w:name="_Toc126"/>
      <w:bookmarkEnd w:id="368"/>
      <w:bookmarkEnd w:id="369"/>
      <w:r>
        <w:rPr/>
        <w:t>7</w:t>
      </w:r>
      <w:r>
        <w:rPr>
          <w:rtl w:val="true"/>
        </w:rPr>
        <w:t>.</w:t>
      </w:r>
      <w:r>
        <w:rPr>
          <w:rtl w:val="true"/>
        </w:rPr>
        <w:t xml:space="preserve">اشراق النور في البيت الذي ولد فيه </w:t>
      </w:r>
      <w:r>
        <w:rPr>
          <w:rtl w:val="true"/>
        </w:rPr>
        <w:t xml:space="preserve">( </w:t>
      </w:r>
      <w:r>
        <w:rPr>
          <w:rtl w:val="true"/>
        </w:rPr>
        <w:t xml:space="preserve">عليه السلام </w:t>
      </w:r>
      <w:r>
        <w:rPr>
          <w:rtl w:val="true"/>
        </w:rPr>
        <w:t xml:space="preserve">) </w:t>
      </w:r>
      <w:r>
        <w:rPr>
          <w:rtl w:val="true"/>
        </w:rPr>
        <w:t xml:space="preserve">ونزول جبرئيل والملائكة </w:t>
      </w:r>
      <w:r>
        <w:rPr>
          <w:rtl w:val="true"/>
        </w:rPr>
        <w:t>(</w:t>
      </w:r>
      <w:r>
        <w:rPr>
          <w:rtl w:val="true"/>
        </w:rPr>
        <w:t>ع</w:t>
      </w:r>
      <w:r>
        <w:rPr>
          <w:rtl w:val="true"/>
        </w:rPr>
        <w:t xml:space="preserve">) </w:t>
      </w:r>
      <w:r>
        <w:rPr>
          <w:rtl w:val="true"/>
        </w:rPr>
        <w:t>وغير ذلك</w:t>
      </w:r>
      <w:bookmarkEnd w:id="37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الراوندي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حكيمة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يوما على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یاعمة بيتي الليلة عندنا فإن الله سيظهر الخلف، فيها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نرجس،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أرى بنرجس حملا،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مثلها كمثل أم موسى لم يظهر حملها بها إلا وقت ولادتها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فبت أنا وهي في بيت، فلما انتصف الليل صليت أنا وهي صلاة الليل،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قرب الفجر ولم يظهر ما قال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فناداني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الحجرة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فرجعت إلى البيت خجلة، فاستقبلتني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ترتعد، فضممتها إلى صدري وقرأت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فأجابني الخلف من بطنها يقرأ كقراءتي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وأشرق نور في البيت، فنظرت فإذا الخلف تحتها ساجد لله تعالى إلى القبلة، فأخذته فناداني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هلمي بابني إلي ياعمة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به فوضع لسانه في فيه وأجلسه على فخذه،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انطق یابني بإذن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أعوذ بالله السميع العليم من الشيطان الرجیم 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وَنُرِيدُ أَنْ نَمُنَّ عَلَى الَّذِينَ اسْتُضْعِفُوا فِي الْأَرْضِ وَنَجْعَلَهُمْ أَئِمَّةً وَنَجْعَلَهُمُ الْوَارِثِينَ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وَنُمَكِّنَ لَهُمْ فِي الْأَرْضِ وَنُرِيَ فِرْعَوْنَ وَهَامَانَ وَجُنُودَهُمَا مِنْهُمْ مَا كَانُوا يَحْذَرُونَ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الله على محمد المصطفى وعلي المرتضی وفاطمة الزهراء والحسن والحسين وعلي بن الحسين ومحمد بن علي وجعفر بن محمد وموسی بن جعفر وعلي بن موسى ومحمد بن علي وعلي بن محمد والحسن بن علي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وغمرتنا طيور خضر، فنظر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طائر منها فدعاه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احفظه حتى يأذن الله فيه، فان الله بالغ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لأبي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الطائر </w:t>
      </w:r>
      <w:bookmarkStart w:id="371" w:name="pg7295_55198"/>
    </w:p>
    <w:p>
      <w:pPr>
        <w:pStyle w:val="BookText"/>
        <w:rPr/>
      </w:pPr>
      <w:bookmarkEnd w:id="371"/>
      <w:r>
        <w:rPr>
          <w:rFonts w:ascii="IRNazanin" w:hAnsi="IRNazanin" w:eastAsia="IRNazanin"/>
          <w:color w:val="111111"/>
          <w:sz w:val="28"/>
          <w:sz w:val="28"/>
          <w:szCs w:val="28"/>
          <w:rtl w:val="true"/>
          <w:lang w:bidi="fa-IR"/>
        </w:rPr>
        <w:t>وما هذه الطيور؟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جبرئيل وهذه ملائكة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عمةرديه إلى أمه كي تقر عينها ولا تحزن ولتعلم أن وعد الله حق ولكن أكثر الناس لا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فرددته إلى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ولد كان نظيفا مفروغا منه وعلى ذراعه الأيمن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وزهق الباطل إن الباطل كان زهوقا</w:t>
      </w:r>
      <w:r>
        <w:rPr>
          <w:rFonts w:eastAsia="IRNazanin" w:cs="IRNazanin"/>
          <w:color w:val="111111"/>
          <w:sz w:val="28"/>
          <w:szCs w:val="28"/>
          <w:rtl w:val="true"/>
          <w:lang w:bidi="fa-IR"/>
        </w:rPr>
        <w:t>).</w:t>
      </w:r>
    </w:p>
    <w:p>
      <w:pPr>
        <w:pStyle w:val="Heading3"/>
        <w:numPr>
          <w:ilvl w:val="2"/>
          <w:numId w:val="1"/>
        </w:numPr>
        <w:rPr/>
      </w:pPr>
      <w:bookmarkStart w:id="372" w:name="__RefHeading___Toc688608_1051229030"/>
      <w:bookmarkStart w:id="373" w:name="_Toc127"/>
      <w:bookmarkEnd w:id="372"/>
      <w:r>
        <w:rPr/>
        <w:t>8</w:t>
      </w:r>
      <w:r>
        <w:rPr>
          <w:rtl w:val="true"/>
        </w:rPr>
        <w:t xml:space="preserve">. </w:t>
      </w:r>
      <w:r>
        <w:rPr>
          <w:rtl w:val="true"/>
        </w:rPr>
        <w:t xml:space="preserve">إخباره </w:t>
      </w:r>
      <w:r>
        <w:rPr>
          <w:rtl w:val="true"/>
        </w:rPr>
        <w:t>(</w:t>
      </w:r>
      <w:r>
        <w:rPr>
          <w:rtl w:val="true"/>
        </w:rPr>
        <w:t xml:space="preserve">عليه السلام </w:t>
      </w:r>
      <w:r>
        <w:rPr>
          <w:rtl w:val="true"/>
        </w:rPr>
        <w:t xml:space="preserve">) </w:t>
      </w:r>
      <w:r>
        <w:rPr>
          <w:rtl w:val="true"/>
        </w:rPr>
        <w:t xml:space="preserve">حكيمة بالجماعة الذين يسألونها عن ميلاده </w:t>
      </w:r>
      <w:r>
        <w:rPr>
          <w:rtl w:val="true"/>
        </w:rPr>
        <w:t>(</w:t>
      </w:r>
      <w:r>
        <w:rPr>
          <w:rtl w:val="true"/>
        </w:rPr>
        <w:t xml:space="preserve">عليه السلام </w:t>
      </w:r>
      <w:r>
        <w:rPr>
          <w:rtl w:val="true"/>
        </w:rPr>
        <w:t xml:space="preserve">) </w:t>
      </w:r>
      <w:r>
        <w:rPr>
          <w:rtl w:val="true"/>
        </w:rPr>
        <w:t>وغير ذلك</w:t>
      </w:r>
      <w:bookmarkEnd w:id="373"/>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القاسم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جماعة من العلوية على حكيمة بنت محمد بن علي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جئتم تسألونني عن ميلاد ولي الله؟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عندي البارحة، وأخبرني بذلك، وإنه كانت عندي صبية يقال لها نرجس، وكنت أربيها من بين الجواري، ولا يلي تربيتها غيري، إذ دخل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ذات يوم، فبقي يلح النظر إليها،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ياسيدي هل لك فيها من حاجة؟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الأوصياء لسنا ننظر نظر ريبة، ولكنا ننظر تعجبا أن المولود الكريم على الله يكون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فأروح بها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استأذني أبي في ذلك، فصرت إلى أخي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دخلت عليه تبسم ضاحكا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حکيمة جئت تستأذنيني في أمر الصبية، ابعثي بها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الله عز وجل يحب أن يشركك في هذا الأمر فزينتها وبعثت بها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فكنت بعد ذلك إذا دخلت عليها تقوم فتقبل جبهتي فاقبل رأسها، وتقبل يدي فاقبل رجليها، وتمد يدها إلى خفي لتنزعه فأمنعها من ذلك، واقبل يدها إجلالا وإكراما للمحل الذي أحله الله فيها، فمكثت بعد ذلك إلى أن مضى أخي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عمتاه إن المولود الكريم على الله ورسوله سيولد ليلتنا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ياسيدي </w:t>
      </w:r>
    </w:p>
    <w:p>
      <w:pPr>
        <w:pStyle w:val="BookText"/>
        <w:rPr/>
      </w:pPr>
      <w:r>
        <w:rPr>
          <w:rFonts w:ascii="IRNazanin" w:hAnsi="IRNazanin" w:eastAsia="IRNazanin"/>
          <w:color w:val="111111"/>
          <w:sz w:val="28"/>
          <w:sz w:val="28"/>
          <w:szCs w:val="28"/>
          <w:rtl w:val="true"/>
          <w:lang w:bidi="fa-IR"/>
        </w:rPr>
        <w:t>في ليلتنا هذه؟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فقمت إلى الجارية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فقلبتها ظهرا لبطن فلم أر بها حملا،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ليس بها حمل، فتبسم ضاحكا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عمتاه إنا معاشر الأوصياء ليس يحمل لنا في البطون ولكن يحمل في الجنوب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جن الليل صرت إليه، فأخذ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محرابه، فأخذت محرابها فلم يزالا يحييان الليل، وعجزت عن ذلك، فكنت مرة أنام ومرة أصلي إلى آخر الليل، فسمعتها آخر الليل في القنوت لما انفتلت من الوتر مسلمة 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جارية الطست،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فجاءت بالطست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فقدمته إليها فوضعت صبيا كأنه فلقة قمر، على ذراعه الأيمن مکتوب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وزهق الباطل إن الباطل كان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وناغاه ساعة حتى استهل وعطس، وذكر الأوصياء قبله حتى بلغ إلى نفسه، ودعا لأوليائه على يده بالفرج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وقعت ظلمة بيني وبين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أين الكريم على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أخذه من هو أحق به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وانصرفت إلى منزلي، فلم أره، وبعد أربعين يوما دخلت دار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بصبي يدرج في الدار، فلم أر وجها أصبح من وجهه ، ولا لغة أفصح من لغته، ولا نغمة أطيب من نغمته،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ياسيدي من هذا الصبي؟ ما رأيت أصبح وجها منه ولا افصح لغة منه ولا أطيب نغمة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المولود الكريم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ياسيدي وله أربعون يوما وأنا أدري من أمره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ضاحكا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عمتاه أما علمت أنا معاشر الأوصياء ننشأ في اليوم كما ينشأ غيرنا في الجمعة، وننشأ في الجمعة كما ينشأ غيرنا في الشهر وننشأ في الشهر كما ينشأ غيرنا في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وقبلت رأسه وانصرفت إلى منزلي، ثم عدت فلم أره،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يا أبا محمد لست أرى المولود الكريم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استودعناه من الذي استودعته أم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وانصرفت وما كنت أراه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أربعين يوما</w:t>
      </w:r>
      <w:r>
        <w:rPr>
          <w:rFonts w:eastAsia="IRNazanin" w:cs="IRNazanin"/>
          <w:color w:val="111111"/>
          <w:sz w:val="28"/>
          <w:szCs w:val="28"/>
          <w:rtl w:val="true"/>
          <w:lang w:bidi="fa-IR"/>
        </w:rPr>
        <w:t xml:space="preserve">. </w:t>
      </w:r>
      <w:bookmarkStart w:id="374" w:name="pg7295_55200"/>
    </w:p>
    <w:p>
      <w:pPr>
        <w:pStyle w:val="Heading3"/>
        <w:numPr>
          <w:ilvl w:val="2"/>
          <w:numId w:val="1"/>
        </w:numPr>
        <w:rPr/>
      </w:pPr>
      <w:bookmarkStart w:id="375" w:name="__RefHeading___Toc688610_1051229030"/>
      <w:bookmarkStart w:id="376" w:name="_Toc128"/>
      <w:bookmarkEnd w:id="374"/>
      <w:bookmarkEnd w:id="375"/>
      <w:r>
        <w:rPr/>
        <w:t>9</w:t>
      </w:r>
      <w:r>
        <w:rPr>
          <w:rtl w:val="true"/>
        </w:rPr>
        <w:t xml:space="preserve">. </w:t>
      </w:r>
      <w:r>
        <w:rPr>
          <w:rtl w:val="true"/>
        </w:rPr>
        <w:t xml:space="preserve">النور الذي سطع منه </w:t>
      </w:r>
      <w:r>
        <w:rPr>
          <w:rtl w:val="true"/>
        </w:rPr>
        <w:t>(</w:t>
      </w:r>
      <w:r>
        <w:rPr>
          <w:rtl w:val="true"/>
        </w:rPr>
        <w:t xml:space="preserve">عليه السلام </w:t>
      </w:r>
      <w:r>
        <w:rPr>
          <w:rtl w:val="true"/>
        </w:rPr>
        <w:t xml:space="preserve">) </w:t>
      </w:r>
      <w:r>
        <w:rPr>
          <w:rtl w:val="true"/>
        </w:rPr>
        <w:t>عند ولادته حتى بلغ أفق السماء والملائكة التي تمسحت به عند ذلك</w:t>
      </w:r>
      <w:bookmarkEnd w:id="376"/>
    </w:p>
    <w:p>
      <w:p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ماجيلويه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علي الخيزراني، عن جارية له كان أهداها لأبي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أغار جعفر الكذاب على الدار جاءته فارة من جعفر فتزوج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فحدثتني أنها حضرت ولادة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اسم أم السيد صقيل، وأن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حدثها بما يجري على عياله، فسألته أن يدعو الله عز وجل لها أن يجعل منيتها قبله، فماتت في حياة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قبرها لوح مكتوب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قبر أم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هذه الجارية تذكر أنه لما ولد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نورا ساطعا قد ظهر منه وبلغ أفق السماء، ورأت طيورا بيضاء تهبط من السماء وتمسح أجنحتها على رأسه ووجهه وسائر جسده، ثم تطير، فأخبرنا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فضحك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ملائكة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لتتبرك به وهي أنصاره إذا خرج</w:t>
      </w:r>
      <w:r>
        <w:rPr>
          <w:rFonts w:eastAsia="IRNazanin" w:cs="IRNazanin"/>
          <w:color w:val="111111"/>
          <w:sz w:val="28"/>
          <w:szCs w:val="28"/>
          <w:rtl w:val="true"/>
          <w:lang w:bidi="fa-IR"/>
        </w:rPr>
        <w:t>).</w:t>
      </w:r>
    </w:p>
    <w:p>
      <w:pPr>
        <w:pStyle w:val="Heading3"/>
        <w:numPr>
          <w:ilvl w:val="2"/>
          <w:numId w:val="1"/>
        </w:numPr>
        <w:rPr/>
      </w:pPr>
      <w:bookmarkStart w:id="377" w:name="__RefHeading___Toc688612_1051229030"/>
      <w:bookmarkStart w:id="378" w:name="_Toc129"/>
      <w:bookmarkEnd w:id="377"/>
      <w:r>
        <w:rPr/>
        <w:t>10</w:t>
      </w:r>
      <w:r>
        <w:rPr>
          <w:rtl w:val="true"/>
        </w:rPr>
        <w:t xml:space="preserve">. </w:t>
      </w:r>
      <w:r>
        <w:rPr>
          <w:rtl w:val="true"/>
        </w:rPr>
        <w:t xml:space="preserve">النور الذي سطع على رأسه إلى عنان السماء عند ولادته </w:t>
      </w:r>
      <w:r>
        <w:rPr>
          <w:rtl w:val="true"/>
        </w:rPr>
        <w:t>(</w:t>
      </w:r>
      <w:r>
        <w:rPr>
          <w:rtl w:val="true"/>
        </w:rPr>
        <w:t xml:space="preserve">عليه السلام </w:t>
      </w:r>
      <w:r>
        <w:rPr>
          <w:rtl w:val="true"/>
        </w:rPr>
        <w:t xml:space="preserve">) </w:t>
      </w:r>
      <w:r>
        <w:rPr>
          <w:rtl w:val="true"/>
        </w:rPr>
        <w:t xml:space="preserve">، وسجوده لربه وقراءته </w:t>
      </w:r>
      <w:r>
        <w:rPr>
          <w:rtl w:val="true"/>
        </w:rPr>
        <w:t>(</w:t>
      </w:r>
      <w:r>
        <w:rPr>
          <w:rtl w:val="true"/>
        </w:rPr>
        <w:t xml:space="preserve">عليه السلام </w:t>
      </w:r>
      <w:r>
        <w:rPr>
          <w:rtl w:val="true"/>
        </w:rPr>
        <w:t xml:space="preserve">) ( </w:t>
      </w:r>
      <w:r>
        <w:rPr>
          <w:rtl w:val="true"/>
        </w:rPr>
        <w:t xml:space="preserve">شهد الله </w:t>
      </w:r>
      <w:r>
        <w:rPr>
          <w:rtl w:val="true"/>
        </w:rPr>
        <w:t xml:space="preserve">) </w:t>
      </w:r>
      <w:r>
        <w:rPr>
          <w:rtl w:val="true"/>
        </w:rPr>
        <w:t>الآية</w:t>
      </w:r>
      <w:bookmarkEnd w:id="37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إبراهيم بن إسحاق الطالقاني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بن زکریا بمدينة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خليلان بن خيلان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جده، عن غياث بن أسيد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عثمان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الخلف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سطع نور من فوق رأسهإلى عنان السماء، ثم سقط لوجهه </w:t>
      </w:r>
      <w:bookmarkStart w:id="379" w:name="pg7295_55201"/>
    </w:p>
    <w:p>
      <w:pPr>
        <w:pStyle w:val="BookText"/>
        <w:rPr/>
      </w:pPr>
      <w:bookmarkEnd w:id="379"/>
      <w:r>
        <w:rPr>
          <w:rFonts w:ascii="IRNazanin" w:hAnsi="IRNazanin" w:eastAsia="IRNazanin"/>
          <w:color w:val="111111"/>
          <w:sz w:val="28"/>
          <w:sz w:val="28"/>
          <w:szCs w:val="28"/>
          <w:rtl w:val="true"/>
          <w:lang w:bidi="fa-IR"/>
        </w:rPr>
        <w:t>ساجدا لربه تعالى ذكره، ثم رفع رأسه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الله أنه لا إله إلا هو والملائكة وأولوا العلم قائما بالقسط لا إله إلا هو العزيز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الدين عند الله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الجمعة</w:t>
      </w:r>
      <w:r>
        <w:rPr>
          <w:rFonts w:eastAsia="IRNazanin" w:cs="IRNazanin"/>
          <w:color w:val="111111"/>
          <w:sz w:val="28"/>
          <w:szCs w:val="28"/>
          <w:rtl w:val="true"/>
          <w:lang w:bidi="fa-IR"/>
        </w:rPr>
        <w:t>.</w:t>
      </w:r>
    </w:p>
    <w:p>
      <w:pPr>
        <w:pStyle w:val="Heading3"/>
        <w:numPr>
          <w:ilvl w:val="2"/>
          <w:numId w:val="1"/>
        </w:numPr>
        <w:rPr/>
      </w:pPr>
      <w:bookmarkStart w:id="380" w:name="__RefHeading___Toc688614_1051229030"/>
      <w:bookmarkStart w:id="381" w:name="_Toc130"/>
      <w:bookmarkEnd w:id="380"/>
      <w:r>
        <w:rPr/>
        <w:t>11</w:t>
      </w:r>
      <w:r>
        <w:rPr>
          <w:rtl w:val="true"/>
        </w:rPr>
        <w:t xml:space="preserve">. </w:t>
      </w:r>
      <w:r>
        <w:rPr>
          <w:rtl w:val="true"/>
        </w:rPr>
        <w:t xml:space="preserve">أنه </w:t>
      </w:r>
      <w:r>
        <w:rPr>
          <w:rtl w:val="true"/>
        </w:rPr>
        <w:t xml:space="preserve">( </w:t>
      </w:r>
      <w:r>
        <w:rPr>
          <w:rtl w:val="true"/>
        </w:rPr>
        <w:t xml:space="preserve">عليه السلام </w:t>
      </w:r>
      <w:r>
        <w:rPr>
          <w:rtl w:val="true"/>
        </w:rPr>
        <w:t xml:space="preserve">) </w:t>
      </w:r>
      <w:r>
        <w:rPr>
          <w:rtl w:val="true"/>
        </w:rPr>
        <w:t>ولد مختونا</w:t>
      </w:r>
      <w:bookmarkEnd w:id="381"/>
    </w:p>
    <w:p>
      <w:p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الحسن بن الفرج المؤذن، عن محمد بن الحسن الكرخي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يضيئ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القمر ليلة البدر، ورأيت على سرته شعرا يجري کالخط، وكشفت الثوب عنه فوجدته مختونا، فسألت مولانا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هكذا ولد، وهكذا ولدنا، ولكنا سنمر الموسى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لإصابة السنة</w:t>
      </w:r>
      <w:r>
        <w:rPr>
          <w:rFonts w:eastAsia="IRNazanin" w:cs="IRNazanin"/>
          <w:color w:val="111111"/>
          <w:sz w:val="28"/>
          <w:szCs w:val="28"/>
          <w:rtl w:val="true"/>
          <w:lang w:bidi="fa-IR"/>
        </w:rPr>
        <w:t>).</w:t>
      </w:r>
    </w:p>
    <w:p>
      <w:pPr>
        <w:pStyle w:val="Heading3"/>
        <w:numPr>
          <w:ilvl w:val="2"/>
          <w:numId w:val="1"/>
        </w:numPr>
        <w:rPr/>
      </w:pPr>
      <w:bookmarkStart w:id="382" w:name="__RefHeading___Toc688616_1051229030"/>
      <w:bookmarkStart w:id="383" w:name="_Toc131"/>
      <w:bookmarkEnd w:id="382"/>
      <w:r>
        <w:rPr/>
        <w:t>12</w:t>
      </w:r>
      <w:r>
        <w:rPr>
          <w:rtl w:val="true"/>
        </w:rPr>
        <w:t xml:space="preserve">. </w:t>
      </w:r>
      <w:r>
        <w:rPr>
          <w:rtl w:val="true"/>
        </w:rPr>
        <w:t>أن له بیت الحمد يزهر من يوم ولد إلى يوم يقوم بالسيف</w:t>
      </w:r>
      <w:bookmarkEnd w:id="383"/>
    </w:p>
    <w:p>
      <w:pPr>
        <w:pStyle w:val="BookText"/>
        <w:rPr/>
      </w:pPr>
      <w:r>
        <w:rPr>
          <w:rFonts w:ascii="IRNazanin" w:hAnsi="IRNazanin" w:eastAsia="IRNazanin"/>
          <w:color w:val="111111"/>
          <w:sz w:val="28"/>
          <w:sz w:val="28"/>
          <w:szCs w:val="28"/>
          <w:rtl w:val="true"/>
          <w:lang w:bidi="fa-IR"/>
        </w:rPr>
        <w:t xml:space="preserve">محمد بن إبراهيم النعماني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لصاحب هذا الامر بيتا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الحمد، فيه سراج بزهر منذ يوم ولد إلى يوم يقوم بالسيف لا يطفأ</w:t>
      </w:r>
      <w:r>
        <w:rPr>
          <w:rFonts w:eastAsia="IRNazanin" w:cs="IRNazanin"/>
          <w:color w:val="111111"/>
          <w:sz w:val="28"/>
          <w:szCs w:val="28"/>
          <w:rtl w:val="true"/>
          <w:lang w:bidi="fa-IR"/>
        </w:rPr>
        <w:t>).</w:t>
      </w:r>
    </w:p>
    <w:p>
      <w:pPr>
        <w:pStyle w:val="Heading3"/>
        <w:numPr>
          <w:ilvl w:val="2"/>
          <w:numId w:val="1"/>
        </w:numPr>
        <w:rPr/>
      </w:pPr>
      <w:bookmarkStart w:id="384" w:name="__RefHeading___Toc688618_1051229030"/>
      <w:bookmarkStart w:id="385" w:name="_Toc132"/>
      <w:bookmarkEnd w:id="384"/>
      <w:r>
        <w:rPr/>
        <w:t>13</w:t>
      </w:r>
      <w:r>
        <w:rPr>
          <w:rtl w:val="true"/>
        </w:rPr>
        <w:t xml:space="preserve">. </w:t>
      </w:r>
      <w:r>
        <w:rPr>
          <w:rtl w:val="true"/>
        </w:rPr>
        <w:t xml:space="preserve">خبر العجوز التي حضرت ولادته </w:t>
      </w:r>
      <w:r>
        <w:rPr>
          <w:rtl w:val="true"/>
        </w:rPr>
        <w:t>(</w:t>
      </w:r>
      <w:r>
        <w:rPr>
          <w:rtl w:val="true"/>
        </w:rPr>
        <w:t xml:space="preserve">عليه السلام </w:t>
      </w:r>
      <w:r>
        <w:rPr>
          <w:rtl w:val="true"/>
        </w:rPr>
        <w:t>)</w:t>
      </w:r>
      <w:bookmarkEnd w:id="38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الطوسي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حنظلة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بلال بن داود الكاتب، وكان عامیا بمحل من النصب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ذلك ولا يكتمه، وكان صديقا لي يظهر مودة بما فيه من طبع أهل العراق، فيقول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 لقيني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 عندي خبر تفرح به ولا أخبرك به، فأتغافل عنه إلى أن جمعني وإياه موضع خلوة، فاستقصيت عنه وسألته أن يخبرني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دورنا بسر من رأى مقابل دار 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فغبت عنها دهرا طويلا إلى قزوین وغيرها، ثم قضي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إليها، فلما وافيتها وقد كنت فقدت جميع من خلفته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أهلي وقراباتي إلا عجوزا كانت ربتني، ولها بنت معها، وكانت من الطبع الأول مستورة صائنة لا تحسن الكذب، وكذلك مواليات لنا بقين في الدار، فأقمت عندهم أياما، ثم أردت الخروج، فقالت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تستعجل الانصراف وقد غبت زمانا؟ فأقم عندنا لنفرح بمكانك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 على جهة الهزء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كربلاء، وكان الناس للخروج في النصف من شعبان أو ليوم عرفة،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أعيذك بالله أن تستهين ما ذكرت أو تقوله على وجه الهزء، فإني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أحدثك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رأيته بعد خروجك من عندنا بسنتين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هذا البيت نائمة بالقرب من الدهليز ومعي ابنتي وأنا بين النائمة واليقظانة، إذ دخل رجل حسن الوجه نظيف الثياب طيب الرائحة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فلانة يجيئك الساعة من يدعوك في الجيران، فلا تمتنعي من الذهاب معه ولا تخافي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ففزعت وناديت ابنتي، وقلت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شعرت بأحد دخل البيت؟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فذكرت الله وقرأت ونمت، فجاء الرجل بعينه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 ففزعت وصحت بابنتي،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يدخل البيت أحد فاذكري الله ولا تفزعي، فقرأت ونمت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في الثالثة جاء الرجل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فلانة قد جاءك من يدعوك ويقرع الباب فاذهبي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،وسمعت دق الباب فقمت وراء الباب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افتحي ولا تخافي، فعرفت كلامه وفتحت الباب فإذا خادم معه إزار،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يحتاج إليك بعض الجيران لحاجة مهمة فادخلي، ولف رأسي بالملاءة وأدخلني الدار وأنا أعرفها، فإذا بشقاق مشدودة وسط الدار ورجل قاعد بجنب الشقاق، فرفع الخادم طرفه فدخلت، وإذا امرأة قد أخذها الطلق، وامرأة قاعدة خلفها كأنها تقبلها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تعينينا فيما</w:t>
      </w:r>
      <w:bookmarkStart w:id="386" w:name="pg7295_55203"/>
    </w:p>
    <w:p>
      <w:pPr>
        <w:pStyle w:val="BookText"/>
        <w:rPr/>
      </w:pPr>
      <w:bookmarkEnd w:id="386"/>
      <w:r>
        <w:rPr>
          <w:rFonts w:ascii="Amiri" w:hAnsi="Amiri" w:eastAsia="Amiri" w:cs="Amiri"/>
          <w:color w:val="111111"/>
          <w:sz w:val="28"/>
          <w:sz w:val="28"/>
          <w:szCs w:val="28"/>
          <w:rtl w:val="true"/>
          <w:lang w:bidi="ar-SA"/>
        </w:rPr>
        <w:t xml:space="preserve">نحن فيه، فعالجتها بما يعالج به مثلها، فما كان إلا قليل حتى سقط غلام، فأخذته على كفي وصحت غلام غلام، وأخرجت رأسي من طرف الشقاق ابشر الرجل القاعد، فقيل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رددت وجهي إلى الغلام قد كنت فقدته من كفي، فقالت لي المرأة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تصيحي، وأخذ الخادم بيدي ولف رأسي بالملاءة وأخرجني من الدار وردني إلى داري، وناولني صرة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تخبري بما رأيت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الدار ورجعت إلى فراشي في هذا البيت وابنتي نائمة بعد، فأنبهتها وسألتها هل علمت بخروجي ورجوعي؟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وفتحت الصرة في ذلك الوقت وإذا فيها عشرة دنانير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أخبرت بهذا أحدا إلا في هذا الوقت لما تكلمت بهذا الكلام على حد الهزء، فحدثتك إشفاقا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لهؤلاء القوم عند الله عز وجل شأنا ومنزلة، وكلما يدعونه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فعجبت من قولها وصرفته إلى السخرية والهزء ولم أسألها عن الوقت غير أني أعلم يقينا أني غبت عنهم في سنة نيف وخمسين ومائتين، ورجعت إلى سر من رأى في وقت أخبرتني العجوزة بهذا الخبر في سنة إحدى وثمانين ومائتين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وزارة عبيد الله بن سليمان لما قصدته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بأبي الفرج المظفر بن أحمد حتى سمع معي منه هذا الخبر</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688620_1051229030"/>
      <w:bookmarkStart w:id="388" w:name="_Toc133"/>
      <w:bookmarkEnd w:id="387"/>
      <w:r>
        <w:rPr/>
        <w:t>14</w:t>
      </w:r>
      <w:r>
        <w:rPr>
          <w:rtl w:val="true"/>
        </w:rPr>
        <w:t xml:space="preserve">. </w:t>
      </w:r>
      <w:r>
        <w:rPr>
          <w:rtl w:val="true"/>
        </w:rPr>
        <w:t>خبر کامل</w:t>
      </w:r>
      <w:bookmarkEnd w:id="38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نعيم محمد بن أحمد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قوم من المفوضة والمقصرة كامل بن إبراهيم المدني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يدخل الجنة إلا من عرف معرفتي وقال بمقالتي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دخلت على سيدي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إلى ثياب بياض ناعمة عليه،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الله وحجته يلبس الناعم من الثياب ويأمرنا بمواساة الاخوان وينهانا عن لبس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متبسما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وحسر عن ذراعيه فإذا مسح أسود خشن على جلده،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لله وهذا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فسلمت وجلست إلى باب عليه ستر مرخی، فجاءت الريح فكشفت طرفه ، فإذا أنا بفتی كأنه فلقة قمر من أبناء أربع سنين أو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کامل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فاقشعررت من ذلك والهمت 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ياسيدي،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إلى ولي الله وحجته وبابه تسأله هل يدخل الجنة إلا من عرف معرفتك وقال بمقالتك؟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والله يقل داخلها، والله إنه ليدخلها قوم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ومن 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من حبهم لعلي يحلفون بحقه ولا يدرون ما حقه وفضله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عني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تسأله عن مقالة المفوضة، كذبوا، بل قلوبنا أوعية لمشية الله، فإذا شاء شئنا، والله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تشاءون إلا أن يشاء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رجع الستر إلى حالته فلم أستطع كشفه، فنظر إلي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متبسما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کامل ما جلوسك؟ وقد أنبأك بحاجتك الحجة من بعدي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فقمت وخرجت ولم أعاینه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فلقيت کاملا فسألته عن هذا الحديث فحدثني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أبو جعفر محمد بن جرير الطبري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الحسين محمد بن هارون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ابن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أبونعيم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وجهت المفوضة كامل بن إبراهيم المزني إلى أبي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يباحثون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کامل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يدخل الجنة إلا من عرف معرفتي وقال بمقالتي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دخلت على سيدي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إلى ثياب، وساق الحديث إلى آخره</w:t>
      </w:r>
      <w:r>
        <w:rPr>
          <w:rFonts w:eastAsia="IRNazanin" w:cs="IRNazanin"/>
          <w:color w:val="111111"/>
          <w:sz w:val="28"/>
          <w:szCs w:val="28"/>
          <w:rtl w:val="true"/>
          <w:lang w:bidi="fa-IR"/>
        </w:rPr>
        <w:t xml:space="preserve">. </w:t>
      </w:r>
      <w:bookmarkStart w:id="389" w:name="pg7295_55205"/>
    </w:p>
    <w:p>
      <w:pPr>
        <w:pStyle w:val="Heading3"/>
        <w:numPr>
          <w:ilvl w:val="2"/>
          <w:numId w:val="1"/>
        </w:numPr>
        <w:rPr/>
      </w:pPr>
      <w:bookmarkStart w:id="390" w:name="__RefHeading___Toc688622_1051229030"/>
      <w:bookmarkStart w:id="391" w:name="_Toc134"/>
      <w:bookmarkEnd w:id="389"/>
      <w:bookmarkEnd w:id="390"/>
      <w:r>
        <w:rPr/>
        <w:t>15</w:t>
      </w:r>
      <w:r>
        <w:rPr>
          <w:rtl w:val="true"/>
        </w:rPr>
        <w:t xml:space="preserve">. </w:t>
      </w:r>
      <w:r>
        <w:rPr>
          <w:rtl w:val="true"/>
        </w:rPr>
        <w:t>خبر أحمد بن إسحاق الوکیل وسعد بن عبد الله القمي وهو خبر مشهور</w:t>
      </w:r>
      <w:bookmarkEnd w:id="39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كنت اتخذت طومارا وأثبت فيه نیفا وأربعين مسألة من صعاب المسائل لم أجد لها مجيبا على أن أسأل عنها خير أهل بلدي أحمد بن إسحاق صاحب مولانا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فارتحلت خلفه وقد كان خرج قاصدا نحو مولانا بسر من رأی، فلحقته في بعض المناهل، فلما تصافحنا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بخير لحاقك بي،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الشوق ثم العادة في الأسئلة،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تكافأنا على هذه الخطة الواحدة، فقد برح بي العزم إلى لقاء مولانا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أسأله عن معاضل في التأويل ومشاكل في التنزيل، فدونكها الصحبة المباركة، فإنها تقف بك على ضفة بحر لا تنقضي عجائبه ، ولا تفنى غرائبه، وهو إمامنا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فوردنا سر من رأی فانتهينا منها إلى باب سیدنا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فاستأذنا فخرج إلينا الأذن بالدخول عليه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على عاتق أحمد بن إسحاق جراب قد غطاه بكساء طبري، فيه ستون ومائة صرة من الدنانير والدراهم،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صرة منها ختم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شبهت زوجها مولانا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غشينا نور وجهه إلا ببدر قد استوفي من لياليه أربعا بعد عشر، وعلى فخذه الأيمن غلام يناسب المشتري في الخلقة والمنظر، وعلى رأسه فرق بين وفرتين كأنه ألف بين واوین، وبين يدي مولانا رمانة ذهبية تلمع بدائع نقوشها وسط غرائب الفصوص المركبة عليها، قد كان أهداها إليه بعض رؤساء أهل البصرة، وبيده قلم، إذا أراد أن يسطر به على البياض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الغلام على أصابعه، فكان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يدحرج الرمانة بين يديه، ويشغله بردها لئلا يصده عن كتبة ما أراد فسلمنا عليه، فألطف في الجواب وأومأ إلينا بالجلوس، فلما فرغ من كتبة البياض الذي كان بيده أخرج أحمد بن إسحاق جرابه من طي کسائه ، فوضعه بین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يديه، فنظر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الغلام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فض الخاتم عن هدایا شيعتك ومواليك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مولاي أيجوز أن أمد يدا طاهرة إلى هدايا نجسة ، وأموال رجسة قد شيب أحلها بأحرمها؟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مولاي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یا بن إسحاق استخرج ما في الجراب ليميز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الحلال والحرام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فأول صرة بدأ أحمد بإخراجها قال الغلام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لفلان بن فلان من محلة كذا بقم، تشتمل على اثنين وستين دينارا، فيها من ثمن حجرة باعها صاحبها وكانت إرثا له من أخيه خمسة وأربعون دينارا، ومن أثمان تسعة أثواب أربعة عشر دينارا، وفيها من اجرة الحوانيت ثلاثة دنانير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صدقت يا بني دل الرجل على الحرام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فتش عن دینار رازي السكة تاريخه سنة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انطمس من نصف إحدى صفحتيه نقشه، وقراضة أصلية وزنها ربع دينار، والعلة في تحريمها أن صاحب هذه الجملة وزن في شهر كذا من سنة كذا على حائك من جيرانه من الغزل منا وربع منه، فأتت على ذلك مدة، وفي انتهائها قيض لذلك الغزل سارق، فأخبر به الحائك صاحبه، فكذبه و استرد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ذلك منا ونصف من غزلا أدق مما كان دفعه إليه، وأخذ من ذلك ثوبا، كان هذا الدينار مع القراضة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فتح رأس الصرة صادف رقعة في وسط الدنانير باسم من أخبر عنه وبمقدارها على حسب ما قال، واستخرج الدينار والقراضة بتلك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أخرج مرة أخرى، فقال الغلام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هذه لفلان بن فلان، من محلة كذا بقم، تشتمل على خمسين دينارا لا يحل لنا لمسها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لأنها من ثمن حنطة حاف صاحبها على أكاره في المقاسمة، وذلك أنه قبض حصته منها بكيل واف وکال ما خص الاكار بكيل بخس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 مولانا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يا 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إسحاق احملها بأجمعها لتردها أو توصي بردها على أربابها، فلا حاجة لنا في شئ منها، وائتنا بثوب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الثوب في حقيبة لي فنسيته ، فلما انصرف أحمد بن إسحاق ليأتيه بالثوب نظر إلي مولانا أبو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بك ياسعد؟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شوقني أحمد بن إسحاق إلى لقاء مولانا،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فالمسائل التي أردت أن تسأل عنها؟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حالتها یا مولاي،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فسل قرة عيني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وأومأ إلى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الغلام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وابن مولانا إنا روينا عنكم، وساق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بطوله حذفنا أوله وآخره هنا من رواية ابن بابویه، والحديث طويل ذكر سعد مسائله وأجاب عنها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ابن بابویه بطوله في الغيبة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أيضا أبو جعفر محمد بن جریر الطبري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القاسم عبد الباقي بن يزداد بن عبد الله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 الله بن محمد الثعالبي قراءة في يوم الجمعة مستهل رجب سنة سبعين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علي أحمد بن محمد بن يحيى العطار، عن سعد بن عبد الله بن أبي خلف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امرءا لهجا بجمع الكتب المشتملة على غوامض العلوم ودقائقها، كلفا باستظهار ما يصح من حقائقها، مغرما بحفظ مشتبهها و مستغلقها، شحيحا على ما أظفربه من معاضلها ومشكلاتها، متعصبا لمذهب الإمامية، راغبا عن الامن والسلامة في انتظار التنازع والتخاصم، والتعدي إلى التباغض والتشاتم، معيبا للفرق ذوي الخلاف، کشافا عن مثالب أئمتهم، هتاکا لحجب قادتهم، إلى أن بلیت بأشد النواصب منازعة، وأطولهم مخاصمة وأكثرهم جدالا وأقشعهم سؤالا وأثبتهم على الباطل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ذات يوم وأنا أناظره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ولأصحابك، إنكم معشر الرافضة تقصدون على المهاجرين والأنصار بالطعن عليهما، وتجحدون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ولايتهما وإمامتهما، هذا الصديق الذي فاق جميع الصحابة بشرف سابقته، أما علمتم أن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آله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مع نفسه إلى الغار إلا علما منه بأن الخلافة له من بعده، وأنه هو المقلد أمر التأويل والملقى إليه أزمة الأمة، وعليه المعول في شعب الصدع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الشعث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وسد الخلل، وإقامة الحدود وتسرية الجيوش لفتح بلاد الكفر، فكما أشفق على نبوته أشفق على خلافته، إذ ليس من حكم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الاستتار والتواري أن يروم الهارب من الشر مساعدة إلى مكان يستخفي فيه، ولما رأينا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متوجها إلى الانحجار ولم تكن الحال توجب استدعاء المساعدة من أحد استبان لنا قصد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بأبي بكر إلى الغار للعلة التي شرحناها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أبات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فراشه لما لم يكن يكترث له ولم يحفل به، لاستثقاله إياه ولعلمه بأنه إن قتل لم يتعذر عليه نصب غيره مكانه للخطوب التي كان يصلح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فأوردت عليه أجوبة شتى، فما زال يقصد كل واحد منها بالنقض والرد علي،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ياسعد دونکها أخرى بمثلها تحطم آناف الروافض، ألستم تزعمون أن الصديق المبرأ من دنس الشكوك والفاروق المحامي عن بيضة الاسلام كانا يسران النفاق، واستدللتم بليلة العقبة، أخبرني عن الصديق والفاروق أسلما طوعا أو كرها؟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فاحتلت الدفع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المسألةعني خوفا من الالزام وحذرا من أني إن أقررت له بطوعهما في الاسلام احتج بأن بدء النفاق ونشوءه في القلب لا يكون إلا عند هبوب روائح القهر والغلبة، وإظهار اليأس الشديد في حمل المرء على من ليس ينقاد له قلبه، نحو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رَأَوْا بَأْسَنَا قَالُوا آمَنَّا بِاللَّهِ وَحْدَهُ وَكَفَرْنَا بِمَا كُنَّا بِهِ 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 يَنْفَعُهُمْ إِيمَانُهُمْ لَمَّا رَأَوْا بَأْسَنَا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أسلما کرها، كان يقصدني بالطعن، إذا لم يكن ثمة سيوف منتضاة كانت تريهما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فصدرت عنه مزورا قد انتفخت أحشائي من الغضب وتقطع كبدي من الكرب، وكنت قد اتخذت طومارا وأثبت فيه نیفا وأربعين مسألة من صعاب المسائل التي لم أجد لها مجيبا على أن اسأل عنها خير أهل بلدي أحمد بن إسحاق صاحب مولانا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فارتحلت خلفه، وقد كان خرج قاصدا نحو مولاي بسر من رأى، فلحقته في بعض المناهل، فلما تصافحنا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لخير لحاقك بي،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الشوق ثم العادة في الأسئلة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تكافأنا عن هذه الخطة الواحدة، فقد برح بي الشوق إلى لقاء مولانا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وأريد أن أسأله عن معاضل في التأويل ومشاكل من التنزيل، </w:t>
      </w:r>
    </w:p>
    <w:p>
      <w:pPr>
        <w:pStyle w:val="BookText"/>
        <w:rPr/>
      </w:pPr>
      <w:r>
        <w:rPr>
          <w:rFonts w:ascii="IRNazanin" w:hAnsi="IRNazanin" w:eastAsia="IRNazanin"/>
          <w:color w:val="111111"/>
          <w:sz w:val="28"/>
          <w:sz w:val="28"/>
          <w:szCs w:val="28"/>
          <w:rtl w:val="true"/>
          <w:lang w:bidi="fa-IR"/>
        </w:rPr>
        <w:t>فدونكها الصحبة المباركة، فإنها تقف بك على ضفة بحر لا تنقضي عجائبه ولا تفنی غرائبه وهو إمامنا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فوردنا سر من رأى فانتهينا منها إلى باب سیدنا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فاستأذنا 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الاذن بالدخول عليه، وكان على عاتق أحمد بن إسحاق جراب قد غطاه بكساء طبري، فيه ستون ومائة صرة من الدنانير والدراهم، على كل صرة ختم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شبهت مولانا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غشينا نور وجهه إلا ببدر قد استوفي من لياليه أربعا بعد عشر، وعلى فخذه الأيمن غلام يناسب المشتري في الخلقة والمنظر، على رأسه فرق بين وفرتين كأنه ألف بين واوین، وبين يدي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رمانة ذهبية تلمع ببدائع نقوشهاوسط غرائب الفصوص المركبة عليها، قد كان أهداها إليه بعض رؤساء أهل البصرة، وبيده، قلم إذا أراد أن يسطر به على البياض قبض الغلام على أصابعه، وكان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يدحرج الرمانة بين يديه يشغله بردها لئلا يصده عن كتبة 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فسلمنا عليه ، فألطف في الجواب وأومأ إلينا بالجلوس، فلما فرغ من كتبة البياض الذي كان بيده أخرج أحمد بن إسحاق جرابه من طي کسائه ، فوضعه بين يدي مولانا، فنظر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الغلام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فض الخاتم عن هدايا شيعتك ومواليك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مولاي أيجوز أن أمد يدا طاهرة إلى هدایا نجسة وأموال رجسة قد شيب أحلها بأحرمها؟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إسحاق استخرج ما في الجراب ليميز بين الا حل منها والأحرم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فأول صرة بدأ أحمد بإخراجها قال الغلام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الفلان بن فلان من محلة كذا بقم، تشتمل على اثنين وستين دينارا، فيها من ثمن حجرة باعها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إرثا له من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وأربعون دينارا، ومن أثمان تسعة أثواب أربعة عشر دينارا، وفيها من اجرة الحوانيت ثلاثة دنانير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يا بني دل الرجل على الحرام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فتش عن دینار رازي السكة تاريخه سنة كذا، قد انطمس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إحدى صفحتيه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وقراضة أصلية وزنها ربع دينار، والعلة في تحريمها أن صاحب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الجملة وزن في شهر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سنة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حائك من جيرانه من الغزل منا وربع من، فأتت على ذلك مدة ، وفي انتهائها قيض لذلك الغزل سارق، فأخبر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الحائك صاحبه، فكذبه، واسترد منه بدل ذلك منا ونصف غزلا أدقمما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إليه ، واتخذ من ذلك ثوبا كان هذا الدينار مع القراضة 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فتح الصرة صادف في وسط الدنانير رقعة باسم من أخبر عنه وبمقدارها على حسب 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واستخرج الدينار والقراضة بتلك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أخرج صرة أخرى، فقال الغلام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هذه لفلان بن فلان، من محلة كذا بقم، تشتمل على خمسين دينارا لا يحل لنا لمسها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حنطة حاف صاحبها على أكاره في المقاسمة، وذلك أنه قبض حصته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بكيل واف، وكال ما خص الاكار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بكيل بخس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يا 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يابن إسحاق إحملها بأجمعها لتردها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توصي بردها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أربابها، فلا حاجة لنا في شئ منها، وائتنا بثوب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الثوب في حقيبة لي فنسيته، فلما انصرف أحمد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ليأتيه بالثوب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إلي مولانا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بك ياسعد؟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شوقني أحمد بن إسحاق إلى لقاء مولانا،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والمسائل التي أردت أن تسأل عنها؟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حالتها يا مولاي،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 قرة عيني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إلى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بدا لك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وابن مولانا إنا روينا عنكم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طلاق نسائه بيد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أرسل يوم الجمل إلى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قد أرهجت على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بفتنتك، وأوردت بنيك حياض الهلاك بجهلك، فإن كففت عني غربك وإلا طلقتك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طلاقهن بوفاته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تخلية السبيل،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كان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خلی سبيلهن فلم لا يحل لهن الأزواج؟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الله عز وجل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وقد خلى الموت سبيلهن؟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يابن </w:t>
      </w:r>
    </w:p>
    <w:p>
      <w:pPr>
        <w:pStyle w:val="BookText"/>
        <w:rPr/>
      </w:pPr>
      <w:r>
        <w:rPr>
          <w:rFonts w:ascii="IRNazanin" w:hAnsi="IRNazanin" w:eastAsia="IRNazanin"/>
          <w:color w:val="111111"/>
          <w:sz w:val="28"/>
          <w:sz w:val="28"/>
          <w:szCs w:val="28"/>
          <w:rtl w:val="true"/>
          <w:lang w:bidi="fa-IR"/>
        </w:rPr>
        <w:t xml:space="preserve">ولاي عن معنى الطلاق الذي فوض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حكمه إلى أميرالمؤمنین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تقدس اسمه عظم شأن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فخصهن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 الأمهات،فقال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أبا الحسن إن هذا الشرف 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دمن لله على الطاعة ، فأيتهن عصت الله بعدي بالخروج عليك فأطلق لها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زواج، واسقطها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شرف الأمهات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شرف امومة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خبرني عن الفاحشة المبينة التي إذا أتت المرأة بها في أيام عدتها حل للزوج و يخرجها من بيته،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السحق دون الزنا، وإن المرأة إذا زنت وأقيم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ليس لمن أرادها أن يمتنع بعد ذلك من التزویج بها لأجل الحد، وإذا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حقت وجب عليها الرجم والرجم خزي، ومن قد أمر الله برجمه فقد أخزاه ، من أخزاه فقد أبعده،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لأحد أن يقربه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بن رسول الله عن أمر الله لنبيه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نعليك إنك بالواد المقدس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فقهاء الفريقين يزعمون أنها كانت من إهاب الميتة،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قال ذلك فقد افترى على موسى واستجهله في نبوته، لأنه ما خلا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من خصلتين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تكون صلاة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جائزة أو غير جائزة،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صلاة موسى جائزة جاز له أن يكون لابسهما في البقعة، إذ لم تكن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دسة، وإن كانت مقدسة مطهرة فليست بأطهر وأقدس من الصلاة، وإن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صلاته غير جائزة فيهما فقد أوجب أن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يعرف الحلال من حرام وعلم ما جاز فيه الصلاة وما لا يجوز، وهذا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يابن لاي عن التأويل فيها،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موسی ناجي ربه بالواد المقدس،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أخلصت لك المحبة مني وغسلت قلبي عمن سواك، وكان شديد الحب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فقال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انزع حب أهلك من قلبك إن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تبتك لي خالصة، وقلبك من الميل إلى سواي مغسولا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بابن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 الله عن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الحروف من أنباء الغيب، اطلع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يها عبده زكريا، ثم قصها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أن زکریا سأل ربه أن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يعلمه أسماء الخمسة، فأهبط عليه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فعلمه إياها،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ذكر محمدا وعليا وفاطمة والحسن سري عنه همه وانجلی کربه، فإذا ذكر اسم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خنقته العبرة، ووقعت عليه الهموم، فقال ذات 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ما بالي إذا ذكرت أربعا منهم تسلیت بأسمائهم من همومي، وإذا ذكرت الحسين تدمع عيني وتثور زفرتي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فأنبأه الله عن قصته،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کربلاء والهاء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العترة، والياء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ظالم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عطشه والصاد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صبره، فلما سمع بذلك زکریا لم يفارق مسجده ثلاثة أيام، ومنع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من الدخول عليه، وأقبل على البكاء والنحيب، وكانت ندبته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أتفجع خير جميع خلقك بولده، إلهي أتنزل بلوى هذه الرزية بفنائه ، إلهي أتلبس عليا وفاطمة ثياب هذه المصيبة، إلهي أتحل کربة هذه الفجيعة بساحتهما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إلهي ارزقني ولدا تقر به عيني على الكبر ، واجعله وارثا رضيا يوازي محله مني محل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رزقتنيه فافتني بحبه، ثم أفجعني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تفجع محمدا حبيبك بولده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فرزقه الله يحيي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وفجعه به، وكان حمل یحیی ستة أشهر وحمل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وله قصة طويلة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يا مولاي عن العلة التي تمنع القوم من اختيار إمام لأنفسهم،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 او 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يجوز أن تقع خبرتهم على الفساد بعد أن لا يعلم أحد ما يخطر ببال غيره من صلاح أو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فهي العلة أوردها لك ببرهان ينقاد بذلك عقلك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الرسل الذين اصطفاهم الله وأنزل عليهم علمه، وأيدهم بالوحي والعصمة، إذ هم أعلام الأمم وأهدي إلى الاختيار منهم، مثل موسى وعيسی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يجوز مع وفور عقلهما وكمال علمهما، إذا هما بالاختيار أن تقع خيرتهما على المنافق وهما يظنان أنه مؤمن؟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فهذا موسی کلیم الله ، مع وفور عقله وكمال علمه اختار من أعيان قومه ووجوه عسكره لميقات ربه سبعين رجلا ممن لم يشك في إيمانهم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واخلاصهم، فوقعت خيرته على المنافقين،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واختار موسی قومه سبعين رجلا لميقاتنا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نُؤْمِنَ لَكَ حَتَّى نَرَى اللَّهَ جَهْرَةً فَأَخَذَتْكُمُ الصَّاعِقَةُ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وجدنا اختیار من قد اصطفاه الله تعالى لنبوته واقعا على الأفسد دون الأصلح، وهو يظن أنه الأصلح دون الأفسد، علمنا أن لا اختيار إلا لمن يعلم ما تخفي الصدور، وتكن الضمائر وتنصرف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 وأن لا خطر الاختيار المهاجرين والأنصار بعد وقوع خيرة الأنبياء على ذوي الفساد، لما أرادوا أهل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سعد حين ادعی خصمك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 مع نفسه مختار هذه الأمة إلى الغار إلا علما منه أن الخلافة له من بعده، وأنه هو المقلد أمور التأويل والملقى إليه أزمة الأمور، وعليه المعول في لم الشعث وسد الخلل وإقامة الحدود، وتسريب الجيوش لفتح بلاد الكفر، فكما أشفق على نبوته أشفق على خلافته ، إذا لم يكن من حكم الاستتار والتواري أن يروم الهارب من الشر مساعدة من غيره إلى مكان يستخفي فيه، وإنما أبات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فراشه لما لم يكن يكترث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يحفل به، لاستثقاله إياه وعلمه بأنه إن قتل لم يتعذر عليه نصب غيره مكانه للخطوب التي كان يصلح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نقضت دعواه بقولك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سنة، فجعل هذه موقوفة على أعمار الأربعة الذين هم الخلفاء الراشدون في مذهبكم، فكان لا يجد بدا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فكنت تقول له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كما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الخلافة من بعده لأبي بکر، علم أنها من بعد أبي بكر لعمر، ومن بعد عمر لعثمان، ومن بعد عثمان العلي، فكان أيضا لا يجد بدا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كنت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الواجب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يخرجهم جميعا على الترتيب إلى الغار ويشفق عليهم كما أشفق على أبي بكر، ولا يستخف بقدر هؤلاء الثلاثة بتركه إياهم، وتخصيصه أبا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باخراجه مع نفسه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الصديق والفاروق أسلما طوعا أو كرها؟ لم لم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أسلما طمعا؟ وذلك </w:t>
      </w:r>
      <w:bookmarkStart w:id="392" w:name="pg7295_55214"/>
    </w:p>
    <w:p>
      <w:pPr>
        <w:pStyle w:val="BookText"/>
        <w:rPr/>
      </w:pPr>
      <w:bookmarkEnd w:id="392"/>
      <w:r>
        <w:rPr>
          <w:rFonts w:ascii="IRNazanin" w:hAnsi="IRNazanin" w:eastAsia="IRNazanin"/>
          <w:color w:val="111111"/>
          <w:sz w:val="28"/>
          <w:sz w:val="28"/>
          <w:szCs w:val="28"/>
          <w:rtl w:val="true"/>
          <w:lang w:bidi="fa-IR"/>
        </w:rPr>
        <w:t xml:space="preserve">أنهما كانا يجالسان اليهود ويستخبرانهم عما كانوا يجدون في التوراة وفي سائر الكتب المتقدمة الناطقة بالملاحم من حال إلى حال، من قصة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عواقب أمره، وكانت اليهود تذكر أن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تسلطا على العرب، كما كان لبخت نصر على بني إسرائيل، غير أنه كاذب في دعواه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فأتيا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فساعداه على قول شهادة أن لا إله إلا الله وتابعاه طمعا في أن ينال كل واحد منهما من جهته ولاية بلد إذا استقامت أموره واستتبت أحواله، فلما أيسا من ذلك تلثما وصعدا العقبة مع عدة من أمثالهما من المنافقين على أن يقتلوه، فدفع الله كيدهم وردهم بغيظهم لم ينالوا خيرا، كما أتي طلحة والزبير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فبايعاه، وطمع كل واحد منهما أن ينال من جهته ولاية بلد، فلما ایسا نکثا بيعته وخرجا عليه، فصرع الله كل واحد منهما مصرع أشباههما من الناكثين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مولانا أبو محمد الحسن بن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فانصرفت عنهما وطلبت أحمد بن إسحاق ، فاستقبلني باكيا،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أبطأك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أبكاك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فقدت الثوب الذي أرسلني مولاي لاحضاره،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عليك، فأخبره، فدخل عليه وانصرف من عنده متبسما وهو يصلي على محمد و آل محمد،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الثوب مبسوطا تحت قدمي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فحمدنا الله عز وجل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وجعلنا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نختلف إلى مولانا أياما، فلا نرى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والحمد لله رب العالمين وصلى الله على محمد و آله وسلم تسليما كثيرا</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688624_1051229030"/>
      <w:bookmarkStart w:id="394" w:name="_Toc135"/>
      <w:bookmarkEnd w:id="393"/>
      <w:r>
        <w:rPr/>
        <w:t>16</w:t>
      </w:r>
      <w:r>
        <w:rPr>
          <w:rtl w:val="true"/>
        </w:rPr>
        <w:t xml:space="preserve">. </w:t>
      </w:r>
      <w:r>
        <w:rPr>
          <w:rtl w:val="true"/>
        </w:rPr>
        <w:t xml:space="preserve">دخوله </w:t>
      </w:r>
      <w:r>
        <w:rPr>
          <w:rtl w:val="true"/>
        </w:rPr>
        <w:t xml:space="preserve">( </w:t>
      </w:r>
      <w:r>
        <w:rPr>
          <w:rtl w:val="true"/>
        </w:rPr>
        <w:t xml:space="preserve">عليه السلام </w:t>
      </w:r>
      <w:r>
        <w:rPr>
          <w:rtl w:val="true"/>
        </w:rPr>
        <w:t xml:space="preserve">) </w:t>
      </w:r>
      <w:r>
        <w:rPr>
          <w:rtl w:val="true"/>
        </w:rPr>
        <w:t>الدار ثم لم ير</w:t>
      </w:r>
      <w:bookmarkEnd w:id="39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يعقوب بن منقوش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جالس على دكان في الدار، وعن يمينه بيت عليه ستر مسبل، </w:t>
      </w:r>
      <w:bookmarkStart w:id="395" w:name="pg7295_55215"/>
    </w:p>
    <w:p>
      <w:pPr>
        <w:pStyle w:val="BookText"/>
        <w:rPr/>
      </w:pPr>
      <w:bookmarkEnd w:id="3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ياسيدي من صاحب هذا الأمر؟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 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فرفعته فخرج بینا غلام خماسي له عشر أو ثمان أو نحو ذلك، واضح الجبينين، أبيض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دري المقلتين،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شثن الكفين، معطوف الركبتين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خده الأيمن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 وفي رأسه ذؤابة، فجلس على فخذ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وثب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ادخل إلى الوقت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وأنا أنظر إليه، ثم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یعقوب 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فدخلت ما رأيت أحدا</w:t>
      </w:r>
      <w:r>
        <w:rPr>
          <w:rFonts w:eastAsia="IRNazanin" w:cs="IRNazanin"/>
          <w:color w:val="111111"/>
          <w:sz w:val="28"/>
          <w:szCs w:val="28"/>
          <w:rtl w:val="true"/>
          <w:lang w:bidi="fa-IR"/>
        </w:rPr>
        <w:t>.</w:t>
      </w:r>
    </w:p>
    <w:p>
      <w:pPr>
        <w:pStyle w:val="Heading3"/>
        <w:numPr>
          <w:ilvl w:val="2"/>
          <w:numId w:val="1"/>
        </w:numPr>
        <w:rPr/>
      </w:pPr>
      <w:bookmarkStart w:id="396" w:name="__RefHeading___Toc688626_1051229030"/>
      <w:bookmarkStart w:id="397" w:name="_Toc136"/>
      <w:bookmarkEnd w:id="396"/>
      <w:r>
        <w:rPr/>
        <w:t>17</w:t>
      </w:r>
      <w:r>
        <w:rPr>
          <w:rtl w:val="true"/>
        </w:rPr>
        <w:t xml:space="preserve">. </w:t>
      </w:r>
      <w:r>
        <w:rPr>
          <w:rtl w:val="true"/>
        </w:rPr>
        <w:t xml:space="preserve">عدم رؤية جعفرله </w:t>
      </w:r>
      <w:r>
        <w:rPr>
          <w:rtl w:val="true"/>
        </w:rPr>
        <w:t>(</w:t>
      </w:r>
      <w:r>
        <w:rPr>
          <w:rtl w:val="true"/>
        </w:rPr>
        <w:t xml:space="preserve">عليه السلام </w:t>
      </w:r>
      <w:r>
        <w:rPr>
          <w:rtl w:val="true"/>
        </w:rPr>
        <w:t xml:space="preserve">) </w:t>
      </w:r>
      <w:r>
        <w:rPr>
          <w:rtl w:val="true"/>
        </w:rPr>
        <w:t xml:space="preserve">وتقدم وصلى على أبيه </w:t>
      </w:r>
      <w:r>
        <w:rPr>
          <w:rtl w:val="true"/>
        </w:rPr>
        <w:t>(</w:t>
      </w:r>
      <w:r>
        <w:rPr>
          <w:rtl w:val="true"/>
        </w:rPr>
        <w:t xml:space="preserve">عليه السلام </w:t>
      </w:r>
      <w:r>
        <w:rPr>
          <w:rtl w:val="true"/>
        </w:rPr>
        <w:t xml:space="preserve">) </w:t>
      </w:r>
      <w:r>
        <w:rPr>
          <w:rtl w:val="true"/>
        </w:rPr>
        <w:t xml:space="preserve">وعلمه </w:t>
      </w:r>
      <w:r>
        <w:rPr>
          <w:rtl w:val="true"/>
        </w:rPr>
        <w:t>(</w:t>
      </w:r>
      <w:r>
        <w:rPr>
          <w:rtl w:val="true"/>
        </w:rPr>
        <w:t>علیه السلام</w:t>
      </w:r>
      <w:r>
        <w:rPr>
          <w:rtl w:val="true"/>
        </w:rPr>
        <w:t xml:space="preserve">) </w:t>
      </w:r>
      <w:r>
        <w:rPr>
          <w:rtl w:val="true"/>
        </w:rPr>
        <w:t>بما في الهميان</w:t>
      </w:r>
      <w:bookmarkEnd w:id="39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الأديان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أخدم الحسن بن علي بن محمد بن علي بن موسی بن جعفر بن محمد بن علي بن الحسين بن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وأحمل كتبه إلى الأمصار، فدخلت عليه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لته التي توفي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معي كتبا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امض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مدائن، فإنك ستغيب خمسة عشر يوما وتدخل إلى سر من رأى يوم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وتسمع الواعية في داري و تجدني على المغتسل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الأديان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فإذا كان ذلك فمن؟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طالبك بجوابات کتبي فهو القائم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يصلي علي فهو القائم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أخبر بما في الهميان فهو القائم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منعتني هیبته أسأله عما في الهميان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بالكتب إلى المدائن وأخذت جواباتها، خلت سر من رای يوم الخامس عشر كما ذكر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فإذا أنا بالواعية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به على المغتسل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أنا بجعفر بن علي أخيه بباب الدار، والشيعة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حوله يعزونه ويهنؤنه،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يكن هذا الامام فقد بطلت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الإمامة، لأني كنت أعرفه بشرب النبيذ ويقامر في الجوسق ويلعب بالطنبور، فتقدمت فعزیت وهنیت فلم يسألني عن شئ، ثم خرج عقيد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قد کفن أخوك فقم للصلاة عليه، فدخل جعفر بن علي والشيعة من حوله يقدمهم السمان والحسن بن علي قتيل المعتصم المعروف بسلمة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صرنا في الدار إذا نحن بالحسن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نعشه مكفنا، فتقدم جعفر بن علي ليصلي على أخيه، فلما هم بالتكبير خرج صبي بوجهه سمرة، بشعره قطط، بأسنانه تفليج، فجذب رداء جعفر بن علي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 تأخر فأنا أحق بالصلاة على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فتأخر جعفر، وقد أربد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فتقدم الصبي فصلى عليه ودفن إلى جانب قبر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بصري هات جوابات الكتب التي معك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فدفعتها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اثنتان بقي الهميان، ثم خرجت إلى جعفر بن علي وهو يزفر، فقال له حاجز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ياسيدي من الصبي لنقيم عليه الحجة؟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رأيته قط ولا أعرفه، فنحن جلوس إذ قدم نفر من قم فسألوا عن 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فعرفوا موته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نعزي؟ فأشار الناس إلى جعفر بن علي، فسلموا عليه وعزوه وهنؤه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 كتبا ومالا، فتقول ممن الكتب؟ وكم المال؟ فقام ينفض أثوابه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نعلم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معكم کتب فلان وفلان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وهميان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وعشرة دنانير منها مطلية، فدفعوا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الكتب والمال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وجه بك لأجل ذلك هو الأمام، فدخل جعفر ابن على على المعتمد فكشف له ذلك، فوجه المعتمد خدمه فقبضوا على صقيل الجارية وطالبوها بالصبي، فأنكرته وادعت حملا بها لتغطي على حال الصبي، فسلمت إلى ابن أبي الشوارب القاضي، وبغتهم موت عبيد الله ابن یحیی بن خاقان فجأة، وخروج صاحب الزنج بالبصرة، فشغلوا بذلك عن الجارية، فخرجت عن أيديهم، والحمد لله رب العالمين لا شريك له</w:t>
      </w:r>
      <w:r>
        <w:rPr>
          <w:rFonts w:eastAsia="IRNazanin" w:cs="IRNazanin"/>
          <w:color w:val="111111"/>
          <w:sz w:val="28"/>
          <w:szCs w:val="28"/>
          <w:rtl w:val="true"/>
          <w:lang w:bidi="fa-IR"/>
        </w:rPr>
        <w:t xml:space="preserve">. </w:t>
      </w:r>
      <w:bookmarkStart w:id="398" w:name="pg7295_55217"/>
    </w:p>
    <w:p>
      <w:pPr>
        <w:pStyle w:val="Heading3"/>
        <w:numPr>
          <w:ilvl w:val="2"/>
          <w:numId w:val="1"/>
        </w:numPr>
        <w:rPr/>
      </w:pPr>
      <w:bookmarkStart w:id="399" w:name="__RefHeading___Toc688628_1051229030"/>
      <w:bookmarkStart w:id="400" w:name="_Toc137"/>
      <w:bookmarkEnd w:id="398"/>
      <w:bookmarkEnd w:id="399"/>
      <w:r>
        <w:rPr/>
        <w:t>18</w:t>
      </w:r>
      <w:r>
        <w:rPr>
          <w:rtl w:val="true"/>
        </w:rPr>
        <w:t xml:space="preserve">. </w:t>
      </w:r>
      <w:r>
        <w:rPr>
          <w:rtl w:val="true"/>
        </w:rPr>
        <w:t xml:space="preserve">جلوسه </w:t>
      </w:r>
      <w:r>
        <w:rPr>
          <w:rtl w:val="true"/>
        </w:rPr>
        <w:t xml:space="preserve">( </w:t>
      </w:r>
      <w:r>
        <w:rPr>
          <w:rtl w:val="true"/>
        </w:rPr>
        <w:t xml:space="preserve">عليه السلام </w:t>
      </w:r>
      <w:r>
        <w:rPr>
          <w:rtl w:val="true"/>
        </w:rPr>
        <w:t xml:space="preserve">) </w:t>
      </w:r>
      <w:r>
        <w:rPr>
          <w:rtl w:val="true"/>
        </w:rPr>
        <w:t>على الماء يصلي</w:t>
      </w:r>
      <w:bookmarkEnd w:id="40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الطوسي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رشيق صاحب المادراي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إلينا المعتضد ونحن ثلاثة نفر، فأمرنا أن يركب كل واحد منا فرسا ونجنب فرسا آخر ونخرج مخفين لا يكون معنا قليل ولا كثير إلا على السرج مصلی، وقال لنا الحقوا بسامراء ووصف لنا محلة ودارا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أتيتموها تجدوا على الباب خادما أسود فاکبسوا الدار، ومن رأيتم فيها فأتوني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فوافينا سامراء فوجدنا الأمر كما وصفه، وفي الدهليز خادم اسود وفي يده تكة ينسجها، فسألناه عن الدار ومن فيها؟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صاحبها، فوالله ما التفت إلينا وقل اكتراثه بنا، فكبسنا الدار كما أمرنا، فوجدنا دارا سرية ومقابل الدار ستر ما نظرت قط إلى أنبل منه ، كأن الأيدي رفعت عنه في ذلك الوقت، ولم يكن في الدار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فرفعنا الستر فإذا ببيت كبير كأن بحرا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أقصى البيت حصير قد علمنا أنه على الماء، وفوقه رجل من أحسن الناس هيئة قائم يصلي، فلم يلتفت إلينا ولا إلى شئ من أسبابنا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فسبق أحمد بن عبد الله ليتخطى البيت فغرق في الماء، وما زال يضطرب حتى مددت يدي إليه فخلصته وأخرجته، وغشي عليه وبقي ساعة، وعاد صاحبي الثاني إلى فعل ذلك الفعل، فناله مثلذلك، وبقيت مبهوتا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لصاحب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المعذرة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وإليك، فوالله ما علمت كيف الخبر ولا إلى من أجئ وأنا تائب إلى الله، فما التفت إلى شئ مما قلنا، وما انفتل عما كان فيه فها لنا ذلك، وانصرفنا عنه، وقد كان المعتضد ينتظرنا، وقد تقدم إلى الحجاب إذا وافيناه أن ندخل عليه في أي وقت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فوافيناه في بعض الليل، فأدخلنا عليه فسألنا عن الخبر، فحكينا له ما رأينا،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لقيكم أحد قبلي؟ وجرى منكم إلى أحد سبب أو قول؟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نفي من جدي، وحلف بأشد ایمان له أنه رجل إن بلغه هذا الخبر ليضربن أعناقنا، فما جسرنا أن نحدث به الا بعد موته</w:t>
      </w:r>
      <w:r>
        <w:rPr>
          <w:rFonts w:eastAsia="IRNazanin" w:cs="IRNazanin"/>
          <w:color w:val="111111"/>
          <w:sz w:val="28"/>
          <w:szCs w:val="28"/>
          <w:rtl w:val="true"/>
          <w:lang w:bidi="fa-IR"/>
        </w:rPr>
        <w:t xml:space="preserve">. </w:t>
      </w:r>
      <w:bookmarkStart w:id="401" w:name="pg7295_55218"/>
    </w:p>
    <w:p>
      <w:pPr>
        <w:pStyle w:val="Heading3"/>
        <w:numPr>
          <w:ilvl w:val="2"/>
          <w:numId w:val="1"/>
        </w:numPr>
        <w:rPr/>
      </w:pPr>
      <w:bookmarkStart w:id="402" w:name="__RefHeading___Toc688630_1051229030"/>
      <w:bookmarkStart w:id="403" w:name="_Toc138"/>
      <w:bookmarkEnd w:id="401"/>
      <w:bookmarkEnd w:id="402"/>
      <w:r>
        <w:rPr/>
        <w:t>19</w:t>
      </w:r>
      <w:r>
        <w:rPr>
          <w:rtl w:val="true"/>
        </w:rPr>
        <w:t xml:space="preserve">. </w:t>
      </w:r>
      <w:r>
        <w:rPr>
          <w:rtl w:val="true"/>
        </w:rPr>
        <w:t xml:space="preserve">علمه </w:t>
      </w:r>
      <w:r>
        <w:rPr>
          <w:rtl w:val="true"/>
        </w:rPr>
        <w:t>(</w:t>
      </w:r>
      <w:r>
        <w:rPr>
          <w:rtl w:val="true"/>
        </w:rPr>
        <w:t>عليه السلام</w:t>
      </w:r>
      <w:r>
        <w:rPr>
          <w:rtl w:val="true"/>
        </w:rPr>
        <w:t xml:space="preserve">) </w:t>
      </w:r>
      <w:r>
        <w:rPr>
          <w:rtl w:val="true"/>
        </w:rPr>
        <w:t xml:space="preserve">بالغائب ، وعلمه </w:t>
      </w:r>
      <w:r>
        <w:rPr>
          <w:rtl w:val="true"/>
        </w:rPr>
        <w:t>(</w:t>
      </w:r>
      <w:r>
        <w:rPr>
          <w:rtl w:val="true"/>
        </w:rPr>
        <w:t>عليه السلام</w:t>
      </w:r>
      <w:r>
        <w:rPr>
          <w:rtl w:val="true"/>
        </w:rPr>
        <w:t xml:space="preserve">) </w:t>
      </w:r>
      <w:r>
        <w:rPr>
          <w:rtl w:val="true"/>
        </w:rPr>
        <w:t>ما في النفس</w:t>
      </w:r>
      <w:bookmarkEnd w:id="403"/>
    </w:p>
    <w:p>
      <w:p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حكيمة بنت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سألها عن حديث مولد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رأيته يعني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مضي أبي محمد بأيام قلائل فلم أعرفه، فقلت لأبي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الذي تأمرني أن أجلس بين يديه؟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نرجس وهو خليفتي من بعدي، وعن قليل تفقدوني فاسمعي له وأطيعي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بأيام قلائل، وافترق الناس كما ترى، ووالله إني لأراه صباحا ومساءا وإنه لينبئني عما تسألوني عنه فأخبركم، ووالله إني لأريد أن أسأله عن الشئ فيبدأني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وإنه ليرد علي الامر فيخرج إلي منه جوابه من ساعته من غير مسألتي، وقد أخبرني البارحة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بمجيئك إلي وأمرني أن أخبرك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أخبرتني حكيمة بأشياء لم يطلع عليها أحد إلا الله عز وجل، فعلمت أن ذلك صدق وعدل من الله عز وجل، وأن الله عز وجل قد أطلعه علىما لم يطلع عليه أحدا من خلقه</w:t>
      </w:r>
      <w:r>
        <w:rPr>
          <w:rFonts w:eastAsia="IRNazanin" w:cs="IRNazanin"/>
          <w:color w:val="111111"/>
          <w:sz w:val="28"/>
          <w:szCs w:val="28"/>
          <w:rtl w:val="true"/>
          <w:lang w:bidi="fa-IR"/>
        </w:rPr>
        <w:t>.</w:t>
      </w:r>
    </w:p>
    <w:p>
      <w:pPr>
        <w:pStyle w:val="Heading3"/>
        <w:numPr>
          <w:ilvl w:val="2"/>
          <w:numId w:val="1"/>
        </w:numPr>
        <w:rPr/>
      </w:pPr>
      <w:bookmarkStart w:id="404" w:name="__RefHeading___Toc688632_1051229030"/>
      <w:bookmarkStart w:id="405" w:name="_Toc139"/>
      <w:bookmarkEnd w:id="404"/>
      <w:r>
        <w:rPr/>
        <w:t>20</w:t>
      </w:r>
      <w:r>
        <w:rPr>
          <w:rtl w:val="true"/>
        </w:rPr>
        <w:t xml:space="preserve">. </w:t>
      </w:r>
      <w:r>
        <w:rPr>
          <w:rtl w:val="true"/>
        </w:rPr>
        <w:t>نطقه بدلالة الإمامة</w:t>
      </w:r>
      <w:bookmarkEnd w:id="40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إسحاق بن سعد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محمد الحسن بن علي العسكري وأنا أريد أن أسأله عن الخلف من بعده، فقال لي مبتدءا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أحمد بن إسحاق إن الله تبارك وتعالى لم يخل الأرض منذ 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يخليها إلى أن تقوم الساعة من حجة الله على خلقه، به يدفع البلاء عن أهل الأرض، وبه ينزل الغيث، وبه يخرج بركات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فمن الأمام والخليفة بعدك؟ فنهض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مسرعا </w:t>
      </w:r>
      <w:bookmarkStart w:id="406" w:name="pg7295_55219"/>
    </w:p>
    <w:p>
      <w:pPr>
        <w:pStyle w:val="BookText"/>
        <w:rPr/>
      </w:pPr>
      <w:bookmarkEnd w:id="406"/>
      <w:r>
        <w:rPr>
          <w:rFonts w:ascii="IRNazanin" w:hAnsi="IRNazanin" w:eastAsia="IRNazanin"/>
          <w:color w:val="111111"/>
          <w:sz w:val="28"/>
          <w:sz w:val="28"/>
          <w:szCs w:val="28"/>
          <w:rtl w:val="true"/>
          <w:lang w:bidi="fa-IR"/>
        </w:rPr>
        <w:t>مدخل البيت، ثم خرج وعلى عاتقه غلام كأن وجهه القمر ليلة البدر من أبناء ثلاث سنين،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أحمد بن إسحاق لولا كرامتك على الله عز وجل وعلى حججه ما عرضت عليك ابني هذا، إنه بأسم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وکنیته ، الذي ملأ الأرض قسطا وعدلا كما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بن إسحاق مثله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 الأمة مثل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ومثله مثل ذي القرنين، والله ليغيبن غيبة لا ينجو الیها من الهلكة إلا من ثبته الله تعالى على القول بإمامته ووفقه للدعاء بتعجيل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فهل من علامة يطمئن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 فنطق الغلام بلسان عربي فصيح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بقية الله في أرضه، والمنتقم من أعدائه ، فلا تطلب أثرا بعد عين يا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مسرورا فرحا، فلما كان من الغد عدت إليه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له لقد عظم سروري بما مننت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فما السنة الجارية فيه من الخضر ذي القرنين؟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 الغيبة يا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وإن غيبته تطول؟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 وربي حتى يرجع عن هذا الأمر أكثر القائلين به فلا يبقى إلا بن أخذ الله عهده بولايتنا، وكتب في قلبه الايمان وأيده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بن اسحاق هذا أمر من أمر الله وسر من سر الله ، وغيب من غيب الله، فخذ ما قیتك واكتمه و كن من الشاكرين تكن معنا غدا في عليين</w:t>
      </w:r>
      <w:r>
        <w:rPr>
          <w:rFonts w:eastAsia="IRNazanin" w:cs="IRNazanin"/>
          <w:color w:val="111111"/>
          <w:sz w:val="28"/>
          <w:szCs w:val="28"/>
          <w:rtl w:val="true"/>
          <w:lang w:bidi="fa-IR"/>
        </w:rPr>
        <w:t>).</w:t>
      </w:r>
    </w:p>
    <w:p>
      <w:pPr>
        <w:pStyle w:val="Heading3"/>
        <w:numPr>
          <w:ilvl w:val="2"/>
          <w:numId w:val="1"/>
        </w:numPr>
        <w:rPr/>
      </w:pPr>
      <w:bookmarkStart w:id="407" w:name="__RefHeading___Toc688634_1051229030"/>
      <w:bookmarkStart w:id="408" w:name="_Toc140"/>
      <w:bookmarkEnd w:id="407"/>
      <w:r>
        <w:rPr/>
        <w:t>21</w:t>
      </w:r>
      <w:r>
        <w:rPr>
          <w:rtl w:val="true"/>
        </w:rPr>
        <w:t xml:space="preserve">. </w:t>
      </w:r>
      <w:r>
        <w:rPr>
          <w:rtl w:val="true"/>
        </w:rPr>
        <w:t>الشعر الأخضر من لبته إلى سرته</w:t>
      </w:r>
      <w:bookmarkEnd w:id="40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ضوء بن علي العجلي، عن رجل من أهل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سامراء ولزمت باب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فدعاني، فدخلت عليه سلمت،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الذي أقدمك؟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رغبة في خدمتك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فألزم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فكنت في الدار مع الخدم، ثم صرت أشتري لهم الحوائج من السوق، كنت ادخل عليهم من غير إذن إذا كان في الدار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عليه يوما </w:t>
      </w:r>
      <w:bookmarkStart w:id="409" w:name="pg7295_55220"/>
    </w:p>
    <w:p>
      <w:pPr>
        <w:pStyle w:val="BookText"/>
        <w:rPr/>
      </w:pPr>
      <w:bookmarkEnd w:id="409"/>
      <w:r>
        <w:rPr>
          <w:rFonts w:ascii="IRNazanin" w:hAnsi="IRNazanin" w:eastAsia="IRNazanin"/>
          <w:color w:val="111111"/>
          <w:sz w:val="28"/>
          <w:sz w:val="28"/>
          <w:szCs w:val="28"/>
          <w:rtl w:val="true"/>
          <w:lang w:bidi="fa-IR"/>
        </w:rPr>
        <w:t>وهو في دار الرجال، فسمعت حركة في البيت، فناداني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مكانك لا تبرح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أجسر أن أدخل ولا أخرج، فخرجت علي جارية معها شئ مغطى، ثم ناداني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فدخلت، ونادي الجارية فرجعت إليه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اكشفي عما معك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فكشفت عن غلام أبيض حسن الوجه، وكشف عن بطنه فإذا بشعر نابت من لبته إلى سرته أخضر ليس بأسود،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صاحبكم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أمرها فحملته، فما رأيته بعد ذلك حتى مضى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410" w:name="__RefHeading___Toc688636_1051229030"/>
      <w:bookmarkStart w:id="411" w:name="_Toc141"/>
      <w:bookmarkEnd w:id="410"/>
      <w:r>
        <w:rPr/>
        <w:t>22</w:t>
      </w:r>
      <w:r>
        <w:rPr>
          <w:rtl w:val="true"/>
        </w:rPr>
        <w:t xml:space="preserve">. </w:t>
      </w:r>
      <w:r>
        <w:rPr>
          <w:rtl w:val="true"/>
        </w:rPr>
        <w:t>حصاة الذهب التي ناولها السائل من الأرض</w:t>
      </w:r>
      <w:bookmarkEnd w:id="411"/>
    </w:p>
    <w:p>
      <w:pPr>
        <w:pStyle w:val="BookText"/>
        <w:rPr/>
      </w:pP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أحمد ابن راشد، عن بعض أهل المدائن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حاجا مع رفيق لي، فوافينا إلى الموقف فإذا شاب قاعد عليه إزار ورداء، وفي رجليه نعل صفراء، قومت الإزار والرداء بمائة وخمسين دينارا، وليس عليه أثر السفر، فدنا منا سائل فرددناه ، فدنا من الشاب فسأله، فحمل شيئا من الأرض وناوله، فدعا له السائل واجتهد في الدعاء وأطال، فقام الشاب وغاب عنا، فدنونا من السائل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ما أعطاك؟ فأرانا حصاة ذهب مضرسة قدرنادا عشرین مثقالا، فقلت لصاحبي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عندنا ونحن لا ندري، ثم ذهبنا في طلبه فدرنا الموقف كله فلم نقدر عليه، فسألنا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حوله من أهل مكة والمدينة،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علوي يحج في كل سنة ماشيا</w:t>
      </w:r>
      <w:r>
        <w:rPr>
          <w:rFonts w:eastAsia="IRNazanin" w:cs="IRNazanin"/>
          <w:color w:val="111111"/>
          <w:sz w:val="28"/>
          <w:szCs w:val="28"/>
          <w:rtl w:val="true"/>
          <w:lang w:bidi="fa-IR"/>
        </w:rPr>
        <w:t>.</w:t>
      </w:r>
    </w:p>
    <w:p>
      <w:pPr>
        <w:pStyle w:val="Heading3"/>
        <w:numPr>
          <w:ilvl w:val="2"/>
          <w:numId w:val="1"/>
        </w:numPr>
        <w:rPr/>
      </w:pPr>
      <w:bookmarkStart w:id="412" w:name="__RefHeading___Toc688638_1051229030"/>
      <w:bookmarkStart w:id="413" w:name="_Toc142"/>
      <w:bookmarkEnd w:id="412"/>
      <w:r>
        <w:rPr/>
        <w:t>23</w:t>
      </w:r>
      <w:r>
        <w:rPr>
          <w:rtl w:val="true"/>
        </w:rPr>
        <w:t xml:space="preserve">. </w:t>
      </w:r>
      <w:r>
        <w:rPr>
          <w:rtl w:val="true"/>
        </w:rPr>
        <w:t xml:space="preserve">علمه </w:t>
      </w:r>
      <w:r>
        <w:rPr>
          <w:rtl w:val="true"/>
        </w:rPr>
        <w:t>(</w:t>
      </w:r>
      <w:r>
        <w:rPr>
          <w:rtl w:val="true"/>
        </w:rPr>
        <w:t>علیه السلام</w:t>
      </w:r>
      <w:r>
        <w:rPr>
          <w:rtl w:val="true"/>
        </w:rPr>
        <w:t xml:space="preserve">) </w:t>
      </w:r>
      <w:r>
        <w:rPr>
          <w:rtl w:val="true"/>
        </w:rPr>
        <w:t xml:space="preserve">بالغائب وإخباره </w:t>
      </w:r>
      <w:r>
        <w:rPr>
          <w:rtl w:val="true"/>
        </w:rPr>
        <w:t>(</w:t>
      </w:r>
      <w:r>
        <w:rPr>
          <w:rtl w:val="true"/>
        </w:rPr>
        <w:t xml:space="preserve">عليه السلام </w:t>
      </w:r>
      <w:r>
        <w:rPr>
          <w:rtl w:val="true"/>
        </w:rPr>
        <w:t xml:space="preserve">) </w:t>
      </w:r>
      <w:r>
        <w:rPr>
          <w:rtl w:val="true"/>
        </w:rPr>
        <w:t>ما في النفس</w:t>
      </w:r>
      <w:bookmarkEnd w:id="413"/>
    </w:p>
    <w:p>
      <w:pPr>
        <w:pStyle w:val="BookText"/>
        <w:rPr/>
      </w:pP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غير واحد من أصحابنا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القميين، عن محمد بن محمد العامري، عن أبي سعيد غانم الهندي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p>
    <w:p>
      <w:pPr>
        <w:pStyle w:val="BookText"/>
        <w:rPr/>
      </w:pPr>
      <w:r>
        <w:rPr>
          <w:rFonts w:ascii="IRNazanin" w:hAnsi="IRNazanin" w:eastAsia="IRNazanin"/>
          <w:color w:val="111111"/>
          <w:sz w:val="28"/>
          <w:sz w:val="28"/>
          <w:szCs w:val="28"/>
          <w:rtl w:val="true"/>
          <w:lang w:bidi="fa-IR"/>
        </w:rPr>
        <w:t xml:space="preserve">مدينة الهند المعروفة بقشمير الداخلة، وأصحاب لي يقعدون على كراسي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 الملك أربعون رجلا كلهم يقرأ الكتب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التوراة والإنجيل والزبور صحف إبراهيم، نقضي بين الناس ونفقههم في دينهم ونفتيهم في حلالهم حرامهم، يفزع الناس إلينا، الملك فمن دونه، فتجارینا ذکر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النبي المذكور في الكتب قد خفي علينا أمره ويجب علينا الفحص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وطلب أثره، واتفق رأينا وتوافقنا على أن أخرج فأرتاد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معي مال جليل، فسرت اثني عشر شهرا حتى قربت من کابل، فعرض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 من الترك فقطعوا علي وأخذوا مالي، وجرحت جراحات شديدة، ودفعت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مدينة كابل، فأنقذني ملكها لما وقف على خبري إلى مدينة بلخ، وعليها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داود بن العباس بن أبي الأسود، فبلغه خبري، وأني خرجت مرتادا من الهند وتعلمت الفارسية وناظرت الفقهاء وأصحاب الكلام، فأرسل إلي داود بن عباس، فأحضرني مجلسه وجمع علي الفقهاء، فناظروني فأعلمتهم أني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من بلدي أطلب هذا النبي الذي وجدته في الكتب،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ما اسمه؟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نبينا الذي تطلب، فسألتهم عن شرائعه ، أعلموني،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أعلم أن محمدا نبي ولا أعلمه هذا الذي تصفون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لا، فأعلموني موضعه لأقصده فأسائله عن علامات عندي ودلالات، فإن ان صاحبي الذي طلبت آمنت 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وصيه خليفته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فسموه لي فإن هذه کنيته؟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ثمان ونسبوه إلى قريش،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فانسبوالي محمدا نبيكم، فنسبوه لي،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 هذا صاحبي الذي طلبت، صاحبي الذي أطلبه خليفته أخوه في الدين ابن عمه في النسب وزوج ابنته وأبو ولده، ليس لهذا النبي ذرية على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 ولد هذا الرجل الذي هو خليفته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فوثبوا بي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إن هذا ۔ خرج من الشرك إلى الكفر هذا حلال الدم،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أنا رجل معي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متمسك به لا أفارقه حتى أرى ما هو أقوى منه، إني وجدت صفة هذا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الرجل في الكتب التي أنزلها الله على أنبيائه، وإنما خرجت من بلاد الهند ومن العز الذي كنت فيه طلبا له، فلما فحصت عن أمر صاحبکم الذي ذكرتم لم يكن النبي الموصوف في الكتب، فكفوا عني، وبعث العامل إلى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اشکیب، فدعاه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هذا الرجل الهندي،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عندك الفقهاء والعلماء وهم أعلم وأبصر بمناظرته،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ناظره كما أقول لك واخل به وألطف له، فقال لي الحسين بن إشكيب بعد ما فاوضته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صاحبك الذي تطلبه هو النبي الذي وصفه هؤلاء، وليس الامر في خليفته كما قالوا، هذا النبي محمد بن عبد الله بن عبد المطلب ووصيه علي بن أبي طالب بن عبد المطلب، وهو زوج فاطمة بنت محمد وأبو الحسن والحسين سبطي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غانم أبو سعيد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هذا الذي طلبت، فانصرفت إلى داود بن العباس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وجدت ما طلبت، وأنا أشهد أن لا إله إلا الله وأن محمدا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فبرني ووصلني، وقال للحسین تفقده،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فمضيت إليه حتى آنست به وفقهني فيما احتجت إليه من الصلاة والصيام والفرائض،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نقرا في كتبنا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النبيين لا نبي بعده، وأن الأمر من بعده إلى وصيه ووارثه وخليفته من بعده، ثم إلى الوصي بعد الوصي، لا يزال أمر الله جاريا في أعقابهم حتى تنقضي الدنيا، فمن وصي وصي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ثم الحسين ابنا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ساق الأمر في الوصية حتى انتهى إلى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أعلمني ما حدث، فلم يكن لي همة إلا طلب الناحية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فوافي قم وقعد مع أصحابنا في سنة أربع وستين ومائتين وخرج معهم، حتى وافی بغداد ومعه رفیق له من أهل السند كان صحبه على المذهب،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غانم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وأنكرت من رفيقي بعض أخلاقه، فهجرته وخرجت حتى صرت إلى العباسية أتهيأ للصلاة واصلي، وإني لواقف متفكر فيما قصدت لطلبه إذا أنا بآت قد أتاني،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بالهند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مولاك، فمضيت معه فلم يزل </w:t>
      </w:r>
      <w:bookmarkStart w:id="414" w:name="pg7295_55223"/>
    </w:p>
    <w:p>
      <w:pPr>
        <w:pStyle w:val="BookText"/>
        <w:rPr/>
      </w:pPr>
      <w:bookmarkEnd w:id="4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تخلل بي الطريق حتى أتی دارا و بستانا، فإذا أنا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مرحبا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بکلام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حالك؟ وكيف خلفت فلانا وفلانا وفلانا؟ حتى بد الأربعين كلهم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فسائلني عنهم واحدا واحدا، ثم أخبرني بما تجارينا وكل لك بكلام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أردت أن تحج مع أهل قم؟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سيدي،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تحج معهم وانصرف سنتك هذه وحج من 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ألقى إلي صرة انت بين يديه ،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اجعلها نفقتك ولا تدخل إلى بغداد إلى فلان سماه ، لا تطلعه على شئ، وانصرف إلينا إلى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وافانا بعض الفيوج فأعلموا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أصحابنا انصرفوا من العقبة ومضى نحو خراسان، فلما كان في قابل حج أرسل إلينا بهدية من طرف خراسان، فأقام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ثم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ابویه باسناده عن أبي سعيد غانم بن سعيد الهندي مختصرا</w:t>
      </w:r>
      <w:r>
        <w:rPr>
          <w:rFonts w:eastAsia="IRNazanin" w:cs="IRNazanin"/>
          <w:color w:val="111111"/>
          <w:sz w:val="28"/>
          <w:szCs w:val="28"/>
          <w:rtl w:val="true"/>
          <w:lang w:bidi="fa-IR"/>
        </w:rPr>
        <w:t>.</w:t>
      </w:r>
    </w:p>
    <w:p>
      <w:pPr>
        <w:pStyle w:val="Heading3"/>
        <w:numPr>
          <w:ilvl w:val="2"/>
          <w:numId w:val="1"/>
        </w:numPr>
        <w:rPr/>
      </w:pPr>
      <w:bookmarkStart w:id="415" w:name="__RefHeading___Toc688640_1051229030"/>
      <w:bookmarkStart w:id="416" w:name="_Toc143"/>
      <w:bookmarkEnd w:id="415"/>
      <w:r>
        <w:rPr/>
        <w:t>24</w:t>
      </w:r>
      <w:r>
        <w:rPr>
          <w:rtl w:val="true"/>
        </w:rPr>
        <w:t xml:space="preserve">. </w:t>
      </w:r>
      <w:r>
        <w:rPr>
          <w:rtl w:val="true"/>
        </w:rPr>
        <w:t xml:space="preserve">سلامة </w:t>
      </w:r>
      <w:r>
        <w:rPr>
          <w:rtl w:val="true"/>
        </w:rPr>
        <w:t>[</w:t>
      </w:r>
      <w:r>
        <w:rPr>
          <w:rtl w:val="true"/>
        </w:rPr>
        <w:t>الحسن بن النضر بدعائه</w:t>
      </w:r>
      <w:r>
        <w:rPr>
          <w:rtl w:val="true"/>
        </w:rPr>
        <w:t>] (</w:t>
      </w:r>
      <w:r>
        <w:rPr>
          <w:rtl w:val="true"/>
        </w:rPr>
        <w:t xml:space="preserve">عليه السلام </w:t>
      </w:r>
      <w:r>
        <w:rPr>
          <w:rtl w:val="true"/>
        </w:rPr>
        <w:t xml:space="preserve">) </w:t>
      </w:r>
      <w:r>
        <w:rPr>
          <w:rtl w:val="true"/>
        </w:rPr>
        <w:t>وعلمه بما في النفس وعلمه ما يكون</w:t>
      </w:r>
      <w:bookmarkEnd w:id="41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محمد، عن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بن النضر وأبا صدام وجماعة تكلموا بعد مضي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و أيدي الوكلاء وأرادوا الفحص، فجاء الحسن بن النضر إلى أبي صدام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أريد الحج، فقال له أبو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أخره هذه السنة، فقال له الحسن بن 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أفزع في المنام ولابد من الخروج، وأوصى إلى أحمد بن یعلی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وأوصى للناحية بمال، وأمره أن لا يخرج شيئا إلا من يده إلى يده بعد 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وافيت بغداد اکثریت دارا فنزلتها، فجاءني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کلاء بثياب ودنانير وخلفها عندي،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جاءني آخر بمثلها وآخر حتى كبسوا الدار، ثم جاءني أحمد ابن إسحاق سميع ما كان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فتعجبت وبقيت متفكرا، فوردت علي رقعة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417" w:name="pg7295_55224"/>
    </w:p>
    <w:p>
      <w:pPr>
        <w:pStyle w:val="BookText"/>
        <w:rPr/>
      </w:pPr>
      <w:bookmarkEnd w:id="4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مضى من النهار كذا وكذا فاحمل ما معك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فرحلت وحملت ما معي،وفي الطريق صعلوك يقطع الطريق في ستين رجلا، فاجتزت عليه وسلمني الله منه، فوافيت العسكر ونزلت، فوردت علي رقعة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أحمل ما معك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فعبيته في صنان الحمالين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بلغت الدهليز إذا فيه اسود قائم،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الحسن بن النضر؟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فدخلت الدار ودخلت بيتا وفرغت صنان الحمالين، فإذا في زاوية البيت خبز كثير، فأعطى كل واحد من الحمالين رغيفين وأخرجوا، وإذا بيت عليه ستر، فنوديت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حسن ابن النضر احمد الله على ما من به عليك ولا تشكن، فود الشيطان أنك شككت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وأخرج إلي ثوبين وقيل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خذهما فستحتاج إليهما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فأخذتهما وخرجت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الحسن بن النضر ومات في شهر رمضان و كفن في الثوبين</w:t>
      </w:r>
      <w:r>
        <w:rPr>
          <w:rFonts w:eastAsia="IRNazanin" w:cs="IRNazanin"/>
          <w:color w:val="111111"/>
          <w:sz w:val="28"/>
          <w:szCs w:val="28"/>
          <w:rtl w:val="true"/>
          <w:lang w:bidi="fa-IR"/>
        </w:rPr>
        <w:t>.</w:t>
      </w:r>
    </w:p>
    <w:p>
      <w:pPr>
        <w:pStyle w:val="Heading3"/>
        <w:numPr>
          <w:ilvl w:val="2"/>
          <w:numId w:val="1"/>
        </w:numPr>
        <w:rPr/>
      </w:pPr>
      <w:bookmarkStart w:id="418" w:name="__RefHeading___Toc688642_1051229030"/>
      <w:bookmarkStart w:id="419" w:name="_Toc144"/>
      <w:bookmarkEnd w:id="418"/>
      <w:r>
        <w:rPr/>
        <w:t>25</w:t>
      </w:r>
      <w:r>
        <w:rPr>
          <w:rtl w:val="true"/>
        </w:rPr>
        <w:t xml:space="preserve">. </w:t>
      </w:r>
      <w:r>
        <w:rPr>
          <w:rtl w:val="true"/>
        </w:rPr>
        <w:t xml:space="preserve">علمه </w:t>
      </w:r>
      <w:r>
        <w:rPr>
          <w:rtl w:val="true"/>
        </w:rPr>
        <w:t xml:space="preserve">( </w:t>
      </w:r>
      <w:r>
        <w:rPr>
          <w:rtl w:val="true"/>
        </w:rPr>
        <w:t>عليه السلام</w:t>
      </w:r>
      <w:r>
        <w:rPr>
          <w:rtl w:val="true"/>
        </w:rPr>
        <w:t xml:space="preserve">) </w:t>
      </w:r>
      <w:r>
        <w:rPr>
          <w:rtl w:val="true"/>
        </w:rPr>
        <w:t>بالغائب وعلمه ما في النفس</w:t>
      </w:r>
      <w:bookmarkEnd w:id="41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محمد، عن محمد بن حمويه السويداوي، عن محمد بن إبراهيم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شككت عند مضي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 عند أبي مال جليل، فحمله وركب السفينة وخرجت معه مشيعا، فوعك وعكا شديدا،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ردني فهو الموت،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في هذا المال وأوصى إلي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أبي ليوصي بشئ غير صحيح، أحمل هذا المال إلى العراق واكتري دارا على الشط ولا اخبر أحدا بشئ، وإن وضح لي شئ كوضوحه في أيام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نفدته وإلا قصفت به، فقدمت العراق واكتریت دارا على الشط وبقيت أياما،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برقعة مع رسول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معك كذا وكذا في جوف كذا وكذا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قص علي جميع ما معي مما لم أحط به علما، فسلمته إلى الرسول وبقيت أياما لا يرفع لي رأس واغتممت، فخرج إلي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أقمناك مقام أبيك فاحمد الله</w:t>
      </w:r>
      <w:r>
        <w:rPr>
          <w:rFonts w:eastAsia="IRNazanin" w:cs="IRNazanin"/>
          <w:color w:val="111111"/>
          <w:sz w:val="28"/>
          <w:szCs w:val="28"/>
          <w:rtl w:val="true"/>
          <w:lang w:bidi="fa-IR"/>
        </w:rPr>
        <w:t xml:space="preserve">). </w:t>
      </w:r>
      <w:bookmarkStart w:id="420" w:name="pg7295_55225"/>
    </w:p>
    <w:p>
      <w:pPr>
        <w:pStyle w:val="Heading3"/>
        <w:numPr>
          <w:ilvl w:val="2"/>
          <w:numId w:val="1"/>
        </w:numPr>
        <w:rPr/>
      </w:pPr>
      <w:bookmarkStart w:id="421" w:name="__RefHeading___Toc688644_1051229030"/>
      <w:bookmarkStart w:id="422" w:name="_Toc145"/>
      <w:bookmarkEnd w:id="420"/>
      <w:bookmarkEnd w:id="421"/>
      <w:r>
        <w:rPr/>
        <w:t>26</w:t>
      </w:r>
      <w:r>
        <w:rPr>
          <w:rtl w:val="true"/>
        </w:rPr>
        <w:t xml:space="preserve">. </w:t>
      </w:r>
      <w:r>
        <w:rPr>
          <w:rtl w:val="true"/>
        </w:rPr>
        <w:t xml:space="preserve">علمه </w:t>
      </w:r>
      <w:r>
        <w:rPr>
          <w:rtl w:val="true"/>
        </w:rPr>
        <w:t xml:space="preserve">( </w:t>
      </w:r>
      <w:r>
        <w:rPr>
          <w:rtl w:val="true"/>
        </w:rPr>
        <w:t>عليه السلام</w:t>
      </w:r>
      <w:r>
        <w:rPr>
          <w:rtl w:val="true"/>
        </w:rPr>
        <w:t xml:space="preserve">) </w:t>
      </w:r>
      <w:r>
        <w:rPr>
          <w:rtl w:val="true"/>
        </w:rPr>
        <w:t>بالغائب</w:t>
      </w:r>
      <w:bookmarkEnd w:id="422"/>
    </w:p>
    <w:p>
      <w:pPr>
        <w:pStyle w:val="BookText"/>
        <w:rPr/>
      </w:pP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عبد الله ، عن أبي عبد الله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أوصلت أشياء للمرزباني الحارثي فيها سوار ذهب، فقبلت ورد علي السوار، فأمرت بكسره، فكسرته فإذا في وسطه مثاقيل حديد ونحاس أو صفر، فأخرجته وأنفذت الذهب فقبل</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688646_1051229030"/>
      <w:bookmarkStart w:id="424" w:name="_Toc146"/>
      <w:bookmarkEnd w:id="423"/>
      <w:r>
        <w:rPr/>
        <w:t>27</w:t>
      </w:r>
      <w:r>
        <w:rPr>
          <w:rtl w:val="true"/>
        </w:rPr>
        <w:t xml:space="preserve">. </w:t>
      </w:r>
      <w:r>
        <w:rPr>
          <w:rtl w:val="true"/>
        </w:rPr>
        <w:t xml:space="preserve">علمه </w:t>
      </w:r>
      <w:r>
        <w:rPr>
          <w:rtl w:val="true"/>
        </w:rPr>
        <w:t xml:space="preserve">( </w:t>
      </w:r>
      <w:r>
        <w:rPr>
          <w:rtl w:val="true"/>
        </w:rPr>
        <w:t xml:space="preserve">عليه السلام </w:t>
      </w:r>
      <w:r>
        <w:rPr>
          <w:rtl w:val="true"/>
        </w:rPr>
        <w:t xml:space="preserve">) </w:t>
      </w:r>
      <w:r>
        <w:rPr>
          <w:rtl w:val="true"/>
        </w:rPr>
        <w:t>بحال الانسان</w:t>
      </w:r>
      <w:bookmarkEnd w:id="424"/>
    </w:p>
    <w:p>
      <w:pPr>
        <w:pStyle w:val="BookText"/>
        <w:rPr/>
      </w:pPr>
      <w:r>
        <w:rPr>
          <w:rFonts w:ascii="IRNazanin" w:hAnsi="IRNazanin" w:eastAsia="IRNazanin"/>
          <w:color w:val="111111"/>
          <w:sz w:val="28"/>
          <w:sz w:val="28"/>
          <w:szCs w:val="28"/>
          <w:rtl w:val="true"/>
          <w:lang w:bidi="fa-IR"/>
        </w:rPr>
        <w:t>ابن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محمد، عن الفضل الخزاز المدائني مولی خدیجة بنت محمد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من أهل المدينة من الطالبيين كانوا یقولون بالحق، فكانت الوظائف ترد عليهم في وقت معلوم، فلما مضى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قوم منهم عن القول بالولد، فوردت الوظائف على من ثبت منهم على القول بالولد وقطع عن الباقين، فلا يذكرون في الذاكرين، والحمد لله رب العالمين</w:t>
      </w:r>
      <w:r>
        <w:rPr>
          <w:rFonts w:eastAsia="IRNazanin" w:cs="IRNazanin"/>
          <w:color w:val="111111"/>
          <w:sz w:val="28"/>
          <w:szCs w:val="28"/>
          <w:rtl w:val="true"/>
          <w:lang w:bidi="fa-IR"/>
        </w:rPr>
        <w:t>.</w:t>
      </w:r>
    </w:p>
    <w:p>
      <w:pPr>
        <w:pStyle w:val="Heading3"/>
        <w:numPr>
          <w:ilvl w:val="2"/>
          <w:numId w:val="1"/>
        </w:numPr>
        <w:rPr/>
      </w:pPr>
      <w:bookmarkStart w:id="425" w:name="__RefHeading___Toc688648_1051229030"/>
      <w:bookmarkStart w:id="426" w:name="_Toc147"/>
      <w:bookmarkEnd w:id="425"/>
      <w:r>
        <w:rPr/>
        <w:t>28</w:t>
      </w:r>
      <w:r>
        <w:rPr>
          <w:rtl w:val="true"/>
        </w:rPr>
        <w:t xml:space="preserve">. </w:t>
      </w:r>
      <w:r>
        <w:rPr>
          <w:rtl w:val="true"/>
        </w:rPr>
        <w:t xml:space="preserve">علمه </w:t>
      </w:r>
      <w:r>
        <w:rPr>
          <w:rtl w:val="true"/>
        </w:rPr>
        <w:t>(</w:t>
      </w:r>
      <w:r>
        <w:rPr>
          <w:rtl w:val="true"/>
        </w:rPr>
        <w:t>عليه السلام</w:t>
      </w:r>
      <w:r>
        <w:rPr>
          <w:rtl w:val="true"/>
        </w:rPr>
        <w:t xml:space="preserve">) </w:t>
      </w:r>
      <w:r>
        <w:rPr>
          <w:rtl w:val="true"/>
        </w:rPr>
        <w:t>بالغائب</w:t>
      </w:r>
      <w:bookmarkEnd w:id="42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 رجل من أهل السواد مالا، فرد عليه وقيل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حق ولد عمك منه وهو أربعمائة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الرجل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بده ضيعة لولد عمه، فيها شركة قد حبسها عليهم، فنظر فإذا الذي لولد عمه من ذلك المال أربعمائة درهما، فأخرجها وأنفذ الباقي فقبل</w:t>
      </w:r>
      <w:r>
        <w:rPr>
          <w:rFonts w:eastAsia="Amiri" w:cs="Amiri" w:ascii="Amiri" w:hAnsi="Amiri"/>
          <w:color w:val="111111"/>
          <w:sz w:val="28"/>
          <w:szCs w:val="28"/>
          <w:rtl w:val="true"/>
          <w:lang w:bidi="ar-SA"/>
        </w:rPr>
        <w:t xml:space="preserve">. </w:t>
      </w:r>
      <w:bookmarkStart w:id="427" w:name="pg7295_55226"/>
    </w:p>
    <w:p>
      <w:pPr>
        <w:pStyle w:val="Heading3"/>
        <w:numPr>
          <w:ilvl w:val="2"/>
          <w:numId w:val="1"/>
        </w:numPr>
        <w:rPr/>
      </w:pPr>
      <w:bookmarkStart w:id="428" w:name="__RefHeading___Toc688650_1051229030"/>
      <w:bookmarkStart w:id="429" w:name="_Toc148"/>
      <w:bookmarkEnd w:id="427"/>
      <w:bookmarkEnd w:id="428"/>
      <w:r>
        <w:rPr/>
        <w:t>29</w:t>
      </w:r>
      <w:r>
        <w:rPr>
          <w:rtl w:val="true"/>
        </w:rPr>
        <w:t xml:space="preserve">. </w:t>
      </w:r>
      <w:r>
        <w:rPr>
          <w:rtl w:val="true"/>
        </w:rPr>
        <w:t xml:space="preserve">علمه </w:t>
      </w:r>
      <w:r>
        <w:rPr>
          <w:rtl w:val="true"/>
        </w:rPr>
        <w:t>(</w:t>
      </w:r>
      <w:r>
        <w:rPr>
          <w:rtl w:val="true"/>
        </w:rPr>
        <w:t>عليه السلام</w:t>
      </w:r>
      <w:r>
        <w:rPr>
          <w:rtl w:val="true"/>
        </w:rPr>
        <w:t xml:space="preserve">) </w:t>
      </w:r>
      <w:r>
        <w:rPr>
          <w:rtl w:val="true"/>
        </w:rPr>
        <w:t>بالآجال</w:t>
      </w:r>
      <w:bookmarkEnd w:id="429"/>
    </w:p>
    <w:p>
      <w:pPr>
        <w:pStyle w:val="BookText"/>
        <w:rPr/>
      </w:pPr>
      <w:r>
        <w:rPr>
          <w:rFonts w:ascii="Amiri" w:hAnsi="Amiri" w:eastAsia="Amiri" w:cs="Amiri"/>
          <w:color w:val="111111"/>
          <w:sz w:val="28"/>
          <w:sz w:val="28"/>
          <w:szCs w:val="28"/>
          <w:rtl w:val="true"/>
          <w:lang w:bidi="ar-SA"/>
        </w:rPr>
        <w:t>ابن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عدة بنين، فكنت أكتب وأسال الدعاء فلا يكتب إلي لهم بشئ، فماتوا كلهم، فلما ولد لي الحسن ابني كتبت أسال الدعاء، فأجبت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يبقى والحمد لله</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688652_1051229030"/>
      <w:bookmarkStart w:id="431" w:name="_Toc149"/>
      <w:bookmarkEnd w:id="430"/>
      <w:r>
        <w:rPr/>
        <w:t>30</w:t>
      </w:r>
      <w:r>
        <w:rPr>
          <w:rtl w:val="true"/>
        </w:rPr>
        <w:t xml:space="preserve">. </w:t>
      </w:r>
      <w:r>
        <w:rPr>
          <w:rtl w:val="true"/>
        </w:rPr>
        <w:t xml:space="preserve">علمه </w:t>
      </w:r>
      <w:r>
        <w:rPr>
          <w:rtl w:val="true"/>
        </w:rPr>
        <w:t xml:space="preserve">( </w:t>
      </w:r>
      <w:r>
        <w:rPr>
          <w:rtl w:val="true"/>
        </w:rPr>
        <w:t xml:space="preserve">عليه السلام </w:t>
      </w:r>
      <w:r>
        <w:rPr>
          <w:rtl w:val="true"/>
        </w:rPr>
        <w:t xml:space="preserve">) </w:t>
      </w:r>
      <w:r>
        <w:rPr>
          <w:rtl w:val="true"/>
        </w:rPr>
        <w:t>بما يكون</w:t>
      </w:r>
      <w:bookmarkEnd w:id="431"/>
    </w:p>
    <w:p>
      <w:pPr>
        <w:pStyle w:val="BookText"/>
        <w:rPr/>
      </w:pPr>
      <w:r>
        <w:rPr>
          <w:rFonts w:ascii="Amiri" w:hAnsi="Amiri" w:eastAsia="Amiri" w:cs="Amiri"/>
          <w:color w:val="111111"/>
          <w:sz w:val="28"/>
          <w:sz w:val="28"/>
          <w:szCs w:val="28"/>
          <w:rtl w:val="true"/>
          <w:lang w:bidi="ar-SA"/>
        </w:rPr>
        <w:t>ابن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أبي عبد الله بن صالح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سنة من السنين ببغداد، فاستأذنت في الخروج، فلم يؤذن لي، فأقمت اثنين وعشرين يوما، وقد خرجت القافلة إلى النهروان، فاذن لي في الخروج يوم الأربعاء، وقيل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وأنا يائس من القافلة أن ألحقها، فوافيت النهروان والقافلة مقيمة، فما كان إلا أن أعلنت جمالي شيئا حتى رحلت القافلة، فرحلت وقد دعا لي بالسلامة فلم ألق سوءا، والحمد لله</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688654_1051229030"/>
      <w:bookmarkStart w:id="433" w:name="_Toc150"/>
      <w:bookmarkEnd w:id="432"/>
      <w:r>
        <w:rPr/>
        <w:t>31</w:t>
      </w:r>
      <w:r>
        <w:rPr>
          <w:rtl w:val="true"/>
        </w:rPr>
        <w:t xml:space="preserve">. </w:t>
      </w:r>
      <w:r>
        <w:rPr>
          <w:rtl w:val="true"/>
        </w:rPr>
        <w:t xml:space="preserve">استجابة دعائه </w:t>
      </w:r>
      <w:r>
        <w:rPr>
          <w:rtl w:val="true"/>
        </w:rPr>
        <w:t>(</w:t>
      </w:r>
      <w:r>
        <w:rPr>
          <w:rtl w:val="true"/>
        </w:rPr>
        <w:t>عليه السلام</w:t>
      </w:r>
      <w:r>
        <w:rPr>
          <w:rtl w:val="true"/>
        </w:rPr>
        <w:t>)</w:t>
      </w:r>
      <w:bookmarkEnd w:id="43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عن النضر بن صباح البجلي، عن محمد بن يوسف الشاشي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بي ناسور على مقعدتي، فأريته الأطباء وأنفقت عليه مالا،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لانعرف له دواء، فكتبت رقعة أسال الدعاء ،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ألبسك الله العافية وجعلك معنا في الدنيا والآخرة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أتت علي جمعة حتى عوفيت وصار مثل راحتي، فدعوت طبيبا من أصحابنا وأريته إياه،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عرفنا لهذا دواء</w:t>
      </w:r>
      <w:r>
        <w:rPr>
          <w:rFonts w:eastAsia="IRNazanin" w:cs="IRNazanin"/>
          <w:color w:val="111111"/>
          <w:sz w:val="28"/>
          <w:szCs w:val="28"/>
          <w:rtl w:val="true"/>
          <w:lang w:bidi="fa-IR"/>
        </w:rPr>
        <w:t xml:space="preserve">. </w:t>
      </w:r>
      <w:bookmarkStart w:id="434" w:name="pg7295_55227"/>
    </w:p>
    <w:p>
      <w:pPr>
        <w:pStyle w:val="Heading3"/>
        <w:numPr>
          <w:ilvl w:val="2"/>
          <w:numId w:val="1"/>
        </w:numPr>
        <w:rPr/>
      </w:pPr>
      <w:bookmarkStart w:id="435" w:name="__RefHeading___Toc688656_1051229030"/>
      <w:bookmarkStart w:id="436" w:name="_Toc151"/>
      <w:bookmarkEnd w:id="434"/>
      <w:bookmarkEnd w:id="435"/>
      <w:r>
        <w:rPr/>
        <w:t>32</w:t>
      </w:r>
      <w:r>
        <w:rPr>
          <w:rtl w:val="true"/>
        </w:rPr>
        <w:t xml:space="preserve">. </w:t>
      </w:r>
      <w:r>
        <w:rPr>
          <w:rtl w:val="true"/>
        </w:rPr>
        <w:t xml:space="preserve">علمه </w:t>
      </w:r>
      <w:r>
        <w:rPr>
          <w:rtl w:val="true"/>
        </w:rPr>
        <w:t>(</w:t>
      </w:r>
      <w:r>
        <w:rPr>
          <w:rtl w:val="true"/>
        </w:rPr>
        <w:t>علیه السلام</w:t>
      </w:r>
      <w:r>
        <w:rPr>
          <w:rtl w:val="true"/>
        </w:rPr>
        <w:t xml:space="preserve">) </w:t>
      </w:r>
      <w:r>
        <w:rPr>
          <w:rtl w:val="true"/>
        </w:rPr>
        <w:t>بما يكون</w:t>
      </w:r>
      <w:bookmarkEnd w:id="436"/>
    </w:p>
    <w:p>
      <w:pPr>
        <w:pStyle w:val="BookText"/>
        <w:rPr/>
      </w:pPr>
      <w:r>
        <w:rPr>
          <w:rFonts w:ascii="IRNazanin" w:hAnsi="IRNazanin" w:eastAsia="IRNazanin"/>
          <w:color w:val="111111"/>
          <w:sz w:val="28"/>
          <w:sz w:val="28"/>
          <w:szCs w:val="28"/>
          <w:rtl w:val="true"/>
          <w:lang w:bidi="fa-IR"/>
        </w:rPr>
        <w:t>ابن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عن علي بن الحسين اليماني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ببغداد، فتهيأت قافلة لليمانيين، فأردت الخروج معها، فكتبت ألتمس الاذن في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تخرج معهم فليس لك في الخروج معهم خيرة وأقم بالكوفة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وأقمت وخرجت القافلة، فخرجت عليهم حنظلة فاجتاحتهم، وكتبت استأذن في ركوب الماء، فلم يؤذن لي، فسألت عن المراكب التي خرجت في تلك السنة في البحر فما سلم منها مركب، خرج عليها قوم من الهند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البوارح فقطعوا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العسكر فأتيت الدرب مع المغيب ولم أكلم أحدا ولم أتعرف إلى أحد، وأنا أصلي في المسجد بعد فراغي من الزيارة، إذا بخادم قد جاءني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إلى أين؟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المنزل،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أنا؟ لعلك أرسلت إلى غيري؟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أرسلت إلا إليك، أنت علي بن الحسین رسول جعفر بن إبراهيم، فمر بي حتى أنزلني في بيت الحسين بن أحمد ثم ساره، فلم أدر ما قال له حتى أتاني جميع ما أحتاج إليه ، وجلست عنده ثلاثة أيام واستأذنته في الزيارة من داخل، فأذن لي فزرت ليلا</w:t>
      </w:r>
      <w:r>
        <w:rPr>
          <w:rFonts w:eastAsia="IRNazanin" w:cs="IRNazanin"/>
          <w:color w:val="111111"/>
          <w:sz w:val="28"/>
          <w:szCs w:val="28"/>
          <w:rtl w:val="true"/>
          <w:lang w:bidi="fa-IR"/>
        </w:rPr>
        <w:t>.</w:t>
      </w:r>
    </w:p>
    <w:p>
      <w:pPr>
        <w:pStyle w:val="Heading3"/>
        <w:numPr>
          <w:ilvl w:val="2"/>
          <w:numId w:val="1"/>
        </w:numPr>
        <w:rPr/>
      </w:pPr>
      <w:bookmarkStart w:id="437" w:name="__RefHeading___Toc688658_1051229030"/>
      <w:bookmarkStart w:id="438" w:name="_Toc152"/>
      <w:bookmarkEnd w:id="437"/>
      <w:r>
        <w:rPr/>
        <w:t>33</w:t>
      </w:r>
      <w:r>
        <w:rPr>
          <w:rtl w:val="true"/>
        </w:rPr>
        <w:t xml:space="preserve">. </w:t>
      </w:r>
      <w:r>
        <w:rPr>
          <w:rtl w:val="true"/>
        </w:rPr>
        <w:t xml:space="preserve">علمه </w:t>
      </w:r>
      <w:r>
        <w:rPr>
          <w:rtl w:val="true"/>
        </w:rPr>
        <w:t>(</w:t>
      </w:r>
      <w:r>
        <w:rPr>
          <w:rtl w:val="true"/>
        </w:rPr>
        <w:t xml:space="preserve">عليه السلام </w:t>
      </w:r>
      <w:r>
        <w:rPr>
          <w:rtl w:val="true"/>
        </w:rPr>
        <w:t xml:space="preserve">) </w:t>
      </w:r>
      <w:r>
        <w:rPr>
          <w:rtl w:val="true"/>
        </w:rPr>
        <w:t>بما يكون وما في النفس</w:t>
      </w:r>
      <w:bookmarkEnd w:id="43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الفضل بن زید اليماني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أبي بخطه كتابا فورد جوابه، ثم كتبت بخطي فورد جوابه، ثم كتب بخط رجل من فقهاء أصحابنا فلم يرد جوابه، فنظرنا فكانت العلة أن الرجل تحول قرمطیا۔ قال الحسن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فزرت العراق ووردت طوس وعزمت ألا أخرج إلا عن بينة من أمري ونجاح من حوائجي، ولو احتجت أن أقيم بها حتى أتصدق،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خلال ذلك يضيق صدري بالمقام وأخاف أن يفوتني الحج، قال</w:t>
      </w:r>
      <w:r>
        <w:rPr>
          <w:rFonts w:eastAsia="IRNazanin" w:cs="IRNazanin"/>
          <w:color w:val="111111"/>
          <w:sz w:val="28"/>
          <w:szCs w:val="28"/>
          <w:rtl w:val="true"/>
          <w:lang w:bidi="fa-IR"/>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فجئت يوما إلى محمد بن أحمد أتقاضاه،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إلى مسجد كذا وكذا وإنه يلقاك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إليه، فدخل علي رجل، فلما نظر إلي ضحك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تغتم فإنك ستحج في هذه السنة وتنصرف إلى أهلك وولدك سالما،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فاطمأننت وسكن قلبي وأقول ذا مصداق ذلك والحمد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وردت العسكر فخرجت إلي صرة فيها دنانير وثوب، فاغتممت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جزائي عند القوم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واستعملت الجهل فرددتها وكتبت رقعة، ولم يشر الذي قبضها مني علي بشئ ولم يتكلم فيها بحرف، ثم ندمت بعد ذلك ندامة شديدة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كفرت بردی علی مولاي، وكتبت رقعة أعتذر من فعلي وأبوء بالاثم واستغفر من ذلك وأنفذتها، وقمت أتمسح فأنا في ذلك أفكر في نفسي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ردت علي الدنانير لم أحلل صرارها ولم أحدث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أحملها إلى أبي، فإنه أعلم مني ليعمل فيها بما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إلى الرسول الذي حمل إلي الصرة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أسأت إذ لم تعلم الرجل، إنا ربما فعلنا ذلك بموالينا، وربما سألونا ذلك يتبركون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وخرج إلي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أخطأت في ردك برنا، فإذا استغفرت الله ، فالله يغفر لك، فأما إذا کانت عزيمتك وعقد نيتك أن لا تحدث فيها حدثا ولا تنفقها في طريقك فقد صرفناها عنك، فأما الثوب فلابد منه لتحرم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وكتبت في معنيين وأردت أن أكتب في الثالث وامتنعت منه مخافة أن يكره ذلك، فورد جواب المعنيين والثالث الذي طويت مفسرا، والحمد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وافقت جعفر بن إبراهيم النيشابوري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بنیشابور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اركب معه وأزامله، فلما وافيت بغداد بدا لي فاستقلته وذهبت أطلب عدیلا، فلقيني ابن الوجناء بعد أن كنت صرت إليه وسألته أن يكتري، لي فوجدته کارها،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في طلبك، وقد قيل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يصحبك فأحسن معاشرته واطلب له عديلا واكتر له</w:t>
      </w:r>
      <w:r>
        <w:rPr>
          <w:rFonts w:eastAsia="IRNazanin" w:cs="IRNazanin"/>
          <w:color w:val="111111"/>
          <w:sz w:val="28"/>
          <w:szCs w:val="28"/>
          <w:rtl w:val="true"/>
          <w:lang w:bidi="fa-IR"/>
        </w:rPr>
        <w:t xml:space="preserve">. </w:t>
      </w:r>
      <w:bookmarkStart w:id="439" w:name="pg7295_55229"/>
    </w:p>
    <w:p>
      <w:pPr>
        <w:pStyle w:val="Heading3"/>
        <w:numPr>
          <w:ilvl w:val="2"/>
          <w:numId w:val="1"/>
        </w:numPr>
        <w:rPr/>
      </w:pPr>
      <w:bookmarkStart w:id="440" w:name="__RefHeading___Toc688660_1051229030"/>
      <w:bookmarkStart w:id="441" w:name="_Toc153"/>
      <w:bookmarkEnd w:id="439"/>
      <w:bookmarkEnd w:id="440"/>
      <w:r>
        <w:rPr/>
        <w:t>34</w:t>
      </w:r>
      <w:r>
        <w:rPr>
          <w:rtl w:val="true"/>
        </w:rPr>
        <w:t xml:space="preserve">. </w:t>
      </w:r>
      <w:r>
        <w:rPr>
          <w:rtl w:val="true"/>
        </w:rPr>
        <w:t xml:space="preserve">علمه </w:t>
      </w:r>
      <w:r>
        <w:rPr>
          <w:rtl w:val="true"/>
        </w:rPr>
        <w:t>(</w:t>
      </w:r>
      <w:r>
        <w:rPr>
          <w:rtl w:val="true"/>
        </w:rPr>
        <w:t>عليه السلام</w:t>
      </w:r>
      <w:r>
        <w:rPr>
          <w:rtl w:val="true"/>
        </w:rPr>
        <w:t xml:space="preserve">) </w:t>
      </w:r>
      <w:r>
        <w:rPr>
          <w:rtl w:val="true"/>
        </w:rPr>
        <w:t>بما في النفس</w:t>
      </w:r>
      <w:bookmarkEnd w:id="441"/>
    </w:p>
    <w:p>
      <w:pPr>
        <w:pStyle w:val="BookText"/>
        <w:rPr/>
      </w:pPr>
      <w:r>
        <w:rPr>
          <w:rFonts w:ascii="IRNazanin" w:hAnsi="IRNazanin" w:eastAsia="IRNazanin"/>
          <w:color w:val="111111"/>
          <w:sz w:val="28"/>
          <w:sz w:val="28"/>
          <w:szCs w:val="28"/>
          <w:rtl w:val="true"/>
          <w:lang w:bidi="fa-IR"/>
        </w:rPr>
        <w:t>ابن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محمد، عن الحسن بن عبد الحميد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أمر حاجز، فجمعت شيئا ثم صرت إلى العسكر، فخرج إلي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فينا لك ولا فيمن يقوم مقامنا بأمرنا، رد ما معك إلى حاجز بن یزید</w:t>
      </w:r>
      <w:r>
        <w:rPr>
          <w:rFonts w:eastAsia="IRNazanin" w:cs="IRNazanin"/>
          <w:color w:val="111111"/>
          <w:sz w:val="28"/>
          <w:szCs w:val="28"/>
          <w:rtl w:val="true"/>
          <w:lang w:bidi="fa-IR"/>
        </w:rPr>
        <w:t>).</w:t>
      </w:r>
    </w:p>
    <w:p>
      <w:pPr>
        <w:pStyle w:val="Heading3"/>
        <w:numPr>
          <w:ilvl w:val="2"/>
          <w:numId w:val="1"/>
        </w:numPr>
        <w:rPr/>
      </w:pPr>
      <w:bookmarkStart w:id="442" w:name="__RefHeading___Toc688662_1051229030"/>
      <w:bookmarkStart w:id="443" w:name="_Toc154"/>
      <w:bookmarkEnd w:id="442"/>
      <w:r>
        <w:rPr/>
        <w:t>35</w:t>
      </w:r>
      <w:r>
        <w:rPr>
          <w:rtl w:val="true"/>
        </w:rPr>
        <w:t xml:space="preserve">. </w:t>
      </w:r>
      <w:r>
        <w:rPr>
          <w:rtl w:val="true"/>
        </w:rPr>
        <w:t xml:space="preserve">علمه </w:t>
      </w:r>
      <w:r>
        <w:rPr>
          <w:rtl w:val="true"/>
        </w:rPr>
        <w:t xml:space="preserve">( </w:t>
      </w:r>
      <w:r>
        <w:rPr>
          <w:rtl w:val="true"/>
        </w:rPr>
        <w:t xml:space="preserve">عليه السلام </w:t>
      </w:r>
      <w:r>
        <w:rPr>
          <w:rtl w:val="true"/>
        </w:rPr>
        <w:t xml:space="preserve">) </w:t>
      </w:r>
      <w:r>
        <w:rPr>
          <w:rtl w:val="true"/>
        </w:rPr>
        <w:t>بما يكون</w:t>
      </w:r>
      <w:bookmarkEnd w:id="44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محمد، عن محمد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أبي صار الأمر لي، كان لأبي على الناس سفاتج من مال الغريم، فكتبت إليه علمه، فكتب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طالبهم واستقص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فقضاني الناس إلا رجل واحد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ليه سفتجة بأربعمائة دينار، فجئت إليه أطالبه فماطلني واستخف بي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 علي، فشكوته إلى أبيه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ماذا؟ فقبضت على لحيته وأخذت رجله وسحبته إلى وسط الدار وركلته ركلا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ابنه يستغيث بأهل نداد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قمي رافضي قد قتل والدي، فاجتمع علي منهم الخلق، فركبت ابتي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أحسنتم يا أهل بغداد تميلون مع الظالم على الغريب المظلوم،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 من أهل همدان من أهل السنة وهذا ينسبني إلى أهل قم والرفض ليذهب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 ومالي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فمالوا عليه وأرادوا أن يدخلوا على حانوته حتى سكنتهم، طلب إلي صاحب السفتجة وحلف بالطلاق أن يوفيني مالي حتى أخرجتهم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محمد، عن محمد بن صالح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مات أبي وصار الأمر إلي، كان لأبي على الناس سفاتج من مال الغريم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بعني صاحب هذا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الشيخ المفيد عقيب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رمز کانت الشيعة تعرفه به قديما بينها، ويكون خطابها عليه للتقية</w:t>
      </w:r>
      <w:r>
        <w:rPr>
          <w:rFonts w:eastAsia="IRNazanin" w:cs="IRNazanin"/>
          <w:color w:val="111111"/>
          <w:sz w:val="28"/>
          <w:szCs w:val="28"/>
          <w:rtl w:val="true"/>
          <w:lang w:bidi="fa-IR"/>
        </w:rPr>
        <w:t xml:space="preserve">. </w:t>
      </w:r>
      <w:bookmarkStart w:id="444" w:name="pg7295_55230"/>
    </w:p>
    <w:p>
      <w:pPr>
        <w:pStyle w:val="Heading3"/>
        <w:numPr>
          <w:ilvl w:val="2"/>
          <w:numId w:val="1"/>
        </w:numPr>
        <w:rPr/>
      </w:pPr>
      <w:bookmarkStart w:id="445" w:name="__RefHeading___Toc688664_1051229030"/>
      <w:bookmarkStart w:id="446" w:name="_Toc155"/>
      <w:bookmarkEnd w:id="444"/>
      <w:bookmarkEnd w:id="445"/>
      <w:r>
        <w:rPr/>
        <w:t>36</w:t>
      </w:r>
      <w:r>
        <w:rPr>
          <w:rtl w:val="true"/>
        </w:rPr>
        <w:t xml:space="preserve">. </w:t>
      </w:r>
      <w:r>
        <w:rPr>
          <w:rtl w:val="true"/>
        </w:rPr>
        <w:t xml:space="preserve">علمه </w:t>
      </w:r>
      <w:r>
        <w:rPr>
          <w:rtl w:val="true"/>
        </w:rPr>
        <w:t>(</w:t>
      </w:r>
      <w:r>
        <w:rPr>
          <w:rtl w:val="true"/>
        </w:rPr>
        <w:t xml:space="preserve">عليه السلام </w:t>
      </w:r>
      <w:r>
        <w:rPr>
          <w:rtl w:val="true"/>
        </w:rPr>
        <w:t xml:space="preserve">) </w:t>
      </w:r>
      <w:r>
        <w:rPr>
          <w:rtl w:val="true"/>
        </w:rPr>
        <w:t>بما في النفس</w:t>
      </w:r>
      <w:bookmarkEnd w:id="446"/>
    </w:p>
    <w:p>
      <w:pPr>
        <w:pStyle w:val="BookText"/>
        <w:rPr/>
      </w:pPr>
      <w:r>
        <w:rPr>
          <w:rFonts w:ascii="IRNazanin" w:hAnsi="IRNazanin" w:eastAsia="IRNazanin"/>
          <w:color w:val="111111"/>
          <w:sz w:val="28"/>
          <w:sz w:val="28"/>
          <w:szCs w:val="28"/>
          <w:rtl w:val="true"/>
          <w:lang w:bidi="fa-IR"/>
        </w:rPr>
        <w:t>ابن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عن عدة من أصحابنا، عن أحمد بن الحسن والعلاء بن رزق الله، عن بدر غلام احمد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الجبل وأنا لا أقول بالإمامة، أحبهم جملة إلى أن مات یزید بن عبد الله، فأوصى في علته أن يدفع الشهري السمند وسيفه ومنطقته إلى مولاه، فخفت إن أنا لم ادفع الشهري إلى إذکوتكين نالني منه استخفاف، فقومت الدابة والسيف والمنطقة بسبعمائة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نفسي، ولم اطلع عليه أحدا، فإذا الكتاب قد ورد علي من العراق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 السبعمائة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لنا قبلك من ثمن الشهري والسيف والمنطقة</w:t>
      </w:r>
      <w:r>
        <w:rPr>
          <w:rFonts w:eastAsia="IRNazanin" w:cs="IRNazanin"/>
          <w:color w:val="111111"/>
          <w:sz w:val="28"/>
          <w:szCs w:val="28"/>
          <w:rtl w:val="true"/>
          <w:lang w:bidi="fa-IR"/>
        </w:rPr>
        <w:t>).</w:t>
      </w:r>
    </w:p>
    <w:p>
      <w:pPr>
        <w:pStyle w:val="Heading3"/>
        <w:numPr>
          <w:ilvl w:val="2"/>
          <w:numId w:val="1"/>
        </w:numPr>
        <w:rPr/>
      </w:pPr>
      <w:bookmarkStart w:id="447" w:name="__RefHeading___Toc688666_1051229030"/>
      <w:bookmarkStart w:id="448" w:name="_Toc156"/>
      <w:bookmarkEnd w:id="447"/>
      <w:r>
        <w:rPr/>
        <w:t>37</w:t>
      </w:r>
      <w:r>
        <w:rPr>
          <w:rtl w:val="true"/>
        </w:rPr>
        <w:t xml:space="preserve">. </w:t>
      </w:r>
      <w:r>
        <w:rPr>
          <w:rtl w:val="true"/>
        </w:rPr>
        <w:t xml:space="preserve">علمه </w:t>
      </w:r>
      <w:r>
        <w:rPr>
          <w:rtl w:val="true"/>
        </w:rPr>
        <w:t>(</w:t>
      </w:r>
      <w:r>
        <w:rPr>
          <w:rtl w:val="true"/>
        </w:rPr>
        <w:t xml:space="preserve">عليه السلام </w:t>
      </w:r>
      <w:r>
        <w:rPr>
          <w:rtl w:val="true"/>
        </w:rPr>
        <w:t xml:space="preserve">) </w:t>
      </w:r>
      <w:r>
        <w:rPr>
          <w:rtl w:val="true"/>
        </w:rPr>
        <w:t>بالآجال وبما يكون</w:t>
      </w:r>
      <w:bookmarkEnd w:id="44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عمن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لي ولد، فكتبت أستأذن في طهره يوم السابع، فورد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يوم السابع أو الثامن، ثم كتبت بموته، فورد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ستخلف غيره وغيره تسميه أحمد ومن بعد أحمد جعفرا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وتهيأت للحج وودعت الناس وكنت على الخروج، فورد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لذلك كارهون والأمر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فضاق صدري واغتممت وکتبت أنا مقيم على السمع والطاعة، غير أني مغتم بتخلفي عن الحج،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يضيقن صدرك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ستحج من قابل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من قابل كتبت استأذن، فورد الأذن، فكتبت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عادلت محمد بن العباس وأنا واثق بديانته وصيانته، فورد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الأسدي نعم العديل، فإن قدم فلا تختر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الأسدي وعادلته</w:t>
      </w:r>
      <w:r>
        <w:rPr>
          <w:rFonts w:eastAsia="IRNazanin" w:cs="IRNazanin"/>
          <w:color w:val="111111"/>
          <w:sz w:val="28"/>
          <w:szCs w:val="28"/>
          <w:rtl w:val="true"/>
          <w:lang w:bidi="fa-IR"/>
        </w:rPr>
        <w:t xml:space="preserve">. </w:t>
      </w:r>
      <w:bookmarkStart w:id="449" w:name="pg7295_55231"/>
    </w:p>
    <w:p>
      <w:pPr>
        <w:pStyle w:val="Heading3"/>
        <w:numPr>
          <w:ilvl w:val="2"/>
          <w:numId w:val="1"/>
        </w:numPr>
        <w:rPr/>
      </w:pPr>
      <w:bookmarkStart w:id="450" w:name="__RefHeading___Toc688668_1051229030"/>
      <w:bookmarkStart w:id="451" w:name="_Toc157"/>
      <w:bookmarkEnd w:id="449"/>
      <w:bookmarkEnd w:id="450"/>
      <w:r>
        <w:rPr/>
        <w:t>38</w:t>
      </w:r>
      <w:r>
        <w:rPr>
          <w:rtl w:val="true"/>
        </w:rPr>
        <w:t xml:space="preserve">. </w:t>
      </w:r>
      <w:r>
        <w:rPr>
          <w:rtl w:val="true"/>
        </w:rPr>
        <w:t xml:space="preserve">علمه </w:t>
      </w:r>
      <w:r>
        <w:rPr>
          <w:rtl w:val="true"/>
        </w:rPr>
        <w:t xml:space="preserve">( </w:t>
      </w:r>
      <w:r>
        <w:rPr>
          <w:rtl w:val="true"/>
        </w:rPr>
        <w:t>عليه السلام</w:t>
      </w:r>
      <w:r>
        <w:rPr>
          <w:rtl w:val="true"/>
        </w:rPr>
        <w:t xml:space="preserve">) </w:t>
      </w:r>
      <w:r>
        <w:rPr>
          <w:rtl w:val="true"/>
        </w:rPr>
        <w:t>بالغائب</w:t>
      </w:r>
      <w:bookmarkEnd w:id="451"/>
    </w:p>
    <w:p>
      <w:pPr>
        <w:pStyle w:val="BookText"/>
        <w:rPr/>
      </w:pPr>
      <w:r>
        <w:rPr>
          <w:rFonts w:ascii="IRNazanin" w:hAnsi="IRNazanin" w:eastAsia="IRNazanin"/>
          <w:color w:val="111111"/>
          <w:sz w:val="28"/>
          <w:sz w:val="28"/>
          <w:szCs w:val="28"/>
          <w:rtl w:val="true"/>
          <w:lang w:bidi="fa-IR"/>
        </w:rPr>
        <w:t>ابن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علي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أودع المجروح مرداس بن علي مالا للناحية، وكان عند مرداس مال لتميم بن حنظلة، فورد علی مرداس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أنفذ مال تميم مع ما أودعك الشيرازي</w:t>
      </w:r>
      <w:r>
        <w:rPr>
          <w:rFonts w:eastAsia="IRNazanin" w:cs="IRNazanin"/>
          <w:color w:val="111111"/>
          <w:sz w:val="28"/>
          <w:szCs w:val="28"/>
          <w:rtl w:val="true"/>
          <w:lang w:bidi="fa-IR"/>
        </w:rPr>
        <w:t>).</w:t>
      </w:r>
    </w:p>
    <w:p>
      <w:pPr>
        <w:pStyle w:val="Heading3"/>
        <w:numPr>
          <w:ilvl w:val="2"/>
          <w:numId w:val="1"/>
        </w:numPr>
        <w:rPr/>
      </w:pPr>
      <w:bookmarkStart w:id="452" w:name="__RefHeading___Toc688670_1051229030"/>
      <w:bookmarkStart w:id="453" w:name="_Toc158"/>
      <w:bookmarkEnd w:id="452"/>
      <w:r>
        <w:rPr/>
        <w:t>39</w:t>
      </w:r>
      <w:r>
        <w:rPr>
          <w:rtl w:val="true"/>
        </w:rPr>
        <w:t xml:space="preserve">. </w:t>
      </w:r>
      <w:r>
        <w:rPr>
          <w:rtl w:val="true"/>
        </w:rPr>
        <w:t xml:space="preserve">علمه </w:t>
      </w:r>
      <w:r>
        <w:rPr>
          <w:rtl w:val="true"/>
        </w:rPr>
        <w:t>(</w:t>
      </w:r>
      <w:r>
        <w:rPr>
          <w:rtl w:val="true"/>
        </w:rPr>
        <w:t>عليه السلام</w:t>
      </w:r>
      <w:r>
        <w:rPr>
          <w:rtl w:val="true"/>
        </w:rPr>
        <w:t xml:space="preserve">) </w:t>
      </w:r>
      <w:r>
        <w:rPr>
          <w:rtl w:val="true"/>
        </w:rPr>
        <w:t>بالغائب</w:t>
      </w:r>
      <w:bookmarkEnd w:id="453"/>
    </w:p>
    <w:p>
      <w:pPr>
        <w:pStyle w:val="BookText"/>
        <w:rPr/>
      </w:pPr>
      <w:r>
        <w:rPr>
          <w:rFonts w:ascii="IRNazanin" w:hAnsi="IRNazanin" w:eastAsia="IRNazanin"/>
          <w:color w:val="111111"/>
          <w:sz w:val="28"/>
          <w:sz w:val="28"/>
          <w:szCs w:val="28"/>
          <w:rtl w:val="true"/>
          <w:lang w:bidi="fa-IR"/>
        </w:rPr>
        <w:t>ابن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محمد، عن الحسن بن علي العريضي أبي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مضى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رجل من أهل مصر بمال إلى مكة للناحية ، فاختلف عليه، فقال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مضى من غير خلف والخلف جعفر،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مضى أبو محمد عن خلف، فبعث رجلا یکنی بأبي طالب، فورد العسكر ومعه کتاب، فصار إلى جعفر وسأله عن برهان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يتهيأ في هذا الوقت، فصار إلى الباب وأنفذ الكتاب إلى أصحابنا، فخرج إليه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آجرك الله في صاحبك، فقد مات و أوصى بالمال الذي كان معه إلى ثقة ليعمل بما يحب وأجيب عن كتابه</w:t>
      </w:r>
      <w:r>
        <w:rPr>
          <w:rFonts w:eastAsia="IRNazanin" w:cs="IRNazanin"/>
          <w:color w:val="111111"/>
          <w:sz w:val="28"/>
          <w:szCs w:val="28"/>
          <w:rtl w:val="true"/>
          <w:lang w:bidi="fa-IR"/>
        </w:rPr>
        <w:t>.)</w:t>
      </w:r>
    </w:p>
    <w:p>
      <w:pPr>
        <w:pStyle w:val="Heading3"/>
        <w:numPr>
          <w:ilvl w:val="2"/>
          <w:numId w:val="1"/>
        </w:numPr>
        <w:rPr/>
      </w:pPr>
      <w:bookmarkStart w:id="454" w:name="__RefHeading___Toc688672_1051229030"/>
      <w:bookmarkStart w:id="455" w:name="_Toc159"/>
      <w:bookmarkEnd w:id="454"/>
      <w:r>
        <w:rPr/>
        <w:t>40</w:t>
      </w:r>
      <w:r>
        <w:rPr>
          <w:rtl w:val="true"/>
        </w:rPr>
        <w:t xml:space="preserve">. </w:t>
      </w:r>
      <w:r>
        <w:rPr>
          <w:rtl w:val="true"/>
        </w:rPr>
        <w:t xml:space="preserve">علمه </w:t>
      </w:r>
      <w:r>
        <w:rPr>
          <w:rtl w:val="true"/>
        </w:rPr>
        <w:t>(</w:t>
      </w:r>
      <w:r>
        <w:rPr>
          <w:rtl w:val="true"/>
        </w:rPr>
        <w:t>عليه السلام</w:t>
      </w:r>
      <w:r>
        <w:rPr>
          <w:rtl w:val="true"/>
        </w:rPr>
        <w:t xml:space="preserve">) </w:t>
      </w:r>
      <w:r>
        <w:rPr>
          <w:rtl w:val="true"/>
        </w:rPr>
        <w:t>بالغائب</w:t>
      </w:r>
      <w:bookmarkEnd w:id="45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رجل من أهل آبة شيئا يوصله ونسي سيفا بآبة، فأنفذ ما كان معه،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خبر السيف الذي نسيته</w:t>
      </w:r>
      <w:r>
        <w:rPr>
          <w:rFonts w:eastAsia="Amiri" w:cs="Amiri" w:ascii="Amiri" w:hAnsi="Amiri"/>
          <w:color w:val="111111"/>
          <w:sz w:val="28"/>
          <w:szCs w:val="28"/>
          <w:rtl w:val="true"/>
          <w:lang w:bidi="ar-SA"/>
        </w:rPr>
        <w:t xml:space="preserve">). </w:t>
      </w:r>
      <w:bookmarkStart w:id="456" w:name="pg7295_55232"/>
    </w:p>
    <w:p>
      <w:pPr>
        <w:pStyle w:val="Heading3"/>
        <w:numPr>
          <w:ilvl w:val="2"/>
          <w:numId w:val="1"/>
        </w:numPr>
        <w:rPr/>
      </w:pPr>
      <w:bookmarkStart w:id="457" w:name="__RefHeading___Toc688674_1051229030"/>
      <w:bookmarkStart w:id="458" w:name="_Toc160"/>
      <w:bookmarkEnd w:id="456"/>
      <w:bookmarkEnd w:id="457"/>
      <w:r>
        <w:rPr/>
        <w:t>41</w:t>
      </w:r>
      <w:r>
        <w:rPr>
          <w:rtl w:val="true"/>
        </w:rPr>
        <w:t xml:space="preserve">. </w:t>
      </w:r>
      <w:r>
        <w:rPr>
          <w:rtl w:val="true"/>
        </w:rPr>
        <w:t xml:space="preserve">علمه </w:t>
      </w:r>
      <w:r>
        <w:rPr>
          <w:rtl w:val="true"/>
        </w:rPr>
        <w:t>(</w:t>
      </w:r>
      <w:r>
        <w:rPr>
          <w:rtl w:val="true"/>
        </w:rPr>
        <w:t>عليه السلام</w:t>
      </w:r>
      <w:r>
        <w:rPr>
          <w:rtl w:val="true"/>
        </w:rPr>
        <w:t xml:space="preserve">) </w:t>
      </w:r>
      <w:r>
        <w:rPr>
          <w:rtl w:val="true"/>
        </w:rPr>
        <w:t>بالغائب</w:t>
      </w:r>
      <w:bookmarkEnd w:id="458"/>
    </w:p>
    <w:p>
      <w:pPr>
        <w:pStyle w:val="BookText"/>
        <w:rPr/>
      </w:pPr>
      <w:r>
        <w:rPr>
          <w:rFonts w:ascii="IRNazanin" w:hAnsi="IRNazanin" w:eastAsia="IRNazanin"/>
          <w:color w:val="111111"/>
          <w:sz w:val="28"/>
          <w:sz w:val="28"/>
          <w:szCs w:val="28"/>
          <w:rtl w:val="true"/>
          <w:lang w:bidi="fa-IR"/>
        </w:rPr>
        <w:t>ابن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خفيف،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بخدم إلى مدينة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ومعهم خادمان، وكتب إلي خفيف أن يخرج معهم، فخرج معهم، فلما وصلوا إلى الكوفة شرب أحد الخادمین مسکرا، فما خرجوا من الكوفة حتى ورد الكتاب من العسكر برد الخادم الذي شرب المسكر وعزله عن الخدمة</w:t>
      </w:r>
      <w:r>
        <w:rPr>
          <w:rFonts w:eastAsia="IRNazanin" w:cs="IRNazanin"/>
          <w:color w:val="111111"/>
          <w:sz w:val="28"/>
          <w:szCs w:val="28"/>
          <w:rtl w:val="true"/>
          <w:lang w:bidi="fa-IR"/>
        </w:rPr>
        <w:t>.</w:t>
      </w:r>
    </w:p>
    <w:p>
      <w:pPr>
        <w:pStyle w:val="Heading3"/>
        <w:numPr>
          <w:ilvl w:val="2"/>
          <w:numId w:val="1"/>
        </w:numPr>
        <w:rPr/>
      </w:pPr>
      <w:bookmarkStart w:id="459" w:name="__RefHeading___Toc688676_1051229030"/>
      <w:bookmarkStart w:id="460" w:name="_Toc161"/>
      <w:bookmarkEnd w:id="459"/>
      <w:r>
        <w:rPr/>
        <w:t>42</w:t>
      </w:r>
      <w:r>
        <w:rPr>
          <w:rtl w:val="true"/>
        </w:rPr>
        <w:t xml:space="preserve">. </w:t>
      </w:r>
      <w:r>
        <w:rPr>
          <w:rtl w:val="true"/>
        </w:rPr>
        <w:t xml:space="preserve">علمه </w:t>
      </w:r>
      <w:r>
        <w:rPr>
          <w:rtl w:val="true"/>
        </w:rPr>
        <w:t xml:space="preserve">( </w:t>
      </w:r>
      <w:r>
        <w:rPr>
          <w:rtl w:val="true"/>
        </w:rPr>
        <w:t>عليه السلام</w:t>
      </w:r>
      <w:r>
        <w:rPr>
          <w:rtl w:val="true"/>
        </w:rPr>
        <w:t xml:space="preserve">) </w:t>
      </w:r>
      <w:r>
        <w:rPr>
          <w:rtl w:val="true"/>
        </w:rPr>
        <w:t>بالغائب</w:t>
      </w:r>
      <w:bookmarkEnd w:id="460"/>
    </w:p>
    <w:p>
      <w:pPr>
        <w:pStyle w:val="BookText"/>
        <w:rPr/>
      </w:pPr>
      <w:r>
        <w:rPr>
          <w:rFonts w:ascii="IRNazanin" w:hAnsi="IRNazanin" w:eastAsia="IRNazanin"/>
          <w:color w:val="111111"/>
          <w:sz w:val="28"/>
          <w:sz w:val="28"/>
          <w:szCs w:val="28"/>
          <w:rtl w:val="true"/>
          <w:lang w:bidi="fa-IR"/>
        </w:rPr>
        <w:t>ابن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محمد، 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علي بن غیاث، عن أحمد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یزید بن عبد الله بدابة وسيف ومال، وأنفذ ثمن الدابةوغير ذلك ولم يبعث السيف، فورد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مع ما بعثتم سیف فلم يصل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كما قال</w:t>
      </w:r>
      <w:r>
        <w:rPr>
          <w:rFonts w:eastAsia="IRNazanin" w:cs="IRNazanin"/>
          <w:color w:val="111111"/>
          <w:sz w:val="28"/>
          <w:szCs w:val="28"/>
          <w:rtl w:val="true"/>
          <w:lang w:bidi="fa-IR"/>
        </w:rPr>
        <w:t>.</w:t>
      </w:r>
    </w:p>
    <w:p>
      <w:pPr>
        <w:pStyle w:val="Heading3"/>
        <w:numPr>
          <w:ilvl w:val="2"/>
          <w:numId w:val="1"/>
        </w:numPr>
        <w:rPr/>
      </w:pPr>
      <w:bookmarkStart w:id="461" w:name="__RefHeading___Toc688678_1051229030"/>
      <w:bookmarkStart w:id="462" w:name="_Toc162"/>
      <w:bookmarkEnd w:id="461"/>
      <w:r>
        <w:rPr/>
        <w:t>43</w:t>
      </w:r>
      <w:r>
        <w:rPr>
          <w:rtl w:val="true"/>
        </w:rPr>
        <w:t xml:space="preserve">. </w:t>
      </w:r>
      <w:r>
        <w:rPr>
          <w:rtl w:val="true"/>
        </w:rPr>
        <w:t xml:space="preserve">علمه </w:t>
      </w:r>
      <w:r>
        <w:rPr>
          <w:rtl w:val="true"/>
        </w:rPr>
        <w:t>(</w:t>
      </w:r>
      <w:r>
        <w:rPr>
          <w:rtl w:val="true"/>
        </w:rPr>
        <w:t>عليه السلام</w:t>
      </w:r>
      <w:r>
        <w:rPr>
          <w:rtl w:val="true"/>
        </w:rPr>
        <w:t xml:space="preserve">) </w:t>
      </w:r>
      <w:r>
        <w:rPr>
          <w:rtl w:val="true"/>
        </w:rPr>
        <w:t>بالغائب</w:t>
      </w:r>
      <w:bookmarkEnd w:id="46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محمد بن علي بن شاذان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عندي خمسمائة درهم تنقص عشرين درهما، فأنفت أن أبعث بخمسمائة تنقص عشرين درهما، فوزنت من عندي عشرين درهما وبعثتها إلى الأسدي ولم أكتب مالي فيها،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وصلت خمسمائة درهم لك منها عشرون درهما</w:t>
      </w:r>
      <w:r>
        <w:rPr>
          <w:rFonts w:eastAsia="Amiri" w:cs="Amiri" w:ascii="Amiri" w:hAnsi="Amiri"/>
          <w:color w:val="111111"/>
          <w:sz w:val="28"/>
          <w:szCs w:val="28"/>
          <w:rtl w:val="true"/>
          <w:lang w:bidi="ar-SA"/>
        </w:rPr>
        <w:t xml:space="preserve">). </w:t>
      </w:r>
      <w:bookmarkStart w:id="463" w:name="pg7295_55233"/>
    </w:p>
    <w:p>
      <w:pPr>
        <w:pStyle w:val="Heading3"/>
        <w:numPr>
          <w:ilvl w:val="2"/>
          <w:numId w:val="1"/>
        </w:numPr>
        <w:rPr/>
      </w:pPr>
      <w:bookmarkStart w:id="464" w:name="__RefHeading___Toc688680_1051229030"/>
      <w:bookmarkStart w:id="465" w:name="_Toc163"/>
      <w:bookmarkEnd w:id="463"/>
      <w:bookmarkEnd w:id="464"/>
      <w:r>
        <w:rPr/>
        <w:t>44</w:t>
      </w:r>
      <w:r>
        <w:rPr>
          <w:rtl w:val="true"/>
        </w:rPr>
        <w:t xml:space="preserve">. </w:t>
      </w:r>
      <w:r>
        <w:rPr>
          <w:rtl w:val="true"/>
        </w:rPr>
        <w:t xml:space="preserve">علمه </w:t>
      </w:r>
      <w:r>
        <w:rPr>
          <w:rtl w:val="true"/>
        </w:rPr>
        <w:t xml:space="preserve">( </w:t>
      </w:r>
      <w:r>
        <w:rPr>
          <w:rtl w:val="true"/>
        </w:rPr>
        <w:t xml:space="preserve">عليه السلام </w:t>
      </w:r>
      <w:r>
        <w:rPr>
          <w:rtl w:val="true"/>
        </w:rPr>
        <w:t xml:space="preserve">) </w:t>
      </w:r>
      <w:r>
        <w:rPr>
          <w:rtl w:val="true"/>
        </w:rPr>
        <w:t>بالغائب</w:t>
      </w:r>
      <w:bookmarkEnd w:id="465"/>
    </w:p>
    <w:p>
      <w:pPr>
        <w:pStyle w:val="BookText"/>
        <w:rPr/>
      </w:pPr>
      <w:r>
        <w:rPr>
          <w:rFonts w:ascii="IRNazanin" w:hAnsi="IRNazanin" w:eastAsia="IRNazanin"/>
          <w:color w:val="111111"/>
          <w:sz w:val="28"/>
          <w:sz w:val="28"/>
          <w:szCs w:val="28"/>
          <w:rtl w:val="true"/>
          <w:lang w:bidi="fa-IR"/>
        </w:rPr>
        <w:t>ابن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محمد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يرد كتاب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الاجراء على الجنيد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الحسن وآخر، فلما مضى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استئناف من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لاجراء أبي الحسن وصاحبه، ولم يرد في أمر الجنيد بشئ،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فاغتممت لذلك، فورد نعي الجنيد بعد ذلك</w:t>
      </w:r>
      <w:r>
        <w:rPr>
          <w:rFonts w:eastAsia="IRNazanin" w:cs="IRNazanin"/>
          <w:color w:val="111111"/>
          <w:sz w:val="28"/>
          <w:szCs w:val="28"/>
          <w:rtl w:val="true"/>
          <w:lang w:bidi="fa-IR"/>
        </w:rPr>
        <w:t>.</w:t>
      </w:r>
    </w:p>
    <w:p>
      <w:pPr>
        <w:pStyle w:val="Heading3"/>
        <w:numPr>
          <w:ilvl w:val="2"/>
          <w:numId w:val="1"/>
        </w:numPr>
        <w:rPr/>
      </w:pPr>
      <w:bookmarkStart w:id="466" w:name="__RefHeading___Toc688682_1051229030"/>
      <w:bookmarkStart w:id="467" w:name="_Toc164"/>
      <w:bookmarkEnd w:id="466"/>
      <w:r>
        <w:rPr/>
        <w:t>45</w:t>
      </w:r>
      <w:r>
        <w:rPr>
          <w:rtl w:val="true"/>
        </w:rPr>
        <w:t xml:space="preserve">. </w:t>
      </w:r>
      <w:r>
        <w:rPr>
          <w:rtl w:val="true"/>
        </w:rPr>
        <w:t xml:space="preserve">علمه </w:t>
      </w:r>
      <w:r>
        <w:rPr>
          <w:rtl w:val="true"/>
        </w:rPr>
        <w:t>(</w:t>
      </w:r>
      <w:r>
        <w:rPr>
          <w:rtl w:val="true"/>
        </w:rPr>
        <w:t xml:space="preserve">عليه السلام </w:t>
      </w:r>
      <w:r>
        <w:rPr>
          <w:rtl w:val="true"/>
        </w:rPr>
        <w:t xml:space="preserve">) </w:t>
      </w:r>
      <w:r>
        <w:rPr>
          <w:rtl w:val="true"/>
        </w:rPr>
        <w:t>بما يكون</w:t>
      </w:r>
      <w:bookmarkEnd w:id="467"/>
    </w:p>
    <w:p>
      <w:pPr>
        <w:pStyle w:val="BookText"/>
        <w:rPr/>
      </w:pPr>
      <w:r>
        <w:rPr>
          <w:rFonts w:ascii="Amiri" w:hAnsi="Amiri" w:eastAsia="Amiri" w:cs="Amiri"/>
          <w:color w:val="111111"/>
          <w:sz w:val="28"/>
          <w:sz w:val="28"/>
          <w:szCs w:val="28"/>
          <w:rtl w:val="true"/>
          <w:lang w:bidi="ar-SA"/>
        </w:rPr>
        <w:t>ابن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محمد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 جارية كنت معجبا بها، فكتبت أستأمر في استيلادها،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استولدها ويفعل الله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فوطأتها فحملت ثم أسقطت فماتت</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688684_1051229030"/>
      <w:bookmarkStart w:id="469" w:name="_Toc165"/>
      <w:bookmarkEnd w:id="468"/>
      <w:r>
        <w:rPr/>
        <w:t>46</w:t>
      </w:r>
      <w:r>
        <w:rPr>
          <w:rtl w:val="true"/>
        </w:rPr>
        <w:t xml:space="preserve">. </w:t>
      </w:r>
      <w:r>
        <w:rPr>
          <w:rtl w:val="true"/>
        </w:rPr>
        <w:t xml:space="preserve">علمه </w:t>
      </w:r>
      <w:r>
        <w:rPr>
          <w:rtl w:val="true"/>
        </w:rPr>
        <w:t xml:space="preserve">( </w:t>
      </w:r>
      <w:r>
        <w:rPr>
          <w:rtl w:val="true"/>
        </w:rPr>
        <w:t xml:space="preserve">عليه السلام </w:t>
      </w:r>
      <w:r>
        <w:rPr>
          <w:rtl w:val="true"/>
        </w:rPr>
        <w:t xml:space="preserve">) </w:t>
      </w:r>
      <w:r>
        <w:rPr>
          <w:rtl w:val="true"/>
        </w:rPr>
        <w:t>بالغائب</w:t>
      </w:r>
      <w:bookmarkEnd w:id="469"/>
    </w:p>
    <w:p>
      <w:pPr>
        <w:pStyle w:val="BookText"/>
        <w:rPr/>
      </w:pPr>
      <w:r>
        <w:rPr>
          <w:rFonts w:ascii="Amiri" w:hAnsi="Amiri" w:eastAsia="Amiri" w:cs="Amiri"/>
          <w:color w:val="111111"/>
          <w:sz w:val="28"/>
          <w:sz w:val="28"/>
          <w:szCs w:val="28"/>
          <w:rtl w:val="true"/>
          <w:lang w:bidi="ar-SA"/>
        </w:rPr>
        <w:t>ابن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العجمي جعل ثلثه للناحية ، وكتب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قبل إخراجه الثلث دفع مالا لابنه أبي المقدام لم يطلع عليه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المال الذي عزلته لأبي المقدام؟</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688686_1051229030"/>
      <w:bookmarkStart w:id="471" w:name="_Toc166"/>
      <w:bookmarkEnd w:id="470"/>
      <w:r>
        <w:rPr/>
        <w:t>47</w:t>
      </w:r>
      <w:r>
        <w:rPr>
          <w:rtl w:val="true"/>
        </w:rPr>
        <w:t xml:space="preserve">. </w:t>
      </w:r>
      <w:r>
        <w:rPr>
          <w:rtl w:val="true"/>
        </w:rPr>
        <w:t xml:space="preserve">علمه </w:t>
      </w:r>
      <w:r>
        <w:rPr>
          <w:rtl w:val="true"/>
        </w:rPr>
        <w:t>(</w:t>
      </w:r>
      <w:r>
        <w:rPr>
          <w:rtl w:val="true"/>
        </w:rPr>
        <w:t>عليه السلام</w:t>
      </w:r>
      <w:r>
        <w:rPr>
          <w:rtl w:val="true"/>
        </w:rPr>
        <w:t xml:space="preserve">) </w:t>
      </w:r>
      <w:r>
        <w:rPr>
          <w:rtl w:val="true"/>
        </w:rPr>
        <w:t>بالآجال</w:t>
      </w:r>
      <w:bookmarkEnd w:id="47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أبي عقيل عيسى ابن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زياد الصيمري يسأل كفنا،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تحتاج إليه في سنة </w:t>
      </w:r>
      <w:bookmarkStart w:id="472" w:name="pg7295_55234"/>
    </w:p>
    <w:p>
      <w:pPr>
        <w:pStyle w:val="BookText"/>
        <w:rPr/>
      </w:pPr>
      <w:bookmarkEnd w:id="472"/>
      <w:r>
        <w:rPr>
          <w:rFonts w:ascii="Amiri" w:hAnsi="Amiri" w:eastAsia="Amiri" w:cs="Amiri"/>
          <w:color w:val="111111"/>
          <w:sz w:val="28"/>
          <w:sz w:val="28"/>
          <w:szCs w:val="28"/>
          <w:rtl w:val="true"/>
          <w:lang w:bidi="ar-SA"/>
        </w:rPr>
        <w:t>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فمات في سنة ثمانين، وبعث إليه بالكفن قبل موته بأيام</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688688_1051229030"/>
      <w:bookmarkStart w:id="474" w:name="_Toc167"/>
      <w:bookmarkEnd w:id="473"/>
      <w:r>
        <w:rPr/>
        <w:t>48</w:t>
      </w:r>
      <w:r>
        <w:rPr>
          <w:rtl w:val="true"/>
        </w:rPr>
        <w:t xml:space="preserve">. </w:t>
      </w:r>
      <w:r>
        <w:rPr>
          <w:rtl w:val="true"/>
        </w:rPr>
        <w:t xml:space="preserve">علمه </w:t>
      </w:r>
      <w:r>
        <w:rPr>
          <w:rtl w:val="true"/>
        </w:rPr>
        <w:t>(</w:t>
      </w:r>
      <w:r>
        <w:rPr>
          <w:rtl w:val="true"/>
        </w:rPr>
        <w:t xml:space="preserve">عليه السلام </w:t>
      </w:r>
      <w:r>
        <w:rPr>
          <w:rtl w:val="true"/>
        </w:rPr>
        <w:t xml:space="preserve">) </w:t>
      </w:r>
      <w:r>
        <w:rPr>
          <w:rtl w:val="true"/>
        </w:rPr>
        <w:t>بما في النفس</w:t>
      </w:r>
      <w:bookmarkEnd w:id="474"/>
    </w:p>
    <w:p>
      <w:pPr>
        <w:pStyle w:val="BookText"/>
        <w:rPr/>
      </w:pPr>
      <w:r>
        <w:rPr>
          <w:rFonts w:ascii="Amiri" w:hAnsi="Amiri" w:eastAsia="Amiri" w:cs="Amiri"/>
          <w:color w:val="111111"/>
          <w:sz w:val="28"/>
          <w:sz w:val="28"/>
          <w:szCs w:val="28"/>
          <w:rtl w:val="true"/>
          <w:lang w:bidi="ar-SA"/>
        </w:rPr>
        <w:t>ابن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محمد بن هارون ابن عمران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للناحية علي خمسمائة دينار فضقت بها ذرعا،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حوانيت اشتريتها بخمسمائة وثلاثين دينارا قد جعلتها للناحية بخمسمائة دينار ولم أنطق بها، فكتب إلى محمد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اقبض الحوانيت من محمد بن هارون بالخمسمائة دينار التي لنا عليه</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688690_1051229030"/>
      <w:bookmarkStart w:id="476" w:name="_Toc168"/>
      <w:bookmarkEnd w:id="475"/>
      <w:r>
        <w:rPr/>
        <w:t>49</w:t>
      </w:r>
      <w:r>
        <w:rPr>
          <w:rtl w:val="true"/>
        </w:rPr>
        <w:t xml:space="preserve">. </w:t>
      </w:r>
      <w:r>
        <w:rPr>
          <w:rtl w:val="true"/>
        </w:rPr>
        <w:t xml:space="preserve">علمه </w:t>
      </w:r>
      <w:r>
        <w:rPr>
          <w:rtl w:val="true"/>
        </w:rPr>
        <w:t>(</w:t>
      </w:r>
      <w:r>
        <w:rPr>
          <w:rtl w:val="true"/>
        </w:rPr>
        <w:t>عليه السلام</w:t>
      </w:r>
      <w:r>
        <w:rPr>
          <w:rtl w:val="true"/>
        </w:rPr>
        <w:t xml:space="preserve">) </w:t>
      </w:r>
      <w:r>
        <w:rPr>
          <w:rtl w:val="true"/>
        </w:rPr>
        <w:t>بالغائب</w:t>
      </w:r>
      <w:bookmarkEnd w:id="476"/>
    </w:p>
    <w:p>
      <w:pPr>
        <w:pStyle w:val="BookText"/>
        <w:rPr/>
      </w:pPr>
      <w:r>
        <w:rPr>
          <w:rFonts w:ascii="IRNazanin" w:hAnsi="IRNazanin" w:eastAsia="IRNazanin"/>
          <w:color w:val="111111"/>
          <w:sz w:val="28"/>
          <w:sz w:val="28"/>
          <w:szCs w:val="28"/>
          <w:rtl w:val="true"/>
          <w:lang w:bidi="fa-IR"/>
        </w:rPr>
        <w:t>ابن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جعفر فیمن باع صبية جعفرية كانت في الدار يربونها، فبعث بعض العلويين وأعلم المشتري خبرها، فقال المشتري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طابت نفسي بردها وأن لا أرزأ من ثمنها شيئا، فخذها، فذهب العلوي فأعلم أهل الناحية الخبر، فبعثوا إلى المشتري بأحد وأربعين دينارا، وأمروه بدفعها إلى صاحبها</w:t>
      </w:r>
      <w:r>
        <w:rPr>
          <w:rFonts w:eastAsia="IRNazanin" w:cs="IRNazanin"/>
          <w:color w:val="111111"/>
          <w:sz w:val="28"/>
          <w:szCs w:val="28"/>
          <w:rtl w:val="true"/>
          <w:lang w:bidi="fa-IR"/>
        </w:rPr>
        <w:t>.</w:t>
      </w:r>
    </w:p>
    <w:p>
      <w:pPr>
        <w:pStyle w:val="Heading3"/>
        <w:numPr>
          <w:ilvl w:val="2"/>
          <w:numId w:val="1"/>
        </w:numPr>
        <w:rPr/>
      </w:pPr>
      <w:bookmarkStart w:id="477" w:name="__RefHeading___Toc688692_1051229030"/>
      <w:bookmarkStart w:id="478" w:name="_Toc169"/>
      <w:bookmarkEnd w:id="477"/>
      <w:r>
        <w:rPr/>
        <w:t>50</w:t>
      </w:r>
      <w:r>
        <w:rPr>
          <w:rtl w:val="true"/>
        </w:rPr>
        <w:t xml:space="preserve">. </w:t>
      </w:r>
      <w:r>
        <w:rPr>
          <w:rtl w:val="true"/>
        </w:rPr>
        <w:t xml:space="preserve">علمه </w:t>
      </w:r>
      <w:r>
        <w:rPr>
          <w:rtl w:val="true"/>
        </w:rPr>
        <w:t xml:space="preserve">( </w:t>
      </w:r>
      <w:r>
        <w:rPr>
          <w:rtl w:val="true"/>
        </w:rPr>
        <w:t>عليه السلام</w:t>
      </w:r>
      <w:r>
        <w:rPr>
          <w:rtl w:val="true"/>
        </w:rPr>
        <w:t xml:space="preserve">) </w:t>
      </w:r>
      <w:r>
        <w:rPr>
          <w:rtl w:val="true"/>
        </w:rPr>
        <w:t>بالغائب</w:t>
      </w:r>
      <w:bookmarkEnd w:id="47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الحسن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ندماء روز حسني و آخر معه،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يجبي الأموال وله وكلاء، وسموا جميع الوكلاء في النواحي وأنهى ذلك إلى عبيد الله ابن س ليمان الوزير، فهم الوزير بالقبض عليهم، فقال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أين هذا الرجل فإن هذا أمر غليظ، </w:t>
      </w:r>
      <w:bookmarkStart w:id="479" w:name="pg7295_55235"/>
    </w:p>
    <w:p>
      <w:pPr>
        <w:pStyle w:val="BookText"/>
        <w:rPr/>
      </w:pPr>
      <w:bookmarkEnd w:id="479"/>
      <w:r>
        <w:rPr>
          <w:rFonts w:ascii="Amiri" w:hAnsi="Amiri" w:eastAsia="Amiri" w:cs="Amiri"/>
          <w:color w:val="111111"/>
          <w:sz w:val="28"/>
          <w:sz w:val="28"/>
          <w:szCs w:val="28"/>
          <w:rtl w:val="true"/>
          <w:lang w:bidi="ar-SA"/>
        </w:rPr>
        <w:t>فقال عبيد الله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نقبض على الوكلاء، فقال السلطان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دسوا لهم قوما لا يعرفون بالأموال، فمن قبض منهم شيئا قبض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يتقدم إلى جميع الوكلاء أن لا يأخذوا من أحد شيئا وأن يمتنعوا من ذلك ويتجاهلوا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فاندس لمحمد بن أحمد رجل لا يعرفه، وخلا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مال أريد أن أوصله،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غلطت أنا لا أعرف من هذا شيئا، فلم يزل يتلطفه ومحمد يتجاهل عليه، وبثوا الجواسيس، وامتنع الوكلاء كلهم لما كان تقدم إليهم</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688694_1051229030"/>
      <w:bookmarkStart w:id="481" w:name="_Toc170"/>
      <w:bookmarkEnd w:id="480"/>
      <w:r>
        <w:rPr/>
        <w:t>51</w:t>
      </w:r>
      <w:r>
        <w:rPr>
          <w:rtl w:val="true"/>
        </w:rPr>
        <w:t xml:space="preserve">. </w:t>
      </w:r>
      <w:r>
        <w:rPr>
          <w:rtl w:val="true"/>
        </w:rPr>
        <w:t xml:space="preserve">علمه </w:t>
      </w:r>
      <w:r>
        <w:rPr>
          <w:rtl w:val="true"/>
        </w:rPr>
        <w:t>(</w:t>
      </w:r>
      <w:r>
        <w:rPr>
          <w:rtl w:val="true"/>
        </w:rPr>
        <w:t xml:space="preserve">عليه السلام </w:t>
      </w:r>
      <w:r>
        <w:rPr>
          <w:rtl w:val="true"/>
        </w:rPr>
        <w:t xml:space="preserve">) </w:t>
      </w:r>
      <w:r>
        <w:rPr>
          <w:rtl w:val="true"/>
        </w:rPr>
        <w:t>بما يكون</w:t>
      </w:r>
      <w:bookmarkEnd w:id="481"/>
    </w:p>
    <w:p>
      <w:pPr>
        <w:pStyle w:val="BookText"/>
        <w:rPr/>
      </w:pPr>
      <w:r>
        <w:rPr>
          <w:rFonts w:ascii="Amiri" w:hAnsi="Amiri" w:eastAsia="Amiri" w:cs="Amiri"/>
          <w:color w:val="111111"/>
          <w:sz w:val="28"/>
          <w:sz w:val="28"/>
          <w:szCs w:val="28"/>
          <w:rtl w:val="true"/>
          <w:lang w:bidi="ar-SA"/>
        </w:rPr>
        <w:t>ابن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نهي عن زيارة مقابر قريش والحير، فلما كان بعد أشهر دعا الوزير الباقطائي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بني الفرات والبرسيين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تزوروا مقابر قريش، فقد أمر الخليفة أن يتفقد كل من زار فيقبض عليه</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688696_1051229030"/>
      <w:bookmarkStart w:id="483" w:name="_Toc171"/>
      <w:bookmarkEnd w:id="482"/>
      <w:r>
        <w:rPr/>
        <w:t>52</w:t>
      </w:r>
      <w:r>
        <w:rPr>
          <w:rtl w:val="true"/>
        </w:rPr>
        <w:t xml:space="preserve">. </w:t>
      </w:r>
      <w:r>
        <w:rPr>
          <w:rtl w:val="true"/>
        </w:rPr>
        <w:t xml:space="preserve">علمه </w:t>
      </w:r>
      <w:r>
        <w:rPr>
          <w:rtl w:val="true"/>
        </w:rPr>
        <w:t xml:space="preserve">( </w:t>
      </w:r>
      <w:r>
        <w:rPr>
          <w:rtl w:val="true"/>
        </w:rPr>
        <w:t xml:space="preserve">عليه السلام </w:t>
      </w:r>
      <w:r>
        <w:rPr>
          <w:rtl w:val="true"/>
        </w:rPr>
        <w:t xml:space="preserve">) </w:t>
      </w:r>
      <w:r>
        <w:rPr>
          <w:rtl w:val="true"/>
        </w:rPr>
        <w:t>بما یکون</w:t>
      </w:r>
      <w:bookmarkEnd w:id="48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محمد بن جریر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الحسين محمد بن هارون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علي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جعفر ، عن أبي نعيم، عن محمد بن القاسم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جماعة من العلوية على حكيمة بنت محمد بن علي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جئتم تسألونني عن ميلاد ولي الله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عندي البارحة، وأخبرني بذلك</w:t>
      </w:r>
      <w:r>
        <w:rPr>
          <w:rFonts w:eastAsia="IRNazanin" w:cs="IRNazanin"/>
          <w:color w:val="111111"/>
          <w:sz w:val="28"/>
          <w:szCs w:val="28"/>
          <w:rtl w:val="true"/>
          <w:lang w:bidi="fa-IR"/>
        </w:rPr>
        <w:t xml:space="preserve">. </w:t>
      </w:r>
      <w:bookmarkStart w:id="484" w:name="pg7295_55236"/>
    </w:p>
    <w:p>
      <w:pPr>
        <w:pStyle w:val="Heading3"/>
        <w:numPr>
          <w:ilvl w:val="2"/>
          <w:numId w:val="1"/>
        </w:numPr>
        <w:rPr/>
      </w:pPr>
      <w:bookmarkStart w:id="485" w:name="__RefHeading___Toc688698_1051229030"/>
      <w:bookmarkStart w:id="486" w:name="_Toc172"/>
      <w:bookmarkEnd w:id="484"/>
      <w:bookmarkEnd w:id="485"/>
      <w:r>
        <w:rPr/>
        <w:t>53</w:t>
      </w:r>
      <w:r>
        <w:rPr>
          <w:rtl w:val="true"/>
        </w:rPr>
        <w:t xml:space="preserve">. </w:t>
      </w:r>
      <w:r>
        <w:rPr>
          <w:rtl w:val="true"/>
        </w:rPr>
        <w:t xml:space="preserve">علمه </w:t>
      </w:r>
      <w:r>
        <w:rPr>
          <w:rtl w:val="true"/>
        </w:rPr>
        <w:t>(</w:t>
      </w:r>
      <w:r>
        <w:rPr>
          <w:rtl w:val="true"/>
        </w:rPr>
        <w:t>عليه السلام</w:t>
      </w:r>
      <w:r>
        <w:rPr>
          <w:rtl w:val="true"/>
        </w:rPr>
        <w:t xml:space="preserve">) </w:t>
      </w:r>
      <w:r>
        <w:rPr>
          <w:rtl w:val="true"/>
        </w:rPr>
        <w:t>بالآجال</w:t>
      </w:r>
      <w:bookmarkEnd w:id="486"/>
    </w:p>
    <w:p>
      <w:pPr>
        <w:pStyle w:val="BookText"/>
        <w:rPr/>
      </w:pPr>
      <w:r>
        <w:rPr>
          <w:rFonts w:ascii="IRNazanin" w:hAnsi="IRNazanin" w:eastAsia="IRNazanin"/>
          <w:color w:val="111111"/>
          <w:sz w:val="28"/>
          <w:sz w:val="28"/>
          <w:szCs w:val="28"/>
          <w:rtl w:val="true"/>
          <w:lang w:bidi="fa-IR"/>
        </w:rPr>
        <w:t xml:space="preserve">روى الحضيني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کتاب احمد ابن إسحاق في السنة التي مات فيها بحلوان في حاجتين، فقضيت له واحدة وقيل له في الثانية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وافيت قم كتبنا إليك بما سألت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الحاجة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كتب ليستعفي من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قد شاخ ولا تهيأ له القيام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فمات بحلوان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ذلك الحضيني في باب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جعفر محمد بن جرير الطبري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أحمد بن إسحاق القمي الأشعري الشيخ الصدوق وکیل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مضى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كرامة الله عز وجل أقام على وكالته مع مولانا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إليه توقيعاته، ويحمل إليه الأموال من سائر النواحي التي فيها موالي مولانا، فتسلمها إلى أن أستأذن في المصير إلى قم، فخرج الاذن بالمضي، وذكر أنه لا يبلغ إلى قم، وأنه يمرض ويموت في الطريق،فمرض بحلوان ومات ودفن 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وأقام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مضي أحمد بن إسحاق الأشعري بسر من رأى مدة، ثم غاب لما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الغيبة من الأخبار عن السادة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مشاهد في المواطن الشريفة الكريمة العالية، والمقامات العظيمة، وقد دلت الآثار على صحة مشاهدته</w:t>
      </w:r>
      <w:r>
        <w:rPr>
          <w:rFonts w:eastAsia="IRNazanin" w:cs="IRNazanin"/>
          <w:color w:val="111111"/>
          <w:sz w:val="28"/>
          <w:szCs w:val="28"/>
          <w:rtl w:val="true"/>
          <w:lang w:bidi="fa-IR"/>
        </w:rPr>
        <w:t>.</w:t>
      </w:r>
    </w:p>
    <w:p>
      <w:pPr>
        <w:pStyle w:val="Heading3"/>
        <w:numPr>
          <w:ilvl w:val="2"/>
          <w:numId w:val="1"/>
        </w:numPr>
        <w:rPr/>
      </w:pPr>
      <w:bookmarkStart w:id="487" w:name="__RefHeading___Toc688700_1051229030"/>
      <w:bookmarkStart w:id="488" w:name="_Toc173"/>
      <w:bookmarkEnd w:id="487"/>
      <w:r>
        <w:rPr/>
        <w:t>54</w:t>
      </w:r>
      <w:r>
        <w:rPr>
          <w:rtl w:val="true"/>
        </w:rPr>
        <w:t xml:space="preserve">. </w:t>
      </w:r>
      <w:r>
        <w:rPr>
          <w:rtl w:val="true"/>
        </w:rPr>
        <w:t xml:space="preserve">خبر صاحب المال وعلمه </w:t>
      </w:r>
      <w:r>
        <w:rPr>
          <w:rtl w:val="true"/>
        </w:rPr>
        <w:t>(</w:t>
      </w:r>
      <w:r>
        <w:rPr>
          <w:rtl w:val="true"/>
        </w:rPr>
        <w:t xml:space="preserve">علیه السلام </w:t>
      </w:r>
      <w:r>
        <w:rPr>
          <w:rtl w:val="true"/>
        </w:rPr>
        <w:t xml:space="preserve">) </w:t>
      </w:r>
      <w:r>
        <w:rPr>
          <w:rtl w:val="true"/>
        </w:rPr>
        <w:t>بصرره وما فيها من المال</w:t>
      </w:r>
      <w:bookmarkEnd w:id="48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محمد بن جریر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المفضل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بكر محمد بن جعفر بن محمد المقرئ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العباس محمد بن سابور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محمد بن حيوان السراج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الدينوري السراج المكنى بأبي العباس، الملقب باستاره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انصرفت من أردبيل إلى الدينور أريد الحج، وذلك بعد مضي أبي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بسنة أو سنتين، وكان الناس في حيرة ، فاستبشروا أهل الدينور بموافاتي، واجتمع الشيعة عندي،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اجتمع عندنا ستة عشر ألف دينار من مال الموالي ونحتاج أن نحملها معك وتسلمها بحيث يجب تسليمها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هذه حيرة ولا نعرف الباب في هذا الوقت،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اخترناك لحمل هذا المال لما نعرف من ثقتك وكرمك، فاحمله على أن لا تخرجه من يدك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إلي ذلك المال في صرر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رجل، فحملت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فلما وافیت قرمیسین وكان أحمد بن الحسن مقيما بها، فصرت إليه مسلما، فلما لقيني استبشر بي، ثم أعطاني ألف دينار في كيس، وتخوت ثياب من ألوان معتمة لم أعرف ما فيها، ثم قال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إحمل هذا معك ولا تخرجه عن يدك إلا بحجة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فقبضت منه المال والتخوت بما فيها من الثياب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وردت بغداد لم يكن الي همة غير البحث عمن أشير إليه بالبابية، فقيل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هيهنا رجل يعرف بالباقطاني يدعي بالبابية، وآخر يعرف بإسحاق الأحمر يدعي بالبابية، وآخر يعرف بأبي جعفر العمري يدعي بالبابية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فبدأت بالباقطاني، فصرت إليه فوجدته شیخا بهيا له مروءة ظاهرة، وفرس عربي، وغلمان کثیر، ويجتمع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يتناظرون،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إليه وسلمت عليه، فرحب وقرب وبر وسر،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فأطلت القعود إلى أن خرج أكثر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فسألني عن حاجتي، فعرفته أني رجل من أهل الدينور، ومعي شئ من المال أحتاج أن أسلمه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تعود إلي في غد،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إليه من الغد، فلم يأت بحجة، وعدت إليه في اليوم الثالث فلم يأت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فصرت إلى إسحاق الأحمر، فوجدته شابا نظيفا، منزله أكبر من منزل الباقطاني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وفرسه ولباسه ومروءته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وغلمانه أكثر من غلمانه، ويجتمع عنده من الناس أكثر مما يجتمعون عند الباقطاني،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وسلمت فرحب وقرب،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فصبرت إلى أن خف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فسألني عن حاجتي،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قلت للباقطاني وعدت إليه ثلاثة أيام فلم يأت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إلى أبي جعفر العمري فوجدته شيخا متواضعا، عليه مبطنة بيضاء قاعد على لبد، في بيت صغير ليس له غلمان ولا له من المروءة والفروس ما وجدت لغيره،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فرد جوابي وأدناني وبسط مني، ثم سألني عن حالي فعرفته أني وافيت من الجبل وحملت مالا،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أحببت أن تصل هذا الشئ إلى حيث يجب أن تخرج إلى سر من رأي وتسأل دار ابن الرضا وعن فلان بن فلان الوكيل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دار ابن الرضا عامرة بأهلها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تجد هناك ما 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عنده، ومضيت نحو سر من رأى، وصرت إلى دار ابن الرضا، وسألت عن الوكيل، فذكر البواب أنه مشتغل في الدار وأنه يخرج آنفا، فقعدت على الباب أنتظر خروجه، فخرج بعد ساعة، فقمت وسلمت عليه وأخذ بيديإلى بيت كان له، وسألني عن حالي وعما وردت له، فعرفته أني حملت شيئا من المال من ناحية الجبل، وأحتاج أن أسلمه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قدم إلي طعاما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تغدى بهذا واسترح، فإنك تعب، وإن بيننا وبين الصلاة الأولى ساعة، فإني أحمل إليك ما تريد، فأكلت ونمت، فلما كان وقت الصلاة نهضت وصليت وذهبت إلى المشرعة، فاغتسلت وانصرفت إلى بيت الرجل، ومكثت إلى أن مضى من الليل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فجاءني ومعه درج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وافی أحمد بن محمد الدينوري، وحمل ستة عشر ألف دينار في كذا وكذا صرة، فيها صرة 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دينارا، وصرة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وكذا دینارا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عد الصرار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وصرة فلان بن فلان الذراع ستة عشر دينارا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فوسوس لي الشيطان أن سيدي أعلم بهذا مني، فمازلت أقرأ ذکر صرة صرة وذكر صاحبها، حتى أتيت عليها عند آخرها، ثم 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حمل من قرمیسین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عند أحمد بن الحسن المادرائي أخي الصواف کیسا فيه ألف دينار و كذا وكذا تختا ثيابا، منها ثوب فلأني وثوب لونه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نسب الثياب إلى آخرها بأنسابها وألوانها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فحمدت الله وشكرته على ما من به على من إزالة الشك عن قلبي، وأمر بتسليم جميع ما حملته إلى حيث ما يأمرني أبو جعفر العمري،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إلى بغداد وصرت إلى أبي جعفر العمري، وكان خروجي وانصرافي في ثلاثة أيام، فلما بصر بي أبو جعفر العمري لم لم تخرج؟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ياسيدي من سر من رأى انصرفت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احدث أبا جعفر بهذا إذ وردت رقعة على أبي جعفر العمري من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ومعها درج مثل الدرج الذي كان معي، فيه ذكر المال والثياب، وأمر أن يسلم جميع ذلك إلى أبي جعفر محمد ابن أحمد بن جعفر القطان القمي، فلبس أبو جعفر العمري ثيابه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أحمل ما معك إلى منزل محمد بن أحمد بن جعفر القطان القمي، فحملت المال والثياب إلى منزل محمد بن أحمد بن جعفر القطان وسلمتها وخرجت إلى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انصرفت إلى الدينور اجتمع عندي الناس، فأخرجت الدرج الذي أخرجه وکیل مولانا ۔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وقرأته على القوم، فلما سمع ذكر الصرة باسم الذراع سقط مغشيا عليه، فما زلنا نعلله حتى أفاق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 شكرا لله عز وجل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منَّ علينا بالهداية، الآن علمت أن الأرض لا تخلو من حجة، هذه الصرة دفعها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الذراع، ولم يقف على ذلك إلا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ولقيت بعد ذلك بدهر أبا الحسن المادرائي وعرفته الخبر وقرأت عليه الدرج،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شككت في شئ، فلا تشكن في أن الله عز وجل لا يخلي الأرض من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أنه لما غزى أذکوتکین یزید بن عبد الله بسهرورد، وظفر ببلاده واحتوى على خزائنه صار إلي رجل، وذكر أن یزید بن عبد الله جعل الفرس الفلاني والسيف الفلاني في باب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فجعلت أنقل خزائن یزید بن عبد الله إلى اذکوتكين أولا فأولا، وكنت أدافع بالفرس والسيف إلى أن لم يبق شئ غيرهما، وكنت أرجو </w:t>
      </w:r>
      <w:bookmarkStart w:id="489" w:name="pg7295_55240"/>
    </w:p>
    <w:p>
      <w:pPr>
        <w:pStyle w:val="BookText"/>
        <w:rPr/>
      </w:pPr>
      <w:bookmarkEnd w:id="489"/>
      <w:r>
        <w:rPr>
          <w:rFonts w:ascii="IRNazanin" w:hAnsi="IRNazanin" w:eastAsia="IRNazanin"/>
          <w:color w:val="111111"/>
          <w:sz w:val="28"/>
          <w:sz w:val="28"/>
          <w:szCs w:val="28"/>
          <w:rtl w:val="true"/>
          <w:lang w:bidi="fa-IR"/>
        </w:rPr>
        <w:t xml:space="preserve">أن أخلص ذلك لمولانا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اشتد مطالبة اذکوتكين إياي ولم يمكنني مدافعته جعلت في السيف والفرس في نفسي ألف دينار ووزنتها ودفعتها إلى الخازن،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هذه الدنانير في أوثق مكان ولا تخرجن إلي في حال من الأحوال ولو اشتدت الحاجة إليها وسلمت الفرس والنصل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قاعد في مجلسي بالري ابرم الأمور وأوفي القصص و آمر وأنهى، إذ دخل أبو الحسن الأسدي وكان يتعاهدني الوقت بعد الوقت، وكنت أقضي حوائجه ، فلما طال جلوسه وعلي بؤس كثير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أحتاج منك إلى خلوة، فأمرت الخازن أن يهيئ لنا مكانا من الخزانة، فدخلنا الخزانة، فأخرج إلي رقعة صغيرة من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أحمد بن الحسن الألف دينار التي لنا عندك ثمن النصل والفرس سلمها إلى أبي الحسن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فخررت لله عز وجل ساجدا شاكرا لما من به علي وعرفته أنه خليفة الله حقا، لأنه لم يقف على هذا أحد غيري، فأضفت إلى ذلك المال ثلاثة آلاف دينار سرورا بما منَّ الله علي بهذا الأمر</w:t>
      </w:r>
      <w:r>
        <w:rPr>
          <w:rFonts w:eastAsia="IRNazanin" w:cs="IRNazanin"/>
          <w:color w:val="111111"/>
          <w:sz w:val="28"/>
          <w:szCs w:val="28"/>
          <w:rtl w:val="true"/>
          <w:lang w:bidi="fa-IR"/>
        </w:rPr>
        <w:t>.</w:t>
      </w:r>
    </w:p>
    <w:p>
      <w:pPr>
        <w:pStyle w:val="Heading3"/>
        <w:numPr>
          <w:ilvl w:val="2"/>
          <w:numId w:val="1"/>
        </w:numPr>
        <w:rPr/>
      </w:pPr>
      <w:bookmarkStart w:id="490" w:name="__RefHeading___Toc688702_1051229030"/>
      <w:bookmarkStart w:id="491" w:name="_Toc174"/>
      <w:bookmarkEnd w:id="490"/>
      <w:r>
        <w:rPr/>
        <w:t>55</w:t>
      </w:r>
      <w:r>
        <w:rPr>
          <w:rtl w:val="true"/>
        </w:rPr>
        <w:t xml:space="preserve">. </w:t>
      </w:r>
      <w:r>
        <w:rPr>
          <w:rtl w:val="true"/>
        </w:rPr>
        <w:t xml:space="preserve">علمه </w:t>
      </w:r>
      <w:r>
        <w:rPr>
          <w:rtl w:val="true"/>
        </w:rPr>
        <w:t>(</w:t>
      </w:r>
      <w:r>
        <w:rPr>
          <w:rtl w:val="true"/>
        </w:rPr>
        <w:t>عليه السلام</w:t>
      </w:r>
      <w:r>
        <w:rPr>
          <w:rtl w:val="true"/>
        </w:rPr>
        <w:t xml:space="preserve">) </w:t>
      </w:r>
      <w:r>
        <w:rPr>
          <w:rtl w:val="true"/>
        </w:rPr>
        <w:t>بالآجال</w:t>
      </w:r>
      <w:bookmarkEnd w:id="491"/>
    </w:p>
    <w:p>
      <w:pPr>
        <w:pStyle w:val="BookText"/>
        <w:rPr/>
      </w:pPr>
      <w:r>
        <w:rPr>
          <w:rFonts w:ascii="IRNazanin" w:hAnsi="IRNazanin" w:eastAsia="IRNazanin"/>
          <w:color w:val="111111"/>
          <w:sz w:val="28"/>
          <w:sz w:val="28"/>
          <w:szCs w:val="28"/>
          <w:rtl w:val="true"/>
          <w:lang w:bidi="fa-IR"/>
        </w:rPr>
        <w:t>أبو جعفر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علي بن محمد السمري يسأل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كفنا يتبين ما يكون من عنده ، فورد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تحتاج إليه سنة إحدى وثمانين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فمات في الوقت الذي حده، وبعث إليه بالكفن قبل أن يموت بشهر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علي بن محمد السمري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إليه أسأله عما عندك من العلوم،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علمنا على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 وغابر وحادث، أما الماضي فتفسیر، وأما الغابر فموقوف، وأما الحادث فقذف في القلوب أو نقر في الاسماع وهو أفضل علمنا، ولا نبي بعد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bookmarkStart w:id="492" w:name="pg7295_55241"/>
    </w:p>
    <w:p>
      <w:pPr>
        <w:pStyle w:val="Heading3"/>
        <w:numPr>
          <w:ilvl w:val="2"/>
          <w:numId w:val="1"/>
        </w:numPr>
        <w:rPr/>
      </w:pPr>
      <w:bookmarkStart w:id="493" w:name="__RefHeading___Toc688704_1051229030"/>
      <w:bookmarkStart w:id="494" w:name="_Toc175"/>
      <w:bookmarkEnd w:id="492"/>
      <w:bookmarkEnd w:id="493"/>
      <w:r>
        <w:rPr/>
        <w:t>56</w:t>
      </w:r>
      <w:r>
        <w:rPr>
          <w:rtl w:val="true"/>
        </w:rPr>
        <w:t xml:space="preserve">. </w:t>
      </w:r>
      <w:r>
        <w:rPr>
          <w:rtl w:val="true"/>
        </w:rPr>
        <w:t xml:space="preserve">استجابة دعائه </w:t>
      </w:r>
      <w:r>
        <w:rPr>
          <w:rtl w:val="true"/>
        </w:rPr>
        <w:t>(</w:t>
      </w:r>
      <w:r>
        <w:rPr>
          <w:rtl w:val="true"/>
        </w:rPr>
        <w:t xml:space="preserve">عليه السلام </w:t>
      </w:r>
      <w:r>
        <w:rPr>
          <w:rtl w:val="true"/>
        </w:rPr>
        <w:t>)</w:t>
      </w:r>
      <w:bookmarkEnd w:id="494"/>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المفضل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محمد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القاسم بن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كتب في حوائج لي، وأعلمته أنني رجل قد كبر سني وأنه لا ولد لي، فأجابني عن الحوائج ولم يجبني عن الولد بشئ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فكتبت إليه في الرابعة كتابا وسألته أن يدعو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يرزقني ولدا، فأجابني وكتب بحوائجي، وكتب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ارزقه ولدا ذكرا تقر به عينه، واجعل هذا الحمل الذي له وارثا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فورد الكتاب وأنا لا أعلم أن لي حملا، فدخلت إلى جاريتي فسألتها عن ذلك، فأخبرتني أن علتها قد ارتفعت فولدت غلاما</w:t>
      </w:r>
      <w:r>
        <w:rPr>
          <w:rFonts w:eastAsia="IRNazanin" w:cs="IRNazanin"/>
          <w:color w:val="111111"/>
          <w:sz w:val="28"/>
          <w:szCs w:val="28"/>
          <w:rtl w:val="true"/>
          <w:lang w:bidi="fa-IR"/>
        </w:rPr>
        <w:t>.</w:t>
      </w:r>
    </w:p>
    <w:p>
      <w:pPr>
        <w:pStyle w:val="Heading3"/>
        <w:numPr>
          <w:ilvl w:val="2"/>
          <w:numId w:val="1"/>
        </w:numPr>
        <w:rPr/>
      </w:pPr>
      <w:bookmarkStart w:id="495" w:name="__RefHeading___Toc688706_1051229030"/>
      <w:bookmarkStart w:id="496" w:name="_Toc176"/>
      <w:bookmarkEnd w:id="495"/>
      <w:r>
        <w:rPr/>
        <w:t>57</w:t>
      </w:r>
      <w:r>
        <w:rPr>
          <w:rtl w:val="true"/>
        </w:rPr>
        <w:t xml:space="preserve">. </w:t>
      </w:r>
      <w:r>
        <w:rPr>
          <w:rtl w:val="true"/>
        </w:rPr>
        <w:t xml:space="preserve">علمه </w:t>
      </w:r>
      <w:r>
        <w:rPr>
          <w:rtl w:val="true"/>
        </w:rPr>
        <w:t>(</w:t>
      </w:r>
      <w:r>
        <w:rPr>
          <w:rtl w:val="true"/>
        </w:rPr>
        <w:t>عليه السلام</w:t>
      </w:r>
      <w:r>
        <w:rPr>
          <w:rtl w:val="true"/>
        </w:rPr>
        <w:t xml:space="preserve">) </w:t>
      </w:r>
      <w:r>
        <w:rPr>
          <w:rtl w:val="true"/>
        </w:rPr>
        <w:t>بالآجال</w:t>
      </w:r>
      <w:bookmarkEnd w:id="49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المفضل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محمد المعروف بعلان الكليني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ابن شاذان بن نعيم بنيسابور،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عندي للغريم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أطال الله بقاءه وعجل 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خمسمائة درهم، فنقصت عشرين درهما، وأنفت أن أبعث بها ناقصة هذا المقدار، فأتممتها من عندي، وبعثت بها إلى محمد بن جعفر ولم أكتب بما لي منها، فأنفذ إلي محمد بن جعفر القبض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 فيها عشرون درهما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بالغريم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497" w:name="pg7295_55242"/>
    </w:p>
    <w:p>
      <w:pPr>
        <w:pStyle w:val="Heading3"/>
        <w:numPr>
          <w:ilvl w:val="2"/>
          <w:numId w:val="1"/>
        </w:numPr>
        <w:rPr/>
      </w:pPr>
      <w:bookmarkStart w:id="498" w:name="__RefHeading___Toc688708_1051229030"/>
      <w:bookmarkStart w:id="499" w:name="_Toc177"/>
      <w:bookmarkEnd w:id="497"/>
      <w:bookmarkEnd w:id="498"/>
      <w:r>
        <w:rPr/>
        <w:t>58</w:t>
      </w:r>
      <w:r>
        <w:rPr>
          <w:rtl w:val="true"/>
        </w:rPr>
        <w:t xml:space="preserve">. </w:t>
      </w:r>
      <w:r>
        <w:rPr>
          <w:rtl w:val="true"/>
        </w:rPr>
        <w:t xml:space="preserve">علمه </w:t>
      </w:r>
      <w:r>
        <w:rPr>
          <w:rtl w:val="true"/>
        </w:rPr>
        <w:t>(</w:t>
      </w:r>
      <w:r>
        <w:rPr>
          <w:rtl w:val="true"/>
        </w:rPr>
        <w:t>عليه السلام</w:t>
      </w:r>
      <w:r>
        <w:rPr>
          <w:rtl w:val="true"/>
        </w:rPr>
        <w:t xml:space="preserve">) </w:t>
      </w:r>
      <w:r>
        <w:rPr>
          <w:rtl w:val="true"/>
        </w:rPr>
        <w:t>بالغائب</w:t>
      </w:r>
      <w:bookmarkEnd w:id="499"/>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محمد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إسحاق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الشيخ العمري محمد بن عثمان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رجلا منأهل السواد ومعه مال للغريم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فأنفذه، فرد عليه، وقيل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أخرج حق ولد عمك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أربعمائة درهم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فبقي الرجل باهتا متعجبا فنظر في حساب المال، وكانت في يده ضيعة لولد عمه قد كان رد عليهم بعضها، فإذا الذي فضل له من ذلك أربعمائة درهم،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فأخرجها وأنفذ الباقي فقبل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المفضل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جبرئيل الأهوازي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من نفس التوقيع</w:t>
      </w:r>
      <w:r>
        <w:rPr>
          <w:rFonts w:eastAsia="IRNazanin" w:cs="IRNazanin"/>
          <w:color w:val="111111"/>
          <w:sz w:val="28"/>
          <w:szCs w:val="28"/>
          <w:rtl w:val="true"/>
          <w:lang w:bidi="fa-IR"/>
        </w:rPr>
        <w:t>.</w:t>
      </w:r>
    </w:p>
    <w:p>
      <w:pPr>
        <w:pStyle w:val="Heading3"/>
        <w:numPr>
          <w:ilvl w:val="2"/>
          <w:numId w:val="1"/>
        </w:numPr>
        <w:rPr/>
      </w:pPr>
      <w:bookmarkStart w:id="500" w:name="__RefHeading___Toc688710_1051229030"/>
      <w:bookmarkStart w:id="501" w:name="_Toc178"/>
      <w:bookmarkEnd w:id="500"/>
      <w:r>
        <w:rPr/>
        <w:t>59</w:t>
      </w:r>
      <w:r>
        <w:rPr>
          <w:rtl w:val="true"/>
        </w:rPr>
        <w:t xml:space="preserve">. </w:t>
      </w:r>
      <w:r>
        <w:rPr>
          <w:rtl w:val="true"/>
        </w:rPr>
        <w:t xml:space="preserve">علمه </w:t>
      </w:r>
      <w:r>
        <w:rPr>
          <w:rtl w:val="true"/>
        </w:rPr>
        <w:t xml:space="preserve">( </w:t>
      </w:r>
      <w:r>
        <w:rPr>
          <w:rtl w:val="true"/>
        </w:rPr>
        <w:t>عليه السلام</w:t>
      </w:r>
      <w:r>
        <w:rPr>
          <w:rtl w:val="true"/>
        </w:rPr>
        <w:t xml:space="preserve">) </w:t>
      </w:r>
      <w:r>
        <w:rPr>
          <w:rtl w:val="true"/>
        </w:rPr>
        <w:t>بالغائب وبما في النفس</w:t>
      </w:r>
      <w:bookmarkEnd w:id="50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وحدثني علي بن السويقاني وإبراهيم بن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الرخجی، عن محمد بن إبراهيم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ورد العراق شاکا مرتادا، فخرج إليه قل للمهزیاري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فهمنا ما حكيته عن موالينا بناحيتكم،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سمعتم الله عز 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أَطِيعُوا اللَّهَ وَأَطِيعُوا الرَّسُولَ وَأُولِي الْأَمْرِ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أمروا إلا بما هو كائن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تروا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لكم معاقل تأوون إليها، وأعلاما تهتدون بها من لدن آدم إلى أن ظهر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غاب علم بدا علم، وإذا أفل نجم بدا نجم، فلما قبضه الله إليه ظننتم أن الله عز وجل قد قطع السبب بينه وبين خلقه، کلا ما كان ذلك، ولا يكون إلى أن تقوم الساعة، ويظهر أمر الله وهم کارهون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بن إبراهيم لا يدخلك الشك فيما قدمت له، فإن الله عز وجل لا يخلي أرضه من </w:t>
      </w:r>
      <w:bookmarkStart w:id="502" w:name="pg7295_55243"/>
    </w:p>
    <w:p>
      <w:pPr>
        <w:pStyle w:val="BookText"/>
        <w:rPr/>
      </w:pPr>
      <w:bookmarkEnd w:id="502"/>
      <w:r>
        <w:rPr>
          <w:rFonts w:ascii="Amiri" w:hAnsi="Amiri" w:eastAsia="Amiri" w:cs="Amiri"/>
          <w:color w:val="111111"/>
          <w:sz w:val="28"/>
          <w:sz w:val="28"/>
          <w:szCs w:val="28"/>
          <w:rtl w:val="true"/>
          <w:lang w:bidi="ar-SA"/>
        </w:rPr>
        <w:t>حجة، أليس قال لك الشيخ قبل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 الساعة من يعير هذه الدنانير التيعندي؟ فلما أبطئ عليه ذلك وخاف الشيخ على نفسه الوحا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عيرها على نفسك، فأخرج إليك كيسا كبيرا، وعندك بالحضرة ثلاثة أكياس وصرة فيها دنانير مختلفة النقد، فعيرتها، وختم الشيخ عليها بخاتمه، وقال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 مع خاتمي، فإن أعيش فأنا أحق بها، وإن أمت فاتق الله في نفسك أولا وفي، وكن عند ظني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يرحمك الله الدنانير التي أنت نقصتها من بين النقدين من حسابه، وهي بضعة عشر دينارا</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688712_1051229030"/>
      <w:bookmarkStart w:id="504" w:name="_Toc179"/>
      <w:bookmarkEnd w:id="503"/>
      <w:r>
        <w:rPr/>
        <w:t>60</w:t>
      </w:r>
      <w:r>
        <w:rPr>
          <w:rtl w:val="true"/>
        </w:rPr>
        <w:t xml:space="preserve">. </w:t>
      </w:r>
      <w:r>
        <w:rPr>
          <w:rtl w:val="true"/>
        </w:rPr>
        <w:t xml:space="preserve">علمه </w:t>
      </w:r>
      <w:r>
        <w:rPr>
          <w:rtl w:val="true"/>
        </w:rPr>
        <w:t>(</w:t>
      </w:r>
      <w:r>
        <w:rPr>
          <w:rtl w:val="true"/>
        </w:rPr>
        <w:t>عليه السلام</w:t>
      </w:r>
      <w:r>
        <w:rPr>
          <w:rtl w:val="true"/>
        </w:rPr>
        <w:t xml:space="preserve">) </w:t>
      </w:r>
      <w:r>
        <w:rPr>
          <w:rtl w:val="true"/>
        </w:rPr>
        <w:t>بصاحب المال المغير</w:t>
      </w:r>
      <w:bookmarkEnd w:id="504"/>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المفضل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أنفذ رجل من أهل بلخ خمسة دنانير إلى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وكتب معها رقعة غير فيها اسمه، فأوصلها إلى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فخرج الوصول باسمه ونسبه والدعاء له</w:t>
      </w:r>
      <w:r>
        <w:rPr>
          <w:rFonts w:eastAsia="IRNazanin" w:cs="IRNazanin"/>
          <w:color w:val="111111"/>
          <w:sz w:val="28"/>
          <w:szCs w:val="28"/>
          <w:rtl w:val="true"/>
          <w:lang w:bidi="fa-IR"/>
        </w:rPr>
        <w:t>.</w:t>
      </w:r>
    </w:p>
    <w:p>
      <w:pPr>
        <w:pStyle w:val="Heading3"/>
        <w:numPr>
          <w:ilvl w:val="2"/>
          <w:numId w:val="1"/>
        </w:numPr>
        <w:rPr/>
      </w:pPr>
      <w:bookmarkStart w:id="505" w:name="__RefHeading___Toc688714_1051229030"/>
      <w:bookmarkStart w:id="506" w:name="_Toc180"/>
      <w:bookmarkEnd w:id="505"/>
      <w:r>
        <w:rPr/>
        <w:t>61</w:t>
      </w:r>
      <w:r>
        <w:rPr>
          <w:rtl w:val="true"/>
        </w:rPr>
        <w:t xml:space="preserve">. </w:t>
      </w:r>
      <w:r>
        <w:rPr>
          <w:rtl w:val="true"/>
        </w:rPr>
        <w:t xml:space="preserve">علمه </w:t>
      </w:r>
      <w:r>
        <w:rPr>
          <w:rtl w:val="true"/>
        </w:rPr>
        <w:t>(</w:t>
      </w:r>
      <w:r>
        <w:rPr>
          <w:rtl w:val="true"/>
        </w:rPr>
        <w:t>عليه السلام</w:t>
      </w:r>
      <w:r>
        <w:rPr>
          <w:rtl w:val="true"/>
        </w:rPr>
        <w:t xml:space="preserve">) </w:t>
      </w:r>
      <w:r>
        <w:rPr>
          <w:rtl w:val="true"/>
        </w:rPr>
        <w:t>بالغائب</w:t>
      </w:r>
      <w:bookmarkEnd w:id="50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المراغي، عن محمد بن شاذان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رجل من أهل بلخ مالاً ورقعة ليس فيها كتابة، قد خط بإصبعه كما يدور من غير كتابة ، وقال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هذا المال، فمن أعلمك بقصته وأجابك عن الرقعة احمل إليه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الرجل إلى العسكر، وقصد جعفرا وأخبره الخبر، 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 بالبداء؟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 قد بدا له، وقد أمرك أن تعطيني المال، فقال له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يقنعني هذا الجواب، فخرج من عنده </w:t>
      </w:r>
      <w:bookmarkStart w:id="507" w:name="pg7295_55244"/>
    </w:p>
    <w:p>
      <w:pPr>
        <w:pStyle w:val="BookText"/>
        <w:rPr/>
      </w:pPr>
      <w:bookmarkEnd w:id="507"/>
      <w:r>
        <w:rPr>
          <w:rFonts w:ascii="Amiri" w:hAnsi="Amiri" w:eastAsia="Amiri" w:cs="Amiri"/>
          <w:color w:val="111111"/>
          <w:sz w:val="28"/>
          <w:sz w:val="28"/>
          <w:szCs w:val="28"/>
          <w:rtl w:val="true"/>
          <w:lang w:bidi="ar-SA"/>
        </w:rPr>
        <w:t>وجعل يدور على أصحابنا، فخرجت إليه رقعة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مال قد كان عثر به وكان فوق صندوق،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اللصوص البيت وأخذوا ما في الصندوق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ورددت عليه الرقعة وقد كتب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يدور سألت الدعاء فعل الله بك وفعل</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688716_1051229030"/>
      <w:bookmarkStart w:id="509" w:name="_Toc181"/>
      <w:bookmarkEnd w:id="508"/>
      <w:r>
        <w:rPr/>
        <w:t>62</w:t>
      </w:r>
      <w:r>
        <w:rPr>
          <w:rtl w:val="true"/>
        </w:rPr>
        <w:t xml:space="preserve">. </w:t>
      </w:r>
      <w:r>
        <w:rPr>
          <w:rtl w:val="true"/>
        </w:rPr>
        <w:t xml:space="preserve">علمه </w:t>
      </w:r>
      <w:r>
        <w:rPr>
          <w:rtl w:val="true"/>
        </w:rPr>
        <w:t>(</w:t>
      </w:r>
      <w:r>
        <w:rPr>
          <w:rtl w:val="true"/>
        </w:rPr>
        <w:t xml:space="preserve">عليه السلام </w:t>
      </w:r>
      <w:r>
        <w:rPr>
          <w:rtl w:val="true"/>
        </w:rPr>
        <w:t xml:space="preserve">) </w:t>
      </w:r>
      <w:r>
        <w:rPr>
          <w:rtl w:val="true"/>
        </w:rPr>
        <w:t>بالآجال</w:t>
      </w:r>
      <w:bookmarkEnd w:id="509"/>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لي مولود، فكتبت أستأذن في تطهيره يوم السابع، فورد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فمات المولود يوم السابع، ثم كتبت اخبره بموته، فورد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سيخلف الله عليك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فسمه أحمد ومن بعد أحمد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510" w:name="__RefHeading___Toc688718_1051229030"/>
      <w:bookmarkStart w:id="511" w:name="_Toc182"/>
      <w:bookmarkEnd w:id="510"/>
      <w:r>
        <w:rPr/>
        <w:t>63</w:t>
      </w:r>
      <w:r>
        <w:rPr>
          <w:rtl w:val="true"/>
        </w:rPr>
        <w:t xml:space="preserve">. </w:t>
      </w:r>
      <w:r>
        <w:rPr>
          <w:rtl w:val="true"/>
        </w:rPr>
        <w:t xml:space="preserve">علمه </w:t>
      </w:r>
      <w:r>
        <w:rPr>
          <w:rtl w:val="true"/>
        </w:rPr>
        <w:t>(</w:t>
      </w:r>
      <w:r>
        <w:rPr>
          <w:rtl w:val="true"/>
        </w:rPr>
        <w:t xml:space="preserve">عليه السلام </w:t>
      </w:r>
      <w:r>
        <w:rPr>
          <w:rtl w:val="true"/>
        </w:rPr>
        <w:t xml:space="preserve">) </w:t>
      </w:r>
      <w:r>
        <w:rPr>
          <w:rtl w:val="true"/>
        </w:rPr>
        <w:t>بما يكون</w:t>
      </w:r>
      <w:bookmarkEnd w:id="511"/>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المفضل، عن محمد بن يعقوب الكليني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حامد المراغي، عن محمد بن شاذان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أهل 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امرأة سرا، فلما وطأتها علقت وجاءت بابنة، فاغتممت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وضاق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أشكو ذلك،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ستكفاها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فعاشت أربع سنين ثم ماتت،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ذو أناة وأنتم مستعجلون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688720_1051229030"/>
      <w:bookmarkStart w:id="513" w:name="_Toc183"/>
      <w:bookmarkEnd w:id="512"/>
      <w:r>
        <w:rPr/>
        <w:t>64</w:t>
      </w:r>
      <w:r>
        <w:rPr>
          <w:rtl w:val="true"/>
        </w:rPr>
        <w:t xml:space="preserve">. </w:t>
      </w:r>
      <w:r>
        <w:rPr>
          <w:rtl w:val="true"/>
        </w:rPr>
        <w:t xml:space="preserve">علمه </w:t>
      </w:r>
      <w:r>
        <w:rPr>
          <w:rtl w:val="true"/>
        </w:rPr>
        <w:t>(</w:t>
      </w:r>
      <w:r>
        <w:rPr>
          <w:rtl w:val="true"/>
        </w:rPr>
        <w:t>علیه السلام</w:t>
      </w:r>
      <w:r>
        <w:rPr>
          <w:rtl w:val="true"/>
        </w:rPr>
        <w:t xml:space="preserve">) </w:t>
      </w:r>
      <w:r>
        <w:rPr>
          <w:rtl w:val="true"/>
        </w:rPr>
        <w:t>بالغائب</w:t>
      </w:r>
      <w:bookmarkEnd w:id="51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آدم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شاذان بن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عندي مال للغريم، فأنفذت به إليه وألقيت فيه شيئا من صلب مالي، </w:t>
      </w:r>
      <w:bookmarkStart w:id="514" w:name="pg7295_55245"/>
    </w:p>
    <w:p>
      <w:pPr>
        <w:pStyle w:val="BookText"/>
        <w:rPr/>
      </w:pPr>
      <w:bookmarkEnd w:id="51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من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وصل إلي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نفذت من خاصة مالك فيها كذا وكذا، تقبل الله منك</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688722_1051229030"/>
      <w:bookmarkStart w:id="516" w:name="_Toc184"/>
      <w:bookmarkEnd w:id="515"/>
      <w:r>
        <w:rPr/>
        <w:t>65</w:t>
      </w:r>
      <w:r>
        <w:rPr>
          <w:rtl w:val="true"/>
        </w:rPr>
        <w:t xml:space="preserve">. </w:t>
      </w:r>
      <w:r>
        <w:rPr>
          <w:rtl w:val="true"/>
        </w:rPr>
        <w:t xml:space="preserve">علمه </w:t>
      </w:r>
      <w:r>
        <w:rPr>
          <w:rtl w:val="true"/>
        </w:rPr>
        <w:t>(</w:t>
      </w:r>
      <w:r>
        <w:rPr>
          <w:rtl w:val="true"/>
        </w:rPr>
        <w:t>عليه السلام</w:t>
      </w:r>
      <w:r>
        <w:rPr>
          <w:rtl w:val="true"/>
        </w:rPr>
        <w:t xml:space="preserve">) </w:t>
      </w:r>
      <w:r>
        <w:rPr>
          <w:rtl w:val="true"/>
        </w:rPr>
        <w:t>بالغائب</w:t>
      </w:r>
      <w:bookmarkEnd w:id="516"/>
    </w:p>
    <w:p>
      <w:pPr>
        <w:pStyle w:val="BookText"/>
        <w:rPr/>
      </w:pPr>
      <w:r>
        <w:rPr>
          <w:rFonts w:ascii="IRNazanin" w:hAnsi="IRNazanin" w:eastAsia="IRNazanin"/>
          <w:color w:val="111111"/>
          <w:sz w:val="28"/>
          <w:sz w:val="28"/>
          <w:szCs w:val="28"/>
          <w:rtl w:val="true"/>
          <w:lang w:bidi="fa-IR"/>
        </w:rPr>
        <w:t>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إبراهيم بن مهزیار لما حضرت أباه الوفاة دفع إليه مالا وأعطاه علامة،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أتاك بها فادفع إليه، ولم يعلم بالعلامة إلا الله، ثم جاءه شيخ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العمري، هات المال وهو كذا وكذا ومعه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إليه المال</w:t>
      </w:r>
      <w:r>
        <w:rPr>
          <w:rFonts w:eastAsia="IRNazanin" w:cs="IRNazanin"/>
          <w:color w:val="111111"/>
          <w:sz w:val="28"/>
          <w:szCs w:val="28"/>
          <w:rtl w:val="true"/>
          <w:lang w:bidi="fa-IR"/>
        </w:rPr>
        <w:t>.</w:t>
      </w:r>
    </w:p>
    <w:p>
      <w:pPr>
        <w:pStyle w:val="Heading3"/>
        <w:numPr>
          <w:ilvl w:val="2"/>
          <w:numId w:val="1"/>
        </w:numPr>
        <w:rPr/>
      </w:pPr>
      <w:bookmarkStart w:id="517" w:name="__RefHeading___Toc688724_1051229030"/>
      <w:bookmarkStart w:id="518" w:name="_Toc185"/>
      <w:bookmarkEnd w:id="517"/>
      <w:r>
        <w:rPr/>
        <w:t>66</w:t>
      </w:r>
      <w:r>
        <w:rPr>
          <w:rtl w:val="true"/>
        </w:rPr>
        <w:t xml:space="preserve">. </w:t>
      </w:r>
      <w:r>
        <w:rPr>
          <w:rtl w:val="true"/>
        </w:rPr>
        <w:t>خبر المحمودي</w:t>
      </w:r>
      <w:bookmarkEnd w:id="51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علي محمد بن أحمد المحمودي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نیفا وعشرين سنة، كنت في جميعها أتعلق بأستار الكعبة، وأقف على الحطيم والحجر الأسود ومقام إبراهيم، وأديم الدعاء في هذه المواضع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وأقف بالموقف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وأجعل جل دعائي أن يريني مولاي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فإنني في بعض السنين قد وقفت بمكة على أن أبتاع حاجة، ومعي غلام في يده مشربة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حليج ملمعة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فدفعت إلى الغلام الثمن وأخذت المشربة من يده، وتشاغل الغلام بمماكسة البيع وأنا واقف أترقب، إذ جذب ردائي جاذب، فحولت وجهي إليه، فرأيت رجلا أذعرت حين نظرت إليه هيبة له،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تبيع المشربة؟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أستطع رد الجواب وغاب عن عيني، فلم يلحقه بصري، فظننته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فإنني يوم من الأيام أصلي بباب الصفا بمكة، فسجدت وجعلت مرفقي في صدري، فحرکني محرك برجله، فرفعت رأسي،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افتح منكبك عن صدرك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ففتحت عيني فإذا الرجل الذي سألني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المشربة، ولحقني من هيبته ما حار بصري فغاب عن عيني، وأقمت على رجائي ويقيني، ومضيت مدة وأنا أحج وأديم الدعاء في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فإنني في آخر سنة جالس في ظهر الكعبة ومعي يمان بن الفتح بن دینار، ومحمد بن القاسم العلوي، وعلان الكليني، ونحن نتحدث إذا أنا بالرجل في الطواف، فأشرت بالنظر إليه وأقمت أسعى لاتبعه، فطاف حتى إذا بلغ إلى الحجر رأی سائلا واقفا على الحجر، ويستحلف ويسأل الناس بالله عز وجل أن يتصدق عليه، فإذا بالرجل قد طلع، فلما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السائل انكب إلى الأرض وأخذ منها شيئا ودفعه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السائل وجاز، فعدلت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السائل، فسألته عما وهب له، فأبى أن يعلمني، فوهبت له دينارا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أرني ما في يدك، ففتح يده فقدرت أن فيها عشرين دينارا، فوقع في قلبي اليقين أنه مولاي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ورجعت إلى مجلسي الذي كنت فيه، وعيني ممدودة إلى الطواف، حتى إذا فرغ من طوافه عدل إلينا، فلحقنا له رهبة شديدة وحارت أبصارنا جميعا، قمنا إليه فجلس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الرجل؟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العرب؟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بني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فقلنا من أي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يخفى عليكم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إلى محمد بن القاسم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أنت على خير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أتدرون ما كان يقول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فراغه من صلاته في سجدة 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کریم مسكينك بفنائك، یاکریم فقيرك زائرك، حقيرك ببابك یا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عنا، ووقعنا نموج ونتذكر ونتفكر ولم نحقق، ولما كان من الغد رأيناه في الطواف، فامتدت عيوننا إليه ، فلما فرغ من طوافه خرج إلينا وجلس عندنا فأنس وتحدث،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أتدرون ما كان يقول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دعائه بعقب الصلاة؟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أسألك باسمك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السماء والأرض، وباسمك الذي به تجتمع بين المتفرق وتفرق بين المجتمع، وباسمك الذي تفرق به بين الحق والباطل، وباسمك الذي تعلم به کیل البحار وعدد الرمال </w:t>
      </w:r>
      <w:bookmarkStart w:id="519" w:name="pg7295_55247"/>
    </w:p>
    <w:p>
      <w:pPr>
        <w:pStyle w:val="BookText"/>
        <w:rPr/>
      </w:pPr>
      <w:bookmarkEnd w:id="519"/>
      <w:r>
        <w:rPr>
          <w:rFonts w:ascii="IRNazanin" w:hAnsi="IRNazanin" w:eastAsia="IRNazanin"/>
          <w:color w:val="111111"/>
          <w:sz w:val="28"/>
          <w:sz w:val="28"/>
          <w:szCs w:val="28"/>
          <w:rtl w:val="true"/>
          <w:lang w:bidi="fa-IR"/>
        </w:rPr>
        <w:t>ووزن الجبال أن تفعل بي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علي حتى صرنا بعرفات وأدمت الدعاء، فلما أفضنا منها إلى المزدلفة وبتنا فيها،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بلغت حاجتك؟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يا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صاحبك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فتيقنت عندها</w:t>
      </w:r>
      <w:r>
        <w:rPr>
          <w:rFonts w:eastAsia="IRNazanin" w:cs="IRNazanin"/>
          <w:color w:val="111111"/>
          <w:sz w:val="28"/>
          <w:szCs w:val="28"/>
          <w:rtl w:val="true"/>
          <w:lang w:bidi="fa-IR"/>
        </w:rPr>
        <w:t>.</w:t>
      </w:r>
    </w:p>
    <w:p>
      <w:pPr>
        <w:pStyle w:val="Heading3"/>
        <w:numPr>
          <w:ilvl w:val="2"/>
          <w:numId w:val="1"/>
        </w:numPr>
        <w:rPr/>
      </w:pPr>
      <w:bookmarkStart w:id="520" w:name="__RefHeading___Toc688726_1051229030"/>
      <w:bookmarkStart w:id="521" w:name="_Toc186"/>
      <w:bookmarkEnd w:id="520"/>
      <w:r>
        <w:rPr/>
        <w:t>67</w:t>
      </w:r>
      <w:r>
        <w:rPr>
          <w:rtl w:val="true"/>
        </w:rPr>
        <w:t xml:space="preserve">. </w:t>
      </w:r>
      <w:r>
        <w:rPr>
          <w:rtl w:val="true"/>
        </w:rPr>
        <w:t>خبر ابن مهزيار الأهوازي</w:t>
      </w:r>
      <w:bookmarkEnd w:id="52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ابن إبراهيم بن مهزیار الأهوازي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في بعض السنين حاجا إذ دخلت المدينة وأقمت بها أياما، أسأل واستبحث عن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عرفت له خبرا، ولا وقعت لي عليه عين، فاغتممت غما شديدا وخشيت أن يفوتني ما أملته من طلب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حتى أتيت مكة، فقضيت حجتي واعتمرت بها أسبوعا، كل ذلك أطلب، فبينما أنا أفكر إذ انكشف لي باب الكعبة، فإذا أنا بانسان كأنه غصن بان، متزر ببردة متشح بأخرى،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بردته عن عاتقه، فارتاح قلبي وبادرت لقصده، فانثنى إلي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أين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أي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الأهواز،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أتعرف الخصيبي؟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كان أطول ليله وأكثر نيله، وأغزر دمعته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فابن المهزیار؟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حياك الله بالسلام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صافحني وعانقني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الحسن ما فعلت العلامة التي بينك وبين الماضي أبي محمد نضر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 وأدخلت يدي إلى جيبي وأخرجت خاتما عليه محمد وعلي، فلما قرأه استعبر حتى بل طمره الذي كان على بدنه،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يرحمك الله أبا محمد، فإنك زين الأمة، شرفك الله بالإمامة، وتوجك بتاج العلم والمعرفة، فإنا إليكم صائرون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صافحني وعانقني،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الذي تريد 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المحجوب عن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هو محجوب عنکم ولکن خباه سوء أعمالكم، قم سر إلى رحلك وكن على أهبة من لقائه إذا انحطت الجوزاء وأزهرت نجوم السماء،فها أنا لك بين الركن والصفا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فطابت نفسي وتيقنت أن الله فضلني، فما زلت أرقب الوقت حتى حان، وخرجت إلى مطيتي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واستويت على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واستويت على ظهرها، فإذا أنا بصاحبي ينادي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فخرجت فلحقت به، فحياني بالسلام،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بنا یا 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زال يهبط واديا ويرقي ذروة جبل إلى أن علقنا على الطائف،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الحسن انزل بنا نصلي باقي صلاة 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فنزلت فصلی بنا الفجر ركعتين،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فالركعتين الأوليين؟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من صلاة 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وأوتر فيهما، والقنوت في كل صلاة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بنا يا 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يزل يهبط بي واديا ويرقى بي ذروة جبل حتى أشرفنا على واد عظيم مثل الكافور، فأمد عيني فإذا بيت من الشعر يتوقد 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 هل ترى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بيتا من الشعر،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وانحط في الوادي وأتبعت الأثر حتى إذا صرنا بوسط الوادي نزل عن راحلته وخلاها، ونزلت عن مطيتي، وقال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تاهت؟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واد لا يدخله إلا مؤمن ولا يخرج منه إلا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سبقني ودخل الخباء وخرج إلي مسرعا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 فقد اذن لك في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فدخلت فإذا البيت يسطع من جانبه النور، فسلمت عليه بالإمامة،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الحسن قد كنا نتوقعك ليلا ونهارا، فما الذي أبطأ بك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ياسيدي لم أجد من يدلني إلى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تجد أحدا يدلك؟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نكت بإصبعه في الأرض،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ولكنكم کثرتم الأموال وتجبرتم على ضعفاء المؤمنين وقطعتم الرحم الذي بينكم، فأي عذر لكم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التوبة، الإقالة الإقالة،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المهزیار لولا استغفار بعضكم لبعض لهلك من عليها إلا خواص الشيعة التي تشبه أقوالهم أفعالهم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 المهزیار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أنبئك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قعد الصبي وتحرك المغربي وسار العماني ويربع السفياني يؤذن لي، فأخرج بين </w:t>
      </w:r>
      <w:bookmarkStart w:id="522" w:name="pg7295_55249"/>
    </w:p>
    <w:p>
      <w:pPr>
        <w:pStyle w:val="BookText"/>
        <w:rPr/>
      </w:pPr>
      <w:bookmarkEnd w:id="522"/>
      <w:r>
        <w:rPr>
          <w:rFonts w:ascii="IRNazanin" w:hAnsi="IRNazanin" w:eastAsia="IRNazanin"/>
          <w:color w:val="111111"/>
          <w:sz w:val="28"/>
          <w:sz w:val="28"/>
          <w:szCs w:val="28"/>
          <w:rtl w:val="true"/>
          <w:lang w:bidi="fa-IR"/>
        </w:rPr>
        <w:t>الصفا والمروة في ثلاثمائة وثلاثة عشر رجلا سواء، فأجئ إلى الكوفة وأهدم مسجدها وأبنيه على بنائه الأول وأهدم ما حوله من بناء الجبابرة، وأحج بالناس حجة الاسلام، وأجئ إلى يثرب فأهدم الحجرة وأخرج من بها، وهما طریان، فأمر بهما تجاه البقيع، وآمر بخشبتين يصلبان عليهما فتورق من تحتهما، فيفتتن الناس بهما أشد من الفتنة الأولى، فينادي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ياسماء أبيدي ويا ارض خذي فيومئذ لا يبقى على وجه الأرض إلا مؤمن قد أخلص قلبه للايمان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ياسيدي ما يكون بعد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الكرة الكرة الرجعة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تلا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لكم الكرة عليهم وأمددناكم بأموال وبنين وجعلناكم أكثر نفيرا</w:t>
      </w:r>
      <w:r>
        <w:rPr>
          <w:rFonts w:eastAsia="IRNazanin" w:cs="IRNazanin"/>
          <w:color w:val="111111"/>
          <w:sz w:val="28"/>
          <w:szCs w:val="28"/>
          <w:rtl w:val="true"/>
          <w:lang w:bidi="fa-IR"/>
        </w:rPr>
        <w:t>).</w:t>
      </w:r>
    </w:p>
    <w:p>
      <w:pPr>
        <w:pStyle w:val="Heading3"/>
        <w:numPr>
          <w:ilvl w:val="2"/>
          <w:numId w:val="1"/>
        </w:numPr>
        <w:rPr/>
      </w:pPr>
      <w:bookmarkStart w:id="523" w:name="__RefHeading___Toc688728_1051229030"/>
      <w:bookmarkStart w:id="524" w:name="_Toc187"/>
      <w:bookmarkEnd w:id="523"/>
      <w:r>
        <w:rPr/>
        <w:t>68</w:t>
      </w:r>
      <w:r>
        <w:rPr>
          <w:rtl w:val="true"/>
        </w:rPr>
        <w:t xml:space="preserve">. </w:t>
      </w:r>
      <w:r>
        <w:rPr>
          <w:rtl w:val="true"/>
        </w:rPr>
        <w:t>خبر محمد بن القاسم العلوي</w:t>
      </w:r>
      <w:bookmarkEnd w:id="524"/>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محمد بن جریر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الحسين محمد بن هارون،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علي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مالك الفزاري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جعفر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إبراهيم بن محمد بن أحمد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حاضرا عند المستجار بمكة، وجماعة يطوفون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زهاء ثلاثين رجلا، لم يكن فيهم مخلص غير محمد بن القاسم العلوي، فبينما نحن كذلك في اليوم السادس من ذي الحجة، إذ خرج علينا شاب من الطواف عليه إزاران، وأصبح محرما فيهما، وفي يده نعلان، فلما رأيناه قمنا هيبة له، فلم يبق منا أحد إلا قام فسلم عليه، وجلس منبسطا ونحن حوله، ثم التفت يمينا وشمالا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أتدرون ما كان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دعاء الالحاح؟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يقول؟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أسألك باسمك الذي تقوم به السماء، وبه تقوم الأرض، وبه تفرق بين الحق والباطل، وبه تجمع بين المتفرق، وبه تفرق بين المجتمع، </w:t>
      </w:r>
    </w:p>
    <w:p>
      <w:pPr>
        <w:pStyle w:val="BookText"/>
        <w:rPr/>
      </w:pPr>
      <w:r>
        <w:rPr>
          <w:rFonts w:ascii="IRNazanin" w:hAnsi="IRNazanin" w:eastAsia="IRNazanin"/>
          <w:color w:val="111111"/>
          <w:sz w:val="28"/>
          <w:sz w:val="28"/>
          <w:szCs w:val="28"/>
          <w:rtl w:val="true"/>
          <w:lang w:bidi="fa-IR"/>
        </w:rPr>
        <w:t>وقد أحصيت به عدد الرمال وزنة الجبال وكيل البحار، أن تصلي على محمد و آل محمد، وأن تجعل لي من أمري فرجا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نهض ودخل في الطواف، فقمنا القيامه حتى انصرف، وانسينا أن نذكر أمره وأن نقول من هو؟ وأي شئ هو؟ إلى الغد في ذلك الوقت، فخرج علينا من الطواف، فقمناله كقيامنا بالأمس، وجلس في مجلسه منبسطا، ونظر يمينا وشمالا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أتدرون ما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بعد صلاة الفريضة؟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يقول؟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إليك رفعت الأصوات، ولك عنت الوجوه، ولك خضعت الرقاب، وإليك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الأعمال يا خير من سئل وخير من أعطى، ياصادق، یا بارئ، يا من لا يخلف الميعاد، يامن أمر بالدعاء ووعد الإجابة، يا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سَأَلَكَ عِبَادِي عَنِّي فَإِنِّي قَرِيبٌ أُجِيبُ دَعْوَةَ الدَّاعِ إِذَا دَعَانِ فَلْيَسْتَجِيبُوا لِي وَلْيُؤْمِنُوا بِي لَعَلَّهُمْ يَرْشُدُونَ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من قال</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عِبَادِيَ الَّذِينَ أَسْرَفُوا عَلَى أَنْفُسِهِمْ لَا تَقْنَطُوا مِنْ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يَغْفِرُ الذُّنُوبَ جَمِيعًا إِنَّهُ هُوَ الْغَفُورُ الرَّحِيمُ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نظر يمينا وشمالا بعد هذا الدعاء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أتدرون ما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سجدة الشكر؟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يقول؟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من لا يزيده إلحاح الملحين إلا كرما وجودا، يامن لا يزيده كثرة الدعاء إلا سعة وعطاء، يا من لا تنفد خزائنه، يا من له خزائن السماوات والأرض، يا من له ما دق وجل، لا يمنعك إساءتي من إحسانك، أن تفعل بي الذي أنت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أهل الجود والكرم والتجاوز، یارب یا الله لا تفعل بي الذي أنا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فإني أهل العقوبة ولا حجة لي ولا عذر لي عندك، أبوء إليك بذنوبي كلها كي تعفو عني وأنت أعلم بها مني، وأبوء لك بكل 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خطيئة احتملتها وكل سيئة عملتها، رب اغفر وارحم وتجاوز عما تعلم، إنك أنت الأعز الأكرم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فدخل الطواف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،وعاد من الغد في ذلك الوقت، وقمنا لاستقباله کفعلنا فيما مضى، فجلس متوسطا ونظر يمينا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وشمالا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سجوده في هذا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إلى الحجر تحت الميزاب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عبيدك بفنائك، مسکينك بفنائك، سائلك بفنائك، يسألك مالا يقدر عليه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نظر يمينا وشمالا، ونظر إلى محمد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بن القاسم أنت على خير إن شاء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محمد بن القاسم يقول بهذا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ودخل الطواف، فما بقي أحد إلا وقد الهم ما ذكر من الدعاء، وانسينا أن نذكره إلا في آخر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أتعرفون هذا؟ فقال محمد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هو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يا أبا علي؟ فذكر أنه مکث سبع سنين وكان يدعو ربه ويسأله معاينة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فبينا نحن عشية عرفة فإذا أنا بالرجل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بدعاء، فجئته وسألته ممن هو؟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الناس من عربها أم من مواليها؟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أشرافها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بني هاشم؟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أعلاها ذروة وأسناها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فلق الهام وأطعم الطعام وصلى بالليل والناس نيام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فعلمت أنه علوي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فأحببته على العلوية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فقدته من بين يدي ولم أدر 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فسألت القوم الذين كانوا حوالي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تعرفون هذا العلوي؟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يحج معنا كل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أرى به أثر مشي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إلى المزدلفةكئيبا حزينا على فراقه، ونمت ليلتي فإذا بسيدنا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رأیت طلبتك؟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ذاك ياسيدي؟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رأيته في عشيتك هو صاحب زمانك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فذكر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 أمره إلى الوقت الذي 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bookmarkStart w:id="525" w:name="pg7295_55252"/>
    </w:p>
    <w:p>
      <w:pPr>
        <w:pStyle w:val="Heading3"/>
        <w:numPr>
          <w:ilvl w:val="2"/>
          <w:numId w:val="1"/>
        </w:numPr>
        <w:rPr/>
      </w:pPr>
      <w:bookmarkStart w:id="526" w:name="__RefHeading___Toc688730_1051229030"/>
      <w:bookmarkStart w:id="527" w:name="_Toc188"/>
      <w:bookmarkEnd w:id="525"/>
      <w:bookmarkEnd w:id="526"/>
      <w:r>
        <w:rPr/>
        <w:t>69</w:t>
      </w:r>
      <w:r>
        <w:rPr>
          <w:rtl w:val="true"/>
        </w:rPr>
        <w:t xml:space="preserve">. </w:t>
      </w:r>
      <w:r>
        <w:rPr>
          <w:rtl w:val="true"/>
        </w:rPr>
        <w:t>خبر صاحب العجوز</w:t>
      </w:r>
      <w:bookmarkEnd w:id="52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هذا الخبر من أصل بخط شيخنا أبي عبد الله الحسين بن عبيد الله الغضائري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الحسن علي بن عبد الله القاساني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محمد سنة ثمان وثمانين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ومائتين بقاسان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منصرفه من أصبهان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يعقوب بن يوسف بأصبهان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سنة إحدى وثمانين ومائتين، وكنت مع قوم مخالفين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دخلنا مكة تقدم بعضهم فاکتري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زقاق من سوق الليل، وهي دار خديجة تسمى دار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وفيها عجوز سمراء فسألتها لما وقفت على أنها دار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تكونين من أصحاب هذه الدار ؟ ولم سمیت دار الرضا؟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مواليهم، وهذه دار الرضا علي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وأسكننيها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كنت خادمة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سمعت بذلك أنست بها وأسررت الامر عن رفقائي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المخالفين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فكنت إذا انصرفت من الطواف بالليل أنام معهم في رواق الدار ونغلق الباب ونرمي خلف الباب حجرا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غير ليلة ضوء السراج في الرواق الذي كنا فيه شبيها بضوء المشعل، ورأيت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فتح، ولم أر أحدا فتحه من أهل الدار، ورأيت رجلا ربعة أسمر يميل إلى الصفرة، في وجهه سجادة عليه قميصان وازار رقیق قد تقنع به، وفي رجله نعل طاق فصعد إلى الغرفة التي في الدارحيث كانت العجوز تسكن، وكانت تقول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في الغرفة بنتا لا تدع أحدا يصعد إلى الغرفة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فكنت أرى الضوء الذي رأيته قبل في الرواق على الدرجة عند صعود الرجل في الغرفة التي يصعدها،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أراه في الغرفة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أن أرى السراج بعينه، وكان الذين معي يرون مثل ما أری، فتوهموا أن يكون هذا الرجل يختلف إلى بنت هذه العجوز، وأن يكون قد تمتع بها،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علوية يرون هذا وهو حرام لا يحل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وكنا نراه يدخل ويخرج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ونجئ إلى الباب وإذا الحجر على حالته التي تركناه عليها، وكنا نتعهد الباب خوفا على متاعنا، وكنا لانرى أحدا يفتحه ولا يغلقه، والرجل يدخل ويخرج والحجر خلف الباب إلى أن حان وقت خروجنا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رأيت هذه الأسباب ضرب على قلبي، ووقعت الهيبة فيه، فتلطفت للمرأة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أقف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فلانة إني أحب أن أسألك وأفاوضك من غير حضور هؤلاء الذين معي فلا أقدر عليه، فأنا أحب إذا رأيتني وحدي في الدار أن تنزلي إلي لأسألك عن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لي مسرعة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أريد أن أسر إليك شيئا، فلم يتهيأ لي ذلك من أجل أصحابك،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 أن تقولي؟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تذكر أحدا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تخاشن أصحابك وشركائك ولا تلاحهم، فإنهم أعداؤك، ودارهم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يقول؟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أقول، فلم أجسر لما كان دخل قلبي من الهيبة أن أراجعها،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الأصحاب؟ وظننتها تعني رفقائي الذين 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شركاؤك الذين في بلدك وفي الدار معك، وكان قد جرى بيني وبين الذين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عنت في الدين، فشنعوا علي حتى هربت و استترت بذلك السبب، فوقفت على أنها إنما عنت أولئك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تكونين أنت من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خادمة اللحسن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قالت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لأسألنها عن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عليك رأيته بعينك؟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إني لم أره بعيني، فإني خرجت وأختي حبلى وأنا خالته، وبشرني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 آخر عمري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تكونين له كما أنت لي، وأنا اليوم منذ كذا وكذا سنة بمصر، وإنما قدمت الآن بكتابة ونفقة وجه بها إلي على يد رجل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لا يفصح بالعربية، وهي ثلاثون دينارا، وأمرني أن أحج سنتي هذه، فخرجت رغبة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أراه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في قلبي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كنت أراه يدخل ويخرج هو هو، فأخذت عشرة دراهم رضوية، وكنت حملتها على أن ألقيها في مقام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كنت نذرت ذلك ونويته،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فدفعتها إليها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نفسي</w:t>
      </w:r>
      <w:r>
        <w:rPr>
          <w:rFonts w:eastAsia="IRNazanin" w:cs="IRNazanin"/>
          <w:color w:val="111111"/>
          <w:sz w:val="28"/>
          <w:szCs w:val="28"/>
          <w:rtl w:val="true"/>
          <w:lang w:bidi="fa-IR"/>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ادفعها إلى قوم من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مما ألقيها في المقام وأعظم ثوابا ، وقلت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ادفعي هذه الدراهم إلى من يستحقها من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في نيتي أن الرجل الذي رأيته هو، وإنما تدفعها إليه، فأخذت الدراهم وصعدت وبقيت ساعة ثم نزلت،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لنا فيها حق، فاجعلها في الموضع الذي نویت، ولكن هذه الرضوية خذ منها بدلها وألقها في الموضع الذي نویت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ففعلت ما أمرت به عن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كانت معي نسخة توقيع خرج إلى القاسم بن العلاء بأذربيجان،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تعرضين هذه النسخة على إنسان قد رأى توقيعات الغائب ويعرفها،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ناولني فاني أعرفها، فأريتها النسخة وظننت أن المرأة تحسن أن تقرأ،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أن أقرأ في هذا المكان، فصعدت به إلى السطح، ثم أنزلته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وفي التوقيع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أبشركم ما سررت به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صليت على 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تصلي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 وبارك على محمد و آل محمد، وارحم محمد و آل محمد كأفضل ما صليت وبارکت وترحمت على إبراهيم و آل إبراهيم إنك حميد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إذا صليت عليهم فصل عليهم وسمهم،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من الغد نزلت ومعها دفترصغير قد نسخناه،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صليت على نبيك فصل عليه وعلى أوصيائه على هذه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فأخذتها وكنت أعمل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ورأيته عدة ليال قد نزل من الغرفة وضوء السراج قائم وخرج، وكنت افتح الباب وأخرج على أثر الضوء وأنا أراه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أری أحدا حتى يدخل المسجد، واری جماعة من الرجال من بلدان كثيرة يأتون باب هذه الدار، قوم عليهم ثياب رثة يدفعون إلى العجوز رقاعا معهم، ورأيت العجوز تدفع إليهم كذلك الرقاع وتكلمهم ويكلمونها ولا أفهم عنهم، ورأيت منهم جماعة في طريقنا حتى قدمنا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الدفتر الذي خرج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على محمد سيد المرسلین وخاتم النبيين وحجة رب العالمين، المنتجب في الميثاق، المصطفى في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الظلال، المطهر من كل آفة، البرئ من كل عيب، المؤمل للنجاة، المرتجی للشفاعة، المفوض إليه في 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شرف بنيانه، وعظم برهانه، وأفلج حجته، وارفع درجته وضوء نوره، وبيض وجهه، واعطه الفضل والفضيلة، والوسيلة والدرجة الرفيعة، وابعثه مقاما محمودا يغبطه به الأولون والآخرون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على أمير المؤمنين، ووارث المرسلين، وحجة رب العالمين، وقائد الغر المحجلين، وسيد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على الحسن بن علي إمام المؤمنين، ووارث المرسلين، وحجة رب العالمين، وصل على الحسين بن علي إمام المؤمنین، ووارث المرسلين، وحجة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على علي بن الحسين إمام المؤمنين، ووارث المرسلين، وحجة رب العالمين، وصل على محمد بن علي إمام المؤمنين، ووارث المرسلين، وحجة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على جعفر بن محمد إمام المؤمنين، ووارث المرسلين، وحجة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على موسی بن جعفر إمام المؤمنين ووارث المرسلين وحجة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على علي بن موسى إمام المؤمنين، ووارث المرسلين، وحجة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على محمد بن علي إمام المؤمنين، ووارث المرسلين، وحجة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على علي بن محمد إمام المؤمنين، ووارث المرسلين، وحجة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على الحسن بن علي إمام المؤمنين، ووارث المرسلين، وحجة رب العالمين، وصل على الخلف الهادي المهدي إمام المؤمنین، ووارث المرسلین، وحجة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وعلى أهل بيته الأئمة الهادین، العلماء والصادقين والأوصياء المرضيين، دعائم دینك وأركان توحيدك، وتراجمة وحيك، وحجتك على خلقك وخلفائك في أرضك، الذين اخترتهم لنفسك، واصطفيتهم على عبيدك، وارتضيتهم لدينك، وخصصتهم بمعرفتك، وجللتهم بكرامتك، وغشيتهم برحمتك، وغذيتهم بحكمتك ، وألبستهم من نورك، وربيتهم بنعمتك، ورفعتهم في ملكوتك، وحففتهم بملائكتك، وشرفتهم بنبيك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وعليهم صلاة دائمة كثيرة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طيبة، لا يحيط بها إلا أنت، ولا يسعها إلا علمك، ولا يحصيها أحد غيرك وصل على وليك المحي سنتك، القائم بأمرك، الداعي إليك، الدليل عليك، وحجتك وخليفتك في أرضك، وشاهدك على عبادك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أعزز نصره ومد في عمره، وزين الأرض بطول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اكفه بغي الحاسدين، واعذه من شر الكائدين، وازجر عنه إرادة الظالمين، وخلصه من أيدي الجبارين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أره في ذريته وشيعته ورعيته وخاصته وعامته وعدوه وجميع أهل الدنيا ما تقر به عينه، وتسر به نفسه، وبلغه أفضل أمله في الدنيا والآخرة، إنك على كل شئ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جدد به ما محي من دينك، وأحي به ما بدل من كتابك وأظهر به ما غير من حكمك حتى يعود دينك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يديه غضا جديدا خالصا مخلصا، لاشك فيه، ولا شبهة معه، ولا باطل عنده ولا بدعة 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نور بنوره كل ظلمة، وهد برکنه کل بدعة، واهدم بقوته كل ضلال، واقصم به كل جبار، واخمد بسيفه كل نار، وأهلك بعدله كل جائر، واجر حكمه على كل حكم، وأذل بسلطانه كل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أذل من ناواه، وأهلك من عاداه، وامکر بمن کاده، واستأصل من جحد حقه واستهزا بأمره وسعى في إطفاء نوره وأراد إخماد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المصطفى، وعلى علي المرتضى، وعلى فاطمة الزهراء، وعلى الحسن الرضي، وعلى الحسين الصفي، وعلى جميع الأوصياء، مصابيح الدجى، وأعلام الهدى، ومنار التقى، والعروة الوثقی، والحبل المتین، والصراط المستقيم، وصل على وليك وعلى ولاة عهدك ، الأئمة من ولده القائمين بأمره، ومد في أعمارهم، وزد في آجالهم، وبلغهم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آمالهم</w:t>
      </w:r>
      <w:r>
        <w:rPr>
          <w:rFonts w:eastAsia="IRNazanin" w:cs="IRNazanin"/>
          <w:color w:val="111111"/>
          <w:sz w:val="28"/>
          <w:szCs w:val="28"/>
          <w:rtl w:val="true"/>
          <w:lang w:bidi="fa-IR"/>
        </w:rPr>
        <w:t xml:space="preserve">). </w:t>
      </w:r>
      <w:bookmarkStart w:id="528" w:name="pg7295_55257"/>
    </w:p>
    <w:p>
      <w:pPr>
        <w:pStyle w:val="Heading3"/>
        <w:numPr>
          <w:ilvl w:val="2"/>
          <w:numId w:val="1"/>
        </w:numPr>
        <w:rPr/>
      </w:pPr>
      <w:bookmarkStart w:id="529" w:name="__RefHeading___Toc688732_1051229030"/>
      <w:bookmarkStart w:id="530" w:name="_Toc189"/>
      <w:bookmarkEnd w:id="528"/>
      <w:bookmarkEnd w:id="529"/>
      <w:r>
        <w:rPr/>
        <w:t>70</w:t>
      </w:r>
      <w:r>
        <w:rPr>
          <w:rtl w:val="true"/>
        </w:rPr>
        <w:t xml:space="preserve">. </w:t>
      </w:r>
      <w:r>
        <w:rPr>
          <w:rtl w:val="true"/>
        </w:rPr>
        <w:t xml:space="preserve">خبر ابن المهدي معه </w:t>
      </w:r>
      <w:r>
        <w:rPr>
          <w:rtl w:val="true"/>
        </w:rPr>
        <w:t>(</w:t>
      </w:r>
      <w:r>
        <w:rPr>
          <w:rtl w:val="true"/>
        </w:rPr>
        <w:t>عليه السلام</w:t>
      </w:r>
      <w:r>
        <w:rPr>
          <w:rtl w:val="true"/>
        </w:rPr>
        <w:t>)</w:t>
      </w:r>
      <w:bookmarkEnd w:id="530"/>
    </w:p>
    <w:p>
      <w:pPr>
        <w:pStyle w:val="BookText"/>
        <w:rPr/>
      </w:pPr>
      <w:r>
        <w:rPr>
          <w:rFonts w:ascii="IRNazanin" w:hAnsi="IRNazanin" w:eastAsia="IRNazanin"/>
          <w:color w:val="111111"/>
          <w:sz w:val="28"/>
          <w:sz w:val="28"/>
          <w:szCs w:val="28"/>
          <w:rtl w:val="true"/>
          <w:lang w:bidi="fa-IR"/>
        </w:rPr>
        <w:t xml:space="preserve">الحسين بن حمدان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مهدي الجوهري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في سنة ثمان وستين ومائتين إلى الحج، وكان قصدي المدينة، وحيث صح عندنا أن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فاعتللت وقد خرجنا من فيد، فتعلقت نفسي بشهوة السمك والتمر، فلما وردت المدينة ولقيت بها إخواننا بشروني بظهوره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بصاریا فصرت إلى صاريا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أشرفت على الوادي رأيت عنيزات عجافا تدخل القصر، فوقفت أرقب الامر إلى أن صليت العشائين وأنا أدعو وأتضرع وأسأل، فإذا أنا ببدر الخادم يصيح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بن مهدي الجوهري ادخل، فكبرت وهللت وأكثرت من حمد الله عز وجل والثناء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صرت في صحن القصر رأيت مائدة منصوبة، فمر بي الخادم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فأجلسني عليها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مولاك يأمرك أن تأكل ما اشتهيت في علتك وأنت خارج من فيد،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 بهذا برهانا فكيف آكل ولم أر سيدي ومولاي، فصاح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عیسی کل من طعامك فإنك تراني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المائدة، فنظرت فإذا فيها سمك حار يفور، وتمر إلى جانبه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أشبه التمور بتمورنا، وبجانب التمر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عليل وسمك وتمر ولبن، فصاح 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عیسی أتشك في أمرنا، أفأنت أعلم بما ينفعك ويضرك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فبكيت واستغفرت الله تعالى وأكلت من الجميع، وكلما رفعت يدي منه لم يتبين موضعها فيه، ووجدته أطيب ما ذقته في الدنيا، فأكلت منه كثيرا حتى استحييت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تستحي يا عيسى فإنه من طعام الجنة، لم تصنعه يد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فأكلت فرأيت نفسي لا تنتهي عنه من أكله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حسبي، فصاح 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إلي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آتي مولاي ولم اغسل يدي، فصاح 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لما أكلت 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فشممت يدي فإذا هي أعطر من المسك والكافور، فدنوت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فبدا لي نور غشي بصري ورهبت </w:t>
      </w:r>
      <w:bookmarkStart w:id="531" w:name="pg7295_55258"/>
    </w:p>
    <w:p>
      <w:pPr>
        <w:pStyle w:val="BookText"/>
        <w:rPr/>
      </w:pPr>
      <w:bookmarkEnd w:id="531"/>
      <w:r>
        <w:rPr>
          <w:rFonts w:ascii="IRNazanin" w:hAnsi="IRNazanin" w:eastAsia="IRNazanin"/>
          <w:color w:val="111111"/>
          <w:sz w:val="28"/>
          <w:sz w:val="28"/>
          <w:szCs w:val="28"/>
          <w:rtl w:val="true"/>
          <w:lang w:bidi="fa-IR"/>
        </w:rPr>
        <w:t>حتى ظننت أن عقلي قد اختلط،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عیسى ما كان لكم أن تزوروني، ولولا المكذبون القائلون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ومتى كان؟ وأين ولد؟ ومن رآه؟ وما الذي خرج إليكم منه؟ وبأي شئ نبأكم؟ وأي معجز آتاكم؟ أما والله لقد رفضوا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ما رأوه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وقدموا عليه و کادوه وقتلوه، وكذلك فعلوا بآبائي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يصدقوهم، ونسبوهم إلى السحرة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والكهنة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وخدمة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عیسی فخبر أولياءنا بما رأيت، وإياك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تخبر عدوا فتسلبه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ادع لي بالثبات،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يثبتك الله ما رأيتني، فامض لحجك راشدا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فخرجت أكثر حمدا لله وشكرا</w:t>
      </w:r>
      <w:r>
        <w:rPr>
          <w:rFonts w:eastAsia="IRNazanin" w:cs="IRNazanin"/>
          <w:color w:val="111111"/>
          <w:sz w:val="28"/>
          <w:szCs w:val="28"/>
          <w:rtl w:val="true"/>
          <w:lang w:bidi="fa-IR"/>
        </w:rPr>
        <w:t>.</w:t>
      </w:r>
    </w:p>
    <w:p>
      <w:pPr>
        <w:pStyle w:val="Heading3"/>
        <w:numPr>
          <w:ilvl w:val="2"/>
          <w:numId w:val="1"/>
        </w:numPr>
        <w:rPr/>
      </w:pPr>
      <w:bookmarkStart w:id="532" w:name="__RefHeading___Toc688734_1051229030"/>
      <w:bookmarkStart w:id="533" w:name="_Toc190"/>
      <w:bookmarkEnd w:id="532"/>
      <w:r>
        <w:rPr/>
        <w:t>71</w:t>
      </w:r>
      <w:r>
        <w:rPr>
          <w:rtl w:val="true"/>
        </w:rPr>
        <w:t xml:space="preserve">. </w:t>
      </w:r>
      <w:r>
        <w:rPr>
          <w:rtl w:val="true"/>
        </w:rPr>
        <w:t xml:space="preserve">حمل الذخائر والأمتعة من تركة أبيه </w:t>
      </w:r>
      <w:r>
        <w:rPr>
          <w:rtl w:val="true"/>
        </w:rPr>
        <w:t>(</w:t>
      </w:r>
      <w:r>
        <w:rPr>
          <w:rtl w:val="true"/>
        </w:rPr>
        <w:t xml:space="preserve">عليه السلام </w:t>
      </w:r>
      <w:r>
        <w:rPr>
          <w:rtl w:val="true"/>
        </w:rPr>
        <w:t xml:space="preserve">) </w:t>
      </w:r>
      <w:r>
        <w:rPr>
          <w:rtl w:val="true"/>
        </w:rPr>
        <w:t>التي ختم عليها جعفر الكذاب والحاضرون لا يستطيعون الحركة والكلام</w:t>
      </w:r>
      <w:bookmarkEnd w:id="533"/>
    </w:p>
    <w:p>
      <w:pPr>
        <w:pStyle w:val="BookText"/>
        <w:rPr/>
      </w:pPr>
      <w:r>
        <w:rPr>
          <w:rFonts w:ascii="IRNazanin" w:hAnsi="IRNazanin" w:eastAsia="IRNazanin"/>
          <w:color w:val="111111"/>
          <w:sz w:val="28"/>
          <w:sz w:val="28"/>
          <w:szCs w:val="28"/>
          <w:rtl w:val="true"/>
          <w:lang w:bidi="fa-IR"/>
        </w:rPr>
        <w:t xml:space="preserve">عنه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 الحميد البزاز وأبي الحسين محمد بن يحيى ومحمد بن میمون الخراساني والحسين بن مسعود الفزاري قالوا جميعا، وقد سألتهم في مشهد سيدنا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بكربلاء عن جعفر وما جرى من أمره قبل غيبة سيدنا أبي الحسن وأبي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صاحبي العسكر، وبعد غيبة سيدنا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ادعاه جعفر وما ادعي له، فحدثوني من جملة أخباره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سيدنا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تجنبوا ابني جعفرا فإنه مني بمنزلة نمرود من نوح، الذي قال الله عز وجل فيه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 ابني من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نوح إنه ليس من أهلك إنه عمل غير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لنا بعد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 الله أن يظهر لكم أخي جعفر علی سر ما مثلي ومثله إلا مثل هابيل وقابيل ابني آدم،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حيث حسد قابيل هابيل على ما أعطاه الله لهابیل من فضله فقتله، ولو تهيا لجعفر قتلي لفعل، ولكن الله غالب على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ولقد عهدنا بجعفر وكل من </w:t>
      </w:r>
      <w:bookmarkStart w:id="534" w:name="pg7295_55259"/>
    </w:p>
    <w:p>
      <w:pPr>
        <w:pStyle w:val="BookText"/>
        <w:rPr/>
      </w:pPr>
      <w:bookmarkEnd w:id="534"/>
      <w:r>
        <w:rPr>
          <w:rFonts w:ascii="IRNazanin" w:hAnsi="IRNazanin" w:eastAsia="IRNazanin"/>
          <w:color w:val="111111"/>
          <w:sz w:val="28"/>
          <w:sz w:val="28"/>
          <w:szCs w:val="28"/>
          <w:rtl w:val="true"/>
          <w:lang w:bidi="fa-IR"/>
        </w:rPr>
        <w:t>في البلد بالعسكر من الحاشية الرجال والنساء والخدم يشكون إلينا إذا وردنا الدار أمر جعفر،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يلبس المصبغات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ويضرب له بالعيدان، ويشرب الخمر، ويبذل الدراهم والخلع لمن في داره على كتمان ذلك عليه، فيأخذون منه ولا يكتمون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الشيعة بعد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زادوا في هجره وتركوا السلام عليه،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تقية بيننا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وبينه، فنحمل له وإن نحن لقيناه وسلمنا عليه ودخلنا داره وذكرناه نحن فيضل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فيه ، وعملوا على ما يرونا نفعله، فنكون بذلك من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جعفرا لما كان في ليلة وفاة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على الخزائن وكل ما في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ومضى إلى منزله، فلما أصبح أتي الدار ودخلها ليحمل ما ختم عليه، فلما فتح الخواتيم ونظر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يبق في الخزائن ولا في الدار إلا شئ يسير ، فضرب جماعة من الخدم والإماء،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تضربنا، فوالله لقد رأينا الأمتعة والذخائر تحمل وتوقربها جمال في الشارع، ونحن لا نستطيع الكلام ولا الحركة إلى أن سارت الجمال وغلقت الأبواب كما كانت، فولول جعفر وضرب على رأسه أسفا على ما اخرج من الدار، وأنه بقي يأكل ما كان له ويبيع حتى لم يبق له قوت يوم، وكان له من الولد أربعة وعشرون ولدا بنين وبنات، وله أمهات أولاد وحشم وخدم وغلمان، فبلغ به الفقر إلى أن أمرت الجدة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جدة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يجري عليه من مالها الدقيق واللحم والشعير والتبن لدوابه و كسوة لأولاده وأمهاتهم وحشمه وغلمانه ونفقاتهم، ولقد ظهرت منه أشياء أكثر مما وصفناه ، ونسأل الله العصمة والعافية من البلاء والعصما في الدنيا والآخرة</w:t>
      </w:r>
      <w:r>
        <w:rPr>
          <w:rFonts w:eastAsia="IRNazanin" w:cs="IRNazanin"/>
          <w:color w:val="111111"/>
          <w:sz w:val="28"/>
          <w:szCs w:val="28"/>
          <w:rtl w:val="true"/>
          <w:lang w:bidi="fa-IR"/>
        </w:rPr>
        <w:t>.</w:t>
      </w:r>
    </w:p>
    <w:p>
      <w:pPr>
        <w:pStyle w:val="Heading3"/>
        <w:numPr>
          <w:ilvl w:val="2"/>
          <w:numId w:val="1"/>
        </w:numPr>
        <w:rPr/>
      </w:pPr>
      <w:bookmarkStart w:id="535" w:name="__RefHeading___Toc688736_1051229030"/>
      <w:bookmarkStart w:id="536" w:name="_Toc191"/>
      <w:bookmarkEnd w:id="535"/>
      <w:r>
        <w:rPr/>
        <w:t>72</w:t>
      </w:r>
      <w:r>
        <w:rPr>
          <w:rtl w:val="true"/>
        </w:rPr>
        <w:t xml:space="preserve">. </w:t>
      </w:r>
      <w:r>
        <w:rPr>
          <w:rtl w:val="true"/>
        </w:rPr>
        <w:t xml:space="preserve">علمه </w:t>
      </w:r>
      <w:r>
        <w:rPr>
          <w:rtl w:val="true"/>
        </w:rPr>
        <w:t>(</w:t>
      </w:r>
      <w:r>
        <w:rPr>
          <w:rtl w:val="true"/>
        </w:rPr>
        <w:t>عليه السلام</w:t>
      </w:r>
      <w:r>
        <w:rPr>
          <w:rtl w:val="true"/>
        </w:rPr>
        <w:t xml:space="preserve">) </w:t>
      </w:r>
      <w:r>
        <w:rPr>
          <w:rtl w:val="true"/>
        </w:rPr>
        <w:t>بالغائب</w:t>
      </w:r>
      <w:bookmarkEnd w:id="53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دلائل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القاسم الحليسي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w:t>
      </w:r>
      <w:bookmarkStart w:id="537" w:name="pg7295_55260"/>
    </w:p>
    <w:p>
      <w:pPr>
        <w:pStyle w:val="BookText"/>
        <w:rPr/>
      </w:pPr>
      <w:bookmarkEnd w:id="537"/>
      <w:r>
        <w:rPr>
          <w:rFonts w:ascii="IRNazanin" w:hAnsi="IRNazanin" w:eastAsia="IRNazanin"/>
          <w:color w:val="111111"/>
          <w:sz w:val="28"/>
          <w:sz w:val="28"/>
          <w:szCs w:val="28"/>
          <w:rtl w:val="true"/>
          <w:lang w:bidi="fa-IR"/>
        </w:rPr>
        <w:t xml:space="preserve">بالعسکر مرضا شديدا أعني بسر من رأى، حتی آیست من نفسي وأشرفت على الموت، فبعث إلي من جهته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قارورة فيها بنفسج مربی من غير أن أسأله ذلك، وكنت آكل منها على غير مقدار، فعوفيت عند فراغي منها، وفنی ما كان فيها</w:t>
      </w:r>
      <w:r>
        <w:rPr>
          <w:rFonts w:eastAsia="IRNazanin" w:cs="IRNazanin"/>
          <w:color w:val="111111"/>
          <w:sz w:val="28"/>
          <w:szCs w:val="28"/>
          <w:rtl w:val="true"/>
          <w:lang w:bidi="fa-IR"/>
        </w:rPr>
        <w:t>.</w:t>
      </w:r>
    </w:p>
    <w:p>
      <w:pPr>
        <w:pStyle w:val="Heading3"/>
        <w:numPr>
          <w:ilvl w:val="2"/>
          <w:numId w:val="1"/>
        </w:numPr>
        <w:rPr/>
      </w:pPr>
      <w:bookmarkStart w:id="538" w:name="__RefHeading___Toc688738_1051229030"/>
      <w:bookmarkStart w:id="539" w:name="_Toc192"/>
      <w:bookmarkEnd w:id="538"/>
      <w:r>
        <w:rPr/>
        <w:t>73</w:t>
      </w:r>
      <w:r>
        <w:rPr>
          <w:rtl w:val="true"/>
        </w:rPr>
        <w:t xml:space="preserve">. </w:t>
      </w:r>
      <w:r>
        <w:rPr>
          <w:rtl w:val="true"/>
        </w:rPr>
        <w:t xml:space="preserve">علمه </w:t>
      </w:r>
      <w:r>
        <w:rPr>
          <w:rtl w:val="true"/>
        </w:rPr>
        <w:t xml:space="preserve">( </w:t>
      </w:r>
      <w:r>
        <w:rPr>
          <w:rtl w:val="true"/>
        </w:rPr>
        <w:t>عليه السلام</w:t>
      </w:r>
      <w:r>
        <w:rPr>
          <w:rtl w:val="true"/>
        </w:rPr>
        <w:t xml:space="preserve">) </w:t>
      </w:r>
      <w:r>
        <w:rPr>
          <w:rtl w:val="true"/>
        </w:rPr>
        <w:t>بالمال المدفون</w:t>
      </w:r>
      <w:bookmarkEnd w:id="539"/>
    </w:p>
    <w:p>
      <w:pPr>
        <w:pStyle w:val="BookText"/>
        <w:rPr/>
      </w:pPr>
      <w:r>
        <w:rPr>
          <w:rFonts w:ascii="IRNazanin" w:hAnsi="IRNazanin" w:eastAsia="IRNazanin"/>
          <w:color w:val="111111"/>
          <w:sz w:val="28"/>
          <w:sz w:val="28"/>
          <w:szCs w:val="28"/>
          <w:rtl w:val="true"/>
          <w:lang w:bidi="fa-IR"/>
        </w:rPr>
        <w:t xml:space="preserve">عنه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الحسن بن جعفر القزويني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بعض إخواننا من أهل فانیم من غير وصية، وعنده مال دفين لا يعلم به أحد من ورثته، فكتب إلى الناحية يسأله عن ذلك، فورد التوقيع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في البيت في الطاق في موضع كذا وكذا، وهو كذا وكذا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فقلع المكان وأخرج المال</w:t>
      </w:r>
      <w:r>
        <w:rPr>
          <w:rFonts w:eastAsia="IRNazanin" w:cs="IRNazanin"/>
          <w:color w:val="111111"/>
          <w:sz w:val="28"/>
          <w:szCs w:val="28"/>
          <w:rtl w:val="true"/>
          <w:lang w:bidi="fa-IR"/>
        </w:rPr>
        <w:t>.</w:t>
      </w:r>
    </w:p>
    <w:p>
      <w:pPr>
        <w:pStyle w:val="Heading3"/>
        <w:numPr>
          <w:ilvl w:val="2"/>
          <w:numId w:val="1"/>
        </w:numPr>
        <w:rPr/>
      </w:pPr>
      <w:bookmarkStart w:id="540" w:name="__RefHeading___Toc688740_1051229030"/>
      <w:bookmarkStart w:id="541" w:name="_Toc193"/>
      <w:bookmarkEnd w:id="540"/>
      <w:r>
        <w:rPr/>
        <w:t>74</w:t>
      </w:r>
      <w:r>
        <w:rPr>
          <w:rtl w:val="true"/>
        </w:rPr>
        <w:t xml:space="preserve">. </w:t>
      </w:r>
      <w:r>
        <w:rPr>
          <w:rtl w:val="true"/>
        </w:rPr>
        <w:t xml:space="preserve">علمه </w:t>
      </w:r>
      <w:r>
        <w:rPr>
          <w:rtl w:val="true"/>
        </w:rPr>
        <w:t xml:space="preserve">( </w:t>
      </w:r>
      <w:r>
        <w:rPr>
          <w:rtl w:val="true"/>
        </w:rPr>
        <w:t>عليه السلام</w:t>
      </w:r>
      <w:r>
        <w:rPr>
          <w:rtl w:val="true"/>
        </w:rPr>
        <w:t xml:space="preserve">) </w:t>
      </w:r>
      <w:r>
        <w:rPr>
          <w:rtl w:val="true"/>
        </w:rPr>
        <w:t>بالآجال</w:t>
      </w:r>
      <w:bookmarkEnd w:id="541"/>
    </w:p>
    <w:p>
      <w:pPr>
        <w:pStyle w:val="BookText"/>
        <w:rPr/>
      </w:pPr>
      <w:r>
        <w:rPr>
          <w:rFonts w:ascii="Amiri" w:hAnsi="Amiri" w:eastAsia="Amiri" w:cs="Amiri"/>
          <w:color w:val="111111"/>
          <w:sz w:val="28"/>
          <w:sz w:val="28"/>
          <w:szCs w:val="28"/>
          <w:rtl w:val="true"/>
          <w:lang w:bidi="ar-SA"/>
        </w:rPr>
        <w:t xml:space="preserve">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لي ابنة، فاشتد غمي بها، فشكوت ذلك، فورد 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ستكفي مؤنتها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 بعد مدة ماتت، فورد 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تعالى ذو أناة وأنتم تستعجلون</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688742_1051229030"/>
      <w:bookmarkStart w:id="543" w:name="_Toc194"/>
      <w:bookmarkEnd w:id="542"/>
      <w:r>
        <w:rPr/>
        <w:t>75</w:t>
      </w:r>
      <w:r>
        <w:rPr>
          <w:rtl w:val="true"/>
        </w:rPr>
        <w:t xml:space="preserve">. </w:t>
      </w:r>
      <w:r>
        <w:rPr>
          <w:rtl w:val="true"/>
        </w:rPr>
        <w:t xml:space="preserve">علمه </w:t>
      </w:r>
      <w:r>
        <w:rPr>
          <w:rtl w:val="true"/>
        </w:rPr>
        <w:t>(</w:t>
      </w:r>
      <w:r>
        <w:rPr>
          <w:rtl w:val="true"/>
        </w:rPr>
        <w:t>عليه السلام</w:t>
      </w:r>
      <w:r>
        <w:rPr>
          <w:rtl w:val="true"/>
        </w:rPr>
        <w:t xml:space="preserve">) </w:t>
      </w:r>
      <w:r>
        <w:rPr>
          <w:rtl w:val="true"/>
        </w:rPr>
        <w:t>بالغائب</w:t>
      </w:r>
      <w:bookmarkEnd w:id="543"/>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بعض إخواننا يريد العسكر في أمر من الأمور،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فوافيت عكبرا، فبينما أنا قائم أصلي إذ أتاني رجل بصرة مختومة، فوضعها بين يدي وأنا أصلي، فلما </w:t>
      </w:r>
      <w:bookmarkStart w:id="544" w:name="pg7295_55261"/>
    </w:p>
    <w:p>
      <w:pPr>
        <w:pStyle w:val="BookText"/>
        <w:rPr/>
      </w:pPr>
      <w:bookmarkEnd w:id="544"/>
      <w:r>
        <w:rPr>
          <w:rFonts w:ascii="Amiri" w:hAnsi="Amiri" w:eastAsia="Amiri" w:cs="Amiri"/>
          <w:color w:val="111111"/>
          <w:sz w:val="28"/>
          <w:sz w:val="28"/>
          <w:szCs w:val="28"/>
          <w:rtl w:val="true"/>
          <w:lang w:bidi="ar-SA"/>
        </w:rPr>
        <w:t>انصرفت من صلاتي ففضضت خاتم الصرة وإذا فيها رقعة بشرح ما خرجت له، فانصرفت من عكبرا</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688744_1051229030"/>
      <w:bookmarkStart w:id="546" w:name="_Toc195"/>
      <w:bookmarkEnd w:id="545"/>
      <w:r>
        <w:rPr/>
        <w:t>76</w:t>
      </w:r>
      <w:r>
        <w:rPr>
          <w:rtl w:val="true"/>
        </w:rPr>
        <w:t xml:space="preserve">. </w:t>
      </w:r>
      <w:r>
        <w:rPr>
          <w:rtl w:val="true"/>
        </w:rPr>
        <w:t xml:space="preserve">علمه </w:t>
      </w:r>
      <w:r>
        <w:rPr>
          <w:rtl w:val="true"/>
        </w:rPr>
        <w:t>(</w:t>
      </w:r>
      <w:r>
        <w:rPr>
          <w:rtl w:val="true"/>
        </w:rPr>
        <w:t>علیه السلام</w:t>
      </w:r>
      <w:r>
        <w:rPr>
          <w:rtl w:val="true"/>
        </w:rPr>
        <w:t xml:space="preserve">) </w:t>
      </w:r>
      <w:r>
        <w:rPr>
          <w:rtl w:val="true"/>
        </w:rPr>
        <w:t>بالغائب</w:t>
      </w:r>
      <w:bookmarkEnd w:id="546"/>
    </w:p>
    <w:p>
      <w:pPr>
        <w:pStyle w:val="BookText"/>
        <w:rPr/>
      </w:pPr>
      <w:r>
        <w:rPr>
          <w:rFonts w:ascii="Amiri" w:hAnsi="Amiri" w:eastAsia="Amiri" w:cs="Amiri"/>
          <w:color w:val="111111"/>
          <w:sz w:val="28"/>
          <w:sz w:val="28"/>
          <w:szCs w:val="28"/>
          <w:rtl w:val="true"/>
          <w:lang w:bidi="ar-SA"/>
        </w:rPr>
        <w:t xml:space="preserve">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رجلان في حمل لهما، فخرج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بالدعاء لواحد منهما وخرج للآخر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حمدان آجرك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فأسقطت امرأته، وولد للآخر ولد</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688746_1051229030"/>
      <w:bookmarkStart w:id="548" w:name="_Toc196"/>
      <w:bookmarkEnd w:id="547"/>
      <w:r>
        <w:rPr/>
        <w:t>77</w:t>
      </w:r>
      <w:r>
        <w:rPr>
          <w:rtl w:val="true"/>
        </w:rPr>
        <w:t xml:space="preserve">. </w:t>
      </w:r>
      <w:r>
        <w:rPr>
          <w:rtl w:val="true"/>
        </w:rPr>
        <w:t xml:space="preserve">علمه </w:t>
      </w:r>
      <w:r>
        <w:rPr>
          <w:rtl w:val="true"/>
        </w:rPr>
        <w:t xml:space="preserve">( </w:t>
      </w:r>
      <w:r>
        <w:rPr>
          <w:rtl w:val="true"/>
        </w:rPr>
        <w:t xml:space="preserve">عليه السلام </w:t>
      </w:r>
      <w:r>
        <w:rPr>
          <w:rtl w:val="true"/>
        </w:rPr>
        <w:t xml:space="preserve">) </w:t>
      </w:r>
      <w:r>
        <w:rPr>
          <w:rtl w:val="true"/>
        </w:rPr>
        <w:t>بالآجال</w:t>
      </w:r>
      <w:bookmarkEnd w:id="548"/>
    </w:p>
    <w:p>
      <w:pPr>
        <w:pStyle w:val="BookText"/>
        <w:rPr/>
      </w:pPr>
      <w:r>
        <w:rPr>
          <w:rFonts w:ascii="Amiri" w:hAnsi="Amiri" w:eastAsia="Amiri" w:cs="Amiri"/>
          <w:color w:val="111111"/>
          <w:sz w:val="28"/>
          <w:sz w:val="28"/>
          <w:szCs w:val="28"/>
          <w:rtl w:val="true"/>
          <w:lang w:bidi="ar-SA"/>
        </w:rPr>
        <w:t xml:space="preserve">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بعض جيراني ممن كنت أتأذى به وأخاف شره، فورد 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ستكفي أمره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الله بموته في اليوم الثاني</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688748_1051229030"/>
      <w:bookmarkStart w:id="550" w:name="_Toc197"/>
      <w:bookmarkEnd w:id="549"/>
      <w:r>
        <w:rPr/>
        <w:t>78</w:t>
      </w:r>
      <w:r>
        <w:rPr>
          <w:rtl w:val="true"/>
        </w:rPr>
        <w:t xml:space="preserve">. </w:t>
      </w:r>
      <w:r>
        <w:rPr>
          <w:rtl w:val="true"/>
        </w:rPr>
        <w:t xml:space="preserve">علمه </w:t>
      </w:r>
      <w:r>
        <w:rPr>
          <w:rtl w:val="true"/>
        </w:rPr>
        <w:t>(</w:t>
      </w:r>
      <w:r>
        <w:rPr>
          <w:rtl w:val="true"/>
        </w:rPr>
        <w:t>عليه السلام</w:t>
      </w:r>
      <w:r>
        <w:rPr>
          <w:rtl w:val="true"/>
        </w:rPr>
        <w:t xml:space="preserve">) </w:t>
      </w:r>
      <w:r>
        <w:rPr>
          <w:rtl w:val="true"/>
        </w:rPr>
        <w:t>بالغائب</w:t>
      </w:r>
      <w:bookmarkEnd w:id="55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في معنيين وأردت أن أكتب في معنى ثالث،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صلوات الله عليه يكره ذلك، فخرج التوقيع في المعنيين وفي المعنى الثالث الذي أسررته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أكتب به</w:t>
      </w:r>
      <w:r>
        <w:rPr>
          <w:rFonts w:eastAsia="Amiri" w:cs="Amiri" w:ascii="Amiri" w:hAnsi="Amiri"/>
          <w:color w:val="111111"/>
          <w:sz w:val="28"/>
          <w:szCs w:val="28"/>
          <w:rtl w:val="true"/>
          <w:lang w:bidi="ar-SA"/>
        </w:rPr>
        <w:t xml:space="preserve">. </w:t>
      </w:r>
      <w:bookmarkStart w:id="551" w:name="pg7295_55262"/>
    </w:p>
    <w:p>
      <w:pPr>
        <w:pStyle w:val="Heading3"/>
        <w:numPr>
          <w:ilvl w:val="2"/>
          <w:numId w:val="1"/>
        </w:numPr>
        <w:rPr/>
      </w:pPr>
      <w:bookmarkStart w:id="552" w:name="__RefHeading___Toc688750_1051229030"/>
      <w:bookmarkStart w:id="553" w:name="_Toc198"/>
      <w:bookmarkEnd w:id="551"/>
      <w:bookmarkEnd w:id="552"/>
      <w:r>
        <w:rPr/>
        <w:t>79</w:t>
      </w:r>
      <w:r>
        <w:rPr>
          <w:rtl w:val="true"/>
        </w:rPr>
        <w:t xml:space="preserve">. </w:t>
      </w:r>
      <w:r>
        <w:rPr>
          <w:rtl w:val="true"/>
        </w:rPr>
        <w:t xml:space="preserve">علمه </w:t>
      </w:r>
      <w:r>
        <w:rPr>
          <w:rtl w:val="true"/>
        </w:rPr>
        <w:t>(</w:t>
      </w:r>
      <w:r>
        <w:rPr>
          <w:rtl w:val="true"/>
        </w:rPr>
        <w:t>عليه السلام</w:t>
      </w:r>
      <w:r>
        <w:rPr>
          <w:rtl w:val="true"/>
        </w:rPr>
        <w:t xml:space="preserve">) </w:t>
      </w:r>
      <w:r>
        <w:rPr>
          <w:rtl w:val="true"/>
        </w:rPr>
        <w:t>بالغائب</w:t>
      </w:r>
      <w:bookmarkEnd w:id="553"/>
    </w:p>
    <w:p>
      <w:pPr>
        <w:pStyle w:val="BookText"/>
        <w:rPr/>
      </w:pPr>
      <w:r>
        <w:rPr>
          <w:rFonts w:ascii="IRNazanin" w:hAnsi="IRNazanin" w:eastAsia="IRNazanin"/>
          <w:color w:val="111111"/>
          <w:sz w:val="28"/>
          <w:sz w:val="28"/>
          <w:szCs w:val="28"/>
          <w:rtl w:val="true"/>
          <w:lang w:bidi="fa-IR"/>
        </w:rPr>
        <w:t xml:space="preserve">عنه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الحسن بن خفيف،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حرما من المدينة إلى الناحية ومعهم خادمان، فلما وصلنا إلى الكوفة شرب أحد الخدم مسکرا في السر ولم نقف عليه، فورد التوقيع برد الخادم الذي شرب المسكر، فرددناه من الكوفة ولم نستخدم به</w:t>
      </w:r>
      <w:r>
        <w:rPr>
          <w:rFonts w:eastAsia="IRNazanin" w:cs="IRNazanin"/>
          <w:color w:val="111111"/>
          <w:sz w:val="28"/>
          <w:szCs w:val="28"/>
          <w:rtl w:val="true"/>
          <w:lang w:bidi="fa-IR"/>
        </w:rPr>
        <w:t>.</w:t>
      </w:r>
    </w:p>
    <w:p>
      <w:pPr>
        <w:pStyle w:val="Heading3"/>
        <w:numPr>
          <w:ilvl w:val="2"/>
          <w:numId w:val="1"/>
        </w:numPr>
        <w:rPr/>
      </w:pPr>
      <w:bookmarkStart w:id="554" w:name="__RefHeading___Toc688752_1051229030"/>
      <w:bookmarkStart w:id="555" w:name="_Toc199"/>
      <w:bookmarkEnd w:id="554"/>
      <w:r>
        <w:rPr/>
        <w:t>80</w:t>
      </w:r>
      <w:r>
        <w:rPr>
          <w:rtl w:val="true"/>
        </w:rPr>
        <w:t xml:space="preserve">. </w:t>
      </w:r>
      <w:r>
        <w:rPr>
          <w:rtl w:val="true"/>
        </w:rPr>
        <w:t xml:space="preserve">علمه </w:t>
      </w:r>
      <w:r>
        <w:rPr>
          <w:rtl w:val="true"/>
        </w:rPr>
        <w:t>(</w:t>
      </w:r>
      <w:r>
        <w:rPr>
          <w:rtl w:val="true"/>
        </w:rPr>
        <w:t>عليه السلام</w:t>
      </w:r>
      <w:r>
        <w:rPr>
          <w:rtl w:val="true"/>
        </w:rPr>
        <w:t xml:space="preserve">) </w:t>
      </w:r>
      <w:r>
        <w:rPr>
          <w:rtl w:val="true"/>
        </w:rPr>
        <w:t>بالغائب</w:t>
      </w:r>
      <w:bookmarkEnd w:id="555"/>
    </w:p>
    <w:p>
      <w:pPr>
        <w:pStyle w:val="BookText"/>
        <w:rPr/>
      </w:pPr>
      <w:r>
        <w:rPr>
          <w:rFonts w:ascii="Amiri" w:hAnsi="Amiri" w:eastAsia="Amiri" w:cs="Amiri"/>
          <w:color w:val="111111"/>
          <w:sz w:val="28"/>
          <w:sz w:val="28"/>
          <w:szCs w:val="28"/>
          <w:rtl w:val="true"/>
          <w:lang w:bidi="ar-SA"/>
        </w:rPr>
        <w:t xml:space="preserve">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 أحمد بن عبد العزيز 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قد ارتد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فتبين ارتداده بعد التوقيع بأحد عشر يوما</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688754_1051229030"/>
      <w:bookmarkStart w:id="557" w:name="_Toc200"/>
      <w:bookmarkEnd w:id="556"/>
      <w:r>
        <w:rPr/>
        <w:t>81</w:t>
      </w:r>
      <w:r>
        <w:rPr>
          <w:rtl w:val="true"/>
        </w:rPr>
        <w:t xml:space="preserve">. </w:t>
      </w:r>
      <w:r>
        <w:rPr>
          <w:rtl w:val="true"/>
        </w:rPr>
        <w:t xml:space="preserve">علمه </w:t>
      </w:r>
      <w:r>
        <w:rPr>
          <w:rtl w:val="true"/>
        </w:rPr>
        <w:t>(</w:t>
      </w:r>
      <w:r>
        <w:rPr>
          <w:rtl w:val="true"/>
        </w:rPr>
        <w:t>عليه السلام</w:t>
      </w:r>
      <w:r>
        <w:rPr>
          <w:rtl w:val="true"/>
        </w:rPr>
        <w:t xml:space="preserve">) </w:t>
      </w:r>
      <w:r>
        <w:rPr>
          <w:rtl w:val="true"/>
        </w:rPr>
        <w:t>بالآجال</w:t>
      </w:r>
      <w:bookmarkEnd w:id="557"/>
    </w:p>
    <w:p>
      <w:pPr>
        <w:pStyle w:val="BookText"/>
        <w:rPr/>
      </w:pPr>
      <w:r>
        <w:rPr>
          <w:rFonts w:ascii="IRNazanin" w:hAnsi="IRNazanin" w:eastAsia="IRNazanin"/>
          <w:color w:val="111111"/>
          <w:sz w:val="28"/>
          <w:sz w:val="28"/>
          <w:szCs w:val="28"/>
          <w:rtl w:val="true"/>
          <w:lang w:bidi="fa-IR"/>
        </w:rPr>
        <w:t xml:space="preserve">عنه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علي بن زياد الصيمري كتب يسأل كفنا، فكتب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إنك تحتاج إليه في سنة ثمانين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وبعث إليه ثوبين، فمات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سنة ثمانین</w:t>
      </w:r>
      <w:r>
        <w:rPr>
          <w:rFonts w:eastAsia="IRNazanin" w:cs="IRNazanin"/>
          <w:color w:val="111111"/>
          <w:sz w:val="28"/>
          <w:szCs w:val="28"/>
          <w:rtl w:val="true"/>
          <w:lang w:bidi="fa-IR"/>
        </w:rPr>
        <w:t>.</w:t>
      </w:r>
    </w:p>
    <w:p>
      <w:pPr>
        <w:pStyle w:val="Heading3"/>
        <w:numPr>
          <w:ilvl w:val="2"/>
          <w:numId w:val="1"/>
        </w:numPr>
        <w:rPr/>
      </w:pPr>
      <w:bookmarkStart w:id="558" w:name="__RefHeading___Toc688756_1051229030"/>
      <w:bookmarkStart w:id="559" w:name="_Toc201"/>
      <w:bookmarkEnd w:id="558"/>
      <w:r>
        <w:rPr/>
        <w:t>82</w:t>
      </w:r>
      <w:r>
        <w:rPr>
          <w:rtl w:val="true"/>
        </w:rPr>
        <w:t xml:space="preserve">. </w:t>
      </w:r>
      <w:r>
        <w:rPr>
          <w:rtl w:val="true"/>
        </w:rPr>
        <w:t xml:space="preserve">كلامه </w:t>
      </w:r>
      <w:r>
        <w:rPr>
          <w:rtl w:val="true"/>
        </w:rPr>
        <w:t>(</w:t>
      </w:r>
      <w:r>
        <w:rPr>
          <w:rtl w:val="true"/>
        </w:rPr>
        <w:t>عليه السلام</w:t>
      </w:r>
      <w:r>
        <w:rPr>
          <w:rtl w:val="true"/>
        </w:rPr>
        <w:t xml:space="preserve">) </w:t>
      </w:r>
      <w:r>
        <w:rPr>
          <w:rtl w:val="true"/>
        </w:rPr>
        <w:t>في المهد بالحكمة</w:t>
      </w:r>
      <w:bookmarkEnd w:id="55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الراوندي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علان، عن ظریف أبو نصر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المهد،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بالصندل الأحمر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فأتيته به، فقال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أتعرفني؟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وابن سيدي،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عن هذا سألتك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خاتم </w:t>
      </w:r>
      <w:bookmarkStart w:id="560" w:name="pg7295_55263"/>
    </w:p>
    <w:p>
      <w:pPr>
        <w:pStyle w:val="BookText"/>
        <w:rPr/>
      </w:pPr>
      <w:bookmarkEnd w:id="560"/>
      <w:r>
        <w:rPr>
          <w:rFonts w:ascii="Amiri" w:hAnsi="Amiri" w:eastAsia="Amiri" w:cs="Amiri"/>
          <w:color w:val="111111"/>
          <w:sz w:val="28"/>
          <w:sz w:val="28"/>
          <w:szCs w:val="28"/>
          <w:rtl w:val="true"/>
          <w:lang w:bidi="ar-SA"/>
        </w:rPr>
        <w:t>الأوصياء، وبي يدفع الله البلاء عن أهلي وشيعتي</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688758_1051229030"/>
      <w:bookmarkStart w:id="562" w:name="_Toc202"/>
      <w:bookmarkEnd w:id="561"/>
      <w:r>
        <w:rPr/>
        <w:t>83</w:t>
      </w:r>
      <w:r>
        <w:rPr>
          <w:rtl w:val="true"/>
        </w:rPr>
        <w:t xml:space="preserve">. </w:t>
      </w:r>
      <w:r>
        <w:rPr>
          <w:rtl w:val="true"/>
        </w:rPr>
        <w:t>صعود المحمل وما عليه إلى السماء</w:t>
      </w:r>
      <w:bookmarkEnd w:id="562"/>
    </w:p>
    <w:p>
      <w:pPr>
        <w:pStyle w:val="BookText"/>
        <w:rPr/>
      </w:pP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يوسف بن أحمد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سنة ست وثلاثمائة، ثم جاورت بمكة ثلاث سنين، ثم 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منصرفا إلى الشام، فبينما أنا في بعض الطريق، وقد فاتتني صلاة الفجر، فنزلت من المحمل وتهيأت للصلاة، فرأيت أربعة نفر في محمل، فوقفت أعجب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 تعجب؟ تركت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أتحب أن ترى صاحب زمانك؟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فأومأ إلي أحد الأربعة،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دلائل وعلامات،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أحب إليك أن ترى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صاعدا إلى السماء، أو ترى المحمل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صاعدا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كان فهي دلالة، فرأيت الجمل وما عليه يرتفع إلى السماء، وكان الرجل أومأ إلى رجل به سمرة، وكان لونه الذهب، بين عينيه سجادة</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688760_1051229030"/>
      <w:bookmarkStart w:id="564" w:name="_Toc203"/>
      <w:bookmarkEnd w:id="563"/>
      <w:r>
        <w:rPr/>
        <w:t>84</w:t>
      </w:r>
      <w:r>
        <w:rPr>
          <w:rtl w:val="true"/>
        </w:rPr>
        <w:t xml:space="preserve">. </w:t>
      </w:r>
      <w:r>
        <w:rPr>
          <w:rtl w:val="true"/>
        </w:rPr>
        <w:t>خبر الأودي</w:t>
      </w:r>
      <w:bookmarkEnd w:id="56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أنا في الطواف قد طفت ستا وأريد أن أطوف السابعة،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بحلقة عن يمين الكعبة وشاب حسن الوجه، طيب الرائحة هيوب، مع هيبته متقرب إلى الناس، فتكلم فلم أر أحسن من کلامه، ولا أعذب من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وحسن جلوسه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فذهبت أكلمه فزبرني الناس، فسألت بعضهم من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للناس في كل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لخواصه يحدثهم،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سیدي مسترشدا أتيتك فأرشدني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فناولني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فولت وجهي، فقال لي بعض 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565" w:name="pg7295_55264"/>
    </w:p>
    <w:p>
      <w:pPr>
        <w:pStyle w:val="BookText"/>
        <w:rPr/>
      </w:pPr>
      <w:bookmarkEnd w:id="565"/>
      <w:r>
        <w:rPr>
          <w:rFonts w:ascii="IRNazanin" w:hAnsi="IRNazanin" w:eastAsia="IRNazanin"/>
          <w:color w:val="111111"/>
          <w:sz w:val="28"/>
          <w:sz w:val="28"/>
          <w:szCs w:val="28"/>
          <w:rtl w:val="true"/>
          <w:lang w:bidi="fa-IR"/>
        </w:rPr>
        <w:t>الذي دفع إليك؟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حصاة، وكشفت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فإذا هي سبيكة ذهب، فذهبت فإذا أنا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لحقني،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ثبتت عليك الحجة، وظهر لك الحق وذهب عنك العمى، أتعرفني؟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المهدي وأنا قائم الزمان، أنا الذي أملاها عدلا كما ملئت جورا، إن الأرض لا تخلو من حجة، ولا يبقى الناس في فترة أكثر من تیه بني إسرائيل، وقد ظهر أيام خروجي وهذه أمانة فحدث بها إخوانك من أهل الحق</w:t>
      </w:r>
      <w:r>
        <w:rPr>
          <w:rFonts w:eastAsia="IRNazanin" w:cs="IRNazanin"/>
          <w:color w:val="111111"/>
          <w:sz w:val="28"/>
          <w:szCs w:val="28"/>
          <w:rtl w:val="true"/>
          <w:lang w:bidi="fa-IR"/>
        </w:rPr>
        <w:t>.</w:t>
      </w:r>
    </w:p>
    <w:p>
      <w:pPr>
        <w:pStyle w:val="Heading3"/>
        <w:numPr>
          <w:ilvl w:val="2"/>
          <w:numId w:val="1"/>
        </w:numPr>
        <w:rPr/>
      </w:pPr>
      <w:bookmarkStart w:id="566" w:name="__RefHeading___Toc688762_1051229030"/>
      <w:bookmarkStart w:id="567" w:name="_Toc204"/>
      <w:bookmarkEnd w:id="566"/>
      <w:r>
        <w:rPr/>
        <w:t>85</w:t>
      </w:r>
      <w:r>
        <w:rPr>
          <w:rtl w:val="true"/>
        </w:rPr>
        <w:t xml:space="preserve">. </w:t>
      </w:r>
      <w:r>
        <w:rPr>
          <w:rtl w:val="true"/>
        </w:rPr>
        <w:t xml:space="preserve">علمه </w:t>
      </w:r>
      <w:r>
        <w:rPr>
          <w:rtl w:val="true"/>
        </w:rPr>
        <w:t>(</w:t>
      </w:r>
      <w:r>
        <w:rPr>
          <w:rtl w:val="true"/>
        </w:rPr>
        <w:t xml:space="preserve">عليه السلام </w:t>
      </w:r>
      <w:r>
        <w:rPr>
          <w:rtl w:val="true"/>
        </w:rPr>
        <w:t xml:space="preserve">) </w:t>
      </w:r>
      <w:r>
        <w:rPr>
          <w:rtl w:val="true"/>
        </w:rPr>
        <w:t>بالغائب</w:t>
      </w:r>
      <w:bookmarkEnd w:id="567"/>
    </w:p>
    <w:p>
      <w:p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سعد بن عبد الله، عن علي بن محمد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جماعة من أصحابنا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إلى أبي عبد الله بن الجنيد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بواسط۔ غلاما وأمر ببيعه، فباعه وقبض ثمنه، فلما عير الدنانير نقصت في التعبير ثمانية عشر قيراطا وحبة، فوزن من عنده ثمانية عشر قيراطا وحبة وأنفذ، فرد عليه دينارا وزنه ثمانية عشر قيراطا وحبة</w:t>
      </w:r>
      <w:r>
        <w:rPr>
          <w:rFonts w:eastAsia="IRNazanin" w:cs="IRNazanin"/>
          <w:color w:val="111111"/>
          <w:sz w:val="28"/>
          <w:szCs w:val="28"/>
          <w:rtl w:val="true"/>
          <w:lang w:bidi="fa-IR"/>
        </w:rPr>
        <w:t>.</w:t>
      </w:r>
    </w:p>
    <w:p>
      <w:pPr>
        <w:pStyle w:val="Heading3"/>
        <w:numPr>
          <w:ilvl w:val="2"/>
          <w:numId w:val="1"/>
        </w:numPr>
        <w:rPr/>
      </w:pPr>
      <w:bookmarkStart w:id="568" w:name="__RefHeading___Toc688764_1051229030"/>
      <w:bookmarkStart w:id="569" w:name="_Toc205"/>
      <w:bookmarkEnd w:id="568"/>
      <w:r>
        <w:rPr/>
        <w:t>86</w:t>
      </w:r>
      <w:r>
        <w:rPr>
          <w:rtl w:val="true"/>
        </w:rPr>
        <w:t xml:space="preserve">. </w:t>
      </w:r>
      <w:r>
        <w:rPr>
          <w:rtl w:val="true"/>
        </w:rPr>
        <w:t xml:space="preserve">علمه </w:t>
      </w:r>
      <w:r>
        <w:rPr>
          <w:rtl w:val="true"/>
        </w:rPr>
        <w:t xml:space="preserve">( </w:t>
      </w:r>
      <w:r>
        <w:rPr>
          <w:rtl w:val="true"/>
        </w:rPr>
        <w:t xml:space="preserve">عليه السلام </w:t>
      </w:r>
      <w:r>
        <w:rPr>
          <w:rtl w:val="true"/>
        </w:rPr>
        <w:t xml:space="preserve">) </w:t>
      </w:r>
      <w:r>
        <w:rPr>
          <w:rtl w:val="true"/>
        </w:rPr>
        <w:t>بالآجال</w:t>
      </w:r>
      <w:bookmarkEnd w:id="56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علي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جعفر العمري حفر لنفسه قبرا وسواه بالساج، فسألته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أسباب، ثم سألته بعد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أمرت أن أجمع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بعد ذلك بشهرين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وأرضاه</w:t>
      </w:r>
      <w:r>
        <w:rPr>
          <w:rFonts w:eastAsia="IRNazanin" w:cs="IRNazanin"/>
          <w:color w:val="111111"/>
          <w:sz w:val="28"/>
          <w:szCs w:val="28"/>
          <w:rtl w:val="true"/>
          <w:lang w:bidi="fa-IR"/>
        </w:rPr>
        <w:t xml:space="preserve">. </w:t>
      </w:r>
      <w:bookmarkStart w:id="570" w:name="pg7295_55265"/>
    </w:p>
    <w:p>
      <w:pPr>
        <w:pStyle w:val="Heading3"/>
        <w:numPr>
          <w:ilvl w:val="2"/>
          <w:numId w:val="1"/>
        </w:numPr>
        <w:rPr/>
      </w:pPr>
      <w:bookmarkStart w:id="571" w:name="__RefHeading___Toc688766_1051229030"/>
      <w:bookmarkStart w:id="572" w:name="_Toc206"/>
      <w:bookmarkEnd w:id="570"/>
      <w:bookmarkEnd w:id="571"/>
      <w:r>
        <w:rPr/>
        <w:t>87</w:t>
      </w:r>
      <w:r>
        <w:rPr>
          <w:rtl w:val="true"/>
        </w:rPr>
        <w:t xml:space="preserve">. </w:t>
      </w:r>
      <w:r>
        <w:rPr>
          <w:rtl w:val="true"/>
        </w:rPr>
        <w:t xml:space="preserve">استجابة دعائه وعلمه </w:t>
      </w:r>
      <w:r>
        <w:rPr>
          <w:rtl w:val="true"/>
        </w:rPr>
        <w:t xml:space="preserve">( </w:t>
      </w:r>
      <w:r>
        <w:rPr>
          <w:rtl w:val="true"/>
        </w:rPr>
        <w:t>عليه السلام</w:t>
      </w:r>
      <w:r>
        <w:rPr>
          <w:rtl w:val="true"/>
        </w:rPr>
        <w:t xml:space="preserve">) </w:t>
      </w:r>
      <w:r>
        <w:rPr>
          <w:rtl w:val="true"/>
        </w:rPr>
        <w:t>بما يكون وما لا يكون</w:t>
      </w:r>
      <w:bookmarkEnd w:id="5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علي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سألني علي بن الحسين بن موسی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 محمد بن عثمان العمري أن اسأل أبا القاسم الروحي أن يسأل مولانا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يدعوا الله عز وجل أن يرزقه ولدا ذكرا فسألته فأنهى ذلك، ثم أخبرني بعد ذلك بثلاثة أيام أنه قد دعا لعلي بن الحسين، وأنه سيولد له ولد مبارك ينفع الله به، وبعده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علي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في أمر نفسي أن يدعو الله لي أن أرزق ولدا ذكرا، فلم يجبني إليه،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إلى هذا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 لعلي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السنة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علي وبعده أولاد، ولم يولد لي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جعفر محمد بن علي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ما يقول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رآني أختلف إلى مجلس شيخنا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وأرغب في كتب العلم وحفظه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بعجب أن تكون لك هذه الرغبة في العلم، وأنت ولدت بدعاء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وسيأتي إن شاء الله تعالى السادس والتسعون في ذلك بمعنی زائد</w:t>
      </w:r>
      <w:r>
        <w:rPr>
          <w:rFonts w:eastAsia="IRNazanin" w:cs="IRNazanin"/>
          <w:color w:val="111111"/>
          <w:sz w:val="28"/>
          <w:szCs w:val="28"/>
          <w:rtl w:val="true"/>
          <w:lang w:bidi="fa-IR"/>
        </w:rPr>
        <w:t>.</w:t>
      </w:r>
    </w:p>
    <w:p>
      <w:pPr>
        <w:pStyle w:val="Heading3"/>
        <w:numPr>
          <w:ilvl w:val="2"/>
          <w:numId w:val="1"/>
        </w:numPr>
        <w:rPr/>
      </w:pPr>
      <w:bookmarkStart w:id="573" w:name="__RefHeading___Toc688768_1051229030"/>
      <w:bookmarkStart w:id="574" w:name="_Toc207"/>
      <w:bookmarkEnd w:id="573"/>
      <w:r>
        <w:rPr/>
        <w:t>88</w:t>
      </w:r>
      <w:r>
        <w:rPr>
          <w:rtl w:val="true"/>
        </w:rPr>
        <w:t xml:space="preserve">. </w:t>
      </w:r>
      <w:r>
        <w:rPr>
          <w:rtl w:val="true"/>
        </w:rPr>
        <w:t xml:space="preserve">علمه </w:t>
      </w:r>
      <w:r>
        <w:rPr>
          <w:rtl w:val="true"/>
        </w:rPr>
        <w:t>(</w:t>
      </w:r>
      <w:r>
        <w:rPr>
          <w:rtl w:val="true"/>
        </w:rPr>
        <w:t>عليه السلام</w:t>
      </w:r>
      <w:r>
        <w:rPr>
          <w:rtl w:val="true"/>
        </w:rPr>
        <w:t xml:space="preserve">) </w:t>
      </w:r>
      <w:r>
        <w:rPr>
          <w:rtl w:val="true"/>
        </w:rPr>
        <w:t>بالغائب</w:t>
      </w:r>
      <w:bookmarkEnd w:id="574"/>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الحسين صالح بن شعيب الطالقاني، عن أبو عبد الله أحمد بن إبراهيم بن مخلد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بغداد عند المشایخ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الشيخ أبو الحسن علي بن محمد السمري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علي بن الحسين بن موسی بن بابويه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المشایخ تاریخ ذلك اليوم فورد الخبر أنه توفي في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ومضى أبو الحسن السمري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في النصف من شعبان سنة ثمان وعشرين وثلاثمائة</w:t>
      </w:r>
      <w:r>
        <w:rPr>
          <w:rFonts w:eastAsia="IRNazanin" w:cs="IRNazanin"/>
          <w:color w:val="111111"/>
          <w:sz w:val="28"/>
          <w:szCs w:val="28"/>
          <w:rtl w:val="true"/>
          <w:lang w:bidi="fa-IR"/>
        </w:rPr>
        <w:t xml:space="preserve">. </w:t>
      </w:r>
      <w:bookmarkStart w:id="575" w:name="pg7295_55266"/>
    </w:p>
    <w:p>
      <w:pPr>
        <w:pStyle w:val="Heading3"/>
        <w:numPr>
          <w:ilvl w:val="2"/>
          <w:numId w:val="1"/>
        </w:numPr>
        <w:rPr/>
      </w:pPr>
      <w:bookmarkStart w:id="576" w:name="__RefHeading___Toc688770_1051229030"/>
      <w:bookmarkStart w:id="577" w:name="_Toc208"/>
      <w:bookmarkEnd w:id="575"/>
      <w:bookmarkEnd w:id="576"/>
      <w:r>
        <w:rPr/>
        <w:t>89</w:t>
      </w:r>
      <w:r>
        <w:rPr>
          <w:rtl w:val="true"/>
        </w:rPr>
        <w:t xml:space="preserve">. </w:t>
      </w:r>
      <w:r>
        <w:rPr>
          <w:rtl w:val="true"/>
        </w:rPr>
        <w:t xml:space="preserve">خبر القاسم بن العلاء وعلمه </w:t>
      </w:r>
      <w:r>
        <w:rPr>
          <w:rtl w:val="true"/>
        </w:rPr>
        <w:t>(</w:t>
      </w:r>
      <w:r>
        <w:rPr>
          <w:rtl w:val="true"/>
        </w:rPr>
        <w:t>علیه السلام</w:t>
      </w:r>
      <w:r>
        <w:rPr>
          <w:rtl w:val="true"/>
        </w:rPr>
        <w:t xml:space="preserve">) </w:t>
      </w:r>
      <w:r>
        <w:rPr>
          <w:rtl w:val="true"/>
        </w:rPr>
        <w:t>بالآجال وبالغائب</w:t>
      </w:r>
      <w:bookmarkEnd w:id="57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الصفراني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القاسم بن العلاء وقد عمر مائة وسبع عشرة سنة، منها ثمانون سنة صحيح العينين، لقي 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وحجب بعد الثمانين، وردت عليه عيناه قبل وفاته بسبعة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أني كنت بمدينة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أرض آذربيجان، وكان لا تنقطع توقیعات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على يد أبي جعفر العمري، وبعده على يد أبي القاسم بن روح، فانقطعت عنه المكاتبة نحوا من شهرين، وقلق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نحن عنده نأكل إذ دخل البواب مستبشرا،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 العراق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يسمى بغيره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 القاسم، ثم دخل کھل قصير يرى أثر الشيوخ عليه، وعليه جبة مضربة وفي رجله نعل محاملي، وعلى كتفه مخلاة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القاسم فعانقه، ووضع المخلاة، ودعا بطشت وإبريق، فغسل يده وأجلسه إلى جانبه، فتواكلنا وغسلنا أيدينا، فقام الرجل وأخرج كتابا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 نصف الدرج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فناوله القاسم، فأخذه وقبله ودفعه إلى كاتب له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بن أبي سلمة، ففضة وقرأه وبكى حتى أحس القاسم ببكائه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خير خرج في شئ مما يكره؟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ينعى الشيخ إلى نفسه بعد ورود هذا الكتاب بأربعين يوما، وأنه يمرض اليوم السابع بعد وصول الكتاب، وأن الله يرد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قبل موته بسبعة أيام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حمل إليه سبعة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سلامة من ديني؟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سلامة من دينك، فضحك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أؤمل بعد هذا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الرجل الوارد فأخرج من مخلاته ثلاثة أزر وحبرة يمانية حمراءوعمامة وثوبين ومنديلا، فأخذه القاسم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قميص خلعه عليه علي النقي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للقاسم صديق في أمور الدنيا، شدید النصب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محمد الشيزي وافي إلى الدار ، فقال القاسم</w:t>
      </w:r>
      <w:r>
        <w:rPr>
          <w:rFonts w:eastAsia="IRNazanin" w:cs="IRNazanin"/>
          <w:color w:val="111111"/>
          <w:sz w:val="28"/>
          <w:szCs w:val="28"/>
          <w:rtl w:val="true"/>
          <w:lang w:bidi="fa-IR"/>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إقرؤا الكتاب عليه، فإني أحب هدایته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يحتمله خلق من الشيعة، فكيف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القاسم إليه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فقرأه عبد الرحمن إلى موضع النعي، فقال للقاسم، یا أبا محمد إتق الله ، فإنك رجل فاضل في دينك، والله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تدري نفس ماذا تكسب غدا وما تدري نفس بأي أرض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الْغَيْبِ فَلَا يُظْهِرُ عَلَى غَيْبِهِ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فأتم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مَنِ ارْتَضَى مِنْ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ومولاي هذا المرضي من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أنك تقول هذا، ولكن أرخ اليوم، فإن أنا عشت بعد هذا اليوم المؤرخ أو مت قبله فاعلم أني لست على شئ، وإن أنا مت في ذلك اليوم فانظر لنفسك، فؤرخ عبد الرحمن اليوم، وافترقوا، وحم القاسم يوم السابع، واشتدت العلة به إلى مدة، ونحن مجتمعون يوما عنده إذ مسح بكمه 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وخرج من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ماء اللحم، ثم مد بطرفه إلى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إلي ويا فلان إلي، فنظرنا إلى الحدقتين صحيحتين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وشاع الخبر في الناس، فانتابه الناس من العامة ينظرون إليه، وركب القاضي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أبو السائب عتبة بن عبيد الله المسعودي وهو قاضي القضاة 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فدخل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ما هذا الذي بيدي؟ واراه خاتما فصه فیروزج فقربه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ثلاثة أسطر لا يمكنني قراءتها، وقد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رأى ابنه الحسن في وسط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ألهم الحسن طاعتك، وجنبه معصيتك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ثم كتب وصيته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الضياع التي بيده لصاحب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أبوه وقفها عليه، كان فيما أوصى ابنه إن أهلت إلى الوكالة فيكون قوتك من نصف ضيعتي المعروفة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وسائرها ملك لمولانا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كان يوم الأربعين وقد طلع الفجر مات القاسم، فوافاه عبد الرحمن يعدو في الأسواق حافيا حاسرا وهو يصيح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سيداه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فاستعظم الناس ذلك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اسكتوا فقد رأيت ما لم تروا، وتشيع ورجع عما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كان بعد مدة يسيرة ورد کتاب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ألهمك الله طاعته وجنبك معصيته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الدعاء الذي دعا به أبوك</w:t>
      </w:r>
      <w:r>
        <w:rPr>
          <w:rFonts w:eastAsia="IRNazanin" w:cs="IRNazanin"/>
          <w:color w:val="111111"/>
          <w:sz w:val="28"/>
          <w:szCs w:val="28"/>
          <w:rtl w:val="true"/>
          <w:lang w:bidi="fa-IR"/>
        </w:rPr>
        <w:t xml:space="preserve">. </w:t>
      </w:r>
      <w:bookmarkStart w:id="578" w:name="pg7295_55268"/>
    </w:p>
    <w:p>
      <w:pPr>
        <w:pStyle w:val="Heading3"/>
        <w:numPr>
          <w:ilvl w:val="2"/>
          <w:numId w:val="1"/>
        </w:numPr>
        <w:rPr/>
      </w:pPr>
      <w:bookmarkStart w:id="579" w:name="__RefHeading___Toc688772_1051229030"/>
      <w:bookmarkStart w:id="580" w:name="_Toc209"/>
      <w:bookmarkEnd w:id="578"/>
      <w:bookmarkEnd w:id="579"/>
      <w:r>
        <w:rPr/>
        <w:t>90</w:t>
      </w:r>
      <w:r>
        <w:rPr>
          <w:rtl w:val="true"/>
        </w:rPr>
        <w:t xml:space="preserve">. </w:t>
      </w:r>
      <w:r>
        <w:rPr>
          <w:rtl w:val="true"/>
        </w:rPr>
        <w:t xml:space="preserve">علمه </w:t>
      </w:r>
      <w:r>
        <w:rPr>
          <w:rtl w:val="true"/>
        </w:rPr>
        <w:t>(</w:t>
      </w:r>
      <w:r>
        <w:rPr>
          <w:rtl w:val="true"/>
        </w:rPr>
        <w:t>عليه السلام</w:t>
      </w:r>
      <w:r>
        <w:rPr>
          <w:rtl w:val="true"/>
        </w:rPr>
        <w:t xml:space="preserve">) </w:t>
      </w:r>
      <w:r>
        <w:rPr>
          <w:rtl w:val="true"/>
        </w:rPr>
        <w:t>بما في النفس وبالغائب وغير ذلك</w:t>
      </w:r>
      <w:bookmarkEnd w:id="580"/>
    </w:p>
    <w:p>
      <w:pPr>
        <w:pStyle w:val="BookText"/>
        <w:rPr/>
      </w:pP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ابن أبي سورة،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أبوه من مشايخ الزيدية بالكوفة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خرجت إلى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 عنده ، فلما كان وقت العشاء الآخرة صليت وقمت فابتدأت اقرأ الحمد، وإذا 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جبة سيفية، فابتدأ أيضا قبلي وختم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الغداة خرجنا جميعا من باب الحائر، فلما صرنا إلى شاطئ الفرات قال لي الشاب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تريد الكوفة فامض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فمضيت في طريق الفرات وأخذ الشاب طريق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أسفت على فراقه فاتبعته ،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فجئنا جميعا إلى أصل حصن المسناة، فنمنا جميعا وانتبهنا، وإذا نحن على الغري على جبل الخندق،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مضيق ولك عيال، فامض إلى أبي طاهر الزراري، فيخرج إليك من داره وفي يده الدم من الأضحية،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من صفته كذا وكذا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هذا الرجل صرة الدنانير التي عند رجل السرير مدفونة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الكوفة مضيت إليه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 لي الشاب،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 وطاعة وعلى يده دم الأضحية</w:t>
      </w:r>
      <w:r>
        <w:rPr>
          <w:rFonts w:eastAsia="IRNazanin" w:cs="IRNazanin"/>
          <w:color w:val="111111"/>
          <w:sz w:val="28"/>
          <w:szCs w:val="28"/>
          <w:rtl w:val="true"/>
          <w:lang w:bidi="fa-IR"/>
        </w:rPr>
        <w:t>.</w:t>
      </w:r>
    </w:p>
    <w:p>
      <w:pPr>
        <w:pStyle w:val="Heading3"/>
        <w:numPr>
          <w:ilvl w:val="2"/>
          <w:numId w:val="1"/>
        </w:numPr>
        <w:rPr/>
      </w:pPr>
      <w:bookmarkStart w:id="581" w:name="__RefHeading___Toc688774_1051229030"/>
      <w:bookmarkStart w:id="582" w:name="_Toc210"/>
      <w:bookmarkEnd w:id="581"/>
      <w:r>
        <w:rPr/>
        <w:t>91</w:t>
      </w:r>
      <w:r>
        <w:rPr>
          <w:rtl w:val="true"/>
        </w:rPr>
        <w:t xml:space="preserve">. </w:t>
      </w:r>
      <w:r>
        <w:rPr>
          <w:rtl w:val="true"/>
        </w:rPr>
        <w:t>مثل سابقه وزيادة</w:t>
      </w:r>
      <w:bookmarkEnd w:id="58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عن أبي ذر أحمد بن أبي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بن الحسن بن عبيد الله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 وزادوا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ومشينا ليلتنا فإذا نحن على مقابر مسجد السهلة،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ذا منزلي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أنت إلى ابن الزراري علي بن يحيى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يعطيك المال بعلامة أنه كذا وكذا، وفي موضع كذا ومغطى بكذا،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مشينا حتى انتهينا إلى النواويس في السحر، فجلس وحفر بيده، فإذا الماء قد </w:t>
      </w:r>
      <w:bookmarkStart w:id="583" w:name="pg7295_55269"/>
    </w:p>
    <w:p>
      <w:pPr>
        <w:pStyle w:val="BookText"/>
        <w:rPr/>
      </w:pPr>
      <w:bookmarkEnd w:id="583"/>
      <w:r>
        <w:rPr>
          <w:rFonts w:ascii="IRNazanin" w:hAnsi="IRNazanin" w:eastAsia="IRNazanin"/>
          <w:color w:val="111111"/>
          <w:sz w:val="28"/>
          <w:sz w:val="28"/>
          <w:szCs w:val="28"/>
          <w:rtl w:val="true"/>
          <w:lang w:bidi="fa-IR"/>
        </w:rPr>
        <w:t>خرج، وتوضأ ثم صلی ثلاث عشر ركعة، فمضيت إلى ابن الزراري، فدققت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سورة،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ولأبي سورة، فلما خرج وقصصت عليه القصة صافحني وقبل وجهي ووضع يده بيدي ومسح بها وجهه، ثم أدخلني الدار وأخرج الصرة من عند رجل السرير فدفعها إلي، فاستبصر أبو سورة وتشيع وكان زیدیا۔</w:t>
      </w:r>
    </w:p>
    <w:p>
      <w:pPr>
        <w:pStyle w:val="Heading3"/>
        <w:numPr>
          <w:ilvl w:val="2"/>
          <w:numId w:val="1"/>
        </w:numPr>
        <w:rPr/>
      </w:pPr>
      <w:bookmarkStart w:id="584" w:name="__RefHeading___Toc688776_1051229030"/>
      <w:bookmarkStart w:id="585" w:name="_Toc211"/>
      <w:bookmarkEnd w:id="584"/>
      <w:r>
        <w:rPr/>
        <w:t>92</w:t>
      </w:r>
      <w:r>
        <w:rPr>
          <w:rtl w:val="true"/>
        </w:rPr>
        <w:t xml:space="preserve">. </w:t>
      </w:r>
      <w:r>
        <w:rPr>
          <w:rtl w:val="true"/>
        </w:rPr>
        <w:t xml:space="preserve">علمه </w:t>
      </w:r>
      <w:r>
        <w:rPr>
          <w:rtl w:val="true"/>
        </w:rPr>
        <w:t>(</w:t>
      </w:r>
      <w:r>
        <w:rPr>
          <w:rtl w:val="true"/>
        </w:rPr>
        <w:t xml:space="preserve">عليه السلام </w:t>
      </w:r>
      <w:r>
        <w:rPr>
          <w:rtl w:val="true"/>
        </w:rPr>
        <w:t xml:space="preserve">) </w:t>
      </w:r>
      <w:r>
        <w:rPr>
          <w:rtl w:val="true"/>
        </w:rPr>
        <w:t>بما يكون</w:t>
      </w:r>
      <w:bookmarkEnd w:id="58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أبي الحسن المسترق الضرير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يوما في مجلس الحسن بن عبد الله بن حمدان ناصر الدولة فتذاكرنا أمر الناحية،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أزري عليها إلى أن حضرت مجلس عمي الحسين يوما، فأخذت أتكلم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قد كنت أقول بمقالتك هذه إلى أن ندبت لولاية قم حين استصعبت على السلطان، وكان كل من ورد إليها من جهة السلطان يحاربه أهلها، فسلم إلى جيش وخرجت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بلغت إلى ناحية طرز خرجت إلى الصيد، ففاتتني طريدة، فاتبعتها وأوغلت في أثرها، حتى بلغت إلى نهر، فسرت فيه، وكلما أسير يتسع النهر، فبينما أنا كذلك إذ طلع علي فارس تحته بغلة شهباء، وهو متعمم بعمامة خز خضراء لا يرى منه سوى عينيه، وفي رجليه خفان حمراوان،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فلا هو أمرني ولا كناني،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تزري على الناحية؟ ولم تمنع أصحابي عن خمس مالك؟ وكنت الرجل الوقور الذي لا يخاف شيئا، فأرعدت منه وتهيبته،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ياسيدي ما تأمر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مضيت إلى الموضع الذي أنت متوجه إليه، فدخلته عفوا وكسبت ما كسبت فيه، تحمل خمسه إلى مستحقه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والطاعة،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إمض راشدا، ولوی عنان دابته وانصرف، فلم أدر أي طريق سلك، وطلبته يمينا وشمالا فخفي علي أمره، وازددت رعبا </w:t>
      </w:r>
      <w:bookmarkStart w:id="586" w:name="pg7295_55270"/>
    </w:p>
    <w:p>
      <w:pPr>
        <w:pStyle w:val="BookText"/>
        <w:rPr/>
      </w:pPr>
      <w:bookmarkEnd w:id="586"/>
      <w:r>
        <w:rPr>
          <w:rFonts w:ascii="IRNazanin" w:hAnsi="IRNazanin" w:eastAsia="IRNazanin"/>
          <w:color w:val="111111"/>
          <w:sz w:val="28"/>
          <w:sz w:val="28"/>
          <w:szCs w:val="28"/>
          <w:rtl w:val="true"/>
          <w:lang w:bidi="fa-IR"/>
        </w:rPr>
        <w:t>وانكفأت راجعا إلى عسكري وتناسيت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بلغت قم وعندي أني أريد محاربة القوم، خرج إلي أهلها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نحارب من يجيئنا بخلافهم لنا، فاما إذا قد وافيت أنت فلا خلاف بيننا وبينك، ادخل البلدة فدبرها كما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فأقمت فيها زمانا وكسبت أموالا زائدة على ما كنت أحسبه، ثم وشی بي القواد إلى السلطان، وحسدت على طول مقامي وكثرة ما اكتسبت، فعزلت ورجعت إلى بغداد، فابتدأت بدار السلطان وسلمت عليه، وأتيت إلى منزلي، وجاءني فيمن جاءني محمد بن عثمان العمري، فتخطى الناس حتى اتكأ على تكأتي، فاغتظت من ذلك، ولم يزل قاعدا ما يبرح والناس داخلون وخارجون، وأناأزداد غيظا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تصرم الناس وخلا المجلس دنا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بيني وبينك سر فاسمعه،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الشهباء والنهر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وفينا بما وعدنا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فذكرت الحديث وارتعدت من ذلك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والطاعة، فقمت وأخذت بيده، ففتحت الخزائن فلم يزل يخمسها إلى أن خمس شيئا كنت قد أنسيته مما كنت قد جمعته، وانصرف، ولم أشك بعد ذلك أبدا، وتحققت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منذ سمعت هذا من عمي أبي عبد الله زال ما كان اعترضني من شك</w:t>
      </w:r>
      <w:r>
        <w:rPr>
          <w:rFonts w:eastAsia="IRNazanin" w:cs="IRNazanin"/>
          <w:color w:val="111111"/>
          <w:sz w:val="28"/>
          <w:szCs w:val="28"/>
          <w:rtl w:val="true"/>
          <w:lang w:bidi="fa-IR"/>
        </w:rPr>
        <w:t>.</w:t>
      </w:r>
    </w:p>
    <w:p>
      <w:pPr>
        <w:pStyle w:val="Heading3"/>
        <w:numPr>
          <w:ilvl w:val="2"/>
          <w:numId w:val="1"/>
        </w:numPr>
        <w:rPr/>
      </w:pPr>
      <w:bookmarkStart w:id="587" w:name="__RefHeading___Toc688778_1051229030"/>
      <w:bookmarkStart w:id="588" w:name="_Toc212"/>
      <w:bookmarkEnd w:id="587"/>
      <w:r>
        <w:rPr/>
        <w:t>93</w:t>
      </w:r>
      <w:r>
        <w:rPr>
          <w:rtl w:val="true"/>
        </w:rPr>
        <w:t xml:space="preserve">. </w:t>
      </w:r>
      <w:r>
        <w:rPr>
          <w:rtl w:val="true"/>
        </w:rPr>
        <w:t xml:space="preserve">علمه </w:t>
      </w:r>
      <w:r>
        <w:rPr>
          <w:rtl w:val="true"/>
        </w:rPr>
        <w:t>(</w:t>
      </w:r>
      <w:r>
        <w:rPr>
          <w:rtl w:val="true"/>
        </w:rPr>
        <w:t>عليه السلام</w:t>
      </w:r>
      <w:r>
        <w:rPr>
          <w:rtl w:val="true"/>
        </w:rPr>
        <w:t xml:space="preserve">) </w:t>
      </w:r>
      <w:r>
        <w:rPr>
          <w:rtl w:val="true"/>
        </w:rPr>
        <w:t>بالغائب وبالأجال</w:t>
      </w:r>
      <w:bookmarkEnd w:id="58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أبي القاسم جعفر بن محمد ابن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وصلت بغداد في سنة تسع وثلاثين وثلاثمائة للحج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السنة التي رد القرامطة فيها الحجر إلى مكانه من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أكبر همي الظفر بمن ينصب الحجر، لأنه يمضي في أثناء الكتب قصة أخذه، وأنه لا يضعه في مكانه إلا الحجة في الزمان، كما في زمان الحجاج وضعه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مكانه فاستقر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فاعتللت علة صعبة خفت منها على نفسي، ولم يتهيأ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قصدت له، فاستنبت المعروف بابن هشام وأعطيته رقعة مختومة، أسأل فيها عن </w:t>
      </w:r>
      <w:bookmarkStart w:id="589" w:name="pg7295_55271"/>
    </w:p>
    <w:p>
      <w:pPr>
        <w:pStyle w:val="BookText"/>
        <w:rPr/>
      </w:pPr>
      <w:bookmarkEnd w:id="589"/>
      <w:r>
        <w:rPr>
          <w:rFonts w:ascii="IRNazanin" w:hAnsi="IRNazanin" w:eastAsia="IRNazanin"/>
          <w:color w:val="111111"/>
          <w:sz w:val="28"/>
          <w:sz w:val="28"/>
          <w:szCs w:val="28"/>
          <w:rtl w:val="true"/>
          <w:lang w:bidi="fa-IR"/>
        </w:rPr>
        <w:t>مدة عمري، وهل تكون المنية في هذه العلة أم لا؟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 إيصال هذه الرقعة إلى واضع الحجر في مكانه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 جوابه، وإنما أنديك لهذا،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المعروف بابن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حصلت بمكة وعزم على إعادة الحجر بذلت لسدنة البيت جملة تمكنت معها من الكون بحيث أری واضع الحجر في مكانه ، وأقمت معي منهم من يمنع عني ازدحام الناس، فكلما عمد إنسان لوضعه اضطرب ولم يستقم فأقبل غلام أسمر اللون حسن الوجه، فتناوله ووضعه في مكانه، فاستقام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لم يزل عنه، وعلت لذلك الأصوات، فانصرف خارجا من الباب، فنهضت من مكاني أتبعه وادفع الناس عني يمينا وشمالا، حتى ظن بي الاختلاط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يفرجون لي، وعيني لا تفارقه، حتى انقطع عن الناس، فكنت أسرع المشي خلفه وهو يمشي على تؤدة ولا ادرکه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يراه غيري وقف والتفت إلي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فناولته الرقعة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من غير أن ينظر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خوف عليك في هذه العلة، ويكون ما لا بد منه بعد ثلاثين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علي الزمع حتى لم أطق حراكا، وتركني وانصرف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فأعلمني بهذه الجملة، فلما كان سنة تسع وستين اعتل أبو القاسم، فأخذ ينظر في أمره و تحصیل جهازه إلى قبره، وكتب وصيته واستعمل الجد في ذلك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الخوف؟ ونرجو أن يتفضل الله تعالى بالسلامة، فما عليك مخوفة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السنة التي خوفت فيها، فمات في علته</w:t>
      </w:r>
      <w:r>
        <w:rPr>
          <w:rFonts w:eastAsia="IRNazanin" w:cs="IRNazanin"/>
          <w:color w:val="111111"/>
          <w:sz w:val="28"/>
          <w:szCs w:val="28"/>
          <w:rtl w:val="true"/>
          <w:lang w:bidi="fa-IR"/>
        </w:rPr>
        <w:t>.</w:t>
      </w:r>
    </w:p>
    <w:p>
      <w:pPr>
        <w:pStyle w:val="Heading3"/>
        <w:numPr>
          <w:ilvl w:val="2"/>
          <w:numId w:val="1"/>
        </w:numPr>
        <w:rPr/>
      </w:pPr>
      <w:bookmarkStart w:id="590" w:name="__RefHeading___Toc688780_1051229030"/>
      <w:bookmarkStart w:id="591" w:name="_Toc213"/>
      <w:bookmarkEnd w:id="590"/>
      <w:r>
        <w:rPr/>
        <w:t>94</w:t>
      </w:r>
      <w:r>
        <w:rPr>
          <w:rtl w:val="true"/>
        </w:rPr>
        <w:t xml:space="preserve">. </w:t>
      </w:r>
      <w:r>
        <w:rPr>
          <w:rtl w:val="true"/>
        </w:rPr>
        <w:t xml:space="preserve">علمه </w:t>
      </w:r>
      <w:r>
        <w:rPr>
          <w:rtl w:val="true"/>
        </w:rPr>
        <w:t>(</w:t>
      </w:r>
      <w:r>
        <w:rPr>
          <w:rtl w:val="true"/>
        </w:rPr>
        <w:t xml:space="preserve">عليه السلام </w:t>
      </w:r>
      <w:r>
        <w:rPr>
          <w:rtl w:val="true"/>
        </w:rPr>
        <w:t xml:space="preserve">) </w:t>
      </w:r>
      <w:r>
        <w:rPr>
          <w:rtl w:val="true"/>
        </w:rPr>
        <w:t>بما يكون وبما في النفس</w:t>
      </w:r>
      <w:bookmarkEnd w:id="59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أبي غالب الزراري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تزوجت بالكوفة امرأة من قوم يقال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خزازون، وحصلت لها منزلة من قلبي، فجرى بيننا کلام اقتضى خروجها عن بيتي غضبا، ورمت ردها، فامتنعت علي لأنها كانت </w:t>
      </w:r>
      <w:bookmarkStart w:id="592" w:name="pg7295_55272"/>
    </w:p>
    <w:p>
      <w:pPr>
        <w:pStyle w:val="BookText"/>
        <w:rPr/>
      </w:pPr>
      <w:bookmarkEnd w:id="592"/>
      <w:r>
        <w:rPr>
          <w:rFonts w:ascii="IRNazanin" w:hAnsi="IRNazanin" w:eastAsia="IRNazanin"/>
          <w:color w:val="111111"/>
          <w:sz w:val="28"/>
          <w:sz w:val="28"/>
          <w:szCs w:val="28"/>
          <w:rtl w:val="true"/>
          <w:lang w:bidi="fa-IR"/>
        </w:rPr>
        <w:t>في أهلها في عز وعشيرة، فضاق لذلك صدري وتروحت إلى السفر، فخرجت إلى بغداد أنا وشيخ من أهلها، فقدمناها وقضينا الحق في واجب الزيارة، وتوجهنا إلى دار الشيخ أبي القاسم بن روح وكان مستترا من السلطان، فدخلنا وسلمنا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لك حاجة فاذكر اسمك هيهنا، وطرح إلي مدرجة كانت بين يديه، فكتبت فيها اسمي واسم أبي، وجلسنا قليلا، ثم ودعناه، وخرجت إلى سر من رأي للزيارة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فزرنا وعدنا، فأتينا دار الشيخ، فأخرج المدرجة التي كنت كتبت فيها اسمي، وجعل يطويها على أشياء كانت مكتوبة فيها إلى أن انتهى إلى موضع اسمي، فناولنيه فإذا تحته مکتوب بقلم دقیق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الزراري في حال الزوج والزوجة فسيصلح الله بينهما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وكنت عندما كتبت اسمي أردت أن أسأله الدعاء لي بصلاح الحال مع الزوجة، ولم أذكره، بل كتبت اسمي وحده ، فجاء الجواب كما كان في خاطري من غير أن أذكره، ثم ودعنا الشيخ وخرجنا من بغداد حتى قدمنا الكوفة، فيوم قدومي أو من غده أتاني إخوة المرأة، فسلموا علي واعتذروا إلي مما كان بيني وبينهم من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وعادت الزوجة على أحسن الوجوه إلى بيتي، ولم يجر بيني وبينها خلاف ولا كلام مدة صحبتي لها، ولم تخرج من منزلي بعد ذلك إلا باذني حتى ماتت</w:t>
      </w:r>
      <w:r>
        <w:rPr>
          <w:rFonts w:eastAsia="IRNazanin" w:cs="IRNazanin"/>
          <w:color w:val="111111"/>
          <w:sz w:val="28"/>
          <w:szCs w:val="28"/>
          <w:rtl w:val="true"/>
          <w:lang w:bidi="fa-IR"/>
        </w:rPr>
        <w:t>.</w:t>
      </w:r>
    </w:p>
    <w:p>
      <w:pPr>
        <w:pStyle w:val="Heading3"/>
        <w:numPr>
          <w:ilvl w:val="2"/>
          <w:numId w:val="1"/>
        </w:numPr>
        <w:rPr/>
      </w:pPr>
      <w:bookmarkStart w:id="593" w:name="__RefHeading___Toc688782_1051229030"/>
      <w:bookmarkStart w:id="594" w:name="_Toc214"/>
      <w:bookmarkEnd w:id="593"/>
      <w:r>
        <w:rPr/>
        <w:t>95</w:t>
      </w:r>
      <w:r>
        <w:rPr>
          <w:rtl w:val="true"/>
        </w:rPr>
        <w:t xml:space="preserve">. </w:t>
      </w:r>
      <w:r>
        <w:rPr>
          <w:rtl w:val="true"/>
        </w:rPr>
        <w:t xml:space="preserve">علمه </w:t>
      </w:r>
      <w:r>
        <w:rPr>
          <w:rtl w:val="true"/>
        </w:rPr>
        <w:t xml:space="preserve">( </w:t>
      </w:r>
      <w:r>
        <w:rPr>
          <w:rtl w:val="true"/>
        </w:rPr>
        <w:t>عليه السلام</w:t>
      </w:r>
      <w:r>
        <w:rPr>
          <w:rtl w:val="true"/>
        </w:rPr>
        <w:t xml:space="preserve">) </w:t>
      </w:r>
      <w:r>
        <w:rPr>
          <w:rtl w:val="true"/>
        </w:rPr>
        <w:t>بالغائب وبما يكون</w:t>
      </w:r>
      <w:bookmarkEnd w:id="594"/>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محمد الدعلجي كان له ولدان، وكان من خيار أصحابنا، وكان قد سمع الأحاديث، وكان أحد ولديه على الطريقة المستقيمة، وهو أبو الحسن كان يغسل الأموات، وولد آخر يسلك مسالك الأحداث في فعل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إلى أبي محمد حجة يحج بها عن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ذلك عادة الشيعة وقتئذ، فدفع شيئا منها إلى ابنه المذكور بالفساد وخرج إلى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عاد حكى أنه كان واقفا بالموقف، فرأى إلى </w:t>
      </w:r>
      <w:bookmarkStart w:id="595" w:name="pg7295_55273"/>
    </w:p>
    <w:p>
      <w:pPr>
        <w:pStyle w:val="BookText"/>
        <w:rPr/>
      </w:pPr>
      <w:bookmarkEnd w:id="595"/>
      <w:r>
        <w:rPr>
          <w:rFonts w:ascii="Amiri" w:hAnsi="Amiri" w:eastAsia="Amiri" w:cs="Amiri"/>
          <w:color w:val="111111"/>
          <w:sz w:val="28"/>
          <w:sz w:val="28"/>
          <w:szCs w:val="28"/>
          <w:rtl w:val="true"/>
          <w:lang w:bidi="ar-SA"/>
        </w:rPr>
        <w:t xml:space="preserve">جانبه شابا حسن الوجه، أسمر اللون،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بذؤابتين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مقبلا على شأنه في الابتهال والدعاء والتضرع وحسن العمل، فلما قرب نفر الناس التفت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شيخ أما تستحي؟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شئ ياسيدي؟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يدفع إليك حجة عمن تعلم، فتدفع منها إلى فاسق يشرب الخمر، يوشك أن تذهب عينك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وأومأ إلي عيني، وأنا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الآن على وجل ومخافة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أبو عبد الله محمد بن محمد بن النعمان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مضى عليه أربعون يوما بعد مورده حتى خرج في عينه التي أومأ إليها قرحة، فذهبت</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688784_1051229030"/>
      <w:bookmarkStart w:id="597" w:name="_Toc215"/>
      <w:bookmarkEnd w:id="596"/>
      <w:r>
        <w:rPr/>
        <w:t>96</w:t>
      </w:r>
      <w:r>
        <w:rPr>
          <w:rtl w:val="true"/>
        </w:rPr>
        <w:t xml:space="preserve">. </w:t>
      </w:r>
      <w:r>
        <w:rPr>
          <w:rtl w:val="true"/>
        </w:rPr>
        <w:t xml:space="preserve">علمه </w:t>
      </w:r>
      <w:r>
        <w:rPr>
          <w:rtl w:val="true"/>
        </w:rPr>
        <w:t>(</w:t>
      </w:r>
      <w:r>
        <w:rPr>
          <w:rtl w:val="true"/>
        </w:rPr>
        <w:t xml:space="preserve">عليه السلام </w:t>
      </w:r>
      <w:r>
        <w:rPr>
          <w:rtl w:val="true"/>
        </w:rPr>
        <w:t xml:space="preserve">) </w:t>
      </w:r>
      <w:r>
        <w:rPr>
          <w:rtl w:val="true"/>
        </w:rPr>
        <w:t>بالغائب</w:t>
      </w:r>
      <w:bookmarkEnd w:id="59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سعد بن عبد الله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ناظرني مخالف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أبو بكر وعمر طوعا أو كرها؟ ففكرت في ذلك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کرها فقد كذبت، إذ لم يكن حينئذ سيف مسلول، وان قلت طوعا، فالمؤمن لا يكفر بعد إيمانه، فدفعته عني دفعا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لطيفا، وخرجت من ساعتي إلى دار أحمد بن إسحاق أسأله عن ذلك، فقيل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خرج إلى سر من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فانصرفت إلى بيتي وركبت دابتي وخرجت خلفه حتى وصلت إليه في المنزل، فسألني عن حالي،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أجئ إلى حضرة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فعندي أربعون مسألة قد أشكلت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صاحب ورفيق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فمضينا حتى دخلنا سر من رأى، وأخذنا بيتين في خان وسكن كل واحد منا في واحد، وخرجنا إلى الحمام واغتسلنا غسل الزيارة والتوبة، فلما رجعنا أخذ أحمد بن إسحاق جرابا ولفه بكساء طبري وجعله على كتفه ومشينا، وكنا نسبح الله ونكبره ونهلله ونستغفره ونصلي على محمد وآله الطاهرين إلى أن وصلنا إلى باب الدار، واستأذن أحمد بن إسحاق، فأذن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دخلنا فإذا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طرف الصفة قاعد، وكان على يمينه غلام قائم كأنه فلقة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قمر، فسلمنا فأحسن الجواب وأكرمنا وأقعدنا، فجعل أحمد الجراب بین يديه، وكان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في درج طويل الاستفتاء قد ورد عليه من ولاية، فجعل يقرأ ويكتب تحت كل مسألة جوابها، فالتفت إلى الغلام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هدايا موالينا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وأشار إلى الجراب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الغلام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لا يصلح لنا، لان الحلال مختلط بالحرام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الالهام، أفرق بين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أحمد الجراب وأخرج صرة فنظر إليها الغلام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بعثه فلان بن فلان من محله كذا، وكان باع حنطة خاف على الزراع في مقاس سمتها، وهي كذا دينارا، وفي وسطها خط مكتوب عليه کمیته ، وفيها صحاح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آملي، والأخرى ليس عليها السكة، والأخرى فلأني أخذها من نساج غرامة من غزل سرق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أخرج صرة فصرة وجعل يتكلم على كل واحدة بقريب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اشدد الجراب على الصرر حتی توصلها عند وصولك إلى أصحابها، هات الثوب الذي بعثت العجوز الصالحة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امرأة بقم غزلته بيدها ونسجته، فخرج أحمد ليجئ بالثوب، فقال لي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فعلت مسائلك الأربعون؟ سل الغلام عنها يجبك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الغلام ابتداء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قلت للسائل ما أسلما طوعا ولا كرها وإنما أسلمنا طمعا، فقد كانا يسمعان من أهل الكتاب 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نبي يملك المشرق المغرب وتبقى نبوته إلى يوم القيامة، ومنهم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 الدنيا كلها ملكا عظيما وتنقاد له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فدخلا كلاهما في الاسلام طمعا في أن يجعل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واحد منهما والي 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آیسا من ذلك دبرا مع جماعة في قتل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العقبة، فكمنوا له، وجاء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فوقف على العقبة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يا فلان يا فلان أخرجوا، فإني لا أمر حتى أراكم كلكم قد خرجتم، وقد سمع ذلك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ومثلهما طلحة والزبير، فهما بایعا عليا بعد قتل عثمان طمعا في أن يجعلهما كليهما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واليا على ولاية سطوعا ولا رغبة ولا إكراها ولا إجبارا، </w:t>
      </w:r>
      <w:bookmarkStart w:id="598" w:name="pg7295_55275"/>
    </w:p>
    <w:p>
      <w:pPr>
        <w:pStyle w:val="BookText"/>
        <w:rPr/>
      </w:pPr>
      <w:bookmarkEnd w:id="598"/>
      <w:r>
        <w:rPr>
          <w:rFonts w:ascii="IRNazanin" w:hAnsi="IRNazanin" w:eastAsia="IRNazanin"/>
          <w:color w:val="111111"/>
          <w:sz w:val="28"/>
          <w:sz w:val="28"/>
          <w:szCs w:val="28"/>
          <w:rtl w:val="true"/>
          <w:lang w:bidi="fa-IR"/>
        </w:rPr>
        <w:t xml:space="preserve">فلما آیسا من ذلك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نكثا العهد وخرجا عليه وفعلا ما فعلا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وأجاب عن مسائلي الأربعين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أردنا الانصراف قال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 بن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تموت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فطلب منه الكفن،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يصل إليك عند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فخرجنا حتى وصلنا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حلوان، فحم أحمد بن إسحاق ومات في الليل بحلوان، فجاء رجلان من عند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ومعهما أكفانه ، فغسلاه و كفناه وصليا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كنا عنده من أول الليل، فلما مضى وهن منه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إلى البيت فإني ساکن، فمضيت ونمت، فلما كان قرب السحر أتى الرجلان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باب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آجرك الله في أحمد ابن إسحاق فقد غسلناه وكفناه وصلينا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 ورأيته مفروغا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الأكفان ، فدفناه من الغد بحلوان 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هذا الحديث بزیادة من طريق ابن بابویه وطريق أبي جعفر محمد بن جریر الطبري وهو الخامس عشر</w:t>
      </w:r>
      <w:r>
        <w:rPr>
          <w:rFonts w:eastAsia="IRNazanin" w:cs="IRNazanin"/>
          <w:color w:val="111111"/>
          <w:sz w:val="28"/>
          <w:szCs w:val="28"/>
          <w:rtl w:val="true"/>
          <w:lang w:bidi="fa-IR"/>
        </w:rPr>
        <w:t>.</w:t>
      </w:r>
    </w:p>
    <w:p>
      <w:pPr>
        <w:pStyle w:val="Heading3"/>
        <w:numPr>
          <w:ilvl w:val="2"/>
          <w:numId w:val="1"/>
        </w:numPr>
        <w:rPr/>
      </w:pPr>
      <w:bookmarkStart w:id="599" w:name="__RefHeading___Toc688786_1051229030"/>
      <w:bookmarkStart w:id="600" w:name="_Toc216"/>
      <w:bookmarkEnd w:id="599"/>
      <w:r>
        <w:rPr/>
        <w:t>97</w:t>
      </w:r>
      <w:r>
        <w:rPr>
          <w:rtl w:val="true"/>
        </w:rPr>
        <w:t xml:space="preserve">. </w:t>
      </w:r>
      <w:r>
        <w:rPr>
          <w:rtl w:val="true"/>
        </w:rPr>
        <w:t>خبر الهمداني</w:t>
      </w:r>
      <w:bookmarkEnd w:id="600"/>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جماعة إنا وجدنا بهمدان جماعة كلهم مؤمنون، فسألناهم عن ذلك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جدنا قد حج ذات سنة، ورجع قبل القافلة بمدة كثيرة،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انصرفت من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قد حججت مع أهل بلدتنا وخرجنا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في بعض الليالي في البادية غلبتني عيناي فنمت، فما انتبهت إلا بعد أن طلع الفجر وخرجت القافلة، فأيست من الحياة ، وكنت أمشي وأقعد يومين أو ثلاثة، فأصبحت يوما فإذا أنا بقصر، فأسرعت إليه ووجدت ببابه أسود، فأدخلني القصر فإذا أنا برجل حسن الوجه والهيئة ، فأمر أن يطعموني ويسقوني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جعلت فداك؟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الذي ينكرني قومك وأهل بلدتك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 تخرج؟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ترى هذا السيف </w:t>
      </w:r>
      <w:bookmarkStart w:id="601" w:name="pg7295_55276"/>
    </w:p>
    <w:p>
      <w:pPr>
        <w:pStyle w:val="BookText"/>
        <w:rPr/>
      </w:pPr>
      <w:bookmarkEnd w:id="601"/>
      <w:r>
        <w:rPr>
          <w:rFonts w:ascii="IRNazanin" w:hAnsi="IRNazanin" w:eastAsia="IRNazanin"/>
          <w:color w:val="111111"/>
          <w:sz w:val="28"/>
          <w:sz w:val="28"/>
          <w:szCs w:val="28"/>
          <w:rtl w:val="true"/>
          <w:lang w:bidi="fa-IR"/>
        </w:rPr>
        <w:t>المعلق هيهنا وهذه الراية، فمتى يسل السيف من نفسه من غمده وانتشرت الراية بنفسها 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بعد وهن من الليل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أن تخرج إلى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لبعض 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بيده وأوصله إلى منزله، فأخذ بیدي، فخرجت معه وكأن الأرض تطوى تحت أرجلنا، فلما انفجر الفجر وإذا نحن بموضع أعرفه بالقرب من بلدتنا، قال لي 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الموضع؟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أسد آباد، فانصرف،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ودخلت همدان ثم دخل بعد مدة أهل بلدتنا ممن حج معي، وحدث الناس بانقطاعي منهم، وتعجبوا من ذلك، فاستبصرنا من ذلك جميعا</w:t>
      </w:r>
      <w:r>
        <w:rPr>
          <w:rFonts w:eastAsia="IRNazanin" w:cs="IRNazanin"/>
          <w:color w:val="111111"/>
          <w:sz w:val="28"/>
          <w:szCs w:val="28"/>
          <w:rtl w:val="true"/>
          <w:lang w:bidi="fa-IR"/>
        </w:rPr>
        <w:t>.</w:t>
      </w:r>
    </w:p>
    <w:p>
      <w:pPr>
        <w:pStyle w:val="Heading3"/>
        <w:numPr>
          <w:ilvl w:val="2"/>
          <w:numId w:val="1"/>
        </w:numPr>
        <w:rPr/>
      </w:pPr>
      <w:bookmarkStart w:id="602" w:name="__RefHeading___Toc688788_1051229030"/>
      <w:bookmarkStart w:id="603" w:name="_Toc217"/>
      <w:bookmarkEnd w:id="602"/>
      <w:r>
        <w:rPr/>
        <w:t>98</w:t>
      </w:r>
      <w:r>
        <w:rPr>
          <w:rtl w:val="true"/>
        </w:rPr>
        <w:t xml:space="preserve">. </w:t>
      </w:r>
      <w:r>
        <w:rPr>
          <w:rtl w:val="true"/>
        </w:rPr>
        <w:t xml:space="preserve">علمه </w:t>
      </w:r>
      <w:r>
        <w:rPr>
          <w:rtl w:val="true"/>
        </w:rPr>
        <w:t>(</w:t>
      </w:r>
      <w:r>
        <w:rPr>
          <w:rtl w:val="true"/>
        </w:rPr>
        <w:t>عليه السلام</w:t>
      </w:r>
      <w:r>
        <w:rPr>
          <w:rtl w:val="true"/>
        </w:rPr>
        <w:t xml:space="preserve">) </w:t>
      </w:r>
      <w:r>
        <w:rPr>
          <w:rtl w:val="true"/>
        </w:rPr>
        <w:t>بما يكون وهو خبر سؤال علي بن الحسين بن بابویه</w:t>
      </w:r>
      <w:bookmarkEnd w:id="603"/>
    </w:p>
    <w:p>
      <w:pPr>
        <w:pStyle w:val="BookText"/>
        <w:rPr/>
      </w:pP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الحسين بن موسی بن بابویه كان تحته بنت عمه ولم يرزق منها ولدا، فكتب إلى الشيخ أبي القاسم بن روح أن يسأل الحضرة ليدعو الله أن يرزقه أولادا فقهاء، فجاء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لا ترزق من هذه ، وستملك جارية ديلمية ترزق منها ولدین فقیهین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فرزق محمدا والحسين فقیهین ماهرين، وكان لهما أخ أوسط مشتغل بالزهد لافقه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مضى حديث السابع والثمانين في ذلك بمعنی</w:t>
      </w:r>
      <w:r>
        <w:rPr>
          <w:rFonts w:eastAsia="IRNazanin" w:cs="IRNazanin"/>
          <w:color w:val="111111"/>
          <w:sz w:val="28"/>
          <w:szCs w:val="28"/>
          <w:rtl w:val="true"/>
          <w:lang w:bidi="fa-IR"/>
        </w:rPr>
        <w:t>.</w:t>
      </w:r>
    </w:p>
    <w:p>
      <w:pPr>
        <w:pStyle w:val="Heading3"/>
        <w:numPr>
          <w:ilvl w:val="2"/>
          <w:numId w:val="1"/>
        </w:numPr>
        <w:rPr/>
      </w:pPr>
      <w:bookmarkStart w:id="604" w:name="__RefHeading___Toc688790_1051229030"/>
      <w:bookmarkStart w:id="605" w:name="_Toc218"/>
      <w:bookmarkEnd w:id="604"/>
      <w:r>
        <w:rPr/>
        <w:t>99</w:t>
      </w:r>
      <w:r>
        <w:rPr>
          <w:rtl w:val="true"/>
        </w:rPr>
        <w:t xml:space="preserve">. </w:t>
      </w:r>
      <w:r>
        <w:rPr>
          <w:rtl w:val="true"/>
        </w:rPr>
        <w:t>الحصاة التي صارت ذهبا</w:t>
      </w:r>
      <w:bookmarkEnd w:id="60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أحمد بن راشد، عن بعض إخوانه من أهل المدائن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رفيق لي حاجة قبل الأيام، فإذا شاب قاعدا عليه إزار ورداء، فقومناهما مائة وخمسين دينارا، وفي رجليه نعل صفراء ما عليها </w:t>
      </w:r>
      <w:bookmarkStart w:id="606" w:name="pg7295_55277"/>
    </w:p>
    <w:p>
      <w:pPr>
        <w:pStyle w:val="BookText"/>
        <w:rPr/>
      </w:pPr>
      <w:bookmarkEnd w:id="606"/>
      <w:r>
        <w:rPr>
          <w:rFonts w:ascii="IRNazanin" w:hAnsi="IRNazanin" w:eastAsia="IRNazanin"/>
          <w:color w:val="111111"/>
          <w:sz w:val="28"/>
          <w:sz w:val="28"/>
          <w:szCs w:val="28"/>
          <w:rtl w:val="true"/>
          <w:lang w:bidi="fa-IR"/>
        </w:rPr>
        <w:t>غبار ولا أثر السفر فدنا منه سائل، فتناول من الأرض شيئا فأعطاه ، فأكثر له السائل الدعاء، وقام الشاب وذهب وغاب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فدنونا من السائل فقلنا ما أعطاك؟ فأرانا حصاة من ذهب، قدرناها عشرین مثقالا ، فقلت لصاحبي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معنا ولا نعرفه؟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بنا في طلبه، فطلبنا الموقف كله فلم نقدر عليه، ثم رجعنا وسألنا عنه من كان حوله،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علوي من المدينة يحج في كل سنة ماشيا</w:t>
      </w:r>
      <w:r>
        <w:rPr>
          <w:rFonts w:eastAsia="IRNazanin" w:cs="IRNazanin"/>
          <w:color w:val="111111"/>
          <w:sz w:val="28"/>
          <w:szCs w:val="28"/>
          <w:rtl w:val="true"/>
          <w:lang w:bidi="fa-IR"/>
        </w:rPr>
        <w:t>.</w:t>
      </w:r>
    </w:p>
    <w:p>
      <w:pPr>
        <w:pStyle w:val="Heading3"/>
        <w:numPr>
          <w:ilvl w:val="2"/>
          <w:numId w:val="1"/>
        </w:numPr>
        <w:rPr/>
      </w:pPr>
      <w:bookmarkStart w:id="607" w:name="__RefHeading___Toc688792_1051229030"/>
      <w:bookmarkStart w:id="608" w:name="_Toc219"/>
      <w:bookmarkEnd w:id="607"/>
      <w:r>
        <w:rPr/>
        <w:t>100</w:t>
      </w:r>
      <w:r>
        <w:rPr>
          <w:rtl w:val="true"/>
        </w:rPr>
        <w:t xml:space="preserve">. </w:t>
      </w:r>
      <w:r>
        <w:rPr>
          <w:rtl w:val="true"/>
        </w:rPr>
        <w:t xml:space="preserve">علمه </w:t>
      </w:r>
      <w:r>
        <w:rPr>
          <w:rtl w:val="true"/>
        </w:rPr>
        <w:t>(</w:t>
      </w:r>
      <w:r>
        <w:rPr>
          <w:rtl w:val="true"/>
        </w:rPr>
        <w:t>عليه السلام</w:t>
      </w:r>
      <w:r>
        <w:rPr>
          <w:rtl w:val="true"/>
        </w:rPr>
        <w:t xml:space="preserve">) </w:t>
      </w:r>
      <w:r>
        <w:rPr>
          <w:rtl w:val="true"/>
        </w:rPr>
        <w:t>بالغائب</w:t>
      </w:r>
      <w:bookmarkEnd w:id="60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يوسف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لما انصرفت من العراق كان عندنا رجل بمرو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الحصين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مالا للغريم، فسألني عن أمره، فأخبرته بما رأيته من الدلائل،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مال للغريم فما تأمرني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إلى حاجز،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حاجز أحد؟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سألني الله عن ذلك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أمرتني؟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وخرجت من عنده ، فلقيته بعد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أخرج إلى العراق ومعي مال للغريم، وأعلمك أني وجهت بمائتي دينار على يد العامر ابن يعلى الفارسي وأحمد بن علي الكلثومي وكتبت إلى الغريم بذلك، وسألته الدعاء ، فخرج الجواب بما وجهت، وذكر أنه كان له قبلي ألف دينار، وقد وجهت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بمائتي دينار لأني شككت، وأن الباقي له عندي، فكان كما وصف،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 أن تعامل أحدا فعليك بأبي الحسين الأسدي بالري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أفكان كما كتب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وجهت بمائتي دينار لأني شككت فأزال الله عني ذلك، فورد موت حاجز بعد يومين أو ثلاثة، فصرت إليه فأخبرته بموت حاجز، فاغتم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تغتم فإن ذلك دلالة لك في توقيعه إليك، وإعلامه أن المال ألف دينار، والثانية أمره بمعاملة الأسدي لعلمه بموت حاجز</w:t>
      </w:r>
      <w:r>
        <w:rPr>
          <w:rFonts w:eastAsia="Amiri" w:cs="Amiri" w:ascii="Amiri" w:hAnsi="Amiri"/>
          <w:color w:val="111111"/>
          <w:sz w:val="28"/>
          <w:szCs w:val="28"/>
          <w:rtl w:val="true"/>
          <w:lang w:bidi="ar-SA"/>
        </w:rPr>
        <w:t xml:space="preserve">. </w:t>
      </w:r>
      <w:bookmarkStart w:id="609" w:name="pg7295_55278"/>
    </w:p>
    <w:p>
      <w:pPr>
        <w:pStyle w:val="Heading3"/>
        <w:numPr>
          <w:ilvl w:val="2"/>
          <w:numId w:val="1"/>
        </w:numPr>
        <w:rPr/>
      </w:pPr>
      <w:bookmarkStart w:id="610" w:name="__RefHeading___Toc688794_1051229030"/>
      <w:bookmarkStart w:id="611" w:name="_Toc220"/>
      <w:bookmarkEnd w:id="609"/>
      <w:bookmarkEnd w:id="610"/>
      <w:r>
        <w:rPr/>
        <w:t>101</w:t>
      </w:r>
      <w:r>
        <w:rPr>
          <w:rtl w:val="true"/>
        </w:rPr>
        <w:t xml:space="preserve">. </w:t>
      </w:r>
      <w:r>
        <w:rPr>
          <w:rtl w:val="true"/>
        </w:rPr>
        <w:t xml:space="preserve">علمه </w:t>
      </w:r>
      <w:r>
        <w:rPr>
          <w:rtl w:val="true"/>
        </w:rPr>
        <w:t>(</w:t>
      </w:r>
      <w:r>
        <w:rPr>
          <w:rtl w:val="true"/>
        </w:rPr>
        <w:t xml:space="preserve">عليه السلام </w:t>
      </w:r>
      <w:r>
        <w:rPr>
          <w:rtl w:val="true"/>
        </w:rPr>
        <w:t xml:space="preserve">) </w:t>
      </w:r>
      <w:r>
        <w:rPr>
          <w:rtl w:val="true"/>
        </w:rPr>
        <w:t>بالغائب</w:t>
      </w:r>
      <w:bookmarkEnd w:id="611"/>
    </w:p>
    <w:p>
      <w:pPr>
        <w:pStyle w:val="BookText"/>
        <w:rPr/>
      </w:pP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التميمي حدثني عن رجل من أهل استراباد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صرت إلى العسكر ومعي ثلاثون دينارا في خرقة منها دینار شامي، فوافيت الباب، وإني لقاعد إذ خرج إلي جارية أو غلام الشك مني،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ما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معي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ثم خرج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معك ثلاثون دينارا في خرقة خضراء، منها دينار شامي، ومعه خاتم کنت تمنيته، فأوصلته ما كان معي وأخذت الخاتم</w:t>
      </w:r>
      <w:r>
        <w:rPr>
          <w:rFonts w:eastAsia="IRNazanin" w:cs="IRNazanin"/>
          <w:color w:val="111111"/>
          <w:sz w:val="28"/>
          <w:szCs w:val="28"/>
          <w:rtl w:val="true"/>
          <w:lang w:bidi="fa-IR"/>
        </w:rPr>
        <w:t>.</w:t>
      </w:r>
    </w:p>
    <w:p>
      <w:pPr>
        <w:pStyle w:val="Heading3"/>
        <w:numPr>
          <w:ilvl w:val="2"/>
          <w:numId w:val="1"/>
        </w:numPr>
        <w:rPr/>
      </w:pPr>
      <w:bookmarkStart w:id="612" w:name="__RefHeading___Toc688796_1051229030"/>
      <w:bookmarkStart w:id="613" w:name="_Toc221"/>
      <w:bookmarkEnd w:id="612"/>
      <w:r>
        <w:rPr/>
        <w:t>102</w:t>
      </w:r>
      <w:r>
        <w:rPr>
          <w:rtl w:val="true"/>
        </w:rPr>
        <w:t xml:space="preserve">. </w:t>
      </w:r>
      <w:r>
        <w:rPr>
          <w:rtl w:val="true"/>
        </w:rPr>
        <w:t xml:space="preserve">علمه </w:t>
      </w:r>
      <w:r>
        <w:rPr>
          <w:rtl w:val="true"/>
        </w:rPr>
        <w:t>(</w:t>
      </w:r>
      <w:r>
        <w:rPr>
          <w:rtl w:val="true"/>
        </w:rPr>
        <w:t xml:space="preserve">عليه السلام </w:t>
      </w:r>
      <w:r>
        <w:rPr>
          <w:rtl w:val="true"/>
        </w:rPr>
        <w:t xml:space="preserve">) </w:t>
      </w:r>
      <w:r>
        <w:rPr>
          <w:rtl w:val="true"/>
        </w:rPr>
        <w:t>بحال الانسان</w:t>
      </w:r>
      <w:bookmarkEnd w:id="613"/>
    </w:p>
    <w:p>
      <w:pPr>
        <w:pStyle w:val="BookText"/>
        <w:rPr/>
      </w:pP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مسرور الطباخ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الحسن بن راشد لضيقة أصابتني، فلم أجده في البيت، فانصرفت، فدخلت مدينة أبي جعفر، فلما صرت في الرحبة حاذاني رجل لم أر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وقبض على يدي ودس لي صرة بيضاء، فنظرت فإذا عليها كتابة فيها إثنا عشر دينارا وعلى الصرة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مسرور الطباخ</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688798_1051229030"/>
      <w:bookmarkStart w:id="615" w:name="_Toc222"/>
      <w:bookmarkEnd w:id="614"/>
      <w:r>
        <w:rPr/>
        <w:t>103</w:t>
      </w:r>
      <w:r>
        <w:rPr>
          <w:rtl w:val="true"/>
        </w:rPr>
        <w:t xml:space="preserve">. </w:t>
      </w:r>
      <w:r>
        <w:rPr>
          <w:rtl w:val="true"/>
        </w:rPr>
        <w:t xml:space="preserve">علمه </w:t>
      </w:r>
      <w:r>
        <w:rPr>
          <w:rtl w:val="true"/>
        </w:rPr>
        <w:t>(</w:t>
      </w:r>
      <w:r>
        <w:rPr>
          <w:rtl w:val="true"/>
        </w:rPr>
        <w:t>علیه السلام</w:t>
      </w:r>
      <w:r>
        <w:rPr>
          <w:rtl w:val="true"/>
        </w:rPr>
        <w:t xml:space="preserve">) </w:t>
      </w:r>
      <w:r>
        <w:rPr>
          <w:rtl w:val="true"/>
        </w:rPr>
        <w:t>بما في النفس</w:t>
      </w:r>
      <w:bookmarkEnd w:id="61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جعفر بن حمدان ، عن حسن بن حسين الاستراباذي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الطواف، فشككت فيما بيني وبين نفسي في الطواف، فإذا شاب قد استقبلني، حسن الوجه،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طف أسبوعا آخر</w:t>
      </w:r>
      <w:r>
        <w:rPr>
          <w:rFonts w:eastAsia="Amiri" w:cs="Amiri" w:ascii="Amiri" w:hAnsi="Amiri"/>
          <w:color w:val="111111"/>
          <w:sz w:val="28"/>
          <w:szCs w:val="28"/>
          <w:rtl w:val="true"/>
          <w:lang w:bidi="ar-SA"/>
        </w:rPr>
        <w:t xml:space="preserve">). </w:t>
      </w:r>
      <w:bookmarkStart w:id="616" w:name="pg7295_55279"/>
    </w:p>
    <w:p>
      <w:pPr>
        <w:pStyle w:val="Heading3"/>
        <w:numPr>
          <w:ilvl w:val="2"/>
          <w:numId w:val="1"/>
        </w:numPr>
        <w:rPr/>
      </w:pPr>
      <w:bookmarkStart w:id="617" w:name="__RefHeading___Toc688800_1051229030"/>
      <w:bookmarkStart w:id="618" w:name="_Toc223"/>
      <w:bookmarkEnd w:id="616"/>
      <w:bookmarkEnd w:id="617"/>
      <w:r>
        <w:rPr/>
        <w:t>104</w:t>
      </w:r>
      <w:r>
        <w:rPr>
          <w:rtl w:val="true"/>
        </w:rPr>
        <w:t xml:space="preserve">. </w:t>
      </w:r>
      <w:r>
        <w:rPr>
          <w:rtl w:val="true"/>
        </w:rPr>
        <w:t>سماع صوته ولم يرشخصه</w:t>
      </w:r>
      <w:bookmarkEnd w:id="618"/>
    </w:p>
    <w:p>
      <w:pPr>
        <w:pStyle w:val="BookText"/>
        <w:rPr/>
      </w:pP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عن الكليني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الأعلم المصري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الرجاء المصري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أحد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في الطلب بعد مضي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شئ لظهر بعد ثلاث سنين، فسمعت صوتا ولم أر شخصا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نصر بن عبد ربه قل لأهل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رأيتم رسول الله صلى الله عليه وسلم فآمنتم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أعلم أن اسم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أني ولدت بالمدائن فحملني أبو عبد الله النوفلي إلى مصر، فنشأت بها، فلما سمعت الصوت لم أعرج على شئ وخرجت</w:t>
      </w:r>
      <w:r>
        <w:rPr>
          <w:rFonts w:eastAsia="IRNazanin" w:cs="IRNazanin"/>
          <w:color w:val="111111"/>
          <w:sz w:val="28"/>
          <w:szCs w:val="28"/>
          <w:rtl w:val="true"/>
          <w:lang w:bidi="fa-IR"/>
        </w:rPr>
        <w:t>.</w:t>
      </w:r>
    </w:p>
    <w:p>
      <w:pPr>
        <w:pStyle w:val="Heading3"/>
        <w:numPr>
          <w:ilvl w:val="2"/>
          <w:numId w:val="1"/>
        </w:numPr>
        <w:rPr/>
      </w:pPr>
      <w:bookmarkStart w:id="619" w:name="__RefHeading___Toc688802_1051229030"/>
      <w:bookmarkStart w:id="620" w:name="_Toc224"/>
      <w:bookmarkEnd w:id="619"/>
      <w:r>
        <w:rPr/>
        <w:t>105</w:t>
      </w:r>
      <w:r>
        <w:rPr>
          <w:rtl w:val="true"/>
        </w:rPr>
        <w:t xml:space="preserve">. </w:t>
      </w:r>
      <w:r>
        <w:rPr>
          <w:rtl w:val="true"/>
        </w:rPr>
        <w:t xml:space="preserve">خبر المرأة وابن أبی روح وعلمه </w:t>
      </w:r>
      <w:r>
        <w:rPr>
          <w:rtl w:val="true"/>
        </w:rPr>
        <w:t>(</w:t>
      </w:r>
      <w:r>
        <w:rPr>
          <w:rtl w:val="true"/>
        </w:rPr>
        <w:t xml:space="preserve">علیه السلام </w:t>
      </w:r>
      <w:r>
        <w:rPr>
          <w:rtl w:val="true"/>
        </w:rPr>
        <w:t xml:space="preserve">) </w:t>
      </w:r>
      <w:r>
        <w:rPr>
          <w:rtl w:val="true"/>
        </w:rPr>
        <w:t>فيه بالغائب وغير ذلك</w:t>
      </w:r>
      <w:bookmarkEnd w:id="620"/>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أبي 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وجهت إلى امرأة من أهل دینور، فأتيتها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أبي روح أنت أوثق من في ناحيتنا دینا وورعا، وإني أريدأن أودعك أمانة أجعلها في رقبتك تؤديها وتقوم بها،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دراهم في هذا الكيس المختوم، لا تحله ولا تنظر فيه حتى تؤدية إلى من يخبرك بما فيه، وهذا قرطي يساوي عشرة دنانير ، وفيه ثلاث حبات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تساوي عشرة دنانير، ولي إلى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حاجة أريد أن يخبرني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أسأله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الحاجة؟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دنانير استقرضتها أمي في عرسي لا أدري ممن استقرضتها ولا أدري إلى من أدفعها، فان أخبرك بها فادفعها إلى من يأمرك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أقول بجعفر بن علي، فقلت هذه المحبة بيني وبين جعفر، فحملت المال وخرجت حتى دخلت بغداد، فأتیت حاجز بن يزيد الوشاء، فسلمت عليه وجلست، فقال</w:t>
      </w:r>
      <w:r>
        <w:rPr>
          <w:rFonts w:eastAsia="IRNazanin" w:cs="IRNazanin"/>
          <w:color w:val="111111"/>
          <w:sz w:val="28"/>
          <w:szCs w:val="28"/>
          <w:rtl w:val="true"/>
          <w:lang w:bidi="fa-IR"/>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ألك حاجة؟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 دفع إلي لا أدفعه إليك حتى تخبرني كم هو ومن دفعه إلي؟ فإن أخبرتني دفعته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أؤمر بأخذه، وهذه رقعة جاءتني بأمرك، وإذا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 من أحمد بن أبي روح، توجه به إلينا إلى 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هذا أجل شئ أردته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ووافیت سر من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أبدأ بجعفر ثم تفكرت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أبدأ بهم، فان كانت المحبة من عندهم وإلا مضيت إلى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فدنوت من باب دار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فخرج إلي 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أحمد بن أبي روح؟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الرقعة اقرأها،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فقرأتها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يا بن أبي روح أودعتك عاتكة بنت الديراني کیسا فيه ألف درهم بزعمك، وهو خلاف ما تظن، 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الأمانة ولم تفتح الكيس ولم تدر ما فيه، وفيه ألف درهم وخمسون دينارا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ومعك قرط زعمت المرأة أنه يساوي عشرة دنانير، صدقت مع الفصين اللذين فيه، وفيه ثلاث حبات لؤلؤ شراؤها عشرة دنانير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تساوي أكثر، فادفع ذلك إلى خادمتنا فلانة، فإنا قد وهبناه لها، وصر إلى بغداد وادفع المال إلى الحاجز وخذ منه ما يعطيك لنفقتك إلى منزلك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عشرة دنانير التي زعمت أن أمها استقرضتها في عرسها وهي لا تدري من صاحبها، بل هي تعلم لمن، هي لكلثوم بنت أحمد، وهي ناصبية، فتحرجت أن تعطيها إياها، وأوجبت أن تقسمها في إخوانها، فاستأذنتنا في ذلك، فلتفرقها في ضعفاء إخوانها، ولا تعودن یا بن أبي روح إلى القول بجعفر والمحبة له، وارجع إلى منزلك فإن عدوك قد مات، وقد ورثك الله أهله وماله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إلى بغداد وناولت الكيس حاجزا فوزنه فإذا فيه ألف درهم وخمسون دينارا، فناولني ثلاثين دينارا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بدفعها إليك لنفقتك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فأخذتها وانصرفت إلى الموضع الذي نزلت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أنا بفيج قد جاءني من منزلي يخبرني بأن حموي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مات وأهلي يأمروني بالانصراف إليهم، فرجعت فإذا هو قد مات، وورثت منه ثلاثة آلاف دينار ومائة ألف درهم ورواه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w:t>
      </w:r>
      <w:bookmarkStart w:id="621" w:name="pg7295_55281"/>
    </w:p>
    <w:p>
      <w:pPr>
        <w:pStyle w:val="BookText"/>
        <w:rPr/>
      </w:pPr>
      <w:bookmarkEnd w:id="621"/>
      <w:r>
        <w:rPr>
          <w:rFonts w:ascii="Amiri" w:hAnsi="Amiri" w:eastAsia="Amiri" w:cs="Amiri"/>
          <w:color w:val="111111"/>
          <w:sz w:val="28"/>
          <w:sz w:val="28"/>
          <w:szCs w:val="28"/>
          <w:rtl w:val="true"/>
          <w:lang w:bidi="ar-SA"/>
        </w:rPr>
        <w:t>أبي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إلى امرأة من أهل دينور فأتيتها،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أبي روح أنت أوثق من في ناحيتنا ورعا، وإني 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أودعك أمانة أجعلها في رقبتك تؤديها وتقوم 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 إلى آخره ببعض التغيير اليسير</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688804_1051229030"/>
      <w:bookmarkStart w:id="623" w:name="_Toc225"/>
      <w:bookmarkEnd w:id="622"/>
      <w:r>
        <w:rPr/>
        <w:t>106</w:t>
      </w:r>
      <w:r>
        <w:rPr>
          <w:rtl w:val="true"/>
        </w:rPr>
        <w:t xml:space="preserve">. </w:t>
      </w:r>
      <w:r>
        <w:rPr>
          <w:rtl w:val="true"/>
        </w:rPr>
        <w:t xml:space="preserve">علمه </w:t>
      </w:r>
      <w:r>
        <w:rPr>
          <w:rtl w:val="true"/>
        </w:rPr>
        <w:t>(</w:t>
      </w:r>
      <w:r>
        <w:rPr>
          <w:rtl w:val="true"/>
        </w:rPr>
        <w:t>عليه السلام</w:t>
      </w:r>
      <w:r>
        <w:rPr>
          <w:rtl w:val="true"/>
        </w:rPr>
        <w:t xml:space="preserve">) </w:t>
      </w:r>
      <w:r>
        <w:rPr>
          <w:rtl w:val="true"/>
        </w:rPr>
        <w:t>بالغائب</w:t>
      </w:r>
      <w:bookmarkEnd w:id="62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أحمد بن أبي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بغداد في مال لأبي الحسن الخضر بن محمد لأوصله، وأمرني أن أدفعه إلى أبي جعفر محمد بن عثمان العمري، وأمرني أن لا أدفعه إلى غيره، وأمرني أن أسألهالدعاء للعلة التي هو فيها وأسأله عن الوبر يحل لبسه؟ فدخلت بغداد وصرت إلى العمري، فأبى أن يأخذ المال،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 إلى أبي جعفر محمد بن أحمد وادفع إليه فإنه أمره بأخذه ، وقد خرج الذي طلبت، فجئت إلى أبي جعفر فأوصلته إليه، فأخرج إلي رقعة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سألت الدعاء عن العلة التي تجدها وهب الله لك العافية، ودفع عنك الآفات، وصرف عنك بعض ما تجده من الحرارة وعافاك وصح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جسمك، وسألت ما يحل أن يصلي فيه من الوبر والسمور السنجاب والفنك والدلق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والحواصل؟ فاما السمور والثعالب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فحرم عليك وعلى غيرك الصلاة فيه، ويحل لك جلود المأكول من اللحم إذا لم يكن لك غيره، فإن لم يكن لك بد فصل فيه، والحواصل جائز لك أن تصلي فيه، والفراء متاع الغنم ما لم يذبح بأرمينية يذبحه النصارى على الصليب، فجائز لك أن تلبسه إذا ذبحه أخ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مخالف تثق به</w:t>
      </w:r>
      <w:r>
        <w:rPr>
          <w:rFonts w:eastAsia="Amiri" w:cs="Amiri" w:ascii="Amiri" w:hAnsi="Amiri"/>
          <w:color w:val="111111"/>
          <w:sz w:val="28"/>
          <w:szCs w:val="28"/>
          <w:rtl w:val="true"/>
          <w:lang w:bidi="ar-SA"/>
        </w:rPr>
        <w:t xml:space="preserve">] . </w:t>
      </w:r>
      <w:bookmarkStart w:id="624" w:name="pg7295_55282"/>
    </w:p>
    <w:p>
      <w:pPr>
        <w:pStyle w:val="Heading3"/>
        <w:numPr>
          <w:ilvl w:val="2"/>
          <w:numId w:val="1"/>
        </w:numPr>
        <w:rPr/>
      </w:pPr>
      <w:bookmarkStart w:id="625" w:name="__RefHeading___Toc688806_1051229030"/>
      <w:bookmarkStart w:id="626" w:name="_Toc226"/>
      <w:bookmarkEnd w:id="624"/>
      <w:bookmarkEnd w:id="625"/>
      <w:r>
        <w:rPr/>
        <w:t>107</w:t>
      </w:r>
      <w:r>
        <w:rPr>
          <w:rtl w:val="true"/>
        </w:rPr>
        <w:t xml:space="preserve">. </w:t>
      </w:r>
      <w:r>
        <w:rPr>
          <w:rtl w:val="true"/>
        </w:rPr>
        <w:t xml:space="preserve">علمه </w:t>
      </w:r>
      <w:r>
        <w:rPr>
          <w:rtl w:val="true"/>
        </w:rPr>
        <w:t>(</w:t>
      </w:r>
      <w:r>
        <w:rPr>
          <w:rtl w:val="true"/>
        </w:rPr>
        <w:t>عليه السلام</w:t>
      </w:r>
      <w:r>
        <w:rPr>
          <w:rtl w:val="true"/>
        </w:rPr>
        <w:t xml:space="preserve">) </w:t>
      </w:r>
      <w:r>
        <w:rPr>
          <w:rtl w:val="true"/>
        </w:rPr>
        <w:t>بالغائب</w:t>
      </w:r>
      <w:bookmarkEnd w:id="626"/>
    </w:p>
    <w:p>
      <w:pPr>
        <w:pStyle w:val="BookText"/>
        <w:rPr/>
      </w:pP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ابن محمد الرازي المعروف بعلان الكليني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الشيخ العمري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رجلا من أهل السواد ومعه مال للغريم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فأنفذه، فرد عليه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حق ولد عمك منه، وهو 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فبقي الرجل باهتا متعجبا، فنظر في حساب المال فإذا الذي نص عليه من ذلك المال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صاحب 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الشيخ العمري يقول، وذكر الحديث ببعض التغير اليسير</w:t>
      </w:r>
      <w:r>
        <w:rPr>
          <w:rFonts w:eastAsia="IRNazanin" w:cs="IRNazanin"/>
          <w:color w:val="111111"/>
          <w:sz w:val="28"/>
          <w:szCs w:val="28"/>
          <w:rtl w:val="true"/>
          <w:lang w:bidi="fa-IR"/>
        </w:rPr>
        <w:t>.</w:t>
      </w:r>
    </w:p>
    <w:p>
      <w:pPr>
        <w:pStyle w:val="Heading3"/>
        <w:numPr>
          <w:ilvl w:val="2"/>
          <w:numId w:val="1"/>
        </w:numPr>
        <w:rPr/>
      </w:pPr>
      <w:bookmarkStart w:id="627" w:name="__RefHeading___Toc688808_1051229030"/>
      <w:bookmarkStart w:id="628" w:name="_Toc227"/>
      <w:bookmarkEnd w:id="627"/>
      <w:r>
        <w:rPr/>
        <w:t>108</w:t>
      </w:r>
      <w:r>
        <w:rPr>
          <w:rtl w:val="true"/>
        </w:rPr>
        <w:t xml:space="preserve">. </w:t>
      </w:r>
      <w:r>
        <w:rPr>
          <w:rtl w:val="true"/>
        </w:rPr>
        <w:t xml:space="preserve">علمه </w:t>
      </w:r>
      <w:r>
        <w:rPr>
          <w:rtl w:val="true"/>
        </w:rPr>
        <w:t>(</w:t>
      </w:r>
      <w:r>
        <w:rPr>
          <w:rtl w:val="true"/>
        </w:rPr>
        <w:t xml:space="preserve">عليه السلام </w:t>
      </w:r>
      <w:r>
        <w:rPr>
          <w:rtl w:val="true"/>
        </w:rPr>
        <w:t xml:space="preserve">) </w:t>
      </w:r>
      <w:r>
        <w:rPr>
          <w:rtl w:val="true"/>
        </w:rPr>
        <w:t>بالغائب</w:t>
      </w:r>
      <w:bookmarkEnd w:id="628"/>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أحمد بن متیل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دعاني أبو جعفر محمد بن عثمان فأخرج لي ثوبين معلمة وصرة فيها دراهم،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تحتاج أن تصير بنفسك إلى واسط في هذا الوقت، وتدفع ما دفعته إليك إلى أول رجل يلقاك عند صعودك من المركب إلى الشط بواسط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فتداخلني من ذلك غم شدید،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مثلي يرسل في هذا الامر ويحمل هذا الشئ الوتح؟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إلى واسط وصعدت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المركب، فأول رجل لقيته سألته عن الحسن بن قطاة الصيدلاني وكيل الوقف بواسط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من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العمري يقرأ عليك السلام ودفع إلي هذين الثوبين وهذه المرة لأسلمها إليك،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فإن محمد بن عبد الله الحائري قد مات وخرجت لاصلاح كفنه ، فحل الثياب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يحتاج إليه من حبر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کافور، وفي الصرة کری الحمالين والحفار،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فشيعنا جنازته وانصرفت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وساق الحديث</w:t>
      </w:r>
      <w:r>
        <w:rPr>
          <w:rFonts w:eastAsia="IRNazanin" w:cs="IRNazanin"/>
          <w:color w:val="111111"/>
          <w:sz w:val="28"/>
          <w:szCs w:val="28"/>
          <w:rtl w:val="true"/>
          <w:lang w:bidi="fa-IR"/>
        </w:rPr>
        <w:t xml:space="preserve">. </w:t>
      </w:r>
      <w:bookmarkStart w:id="629" w:name="pg7295_55283"/>
    </w:p>
    <w:p>
      <w:pPr>
        <w:pStyle w:val="Heading3"/>
        <w:numPr>
          <w:ilvl w:val="2"/>
          <w:numId w:val="1"/>
        </w:numPr>
        <w:rPr/>
      </w:pPr>
      <w:bookmarkStart w:id="630" w:name="__RefHeading___Toc688810_1051229030"/>
      <w:bookmarkStart w:id="631" w:name="_Toc228"/>
      <w:bookmarkEnd w:id="629"/>
      <w:bookmarkEnd w:id="630"/>
      <w:r>
        <w:rPr/>
        <w:t>109</w:t>
      </w:r>
      <w:r>
        <w:rPr>
          <w:rtl w:val="true"/>
        </w:rPr>
        <w:t xml:space="preserve">. </w:t>
      </w:r>
      <w:r>
        <w:rPr>
          <w:rtl w:val="true"/>
        </w:rPr>
        <w:t xml:space="preserve">علمه </w:t>
      </w:r>
      <w:r>
        <w:rPr>
          <w:rtl w:val="true"/>
        </w:rPr>
        <w:t>(</w:t>
      </w:r>
      <w:r>
        <w:rPr>
          <w:rtl w:val="true"/>
        </w:rPr>
        <w:t>عليه السلام</w:t>
      </w:r>
      <w:r>
        <w:rPr>
          <w:rtl w:val="true"/>
        </w:rPr>
        <w:t xml:space="preserve">) </w:t>
      </w:r>
      <w:r>
        <w:rPr>
          <w:rtl w:val="true"/>
        </w:rPr>
        <w:t>بالغائب</w:t>
      </w:r>
      <w:bookmarkEnd w:id="631"/>
    </w:p>
    <w:p>
      <w:pPr>
        <w:pStyle w:val="BookText"/>
        <w:rPr/>
      </w:pP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شاذان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مالا ولم أفسر لمن هو، فورد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كذا وكذا، منه لفلان ابن فلان ولفلان كذا</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688812_1051229030"/>
      <w:bookmarkStart w:id="633" w:name="_Toc229"/>
      <w:bookmarkEnd w:id="632"/>
      <w:r>
        <w:rPr/>
        <w:t>110</w:t>
      </w:r>
      <w:r>
        <w:rPr>
          <w:rtl w:val="true"/>
        </w:rPr>
        <w:t xml:space="preserve">. </w:t>
      </w:r>
      <w:r>
        <w:rPr>
          <w:rtl w:val="true"/>
        </w:rPr>
        <w:t xml:space="preserve">علمه </w:t>
      </w:r>
      <w:r>
        <w:rPr>
          <w:rtl w:val="true"/>
        </w:rPr>
        <w:t>(</w:t>
      </w:r>
      <w:r>
        <w:rPr>
          <w:rtl w:val="true"/>
        </w:rPr>
        <w:t>عليه السلام</w:t>
      </w:r>
      <w:r>
        <w:rPr>
          <w:rtl w:val="true"/>
        </w:rPr>
        <w:t xml:space="preserve">) </w:t>
      </w:r>
      <w:r>
        <w:rPr>
          <w:rtl w:val="true"/>
        </w:rPr>
        <w:t>بالغائب</w:t>
      </w:r>
      <w:bookmarkEnd w:id="633"/>
    </w:p>
    <w:p>
      <w:pPr>
        <w:pStyle w:val="BookText"/>
        <w:rPr/>
      </w:pP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العباس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رجل مالا ليوصله وأحب أن يقف على الدلالة،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استرشدت أرشدت وإن طلبت وجدت ، يقول لك مولاك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ما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فأخرجت مما معي ستة دنانير بلا وزن، وحملت الباقي، فخرج التوقيع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فلان رد الستة دنانير التي أخرجتها بلا وزن، ووزنها ستة دنانير وخمسة دوانیق وحبة ونصف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فوزنت الدنانير فإذا هي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634" w:name="__RefHeading___Toc688814_1051229030"/>
      <w:bookmarkStart w:id="635" w:name="_Toc230"/>
      <w:bookmarkEnd w:id="634"/>
      <w:r>
        <w:rPr/>
        <w:t>111</w:t>
      </w:r>
      <w:r>
        <w:rPr>
          <w:rtl w:val="true"/>
        </w:rPr>
        <w:t xml:space="preserve">. </w:t>
      </w:r>
      <w:r>
        <w:rPr>
          <w:rtl w:val="true"/>
        </w:rPr>
        <w:t xml:space="preserve">علمه </w:t>
      </w:r>
      <w:r>
        <w:rPr>
          <w:rtl w:val="true"/>
        </w:rPr>
        <w:t>(</w:t>
      </w:r>
      <w:r>
        <w:rPr>
          <w:rtl w:val="true"/>
        </w:rPr>
        <w:t>عليه السلام</w:t>
      </w:r>
      <w:r>
        <w:rPr>
          <w:rtl w:val="true"/>
        </w:rPr>
        <w:t xml:space="preserve">) </w:t>
      </w:r>
      <w:r>
        <w:rPr>
          <w:rtl w:val="true"/>
        </w:rPr>
        <w:t>بالغائب</w:t>
      </w:r>
      <w:bookmarkEnd w:id="63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حامد الكاتب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بقم رجل بزاز مؤمن، وله شريك مرجئ، فوقع بينهما ثوب نفیس، فقال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يصلح هذا الثوب لمولاي، فقال شريکه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أعرف مولاك، لكن افعل ما تحب بالثوب، فلما وصل الثوب شقه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نصفين طولا، فأخذ نصفه ورد النصف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لنا في مال المرجئ</w:t>
      </w:r>
      <w:r>
        <w:rPr>
          <w:rFonts w:eastAsia="IRNazanin" w:cs="IRNazanin"/>
          <w:color w:val="111111"/>
          <w:sz w:val="28"/>
          <w:szCs w:val="28"/>
          <w:rtl w:val="true"/>
          <w:lang w:bidi="fa-IR"/>
        </w:rPr>
        <w:t xml:space="preserve">). </w:t>
      </w:r>
      <w:bookmarkStart w:id="636" w:name="pg7295_55284"/>
    </w:p>
    <w:p>
      <w:pPr>
        <w:pStyle w:val="Heading3"/>
        <w:numPr>
          <w:ilvl w:val="2"/>
          <w:numId w:val="1"/>
        </w:numPr>
        <w:rPr/>
      </w:pPr>
      <w:bookmarkStart w:id="637" w:name="__RefHeading___Toc688816_1051229030"/>
      <w:bookmarkStart w:id="638" w:name="_Toc231"/>
      <w:bookmarkEnd w:id="636"/>
      <w:bookmarkEnd w:id="637"/>
      <w:r>
        <w:rPr/>
        <w:t>112</w:t>
      </w:r>
      <w:r>
        <w:rPr>
          <w:rtl w:val="true"/>
        </w:rPr>
        <w:t xml:space="preserve">. </w:t>
      </w:r>
      <w:r>
        <w:rPr>
          <w:rtl w:val="true"/>
        </w:rPr>
        <w:t xml:space="preserve">علمه </w:t>
      </w:r>
      <w:r>
        <w:rPr>
          <w:rtl w:val="true"/>
        </w:rPr>
        <w:t>(</w:t>
      </w:r>
      <w:r>
        <w:rPr>
          <w:rtl w:val="true"/>
        </w:rPr>
        <w:t>عليه السلام</w:t>
      </w:r>
      <w:r>
        <w:rPr>
          <w:rtl w:val="true"/>
        </w:rPr>
        <w:t xml:space="preserve">) </w:t>
      </w:r>
      <w:r>
        <w:rPr>
          <w:rtl w:val="true"/>
        </w:rPr>
        <w:t>بالغائب والآجال</w:t>
      </w:r>
      <w:bookmarkEnd w:id="638"/>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ثاقب المناقب، عن محمد بن الحسن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الخروج إلى الحج وكان معي مال بعضه ذهب وبعضه فضة، فجعلت ما كان معي من ذهب سبائك 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الفضة نقرا، وكان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إليه ليسلمه إلى الشيخ أبي القاسم الحسین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نزلت بسرخس ضربت خيمتي على موضع فيه رمل، فجعلت أميز تلك السبائك والنقر، فسقطت سبيكة من تلك السبائك مني وغاصت في الرمل وأنا لا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دخلت همذان ميزت تلك السبائك والنقر مرة أخرى اهتماما مني بحفظها، ففقدت منها سبيكة وزنها مائة مثقال وثلاثة مثاقيل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وتسعون مثقالا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فسبكت مكانها من مالي بوزنها سبيكة وجعلتها بين السبائك، فلما وردت مدينة السلام قصدت الشيخ أبا القاسم الحسین بن روح، فسلمت إليه ما كان معي من السبائك والنقر، فمد يده من بين السبائك إلى السبيكة التي کنت سبكتها من مالي بدلا مما ضاع مني، فرمى بها إلي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هذه السبيكة لنا، وسبيكتنا ضيعتها بسرخس حيث ضربت الخيمة في الرمل، فارجع إلى مكانك وانزل حيث نزلت واطلب السبيكة هناك تحت الرمل، فإنك ستجدها وستعود إلى هاهنا ولا تراني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ونزلت حيث كنت نزلت، ووجدت السبيكة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الرمل وقد نبت عليها الحشيش، وأخذت السبيكة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وانصرفت إلى بلدي فلما كان من السنة القابلة توجهت إلى مدينة السلام ومعي السبيكة، فدخلت مدينة السلام وقد كان الشيخ أبو القاسم الحسين ابن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مضى، ولقيت أبا الحسن علي بن محمد السمري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السبيكة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علي بن أحمد بن بزرج بن عبد الله بن منصور بن يونس بن بزرج صاحب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الحسن الصيرفي الدورقي المقيم بأرض بلخ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w:t>
      </w:r>
      <w:bookmarkStart w:id="639" w:name="pg7295_55285"/>
    </w:p>
    <w:p>
      <w:pPr>
        <w:pStyle w:val="BookText"/>
        <w:rPr/>
      </w:pPr>
      <w:bookmarkEnd w:id="639"/>
      <w:r>
        <w:rPr>
          <w:rFonts w:ascii="Amiri" w:hAnsi="Amiri" w:eastAsia="Amiri" w:cs="Amiri"/>
          <w:color w:val="111111"/>
          <w:sz w:val="28"/>
          <w:sz w:val="28"/>
          <w:szCs w:val="28"/>
          <w:rtl w:val="true"/>
          <w:lang w:bidi="ar-SA"/>
        </w:rPr>
        <w:t xml:space="preserve">الخروج إلى الحج وكان معي مال بعضه ذهب وبعضه فضة، فجعلت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الذهب سبائك وما كان معي من الفضة نقرا، وكان قد دفع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ليسلمه إلى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688818_1051229030"/>
      <w:bookmarkStart w:id="641" w:name="_Toc232"/>
      <w:bookmarkEnd w:id="640"/>
      <w:r>
        <w:rPr/>
        <w:t>113</w:t>
      </w:r>
      <w:r>
        <w:rPr>
          <w:rtl w:val="true"/>
        </w:rPr>
        <w:t xml:space="preserve">. </w:t>
      </w:r>
      <w:r>
        <w:rPr>
          <w:rtl w:val="true"/>
        </w:rPr>
        <w:t xml:space="preserve">علمه </w:t>
      </w:r>
      <w:r>
        <w:rPr>
          <w:rtl w:val="true"/>
        </w:rPr>
        <w:t>(</w:t>
      </w:r>
      <w:r>
        <w:rPr>
          <w:rtl w:val="true"/>
        </w:rPr>
        <w:t xml:space="preserve">عليه السلام </w:t>
      </w:r>
      <w:r>
        <w:rPr>
          <w:rtl w:val="true"/>
        </w:rPr>
        <w:t xml:space="preserve">) </w:t>
      </w:r>
      <w:r>
        <w:rPr>
          <w:rtl w:val="true"/>
        </w:rPr>
        <w:t>بالغائب</w:t>
      </w:r>
      <w:bookmarkEnd w:id="64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علي بن محمد القمي المعروف بأبي علي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ببخاری، فدفع إلي المعروف بابن جاشیر عشر سبائك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وأمرني أن أسلمها بمدينة السلام إلى الشيخ أبي القاسم الحسين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فحملتها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وصلت مفازة أمويه ضاعت مني سبيكة من تلك السبائك ولم أعلم بذلك حتى دخلت مدينة السلام، فأخرجت السبائك لأسلمها إليه، فوجدتها قد نقصت واحدة منها، فاشتريت سبيكة مكانها بوزنها فأضفتها إلى التسع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دخلت على الشيخ أبي القاسم بن روح ووضعت السبائك بين يديه ،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تلك السبيكة التي اشتريتها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إليها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السبيكة التي ضيعتها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إلينا وهي ذا هي، ثم أخرج تلك السبيكة التي ضاعت مني بأموية، فنظرت إليها وعرفتها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 بن علي المعروف بأبي علي البغدادي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تلك السبيكة بمدينة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ببخاری، وذكر الحديث ببعض التغيير في بعض الألفاظ، ولعله من النساخ</w:t>
      </w:r>
      <w:r>
        <w:rPr>
          <w:rFonts w:eastAsia="IRNazanin" w:cs="IRNazanin"/>
          <w:color w:val="111111"/>
          <w:sz w:val="28"/>
          <w:szCs w:val="28"/>
          <w:rtl w:val="true"/>
          <w:lang w:bidi="fa-IR"/>
        </w:rPr>
        <w:t xml:space="preserve">. </w:t>
      </w:r>
      <w:bookmarkStart w:id="642" w:name="pg7295_55286"/>
    </w:p>
    <w:p>
      <w:pPr>
        <w:pStyle w:val="Heading3"/>
        <w:numPr>
          <w:ilvl w:val="2"/>
          <w:numId w:val="1"/>
        </w:numPr>
        <w:rPr/>
      </w:pPr>
      <w:bookmarkStart w:id="643" w:name="__RefHeading___Toc688820_1051229030"/>
      <w:bookmarkStart w:id="644" w:name="_Toc233"/>
      <w:bookmarkEnd w:id="642"/>
      <w:bookmarkEnd w:id="643"/>
      <w:r>
        <w:rPr/>
        <w:t>114</w:t>
      </w:r>
      <w:r>
        <w:rPr>
          <w:rtl w:val="true"/>
        </w:rPr>
        <w:t xml:space="preserve">. </w:t>
      </w:r>
      <w:r>
        <w:rPr>
          <w:rtl w:val="true"/>
        </w:rPr>
        <w:t xml:space="preserve">خبر المرأة التي رمت الحقة في دجلة وعلمه </w:t>
      </w:r>
      <w:r>
        <w:rPr>
          <w:rtl w:val="true"/>
        </w:rPr>
        <w:t>(</w:t>
      </w:r>
      <w:r>
        <w:rPr>
          <w:rtl w:val="true"/>
        </w:rPr>
        <w:t xml:space="preserve">عليه السلام </w:t>
      </w:r>
      <w:r>
        <w:rPr>
          <w:rtl w:val="true"/>
        </w:rPr>
        <w:t xml:space="preserve">) </w:t>
      </w:r>
      <w:r>
        <w:rPr>
          <w:rtl w:val="true"/>
        </w:rPr>
        <w:t>بالغائب في ذلك</w:t>
      </w:r>
      <w:bookmarkEnd w:id="644"/>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علي بن محمد المعروف بأبي علي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سألتني امرأة عن وکیل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فقال لها بعض القميين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أبو القاسم بن روح وأشار لها إليه، فدخلت عليه وأنا عنده،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الشيخ أي شئ معي؟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معك فألقيه في دجلة، فألقته، ثم رجعت ودخلت إلى أبي القاسم الروحي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القاسم للملوكة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أخرجي إلي الحقة، فأخرجت إليه الحقة، فقال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الحقة التي كانت معك ورمیت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الدجلة؟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 بما فيها أم تخبريني؟ فقالت بل أخبرني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الحقة زوج سوار من ذهب وحلقة كبيرة فيها جوهر، وحلقتان صغيرتان فيهما جوهر، وخاتمان أحدهما فيروز و الآخر عقيق، وكان الأمر كما ذكر لم يغادر منه شيئا، ثم فتح الحقة فعرض علي ما فيها، ونظرت المرأة إليه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حملته بعينه ورميت به في دجله، فغشي علي وعلى المرأة فرحا بما شاهدنا من صدق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حدثنا بهذا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عند الله يوم القيامة بما حدثت به أنه كما ذكرته لم أزد فيه ولم أنقص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وحلف بالأئمة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صدق فيه وما زاد ولا أنقص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 بن علي بن محمد المعروف بأبي علي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 تلك السنة بمدينة السلام امرأة فسألتني عن وکیل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فأخبرها بعض القميين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أبو القاسم الحسین بن روح وأشار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عنده،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الشيخ أي شئ معي؟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فألقيه في دجلة، وساق الحديث</w:t>
      </w:r>
      <w:r>
        <w:rPr>
          <w:rFonts w:eastAsia="IRNazanin" w:cs="IRNazanin"/>
          <w:color w:val="111111"/>
          <w:sz w:val="28"/>
          <w:szCs w:val="28"/>
          <w:rtl w:val="true"/>
          <w:lang w:bidi="fa-IR"/>
        </w:rPr>
        <w:t xml:space="preserve">. </w:t>
      </w:r>
      <w:bookmarkStart w:id="645" w:name="pg7295_55287"/>
    </w:p>
    <w:p>
      <w:pPr>
        <w:pStyle w:val="Heading3"/>
        <w:numPr>
          <w:ilvl w:val="2"/>
          <w:numId w:val="1"/>
        </w:numPr>
        <w:rPr/>
      </w:pPr>
      <w:bookmarkStart w:id="646" w:name="__RefHeading___Toc688822_1051229030"/>
      <w:bookmarkStart w:id="647" w:name="_Toc234"/>
      <w:bookmarkEnd w:id="645"/>
      <w:bookmarkEnd w:id="646"/>
      <w:r>
        <w:rPr/>
        <w:t>115</w:t>
      </w:r>
      <w:r>
        <w:rPr>
          <w:rtl w:val="true"/>
        </w:rPr>
        <w:t xml:space="preserve">. </w:t>
      </w:r>
      <w:r>
        <w:rPr>
          <w:rtl w:val="true"/>
        </w:rPr>
        <w:t xml:space="preserve">علمه </w:t>
      </w:r>
      <w:r>
        <w:rPr>
          <w:rtl w:val="true"/>
        </w:rPr>
        <w:t>(</w:t>
      </w:r>
      <w:r>
        <w:rPr>
          <w:rtl w:val="true"/>
        </w:rPr>
        <w:t>عليه السلام</w:t>
      </w:r>
      <w:r>
        <w:rPr>
          <w:rtl w:val="true"/>
        </w:rPr>
        <w:t xml:space="preserve">) </w:t>
      </w:r>
      <w:r>
        <w:rPr>
          <w:rtl w:val="true"/>
        </w:rPr>
        <w:t>بالآجال</w:t>
      </w:r>
      <w:bookmarkEnd w:id="647"/>
    </w:p>
    <w:p>
      <w:pPr>
        <w:pStyle w:val="BookText"/>
        <w:rPr/>
      </w:pP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محمد الحسن بن أحمد المكتب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بالمدينة في السنة التي توفي فيها الشيخ علي بن محمد السمري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فحضرته قبل وفاته بأيام، فأخرج إلى الناس توقيعا نسخته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يا علي بن محمد السمري أعظم الله أجرك وأجر إخوانك فيك، فإنك ميت ما بينك وبين ستة أيام، فاجمع أمرك ولا توص إلى أحد يقوم مقامك بعد وفاتك، فقد وقعت الغيبة التامة، ولا ظهور إلا بإذن الله تعالى، وذلك بعد طول الأمد وقسوة القلوب وامتلاء الأرض جورا، وسيأتي لشيعتي من يدعي المشاهدة،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فمن ادعى المشاهدة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خروج السفياني والصيحة فهو كاذب مفتر ولا حول ولا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فنسخنا ذلك التوقيع وخرجنا من عنده ، فلما كان يوم السادس عدنا إليه وهو يجود بنفسه،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وصيك من بعدك؟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أمر هو بالغه، وقضی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آخر كلام سمع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3"/>
        <w:numPr>
          <w:ilvl w:val="2"/>
          <w:numId w:val="1"/>
        </w:numPr>
        <w:rPr/>
      </w:pPr>
      <w:bookmarkStart w:id="648" w:name="__RefHeading___Toc688824_1051229030"/>
      <w:bookmarkStart w:id="649" w:name="_Toc235"/>
      <w:bookmarkEnd w:id="648"/>
      <w:r>
        <w:rPr/>
        <w:t>116</w:t>
      </w:r>
      <w:r>
        <w:rPr>
          <w:rtl w:val="true"/>
        </w:rPr>
        <w:t xml:space="preserve">. </w:t>
      </w:r>
      <w:r>
        <w:rPr>
          <w:rtl w:val="true"/>
        </w:rPr>
        <w:t>خبر الهمذاني</w:t>
      </w:r>
      <w:bookmarkEnd w:id="649"/>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فارس الأديب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حكاية بهمذان حكيتها كما سمعتها لبعض إخواني، فسألني أن أكتبها بخطي ولم أجد إلى مخالفته سبيلا، وقد كتبتها وعهدتها على من حكاها، وذلك أن بهمذان أناسا يعرفون ببني راشد وهم كلهم يتشیعون، ومذهبهم مذهب أهل الإمامة، فسألت عن سبب تشیعهم من بين أهل همدان ، فقال لي شيخ منهم رأيت فيه صلاحا وسمتا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سبب ذلك أن جدنا الذي ننتسب إليه خرج حاجا، فقال إنه لما فرغ من الحج وساروا منازل في البادية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فنشطت للنزول والمشي، فمشيت </w:t>
      </w:r>
    </w:p>
    <w:p>
      <w:pPr>
        <w:pStyle w:val="BookText"/>
        <w:rPr/>
      </w:pPr>
      <w:r>
        <w:rPr>
          <w:rFonts w:ascii="IRNazanin" w:hAnsi="IRNazanin" w:eastAsia="IRNazanin"/>
          <w:color w:val="111111"/>
          <w:sz w:val="28"/>
          <w:sz w:val="28"/>
          <w:szCs w:val="28"/>
          <w:rtl w:val="true"/>
          <w:lang w:bidi="fa-IR"/>
        </w:rPr>
        <w:t>طويلا حتى أعييت وتعبت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أنام نومة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تريحني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جاءت القافلة قمت،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انتبهت إلا بحر الشمس ولم أر أحدا، فتوحشت ولم أر طريقا ولا أثرا، فتوكلت على الله تعالى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أتوجه حيث وجهني، ومشيت غیر طویل فوقعت في أرض خضراء نضرة كأنها قريبة عهد بغیث، فإذا تربتها أطيب تربة، ونظرت في سواد تلك الأرض إلى قصر يلوح كأنه سيف، فقلت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شعري ما هذا القصر الذي لم أعهده ولم أسمع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بلغت الباب رأیت خادمین أبيضين، فسلمت عليهما فردا ردا جميلا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فقد أراد الله بك خيرا، وقام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فاحتبس غير بعيد، ثم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فادخل، فقمت ودخلت قصرا لم أر شيئا أحسن ولا أضوء منه، وتقدم الخادم إلى ستر على بيت فرفعه،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فدخلت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فتی جالس في وسط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علق فوق رأسه من السقف سيفا طويلا تكاد ظبته تمس رأسه، وكان الفتى يلوح في ظلام، فسلمت فرد السلام بألطف کلام وأحسنه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أتدري من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القائم من آل محمد أنا الذي أخرج في آخر الزمان بهذا 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فأملا الأرض عدلا كما ملئت جورا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فسقطت على وجهي وتعفرت،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 ارفع رأسك أنت فلان من مدينة بالجبل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أفتحب أن تؤوب إلى أهلك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مولاي وأبشرهم بما يسر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فأومأ إلى خادم وأخذ بيدي وناولني صرة، وخرج بي ومشي معي خطوات، فنظرت إلى ظلال وأشجار ومنارة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أتعرف 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بقرب بلدنا بلدة تعرف بأسد آباذ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تشبهها،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أتعرف أسد آباد؟ فامض راشدا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ولم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ودخلت أسد آباذ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ونظرت فإذا في الصرة أربعون أو خمسون دينارا، فوردت همذان وجمعت أهلي وبشرتهم بما يسر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نزل بخیر ما بقي معنا من تلك</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الدنانير</w:t>
      </w:r>
      <w:r>
        <w:rPr>
          <w:rFonts w:eastAsia="Amiri" w:cs="Amiri" w:ascii="Amiri" w:hAnsi="Amiri"/>
          <w:color w:val="111111"/>
          <w:sz w:val="28"/>
          <w:szCs w:val="28"/>
          <w:rtl w:val="true"/>
          <w:lang w:bidi="ar-SA"/>
        </w:rPr>
        <w:t xml:space="preserve">. </w:t>
      </w:r>
      <w:bookmarkStart w:id="650" w:name="pg7295_55289"/>
    </w:p>
    <w:p>
      <w:pPr>
        <w:pStyle w:val="Heading3"/>
        <w:numPr>
          <w:ilvl w:val="2"/>
          <w:numId w:val="1"/>
        </w:numPr>
        <w:rPr/>
      </w:pPr>
      <w:bookmarkStart w:id="651" w:name="__RefHeading___Toc688826_1051229030"/>
      <w:bookmarkStart w:id="652" w:name="_Toc236"/>
      <w:bookmarkEnd w:id="650"/>
      <w:bookmarkEnd w:id="651"/>
      <w:r>
        <w:rPr/>
        <w:t>117</w:t>
      </w:r>
      <w:r>
        <w:rPr>
          <w:rtl w:val="true"/>
        </w:rPr>
        <w:t xml:space="preserve">. </w:t>
      </w:r>
      <w:r>
        <w:rPr>
          <w:rtl w:val="true"/>
        </w:rPr>
        <w:t xml:space="preserve">علمه </w:t>
      </w:r>
      <w:r>
        <w:rPr>
          <w:rtl w:val="true"/>
        </w:rPr>
        <w:t>(</w:t>
      </w:r>
      <w:r>
        <w:rPr>
          <w:rtl w:val="true"/>
        </w:rPr>
        <w:t xml:space="preserve">علیه السلام </w:t>
      </w:r>
      <w:r>
        <w:rPr>
          <w:rtl w:val="true"/>
        </w:rPr>
        <w:t xml:space="preserve">) </w:t>
      </w:r>
      <w:r>
        <w:rPr>
          <w:rtl w:val="true"/>
        </w:rPr>
        <w:t xml:space="preserve">بالغائب وعلمه </w:t>
      </w:r>
      <w:r>
        <w:rPr>
          <w:rtl w:val="true"/>
        </w:rPr>
        <w:t>(</w:t>
      </w:r>
      <w:r>
        <w:rPr>
          <w:rtl w:val="true"/>
        </w:rPr>
        <w:t>عليه السلام</w:t>
      </w:r>
      <w:r>
        <w:rPr>
          <w:rtl w:val="true"/>
        </w:rPr>
        <w:t xml:space="preserve">) </w:t>
      </w:r>
      <w:r>
        <w:rPr>
          <w:rtl w:val="true"/>
        </w:rPr>
        <w:t>بالآجال</w:t>
      </w:r>
      <w:bookmarkEnd w:id="65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سنان الموصلي، عن أبيه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من قم والجبال وفود بالأموال التي كانت تحمل على الرسم، ولم يكن عندهم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أن وصلوا إلى سر من رأی سألوا عنه ، فقيل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فقد،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وارثه؟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أخوه،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متنزها وركب زورقا في الدجلة يشرب الخمر ومعه المغنون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فتشاور القوم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هذه صفة الأمام، وقال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بنا حتى نرد هذه الأموال على أصحابها، فقال أبو العباس محمد بن جعفر الحميري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بنا حتى ينصرف هذا الرجل ونختبر أمره على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دخلوا عليه وسلموا عليه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ياسيدنا نحن من أهل قم، فينا جماعة من الشيعة وغيرهم، كنا نحمل إلى سيدنا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هي؟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احملوها إلي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لهذه الأموال خبرا طريفا،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الأموال تجمع ويكون فيها من عامة الشيعة الدينار والدیناران، ثم يجعلونها في كيس ويختمون عليها، وكنا إذا وردنا بالمال إلى سيدنا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محمد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المال كذا دينارا، من فلان كذا، ومن عند فلان كذا، حتى يأتي على أسماء الناس كلهم،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على نقش الخواتم، 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كذبتم تقولون على أخي ما لم يفعله، هذا علم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القوم كلام جعفر جعل بعضهم ينظر إلى بعض ،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هذا المال إلي،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قوم مستأجرون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المال إلا بالعلامات 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نعرفها من سيدنا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كنت الامام فبرهن لنا والا رددناها على أصحابها يرون فيها رأيهم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جعفر بن علي على الخليفة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فاستعدی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عليهم، فلما احضروا قال 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هذا المال إلى جعفر،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الله الخليفة نحن قوم مستأجرون وكلاء لأرباب هذه الأموال، وهي لجماعة، وأمرونا أن لا نسلمها إلا بعلامة ودلالة، وقد جرت بهذه العادة مع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كانت الدلالة التي كانت مع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يصف لنا الدنانير وأصحابها والأموال وكم هي، فإذا فعل ذلك سلمناها إليه، وقد وفدنا عليه مرارا وكانت هذه علامتنا معه، وقد مات، فإن يكن هذا الرجل صاحب هذا الأمر فليقم لنا ما كان يقيمه لنا أخوه وإلا رددناها إلى أصحابها الذين بعثوها بصحبتنا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هؤلاء قوم کذابون يكذبون على أخي وهذا علم الغيب ، فقال 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رسل وما على الرسول إلا البلاغ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فبهت جعفر ولم يجد جوابا،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تطول بإخراج أمره إلى من يبدرقنا حتى نخرج من 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لهم بنقيب فأخرجهم منها، فلما أن خرجوا من البلد خرج إليهم غلام أحسن الناس وجها كأنه خادم، 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فلان بن فلان أجيبوا مولاكم،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مولانا؟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أنا عبد مولاكم فسيروا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فسرنا معه حتى دخلنا دار مولانا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ولده القائم سیدنا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 على سرير كأنه فلقة قمر عليه ثياب خضر، فسلمنا عليه فرد علينا 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جملة المال كذا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وحمل فلان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يزل يصف حتى وصف الجميع ووصف ثيابنا ورواحلنا وما كان معنا من الدواب، فخررنا س جدا لله تعالى وقبلنا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سألناه عما أردنا، فأجاب، فحملنا إليه الأموال وأمرنا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نحمل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ينصب لنا ببغداد رجلا نحمل إليه الأموال وتخرج من عنده التوقيعات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فانصرفنا من عنده، ودفع إلى أبي العباس محمد بن جعفر الحميري القمي شيئا من الحنوط والكفن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الله أجرك في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أبو العباس عقبة همذان حم </w:t>
      </w:r>
      <w:bookmarkStart w:id="653" w:name="pg7295_55291"/>
    </w:p>
    <w:p>
      <w:pPr>
        <w:pStyle w:val="BookText"/>
        <w:rPr/>
      </w:pPr>
      <w:bookmarkEnd w:id="653"/>
      <w:r>
        <w:rPr>
          <w:rFonts w:ascii="IRNazanin" w:hAnsi="IRNazanin" w:eastAsia="IRNazanin"/>
          <w:color w:val="111111"/>
          <w:sz w:val="28"/>
          <w:sz w:val="28"/>
          <w:szCs w:val="28"/>
          <w:rtl w:val="true"/>
          <w:lang w:bidi="fa-IR"/>
        </w:rPr>
        <w:t xml:space="preserve">وتوفي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بعد ذلك تحمل الأموال إلى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نوابه المنصوبين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وتخرج من عندهم التوقيعات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الحسين بن عبد الله بن محمد بن مهران الآبي العروضي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الحسین زید بن عبد الله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علي بن سنان الموصلي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سیدنا ابو محمد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من الجبال ومن قم وفود بالأموال التي كانت تحمل على الرسم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أن وصلوا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سألوا عن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فقيل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فقد،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وارثه؟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أخوه جعفر، فسألوا عنه، فقيل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متنزها، وساق الحديث إلى آخره</w:t>
      </w:r>
      <w:r>
        <w:rPr>
          <w:rFonts w:eastAsia="IRNazanin" w:cs="IRNazanin"/>
          <w:color w:val="111111"/>
          <w:sz w:val="28"/>
          <w:szCs w:val="28"/>
          <w:rtl w:val="true"/>
          <w:lang w:bidi="fa-IR"/>
        </w:rPr>
        <w:t>.</w:t>
      </w:r>
    </w:p>
    <w:p>
      <w:pPr>
        <w:pStyle w:val="Heading3"/>
        <w:numPr>
          <w:ilvl w:val="2"/>
          <w:numId w:val="1"/>
        </w:numPr>
        <w:rPr/>
      </w:pPr>
      <w:bookmarkStart w:id="654" w:name="__RefHeading___Toc688828_1051229030"/>
      <w:bookmarkStart w:id="655" w:name="_Toc237"/>
      <w:bookmarkEnd w:id="654"/>
      <w:r>
        <w:rPr/>
        <w:t>118</w:t>
      </w:r>
      <w:r>
        <w:rPr>
          <w:rtl w:val="true"/>
        </w:rPr>
        <w:t xml:space="preserve">. </w:t>
      </w:r>
      <w:r>
        <w:rPr>
          <w:rtl w:val="true"/>
        </w:rPr>
        <w:t xml:space="preserve">علمه </w:t>
      </w:r>
      <w:r>
        <w:rPr>
          <w:rtl w:val="true"/>
        </w:rPr>
        <w:t xml:space="preserve">( </w:t>
      </w:r>
      <w:r>
        <w:rPr>
          <w:rtl w:val="true"/>
        </w:rPr>
        <w:t>عليه السلام</w:t>
      </w:r>
      <w:r>
        <w:rPr>
          <w:rtl w:val="true"/>
        </w:rPr>
        <w:t xml:space="preserve">) </w:t>
      </w:r>
      <w:r>
        <w:rPr>
          <w:rtl w:val="true"/>
        </w:rPr>
        <w:t>بالغائب والآجال</w:t>
      </w:r>
      <w:bookmarkEnd w:id="655"/>
    </w:p>
    <w:p>
      <w:pPr>
        <w:pStyle w:val="BookText"/>
        <w:rPr/>
      </w:pP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أسأله الدعاء لباداشاله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حسبه عبد العزيز، واستأذنته في جارية استولدها، فورد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استولد الجارية ويفعل الله ما يشاء والمحبوس يخلصه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فاستولدت الجارية فولدت وماتت، وخلي عن المحبوس يوم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لي مولود فكتبت أستأذن في تطهيره يوم السابع أو الثامن، فكتب يخبر بموته، وكتب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سيخلف عليك غيره وغيره تسمية أحمد ومن بعد أحمد جعفرا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وتزوجت امرأة سرا، فلما وطئتها علقت وجاءت بابنه،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فاغتممت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وضاق صدري، وكتبت أشكو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ستكفاها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ذو أناة وأنتم تستعجلون</w:t>
      </w:r>
      <w:r>
        <w:rPr>
          <w:rFonts w:eastAsia="Amiri" w:cs="Amiri" w:ascii="Amiri" w:hAnsi="Amiri"/>
          <w:color w:val="111111"/>
          <w:sz w:val="28"/>
          <w:szCs w:val="28"/>
          <w:rtl w:val="true"/>
          <w:lang w:bidi="ar-SA"/>
        </w:rPr>
        <w:t xml:space="preserve">). </w:t>
      </w:r>
      <w:bookmarkStart w:id="656" w:name="pg7295_55292"/>
    </w:p>
    <w:p>
      <w:pPr>
        <w:pStyle w:val="Heading3"/>
        <w:numPr>
          <w:ilvl w:val="2"/>
          <w:numId w:val="1"/>
        </w:numPr>
        <w:rPr/>
      </w:pPr>
      <w:bookmarkStart w:id="657" w:name="__RefHeading___Toc688830_1051229030"/>
      <w:bookmarkStart w:id="658" w:name="_Toc238"/>
      <w:bookmarkEnd w:id="656"/>
      <w:bookmarkEnd w:id="657"/>
      <w:r>
        <w:rPr/>
        <w:t>119</w:t>
      </w:r>
      <w:r>
        <w:rPr>
          <w:rtl w:val="true"/>
        </w:rPr>
        <w:t xml:space="preserve">. </w:t>
      </w:r>
      <w:r>
        <w:rPr>
          <w:rtl w:val="true"/>
        </w:rPr>
        <w:t>خبر ابن الوجناء</w:t>
      </w:r>
      <w:bookmarkEnd w:id="658"/>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محمد الحسن بن وجناء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ساجدا تحت الميزاب في رابع أربع وخمسين حجة بعد العتمة، وأنا أتضرع في الدعاء إذ حرکني محرك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حسن بن وجناء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فإذا جارية صفراء نحيفة البدن، أقول إنها بنات أربعين فما فوقها، فمشت بين يدي وأنا لا أسألها عن شئ حتى أتت دار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وفيها بيت بابه في وسط الحائط، وله درج ساج يرتقي إليه، فصعدت الجارية وجاءني النداء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اصعد یا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فصعدت فوقفت 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حسن أتراك خفيت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من وقت في حجك إلا وأنا معك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جعل يعد علي أوقاتي، فوقعت على وجهي، فحسست بيد قد وقعت علي، فقمت،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حسن الزم بالمدينة دار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يهمنك طعامك ولا شرابك ولا ما تستر به عورتك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دفع إلي دفترا فيه دعاء الفرج والصلاة عليه،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بهذا فادع وهكذا صل علي، ولا تعطه إلا لأوليائي، فإن الله عز وجل يوفقك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لا أراك بعدها؟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حسن إذا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من حجي ولزمت دار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لا أخرج منها ولا أعود إليها إلا لثلاث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لتجديد الوضوء، أو النوم، أو الوقت الإفطار، فإذا دخلت بيتي وقت الافطار فأصيب وعاعي مملوءا دقيقا على رأسه، عليه ما تشتهي نفسي بالنهار، فآكل ذلك فهو كفاية لي، وكسوة الشتاء في وقت الشتاء وكسوة الصيف في وقت الصيف، وإني لآخذ الماء بالنهار وأرش به البيت، وادع الكوز فارغا، و آتي بالطعام ولا حاجة لي إليه، فأتصدق به لئلا يعلم به من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إبراهيم بن إسحاق الطالقاني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الكوفي المعروف بابي القاسم الخليجي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بن إبراهيم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الحسن </w:t>
      </w:r>
      <w:bookmarkStart w:id="659" w:name="pg7295_55293"/>
    </w:p>
    <w:p>
      <w:pPr>
        <w:pStyle w:val="BookText"/>
        <w:rPr/>
      </w:pPr>
      <w:bookmarkEnd w:id="659"/>
      <w:r>
        <w:rPr>
          <w:rFonts w:ascii="Amiri" w:hAnsi="Amiri" w:eastAsia="Amiri" w:cs="Amiri"/>
          <w:color w:val="111111"/>
          <w:sz w:val="28"/>
          <w:sz w:val="28"/>
          <w:szCs w:val="28"/>
          <w:rtl w:val="true"/>
          <w:lang w:bidi="ar-SA"/>
        </w:rPr>
        <w:t>ابن وجناء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ساجدا تحت الميزاب، وساق الحديث</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688832_1051229030"/>
      <w:bookmarkStart w:id="661" w:name="_Toc239"/>
      <w:bookmarkEnd w:id="660"/>
      <w:r>
        <w:rPr/>
        <w:t>120</w:t>
      </w:r>
      <w:r>
        <w:rPr>
          <w:rtl w:val="true"/>
        </w:rPr>
        <w:t xml:space="preserve">. </w:t>
      </w:r>
      <w:r>
        <w:rPr>
          <w:rtl w:val="true"/>
        </w:rPr>
        <w:t>خبر إبراهيم بن مهزیار</w:t>
      </w:r>
      <w:bookmarkEnd w:id="661"/>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الحميري، عن إبراهيم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مدينة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فبحثت عن أخبار آل أبي محمد الحسن بن علي الأخير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أقع على شئ منها، فرحلت منها إلى مكة مستبحثا عن ذلك، فبينما أنا في الطواف إذ تراءى لي فتى أسمر اللون، رائع الحسن، جميل المخيلة، يطيل التوسم في، فعدلت إليه مؤملا منه عرفان ما قصدت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قربت منه سلمت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فأحسن الإجابة،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أي البلاد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العراق،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أي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الأهواز،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بلقائك هل تعرف بها جعفر بن حمدان الحصيني؟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دعي فأجاب،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عليه ما كان أطول ليله وأجزل نیله، فهل تعرف إبراهيم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إبراهيم ابن مهزیار، فعانقني مليا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مرحبا بك يا أبا إسحاق ما فعلت بالعلامة التي وشجت بينك وبين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 تريد الخاتم الذي آثرني الله عز وجل به من الطيب أبي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أردت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فأخرجته إليه ، فلما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استعبر وقبله ثم قرأ كتابته فكانت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 يا محمد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يدا طال ما جلت فيها، وتراخی بنا فنون الأحاديث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إسحاق أخبرني عن عظيم ما توخیت بعد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وأبيك ما توخيت إلا ما سأستعلمك مكنونه،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عما شئت فإني شارح لك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تعرف من أخبار آل أبي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خبر التمسته؟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من نسله أحدا؟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وأيم الله إني لأعرف الضوء في جبين محمد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ابني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رسولهما إليك قاصدا لإنبائك أمرهما، فإن أحببت لقائهما والاكتحال بالتبرك بهما فارتحل معي إلى الطائف، وليكن ذلك في خفية من رجالك واكتتام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أمرك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فشخصت معه إلى الطائف أتخلل رملة فرملة حتى أخذ في بعض مخارج الفلاة، فبدت لنا خيمة شعر قد أشرفت على أكمة رمل تتلألؤ تلك البقاع منها تلالؤا، فبدرني إلى الأذن، ودخل مسلما عليهما وأعلمهما بمكاني، فخرج علي أحدهما وهو الأكبر 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غلام أمرد ناصع اللون، واضح الجبين، أبلج الحاجب، مسنون الخدين،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أقني الأنف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أشم أروع كأنه غصن بان، وكأن صفحة غرته کوکب دري، بخده الأيمن خال، كأنه فتاتة مسك على بياض الفضة، وإذا برأسه وفرة سحماء سبطة تطالع شحمة أذنه، له سمت ما رأت العيون أقصد منه ولا أعرف حسنا وسكينة وحياء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مثل لي أسرعت إلى تلقيه فأكببت عليه ألثم كل جارحة منه،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بك يا أبا إسحاق لقد كانت الأيام تعدني وشك لقائك، والمعاتب بيني وبينك على تشاحط الدار وتراخي المزار، تتخيل لي صورتك حتى كانا لم نخل طرفة عين من طيب المحادثة وخيال المشاهدة، وأنا أحمد الله ربي ولي الحمد على ما قيض من التلاقي ورفه من کربة التنازع والاستشراف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سألني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إخواني متقدمها ومتأخرها،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ما زلت أتفحص عن أثرك بلدا فبلدا منذ استأثر الله تعالى بسيدي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فاستغلق علي ذلك حتى من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أرشدني إليك ودلني عليك، والشكر لله عز وجل على ما أوزعني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كريم اليد والطول، ثم نسب نفسه وأخاه موسی واعتزلني ناحية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إلي أن لا أوطن من الأرض إلا أخفاها وأقصاها إسرارا لأمري وتحصينا لمحلي من مكائد أهل الضلال والمردة من أحداث الأمم الضوال، فنبذني إلى عالية الرمال وخبت صرائم الأرض ينظرني الغاية التي عندها يحل الامر وينجلي الهلع، وكان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أنبط لي من خزائن الحكم، وكوامن العلوم ما إن أشعت إليك من ذلك جزء أغناك عن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يا أبا إسحاق إنه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إن الله عز وجل لم يكن ليخلي أطباق أرضه وأهل الجد في طاعته وعبادته بلا حجة يستعلی بها، وامام يؤتم به، ويقتدي بسبيل سنته ومنهاج قصده، وأرجو يا بني أن تكون أحد من أعده الله عز وجل لنشر الحق وطي الباطل واعلاء الدين واطفاء الضلال، فعليك يابني بلزوم خوافي الأرض، وتتبع أقاصيها، فإن لكل ولي من أولياء الله تعالی عدوا مقارعا وضدا منازعا، افتراضا لمجاهدة أهل نفاقه وخلافه اولي الالحاد والعناد، فلا يوحشنك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قلوب أهل الطاعة والاخلاص نزع إليك من الطير إلى وكرها، وهم معشر يطلعون بمخائل الذلة ، والاستكانة وهم عند الله بررة أعزاء يبرزون بأنفس مختلة محتاجة، وهم أهل القناعة والاعتصام، استنبطوا الدين فوازروه على مجاهدة الأضداد، خصهم الله باحتمال الضيم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ليشملهم باتساع العز في دار القرار، وجبلهم على خلائق الصبر لتكون لهم العاقبة الحسني و كرامة حسن العقبي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فاقتبس يابني نور الصبر على موارد أمورك تفز بدرك الصنع في مصادرها، واستشعر العز فيما ينوبك تحظ بما تحمد عليه 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فكأنك يا بني بتأييد نصر الله قد آن، وتيسير الفلج وعلو الكعب قد حان، وكأنك بالرايات الصفر والاعلام البيض تخفق على أثناء أعطافك ما بين الحطيم وزمزم، وكأنك بترادف البيعة وتصافي الولاء يتناظم عليك تناظم الدر في مثاني العقود، وتصافق الأكف على جنبات الحجر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تلوذ بفنائك من ملا برأهم الله بطهارة الولادة ونفاسة التربة، مقدسة قلوبهم من دنس النفاق، مهذبة أفئدتهم من رجس الشقاق، لينة عرائكهم للدين، خشنة ضرائبهم عن العدوان، واضحة بالقبول أوجههم، نضرة بالفضل عیدانهم، يدينون بدين الحق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اشتدت أركانهم، وتقومت أعمادهم، قدت بمكاثفتهم طبقات الأمم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تبعتك في ظلال شجرة دوحة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تشعبت أفنان غصونها على حافات بحيرة الطبرية، فعندها يتلألأ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الحق وينجلي ظلام الباطل، ويقصم الله 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الطغيان، ويعيد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الايمان ويظهر بك أسقام الآفاق وسلام الرفاق، يود الطفل في المهد لو استطاع إليك نهوضا، ونواشط الوحش لو تجد نحوك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تهتز بك أطراف الدنيا بهجة، وتنشر عليك أغصان العز نضرة، وتستقر بواني الحق في قرارها، وتؤوب شوارد الدين إلى أو کارها، يتهاطل عليك سحائب الظفر، فتخنق كل عدو وتنصر كل ولي، فلا يبقى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جبار قاسط ولا جاحد غامط، ولا شانئ مبغض ولا معاند کاشح، ومن يتوكل على الله فهو حسبه، إن الله بالغ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 الله لكل شئ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إسحاق ليكن مجلسي هذا عندك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مكتوما إلا عند أهل التصديق والاخوة الصادقة في الدين، إذا بدت لك أمارات الظهور والتمكين، فلا تبطئ بإخوانك عنا، وباهل المسارعة إلى منار اليقين وضياء مصابيح الدين، تلق رشدا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إبراهيم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فمكثت عنده حينا أقتبس ما أؤدي إليهم من موضحات الاعلام ونيرات الاحکام، وأروي نبات الصدور من نضارة ما ادخر الله تعالی في طبائعه من لطائف الحكمة وطرائف فواضل القسم، حتى خفت إضاعة مخلفي بالأهواز لتراخي اللقاء عنهم، فاستأذنته في القفول، أعلمته عظیم ما أصدر به عنه من التوحش لفرقته والتجرع للظعن عن محاله، فأذن واردفني من صالح دعائه ما يكون ذخرا عند الله تعالى لي ولعقبي وقرابتي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آن ارتحالي وتهيأ اعتزام نفسي غدوت عليه مودعا و مجددا للعهد، وعرضت عليه مالا كان معي يزيد على خمسين ألف درهم، وسألته أن يتفضل بالامر بقبوله مني، فابتسم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إسحاق استعن به علی منصرفك، فإن الشقة قذفة وفلوات الأرض أمامك جمة، ولا تحزن لاعراضنا عنه ، فإنا قد أحدثنا لك شكره ونشره، وأربضناه عندنا بالتذكرة وقبول المنة، فبارك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خولك وأدام لك ما نولك، وكتب لك أحسن ثواب المحسنين وأكرم آثار الطائعين، فإن الفضل له 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وأسأل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يردك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أصحابك </w:t>
      </w:r>
    </w:p>
    <w:p>
      <w:pPr>
        <w:pStyle w:val="BookText"/>
        <w:rPr/>
      </w:pPr>
      <w:r>
        <w:rPr>
          <w:rFonts w:ascii="IRNazanin" w:hAnsi="IRNazanin" w:eastAsia="IRNazanin"/>
          <w:color w:val="111111"/>
          <w:sz w:val="28"/>
          <w:sz w:val="28"/>
          <w:szCs w:val="28"/>
          <w:rtl w:val="true"/>
          <w:lang w:bidi="fa-IR"/>
        </w:rPr>
        <w:t>بأوفر الحظ من س لامة الأوبة وأكناف الغبطة، بلين المنصرف، ولا أوعث الله لك سبيلا، ولا حير لك دليلا، واستودعه نفسك وديعة لا تضيع ولا تزول بمنه ولطفه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قنعنا بعوائد إحسانه وفوائد امتنانه، وصان أنفسنا عن معاونة الأولياء إلا عن الاخلاص في النية وامحاض النصيحة والمحافظة على ما هو أبقى وأتقى وأرفع 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فانفصلت عنه حامدا الله عز وجل على ما هداني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وأرشدني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عالما بان الله تعالى لم يكن ليعطل أرضه ولا يخليها من حجة واضحة، وامام قائم،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المأثور والنسب المشهور توخيا للزيادة في بصائر أهل اليقين، وتعريفا لهم ما من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انشاء الذرية الطيبة والتربة الزكية، وقصدت أداء الأمانة والتسليم لما استبان ليضاعف الله تعالى الملة الهادية ، والطريقة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المرضية، قوة عزم وتأييد نية، وشدة أزر، واعتقاد عصمة، والله يهدي من يشاء إلى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الراوندي بعد نقله الحديث عن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عقيب الحديث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مثل حكاية أخيه علي بن مهزیار فإنه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عشرين حجة لذلك، فلما كان بعد هذا كله أتاني آت في منامي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مشاهدته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علي بن إبراهيم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عشرين حجة أطلب بها عيان الامام فلم أجد إليه سبيلا، إذ رأيت ليلة في نومي قائلا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بن إبراهيم قد أذن الله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فخرجت حاجا نحو المدينة ، ثم إلى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وحججت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فبينما أنا ليلة في الطواف إذا أنا بفتی حسن الوجه، طيب الرائحة طائف فحس قلبي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فابتدأني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أتعرف الخصيبي؟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دعي فأجاب،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أطول ليله، أفتعرف علي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آذن لك صر إلى رحلك وصر إلى شعب بني عامر تلقاني هناك، فأقبلت مجدا حتى وردت الشعب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هو ينتظرني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وسرنا حتى تخرقنا جبال عرفات، وسرنا إلى جبال </w:t>
      </w:r>
      <w:bookmarkStart w:id="662" w:name="pg7295_55298"/>
    </w:p>
    <w:p>
      <w:pPr>
        <w:pStyle w:val="BookText"/>
        <w:rPr/>
      </w:pPr>
      <w:bookmarkEnd w:id="662"/>
      <w:r>
        <w:rPr>
          <w:rFonts w:ascii="IRNazanin" w:hAnsi="IRNazanin" w:eastAsia="IRNazanin"/>
          <w:color w:val="111111"/>
          <w:sz w:val="28"/>
          <w:sz w:val="28"/>
          <w:szCs w:val="28"/>
          <w:rtl w:val="true"/>
          <w:lang w:bidi="fa-IR"/>
        </w:rPr>
        <w:t xml:space="preserve">منی، وانفجر الفجر الأول وقد توسطنا جبال الطائف،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فنزلنا وصلينا صلاة الليل ثم الفرض، ثم سرنا حتى علا ذروة الطائف،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ترى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كثيب رمل عليه بيت شعر يتوقد البيت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هناك الامل والرجاء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صرنا في أسفله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انزل فهاهنا يذل كل صعب، خل عن زمام الناقة، فهذا حرم القائم لا يدخله إلا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ودخلت عليه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جالس قد اتشح ببردة وتأزر بأخرى، وقد كسر بردته على عاتقه وإذا هو كغصن بان ليس بالطويل الشامخ ولا بالقصير اللازق،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مدور الهامة، صلت الجبين، أزج الحاجبين، أقنى الأنف، سهل الخدين، على خده الأيمن خال كأنه فتات مسك على رضراضة 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رأيته بدرته بالسلام، فرد علي بأحسن ما سلمت عليه وسألني عن المؤمنين،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البسوا جلباب الذلة وهم بین القوم أذلاء،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لتملكونهم كما ملكوكم، وهم يومئذ أذلاء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بعد 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أبي عهد إلي أن لا أجاور قوما غضب الله عليهم، وأمرني أن لا أسكن من الجبال إلا وعرها، ومن البلاد إلا قفرها، والله مولاكم أظهر التقية، فأنا في التقية إلى يوم يؤذن لي فأخرج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يكون هذا الأمر؟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حيل بينكم وبين الكعبة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فأقمت أياما حتى أذن لي بالخروج، فخرجت نحو منزلي ومعي غلام يخدمني فلم أر إلا خيرا</w:t>
      </w:r>
      <w:r>
        <w:rPr>
          <w:rFonts w:eastAsia="IRNazanin" w:cs="IRNazanin"/>
          <w:color w:val="111111"/>
          <w:sz w:val="28"/>
          <w:szCs w:val="28"/>
          <w:rtl w:val="true"/>
          <w:lang w:bidi="fa-IR"/>
        </w:rPr>
        <w:t>.</w:t>
      </w:r>
    </w:p>
    <w:p>
      <w:pPr>
        <w:pStyle w:val="Heading3"/>
        <w:numPr>
          <w:ilvl w:val="2"/>
          <w:numId w:val="1"/>
        </w:numPr>
        <w:rPr/>
      </w:pPr>
      <w:bookmarkStart w:id="663" w:name="__RefHeading___Toc688834_1051229030"/>
      <w:bookmarkStart w:id="664" w:name="_Toc240"/>
      <w:bookmarkEnd w:id="663"/>
      <w:r>
        <w:rPr/>
        <w:t>121</w:t>
      </w:r>
      <w:r>
        <w:rPr>
          <w:rtl w:val="true"/>
        </w:rPr>
        <w:t xml:space="preserve">. </w:t>
      </w:r>
      <w:r>
        <w:rPr>
          <w:rtl w:val="true"/>
        </w:rPr>
        <w:t xml:space="preserve">حجب أعين الناس عنه </w:t>
      </w:r>
      <w:r>
        <w:rPr>
          <w:rtl w:val="true"/>
        </w:rPr>
        <w:t>(</w:t>
      </w:r>
      <w:r>
        <w:rPr>
          <w:rtl w:val="true"/>
        </w:rPr>
        <w:t xml:space="preserve">عليه السلام </w:t>
      </w:r>
      <w:r>
        <w:rPr>
          <w:rtl w:val="true"/>
        </w:rPr>
        <w:t xml:space="preserve">) </w:t>
      </w:r>
      <w:r>
        <w:rPr>
          <w:rtl w:val="true"/>
        </w:rPr>
        <w:t>يوم الدار حتى غاب</w:t>
      </w:r>
      <w:bookmarkEnd w:id="664"/>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علي بن الحسن بن علي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الحسن بن وجناء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جده أنه كان في دار الحسن بن علي </w:t>
      </w:r>
      <w:bookmarkStart w:id="665" w:name="pg7295_55299"/>
    </w:p>
    <w:p>
      <w:pPr>
        <w:pStyle w:val="BookText"/>
        <w:rPr/>
      </w:pPr>
      <w:bookmarkEnd w:id="6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فكبستنا الخيل وفيهم جعفر الكذاب، واشتغلوا بالنهب والغارة، وكانت همتي في مولاي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 أقبل وخرج عليهم من الباب، وأنا أنظر إليه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ست سنين، فلم يره أحد حتى غاب</w:t>
      </w:r>
      <w:r>
        <w:rPr>
          <w:rFonts w:eastAsia="IRNazanin" w:cs="IRNazanin"/>
          <w:color w:val="111111"/>
          <w:sz w:val="28"/>
          <w:szCs w:val="28"/>
          <w:rtl w:val="true"/>
          <w:lang w:bidi="fa-IR"/>
        </w:rPr>
        <w:t>.</w:t>
      </w:r>
    </w:p>
    <w:p>
      <w:pPr>
        <w:pStyle w:val="Heading3"/>
        <w:numPr>
          <w:ilvl w:val="2"/>
          <w:numId w:val="1"/>
        </w:numPr>
        <w:rPr/>
      </w:pPr>
      <w:bookmarkStart w:id="666" w:name="__RefHeading___Toc688836_1051229030"/>
      <w:bookmarkStart w:id="667" w:name="_Toc241"/>
      <w:bookmarkEnd w:id="666"/>
      <w:r>
        <w:rPr/>
        <w:t>122</w:t>
      </w:r>
      <w:r>
        <w:rPr>
          <w:rtl w:val="true"/>
        </w:rPr>
        <w:t xml:space="preserve">. </w:t>
      </w:r>
      <w:r>
        <w:rPr>
          <w:rtl w:val="true"/>
        </w:rPr>
        <w:t xml:space="preserve">علمه </w:t>
      </w:r>
      <w:r>
        <w:rPr>
          <w:rtl w:val="true"/>
        </w:rPr>
        <w:t>(</w:t>
      </w:r>
      <w:r>
        <w:rPr>
          <w:rtl w:val="true"/>
        </w:rPr>
        <w:t xml:space="preserve">عليه السلام </w:t>
      </w:r>
      <w:r>
        <w:rPr>
          <w:rtl w:val="true"/>
        </w:rPr>
        <w:t xml:space="preserve">) </w:t>
      </w:r>
      <w:r>
        <w:rPr>
          <w:rtl w:val="true"/>
        </w:rPr>
        <w:t>بالغائب</w:t>
      </w:r>
      <w:bookmarkEnd w:id="66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شاذان، عن الكابلي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كنت رأيته عند أبي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فذكر أنه خرج من کابل مرتادا طالبا، وأنه وجد صحة هذا الدين في الإنجيل وبه اهتدى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محمد بن شاذان بنيسابور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أنه قد وصل فترصدت له حتى لقيته، فسألته عن خبره، فذكر أنه لم يزل في الطلب وأنه أقام بالمدينة، فكان لا يذكره لأحد إلا زجره، فلقي شيخا من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يحیی بن محمد العريفي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تطلبه بصريا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فقصدت صریا وجئت إلى دهليز مرشوش وطرحت نفسي على الدكان، فخرج إلي غلام أسود، فزجرني وانتهرني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من هذا المكان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أفعل، فدخل الدار ثم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فدخلت فإذا مولاي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 وسط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إلي سماني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يعرفه أحد إلا أهلي بكابل،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وأخبرني بأشياء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نفقتي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فمر لي بنفقة،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إنها ستذهب منك بكذبك، وأعطاني نفقة ، فضاع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معي وسلم ما أعطاني، ثم انصرفت السنة الثانية فلم أجد في الدار أحدا</w:t>
      </w:r>
      <w:r>
        <w:rPr>
          <w:rFonts w:eastAsia="IRNazanin" w:cs="IRNazanin"/>
          <w:color w:val="111111"/>
          <w:sz w:val="28"/>
          <w:szCs w:val="28"/>
          <w:rtl w:val="true"/>
          <w:lang w:bidi="fa-IR"/>
        </w:rPr>
        <w:t xml:space="preserve">. </w:t>
      </w:r>
      <w:bookmarkStart w:id="668" w:name="pg7295_55300"/>
    </w:p>
    <w:p>
      <w:pPr>
        <w:pStyle w:val="Heading3"/>
        <w:numPr>
          <w:ilvl w:val="2"/>
          <w:numId w:val="1"/>
        </w:numPr>
        <w:rPr/>
      </w:pPr>
      <w:bookmarkStart w:id="669" w:name="__RefHeading___Toc688838_1051229030"/>
      <w:bookmarkStart w:id="670" w:name="_Toc242"/>
      <w:bookmarkEnd w:id="668"/>
      <w:bookmarkEnd w:id="669"/>
      <w:r>
        <w:rPr/>
        <w:t>123</w:t>
      </w:r>
      <w:r>
        <w:rPr>
          <w:rtl w:val="true"/>
        </w:rPr>
        <w:t xml:space="preserve">. </w:t>
      </w:r>
      <w:r>
        <w:rPr>
          <w:rtl w:val="true"/>
        </w:rPr>
        <w:t xml:space="preserve">علمه </w:t>
      </w:r>
      <w:r>
        <w:rPr>
          <w:rtl w:val="true"/>
        </w:rPr>
        <w:t>(</w:t>
      </w:r>
      <w:r>
        <w:rPr>
          <w:rtl w:val="true"/>
        </w:rPr>
        <w:t>عليه السلام</w:t>
      </w:r>
      <w:r>
        <w:rPr>
          <w:rtl w:val="true"/>
        </w:rPr>
        <w:t xml:space="preserve">) </w:t>
      </w:r>
      <w:r>
        <w:rPr>
          <w:rtl w:val="true"/>
        </w:rPr>
        <w:t>بالغائب</w:t>
      </w:r>
      <w:bookmarkEnd w:id="670"/>
    </w:p>
    <w:p>
      <w:pPr>
        <w:pStyle w:val="BookText"/>
        <w:rPr/>
      </w:pP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 كلثوم بنت أبي جعفر العمري أنه حمل إلى أبيها من قم ما ينفذه إلى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فأوصل الرسول ما دفع إليه وجاء لينصرف، فقال له أبو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بقي شئ وأين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يبق شئ إلا وقد سلمته، 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إلى فلان القطان الذي حملت إليه العدلين من القطن، فافتق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عليه مكتوب كذا وكذا، فإنه في جانبه، فتحير الرجل، فوجد كما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بعد ذلك تحمل الأموال إلى بغداد إلى الأبواب المنصوبة بها، وتخرج من عندهم التوقيعات،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توجد العلامات والدلالات على أيديهم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وكيل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عثمان بن سعيد العمري، ثم ابنه أبو جعفر محمد بن عثمان، ثم أبو القاسم الحسين بن روح، ثم الشيخ أبو الحسن علي بن محمد السمري، ثم كانت الغيبة الطولى، وكانوا كل واحد منهم يعرفون كمية المال جملة وتفصيلا، ويسمون أربابها باعلامهم ذلك من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671" w:name="__RefHeading___Toc688840_1051229030"/>
      <w:bookmarkStart w:id="672" w:name="_Toc243"/>
      <w:bookmarkEnd w:id="671"/>
      <w:r>
        <w:rPr/>
        <w:t>124</w:t>
      </w:r>
      <w:r>
        <w:rPr>
          <w:rtl w:val="true"/>
        </w:rPr>
        <w:t xml:space="preserve">. </w:t>
      </w:r>
      <w:r>
        <w:rPr>
          <w:rtl w:val="true"/>
        </w:rPr>
        <w:t xml:space="preserve">علمه </w:t>
      </w:r>
      <w:r>
        <w:rPr>
          <w:rtl w:val="true"/>
        </w:rPr>
        <w:t xml:space="preserve">( </w:t>
      </w:r>
      <w:r>
        <w:rPr>
          <w:rtl w:val="true"/>
        </w:rPr>
        <w:t>عليه السلام</w:t>
      </w:r>
      <w:r>
        <w:rPr>
          <w:rtl w:val="true"/>
        </w:rPr>
        <w:t xml:space="preserve">) </w:t>
      </w:r>
      <w:r>
        <w:rPr>
          <w:rtl w:val="true"/>
        </w:rPr>
        <w:t>بما يكون في النفس</w:t>
      </w:r>
      <w:bookmarkEnd w:id="672"/>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محمد الخزاعي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علي بن أبي الحسين الأسدي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علي توقيع من الشيخ أبي جعفر محمد بن عثمان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لم يتقدمه 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والملائكة والناس أجمعين على من استحل من مالنا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الحسين الأسدي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فوقع في نفسي أن ذلك فيمن استحلال </w:t>
      </w:r>
      <w:bookmarkStart w:id="673" w:name="pg7295_55301"/>
    </w:p>
    <w:p>
      <w:pPr>
        <w:pStyle w:val="BookText"/>
        <w:rPr/>
      </w:pPr>
      <w:bookmarkEnd w:id="673"/>
      <w:r>
        <w:rPr>
          <w:rFonts w:ascii="IRNazanin" w:hAnsi="IRNazanin" w:eastAsia="IRNazanin"/>
          <w:color w:val="111111"/>
          <w:sz w:val="28"/>
          <w:sz w:val="28"/>
          <w:szCs w:val="28"/>
          <w:rtl w:val="true"/>
          <w:lang w:bidi="fa-IR"/>
        </w:rPr>
        <w:t>من مال الناحية درهما دون من أكل منه غیر مستحل له،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في جميع من استحل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 فأي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فوالذي بعث محمدا بالحق بشيرا لقد نظرت بعد ذلك في التوقيع فوجدته قد انقلب إلى ما وقع في نفسي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والملائكة والناس أجمعين على من أكل من مالنا درهما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محمد بن محمد الخزاعي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إلينا أبو علي بن أبي الحسين الأسدي هذا التوقيع حتى نظرنا إليه وقرأناه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 في الاحتجاج للطبرسي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الحسين الأسدي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علي توقيع من الشيخ أبي جعفر محمد بن عثمان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لم يتقدمه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نسخته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لعنة الله والملائكة والناس أجمعين على من استحل من أموالنا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الحسين الأسدي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فوقع في نفسي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استحل من مال الناحية درهما دون من أكل منه غیر مستحل،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في جميع من استحل محرما، فأي فضل في ذلك للحجة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فوالذي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بشيرا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ونذيرا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نظرت بعد ذلك في التوقيع فوجدته قد انقلب إلى ما كان في نفسي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لعنة الله والملائكة والناس أجمعين على من أكل من مالنا درهما حراما</w:t>
      </w:r>
      <w:r>
        <w:rPr>
          <w:rFonts w:eastAsia="IRNazanin" w:cs="IRNazanin"/>
          <w:color w:val="111111"/>
          <w:sz w:val="28"/>
          <w:szCs w:val="28"/>
          <w:rtl w:val="true"/>
          <w:lang w:bidi="fa-IR"/>
        </w:rPr>
        <w:t>.</w:t>
      </w:r>
    </w:p>
    <w:p>
      <w:pPr>
        <w:pStyle w:val="Heading3"/>
        <w:numPr>
          <w:ilvl w:val="2"/>
          <w:numId w:val="1"/>
        </w:numPr>
        <w:rPr/>
      </w:pPr>
      <w:bookmarkStart w:id="674" w:name="__RefHeading___Toc688842_1051229030"/>
      <w:bookmarkStart w:id="675" w:name="_Toc244"/>
      <w:bookmarkEnd w:id="674"/>
      <w:r>
        <w:rPr/>
        <w:t>125</w:t>
      </w:r>
      <w:r>
        <w:rPr>
          <w:rtl w:val="true"/>
        </w:rPr>
        <w:t xml:space="preserve">. </w:t>
      </w:r>
      <w:r>
        <w:rPr>
          <w:rtl w:val="true"/>
        </w:rPr>
        <w:t xml:space="preserve">علمه </w:t>
      </w:r>
      <w:r>
        <w:rPr>
          <w:rtl w:val="true"/>
        </w:rPr>
        <w:t>(</w:t>
      </w:r>
      <w:r>
        <w:rPr>
          <w:rtl w:val="true"/>
        </w:rPr>
        <w:t xml:space="preserve">عليه السلام </w:t>
      </w:r>
      <w:r>
        <w:rPr>
          <w:rtl w:val="true"/>
        </w:rPr>
        <w:t xml:space="preserve">) </w:t>
      </w:r>
      <w:r>
        <w:rPr>
          <w:rtl w:val="true"/>
        </w:rPr>
        <w:t>بالآجال</w:t>
      </w:r>
      <w:bookmarkEnd w:id="675"/>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لنفسه قبرا وسواه بالساج، فسألته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أجمع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بشهرين</w:t>
      </w:r>
      <w:r>
        <w:rPr>
          <w:rFonts w:eastAsia="Amiri" w:cs="Amiri" w:ascii="Amiri" w:hAnsi="Amiri"/>
          <w:color w:val="111111"/>
          <w:sz w:val="28"/>
          <w:szCs w:val="28"/>
          <w:rtl w:val="true"/>
          <w:lang w:bidi="ar-SA"/>
        </w:rPr>
        <w:t xml:space="preserve">. </w:t>
      </w:r>
      <w:bookmarkStart w:id="676" w:name="pg7295_55302"/>
    </w:p>
    <w:p>
      <w:pPr>
        <w:pStyle w:val="Heading3"/>
        <w:numPr>
          <w:ilvl w:val="2"/>
          <w:numId w:val="1"/>
        </w:numPr>
        <w:rPr/>
      </w:pPr>
      <w:bookmarkStart w:id="677" w:name="__RefHeading___Toc688844_1051229030"/>
      <w:bookmarkStart w:id="678" w:name="_Toc245"/>
      <w:bookmarkEnd w:id="676"/>
      <w:bookmarkEnd w:id="677"/>
      <w:r>
        <w:rPr/>
        <w:t>126</w:t>
      </w:r>
      <w:r>
        <w:rPr>
          <w:rtl w:val="true"/>
        </w:rPr>
        <w:t xml:space="preserve">. </w:t>
      </w:r>
      <w:r>
        <w:rPr>
          <w:rtl w:val="true"/>
        </w:rPr>
        <w:t xml:space="preserve">علمه </w:t>
      </w:r>
      <w:r>
        <w:rPr>
          <w:rtl w:val="true"/>
        </w:rPr>
        <w:t>(</w:t>
      </w:r>
      <w:r>
        <w:rPr>
          <w:rtl w:val="true"/>
        </w:rPr>
        <w:t xml:space="preserve">عليه السلام </w:t>
      </w:r>
      <w:r>
        <w:rPr>
          <w:rtl w:val="true"/>
        </w:rPr>
        <w:t xml:space="preserve">) </w:t>
      </w:r>
      <w:r>
        <w:rPr>
          <w:rtl w:val="true"/>
        </w:rPr>
        <w:t>بالغائب</w:t>
      </w:r>
      <w:bookmarkEnd w:id="678"/>
    </w:p>
    <w:p>
      <w:p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بن متیل،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عمه جعفر بن أحمد بن متیل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أبا جعفر محمد بن عثمان العمري السمان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كنت جالسا عند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أحدثه، وأبو القاسم الحسین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رجليه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فالتفت إلي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أمرت أن أوصي إلى أبي القاسم الحسين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فقمت من عند رأسه وأخذت بيد أبي القاسم الحسین بن روح وأجلسته في مكاني وتحولت عند رجليه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ورأخبرنا محمد بن علي بن متیل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امرأة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من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امرأة محمد بن عبديل الآبي معها ثلاثمائة دينار، فصارت إلى عمي جعفر بن أحمد بن متیل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أسلم هذا المال من يدي إلى يد الشيخ أبي القاسم ابن 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فأنفذني معها أترجم عنها، فلما دخلت على أبي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عليها بلسان أبي فصيح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 خويذا، کوابذا، چون 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كيف أنت؟ وكيف كنت؟ وما خبر صبيانك؟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فاستغنيت عن الترجمة وسلمت المال ورجعت</w:t>
      </w:r>
      <w:r>
        <w:rPr>
          <w:rFonts w:eastAsia="IRNazanin" w:cs="IRNazanin"/>
          <w:color w:val="111111"/>
          <w:sz w:val="28"/>
          <w:szCs w:val="28"/>
          <w:rtl w:val="true"/>
          <w:lang w:bidi="fa-IR"/>
        </w:rPr>
        <w:t>.</w:t>
      </w:r>
    </w:p>
    <w:p>
      <w:pPr>
        <w:pStyle w:val="Heading3"/>
        <w:numPr>
          <w:ilvl w:val="2"/>
          <w:numId w:val="1"/>
        </w:numPr>
        <w:rPr/>
      </w:pPr>
      <w:bookmarkStart w:id="679" w:name="__RefHeading___Toc688846_1051229030"/>
      <w:bookmarkStart w:id="680" w:name="_Toc246"/>
      <w:bookmarkEnd w:id="679"/>
      <w:r>
        <w:rPr/>
        <w:t>127</w:t>
      </w:r>
      <w:r>
        <w:rPr>
          <w:rtl w:val="true"/>
        </w:rPr>
        <w:t xml:space="preserve">. </w:t>
      </w:r>
      <w:r>
        <w:rPr>
          <w:rtl w:val="true"/>
        </w:rPr>
        <w:t xml:space="preserve">علمه </w:t>
      </w:r>
      <w:r>
        <w:rPr>
          <w:rtl w:val="true"/>
        </w:rPr>
        <w:t>(</w:t>
      </w:r>
      <w:r>
        <w:rPr>
          <w:rtl w:val="true"/>
        </w:rPr>
        <w:t>عليه السلام</w:t>
      </w:r>
      <w:r>
        <w:rPr>
          <w:rtl w:val="true"/>
        </w:rPr>
        <w:t xml:space="preserve">) </w:t>
      </w:r>
      <w:r>
        <w:rPr>
          <w:rtl w:val="true"/>
        </w:rPr>
        <w:t>بما يكون</w:t>
      </w:r>
      <w:bookmarkEnd w:id="68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 الله بن سورة القمي، عن رجل عابد متهجد في الأهواز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أخرس لا أتكلم، فحملني أبي وعمي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وسني إذ ذاك ثلاث عشرة أو أربع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الشيخ أبي القاسم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فسألاه أن يسأل الحضرة أن يفتح الله لساني، فذكر الشيخ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أمرتم بالخروج إلى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إلى الحائر، فاغتسلنا وزرنا، فصاح أبي أو 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یاسرور،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بلسان فصيح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تكلمت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ونسيت نسبه، وكان سرور هذا رجلا ليس بجهوري الصوت</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1" w:name="pg7295_55305"/>
      <w:bookmarkStart w:id="682" w:name="pg7295_55305"/>
      <w:bookmarkEnd w:id="682"/>
    </w:p>
    <w:p>
      <w:pPr>
        <w:pStyle w:val="Heading2"/>
        <w:numPr>
          <w:ilvl w:val="1"/>
          <w:numId w:val="1"/>
        </w:numPr>
        <w:rPr/>
      </w:pPr>
      <w:bookmarkStart w:id="683" w:name="pg7295_55305"/>
      <w:bookmarkStart w:id="684" w:name="__RefHeading___Toc688848_1051229030"/>
      <w:bookmarkStart w:id="685" w:name="_Toc247"/>
      <w:bookmarkEnd w:id="683"/>
      <w:bookmarkEnd w:id="684"/>
      <w:r>
        <w:rPr>
          <w:rtl w:val="true"/>
        </w:rPr>
        <w:t>المحتوى</w:t>
      </w:r>
      <w:bookmarkEnd w:id="685"/>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لقاءات مع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لقاءات مع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بالسعي الجادّ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غايتها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النصراني والتقائه بالإمام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محبة صاحب الزمان هي محبة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نصائح من صاحب الزمان </w:t>
      </w:r>
      <w:r>
        <w:rPr>
          <w:rFonts w:eastAsia="IRNazanin" w:cs="IRNazanin"/>
          <w:color w:val="111111"/>
          <w:sz w:val="28"/>
          <w:szCs w:val="28"/>
          <w:rtl w:val="true"/>
          <w:lang w:bidi="fa-IR"/>
        </w:rPr>
        <w:t>......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التقى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تلاوة الزيارة الجامعة بمحضر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أن تاب جاءه الإمام</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لقاء الحاج محمد علي الفشندي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ليسو جمعياً من محبي 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تقي المازوندراني يفوز باللقاء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وتشرف الشيخ البافقي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شاب عاشق يتشرف برؤية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إمام زمانك فماذا تريد؟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وقائع من التشرف بلقاء 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موكب العزاء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بني مسجد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قصة شفاء سید دامغان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بيت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ابتسامة صاحب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قصة الإمام المهدي ودعاء الندبة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ثمرة التوسل بالحجة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 أن الإمام بالحرم الرضوي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لقاء التبريزي لصاحب الزمان عند المحراب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خُذ هذا المال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غريبة لمجموعة من النساء والرجال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تريد حتى ألبي حاجتك</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الإمام في الظلام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سوف أكون بجانبك حتى تصل إلى مرقد جدي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اقضٍ حوائج الناس نحن ننصرك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كيف بنی مسجد جمکران؟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المهدي سقي العطشان بماء أبرد من الثلج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شفاء المريض من القرح ببركة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رقعة فرُزق بعد فقره</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زار المشهد الرضوي وهناك كانت بداية رزقه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رغم إنكاره لوجود الإمام شُفي ببركة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تشرف العلامة ابن طاووس بلقاء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إدراك ابن طاووس لجماعة رؤوا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 الرقعة على القبة فقضيت حاجته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إتمام کتاب الحلي بقلم صاحب الزمان </w:t>
      </w:r>
      <w:r>
        <w:rPr>
          <w:rFonts w:eastAsia="IRNazanin" w:cs="IRNazanin"/>
          <w:color w:val="111111"/>
          <w:sz w:val="28"/>
          <w:szCs w:val="28"/>
          <w:rtl w:val="true"/>
          <w:lang w:bidi="fa-IR"/>
        </w:rPr>
        <w:t>... .....</w:t>
      </w:r>
      <w:r>
        <w:rPr>
          <w:rFonts w:eastAsia="IRNazanin" w:cs="IRNazanin"/>
          <w:color w:val="111111"/>
          <w:sz w:val="28"/>
          <w:szCs w:val="28"/>
          <w:lang w:bidi="fa-IR"/>
        </w:rPr>
        <w:t>112</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حتى ألقاك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الإمام لشيعته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أن داهمه هم عظيم فُرج عنه ببركة دعاء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دعاء عظیم مجرب لتفريج الضيق والشدة للإمام المهدي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إساءة أهل الحلة لمقام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الالتقاء بصاحب الزمان في مسجد صعصعة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القصة المشهورة بتشرف الحاج علي البغدادي بلقاء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قصة شيخ قصار في مسجد 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وفاء التاجر بنذره للإمام عند طريق البحريني الفقير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شفي بعد أن نصحه الإمام بماء الهندباء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تشيع أم عثمان بعد أن شفاها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شفاءه من الفالج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ببركة الإمام شُفي من الفالج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أذهب الله عنك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فقومي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ضربة 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النكران للجميل بعد استضافته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أن يبست رجلاه شفاه 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قصة الرمانة في البحرين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إخباره بأنه سيموت بعد ثلاثين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توسعة رزق خادم مسجد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القلقلة على الشفة حجابٌ لكل دعاء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هدية الصحيفة السجادية من الإمام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تائه بسفره إلى الشام</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تائه على طريق الإحساء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تائه على طريق الحج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بهيئة الفلاح أرشده إلى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أرشده الإمام بعد أن كان تائهاً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المزؤر الطماع وموته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بحر العلوم ولقائه بالكوفة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عندما أراد النهوض في الصلاة رأى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اختفاء الصرَّاف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المولی محمد سعيد ولقاءه في مسجد السهلة</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المهدي وقراءته للقرآن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رائحة المسك في السرداب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أصبح أصما لأذيته الزوار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أن كان أصمة شُفي ببركة الإمام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قصة الأسد والجمرة الملتهبة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رؤيته للإمام بعد إنكار حضوره بأربعين أربعاء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أوصاه بمساعدة أبيه على النصاب لمسجد السهلة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قبول صلاة الشيخ لتفكيره بالدخن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دخل والباب مغلق؟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شُفي من السعال الدموي وتزوج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رجله في الصفّة فشفي من مرضه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 بصورة رجل يعرفه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شفاء ابن المولى البهبهاني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رأى النور يسطع حتى رأي النقوش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المهدي والمرأة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حنان الإمام على حاجة في الصفا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الإمام في ليلة النصف من 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تكلَّم وقل ياصاحب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امرأة مصابة بالسرطان بجانب الكعبة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شفاء فتاة مصابة بالصرع ببركة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شفاء المصابة بالسرطان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العجوز التي شمَّت رائحة الإمام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المرأة الحامل ودعاء الإمام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لصاحب الزمان وديعة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طريق كربلاء كان هناك اللقاء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استجابة الإمام للسيدة العلوية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تلطف الإمام على النسوة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تشرفه برؤية صاحب الزمان في مسجد السهلة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شُفيت في مسجد جمکران</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شُفيت ببركة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المهدي يحاور السيدة العجوز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هدية من الإمام إلى سيدة مؤمنة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زوجة المهندس شُفيت والتقت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زيارة الإمام لجنازة سيدة محجَّبة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إنقاذ الإمام لامرأة زائرة كادت أن تغرق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الفتاة البوشهرية شُفيت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الزلزال كان اللقاء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معاجز و کرامات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معاجز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eastAsia="IRNazanin" w:cs="IRNazanin"/>
          <w:color w:val="111111"/>
          <w:sz w:val="28"/>
          <w:szCs w:val="28"/>
          <w:lang w:bidi="fa-IR"/>
        </w:rPr>
        <w:t>259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معاجز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سقط من بطن أمه </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بطن أمه وبعد سقوطه من بطن أمه ودعاؤه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والطير الذي عرج به بعد ميلاده معه الطيور وغير ذلك من المعجزات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ولادته الكتب المنزلة من الله تعالى والصعود به إلى سرادق العرش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ولادته وغير ذلك </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نظيفا مفروغا منه وغير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اشراق النور في البيت الذي ولد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ونزول جبرئيل والملائكة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حكيمة بالجماعة الذين يسألونها عن ميلاده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الذي سطع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ولادته حتى بلغ أفق السماء والملائكة التي تمسحت به عند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النور الذي سطع على رأسه إلى عنان السماء عند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وسجوده لربه وقراءته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مختونا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له بيت الحمد يزهر من يوم ولد إلى يوم يقوم بالسيف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العجوز التي حضرت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کامل </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أحمد بن إسحاق الوکیل وسعد بن عبد الله القمي وهو خبر مشهور </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ثم لم 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رؤية جعفر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وصلى 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الهميان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جلوسه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الماء يصلي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بالغائب، وعلمه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نطقه بدلالة 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الشعر الأخضر من لبته إلى سرته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حصاة الذهب التي ناولها السائل من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بالغائب وإخباره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النضر بدعائه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علمه بما في النفس وعلمه بما يكون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بالغائب وعلمه بما في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 الانسان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302</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استجابة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يكون وبما في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بالآجال وبما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بالغائب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صاحب المال وعلمه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بصرره وما فيها من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بالآجال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استجابة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بالغائب وبما في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بصاحب المال المغير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بالغائب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المحمودي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ابن مهزيار الأهوازي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محمد بن القاسم العلوي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صاحب العجوز</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ابن المهدي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حمل الذخائر والأمتعة من تركة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ختم عليها جعفر الكذاب والحاضرون لا يستطيعون الحركة والكلام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بالمال المدفون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بالآجال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المهدبالحكمة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صعود المحمل وما عليه إلى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الأودي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استجابة دعائه وعلمه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يكون وما لا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القاسم بن العلاء وعلمه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بالآجال وبالغائب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النفس وبالغائب وغير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 سابقه وزيادة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بالغائب وبالاجال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يكون وبما في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بالغائب وبما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يكون وهو خبر سؤال علي بن الحسين بن بابویه</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الحصاة التي صارت ذهبا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 الانسان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سماع صوته ولم ير شخصه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المرأة وابن أبي روح وعلمه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بالغائب وغير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بالغائب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358</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بالغائب والآجال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المرأة التي رمت الحقة في دجلة وعلمه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بالغائب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الهمذاني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بالغائب وعلمه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بالغائب والآجال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ابن الوجناء</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إبراهيم بن مهزیار </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حجب أعين الناس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الدار حتى غاب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يكون في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تفصيل مسألة التوبة وعلائم قبولها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إلى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 أَنْتَ سُبْحانَک إِنِّی کنْتُ مِنَ الظَّالِمِینَ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المتعارف في إيران أن ينادى الشخص بلقبه بدل اسمه، فيقال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أحمدي لا يوردون إلا نادراً اسم الشخص، كأن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حسين أحمدي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الريال أصغر وحدة في العملة الإيرانية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عشرة ريالات تساوي توماناً واحداً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عريقة، تتصل بطهران من الجهة الجنوبية الشرقية فيها مزار السيد عبد العظيم الحسنی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عنه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والمسافة ما بين مدينة مشهد ومدينة طهران تزيد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 متراً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والمسافة ما بين مدينة مشهد ومدينة طهران تزيد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 متراً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الحجري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التعريب للنص الفارسي من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المأوى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فرأينا الأنسب نقل تعريبه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كفاية المهتدي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 والثلاثون،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أربعين الخاتون آبادي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الحق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بثرة متقرحة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الفرجية نوع من أنواع الملابس</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فجبهني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نكس رأسه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كثيرة البساتين نزهة من نواحي د جيل بغداد بينها وبين بغداد عشرة فراسخ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عيسى الأربلي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نقلها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وارتأينا نقلها كاملة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مخفف جب شیث نبي الله، بئر هناك نسب لهذا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سقوطها من المطبوع</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البطيخ الشامي الذي تسميه أهل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الرقي، والفرس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الهندي، قاله الفيروز آبادي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ويطلق البعض الحبحب علی ثمر نوع من أنواع الحنظل ليس مر ويشبه البطيخ الشامي ولكنه صغير 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بين الحنظل ولكنه نادر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ذكر القصة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المأوى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للسبب المتقدم عرّبنا الحكاية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عبارة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المأوى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الكلم الطيب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عليخان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جنة المأوى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يعني حفظتها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 جنة المأوى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الترجمة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يا ذا المنن السابغة إلى آخر ما يأتي ثم 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السيد ابن طاووس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الشهيد الأول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الشهيد الأول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صرخة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عرصتها وساحتها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بهرني حاله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غلبني التعجب منه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بادية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وزن الإبرة يضرب بها الزنبور والحية ونحو ذلك أو يلدغ بها وتاؤها عوض عن اللام المحذوفة لأن أصلها حمو، أو حمی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جنة المأوى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باقر بن السيد محمد شريف الحسيني الأصفهاني تلميذ الميرزا محمد تقي الألماسي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الترجمة وفيها بعض الاختلاف عما في الفيض القدسي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والنص فيه بما يلي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عالماً فاضلاً ورعاً ديناً، وكان في الزهد والعبادة وحيد عصره، وفي الفقه والحديث مرجع الطلاب، وبالتماس جماعة من الفضلاء والأعيان تولي صلاة الجمعة في المسجد الجديد العباسي بأصبهان مع احتياط تام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يخطب بلغة فصيحة، وكان لا يفتر عن البكاء حين الخطبة بلحظة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قرأت عليه كثيرا من الأحاديث والرجال، وقدراً من الفقه والفروع وغيره، وكان يلطف بي ويشفق علي أكثر من الوالد الشفيق، وهو أول من أجازني في الفقه والأحاديث والأدعية وتوفي في سنة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النوري في الفيض القدسي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عن سبب تسميته بالألماسي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والده نصب في داخل شباك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الموضع المعروف بجاي دو انگشت حجراً من الجوهرة المعروفة بالألماس كان قيمته في ذلك سبعة آلاف توأمين، وهو موجود لحد الآن في الموضع المذكور ولهذا لقب بألماسي </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جنة المأوى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الراوندي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الترجمة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أثبت هذا المقطع في هذا المكان باللغة الفارسية وقد ترجمنا كما وجدناه، ولم نروجهاً لهذا الكلام في هذا الموضع، ولعل الاشتباه وقع من النساخ بنقله إلى هذا المكان، أو له وجه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تابع للحكاية الآتية فهو مناسب له، والله العالم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وقوع العافية وبعداً الوفاة</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الترجمة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الربيع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نعمة الله الجزائري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القطرة من بحار مناقب العترة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فيا لمصدر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وأرسلها السلطان إلى جدي العلامة</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والقصة منقولة هاهنا باختصار، راجع تفصيلها في المصدر السابق وفيها الكتابة التي ذكرها العلامة الجزائري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الراوندي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هاشم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 الشيخ البهائي،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أستاذه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جنة المأوى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رسالة بغية المريد في ضمن كتاب الدر المنثور للشيخ علي الجبعي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جنة المأوى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جنة المأوى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ترجمة كلامه وأثبتنا الكلام الفارسي للاحتياط بنقل كلامه لاحتمال أن يكون صاحب الأمر عجل الله تعالی فرجه، وكذلك في أثناء المحاورة فإننا أثبتنا النص الفارسي النفس السبب الذي ذكرناه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یعني مؤلف الكتاب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الترجمة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هذا من الأسرار المكتومة</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جنة المأوى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دار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جنة المأوى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جنة المأوى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جنة المأوى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هو جميل صوت القرآن منك فإن سماعه منك يخطف القلب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جنة المأوى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 الإمام المجدد المرجع الديني سماحة آية الله العظمي المغفور له السيد محمد حسن الشيرازي زعيم ثورة التنباك المشهورة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جنة المأوى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جنة المأوى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جنة المأوى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ازيرج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الأزرق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عشيرة كبيرة تقطن منطقة العمارة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جنة المأوى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جنة المأوى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دلاك</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جنة المأوى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عامية عراقية ويقصد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حب ناعم صغير جداً معروف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جنة المأوى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جنة المأوى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المأوى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كان في النجف رجل مؤمني يسمى الشيخ محمد حسن السريرة، وكان في سلك أهل العلم ذا نية صادقة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بالمشتغلين أي المشتغلين بطلب العلوم الدينية في النجف الأشرف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يطلقه بعض أهالي النجف الأشرف على عموم طلاب العلم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جنة المأوى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تشرف الحاج علي لزيارة مراقد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سامراء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جنة المأوی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جنة المأوى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وقد ترجمها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ورأينا الأنسب نقلها بالنص كما نقلهاالمؤلف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الجنة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جنة المأوى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العبقري الحسان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شمس الولاية،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عشاق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عشاق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العبقري الحسان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عشاق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فارسي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عشاق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سیراز ، حزيران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المهدي،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امتدت فترة الغيبة من أوائل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إلى وفاة النائب الأخير وهو علي بن محمد السمري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فكانت مدتها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شهراً وخمسة أشهر، وسبعة أيام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الموعود ،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ادعى الإمامة بعد وفاة أخيه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الناصبي هو من يتخذ العداء والحقد لأهل بيت 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منهجاً في حياته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العبقري الحسان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العبقري الحسان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الموعود، ص</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العبقري الحسان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مصطلح إيراني يقصد به الخدمة المجانية، ولكن مقابل أداء المخدوم الصلاة على محمد وآله الطاهرين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عشاق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عشاق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مسجد جمکران ، محل ظهور صاحب الزمان،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وحدة نقدية إيرانية قديمة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العبقري الحسان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لقاء مع طاووس الجنة،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لقاء مع إمام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معاجز الإمام المهدي للسيد هاشم البحراني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image" Target="media/image2.jpeg"/><Relationship Id="rId401" Type="http://schemas.openxmlformats.org/officeDocument/2006/relationships/image" Target="media/image2.jpeg"/><Relationship Id="rId402" Type="http://schemas.openxmlformats.org/officeDocument/2006/relationships/footer" Target="footer395.xml"/><Relationship Id="rId403" Type="http://schemas.openxmlformats.org/officeDocument/2006/relationships/footnotes" Target="footnotes.xml"/><Relationship Id="rId404" Type="http://schemas.openxmlformats.org/officeDocument/2006/relationships/numbering" Target="numbering.xml"/><Relationship Id="rId405" Type="http://schemas.openxmlformats.org/officeDocument/2006/relationships/fontTable" Target="fontTable.xml"/><Relationship Id="rId406" Type="http://schemas.openxmlformats.org/officeDocument/2006/relationships/settings" Target="settings.xml"/><Relationship Id="rId4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412</Pages>
  <Words>33379</Words>
  <Characters>144074</Characters>
  <CharactersWithSpaces>176771</CharactersWithSpaces>
  <Paragraphs>813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2026-08-27T08:51:27Z</dcterms:created>
  <dc:creator>ghaemiyeh.com</dc:creator>
  <dc:description/>
  <dc:language>en-US</dc:language>
  <cp:lastModifiedBy/>
  <dcterms:modified xsi:type="dcterms:W3CDTF">2026-08-27T12:21:38Z</dcterms:modified>
  <cp:revision>1</cp:revision>
  <dc:subject/>
  <dc:title>القصص الغریبة لرجال ونساء راوا الامام المهدی علیه السلام لمجموعة من العلماء ویلیه علامات الظهور للشهید الصدر قدس سره</dc:title>
</cp:coreProperties>
</file>

<file path=docProps/custom.xml><?xml version="1.0" encoding="utf-8"?>
<Properties xmlns="http://schemas.openxmlformats.org/officeDocument/2006/custom-properties" xmlns:vt="http://schemas.openxmlformats.org/officeDocument/2006/docPropsVTypes"/>
</file>