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السعادة فی شرح النهج البلاغة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33417_730472459">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2733419_73047245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733421_730472459">
            <w:r>
              <w:rPr>
                <w:webHidden/>
                <w:rStyle w:val="IndexLink"/>
                <w:rtl w:val="true"/>
              </w:rPr>
              <w:t xml:space="preserve">الخطبة </w:t>
            </w:r>
            <w:r>
              <w:rPr>
                <w:rStyle w:val="IndexLink"/>
                <w:rtl w:val="true"/>
              </w:rPr>
              <w:t>(</w:t>
            </w:r>
            <w:r>
              <w:rPr>
                <w:rStyle w:val="IndexLink"/>
              </w:rPr>
              <w:t>79</w:t>
            </w:r>
            <w:r>
              <w:rPr>
                <w:rStyle w:val="IndexLink"/>
                <w:rtl w:val="true"/>
              </w:rPr>
              <w:t xml:space="preserve">): </w:t>
            </w:r>
            <w:r>
              <w:rPr>
                <w:rStyle w:val="IndexLink"/>
                <w:rtl w:val="true"/>
              </w:rPr>
              <w:t>ومن خطبة له عليه‌السلام بعد فراغِهِ من حرب الجمل في ذم النساء</w:t>
            </w:r>
            <w:r>
              <w:rPr>
                <w:rStyle w:val="IndexLink"/>
                <w:rtl w:val="true"/>
              </w:rPr>
              <w:t>:</w:t>
              <w:tab/>
            </w:r>
            <w:r>
              <w:rPr>
                <w:rStyle w:val="IndexLink"/>
              </w:rPr>
              <w:t>14</w:t>
            </w:r>
          </w:hyperlink>
        </w:p>
        <w:p>
          <w:pPr>
            <w:pStyle w:val="Contents3"/>
            <w:tabs>
              <w:tab w:val="clear" w:pos="8459"/>
              <w:tab w:val="right" w:pos="9026" w:leader="dot"/>
            </w:tabs>
            <w:rPr/>
          </w:pPr>
          <w:hyperlink w:anchor="__RefHeading___Toc2733423_730472459">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733425_730472459">
            <w:r>
              <w:rPr>
                <w:webHidden/>
                <w:rStyle w:val="IndexLink"/>
                <w:rtl w:val="true"/>
              </w:rPr>
              <w:t>فى كيفية خلق المرئة</w:t>
            </w:r>
            <w:r>
              <w:rPr>
                <w:rStyle w:val="IndexLink"/>
                <w:rtl w:val="true"/>
              </w:rPr>
              <w:tab/>
            </w:r>
            <w:r>
              <w:rPr>
                <w:rStyle w:val="IndexLink"/>
              </w:rPr>
              <w:t>14</w:t>
            </w:r>
          </w:hyperlink>
        </w:p>
        <w:p>
          <w:pPr>
            <w:pStyle w:val="Contents3"/>
            <w:tabs>
              <w:tab w:val="clear" w:pos="8459"/>
              <w:tab w:val="right" w:pos="9026" w:leader="dot"/>
            </w:tabs>
            <w:rPr/>
          </w:pPr>
          <w:hyperlink w:anchor="__RefHeading___Toc2733427_730472459">
            <w:r>
              <w:rPr>
                <w:webHidden/>
                <w:rStyle w:val="IndexLink"/>
                <w:rtl w:val="true"/>
              </w:rPr>
              <w:t>ومن خطبة له عليه‌السلام</w:t>
            </w:r>
            <w:r>
              <w:rPr>
                <w:rStyle w:val="IndexLink"/>
                <w:rtl w:val="true"/>
              </w:rPr>
              <w:t xml:space="preserve">: </w:t>
            </w:r>
            <w:r>
              <w:rPr>
                <w:rStyle w:val="IndexLink"/>
                <w:rtl w:val="true"/>
              </w:rPr>
              <w:t>بعد فراغه من حرب جمل في ذم النساء</w:t>
            </w:r>
            <w:r>
              <w:rPr>
                <w:rStyle w:val="IndexLink"/>
                <w:rtl w:val="true"/>
              </w:rPr>
              <w:tab/>
            </w:r>
            <w:r>
              <w:rPr>
                <w:rStyle w:val="IndexLink"/>
              </w:rPr>
              <w:t>15</w:t>
            </w:r>
          </w:hyperlink>
        </w:p>
        <w:p>
          <w:pPr>
            <w:pStyle w:val="Contents3"/>
            <w:tabs>
              <w:tab w:val="clear" w:pos="8459"/>
              <w:tab w:val="right" w:pos="9026" w:leader="dot"/>
            </w:tabs>
            <w:rPr/>
          </w:pPr>
          <w:hyperlink w:anchor="__RefHeading___Toc2733429_730472459">
            <w:r>
              <w:rPr>
                <w:webHidden/>
                <w:rStyle w:val="IndexLink"/>
                <w:rtl w:val="true"/>
              </w:rPr>
              <w:t>مَعَاشِرَ النَّاسِ إِنَّ النِّسَاءَ نَوَاقِصُ الاْءِيمَانِ نَوَاقِصُ الْحُظُوظِ نَوَاقِصُ الْعُقُولِ</w:t>
            </w:r>
            <w:r>
              <w:rPr>
                <w:rStyle w:val="IndexLink"/>
                <w:rtl w:val="true"/>
              </w:rPr>
              <w:tab/>
            </w:r>
            <w:r>
              <w:rPr>
                <w:rStyle w:val="IndexLink"/>
              </w:rPr>
              <w:t>16</w:t>
            </w:r>
          </w:hyperlink>
        </w:p>
        <w:p>
          <w:pPr>
            <w:pStyle w:val="Contents3"/>
            <w:tabs>
              <w:tab w:val="clear" w:pos="8459"/>
              <w:tab w:val="right" w:pos="9026" w:leader="dot"/>
            </w:tabs>
            <w:rPr/>
          </w:pPr>
          <w:hyperlink w:anchor="__RefHeading___Toc2733431_730472459">
            <w:r>
              <w:rPr>
                <w:webHidden/>
                <w:rStyle w:val="IndexLink"/>
                <w:rtl w:val="true"/>
              </w:rPr>
              <w:t>فَأَمَّا نُقْصَانُ إِيمَانِهِنَّ فَقُعُودُهُنَّ عَنِ الصَّلاَةِ وَالصِّيَامِ أَيَّامَ حَيْضِهِنَّ</w:t>
            </w:r>
            <w:r>
              <w:rPr>
                <w:rStyle w:val="IndexLink"/>
                <w:rtl w:val="true"/>
              </w:rPr>
              <w:tab/>
            </w:r>
            <w:r>
              <w:rPr>
                <w:rStyle w:val="IndexLink"/>
              </w:rPr>
              <w:t>16</w:t>
            </w:r>
          </w:hyperlink>
        </w:p>
        <w:p>
          <w:pPr>
            <w:pStyle w:val="Contents3"/>
            <w:tabs>
              <w:tab w:val="clear" w:pos="8459"/>
              <w:tab w:val="right" w:pos="9026" w:leader="dot"/>
            </w:tabs>
            <w:rPr/>
          </w:pPr>
          <w:hyperlink w:anchor="__RefHeading___Toc2733433_730472459">
            <w:r>
              <w:rPr>
                <w:webHidden/>
                <w:rStyle w:val="IndexLink"/>
                <w:rtl w:val="true"/>
              </w:rPr>
              <w:t>وَأَمَّا نُقْصَانُ عُقُولِهِنَّ فَشَهَادَةُ امْرَأَتَيْنِ كَشَهَادَةِ رَجُلٍ وَاحِدٍ</w:t>
            </w:r>
            <w:r>
              <w:rPr>
                <w:rStyle w:val="IndexLink"/>
                <w:rtl w:val="true"/>
              </w:rPr>
              <w:tab/>
            </w:r>
            <w:r>
              <w:rPr>
                <w:rStyle w:val="IndexLink"/>
              </w:rPr>
              <w:t>18</w:t>
            </w:r>
          </w:hyperlink>
        </w:p>
        <w:p>
          <w:pPr>
            <w:pStyle w:val="Contents3"/>
            <w:tabs>
              <w:tab w:val="clear" w:pos="8459"/>
              <w:tab w:val="right" w:pos="9026" w:leader="dot"/>
            </w:tabs>
            <w:rPr/>
          </w:pPr>
          <w:hyperlink w:anchor="__RefHeading___Toc2733435_730472459">
            <w:r>
              <w:rPr>
                <w:webHidden/>
                <w:rStyle w:val="IndexLink"/>
                <w:rtl w:val="true"/>
              </w:rPr>
              <w:t>فَاتَّقُوا شِرَارَ النِّسَاءِ</w:t>
            </w:r>
            <w:r>
              <w:rPr>
                <w:rStyle w:val="IndexLink"/>
                <w:rtl w:val="true"/>
              </w:rPr>
              <w:tab/>
            </w:r>
            <w:r>
              <w:rPr>
                <w:rStyle w:val="IndexLink"/>
              </w:rPr>
              <w:t>23</w:t>
            </w:r>
          </w:hyperlink>
        </w:p>
        <w:p>
          <w:pPr>
            <w:pStyle w:val="Contents3"/>
            <w:tabs>
              <w:tab w:val="clear" w:pos="8459"/>
              <w:tab w:val="right" w:pos="9026" w:leader="dot"/>
            </w:tabs>
            <w:rPr/>
          </w:pPr>
          <w:hyperlink w:anchor="__RefHeading___Toc2733437_730472459">
            <w:r>
              <w:rPr>
                <w:webHidden/>
                <w:rStyle w:val="IndexLink"/>
                <w:rtl w:val="true"/>
              </w:rPr>
              <w:t>وَكُونُوا مِنْ خِيَارِهِنَّ عَلَى حَذَرٍ</w:t>
            </w:r>
            <w:r>
              <w:rPr>
                <w:rStyle w:val="IndexLink"/>
                <w:rtl w:val="true"/>
              </w:rPr>
              <w:tab/>
            </w:r>
            <w:r>
              <w:rPr>
                <w:rStyle w:val="IndexLink"/>
              </w:rPr>
              <w:t>24</w:t>
            </w:r>
          </w:hyperlink>
        </w:p>
        <w:p>
          <w:pPr>
            <w:pStyle w:val="Contents3"/>
            <w:tabs>
              <w:tab w:val="clear" w:pos="8459"/>
              <w:tab w:val="right" w:pos="9026" w:leader="dot"/>
            </w:tabs>
            <w:rPr/>
          </w:pPr>
          <w:hyperlink w:anchor="__RefHeading___Toc2733439_730472459">
            <w:r>
              <w:rPr>
                <w:webHidden/>
                <w:rStyle w:val="IndexLink"/>
                <w:rtl w:val="true"/>
              </w:rPr>
              <w:t>وَلاَ تُطِيعُوهُنَّ فِي الْمَعْرُوفِ حَتَّى لاَ يَطْمَعْنَ فِي الْمُنْكَر</w:t>
            </w:r>
            <w:r>
              <w:rPr>
                <w:rStyle w:val="IndexLink"/>
                <w:rtl w:val="true"/>
              </w:rPr>
              <w:tab/>
            </w:r>
            <w:r>
              <w:rPr>
                <w:rStyle w:val="IndexLink"/>
              </w:rPr>
              <w:t>26</w:t>
            </w:r>
          </w:hyperlink>
        </w:p>
        <w:p>
          <w:pPr>
            <w:pStyle w:val="Contents3"/>
            <w:tabs>
              <w:tab w:val="clear" w:pos="8459"/>
              <w:tab w:val="right" w:pos="9026" w:leader="dot"/>
            </w:tabs>
            <w:rPr/>
          </w:pPr>
          <w:hyperlink w:anchor="__RefHeading___Toc2733441_730472459">
            <w:r>
              <w:rPr>
                <w:webHidden/>
                <w:rStyle w:val="IndexLink"/>
                <w:rtl w:val="true"/>
              </w:rPr>
              <w:t>تنبيه ظريف</w:t>
            </w:r>
            <w:r>
              <w:rPr>
                <w:rStyle w:val="IndexLink"/>
                <w:rtl w:val="true"/>
              </w:rPr>
              <w:tab/>
            </w:r>
            <w:r>
              <w:rPr>
                <w:rStyle w:val="IndexLink"/>
              </w:rPr>
              <w:t>30</w:t>
            </w:r>
          </w:hyperlink>
        </w:p>
        <w:p>
          <w:pPr>
            <w:pStyle w:val="Contents3"/>
            <w:tabs>
              <w:tab w:val="clear" w:pos="8459"/>
              <w:tab w:val="right" w:pos="9026" w:leader="dot"/>
            </w:tabs>
            <w:rPr/>
          </w:pPr>
          <w:hyperlink w:anchor="__RefHeading___Toc2733443_730472459">
            <w:r>
              <w:rPr>
                <w:webHidden/>
                <w:rStyle w:val="IndexLink"/>
                <w:rtl w:val="true"/>
              </w:rPr>
              <w:t>تنبيه</w:t>
            </w:r>
            <w:r>
              <w:rPr>
                <w:rStyle w:val="IndexLink"/>
                <w:rtl w:val="true"/>
              </w:rPr>
              <w:tab/>
            </w:r>
            <w:r>
              <w:rPr>
                <w:rStyle w:val="IndexLink"/>
              </w:rPr>
              <w:t>45</w:t>
            </w:r>
          </w:hyperlink>
        </w:p>
        <w:p>
          <w:pPr>
            <w:pStyle w:val="Contents2"/>
            <w:tabs>
              <w:tab w:val="clear" w:pos="8743"/>
              <w:tab w:val="right" w:pos="9026" w:leader="dot"/>
            </w:tabs>
            <w:rPr/>
          </w:pPr>
          <w:hyperlink w:anchor="__RefHeading___Toc2733445_730472459">
            <w:r>
              <w:rPr>
                <w:webHidden/>
                <w:rStyle w:val="IndexLink"/>
                <w:rtl w:val="true"/>
              </w:rPr>
              <w:t xml:space="preserve">الخطبة </w:t>
            </w:r>
            <w:r>
              <w:rPr>
                <w:rStyle w:val="IndexLink"/>
                <w:rtl w:val="true"/>
              </w:rPr>
              <w:t>(</w:t>
            </w:r>
            <w:r>
              <w:rPr>
                <w:rStyle w:val="IndexLink"/>
              </w:rPr>
              <w:t>80</w:t>
            </w:r>
            <w:r>
              <w:rPr>
                <w:rStyle w:val="IndexLink"/>
                <w:rtl w:val="true"/>
              </w:rPr>
              <w:t xml:space="preserve">): </w:t>
            </w:r>
            <w:r>
              <w:rPr>
                <w:rStyle w:val="IndexLink"/>
                <w:rtl w:val="true"/>
              </w:rPr>
              <w:t>ومن كلامٍ له عليه‌السلام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2733447_730472459">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2733449_730472459">
            <w:r>
              <w:rPr>
                <w:webHidden/>
                <w:rStyle w:val="IndexLink"/>
                <w:rtl w:val="true"/>
              </w:rPr>
              <w:t>أَيُّهَا النَّاسُ الزَّهَادَةُ قِصَرُ الْأَمَلِ</w:t>
            </w:r>
            <w:r>
              <w:rPr>
                <w:rStyle w:val="IndexLink"/>
                <w:rtl w:val="true"/>
              </w:rPr>
              <w:tab/>
            </w:r>
            <w:r>
              <w:rPr>
                <w:rStyle w:val="IndexLink"/>
              </w:rPr>
              <w:t>57</w:t>
            </w:r>
          </w:hyperlink>
        </w:p>
        <w:p>
          <w:pPr>
            <w:pStyle w:val="Contents3"/>
            <w:tabs>
              <w:tab w:val="clear" w:pos="8459"/>
              <w:tab w:val="right" w:pos="9026" w:leader="dot"/>
            </w:tabs>
            <w:rPr/>
          </w:pPr>
          <w:hyperlink w:anchor="__RefHeading___Toc2733451_730472459">
            <w:r>
              <w:rPr>
                <w:webHidden/>
                <w:rStyle w:val="IndexLink"/>
                <w:rtl w:val="true"/>
              </w:rPr>
              <w:t>وَالشُّكْرُ عِنْدَ النِّعَمِ</w:t>
            </w:r>
            <w:r>
              <w:rPr>
                <w:rStyle w:val="IndexLink"/>
                <w:rtl w:val="true"/>
              </w:rPr>
              <w:tab/>
            </w:r>
            <w:r>
              <w:rPr>
                <w:rStyle w:val="IndexLink"/>
              </w:rPr>
              <w:t>57</w:t>
            </w:r>
          </w:hyperlink>
        </w:p>
        <w:p>
          <w:pPr>
            <w:pStyle w:val="Contents3"/>
            <w:tabs>
              <w:tab w:val="clear" w:pos="8459"/>
              <w:tab w:val="right" w:pos="9026" w:leader="dot"/>
            </w:tabs>
            <w:rPr/>
          </w:pPr>
          <w:hyperlink w:anchor="__RefHeading___Toc2733453_730472459">
            <w:r>
              <w:rPr>
                <w:webHidden/>
                <w:rStyle w:val="IndexLink"/>
                <w:rtl w:val="true"/>
              </w:rPr>
              <w:t>وَالوَرَعُ عِنْدَ الْمَحَارِمِ</w:t>
            </w:r>
            <w:r>
              <w:rPr>
                <w:rStyle w:val="IndexLink"/>
                <w:rtl w:val="true"/>
              </w:rPr>
              <w:tab/>
            </w:r>
            <w:r>
              <w:rPr>
                <w:rStyle w:val="IndexLink"/>
              </w:rPr>
              <w:t>59</w:t>
            </w:r>
          </w:hyperlink>
        </w:p>
        <w:p>
          <w:pPr>
            <w:pStyle w:val="Contents3"/>
            <w:tabs>
              <w:tab w:val="clear" w:pos="8459"/>
              <w:tab w:val="right" w:pos="9026" w:leader="dot"/>
            </w:tabs>
            <w:rPr/>
          </w:pPr>
          <w:hyperlink w:anchor="__RefHeading___Toc2733455_730472459">
            <w:r>
              <w:rPr>
                <w:webHidden/>
                <w:rStyle w:val="IndexLink"/>
                <w:rtl w:val="true"/>
              </w:rPr>
              <w:t>فَإِنْ عَزَبَ ذَلِكَ عَنْكُمْ فَلاَ يَغْلِبِ الْحَرَامُ صَبْرَكُمْ</w:t>
            </w:r>
            <w:r>
              <w:rPr>
                <w:rStyle w:val="IndexLink"/>
                <w:rtl w:val="true"/>
              </w:rPr>
              <w:tab/>
            </w:r>
            <w:r>
              <w:rPr>
                <w:rStyle w:val="IndexLink"/>
              </w:rPr>
              <w:t>59</w:t>
            </w:r>
          </w:hyperlink>
        </w:p>
        <w:p>
          <w:pPr>
            <w:pStyle w:val="Contents3"/>
            <w:tabs>
              <w:tab w:val="clear" w:pos="8459"/>
              <w:tab w:val="right" w:pos="9026" w:leader="dot"/>
            </w:tabs>
            <w:rPr/>
          </w:pPr>
          <w:hyperlink w:anchor="__RefHeading___Toc2733457_730472459">
            <w:r>
              <w:rPr>
                <w:webHidden/>
                <w:rStyle w:val="IndexLink"/>
                <w:rtl w:val="true"/>
              </w:rPr>
              <w:t>وَلاَ تَنْسَوْا عِنْدَ النِّعَمِ شُكْرَكُمْ</w:t>
            </w:r>
            <w:r>
              <w:rPr>
                <w:rStyle w:val="IndexLink"/>
                <w:rtl w:val="true"/>
              </w:rPr>
              <w:tab/>
            </w:r>
            <w:r>
              <w:rPr>
                <w:rStyle w:val="IndexLink"/>
              </w:rPr>
              <w:t>60</w:t>
            </w:r>
          </w:hyperlink>
        </w:p>
        <w:p>
          <w:pPr>
            <w:pStyle w:val="Contents3"/>
            <w:tabs>
              <w:tab w:val="clear" w:pos="8459"/>
              <w:tab w:val="right" w:pos="9026" w:leader="dot"/>
            </w:tabs>
            <w:rPr/>
          </w:pPr>
          <w:hyperlink w:anchor="__RefHeading___Toc2733459_730472459">
            <w:r>
              <w:rPr>
                <w:webHidden/>
                <w:rStyle w:val="IndexLink"/>
                <w:rtl w:val="true"/>
              </w:rPr>
              <w:t>فَقَدْ أَعْذَرَ اللّه‌ُ إِلَيْكُمْ بِحُجَجٍ مُسْفِرَةٍ ظَاهِرَةٍ</w:t>
            </w:r>
            <w:r>
              <w:rPr>
                <w:rStyle w:val="IndexLink"/>
                <w:rtl w:val="true"/>
              </w:rPr>
              <w:tab/>
            </w:r>
            <w:r>
              <w:rPr>
                <w:rStyle w:val="IndexLink"/>
              </w:rPr>
              <w:t>60</w:t>
            </w:r>
          </w:hyperlink>
        </w:p>
        <w:p>
          <w:pPr>
            <w:pStyle w:val="Contents3"/>
            <w:tabs>
              <w:tab w:val="clear" w:pos="8459"/>
              <w:tab w:val="right" w:pos="9026" w:leader="dot"/>
            </w:tabs>
            <w:rPr/>
          </w:pPr>
          <w:hyperlink w:anchor="__RefHeading___Toc2733461_730472459">
            <w:r>
              <w:rPr>
                <w:webHidden/>
                <w:rStyle w:val="IndexLink"/>
                <w:rtl w:val="true"/>
              </w:rPr>
              <w:t>وَكُتُبٍ بَارِزَةِ الْعُذْرِ وَاضِحَة</w:t>
            </w:r>
            <w:r>
              <w:rPr>
                <w:rStyle w:val="IndexLink"/>
                <w:rtl w:val="true"/>
              </w:rPr>
              <w:tab/>
            </w:r>
            <w:r>
              <w:rPr>
                <w:rStyle w:val="IndexLink"/>
              </w:rPr>
              <w:t>60</w:t>
            </w:r>
          </w:hyperlink>
        </w:p>
        <w:p>
          <w:pPr>
            <w:pStyle w:val="Contents3"/>
            <w:tabs>
              <w:tab w:val="clear" w:pos="8459"/>
              <w:tab w:val="right" w:pos="9026" w:leader="dot"/>
            </w:tabs>
            <w:rPr/>
          </w:pPr>
          <w:hyperlink w:anchor="__RefHeading___Toc2733463_730472459">
            <w:r>
              <w:rPr>
                <w:webHidden/>
                <w:rStyle w:val="IndexLink"/>
                <w:rtl w:val="true"/>
              </w:rPr>
              <w:t>تبصرتان</w:t>
            </w:r>
            <w:r>
              <w:rPr>
                <w:rStyle w:val="IndexLink"/>
                <w:rtl w:val="true"/>
              </w:rPr>
              <w:tab/>
            </w:r>
            <w:r>
              <w:rPr>
                <w:rStyle w:val="IndexLink"/>
              </w:rPr>
              <w:t>60</w:t>
            </w:r>
          </w:hyperlink>
        </w:p>
        <w:p>
          <w:pPr>
            <w:pStyle w:val="Contents2"/>
            <w:tabs>
              <w:tab w:val="clear" w:pos="8743"/>
              <w:tab w:val="right" w:pos="9026" w:leader="dot"/>
            </w:tabs>
            <w:rPr/>
          </w:pPr>
          <w:hyperlink w:anchor="__RefHeading___Toc2733465_730472459">
            <w:r>
              <w:rPr>
                <w:webHidden/>
                <w:rStyle w:val="IndexLink"/>
                <w:rtl w:val="true"/>
              </w:rPr>
              <w:t xml:space="preserve">الخطبة </w:t>
            </w:r>
            <w:r>
              <w:rPr>
                <w:rStyle w:val="IndexLink"/>
                <w:rtl w:val="true"/>
              </w:rPr>
              <w:t>(</w:t>
            </w:r>
            <w:r>
              <w:rPr>
                <w:rStyle w:val="IndexLink"/>
              </w:rPr>
              <w:t>81</w:t>
            </w:r>
            <w:r>
              <w:rPr>
                <w:rStyle w:val="IndexLink"/>
                <w:rtl w:val="true"/>
              </w:rPr>
              <w:t xml:space="preserve">) </w:t>
            </w:r>
            <w:r>
              <w:rPr>
                <w:rStyle w:val="IndexLink"/>
                <w:rtl w:val="true"/>
              </w:rPr>
              <w:t>ومن كلام له عليه‌السلام في صفة الدّنيا</w:t>
            </w:r>
            <w:r>
              <w:rPr>
                <w:rStyle w:val="IndexLink"/>
                <w:rtl w:val="true"/>
              </w:rPr>
              <w:t>:</w:t>
              <w:tab/>
            </w:r>
            <w:r>
              <w:rPr>
                <w:rStyle w:val="IndexLink"/>
              </w:rPr>
              <w:t>72</w:t>
            </w:r>
          </w:hyperlink>
        </w:p>
        <w:p>
          <w:pPr>
            <w:pStyle w:val="Contents3"/>
            <w:tabs>
              <w:tab w:val="clear" w:pos="8459"/>
              <w:tab w:val="right" w:pos="9026" w:leader="dot"/>
            </w:tabs>
            <w:rPr/>
          </w:pPr>
          <w:hyperlink w:anchor="__RefHeading___Toc2733467_730472459">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2733469_730472459">
            <w:r>
              <w:rPr>
                <w:webHidden/>
                <w:rStyle w:val="IndexLink"/>
                <w:rtl w:val="true"/>
              </w:rPr>
              <w:t>مَا أَصِفُ مِنْ دَارٍ أَوَّلُهَا عَنَاءٌ وَآخِرُهَا فَنَاءٌ</w:t>
            </w:r>
            <w:r>
              <w:rPr>
                <w:rStyle w:val="IndexLink"/>
                <w:rtl w:val="true"/>
              </w:rPr>
              <w:tab/>
            </w:r>
            <w:r>
              <w:rPr>
                <w:rStyle w:val="IndexLink"/>
              </w:rPr>
              <w:t>73</w:t>
            </w:r>
          </w:hyperlink>
        </w:p>
        <w:p>
          <w:pPr>
            <w:pStyle w:val="Contents3"/>
            <w:tabs>
              <w:tab w:val="clear" w:pos="8459"/>
              <w:tab w:val="right" w:pos="9026" w:leader="dot"/>
            </w:tabs>
            <w:rPr/>
          </w:pPr>
          <w:hyperlink w:anchor="__RefHeading___Toc2733471_730472459">
            <w:r>
              <w:rPr>
                <w:webHidden/>
                <w:rStyle w:val="IndexLink"/>
                <w:rtl w:val="true"/>
              </w:rPr>
              <w:t>فِي حَلاَلِهَا حِسَابٌ</w:t>
            </w:r>
            <w:r>
              <w:rPr>
                <w:rStyle w:val="IndexLink"/>
                <w:rtl w:val="true"/>
              </w:rPr>
              <w:tab/>
            </w:r>
            <w:r>
              <w:rPr>
                <w:rStyle w:val="IndexLink"/>
              </w:rPr>
              <w:t>75</w:t>
            </w:r>
          </w:hyperlink>
        </w:p>
        <w:p>
          <w:pPr>
            <w:pStyle w:val="Contents3"/>
            <w:tabs>
              <w:tab w:val="clear" w:pos="8459"/>
              <w:tab w:val="right" w:pos="9026" w:leader="dot"/>
            </w:tabs>
            <w:rPr/>
          </w:pPr>
          <w:hyperlink w:anchor="__RefHeading___Toc2733473_730472459">
            <w:r>
              <w:rPr>
                <w:webHidden/>
                <w:rStyle w:val="IndexLink"/>
                <w:rtl w:val="true"/>
              </w:rPr>
              <w:t>وَفِي حَرَامِهَا عِقَابٌ</w:t>
            </w:r>
            <w:r>
              <w:rPr>
                <w:rStyle w:val="IndexLink"/>
                <w:rtl w:val="true"/>
              </w:rPr>
              <w:tab/>
            </w:r>
            <w:r>
              <w:rPr>
                <w:rStyle w:val="IndexLink"/>
              </w:rPr>
              <w:t>80</w:t>
            </w:r>
          </w:hyperlink>
        </w:p>
        <w:p>
          <w:pPr>
            <w:pStyle w:val="Contents3"/>
            <w:tabs>
              <w:tab w:val="clear" w:pos="8459"/>
              <w:tab w:val="right" w:pos="9026" w:leader="dot"/>
            </w:tabs>
            <w:rPr/>
          </w:pPr>
          <w:hyperlink w:anchor="__RefHeading___Toc2733475_730472459">
            <w:r>
              <w:rPr>
                <w:webHidden/>
                <w:rStyle w:val="IndexLink"/>
                <w:rtl w:val="true"/>
              </w:rPr>
              <w:t>مَنِ اسْتَغْنَى فِيهَا فُتِنَ</w:t>
            </w:r>
            <w:r>
              <w:rPr>
                <w:rStyle w:val="IndexLink"/>
                <w:rtl w:val="true"/>
              </w:rPr>
              <w:tab/>
            </w:r>
            <w:r>
              <w:rPr>
                <w:rStyle w:val="IndexLink"/>
              </w:rPr>
              <w:t>82</w:t>
            </w:r>
          </w:hyperlink>
        </w:p>
        <w:p>
          <w:pPr>
            <w:pStyle w:val="Contents3"/>
            <w:tabs>
              <w:tab w:val="clear" w:pos="8459"/>
              <w:tab w:val="right" w:pos="9026" w:leader="dot"/>
            </w:tabs>
            <w:rPr/>
          </w:pPr>
          <w:hyperlink w:anchor="__RefHeading___Toc2733477_730472459">
            <w:r>
              <w:rPr>
                <w:webHidden/>
                <w:rStyle w:val="IndexLink"/>
                <w:rtl w:val="true"/>
              </w:rPr>
              <w:t>وَمَنِ افْتَقَرَ فِيهَا حَزِنَ</w:t>
            </w:r>
            <w:r>
              <w:rPr>
                <w:rStyle w:val="IndexLink"/>
                <w:rtl w:val="true"/>
              </w:rPr>
              <w:tab/>
            </w:r>
            <w:r>
              <w:rPr>
                <w:rStyle w:val="IndexLink"/>
              </w:rPr>
              <w:t>84</w:t>
            </w:r>
          </w:hyperlink>
        </w:p>
        <w:p>
          <w:pPr>
            <w:pStyle w:val="Contents3"/>
            <w:tabs>
              <w:tab w:val="clear" w:pos="8459"/>
              <w:tab w:val="right" w:pos="9026" w:leader="dot"/>
            </w:tabs>
            <w:rPr/>
          </w:pPr>
          <w:hyperlink w:anchor="__RefHeading___Toc2733479_730472459">
            <w:r>
              <w:rPr>
                <w:webHidden/>
                <w:rStyle w:val="IndexLink"/>
                <w:rtl w:val="true"/>
              </w:rPr>
              <w:t>وَمَنْ سَاعَاهَا فَاتَتْهُ وَمَنْ قَعَدَ عَنْهَا وَاتَتْه</w:t>
            </w:r>
            <w:r>
              <w:rPr>
                <w:rStyle w:val="IndexLink"/>
                <w:rtl w:val="true"/>
              </w:rPr>
              <w:tab/>
            </w:r>
            <w:r>
              <w:rPr>
                <w:rStyle w:val="IndexLink"/>
              </w:rPr>
              <w:t>86</w:t>
            </w:r>
          </w:hyperlink>
        </w:p>
        <w:p>
          <w:pPr>
            <w:pStyle w:val="Contents3"/>
            <w:tabs>
              <w:tab w:val="clear" w:pos="8459"/>
              <w:tab w:val="right" w:pos="9026" w:leader="dot"/>
            </w:tabs>
            <w:rPr/>
          </w:pPr>
          <w:hyperlink w:anchor="__RefHeading___Toc2733481_730472459">
            <w:r>
              <w:rPr>
                <w:webHidden/>
                <w:rStyle w:val="IndexLink"/>
                <w:rtl w:val="true"/>
              </w:rPr>
              <w:t>وَمَنْ أَبْصَرَ بِهَا بَصَّرَتْهُ وَمَنْ أَبْصَرَ إِلَيْهَا أَعْمَتْهُ</w:t>
            </w:r>
            <w:r>
              <w:rPr>
                <w:rStyle w:val="IndexLink"/>
                <w:rtl w:val="true"/>
              </w:rPr>
              <w:tab/>
            </w:r>
            <w:r>
              <w:rPr>
                <w:rStyle w:val="IndexLink"/>
              </w:rPr>
              <w:t>88</w:t>
            </w:r>
          </w:hyperlink>
        </w:p>
        <w:p>
          <w:pPr>
            <w:pStyle w:val="Contents2"/>
            <w:tabs>
              <w:tab w:val="clear" w:pos="8743"/>
              <w:tab w:val="right" w:pos="9026" w:leader="dot"/>
            </w:tabs>
            <w:rPr/>
          </w:pPr>
          <w:hyperlink w:anchor="__RefHeading___Toc2733483_730472459">
            <w:r>
              <w:rPr>
                <w:webHidden/>
                <w:rStyle w:val="IndexLink"/>
                <w:rtl w:val="true"/>
              </w:rPr>
              <w:t xml:space="preserve">الخطبة </w:t>
            </w:r>
            <w:r>
              <w:rPr>
                <w:rStyle w:val="IndexLink"/>
                <w:rtl w:val="true"/>
              </w:rPr>
              <w:t>(</w:t>
            </w:r>
            <w:r>
              <w:rPr>
                <w:rStyle w:val="IndexLink"/>
              </w:rPr>
              <w:t>82</w:t>
            </w:r>
            <w:r>
              <w:rPr>
                <w:rStyle w:val="IndexLink"/>
                <w:rtl w:val="true"/>
              </w:rPr>
              <w:t xml:space="preserve">) </w:t>
            </w:r>
            <w:r>
              <w:rPr>
                <w:rStyle w:val="IndexLink"/>
                <w:rtl w:val="true"/>
              </w:rPr>
              <w:t>ومن خطبة له عليه‌السلام وهي الخطبة</w:t>
            </w:r>
            <w:r>
              <w:rPr>
                <w:rStyle w:val="IndexLink"/>
                <w:rtl w:val="true"/>
              </w:rPr>
              <w:tab/>
            </w:r>
            <w:r>
              <w:rPr>
                <w:rStyle w:val="IndexLink"/>
              </w:rPr>
              <w:t>90</w:t>
            </w:r>
          </w:hyperlink>
        </w:p>
        <w:p>
          <w:pPr>
            <w:pStyle w:val="Contents3"/>
            <w:tabs>
              <w:tab w:val="clear" w:pos="8459"/>
              <w:tab w:val="right" w:pos="9026" w:leader="dot"/>
            </w:tabs>
            <w:rPr/>
          </w:pPr>
          <w:hyperlink w:anchor="__RefHeading___Toc2733485_730472459">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2733487_730472459">
            <w:r>
              <w:rPr>
                <w:webHidden/>
                <w:rStyle w:val="IndexLink"/>
                <w:rtl w:val="true"/>
              </w:rPr>
              <w:t>صفته جل شأنه</w:t>
            </w:r>
            <w:r>
              <w:rPr>
                <w:rStyle w:val="IndexLink"/>
                <w:rtl w:val="true"/>
              </w:rPr>
              <w:tab/>
            </w:r>
            <w:r>
              <w:rPr>
                <w:rStyle w:val="IndexLink"/>
              </w:rPr>
              <w:t>90</w:t>
            </w:r>
          </w:hyperlink>
        </w:p>
        <w:p>
          <w:pPr>
            <w:pStyle w:val="Contents3"/>
            <w:tabs>
              <w:tab w:val="clear" w:pos="8459"/>
              <w:tab w:val="right" w:pos="9026" w:leader="dot"/>
            </w:tabs>
            <w:rPr/>
          </w:pPr>
          <w:hyperlink w:anchor="__RefHeading___Toc2733489_730472459">
            <w:r>
              <w:rPr>
                <w:webHidden/>
                <w:rStyle w:val="IndexLink"/>
                <w:rtl w:val="true"/>
              </w:rPr>
              <w:t>الوصية بالتقوى</w:t>
            </w:r>
            <w:r>
              <w:rPr>
                <w:rStyle w:val="IndexLink"/>
                <w:rtl w:val="true"/>
              </w:rPr>
              <w:tab/>
            </w:r>
            <w:r>
              <w:rPr>
                <w:rStyle w:val="IndexLink"/>
              </w:rPr>
              <w:t>90</w:t>
            </w:r>
          </w:hyperlink>
        </w:p>
        <w:p>
          <w:pPr>
            <w:pStyle w:val="Contents3"/>
            <w:tabs>
              <w:tab w:val="clear" w:pos="8459"/>
              <w:tab w:val="right" w:pos="9026" w:leader="dot"/>
            </w:tabs>
            <w:rPr/>
          </w:pPr>
          <w:hyperlink w:anchor="__RefHeading___Toc2733491_730472459">
            <w:r>
              <w:rPr>
                <w:webHidden/>
                <w:rStyle w:val="IndexLink"/>
                <w:rtl w:val="true"/>
              </w:rPr>
              <w:t>التنفير من الدنيا</w:t>
            </w:r>
            <w:r>
              <w:rPr>
                <w:rStyle w:val="IndexLink"/>
                <w:rtl w:val="true"/>
              </w:rPr>
              <w:tab/>
            </w:r>
            <w:r>
              <w:rPr>
                <w:rStyle w:val="IndexLink"/>
              </w:rPr>
              <w:t>91</w:t>
            </w:r>
          </w:hyperlink>
        </w:p>
        <w:p>
          <w:pPr>
            <w:pStyle w:val="Contents3"/>
            <w:tabs>
              <w:tab w:val="clear" w:pos="8459"/>
              <w:tab w:val="right" w:pos="9026" w:leader="dot"/>
            </w:tabs>
            <w:rPr/>
          </w:pPr>
          <w:hyperlink w:anchor="__RefHeading___Toc2733493_730472459">
            <w:r>
              <w:rPr>
                <w:webHidden/>
                <w:rStyle w:val="IndexLink"/>
                <w:rtl w:val="true"/>
              </w:rPr>
              <w:t>بعد الموت البعث</w:t>
            </w:r>
            <w:r>
              <w:rPr>
                <w:rStyle w:val="IndexLink"/>
                <w:rtl w:val="true"/>
              </w:rPr>
              <w:tab/>
            </w:r>
            <w:r>
              <w:rPr>
                <w:rStyle w:val="IndexLink"/>
              </w:rPr>
              <w:t>91</w:t>
            </w:r>
          </w:hyperlink>
        </w:p>
        <w:p>
          <w:pPr>
            <w:pStyle w:val="Contents3"/>
            <w:tabs>
              <w:tab w:val="clear" w:pos="8459"/>
              <w:tab w:val="right" w:pos="9026" w:leader="dot"/>
            </w:tabs>
            <w:rPr/>
          </w:pPr>
          <w:hyperlink w:anchor="__RefHeading___Toc2733495_730472459">
            <w:r>
              <w:rPr>
                <w:webHidden/>
                <w:rStyle w:val="IndexLink"/>
                <w:rtl w:val="true"/>
              </w:rPr>
              <w:t>تنبيه الخلق</w:t>
            </w:r>
            <w:r>
              <w:rPr>
                <w:rStyle w:val="IndexLink"/>
                <w:rtl w:val="true"/>
              </w:rPr>
              <w:tab/>
            </w:r>
            <w:r>
              <w:rPr>
                <w:rStyle w:val="IndexLink"/>
              </w:rPr>
              <w:t>92</w:t>
            </w:r>
          </w:hyperlink>
        </w:p>
        <w:p>
          <w:pPr>
            <w:pStyle w:val="Contents3"/>
            <w:tabs>
              <w:tab w:val="clear" w:pos="8459"/>
              <w:tab w:val="right" w:pos="9026" w:leader="dot"/>
            </w:tabs>
            <w:rPr/>
          </w:pPr>
          <w:hyperlink w:anchor="__RefHeading___Toc2733497_730472459">
            <w:r>
              <w:rPr>
                <w:webHidden/>
                <w:rStyle w:val="IndexLink"/>
                <w:rtl w:val="true"/>
              </w:rPr>
              <w:t>فضل التذكير</w:t>
            </w:r>
            <w:r>
              <w:rPr>
                <w:rStyle w:val="IndexLink"/>
                <w:rtl w:val="true"/>
              </w:rPr>
              <w:tab/>
            </w:r>
            <w:r>
              <w:rPr>
                <w:rStyle w:val="IndexLink"/>
              </w:rPr>
              <w:t>92</w:t>
            </w:r>
          </w:hyperlink>
        </w:p>
        <w:p>
          <w:pPr>
            <w:pStyle w:val="Contents3"/>
            <w:tabs>
              <w:tab w:val="clear" w:pos="8459"/>
              <w:tab w:val="right" w:pos="9026" w:leader="dot"/>
            </w:tabs>
            <w:rPr/>
          </w:pPr>
          <w:hyperlink w:anchor="__RefHeading___Toc2733499_730472459">
            <w:r>
              <w:rPr>
                <w:webHidden/>
                <w:rStyle w:val="IndexLink"/>
                <w:rtl w:val="true"/>
              </w:rPr>
              <w:t>التذكير بضروب النعم</w:t>
            </w:r>
            <w:r>
              <w:rPr>
                <w:rStyle w:val="IndexLink"/>
                <w:rtl w:val="true"/>
              </w:rPr>
              <w:tab/>
            </w:r>
            <w:r>
              <w:rPr>
                <w:rStyle w:val="IndexLink"/>
              </w:rPr>
              <w:t>92</w:t>
            </w:r>
          </w:hyperlink>
        </w:p>
        <w:p>
          <w:pPr>
            <w:pStyle w:val="Contents3"/>
            <w:tabs>
              <w:tab w:val="clear" w:pos="8459"/>
              <w:tab w:val="right" w:pos="9026" w:leader="dot"/>
            </w:tabs>
            <w:rPr/>
          </w:pPr>
          <w:hyperlink w:anchor="__RefHeading___Toc2733501_730472459">
            <w:r>
              <w:rPr>
                <w:webHidden/>
                <w:rStyle w:val="IndexLink"/>
                <w:rtl w:val="true"/>
              </w:rPr>
              <w:t>التحذير من هول الصراط</w:t>
            </w:r>
            <w:r>
              <w:rPr>
                <w:rStyle w:val="IndexLink"/>
                <w:rtl w:val="true"/>
              </w:rPr>
              <w:tab/>
            </w:r>
            <w:r>
              <w:rPr>
                <w:rStyle w:val="IndexLink"/>
              </w:rPr>
              <w:t>93</w:t>
            </w:r>
          </w:hyperlink>
        </w:p>
        <w:p>
          <w:pPr>
            <w:pStyle w:val="Contents3"/>
            <w:tabs>
              <w:tab w:val="clear" w:pos="8459"/>
              <w:tab w:val="right" w:pos="9026" w:leader="dot"/>
            </w:tabs>
            <w:rPr/>
          </w:pPr>
          <w:hyperlink w:anchor="__RefHeading___Toc2733503_730472459">
            <w:r>
              <w:rPr>
                <w:webHidden/>
                <w:rStyle w:val="IndexLink"/>
                <w:rtl w:val="true"/>
              </w:rPr>
              <w:t>الوصية بالتقوى</w:t>
            </w:r>
            <w:r>
              <w:rPr>
                <w:rStyle w:val="IndexLink"/>
                <w:rtl w:val="true"/>
              </w:rPr>
              <w:tab/>
            </w:r>
            <w:r>
              <w:rPr>
                <w:rStyle w:val="IndexLink"/>
              </w:rPr>
              <w:t>94</w:t>
            </w:r>
          </w:hyperlink>
        </w:p>
        <w:p>
          <w:pPr>
            <w:pStyle w:val="Contents3"/>
            <w:tabs>
              <w:tab w:val="clear" w:pos="8459"/>
              <w:tab w:val="right" w:pos="9026" w:leader="dot"/>
            </w:tabs>
            <w:rPr/>
          </w:pPr>
          <w:hyperlink w:anchor="__RefHeading___Toc2733505_730472459">
            <w:r>
              <w:rPr>
                <w:webHidden/>
                <w:rStyle w:val="IndexLink"/>
                <w:rtl w:val="true"/>
              </w:rPr>
              <w:t>ومنها في صفة خلق الإنسان</w:t>
            </w:r>
            <w:r>
              <w:rPr>
                <w:rStyle w:val="IndexLink"/>
                <w:rtl w:val="true"/>
              </w:rPr>
              <w:tab/>
            </w:r>
            <w:r>
              <w:rPr>
                <w:rStyle w:val="IndexLink"/>
              </w:rPr>
              <w:t>94</w:t>
            </w:r>
          </w:hyperlink>
        </w:p>
        <w:p>
          <w:pPr>
            <w:pStyle w:val="Contents3"/>
            <w:tabs>
              <w:tab w:val="clear" w:pos="8459"/>
              <w:tab w:val="right" w:pos="9026" w:leader="dot"/>
            </w:tabs>
            <w:rPr/>
          </w:pPr>
          <w:hyperlink w:anchor="__RefHeading___Toc2733507_730472459">
            <w:r>
              <w:rPr>
                <w:webHidden/>
                <w:rStyle w:val="IndexLink"/>
                <w:rtl w:val="true"/>
              </w:rPr>
              <w:t>ومن خطبة له عليه‌السلام وهي الخطبة العجيبة</w:t>
            </w:r>
            <w:r>
              <w:rPr>
                <w:rStyle w:val="IndexLink"/>
                <w:rtl w:val="true"/>
              </w:rPr>
              <w:tab/>
            </w:r>
            <w:r>
              <w:rPr>
                <w:rStyle w:val="IndexLink"/>
              </w:rPr>
              <w:t>96</w:t>
            </w:r>
          </w:hyperlink>
        </w:p>
        <w:p>
          <w:pPr>
            <w:pStyle w:val="Contents3"/>
            <w:tabs>
              <w:tab w:val="clear" w:pos="8459"/>
              <w:tab w:val="right" w:pos="9026" w:leader="dot"/>
            </w:tabs>
            <w:rPr/>
          </w:pPr>
          <w:hyperlink w:anchor="__RefHeading___Toc2733509_730472459">
            <w:r>
              <w:rPr>
                <w:webHidden/>
                <w:rStyle w:val="IndexLink"/>
                <w:rtl w:val="true"/>
              </w:rPr>
              <w:t>الْحَمْدُ للّه‌ِ الَّذِي عَلاَ بِحَوْلِهِ</w:t>
            </w:r>
            <w:r>
              <w:rPr>
                <w:rStyle w:val="IndexLink"/>
                <w:rtl w:val="true"/>
              </w:rPr>
              <w:tab/>
            </w:r>
            <w:r>
              <w:rPr>
                <w:rStyle w:val="IndexLink"/>
              </w:rPr>
              <w:t>98</w:t>
            </w:r>
          </w:hyperlink>
        </w:p>
        <w:p>
          <w:pPr>
            <w:pStyle w:val="Contents3"/>
            <w:tabs>
              <w:tab w:val="clear" w:pos="8459"/>
              <w:tab w:val="right" w:pos="9026" w:leader="dot"/>
            </w:tabs>
            <w:rPr/>
          </w:pPr>
          <w:hyperlink w:anchor="__RefHeading___Toc2733511_730472459">
            <w:r>
              <w:rPr>
                <w:webHidden/>
                <w:rStyle w:val="IndexLink"/>
                <w:rtl w:val="true"/>
              </w:rPr>
              <w:t>وَدَنَا بِطَوْلِهِ</w:t>
            </w:r>
            <w:r>
              <w:rPr>
                <w:rStyle w:val="IndexLink"/>
                <w:rtl w:val="true"/>
              </w:rPr>
              <w:tab/>
            </w:r>
            <w:r>
              <w:rPr>
                <w:rStyle w:val="IndexLink"/>
              </w:rPr>
              <w:t>99</w:t>
            </w:r>
          </w:hyperlink>
        </w:p>
        <w:p>
          <w:pPr>
            <w:pStyle w:val="Contents3"/>
            <w:tabs>
              <w:tab w:val="clear" w:pos="8459"/>
              <w:tab w:val="right" w:pos="9026" w:leader="dot"/>
            </w:tabs>
            <w:rPr/>
          </w:pPr>
          <w:hyperlink w:anchor="__RefHeading___Toc2733513_730472459">
            <w:r>
              <w:rPr>
                <w:webHidden/>
                <w:rStyle w:val="IndexLink"/>
                <w:rtl w:val="true"/>
              </w:rPr>
              <w:t>مَانِح</w:t>
            </w:r>
            <w:r>
              <w:rPr>
                <w:rStyle w:val="IndexLink"/>
                <w:rtl w:val="true"/>
              </w:rPr>
              <w:tab/>
            </w:r>
            <w:r>
              <w:rPr>
                <w:rStyle w:val="IndexLink"/>
              </w:rPr>
              <w:t>99</w:t>
            </w:r>
          </w:hyperlink>
        </w:p>
        <w:p>
          <w:pPr>
            <w:pStyle w:val="Contents3"/>
            <w:tabs>
              <w:tab w:val="clear" w:pos="8459"/>
              <w:tab w:val="right" w:pos="9026" w:leader="dot"/>
            </w:tabs>
            <w:rPr/>
          </w:pPr>
          <w:hyperlink w:anchor="__RefHeading___Toc2733515_730472459">
            <w:r>
              <w:rPr>
                <w:webHidden/>
                <w:rStyle w:val="IndexLink"/>
                <w:rtl w:val="true"/>
              </w:rPr>
              <w:t>كُلِّ غَنِيمَةٍ</w:t>
            </w:r>
            <w:r>
              <w:rPr>
                <w:rStyle w:val="IndexLink"/>
                <w:rtl w:val="true"/>
              </w:rPr>
              <w:tab/>
            </w:r>
            <w:r>
              <w:rPr>
                <w:rStyle w:val="IndexLink"/>
              </w:rPr>
              <w:t>99</w:t>
            </w:r>
          </w:hyperlink>
        </w:p>
        <w:p>
          <w:pPr>
            <w:pStyle w:val="Contents3"/>
            <w:tabs>
              <w:tab w:val="clear" w:pos="8459"/>
              <w:tab w:val="right" w:pos="9026" w:leader="dot"/>
            </w:tabs>
            <w:rPr/>
          </w:pPr>
          <w:hyperlink w:anchor="__RefHeading___Toc2733517_730472459">
            <w:r>
              <w:rPr>
                <w:webHidden/>
                <w:rStyle w:val="IndexLink"/>
                <w:rtl w:val="true"/>
              </w:rPr>
              <w:t>وَفَضْل</w:t>
            </w:r>
            <w:r>
              <w:rPr>
                <w:rStyle w:val="IndexLink"/>
                <w:rtl w:val="true"/>
              </w:rPr>
              <w:tab/>
            </w:r>
            <w:r>
              <w:rPr>
                <w:rStyle w:val="IndexLink"/>
              </w:rPr>
              <w:t>100</w:t>
            </w:r>
          </w:hyperlink>
        </w:p>
        <w:p>
          <w:pPr>
            <w:pStyle w:val="Contents3"/>
            <w:tabs>
              <w:tab w:val="clear" w:pos="8459"/>
              <w:tab w:val="right" w:pos="9026" w:leader="dot"/>
            </w:tabs>
            <w:rPr/>
          </w:pPr>
          <w:hyperlink w:anchor="__RefHeading___Toc2733519_730472459">
            <w:r>
              <w:rPr>
                <w:webHidden/>
                <w:rStyle w:val="IndexLink"/>
                <w:rtl w:val="true"/>
              </w:rPr>
              <w:t>وَكَاشِفِ كُلِّ بَلِيَّةٍ وَأَزْلٍ</w:t>
            </w:r>
            <w:r>
              <w:rPr>
                <w:rStyle w:val="IndexLink"/>
                <w:rtl w:val="true"/>
              </w:rPr>
              <w:tab/>
            </w:r>
            <w:r>
              <w:rPr>
                <w:rStyle w:val="IndexLink"/>
              </w:rPr>
              <w:t>100</w:t>
            </w:r>
          </w:hyperlink>
        </w:p>
        <w:p>
          <w:pPr>
            <w:pStyle w:val="Contents3"/>
            <w:tabs>
              <w:tab w:val="clear" w:pos="8459"/>
              <w:tab w:val="right" w:pos="9026" w:leader="dot"/>
            </w:tabs>
            <w:rPr/>
          </w:pPr>
          <w:hyperlink w:anchor="__RefHeading___Toc2733521_730472459">
            <w:r>
              <w:rPr>
                <w:webHidden/>
                <w:rStyle w:val="IndexLink"/>
                <w:rtl w:val="true"/>
              </w:rPr>
              <w:t>وَسَوَابِغِ نِعَمِهِ</w:t>
            </w:r>
            <w:r>
              <w:rPr>
                <w:rStyle w:val="IndexLink"/>
                <w:rtl w:val="true"/>
              </w:rPr>
              <w:tab/>
            </w:r>
            <w:r>
              <w:rPr>
                <w:rStyle w:val="IndexLink"/>
              </w:rPr>
              <w:t>101</w:t>
            </w:r>
          </w:hyperlink>
        </w:p>
        <w:p>
          <w:pPr>
            <w:pStyle w:val="Contents3"/>
            <w:tabs>
              <w:tab w:val="clear" w:pos="8459"/>
              <w:tab w:val="right" w:pos="9026" w:leader="dot"/>
            </w:tabs>
            <w:rPr/>
          </w:pPr>
          <w:hyperlink w:anchor="__RefHeading___Toc2733523_730472459">
            <w:r>
              <w:rPr>
                <w:webHidden/>
                <w:rStyle w:val="IndexLink"/>
                <w:rtl w:val="true"/>
              </w:rPr>
              <w:t>أَحْمَدُهُ عَلَى عَوَاطِفِ كَرَمِهِ</w:t>
            </w:r>
            <w:r>
              <w:rPr>
                <w:rStyle w:val="IndexLink"/>
                <w:rtl w:val="true"/>
              </w:rPr>
              <w:tab/>
            </w:r>
            <w:r>
              <w:rPr>
                <w:rStyle w:val="IndexLink"/>
              </w:rPr>
              <w:t>103</w:t>
            </w:r>
          </w:hyperlink>
        </w:p>
        <w:p>
          <w:pPr>
            <w:pStyle w:val="Contents3"/>
            <w:tabs>
              <w:tab w:val="clear" w:pos="8459"/>
              <w:tab w:val="right" w:pos="9026" w:leader="dot"/>
            </w:tabs>
            <w:rPr/>
          </w:pPr>
          <w:hyperlink w:anchor="__RefHeading___Toc2733525_730472459">
            <w:r>
              <w:rPr>
                <w:webHidden/>
                <w:rStyle w:val="IndexLink"/>
                <w:rtl w:val="true"/>
              </w:rPr>
              <w:t>وَأُومِنُ بِهِ أَوَّلاً بَادِياً</w:t>
            </w:r>
            <w:r>
              <w:rPr>
                <w:rStyle w:val="IndexLink"/>
                <w:rtl w:val="true"/>
              </w:rPr>
              <w:tab/>
            </w:r>
            <w:r>
              <w:rPr>
                <w:rStyle w:val="IndexLink"/>
              </w:rPr>
              <w:t>103</w:t>
            </w:r>
          </w:hyperlink>
        </w:p>
        <w:p>
          <w:pPr>
            <w:pStyle w:val="Contents3"/>
            <w:tabs>
              <w:tab w:val="clear" w:pos="8459"/>
              <w:tab w:val="right" w:pos="9026" w:leader="dot"/>
            </w:tabs>
            <w:rPr/>
          </w:pPr>
          <w:hyperlink w:anchor="__RefHeading___Toc2733527_730472459">
            <w:r>
              <w:rPr>
                <w:webHidden/>
                <w:rStyle w:val="IndexLink"/>
                <w:rtl w:val="true"/>
              </w:rPr>
              <w:t>وَأَسْتَهْدِيهِ قَرِيباً هَادِياً</w:t>
            </w:r>
            <w:r>
              <w:rPr>
                <w:rStyle w:val="IndexLink"/>
                <w:rtl w:val="true"/>
              </w:rPr>
              <w:tab/>
            </w:r>
            <w:r>
              <w:rPr>
                <w:rStyle w:val="IndexLink"/>
              </w:rPr>
              <w:t>103</w:t>
            </w:r>
          </w:hyperlink>
        </w:p>
        <w:p>
          <w:pPr>
            <w:pStyle w:val="Contents3"/>
            <w:tabs>
              <w:tab w:val="clear" w:pos="8459"/>
              <w:tab w:val="right" w:pos="9026" w:leader="dot"/>
            </w:tabs>
            <w:rPr/>
          </w:pPr>
          <w:hyperlink w:anchor="__RefHeading___Toc2733529_730472459">
            <w:r>
              <w:rPr>
                <w:webHidden/>
                <w:rStyle w:val="IndexLink"/>
                <w:rtl w:val="true"/>
              </w:rPr>
              <w:t>وَأَسْتَعِينُهُ قَادِراً قَاهِراً</w:t>
            </w:r>
            <w:r>
              <w:rPr>
                <w:rStyle w:val="IndexLink"/>
                <w:rtl w:val="true"/>
              </w:rPr>
              <w:tab/>
            </w:r>
            <w:r>
              <w:rPr>
                <w:rStyle w:val="IndexLink"/>
              </w:rPr>
              <w:t>103</w:t>
            </w:r>
          </w:hyperlink>
        </w:p>
        <w:p>
          <w:pPr>
            <w:pStyle w:val="Contents3"/>
            <w:tabs>
              <w:tab w:val="clear" w:pos="8459"/>
              <w:tab w:val="right" w:pos="9026" w:leader="dot"/>
            </w:tabs>
            <w:rPr/>
          </w:pPr>
          <w:hyperlink w:anchor="__RefHeading___Toc2733531_730472459">
            <w:r>
              <w:rPr>
                <w:webHidden/>
                <w:rStyle w:val="IndexLink"/>
                <w:rtl w:val="true"/>
              </w:rPr>
              <w:t>وَأَتَوَكَّلُ عَلَيْهِ كَافِياً نَاصِراً</w:t>
            </w:r>
            <w:r>
              <w:rPr>
                <w:rStyle w:val="IndexLink"/>
                <w:rtl w:val="true"/>
              </w:rPr>
              <w:tab/>
            </w:r>
            <w:r>
              <w:rPr>
                <w:rStyle w:val="IndexLink"/>
              </w:rPr>
              <w:t>104</w:t>
            </w:r>
          </w:hyperlink>
        </w:p>
        <w:p>
          <w:pPr>
            <w:pStyle w:val="Contents3"/>
            <w:tabs>
              <w:tab w:val="clear" w:pos="8459"/>
              <w:tab w:val="right" w:pos="9026" w:leader="dot"/>
            </w:tabs>
            <w:rPr/>
          </w:pPr>
          <w:hyperlink w:anchor="__RefHeading___Toc2733533_730472459">
            <w:r>
              <w:rPr>
                <w:webHidden/>
                <w:rStyle w:val="IndexLink"/>
                <w:rtl w:val="true"/>
              </w:rPr>
              <w:t>ناصرا</w:t>
            </w:r>
            <w:r>
              <w:rPr>
                <w:rStyle w:val="IndexLink"/>
                <w:rtl w:val="true"/>
              </w:rPr>
              <w:tab/>
            </w:r>
            <w:r>
              <w:rPr>
                <w:rStyle w:val="IndexLink"/>
              </w:rPr>
              <w:t>105</w:t>
            </w:r>
          </w:hyperlink>
        </w:p>
        <w:p>
          <w:pPr>
            <w:pStyle w:val="Contents3"/>
            <w:tabs>
              <w:tab w:val="clear" w:pos="8459"/>
              <w:tab w:val="right" w:pos="9026" w:leader="dot"/>
            </w:tabs>
            <w:rPr/>
          </w:pPr>
          <w:hyperlink w:anchor="__RefHeading___Toc2733535_730472459">
            <w:r>
              <w:rPr>
                <w:webHidden/>
                <w:rStyle w:val="IndexLink"/>
                <w:rtl w:val="true"/>
              </w:rPr>
              <w:t>أَرْسَلَهُ لاِءِنْفَاذِ أَمْرِهِ</w:t>
            </w:r>
            <w:r>
              <w:rPr>
                <w:rStyle w:val="IndexLink"/>
                <w:rtl w:val="true"/>
              </w:rPr>
              <w:tab/>
            </w:r>
            <w:r>
              <w:rPr>
                <w:rStyle w:val="IndexLink"/>
              </w:rPr>
              <w:t>106</w:t>
            </w:r>
          </w:hyperlink>
        </w:p>
        <w:p>
          <w:pPr>
            <w:pStyle w:val="Contents3"/>
            <w:tabs>
              <w:tab w:val="clear" w:pos="8459"/>
              <w:tab w:val="right" w:pos="9026" w:leader="dot"/>
            </w:tabs>
            <w:rPr/>
          </w:pPr>
          <w:hyperlink w:anchor="__RefHeading___Toc2733537_730472459">
            <w:r>
              <w:rPr>
                <w:webHidden/>
                <w:rStyle w:val="IndexLink"/>
                <w:rtl w:val="true"/>
              </w:rPr>
              <w:t>وَإِنْهَاءِ عُذْرِهِ</w:t>
            </w:r>
            <w:r>
              <w:rPr>
                <w:rStyle w:val="IndexLink"/>
                <w:rtl w:val="true"/>
              </w:rPr>
              <w:tab/>
            </w:r>
            <w:r>
              <w:rPr>
                <w:rStyle w:val="IndexLink"/>
              </w:rPr>
              <w:t>107</w:t>
            </w:r>
          </w:hyperlink>
        </w:p>
        <w:p>
          <w:pPr>
            <w:pStyle w:val="Contents3"/>
            <w:tabs>
              <w:tab w:val="clear" w:pos="8459"/>
              <w:tab w:val="right" w:pos="9026" w:leader="dot"/>
            </w:tabs>
            <w:rPr/>
          </w:pPr>
          <w:hyperlink w:anchor="__RefHeading___Toc2733539_730472459">
            <w:r>
              <w:rPr>
                <w:webHidden/>
                <w:rStyle w:val="IndexLink"/>
                <w:rtl w:val="true"/>
              </w:rPr>
              <w:t>وَتَقْدِيمِ نُذُرِه</w:t>
            </w:r>
            <w:r>
              <w:rPr>
                <w:rStyle w:val="IndexLink"/>
                <w:rtl w:val="true"/>
              </w:rPr>
              <w:tab/>
            </w:r>
            <w:r>
              <w:rPr>
                <w:rStyle w:val="IndexLink"/>
              </w:rPr>
              <w:t>107</w:t>
            </w:r>
          </w:hyperlink>
        </w:p>
        <w:p>
          <w:pPr>
            <w:pStyle w:val="Contents3"/>
            <w:tabs>
              <w:tab w:val="clear" w:pos="8459"/>
              <w:tab w:val="right" w:pos="9026" w:leader="dot"/>
            </w:tabs>
            <w:rPr/>
          </w:pPr>
          <w:hyperlink w:anchor="__RefHeading___Toc2733541_730472459">
            <w:r>
              <w:rPr>
                <w:webHidden/>
                <w:rStyle w:val="IndexLink"/>
                <w:rtl w:val="true"/>
              </w:rPr>
              <w:t>أُوصِيكُمْ عِبَادَ اللّه‌ِ بِتَقْوَى اللّه‌ِ</w:t>
            </w:r>
            <w:r>
              <w:rPr>
                <w:rStyle w:val="IndexLink"/>
                <w:rtl w:val="true"/>
              </w:rPr>
              <w:tab/>
            </w:r>
            <w:r>
              <w:rPr>
                <w:rStyle w:val="IndexLink"/>
              </w:rPr>
              <w:t>108</w:t>
            </w:r>
          </w:hyperlink>
        </w:p>
        <w:p>
          <w:pPr>
            <w:pStyle w:val="Contents3"/>
            <w:tabs>
              <w:tab w:val="clear" w:pos="8459"/>
              <w:tab w:val="right" w:pos="9026" w:leader="dot"/>
            </w:tabs>
            <w:rPr/>
          </w:pPr>
          <w:hyperlink w:anchor="__RefHeading___Toc2733543_730472459">
            <w:r>
              <w:rPr>
                <w:webHidden/>
                <w:rStyle w:val="IndexLink"/>
                <w:rtl w:val="true"/>
              </w:rPr>
              <w:t>الَّذِي ضَرَبَ الْأَمْثَالَ</w:t>
            </w:r>
            <w:r>
              <w:rPr>
                <w:rStyle w:val="IndexLink"/>
                <w:rtl w:val="true"/>
              </w:rPr>
              <w:tab/>
            </w:r>
            <w:r>
              <w:rPr>
                <w:rStyle w:val="IndexLink"/>
              </w:rPr>
              <w:t>108</w:t>
            </w:r>
          </w:hyperlink>
        </w:p>
        <w:p>
          <w:pPr>
            <w:pStyle w:val="Contents3"/>
            <w:tabs>
              <w:tab w:val="clear" w:pos="8459"/>
              <w:tab w:val="right" w:pos="9026" w:leader="dot"/>
            </w:tabs>
            <w:rPr/>
          </w:pPr>
          <w:hyperlink w:anchor="__RefHeading___Toc2733545_730472459">
            <w:r>
              <w:rPr>
                <w:webHidden/>
                <w:rStyle w:val="IndexLink"/>
                <w:rtl w:val="true"/>
              </w:rPr>
              <w:t>وَوَقَّتَ لَكُمُ الاْجَالَ</w:t>
            </w:r>
            <w:r>
              <w:rPr>
                <w:rStyle w:val="IndexLink"/>
                <w:rtl w:val="true"/>
              </w:rPr>
              <w:tab/>
            </w:r>
            <w:r>
              <w:rPr>
                <w:rStyle w:val="IndexLink"/>
              </w:rPr>
              <w:t>110</w:t>
            </w:r>
          </w:hyperlink>
        </w:p>
        <w:p>
          <w:pPr>
            <w:pStyle w:val="Contents3"/>
            <w:tabs>
              <w:tab w:val="clear" w:pos="8459"/>
              <w:tab w:val="right" w:pos="9026" w:leader="dot"/>
            </w:tabs>
            <w:rPr/>
          </w:pPr>
          <w:hyperlink w:anchor="__RefHeading___Toc2733547_730472459">
            <w:r>
              <w:rPr>
                <w:webHidden/>
                <w:rStyle w:val="IndexLink"/>
                <w:rtl w:val="true"/>
              </w:rPr>
              <w:t>وَأَلْبَسَكُمُ الرِّيَاشَ</w:t>
            </w:r>
            <w:r>
              <w:rPr>
                <w:rStyle w:val="IndexLink"/>
                <w:rtl w:val="true"/>
              </w:rPr>
              <w:tab/>
            </w:r>
            <w:r>
              <w:rPr>
                <w:rStyle w:val="IndexLink"/>
              </w:rPr>
              <w:t>112</w:t>
            </w:r>
          </w:hyperlink>
        </w:p>
        <w:p>
          <w:pPr>
            <w:pStyle w:val="Contents3"/>
            <w:tabs>
              <w:tab w:val="clear" w:pos="8459"/>
              <w:tab w:val="right" w:pos="9026" w:leader="dot"/>
            </w:tabs>
            <w:rPr/>
          </w:pPr>
          <w:hyperlink w:anchor="__RefHeading___Toc2733549_730472459">
            <w:r>
              <w:rPr>
                <w:webHidden/>
                <w:rStyle w:val="IndexLink"/>
                <w:rtl w:val="true"/>
              </w:rPr>
              <w:t>وَأَرْفَعَ لَكُمُ الْمَعَاشَ</w:t>
            </w:r>
            <w:r>
              <w:rPr>
                <w:rStyle w:val="IndexLink"/>
                <w:rtl w:val="true"/>
              </w:rPr>
              <w:tab/>
            </w:r>
            <w:r>
              <w:rPr>
                <w:rStyle w:val="IndexLink"/>
              </w:rPr>
              <w:t>112</w:t>
            </w:r>
          </w:hyperlink>
        </w:p>
        <w:p>
          <w:pPr>
            <w:pStyle w:val="Contents3"/>
            <w:tabs>
              <w:tab w:val="clear" w:pos="8459"/>
              <w:tab w:val="right" w:pos="9026" w:leader="dot"/>
            </w:tabs>
            <w:rPr/>
          </w:pPr>
          <w:hyperlink w:anchor="__RefHeading___Toc2733551_730472459">
            <w:r>
              <w:rPr>
                <w:webHidden/>
                <w:rStyle w:val="IndexLink"/>
                <w:rtl w:val="true"/>
              </w:rPr>
              <w:t>وَأَحَاطَ بِكم الاْءِحْصَاءِ</w:t>
            </w:r>
            <w:r>
              <w:rPr>
                <w:rStyle w:val="IndexLink"/>
                <w:rtl w:val="true"/>
              </w:rPr>
              <w:tab/>
            </w:r>
            <w:r>
              <w:rPr>
                <w:rStyle w:val="IndexLink"/>
              </w:rPr>
              <w:t>112</w:t>
            </w:r>
          </w:hyperlink>
        </w:p>
        <w:p>
          <w:pPr>
            <w:pStyle w:val="Contents3"/>
            <w:tabs>
              <w:tab w:val="clear" w:pos="8459"/>
              <w:tab w:val="right" w:pos="9026" w:leader="dot"/>
            </w:tabs>
            <w:rPr/>
          </w:pPr>
          <w:hyperlink w:anchor="__RefHeading___Toc2733553_730472459">
            <w:r>
              <w:rPr>
                <w:webHidden/>
                <w:rStyle w:val="IndexLink"/>
                <w:rtl w:val="true"/>
              </w:rPr>
              <w:t>وَأَرْصَدَ لَكُمُ الْجَزَاءَ</w:t>
            </w:r>
            <w:r>
              <w:rPr>
                <w:rStyle w:val="IndexLink"/>
                <w:rtl w:val="true"/>
              </w:rPr>
              <w:tab/>
            </w:r>
            <w:r>
              <w:rPr>
                <w:rStyle w:val="IndexLink"/>
              </w:rPr>
              <w:t>113</w:t>
            </w:r>
          </w:hyperlink>
        </w:p>
        <w:p>
          <w:pPr>
            <w:pStyle w:val="Contents3"/>
            <w:tabs>
              <w:tab w:val="clear" w:pos="8459"/>
              <w:tab w:val="right" w:pos="9026" w:leader="dot"/>
            </w:tabs>
            <w:rPr/>
          </w:pPr>
          <w:hyperlink w:anchor="__RefHeading___Toc2733555_730472459">
            <w:r>
              <w:rPr>
                <w:webHidden/>
                <w:rStyle w:val="IndexLink"/>
                <w:rtl w:val="true"/>
              </w:rPr>
              <w:t>وَآثَرَكُمْ بِالنِّعَمِ السَّوَابِغِ</w:t>
            </w:r>
            <w:r>
              <w:rPr>
                <w:rStyle w:val="IndexLink"/>
                <w:rtl w:val="true"/>
              </w:rPr>
              <w:tab/>
            </w:r>
            <w:r>
              <w:rPr>
                <w:rStyle w:val="IndexLink"/>
              </w:rPr>
              <w:t>114</w:t>
            </w:r>
          </w:hyperlink>
        </w:p>
        <w:p>
          <w:pPr>
            <w:pStyle w:val="Contents3"/>
            <w:tabs>
              <w:tab w:val="clear" w:pos="8459"/>
              <w:tab w:val="right" w:pos="9026" w:leader="dot"/>
            </w:tabs>
            <w:rPr/>
          </w:pPr>
          <w:hyperlink w:anchor="__RefHeading___Toc2733557_730472459">
            <w:r>
              <w:rPr>
                <w:webHidden/>
                <w:rStyle w:val="IndexLink"/>
                <w:rtl w:val="true"/>
              </w:rPr>
              <w:t>وَالرِّفَدِ الرَّوَافِغِ</w:t>
            </w:r>
            <w:r>
              <w:rPr>
                <w:rStyle w:val="IndexLink"/>
                <w:rtl w:val="true"/>
              </w:rPr>
              <w:tab/>
            </w:r>
            <w:r>
              <w:rPr>
                <w:rStyle w:val="IndexLink"/>
              </w:rPr>
              <w:t>114</w:t>
            </w:r>
          </w:hyperlink>
        </w:p>
        <w:p>
          <w:pPr>
            <w:pStyle w:val="Contents3"/>
            <w:tabs>
              <w:tab w:val="clear" w:pos="8459"/>
              <w:tab w:val="right" w:pos="9026" w:leader="dot"/>
            </w:tabs>
            <w:rPr/>
          </w:pPr>
          <w:hyperlink w:anchor="__RefHeading___Toc2733559_730472459">
            <w:r>
              <w:rPr>
                <w:webHidden/>
                <w:rStyle w:val="IndexLink"/>
                <w:rtl w:val="true"/>
              </w:rPr>
              <w:t>وَأَنْذَرَكُمْ بِالْحُجَجِ الْبَوَالِغِ</w:t>
            </w:r>
            <w:r>
              <w:rPr>
                <w:rStyle w:val="IndexLink"/>
                <w:rtl w:val="true"/>
              </w:rPr>
              <w:tab/>
            </w:r>
            <w:r>
              <w:rPr>
                <w:rStyle w:val="IndexLink"/>
              </w:rPr>
              <w:t>114</w:t>
            </w:r>
          </w:hyperlink>
        </w:p>
        <w:p>
          <w:pPr>
            <w:pStyle w:val="Contents3"/>
            <w:tabs>
              <w:tab w:val="clear" w:pos="8459"/>
              <w:tab w:val="right" w:pos="9026" w:leader="dot"/>
            </w:tabs>
            <w:rPr/>
          </w:pPr>
          <w:hyperlink w:anchor="__RefHeading___Toc2733561_730472459">
            <w:r>
              <w:rPr>
                <w:webHidden/>
                <w:rStyle w:val="IndexLink"/>
                <w:rtl w:val="true"/>
              </w:rPr>
              <w:t>فَأَحْصَاكُمْ عَدَداً</w:t>
            </w:r>
            <w:r>
              <w:rPr>
                <w:rStyle w:val="IndexLink"/>
                <w:rtl w:val="true"/>
              </w:rPr>
              <w:tab/>
            </w:r>
            <w:r>
              <w:rPr>
                <w:rStyle w:val="IndexLink"/>
              </w:rPr>
              <w:t>115</w:t>
            </w:r>
          </w:hyperlink>
        </w:p>
        <w:p>
          <w:pPr>
            <w:pStyle w:val="Contents3"/>
            <w:tabs>
              <w:tab w:val="clear" w:pos="8459"/>
              <w:tab w:val="right" w:pos="9026" w:leader="dot"/>
            </w:tabs>
            <w:rPr/>
          </w:pPr>
          <w:hyperlink w:anchor="__RefHeading___Toc2733563_730472459">
            <w:r>
              <w:rPr>
                <w:webHidden/>
                <w:rStyle w:val="IndexLink"/>
                <w:rtl w:val="true"/>
              </w:rPr>
              <w:t>وَوَظَّفَ لَكُمْ مُدَداً</w:t>
            </w:r>
            <w:r>
              <w:rPr>
                <w:rStyle w:val="IndexLink"/>
                <w:rtl w:val="true"/>
              </w:rPr>
              <w:tab/>
            </w:r>
            <w:r>
              <w:rPr>
                <w:rStyle w:val="IndexLink"/>
              </w:rPr>
              <w:t>115</w:t>
            </w:r>
          </w:hyperlink>
        </w:p>
        <w:p>
          <w:pPr>
            <w:pStyle w:val="Contents3"/>
            <w:tabs>
              <w:tab w:val="clear" w:pos="8459"/>
              <w:tab w:val="right" w:pos="9026" w:leader="dot"/>
            </w:tabs>
            <w:rPr/>
          </w:pPr>
          <w:hyperlink w:anchor="__RefHeading___Toc2733565_730472459">
            <w:r>
              <w:rPr>
                <w:webHidden/>
                <w:rStyle w:val="IndexLink"/>
                <w:rtl w:val="true"/>
              </w:rPr>
              <w:t>فِي قَرَارِ خِبْرَةٍ وَدَارِ عِبْرَةٍ</w:t>
            </w:r>
            <w:r>
              <w:rPr>
                <w:rStyle w:val="IndexLink"/>
                <w:rtl w:val="true"/>
              </w:rPr>
              <w:tab/>
            </w:r>
            <w:r>
              <w:rPr>
                <w:rStyle w:val="IndexLink"/>
              </w:rPr>
              <w:t>115</w:t>
            </w:r>
          </w:hyperlink>
        </w:p>
        <w:p>
          <w:pPr>
            <w:pStyle w:val="Contents3"/>
            <w:tabs>
              <w:tab w:val="clear" w:pos="8459"/>
              <w:tab w:val="right" w:pos="9026" w:leader="dot"/>
            </w:tabs>
            <w:rPr/>
          </w:pPr>
          <w:hyperlink w:anchor="__RefHeading___Toc2733567_730472459">
            <w:r>
              <w:rPr>
                <w:webHidden/>
                <w:rStyle w:val="IndexLink"/>
                <w:rtl w:val="true"/>
              </w:rPr>
              <w:t>أَنْتُمْ مُخْتَبَرُونَ فِيهَا</w:t>
            </w:r>
            <w:r>
              <w:rPr>
                <w:rStyle w:val="IndexLink"/>
                <w:rtl w:val="true"/>
              </w:rPr>
              <w:tab/>
            </w:r>
            <w:r>
              <w:rPr>
                <w:rStyle w:val="IndexLink"/>
              </w:rPr>
              <w:t>116</w:t>
            </w:r>
          </w:hyperlink>
        </w:p>
        <w:p>
          <w:pPr>
            <w:pStyle w:val="Contents3"/>
            <w:tabs>
              <w:tab w:val="clear" w:pos="8459"/>
              <w:tab w:val="right" w:pos="9026" w:leader="dot"/>
            </w:tabs>
            <w:rPr/>
          </w:pPr>
          <w:hyperlink w:anchor="__RefHeading___Toc2733569_730472459">
            <w:r>
              <w:rPr>
                <w:webHidden/>
                <w:rStyle w:val="IndexLink"/>
                <w:rtl w:val="true"/>
              </w:rPr>
              <w:t>وَمُحَاسَبُونَ عَلَيْهَا</w:t>
            </w:r>
            <w:r>
              <w:rPr>
                <w:rStyle w:val="IndexLink"/>
                <w:rtl w:val="true"/>
              </w:rPr>
              <w:tab/>
            </w:r>
            <w:r>
              <w:rPr>
                <w:rStyle w:val="IndexLink"/>
              </w:rPr>
              <w:t>116</w:t>
            </w:r>
          </w:hyperlink>
        </w:p>
        <w:p>
          <w:pPr>
            <w:pStyle w:val="Contents3"/>
            <w:tabs>
              <w:tab w:val="clear" w:pos="8459"/>
              <w:tab w:val="right" w:pos="9026" w:leader="dot"/>
            </w:tabs>
            <w:rPr/>
          </w:pPr>
          <w:hyperlink w:anchor="__RefHeading___Toc2733571_730472459">
            <w:r>
              <w:rPr>
                <w:webHidden/>
                <w:rStyle w:val="IndexLink"/>
                <w:rtl w:val="true"/>
              </w:rPr>
              <w:t>فَإِنَّ الدُّنْيَا رَنِقٌ مَشْرَبُهَا</w:t>
            </w:r>
            <w:r>
              <w:rPr>
                <w:rStyle w:val="IndexLink"/>
                <w:rtl w:val="true"/>
              </w:rPr>
              <w:tab/>
            </w:r>
            <w:r>
              <w:rPr>
                <w:rStyle w:val="IndexLink"/>
              </w:rPr>
              <w:t>116</w:t>
            </w:r>
          </w:hyperlink>
        </w:p>
        <w:p>
          <w:pPr>
            <w:pStyle w:val="Contents3"/>
            <w:tabs>
              <w:tab w:val="clear" w:pos="8459"/>
              <w:tab w:val="right" w:pos="9026" w:leader="dot"/>
            </w:tabs>
            <w:rPr/>
          </w:pPr>
          <w:hyperlink w:anchor="__RefHeading___Toc2733573_730472459">
            <w:r>
              <w:rPr>
                <w:webHidden/>
                <w:rStyle w:val="IndexLink"/>
                <w:rtl w:val="true"/>
              </w:rPr>
              <w:t>رَدِغٌ مَشْرَعُهَا</w:t>
            </w:r>
            <w:r>
              <w:rPr>
                <w:rStyle w:val="IndexLink"/>
                <w:rtl w:val="true"/>
              </w:rPr>
              <w:tab/>
            </w:r>
            <w:r>
              <w:rPr>
                <w:rStyle w:val="IndexLink"/>
              </w:rPr>
              <w:t>117</w:t>
            </w:r>
          </w:hyperlink>
        </w:p>
        <w:p>
          <w:pPr>
            <w:pStyle w:val="Contents3"/>
            <w:tabs>
              <w:tab w:val="clear" w:pos="8459"/>
              <w:tab w:val="right" w:pos="9026" w:leader="dot"/>
            </w:tabs>
            <w:rPr/>
          </w:pPr>
          <w:hyperlink w:anchor="__RefHeading___Toc2733575_730472459">
            <w:r>
              <w:rPr>
                <w:webHidden/>
                <w:rStyle w:val="IndexLink"/>
                <w:rtl w:val="true"/>
              </w:rPr>
              <w:t>يُونِقُ مَنْظَرُهَا</w:t>
            </w:r>
            <w:r>
              <w:rPr>
                <w:rStyle w:val="IndexLink"/>
                <w:rtl w:val="true"/>
              </w:rPr>
              <w:tab/>
            </w:r>
            <w:r>
              <w:rPr>
                <w:rStyle w:val="IndexLink"/>
              </w:rPr>
              <w:t>118</w:t>
            </w:r>
          </w:hyperlink>
        </w:p>
        <w:p>
          <w:pPr>
            <w:pStyle w:val="Contents3"/>
            <w:tabs>
              <w:tab w:val="clear" w:pos="8459"/>
              <w:tab w:val="right" w:pos="9026" w:leader="dot"/>
            </w:tabs>
            <w:rPr/>
          </w:pPr>
          <w:hyperlink w:anchor="__RefHeading___Toc2733577_730472459">
            <w:r>
              <w:rPr>
                <w:webHidden/>
                <w:rStyle w:val="IndexLink"/>
                <w:rtl w:val="true"/>
              </w:rPr>
              <w:t>وَيُوبِقُ مَخْبَرُهَا</w:t>
            </w:r>
            <w:r>
              <w:rPr>
                <w:rStyle w:val="IndexLink"/>
                <w:rtl w:val="true"/>
              </w:rPr>
              <w:tab/>
            </w:r>
            <w:r>
              <w:rPr>
                <w:rStyle w:val="IndexLink"/>
              </w:rPr>
              <w:t>118</w:t>
            </w:r>
          </w:hyperlink>
        </w:p>
        <w:p>
          <w:pPr>
            <w:pStyle w:val="Contents3"/>
            <w:tabs>
              <w:tab w:val="clear" w:pos="8459"/>
              <w:tab w:val="right" w:pos="9026" w:leader="dot"/>
            </w:tabs>
            <w:rPr/>
          </w:pPr>
          <w:hyperlink w:anchor="__RefHeading___Toc2733579_730472459">
            <w:r>
              <w:rPr>
                <w:webHidden/>
                <w:rStyle w:val="IndexLink"/>
                <w:rtl w:val="true"/>
              </w:rPr>
              <w:t>غُرُورٌ حَائِلٌ</w:t>
            </w:r>
            <w:r>
              <w:rPr>
                <w:rStyle w:val="IndexLink"/>
                <w:rtl w:val="true"/>
              </w:rPr>
              <w:tab/>
            </w:r>
            <w:r>
              <w:rPr>
                <w:rStyle w:val="IndexLink"/>
              </w:rPr>
              <w:t>118</w:t>
            </w:r>
          </w:hyperlink>
        </w:p>
        <w:p>
          <w:pPr>
            <w:pStyle w:val="Contents3"/>
            <w:tabs>
              <w:tab w:val="clear" w:pos="8459"/>
              <w:tab w:val="right" w:pos="9026" w:leader="dot"/>
            </w:tabs>
            <w:rPr/>
          </w:pPr>
          <w:hyperlink w:anchor="__RefHeading___Toc2733581_730472459">
            <w:r>
              <w:rPr>
                <w:webHidden/>
                <w:rStyle w:val="IndexLink"/>
                <w:rtl w:val="true"/>
              </w:rPr>
              <w:t>وَضَوْءٌ آفِلٌ وَظِلٌّ زَائِلٌ وَسِنَادٌ مَائِلٌ</w:t>
            </w:r>
            <w:r>
              <w:rPr>
                <w:rStyle w:val="IndexLink"/>
                <w:rtl w:val="true"/>
              </w:rPr>
              <w:tab/>
            </w:r>
            <w:r>
              <w:rPr>
                <w:rStyle w:val="IndexLink"/>
              </w:rPr>
              <w:t>118</w:t>
            </w:r>
          </w:hyperlink>
        </w:p>
        <w:p>
          <w:pPr>
            <w:pStyle w:val="Contents3"/>
            <w:tabs>
              <w:tab w:val="clear" w:pos="8459"/>
              <w:tab w:val="right" w:pos="9026" w:leader="dot"/>
            </w:tabs>
            <w:rPr/>
          </w:pPr>
          <w:hyperlink w:anchor="__RefHeading___Toc2733583_730472459">
            <w:r>
              <w:rPr>
                <w:webHidden/>
                <w:rStyle w:val="IndexLink"/>
                <w:rtl w:val="true"/>
              </w:rPr>
              <w:t>حَتَّى إِذَا أَنِسَ نَافِرُهَا وَاطْمَأَنَّ نَاكِرُهَا</w:t>
            </w:r>
            <w:r>
              <w:rPr>
                <w:rStyle w:val="IndexLink"/>
                <w:rtl w:val="true"/>
              </w:rPr>
              <w:tab/>
            </w:r>
            <w:r>
              <w:rPr>
                <w:rStyle w:val="IndexLink"/>
              </w:rPr>
              <w:t>119</w:t>
            </w:r>
          </w:hyperlink>
        </w:p>
        <w:p>
          <w:pPr>
            <w:pStyle w:val="Contents3"/>
            <w:tabs>
              <w:tab w:val="clear" w:pos="8459"/>
              <w:tab w:val="right" w:pos="9026" w:leader="dot"/>
            </w:tabs>
            <w:rPr/>
          </w:pPr>
          <w:hyperlink w:anchor="__RefHeading___Toc2733585_730472459">
            <w:r>
              <w:rPr>
                <w:webHidden/>
                <w:rStyle w:val="IndexLink"/>
                <w:rtl w:val="true"/>
              </w:rPr>
              <w:t>قَمَصَتْ بِأَرْجُلِهَا وَقَنَصَتْ بِأَحْبُلِهَا وَأَقْصَدَتْ بِأَسْهُمِهَا وَأَعْلَقَتِ الْمَرْءَ أَوْهَاقَ الْمَنِيَّةِ</w:t>
            </w:r>
            <w:r>
              <w:rPr>
                <w:rStyle w:val="IndexLink"/>
                <w:rtl w:val="true"/>
              </w:rPr>
              <w:tab/>
            </w:r>
            <w:r>
              <w:rPr>
                <w:rStyle w:val="IndexLink"/>
              </w:rPr>
              <w:t>119</w:t>
            </w:r>
          </w:hyperlink>
        </w:p>
        <w:p>
          <w:pPr>
            <w:pStyle w:val="Contents3"/>
            <w:tabs>
              <w:tab w:val="clear" w:pos="8459"/>
              <w:tab w:val="right" w:pos="9026" w:leader="dot"/>
            </w:tabs>
            <w:rPr/>
          </w:pPr>
          <w:hyperlink w:anchor="__RefHeading___Toc2733587_730472459">
            <w:r>
              <w:rPr>
                <w:webHidden/>
                <w:rStyle w:val="IndexLink"/>
                <w:rtl w:val="true"/>
              </w:rPr>
              <w:t>قَائِدَةً لَهُ إِلَى ضَنْكِ الْمَضْجَعِ وَوَحْشَةِ الْمَرْجِعِ</w:t>
            </w:r>
            <w:r>
              <w:rPr>
                <w:rStyle w:val="IndexLink"/>
                <w:rtl w:val="true"/>
              </w:rPr>
              <w:tab/>
            </w:r>
            <w:r>
              <w:rPr>
                <w:rStyle w:val="IndexLink"/>
              </w:rPr>
              <w:t>119</w:t>
            </w:r>
          </w:hyperlink>
        </w:p>
        <w:p>
          <w:pPr>
            <w:pStyle w:val="Contents3"/>
            <w:tabs>
              <w:tab w:val="clear" w:pos="8459"/>
              <w:tab w:val="right" w:pos="9026" w:leader="dot"/>
            </w:tabs>
            <w:rPr/>
          </w:pPr>
          <w:hyperlink w:anchor="__RefHeading___Toc2733589_730472459">
            <w:r>
              <w:rPr>
                <w:webHidden/>
                <w:rStyle w:val="IndexLink"/>
                <w:rtl w:val="true"/>
              </w:rPr>
              <w:t>وَمُعَايَنَةِ الْمَحَلّ</w:t>
            </w:r>
            <w:r>
              <w:rPr>
                <w:rStyle w:val="IndexLink"/>
                <w:rtl w:val="true"/>
              </w:rPr>
              <w:tab/>
            </w:r>
            <w:r>
              <w:rPr>
                <w:rStyle w:val="IndexLink"/>
              </w:rPr>
              <w:t>119</w:t>
            </w:r>
          </w:hyperlink>
        </w:p>
        <w:p>
          <w:pPr>
            <w:pStyle w:val="Contents3"/>
            <w:tabs>
              <w:tab w:val="clear" w:pos="8459"/>
              <w:tab w:val="right" w:pos="9026" w:leader="dot"/>
            </w:tabs>
            <w:rPr/>
          </w:pPr>
          <w:hyperlink w:anchor="__RefHeading___Toc2733591_730472459">
            <w:r>
              <w:rPr>
                <w:webHidden/>
                <w:rStyle w:val="IndexLink"/>
                <w:rtl w:val="true"/>
              </w:rPr>
              <w:t>وَثَوَابِ الْعَمَلِ</w:t>
            </w:r>
            <w:r>
              <w:rPr>
                <w:rStyle w:val="IndexLink"/>
                <w:rtl w:val="true"/>
              </w:rPr>
              <w:tab/>
            </w:r>
            <w:r>
              <w:rPr>
                <w:rStyle w:val="IndexLink"/>
              </w:rPr>
              <w:t>120</w:t>
            </w:r>
          </w:hyperlink>
        </w:p>
        <w:p>
          <w:pPr>
            <w:pStyle w:val="Contents3"/>
            <w:tabs>
              <w:tab w:val="clear" w:pos="8459"/>
              <w:tab w:val="right" w:pos="9026" w:leader="dot"/>
            </w:tabs>
            <w:rPr/>
          </w:pPr>
          <w:hyperlink w:anchor="__RefHeading___Toc2733593_730472459">
            <w:r>
              <w:rPr>
                <w:webHidden/>
                <w:rStyle w:val="IndexLink"/>
                <w:rtl w:val="true"/>
              </w:rPr>
              <w:t>وَكَذَلِكَ الْخَلَفُ بِعَقْبِ السَّلَفِ</w:t>
            </w:r>
            <w:r>
              <w:rPr>
                <w:rStyle w:val="IndexLink"/>
                <w:rtl w:val="true"/>
              </w:rPr>
              <w:tab/>
            </w:r>
            <w:r>
              <w:rPr>
                <w:rStyle w:val="IndexLink"/>
              </w:rPr>
              <w:t>120</w:t>
            </w:r>
          </w:hyperlink>
        </w:p>
        <w:p>
          <w:pPr>
            <w:pStyle w:val="Contents3"/>
            <w:tabs>
              <w:tab w:val="clear" w:pos="8459"/>
              <w:tab w:val="right" w:pos="9026" w:leader="dot"/>
            </w:tabs>
            <w:rPr/>
          </w:pPr>
          <w:hyperlink w:anchor="__RefHeading___Toc2733595_730472459">
            <w:r>
              <w:rPr>
                <w:webHidden/>
                <w:rStyle w:val="IndexLink"/>
                <w:rtl w:val="true"/>
              </w:rPr>
              <w:t>لاَ تُقْلِعُ الْمَنِيَّةُ اخْتِرَاماً وَلاَ يَرْعَوِي الْبَاقُونَ اجْتِرَاماً يَحْتَذُونَ مِثَالاً</w:t>
            </w:r>
            <w:r>
              <w:rPr>
                <w:rStyle w:val="IndexLink"/>
                <w:rtl w:val="true"/>
              </w:rPr>
              <w:tab/>
            </w:r>
            <w:r>
              <w:rPr>
                <w:rStyle w:val="IndexLink"/>
              </w:rPr>
              <w:t>120</w:t>
            </w:r>
          </w:hyperlink>
        </w:p>
        <w:p>
          <w:pPr>
            <w:pStyle w:val="Contents3"/>
            <w:tabs>
              <w:tab w:val="clear" w:pos="8459"/>
              <w:tab w:val="right" w:pos="9026" w:leader="dot"/>
            </w:tabs>
            <w:rPr/>
          </w:pPr>
          <w:hyperlink w:anchor="__RefHeading___Toc2733597_730472459">
            <w:r>
              <w:rPr>
                <w:webHidden/>
                <w:rStyle w:val="IndexLink"/>
                <w:rtl w:val="true"/>
              </w:rPr>
              <w:t>وَيَمْضُونَ أَرْسَالاً إِلَى غَايَةِ الاِنْتِهَاءِ</w:t>
            </w:r>
            <w:r>
              <w:rPr>
                <w:rStyle w:val="IndexLink"/>
                <w:rtl w:val="true"/>
              </w:rPr>
              <w:tab/>
            </w:r>
            <w:r>
              <w:rPr>
                <w:rStyle w:val="IndexLink"/>
              </w:rPr>
              <w:t>120</w:t>
            </w:r>
          </w:hyperlink>
        </w:p>
        <w:p>
          <w:pPr>
            <w:pStyle w:val="Contents3"/>
            <w:tabs>
              <w:tab w:val="clear" w:pos="8459"/>
              <w:tab w:val="right" w:pos="9026" w:leader="dot"/>
            </w:tabs>
            <w:rPr/>
          </w:pPr>
          <w:hyperlink w:anchor="__RefHeading___Toc2733599_730472459">
            <w:r>
              <w:rPr>
                <w:webHidden/>
                <w:rStyle w:val="IndexLink"/>
                <w:rtl w:val="true"/>
              </w:rPr>
              <w:t>وَصَيُّورِ الْفَنَاء</w:t>
            </w:r>
            <w:r>
              <w:rPr>
                <w:rStyle w:val="IndexLink"/>
                <w:rtl w:val="true"/>
              </w:rPr>
              <w:tab/>
            </w:r>
            <w:r>
              <w:rPr>
                <w:rStyle w:val="IndexLink"/>
              </w:rPr>
              <w:t>121</w:t>
            </w:r>
          </w:hyperlink>
        </w:p>
        <w:p>
          <w:pPr>
            <w:pStyle w:val="Contents3"/>
            <w:tabs>
              <w:tab w:val="clear" w:pos="8459"/>
              <w:tab w:val="right" w:pos="9026" w:leader="dot"/>
            </w:tabs>
            <w:rPr/>
          </w:pPr>
          <w:hyperlink w:anchor="__RefHeading___Toc2733601_730472459">
            <w:r>
              <w:rPr>
                <w:webHidden/>
                <w:rStyle w:val="IndexLink"/>
                <w:rtl w:val="true"/>
              </w:rPr>
              <w:t>حَتَّى إِذَا تَصَرَّمَتِ الْأُمُورُ وَتَقَضَّتِ الدُّهُورُ وَأَزِفَ النُّشُورُ</w:t>
            </w:r>
            <w:r>
              <w:rPr>
                <w:rStyle w:val="IndexLink"/>
                <w:rtl w:val="true"/>
              </w:rPr>
              <w:tab/>
            </w:r>
            <w:r>
              <w:rPr>
                <w:rStyle w:val="IndexLink"/>
              </w:rPr>
              <w:t>121</w:t>
            </w:r>
          </w:hyperlink>
        </w:p>
        <w:p>
          <w:pPr>
            <w:pStyle w:val="Contents3"/>
            <w:tabs>
              <w:tab w:val="clear" w:pos="8459"/>
              <w:tab w:val="right" w:pos="9026" w:leader="dot"/>
            </w:tabs>
            <w:rPr/>
          </w:pPr>
          <w:hyperlink w:anchor="__RefHeading___Toc2733603_730472459">
            <w:r>
              <w:rPr>
                <w:webHidden/>
                <w:rStyle w:val="IndexLink"/>
                <w:rtl w:val="true"/>
              </w:rPr>
              <w:t>أَخْرَجَهُمْ مِنْ ضَرَائِحِ الْقُبُورِ</w:t>
            </w:r>
            <w:r>
              <w:rPr>
                <w:rStyle w:val="IndexLink"/>
                <w:rtl w:val="true"/>
              </w:rPr>
              <w:tab/>
            </w:r>
            <w:r>
              <w:rPr>
                <w:rStyle w:val="IndexLink"/>
              </w:rPr>
              <w:t>127</w:t>
            </w:r>
          </w:hyperlink>
        </w:p>
        <w:p>
          <w:pPr>
            <w:pStyle w:val="Contents3"/>
            <w:tabs>
              <w:tab w:val="clear" w:pos="8459"/>
              <w:tab w:val="right" w:pos="9026" w:leader="dot"/>
            </w:tabs>
            <w:rPr/>
          </w:pPr>
          <w:hyperlink w:anchor="__RefHeading___Toc2733605_730472459">
            <w:r>
              <w:rPr>
                <w:webHidden/>
                <w:rStyle w:val="IndexLink"/>
                <w:rtl w:val="true"/>
              </w:rPr>
              <w:t>وَأَوْكَارِ الطُّيُور</w:t>
            </w:r>
            <w:r>
              <w:rPr>
                <w:rStyle w:val="IndexLink"/>
                <w:rtl w:val="true"/>
              </w:rPr>
              <w:tab/>
            </w:r>
            <w:r>
              <w:rPr>
                <w:rStyle w:val="IndexLink"/>
              </w:rPr>
              <w:t>130</w:t>
            </w:r>
          </w:hyperlink>
        </w:p>
        <w:p>
          <w:pPr>
            <w:pStyle w:val="Contents3"/>
            <w:tabs>
              <w:tab w:val="clear" w:pos="8459"/>
              <w:tab w:val="right" w:pos="9026" w:leader="dot"/>
            </w:tabs>
            <w:rPr/>
          </w:pPr>
          <w:hyperlink w:anchor="__RefHeading___Toc2733607_730472459">
            <w:r>
              <w:rPr>
                <w:webHidden/>
                <w:rStyle w:val="IndexLink"/>
                <w:rtl w:val="true"/>
              </w:rPr>
              <w:t>وَأَوْجِرَةِ السِّبَاعِ</w:t>
            </w:r>
            <w:r>
              <w:rPr>
                <w:rStyle w:val="IndexLink"/>
                <w:rtl w:val="true"/>
              </w:rPr>
              <w:tab/>
            </w:r>
            <w:r>
              <w:rPr>
                <w:rStyle w:val="IndexLink"/>
              </w:rPr>
              <w:t>130</w:t>
            </w:r>
          </w:hyperlink>
        </w:p>
        <w:p>
          <w:pPr>
            <w:pStyle w:val="Contents3"/>
            <w:tabs>
              <w:tab w:val="clear" w:pos="8459"/>
              <w:tab w:val="right" w:pos="9026" w:leader="dot"/>
            </w:tabs>
            <w:rPr/>
          </w:pPr>
          <w:hyperlink w:anchor="__RefHeading___Toc2733609_730472459">
            <w:r>
              <w:rPr>
                <w:webHidden/>
                <w:rStyle w:val="IndexLink"/>
                <w:rtl w:val="true"/>
              </w:rPr>
              <w:t>وَمَطَارِحِ الْمَهَالِك</w:t>
            </w:r>
            <w:r>
              <w:rPr>
                <w:rStyle w:val="IndexLink"/>
                <w:rtl w:val="true"/>
              </w:rPr>
              <w:tab/>
            </w:r>
            <w:r>
              <w:rPr>
                <w:rStyle w:val="IndexLink"/>
              </w:rPr>
              <w:t>130</w:t>
            </w:r>
          </w:hyperlink>
        </w:p>
        <w:p>
          <w:pPr>
            <w:pStyle w:val="Contents3"/>
            <w:tabs>
              <w:tab w:val="clear" w:pos="8459"/>
              <w:tab w:val="right" w:pos="9026" w:leader="dot"/>
            </w:tabs>
            <w:rPr/>
          </w:pPr>
          <w:hyperlink w:anchor="__RefHeading___Toc2733611_730472459">
            <w:r>
              <w:rPr>
                <w:webHidden/>
                <w:rStyle w:val="IndexLink"/>
                <w:rtl w:val="true"/>
              </w:rPr>
              <w:t>سِرَاعاً إِلَى أَمْرِهِ</w:t>
            </w:r>
            <w:r>
              <w:rPr>
                <w:rStyle w:val="IndexLink"/>
                <w:rtl w:val="true"/>
              </w:rPr>
              <w:tab/>
            </w:r>
            <w:r>
              <w:rPr>
                <w:rStyle w:val="IndexLink"/>
              </w:rPr>
              <w:t>130</w:t>
            </w:r>
          </w:hyperlink>
        </w:p>
        <w:p>
          <w:pPr>
            <w:pStyle w:val="Contents3"/>
            <w:tabs>
              <w:tab w:val="clear" w:pos="8459"/>
              <w:tab w:val="right" w:pos="9026" w:leader="dot"/>
            </w:tabs>
            <w:rPr/>
          </w:pPr>
          <w:hyperlink w:anchor="__RefHeading___Toc2733613_730472459">
            <w:r>
              <w:rPr>
                <w:webHidden/>
                <w:rStyle w:val="IndexLink"/>
                <w:rtl w:val="true"/>
              </w:rPr>
              <w:t>مُهْطِعِينَ</w:t>
            </w:r>
            <w:r>
              <w:rPr>
                <w:rStyle w:val="IndexLink"/>
                <w:rtl w:val="true"/>
              </w:rPr>
              <w:tab/>
            </w:r>
            <w:r>
              <w:rPr>
                <w:rStyle w:val="IndexLink"/>
              </w:rPr>
              <w:t>131</w:t>
            </w:r>
          </w:hyperlink>
        </w:p>
        <w:p>
          <w:pPr>
            <w:pStyle w:val="Contents3"/>
            <w:tabs>
              <w:tab w:val="clear" w:pos="8459"/>
              <w:tab w:val="right" w:pos="9026" w:leader="dot"/>
            </w:tabs>
            <w:rPr/>
          </w:pPr>
          <w:hyperlink w:anchor="__RefHeading___Toc2733615_730472459">
            <w:r>
              <w:rPr>
                <w:webHidden/>
                <w:rStyle w:val="IndexLink"/>
                <w:rtl w:val="true"/>
              </w:rPr>
              <w:t>إِلَى مَعَادِهِ</w:t>
            </w:r>
            <w:r>
              <w:rPr>
                <w:rStyle w:val="IndexLink"/>
                <w:rtl w:val="true"/>
              </w:rPr>
              <w:tab/>
            </w:r>
            <w:r>
              <w:rPr>
                <w:rStyle w:val="IndexLink"/>
              </w:rPr>
              <w:t>131</w:t>
            </w:r>
          </w:hyperlink>
        </w:p>
        <w:p>
          <w:pPr>
            <w:pStyle w:val="Contents3"/>
            <w:tabs>
              <w:tab w:val="clear" w:pos="8459"/>
              <w:tab w:val="right" w:pos="9026" w:leader="dot"/>
            </w:tabs>
            <w:rPr/>
          </w:pPr>
          <w:hyperlink w:anchor="__RefHeading___Toc2733617_730472459">
            <w:r>
              <w:rPr>
                <w:webHidden/>
                <w:rStyle w:val="IndexLink"/>
                <w:rtl w:val="true"/>
              </w:rPr>
              <w:t>رَعِيلاً صُمُوتاً</w:t>
            </w:r>
            <w:r>
              <w:rPr>
                <w:rStyle w:val="IndexLink"/>
                <w:rtl w:val="true"/>
              </w:rPr>
              <w:tab/>
            </w:r>
            <w:r>
              <w:rPr>
                <w:rStyle w:val="IndexLink"/>
              </w:rPr>
              <w:t>131</w:t>
            </w:r>
          </w:hyperlink>
        </w:p>
        <w:p>
          <w:pPr>
            <w:pStyle w:val="Contents3"/>
            <w:tabs>
              <w:tab w:val="clear" w:pos="8459"/>
              <w:tab w:val="right" w:pos="9026" w:leader="dot"/>
            </w:tabs>
            <w:rPr/>
          </w:pPr>
          <w:hyperlink w:anchor="__RefHeading___Toc2733619_730472459">
            <w:r>
              <w:rPr>
                <w:webHidden/>
                <w:rStyle w:val="IndexLink"/>
                <w:rtl w:val="true"/>
              </w:rPr>
              <w:t>قِيَاماً صُفُوفاً</w:t>
            </w:r>
            <w:r>
              <w:rPr>
                <w:rStyle w:val="IndexLink"/>
                <w:rtl w:val="true"/>
              </w:rPr>
              <w:tab/>
            </w:r>
            <w:r>
              <w:rPr>
                <w:rStyle w:val="IndexLink"/>
              </w:rPr>
              <w:t>132</w:t>
            </w:r>
          </w:hyperlink>
        </w:p>
        <w:p>
          <w:pPr>
            <w:pStyle w:val="Contents3"/>
            <w:tabs>
              <w:tab w:val="clear" w:pos="8459"/>
              <w:tab w:val="right" w:pos="9026" w:leader="dot"/>
            </w:tabs>
            <w:rPr/>
          </w:pPr>
          <w:hyperlink w:anchor="__RefHeading___Toc2733621_730472459">
            <w:r>
              <w:rPr>
                <w:webHidden/>
                <w:rStyle w:val="IndexLink"/>
                <w:rtl w:val="true"/>
              </w:rPr>
              <w:t>يَنْفُذُهُمُ الْبَصَرُ</w:t>
            </w:r>
            <w:r>
              <w:rPr>
                <w:rStyle w:val="IndexLink"/>
                <w:rtl w:val="true"/>
              </w:rPr>
              <w:tab/>
            </w:r>
            <w:r>
              <w:rPr>
                <w:rStyle w:val="IndexLink"/>
              </w:rPr>
              <w:t>133</w:t>
            </w:r>
          </w:hyperlink>
        </w:p>
        <w:p>
          <w:pPr>
            <w:pStyle w:val="Contents3"/>
            <w:tabs>
              <w:tab w:val="clear" w:pos="8459"/>
              <w:tab w:val="right" w:pos="9026" w:leader="dot"/>
            </w:tabs>
            <w:rPr/>
          </w:pPr>
          <w:hyperlink w:anchor="__RefHeading___Toc2733623_730472459">
            <w:r>
              <w:rPr>
                <w:webHidden/>
                <w:rStyle w:val="IndexLink"/>
                <w:rtl w:val="true"/>
              </w:rPr>
              <w:t>وَيُسْمِعُهُمُ‌الدَّاعِي</w:t>
            </w:r>
            <w:r>
              <w:rPr>
                <w:rStyle w:val="IndexLink"/>
                <w:rtl w:val="true"/>
              </w:rPr>
              <w:tab/>
            </w:r>
            <w:r>
              <w:rPr>
                <w:rStyle w:val="IndexLink"/>
              </w:rPr>
              <w:t>133</w:t>
            </w:r>
          </w:hyperlink>
        </w:p>
        <w:p>
          <w:pPr>
            <w:pStyle w:val="Contents3"/>
            <w:tabs>
              <w:tab w:val="clear" w:pos="8459"/>
              <w:tab w:val="right" w:pos="9026" w:leader="dot"/>
            </w:tabs>
            <w:rPr/>
          </w:pPr>
          <w:hyperlink w:anchor="__RefHeading___Toc2733625_730472459">
            <w:r>
              <w:rPr>
                <w:webHidden/>
                <w:rStyle w:val="IndexLink"/>
                <w:rtl w:val="true"/>
              </w:rPr>
              <w:t>عَلَيْهِمْ لَبُوسُ الاِسْتِكَانَةِ</w:t>
            </w:r>
            <w:r>
              <w:rPr>
                <w:rStyle w:val="IndexLink"/>
                <w:rtl w:val="true"/>
              </w:rPr>
              <w:tab/>
            </w:r>
            <w:r>
              <w:rPr>
                <w:rStyle w:val="IndexLink"/>
              </w:rPr>
              <w:t>134</w:t>
            </w:r>
          </w:hyperlink>
        </w:p>
        <w:p>
          <w:pPr>
            <w:pStyle w:val="Contents3"/>
            <w:tabs>
              <w:tab w:val="clear" w:pos="8459"/>
              <w:tab w:val="right" w:pos="9026" w:leader="dot"/>
            </w:tabs>
            <w:rPr/>
          </w:pPr>
          <w:hyperlink w:anchor="__RefHeading___Toc2733627_730472459">
            <w:r>
              <w:rPr>
                <w:webHidden/>
                <w:rStyle w:val="IndexLink"/>
                <w:rtl w:val="true"/>
              </w:rPr>
              <w:t>وَضَرَعُ الاِسْتِسْلاَمِ وَالذِّلَّةِ</w:t>
            </w:r>
            <w:r>
              <w:rPr>
                <w:rStyle w:val="IndexLink"/>
                <w:rtl w:val="true"/>
              </w:rPr>
              <w:tab/>
            </w:r>
            <w:r>
              <w:rPr>
                <w:rStyle w:val="IndexLink"/>
              </w:rPr>
              <w:t>134</w:t>
            </w:r>
          </w:hyperlink>
        </w:p>
        <w:p>
          <w:pPr>
            <w:pStyle w:val="Contents3"/>
            <w:tabs>
              <w:tab w:val="clear" w:pos="8459"/>
              <w:tab w:val="right" w:pos="9026" w:leader="dot"/>
            </w:tabs>
            <w:rPr/>
          </w:pPr>
          <w:hyperlink w:anchor="__RefHeading___Toc2733629_730472459">
            <w:r>
              <w:rPr>
                <w:webHidden/>
                <w:rStyle w:val="IndexLink"/>
                <w:rtl w:val="true"/>
              </w:rPr>
              <w:t>قَدْ ضَلَّتِ الْحِيَلُ وَانْقَطَعَ الْأَمَلُ</w:t>
            </w:r>
            <w:r>
              <w:rPr>
                <w:rStyle w:val="IndexLink"/>
                <w:rtl w:val="true"/>
              </w:rPr>
              <w:tab/>
            </w:r>
            <w:r>
              <w:rPr>
                <w:rStyle w:val="IndexLink"/>
              </w:rPr>
              <w:t>135</w:t>
            </w:r>
          </w:hyperlink>
        </w:p>
        <w:p>
          <w:pPr>
            <w:pStyle w:val="Contents3"/>
            <w:tabs>
              <w:tab w:val="clear" w:pos="8459"/>
              <w:tab w:val="right" w:pos="9026" w:leader="dot"/>
            </w:tabs>
            <w:rPr/>
          </w:pPr>
          <w:hyperlink w:anchor="__RefHeading___Toc2733631_730472459">
            <w:r>
              <w:rPr>
                <w:webHidden/>
                <w:rStyle w:val="IndexLink"/>
                <w:rtl w:val="true"/>
              </w:rPr>
              <w:t>وَهَوَتِ الْأَفْئِدَةُ كَاظِمَةً</w:t>
            </w:r>
            <w:r>
              <w:rPr>
                <w:rStyle w:val="IndexLink"/>
                <w:rtl w:val="true"/>
              </w:rPr>
              <w:tab/>
            </w:r>
            <w:r>
              <w:rPr>
                <w:rStyle w:val="IndexLink"/>
              </w:rPr>
              <w:t>135</w:t>
            </w:r>
          </w:hyperlink>
        </w:p>
        <w:p>
          <w:pPr>
            <w:pStyle w:val="Contents3"/>
            <w:tabs>
              <w:tab w:val="clear" w:pos="8459"/>
              <w:tab w:val="right" w:pos="9026" w:leader="dot"/>
            </w:tabs>
            <w:rPr/>
          </w:pPr>
          <w:hyperlink w:anchor="__RefHeading___Toc2733633_730472459">
            <w:r>
              <w:rPr>
                <w:webHidden/>
                <w:rStyle w:val="IndexLink"/>
                <w:rtl w:val="true"/>
              </w:rPr>
              <w:t>وَخَشَعَتِ الْأَصْوَاتُ مُهَيْنِمَةً</w:t>
            </w:r>
            <w:r>
              <w:rPr>
                <w:rStyle w:val="IndexLink"/>
                <w:rtl w:val="true"/>
              </w:rPr>
              <w:tab/>
            </w:r>
            <w:r>
              <w:rPr>
                <w:rStyle w:val="IndexLink"/>
              </w:rPr>
              <w:t>136</w:t>
            </w:r>
          </w:hyperlink>
        </w:p>
        <w:p>
          <w:pPr>
            <w:pStyle w:val="Contents3"/>
            <w:tabs>
              <w:tab w:val="clear" w:pos="8459"/>
              <w:tab w:val="right" w:pos="9026" w:leader="dot"/>
            </w:tabs>
            <w:rPr/>
          </w:pPr>
          <w:hyperlink w:anchor="__RefHeading___Toc2733635_730472459">
            <w:r>
              <w:rPr>
                <w:webHidden/>
                <w:rStyle w:val="IndexLink"/>
                <w:rtl w:val="true"/>
              </w:rPr>
              <w:t>وَأَلْجَمَ الْعَرَقُ</w:t>
            </w:r>
            <w:r>
              <w:rPr>
                <w:rStyle w:val="IndexLink"/>
                <w:rtl w:val="true"/>
              </w:rPr>
              <w:tab/>
            </w:r>
            <w:r>
              <w:rPr>
                <w:rStyle w:val="IndexLink"/>
              </w:rPr>
              <w:t>137</w:t>
            </w:r>
          </w:hyperlink>
        </w:p>
        <w:p>
          <w:pPr>
            <w:pStyle w:val="Contents3"/>
            <w:tabs>
              <w:tab w:val="clear" w:pos="8459"/>
              <w:tab w:val="right" w:pos="9026" w:leader="dot"/>
            </w:tabs>
            <w:rPr/>
          </w:pPr>
          <w:hyperlink w:anchor="__RefHeading___Toc2733637_730472459">
            <w:r>
              <w:rPr>
                <w:webHidden/>
                <w:rStyle w:val="IndexLink"/>
                <w:rtl w:val="true"/>
              </w:rPr>
              <w:t>وَعَظُمَ الشَّفَقُ</w:t>
            </w:r>
            <w:r>
              <w:rPr>
                <w:rStyle w:val="IndexLink"/>
                <w:rtl w:val="true"/>
              </w:rPr>
              <w:tab/>
            </w:r>
            <w:r>
              <w:rPr>
                <w:rStyle w:val="IndexLink"/>
              </w:rPr>
              <w:t>137</w:t>
            </w:r>
          </w:hyperlink>
        </w:p>
        <w:p>
          <w:pPr>
            <w:pStyle w:val="Contents3"/>
            <w:tabs>
              <w:tab w:val="clear" w:pos="8459"/>
              <w:tab w:val="right" w:pos="9026" w:leader="dot"/>
            </w:tabs>
            <w:rPr/>
          </w:pPr>
          <w:hyperlink w:anchor="__RefHeading___Toc2733639_730472459">
            <w:r>
              <w:rPr>
                <w:webHidden/>
                <w:rStyle w:val="IndexLink"/>
                <w:rtl w:val="true"/>
              </w:rPr>
              <w:t>وَنَكَالِ الْعِقَابِ وَنَوَالِ الثَّوَابِ</w:t>
            </w:r>
            <w:r>
              <w:rPr>
                <w:rStyle w:val="IndexLink"/>
                <w:rtl w:val="true"/>
              </w:rPr>
              <w:tab/>
            </w:r>
            <w:r>
              <w:rPr>
                <w:rStyle w:val="IndexLink"/>
              </w:rPr>
              <w:t>138</w:t>
            </w:r>
          </w:hyperlink>
        </w:p>
        <w:p>
          <w:pPr>
            <w:pStyle w:val="Contents3"/>
            <w:tabs>
              <w:tab w:val="clear" w:pos="8459"/>
              <w:tab w:val="right" w:pos="9026" w:leader="dot"/>
            </w:tabs>
            <w:rPr/>
          </w:pPr>
          <w:hyperlink w:anchor="__RefHeading___Toc2733641_730472459">
            <w:r>
              <w:rPr>
                <w:webHidden/>
                <w:rStyle w:val="IndexLink"/>
                <w:rtl w:val="true"/>
              </w:rPr>
              <w:t>عِبَادٌ مَخْلُوقُونَ اقْتِدَاراً</w:t>
            </w:r>
            <w:r>
              <w:rPr>
                <w:rStyle w:val="IndexLink"/>
                <w:rtl w:val="true"/>
              </w:rPr>
              <w:tab/>
            </w:r>
            <w:r>
              <w:rPr>
                <w:rStyle w:val="IndexLink"/>
              </w:rPr>
              <w:t>142</w:t>
            </w:r>
          </w:hyperlink>
        </w:p>
        <w:p>
          <w:pPr>
            <w:pStyle w:val="Contents3"/>
            <w:tabs>
              <w:tab w:val="clear" w:pos="8459"/>
              <w:tab w:val="right" w:pos="9026" w:leader="dot"/>
            </w:tabs>
            <w:rPr/>
          </w:pPr>
          <w:hyperlink w:anchor="__RefHeading___Toc2733643_730472459">
            <w:r>
              <w:rPr>
                <w:webHidden/>
                <w:rStyle w:val="IndexLink"/>
                <w:rtl w:val="true"/>
              </w:rPr>
              <w:t>وَمَرْبُوبُونَ اقْتِسَاراً</w:t>
            </w:r>
            <w:r>
              <w:rPr>
                <w:rStyle w:val="IndexLink"/>
                <w:rtl w:val="true"/>
              </w:rPr>
              <w:tab/>
            </w:r>
            <w:r>
              <w:rPr>
                <w:rStyle w:val="IndexLink"/>
              </w:rPr>
              <w:t>142</w:t>
            </w:r>
          </w:hyperlink>
        </w:p>
        <w:p>
          <w:pPr>
            <w:pStyle w:val="Contents3"/>
            <w:tabs>
              <w:tab w:val="clear" w:pos="8459"/>
              <w:tab w:val="right" w:pos="9026" w:leader="dot"/>
            </w:tabs>
            <w:rPr/>
          </w:pPr>
          <w:hyperlink w:anchor="__RefHeading___Toc2733645_730472459">
            <w:r>
              <w:rPr>
                <w:webHidden/>
                <w:rStyle w:val="IndexLink"/>
                <w:rtl w:val="true"/>
              </w:rPr>
              <w:t>وَمَقْبُوضُونَ احْتِضَاراً</w:t>
            </w:r>
            <w:r>
              <w:rPr>
                <w:rStyle w:val="IndexLink"/>
                <w:rtl w:val="true"/>
              </w:rPr>
              <w:tab/>
            </w:r>
            <w:r>
              <w:rPr>
                <w:rStyle w:val="IndexLink"/>
              </w:rPr>
              <w:t>145</w:t>
            </w:r>
          </w:hyperlink>
        </w:p>
        <w:p>
          <w:pPr>
            <w:pStyle w:val="Contents3"/>
            <w:tabs>
              <w:tab w:val="clear" w:pos="8459"/>
              <w:tab w:val="right" w:pos="9026" w:leader="dot"/>
            </w:tabs>
            <w:rPr/>
          </w:pPr>
          <w:hyperlink w:anchor="__RefHeading___Toc2733647_730472459">
            <w:r>
              <w:rPr>
                <w:webHidden/>
                <w:rStyle w:val="IndexLink"/>
                <w:rtl w:val="true"/>
              </w:rPr>
              <w:t>وَمُضَمَّنُونَ أَجْدَاثاً</w:t>
            </w:r>
            <w:r>
              <w:rPr>
                <w:rStyle w:val="IndexLink"/>
                <w:rtl w:val="true"/>
              </w:rPr>
              <w:tab/>
            </w:r>
            <w:r>
              <w:rPr>
                <w:rStyle w:val="IndexLink"/>
              </w:rPr>
              <w:t>146</w:t>
            </w:r>
          </w:hyperlink>
        </w:p>
        <w:p>
          <w:pPr>
            <w:pStyle w:val="Contents3"/>
            <w:tabs>
              <w:tab w:val="clear" w:pos="8459"/>
              <w:tab w:val="right" w:pos="9026" w:leader="dot"/>
            </w:tabs>
            <w:rPr/>
          </w:pPr>
          <w:hyperlink w:anchor="__RefHeading___Toc2733649_730472459">
            <w:r>
              <w:rPr>
                <w:webHidden/>
                <w:rStyle w:val="IndexLink"/>
                <w:rtl w:val="true"/>
              </w:rPr>
              <w:t>وَكَائِنُونَ رُفَاتاً</w:t>
            </w:r>
            <w:r>
              <w:rPr>
                <w:rStyle w:val="IndexLink"/>
                <w:rtl w:val="true"/>
              </w:rPr>
              <w:tab/>
            </w:r>
            <w:r>
              <w:rPr>
                <w:rStyle w:val="IndexLink"/>
              </w:rPr>
              <w:t>149</w:t>
            </w:r>
          </w:hyperlink>
        </w:p>
        <w:p>
          <w:pPr>
            <w:pStyle w:val="Contents3"/>
            <w:tabs>
              <w:tab w:val="clear" w:pos="8459"/>
              <w:tab w:val="right" w:pos="9026" w:leader="dot"/>
            </w:tabs>
            <w:rPr/>
          </w:pPr>
          <w:hyperlink w:anchor="__RefHeading___Toc2733651_730472459">
            <w:r>
              <w:rPr>
                <w:webHidden/>
                <w:rStyle w:val="IndexLink"/>
                <w:rtl w:val="true"/>
              </w:rPr>
              <w:t>وَمَبْعُوثُونَ أَفْرَاداً</w:t>
            </w:r>
            <w:r>
              <w:rPr>
                <w:rStyle w:val="IndexLink"/>
                <w:rtl w:val="true"/>
              </w:rPr>
              <w:tab/>
            </w:r>
            <w:r>
              <w:rPr>
                <w:rStyle w:val="IndexLink"/>
              </w:rPr>
              <w:t>150</w:t>
            </w:r>
          </w:hyperlink>
        </w:p>
        <w:p>
          <w:pPr>
            <w:pStyle w:val="Contents3"/>
            <w:tabs>
              <w:tab w:val="clear" w:pos="8459"/>
              <w:tab w:val="right" w:pos="9026" w:leader="dot"/>
            </w:tabs>
            <w:rPr/>
          </w:pPr>
          <w:hyperlink w:anchor="__RefHeading___Toc2733653_730472459">
            <w:r>
              <w:rPr>
                <w:webHidden/>
                <w:rStyle w:val="IndexLink"/>
                <w:rtl w:val="true"/>
              </w:rPr>
              <w:t>وَمَدِينُونَ جَزَاءً</w:t>
            </w:r>
            <w:r>
              <w:rPr>
                <w:rStyle w:val="IndexLink"/>
                <w:rtl w:val="true"/>
              </w:rPr>
              <w:tab/>
            </w:r>
            <w:r>
              <w:rPr>
                <w:rStyle w:val="IndexLink"/>
              </w:rPr>
              <w:t>151</w:t>
            </w:r>
          </w:hyperlink>
        </w:p>
        <w:p>
          <w:pPr>
            <w:pStyle w:val="Contents3"/>
            <w:tabs>
              <w:tab w:val="clear" w:pos="8459"/>
              <w:tab w:val="right" w:pos="9026" w:leader="dot"/>
            </w:tabs>
            <w:rPr/>
          </w:pPr>
          <w:hyperlink w:anchor="__RefHeading___Toc2733655_730472459">
            <w:r>
              <w:rPr>
                <w:webHidden/>
                <w:rStyle w:val="IndexLink"/>
                <w:rtl w:val="true"/>
              </w:rPr>
              <w:t>وَمُمَيَّزُونَ حِسَاباً</w:t>
            </w:r>
            <w:r>
              <w:rPr>
                <w:rStyle w:val="IndexLink"/>
                <w:rtl w:val="true"/>
              </w:rPr>
              <w:tab/>
            </w:r>
            <w:r>
              <w:rPr>
                <w:rStyle w:val="IndexLink"/>
              </w:rPr>
              <w:t>152</w:t>
            </w:r>
          </w:hyperlink>
        </w:p>
        <w:p>
          <w:pPr>
            <w:pStyle w:val="Contents3"/>
            <w:tabs>
              <w:tab w:val="clear" w:pos="8459"/>
              <w:tab w:val="right" w:pos="9026" w:leader="dot"/>
            </w:tabs>
            <w:rPr/>
          </w:pPr>
          <w:hyperlink w:anchor="__RefHeading___Toc2733657_730472459">
            <w:r>
              <w:rPr>
                <w:webHidden/>
                <w:rStyle w:val="IndexLink"/>
                <w:rtl w:val="true"/>
              </w:rPr>
              <w:t>قَدْ أُمْهِلُوا فِي طَلَبِ الْمَخْرَجِ</w:t>
            </w:r>
            <w:r>
              <w:rPr>
                <w:rStyle w:val="IndexLink"/>
                <w:rtl w:val="true"/>
              </w:rPr>
              <w:tab/>
            </w:r>
            <w:r>
              <w:rPr>
                <w:rStyle w:val="IndexLink"/>
              </w:rPr>
              <w:t>153</w:t>
            </w:r>
          </w:hyperlink>
        </w:p>
        <w:p>
          <w:pPr>
            <w:pStyle w:val="Contents3"/>
            <w:tabs>
              <w:tab w:val="clear" w:pos="8459"/>
              <w:tab w:val="right" w:pos="9026" w:leader="dot"/>
            </w:tabs>
            <w:rPr/>
          </w:pPr>
          <w:hyperlink w:anchor="__RefHeading___Toc2733659_730472459">
            <w:r>
              <w:rPr>
                <w:webHidden/>
                <w:rStyle w:val="IndexLink"/>
                <w:rtl w:val="true"/>
              </w:rPr>
              <w:t>وَهُدُوا سَبِيلَ الْمَنْهَجِ</w:t>
            </w:r>
            <w:r>
              <w:rPr>
                <w:rStyle w:val="IndexLink"/>
                <w:rtl w:val="true"/>
              </w:rPr>
              <w:tab/>
            </w:r>
            <w:r>
              <w:rPr>
                <w:rStyle w:val="IndexLink"/>
              </w:rPr>
              <w:t>153</w:t>
            </w:r>
          </w:hyperlink>
        </w:p>
        <w:p>
          <w:pPr>
            <w:pStyle w:val="Contents3"/>
            <w:tabs>
              <w:tab w:val="clear" w:pos="8459"/>
              <w:tab w:val="right" w:pos="9026" w:leader="dot"/>
            </w:tabs>
            <w:rPr/>
          </w:pPr>
          <w:hyperlink w:anchor="__RefHeading___Toc2733661_730472459">
            <w:r>
              <w:rPr>
                <w:webHidden/>
                <w:rStyle w:val="IndexLink"/>
                <w:rtl w:val="true"/>
              </w:rPr>
              <w:t>وَعُمِّرُوا مَهَلَ الْمُسْتَعْتِبِ</w:t>
            </w:r>
            <w:r>
              <w:rPr>
                <w:rStyle w:val="IndexLink"/>
                <w:rtl w:val="true"/>
              </w:rPr>
              <w:tab/>
            </w:r>
            <w:r>
              <w:rPr>
                <w:rStyle w:val="IndexLink"/>
              </w:rPr>
              <w:t>153</w:t>
            </w:r>
          </w:hyperlink>
        </w:p>
        <w:p>
          <w:pPr>
            <w:pStyle w:val="Contents3"/>
            <w:tabs>
              <w:tab w:val="clear" w:pos="8459"/>
              <w:tab w:val="right" w:pos="9026" w:leader="dot"/>
            </w:tabs>
            <w:rPr/>
          </w:pPr>
          <w:hyperlink w:anchor="__RefHeading___Toc2733663_730472459">
            <w:r>
              <w:rPr>
                <w:webHidden/>
                <w:rStyle w:val="IndexLink"/>
                <w:rtl w:val="true"/>
              </w:rPr>
              <w:t>وَكُشِفَتْ عَنْهُمْ سُدَفُ الرِّيَبِ</w:t>
            </w:r>
            <w:r>
              <w:rPr>
                <w:rStyle w:val="IndexLink"/>
                <w:rtl w:val="true"/>
              </w:rPr>
              <w:tab/>
            </w:r>
            <w:r>
              <w:rPr>
                <w:rStyle w:val="IndexLink"/>
              </w:rPr>
              <w:t>154</w:t>
            </w:r>
          </w:hyperlink>
        </w:p>
        <w:p>
          <w:pPr>
            <w:pStyle w:val="Contents3"/>
            <w:tabs>
              <w:tab w:val="clear" w:pos="8459"/>
              <w:tab w:val="right" w:pos="9026" w:leader="dot"/>
            </w:tabs>
            <w:rPr/>
          </w:pPr>
          <w:hyperlink w:anchor="__RefHeading___Toc2733665_730472459">
            <w:r>
              <w:rPr>
                <w:webHidden/>
                <w:rStyle w:val="IndexLink"/>
                <w:rtl w:val="true"/>
              </w:rPr>
              <w:t>وَخُلُّوا لِمِضْمَارِ الْجِيَادِ</w:t>
            </w:r>
            <w:r>
              <w:rPr>
                <w:rStyle w:val="IndexLink"/>
                <w:rtl w:val="true"/>
              </w:rPr>
              <w:tab/>
            </w:r>
            <w:r>
              <w:rPr>
                <w:rStyle w:val="IndexLink"/>
              </w:rPr>
              <w:t>154</w:t>
            </w:r>
          </w:hyperlink>
        </w:p>
        <w:p>
          <w:pPr>
            <w:pStyle w:val="Contents3"/>
            <w:tabs>
              <w:tab w:val="clear" w:pos="8459"/>
              <w:tab w:val="right" w:pos="9026" w:leader="dot"/>
            </w:tabs>
            <w:rPr/>
          </w:pPr>
          <w:hyperlink w:anchor="__RefHeading___Toc2733667_730472459">
            <w:r>
              <w:rPr>
                <w:webHidden/>
                <w:rStyle w:val="IndexLink"/>
                <w:rtl w:val="true"/>
              </w:rPr>
              <w:t>وَرَوِيَّةِ الاِرْتِيَاد</w:t>
            </w:r>
            <w:r>
              <w:rPr>
                <w:rStyle w:val="IndexLink"/>
                <w:rtl w:val="true"/>
              </w:rPr>
              <w:tab/>
            </w:r>
            <w:r>
              <w:rPr>
                <w:rStyle w:val="IndexLink"/>
              </w:rPr>
              <w:t>154</w:t>
            </w:r>
          </w:hyperlink>
        </w:p>
        <w:p>
          <w:pPr>
            <w:pStyle w:val="Contents3"/>
            <w:tabs>
              <w:tab w:val="clear" w:pos="8459"/>
              <w:tab w:val="right" w:pos="9026" w:leader="dot"/>
            </w:tabs>
            <w:rPr/>
          </w:pPr>
          <w:hyperlink w:anchor="__RefHeading___Toc2733669_730472459">
            <w:r>
              <w:rPr>
                <w:webHidden/>
                <w:rStyle w:val="IndexLink"/>
                <w:rtl w:val="true"/>
              </w:rPr>
              <w:t>وَأَنَاةِ الْمُقْتَبِسِ الْمُرْتَادِ فِي مُدَّةِ الْأَجَلِ وَمُضْطَرَبِ الْمَهَلِ</w:t>
            </w:r>
            <w:r>
              <w:rPr>
                <w:rStyle w:val="IndexLink"/>
                <w:rtl w:val="true"/>
              </w:rPr>
              <w:tab/>
            </w:r>
            <w:r>
              <w:rPr>
                <w:rStyle w:val="IndexLink"/>
              </w:rPr>
              <w:t>155</w:t>
            </w:r>
          </w:hyperlink>
        </w:p>
        <w:p>
          <w:pPr>
            <w:pStyle w:val="Contents3"/>
            <w:tabs>
              <w:tab w:val="clear" w:pos="8459"/>
              <w:tab w:val="right" w:pos="9026" w:leader="dot"/>
            </w:tabs>
            <w:rPr/>
          </w:pPr>
          <w:hyperlink w:anchor="__RefHeading___Toc2733671_730472459">
            <w:r>
              <w:rPr>
                <w:webHidden/>
                <w:rStyle w:val="IndexLink"/>
                <w:rtl w:val="true"/>
              </w:rPr>
              <w:t>فَيَا لَهَا أَمْثَالاً صَائِبَةً</w:t>
            </w:r>
            <w:r>
              <w:rPr>
                <w:rStyle w:val="IndexLink"/>
                <w:rtl w:val="true"/>
              </w:rPr>
              <w:tab/>
            </w:r>
            <w:r>
              <w:rPr>
                <w:rStyle w:val="IndexLink"/>
              </w:rPr>
              <w:t>156</w:t>
            </w:r>
          </w:hyperlink>
        </w:p>
        <w:p>
          <w:pPr>
            <w:pStyle w:val="Contents3"/>
            <w:tabs>
              <w:tab w:val="clear" w:pos="8459"/>
              <w:tab w:val="right" w:pos="9026" w:leader="dot"/>
            </w:tabs>
            <w:rPr/>
          </w:pPr>
          <w:hyperlink w:anchor="__RefHeading___Toc2733673_730472459">
            <w:r>
              <w:rPr>
                <w:webHidden/>
                <w:rStyle w:val="IndexLink"/>
                <w:rtl w:val="true"/>
              </w:rPr>
              <w:t>وَمَوَاعِظَ شَافِيَةً</w:t>
            </w:r>
            <w:r>
              <w:rPr>
                <w:rStyle w:val="IndexLink"/>
                <w:rtl w:val="true"/>
              </w:rPr>
              <w:tab/>
            </w:r>
            <w:r>
              <w:rPr>
                <w:rStyle w:val="IndexLink"/>
              </w:rPr>
              <w:t>156</w:t>
            </w:r>
          </w:hyperlink>
        </w:p>
        <w:p>
          <w:pPr>
            <w:pStyle w:val="Contents3"/>
            <w:tabs>
              <w:tab w:val="clear" w:pos="8459"/>
              <w:tab w:val="right" w:pos="9026" w:leader="dot"/>
            </w:tabs>
            <w:rPr/>
          </w:pPr>
          <w:hyperlink w:anchor="__RefHeading___Toc2733675_730472459">
            <w:r>
              <w:rPr>
                <w:webHidden/>
                <w:rStyle w:val="IndexLink"/>
                <w:rtl w:val="true"/>
              </w:rPr>
              <w:t>لَوْ صَادَفَتْ قُلُوباً زَاكِيَةً</w:t>
            </w:r>
            <w:r>
              <w:rPr>
                <w:rStyle w:val="IndexLink"/>
                <w:rtl w:val="true"/>
              </w:rPr>
              <w:tab/>
            </w:r>
            <w:r>
              <w:rPr>
                <w:rStyle w:val="IndexLink"/>
              </w:rPr>
              <w:t>157</w:t>
            </w:r>
          </w:hyperlink>
        </w:p>
        <w:p>
          <w:pPr>
            <w:pStyle w:val="Contents3"/>
            <w:tabs>
              <w:tab w:val="clear" w:pos="8459"/>
              <w:tab w:val="right" w:pos="9026" w:leader="dot"/>
            </w:tabs>
            <w:rPr/>
          </w:pPr>
          <w:hyperlink w:anchor="__RefHeading___Toc2733677_730472459">
            <w:r>
              <w:rPr>
                <w:webHidden/>
                <w:rStyle w:val="IndexLink"/>
                <w:rtl w:val="true"/>
              </w:rPr>
              <w:t>وَأَسْمَاعاً وَاعِيَةً</w:t>
            </w:r>
            <w:r>
              <w:rPr>
                <w:rStyle w:val="IndexLink"/>
                <w:rtl w:val="true"/>
              </w:rPr>
              <w:tab/>
            </w:r>
            <w:r>
              <w:rPr>
                <w:rStyle w:val="IndexLink"/>
              </w:rPr>
              <w:t>157</w:t>
            </w:r>
          </w:hyperlink>
        </w:p>
        <w:p>
          <w:pPr>
            <w:pStyle w:val="Contents3"/>
            <w:tabs>
              <w:tab w:val="clear" w:pos="8459"/>
              <w:tab w:val="right" w:pos="9026" w:leader="dot"/>
            </w:tabs>
            <w:rPr/>
          </w:pPr>
          <w:hyperlink w:anchor="__RefHeading___Toc2733679_730472459">
            <w:r>
              <w:rPr>
                <w:webHidden/>
                <w:rStyle w:val="IndexLink"/>
                <w:rtl w:val="true"/>
              </w:rPr>
              <w:t>وَآرَاءً عَازِمَةً</w:t>
            </w:r>
            <w:r>
              <w:rPr>
                <w:rStyle w:val="IndexLink"/>
                <w:rtl w:val="true"/>
              </w:rPr>
              <w:tab/>
            </w:r>
            <w:r>
              <w:rPr>
                <w:rStyle w:val="IndexLink"/>
              </w:rPr>
              <w:t>158</w:t>
            </w:r>
          </w:hyperlink>
        </w:p>
        <w:p>
          <w:pPr>
            <w:pStyle w:val="Contents3"/>
            <w:tabs>
              <w:tab w:val="clear" w:pos="8459"/>
              <w:tab w:val="right" w:pos="9026" w:leader="dot"/>
            </w:tabs>
            <w:rPr/>
          </w:pPr>
          <w:hyperlink w:anchor="__RefHeading___Toc2733681_730472459">
            <w:r>
              <w:rPr>
                <w:webHidden/>
                <w:rStyle w:val="IndexLink"/>
                <w:rtl w:val="true"/>
              </w:rPr>
              <w:t>وَأَلْبَاباً حَازِمَةً</w:t>
            </w:r>
            <w:r>
              <w:rPr>
                <w:rStyle w:val="IndexLink"/>
                <w:rtl w:val="true"/>
              </w:rPr>
              <w:tab/>
            </w:r>
            <w:r>
              <w:rPr>
                <w:rStyle w:val="IndexLink"/>
              </w:rPr>
              <w:t>159</w:t>
            </w:r>
          </w:hyperlink>
        </w:p>
        <w:p>
          <w:pPr>
            <w:pStyle w:val="Contents3"/>
            <w:tabs>
              <w:tab w:val="clear" w:pos="8459"/>
              <w:tab w:val="right" w:pos="9026" w:leader="dot"/>
            </w:tabs>
            <w:rPr/>
          </w:pPr>
          <w:hyperlink w:anchor="__RefHeading___Toc2733683_730472459">
            <w:r>
              <w:rPr>
                <w:webHidden/>
                <w:rStyle w:val="IndexLink"/>
                <w:rtl w:val="true"/>
              </w:rPr>
              <w:t>فَاتَّقُوا اللّه‌َ تَقِيَّةَ مَنْ سَمِعَ فَخَشَعَ</w:t>
            </w:r>
            <w:r>
              <w:rPr>
                <w:rStyle w:val="IndexLink"/>
                <w:rtl w:val="true"/>
              </w:rPr>
              <w:tab/>
            </w:r>
            <w:r>
              <w:rPr>
                <w:rStyle w:val="IndexLink"/>
              </w:rPr>
              <w:t>159</w:t>
            </w:r>
          </w:hyperlink>
        </w:p>
        <w:p>
          <w:pPr>
            <w:pStyle w:val="Contents3"/>
            <w:tabs>
              <w:tab w:val="clear" w:pos="8459"/>
              <w:tab w:val="right" w:pos="9026" w:leader="dot"/>
            </w:tabs>
            <w:rPr/>
          </w:pPr>
          <w:hyperlink w:anchor="__RefHeading___Toc2733685_730472459">
            <w:r>
              <w:rPr>
                <w:webHidden/>
                <w:rStyle w:val="IndexLink"/>
                <w:rtl w:val="true"/>
              </w:rPr>
              <w:t>وَاقْتَرَفَ فَاعْتَرَفَ</w:t>
            </w:r>
            <w:r>
              <w:rPr>
                <w:rStyle w:val="IndexLink"/>
                <w:rtl w:val="true"/>
              </w:rPr>
              <w:tab/>
            </w:r>
            <w:r>
              <w:rPr>
                <w:rStyle w:val="IndexLink"/>
              </w:rPr>
              <w:t>159</w:t>
            </w:r>
          </w:hyperlink>
        </w:p>
        <w:p>
          <w:pPr>
            <w:pStyle w:val="Contents3"/>
            <w:tabs>
              <w:tab w:val="clear" w:pos="8459"/>
              <w:tab w:val="right" w:pos="9026" w:leader="dot"/>
            </w:tabs>
            <w:rPr/>
          </w:pPr>
          <w:hyperlink w:anchor="__RefHeading___Toc2733687_730472459">
            <w:r>
              <w:rPr>
                <w:webHidden/>
                <w:rStyle w:val="IndexLink"/>
                <w:rtl w:val="true"/>
              </w:rPr>
              <w:t>وَوَجِلَ فَعَمِلَ وَحَاذَرَ فَبَادَرَ</w:t>
            </w:r>
            <w:r>
              <w:rPr>
                <w:rStyle w:val="IndexLink"/>
                <w:rtl w:val="true"/>
              </w:rPr>
              <w:tab/>
            </w:r>
            <w:r>
              <w:rPr>
                <w:rStyle w:val="IndexLink"/>
              </w:rPr>
              <w:t>161</w:t>
            </w:r>
          </w:hyperlink>
        </w:p>
        <w:p>
          <w:pPr>
            <w:pStyle w:val="Contents3"/>
            <w:tabs>
              <w:tab w:val="clear" w:pos="8459"/>
              <w:tab w:val="right" w:pos="9026" w:leader="dot"/>
            </w:tabs>
            <w:rPr/>
          </w:pPr>
          <w:hyperlink w:anchor="__RefHeading___Toc2733689_730472459">
            <w:r>
              <w:rPr>
                <w:webHidden/>
                <w:rStyle w:val="IndexLink"/>
                <w:rtl w:val="true"/>
              </w:rPr>
              <w:t>وَأَيْقَنَ فَأَحْسَنَ</w:t>
            </w:r>
            <w:r>
              <w:rPr>
                <w:rStyle w:val="IndexLink"/>
                <w:rtl w:val="true"/>
              </w:rPr>
              <w:tab/>
            </w:r>
            <w:r>
              <w:rPr>
                <w:rStyle w:val="IndexLink"/>
              </w:rPr>
              <w:t>161</w:t>
            </w:r>
          </w:hyperlink>
        </w:p>
        <w:p>
          <w:pPr>
            <w:pStyle w:val="Contents3"/>
            <w:tabs>
              <w:tab w:val="clear" w:pos="8459"/>
              <w:tab w:val="right" w:pos="9026" w:leader="dot"/>
            </w:tabs>
            <w:rPr/>
          </w:pPr>
          <w:hyperlink w:anchor="__RefHeading___Toc2733691_730472459">
            <w:r>
              <w:rPr>
                <w:webHidden/>
                <w:rStyle w:val="IndexLink"/>
                <w:rtl w:val="true"/>
              </w:rPr>
              <w:t>وَعُبِّرَ فَاعْتَبَرَ</w:t>
            </w:r>
            <w:r>
              <w:rPr>
                <w:rStyle w:val="IndexLink"/>
                <w:rtl w:val="true"/>
              </w:rPr>
              <w:tab/>
            </w:r>
            <w:r>
              <w:rPr>
                <w:rStyle w:val="IndexLink"/>
              </w:rPr>
              <w:t>161</w:t>
            </w:r>
          </w:hyperlink>
        </w:p>
        <w:p>
          <w:pPr>
            <w:pStyle w:val="Contents3"/>
            <w:tabs>
              <w:tab w:val="clear" w:pos="8459"/>
              <w:tab w:val="right" w:pos="9026" w:leader="dot"/>
            </w:tabs>
            <w:rPr/>
          </w:pPr>
          <w:hyperlink w:anchor="__RefHeading___Toc2733693_730472459">
            <w:r>
              <w:rPr>
                <w:webHidden/>
                <w:rStyle w:val="IndexLink"/>
                <w:rtl w:val="true"/>
              </w:rPr>
              <w:t>وَحُذِّرَ فَحَذِرَ</w:t>
            </w:r>
            <w:r>
              <w:rPr>
                <w:rStyle w:val="IndexLink"/>
                <w:rtl w:val="true"/>
              </w:rPr>
              <w:tab/>
            </w:r>
            <w:r>
              <w:rPr>
                <w:rStyle w:val="IndexLink"/>
              </w:rPr>
              <w:t>162</w:t>
            </w:r>
          </w:hyperlink>
        </w:p>
        <w:p>
          <w:pPr>
            <w:pStyle w:val="Contents3"/>
            <w:tabs>
              <w:tab w:val="clear" w:pos="8459"/>
              <w:tab w:val="right" w:pos="9026" w:leader="dot"/>
            </w:tabs>
            <w:rPr/>
          </w:pPr>
          <w:hyperlink w:anchor="__RefHeading___Toc2733695_730472459">
            <w:r>
              <w:rPr>
                <w:webHidden/>
                <w:rStyle w:val="IndexLink"/>
                <w:rtl w:val="true"/>
              </w:rPr>
              <w:t>وَزُجِرَ فَازْدَجَرَ</w:t>
            </w:r>
            <w:r>
              <w:rPr>
                <w:rStyle w:val="IndexLink"/>
                <w:rtl w:val="true"/>
              </w:rPr>
              <w:tab/>
            </w:r>
            <w:r>
              <w:rPr>
                <w:rStyle w:val="IndexLink"/>
              </w:rPr>
              <w:t>162</w:t>
            </w:r>
          </w:hyperlink>
        </w:p>
        <w:p>
          <w:pPr>
            <w:pStyle w:val="Contents3"/>
            <w:tabs>
              <w:tab w:val="clear" w:pos="8459"/>
              <w:tab w:val="right" w:pos="9026" w:leader="dot"/>
            </w:tabs>
            <w:rPr/>
          </w:pPr>
          <w:hyperlink w:anchor="__RefHeading___Toc2733697_730472459">
            <w:r>
              <w:rPr>
                <w:webHidden/>
                <w:rStyle w:val="IndexLink"/>
                <w:rtl w:val="true"/>
              </w:rPr>
              <w:t>وَأَجَابَ فَأَنَابَ</w:t>
            </w:r>
            <w:r>
              <w:rPr>
                <w:rStyle w:val="IndexLink"/>
                <w:rtl w:val="true"/>
              </w:rPr>
              <w:tab/>
            </w:r>
            <w:r>
              <w:rPr>
                <w:rStyle w:val="IndexLink"/>
              </w:rPr>
              <w:t>162</w:t>
            </w:r>
          </w:hyperlink>
        </w:p>
        <w:p>
          <w:pPr>
            <w:pStyle w:val="Contents3"/>
            <w:tabs>
              <w:tab w:val="clear" w:pos="8459"/>
              <w:tab w:val="right" w:pos="9026" w:leader="dot"/>
            </w:tabs>
            <w:rPr/>
          </w:pPr>
          <w:hyperlink w:anchor="__RefHeading___Toc2733699_730472459">
            <w:r>
              <w:rPr>
                <w:webHidden/>
                <w:rStyle w:val="IndexLink"/>
                <w:rtl w:val="true"/>
              </w:rPr>
              <w:t>وَرَاجَعَ فَتَابَ</w:t>
            </w:r>
            <w:r>
              <w:rPr>
                <w:rStyle w:val="IndexLink"/>
                <w:rtl w:val="true"/>
              </w:rPr>
              <w:tab/>
            </w:r>
            <w:r>
              <w:rPr>
                <w:rStyle w:val="IndexLink"/>
              </w:rPr>
              <w:t>162</w:t>
            </w:r>
          </w:hyperlink>
        </w:p>
        <w:p>
          <w:pPr>
            <w:pStyle w:val="Contents3"/>
            <w:tabs>
              <w:tab w:val="clear" w:pos="8459"/>
              <w:tab w:val="right" w:pos="9026" w:leader="dot"/>
            </w:tabs>
            <w:rPr/>
          </w:pPr>
          <w:hyperlink w:anchor="__RefHeading___Toc2733701_730472459">
            <w:r>
              <w:rPr>
                <w:webHidden/>
                <w:rStyle w:val="IndexLink"/>
                <w:rtl w:val="true"/>
              </w:rPr>
              <w:t>وَاقْتَدَى فَاحْتَذَى</w:t>
            </w:r>
            <w:r>
              <w:rPr>
                <w:rStyle w:val="IndexLink"/>
                <w:rtl w:val="true"/>
              </w:rPr>
              <w:tab/>
            </w:r>
            <w:r>
              <w:rPr>
                <w:rStyle w:val="IndexLink"/>
              </w:rPr>
              <w:t>163</w:t>
            </w:r>
          </w:hyperlink>
        </w:p>
        <w:p>
          <w:pPr>
            <w:pStyle w:val="Contents3"/>
            <w:tabs>
              <w:tab w:val="clear" w:pos="8459"/>
              <w:tab w:val="right" w:pos="9026" w:leader="dot"/>
            </w:tabs>
            <w:rPr/>
          </w:pPr>
          <w:hyperlink w:anchor="__RefHeading___Toc2733703_730472459">
            <w:r>
              <w:rPr>
                <w:webHidden/>
                <w:rStyle w:val="IndexLink"/>
                <w:rtl w:val="true"/>
              </w:rPr>
              <w:t>وَأُرِيَ فَرَأَى</w:t>
            </w:r>
            <w:r>
              <w:rPr>
                <w:rStyle w:val="IndexLink"/>
                <w:rtl w:val="true"/>
              </w:rPr>
              <w:tab/>
            </w:r>
            <w:r>
              <w:rPr>
                <w:rStyle w:val="IndexLink"/>
              </w:rPr>
              <w:t>163</w:t>
            </w:r>
          </w:hyperlink>
        </w:p>
        <w:p>
          <w:pPr>
            <w:pStyle w:val="Contents3"/>
            <w:tabs>
              <w:tab w:val="clear" w:pos="8459"/>
              <w:tab w:val="right" w:pos="9026" w:leader="dot"/>
            </w:tabs>
            <w:rPr/>
          </w:pPr>
          <w:hyperlink w:anchor="__RefHeading___Toc2733705_730472459">
            <w:r>
              <w:rPr>
                <w:webHidden/>
                <w:rStyle w:val="IndexLink"/>
                <w:rtl w:val="true"/>
              </w:rPr>
              <w:t>فَأَسْرَعَ طَالِباً</w:t>
            </w:r>
            <w:r>
              <w:rPr>
                <w:rStyle w:val="IndexLink"/>
                <w:rtl w:val="true"/>
              </w:rPr>
              <w:tab/>
            </w:r>
            <w:r>
              <w:rPr>
                <w:rStyle w:val="IndexLink"/>
              </w:rPr>
              <w:t>163</w:t>
            </w:r>
          </w:hyperlink>
        </w:p>
        <w:p>
          <w:pPr>
            <w:pStyle w:val="Contents3"/>
            <w:tabs>
              <w:tab w:val="clear" w:pos="8459"/>
              <w:tab w:val="right" w:pos="9026" w:leader="dot"/>
            </w:tabs>
            <w:rPr/>
          </w:pPr>
          <w:hyperlink w:anchor="__RefHeading___Toc2733707_730472459">
            <w:r>
              <w:rPr>
                <w:webHidden/>
                <w:rStyle w:val="IndexLink"/>
                <w:rtl w:val="true"/>
              </w:rPr>
              <w:t>وَنَجَا هَارِباً فَأَفَادَ ذَخِيرَةً</w:t>
            </w:r>
            <w:r>
              <w:rPr>
                <w:rStyle w:val="IndexLink"/>
                <w:rtl w:val="true"/>
              </w:rPr>
              <w:tab/>
            </w:r>
            <w:r>
              <w:rPr>
                <w:rStyle w:val="IndexLink"/>
              </w:rPr>
              <w:t>164</w:t>
            </w:r>
          </w:hyperlink>
        </w:p>
        <w:p>
          <w:pPr>
            <w:pStyle w:val="Contents3"/>
            <w:tabs>
              <w:tab w:val="clear" w:pos="8459"/>
              <w:tab w:val="right" w:pos="9026" w:leader="dot"/>
            </w:tabs>
            <w:rPr/>
          </w:pPr>
          <w:hyperlink w:anchor="__RefHeading___Toc2733709_730472459">
            <w:r>
              <w:rPr>
                <w:webHidden/>
                <w:rStyle w:val="IndexLink"/>
                <w:rtl w:val="true"/>
              </w:rPr>
              <w:t>وَأَطَابَ سَرِيرَةً</w:t>
            </w:r>
            <w:r>
              <w:rPr>
                <w:rStyle w:val="IndexLink"/>
                <w:rtl w:val="true"/>
              </w:rPr>
              <w:tab/>
            </w:r>
            <w:r>
              <w:rPr>
                <w:rStyle w:val="IndexLink"/>
              </w:rPr>
              <w:t>164</w:t>
            </w:r>
          </w:hyperlink>
        </w:p>
        <w:p>
          <w:pPr>
            <w:pStyle w:val="Contents3"/>
            <w:tabs>
              <w:tab w:val="clear" w:pos="8459"/>
              <w:tab w:val="right" w:pos="9026" w:leader="dot"/>
            </w:tabs>
            <w:rPr/>
          </w:pPr>
          <w:hyperlink w:anchor="__RefHeading___Toc2733711_730472459">
            <w:r>
              <w:rPr>
                <w:webHidden/>
                <w:rStyle w:val="IndexLink"/>
                <w:rtl w:val="true"/>
              </w:rPr>
              <w:t>وَعَمَّرَ مَعَاداً</w:t>
            </w:r>
            <w:r>
              <w:rPr>
                <w:rStyle w:val="IndexLink"/>
                <w:rtl w:val="true"/>
              </w:rPr>
              <w:tab/>
            </w:r>
            <w:r>
              <w:rPr>
                <w:rStyle w:val="IndexLink"/>
              </w:rPr>
              <w:t>164</w:t>
            </w:r>
          </w:hyperlink>
        </w:p>
        <w:p>
          <w:pPr>
            <w:pStyle w:val="Contents3"/>
            <w:tabs>
              <w:tab w:val="clear" w:pos="8459"/>
              <w:tab w:val="right" w:pos="9026" w:leader="dot"/>
            </w:tabs>
            <w:rPr/>
          </w:pPr>
          <w:hyperlink w:anchor="__RefHeading___Toc2733713_730472459">
            <w:r>
              <w:rPr>
                <w:webHidden/>
                <w:rStyle w:val="IndexLink"/>
                <w:rtl w:val="true"/>
              </w:rPr>
              <w:t>وَاسْتَظْهَرَ زَاداً لِيَوْمِ رَحِيلِهِ وَوَجْهِ سَبِيلِهِ وَحَالِ حَاجَتِهِ وَمَوْطِنِ فَاقَتِهِ</w:t>
            </w:r>
            <w:r>
              <w:rPr>
                <w:rStyle w:val="IndexLink"/>
                <w:rtl w:val="true"/>
              </w:rPr>
              <w:tab/>
            </w:r>
            <w:r>
              <w:rPr>
                <w:rStyle w:val="IndexLink"/>
              </w:rPr>
              <w:t>164</w:t>
            </w:r>
          </w:hyperlink>
        </w:p>
        <w:p>
          <w:pPr>
            <w:pStyle w:val="Contents3"/>
            <w:tabs>
              <w:tab w:val="clear" w:pos="8459"/>
              <w:tab w:val="right" w:pos="9026" w:leader="dot"/>
            </w:tabs>
            <w:rPr/>
          </w:pPr>
          <w:hyperlink w:anchor="__RefHeading___Toc2733715_730472459">
            <w:r>
              <w:rPr>
                <w:webHidden/>
                <w:rStyle w:val="IndexLink"/>
                <w:rtl w:val="true"/>
              </w:rPr>
              <w:t>وَقَدَّمَ أَمَامَهُ لِدَارِ مُقَامِهِ</w:t>
            </w:r>
            <w:r>
              <w:rPr>
                <w:rStyle w:val="IndexLink"/>
                <w:rtl w:val="true"/>
              </w:rPr>
              <w:tab/>
            </w:r>
            <w:r>
              <w:rPr>
                <w:rStyle w:val="IndexLink"/>
              </w:rPr>
              <w:t>165</w:t>
            </w:r>
          </w:hyperlink>
        </w:p>
        <w:p>
          <w:pPr>
            <w:pStyle w:val="Contents3"/>
            <w:tabs>
              <w:tab w:val="clear" w:pos="8459"/>
              <w:tab w:val="right" w:pos="9026" w:leader="dot"/>
            </w:tabs>
            <w:rPr/>
          </w:pPr>
          <w:hyperlink w:anchor="__RefHeading___Toc2733717_730472459">
            <w:r>
              <w:rPr>
                <w:webHidden/>
                <w:rStyle w:val="IndexLink"/>
                <w:rtl w:val="true"/>
              </w:rPr>
              <w:t>فَاتَّقُوا اللّه‌َ عِبَادَ اللّه‌ِ جِهَةَ مَا خَلَقَكُمْ لَهُ</w:t>
            </w:r>
            <w:r>
              <w:rPr>
                <w:rStyle w:val="IndexLink"/>
                <w:rtl w:val="true"/>
              </w:rPr>
              <w:tab/>
            </w:r>
            <w:r>
              <w:rPr>
                <w:rStyle w:val="IndexLink"/>
              </w:rPr>
              <w:t>165</w:t>
            </w:r>
          </w:hyperlink>
        </w:p>
        <w:p>
          <w:pPr>
            <w:pStyle w:val="Contents3"/>
            <w:tabs>
              <w:tab w:val="clear" w:pos="8459"/>
              <w:tab w:val="right" w:pos="9026" w:leader="dot"/>
            </w:tabs>
            <w:rPr/>
          </w:pPr>
          <w:hyperlink w:anchor="__RefHeading___Toc2733719_730472459">
            <w:r>
              <w:rPr>
                <w:webHidden/>
                <w:rStyle w:val="IndexLink"/>
                <w:rtl w:val="true"/>
              </w:rPr>
              <w:t>وَاحْذَرُوا مِنْهُ كُنْهَ مَا حَذَّرَكُمْ مِنْ نَفْسِهِ</w:t>
            </w:r>
            <w:r>
              <w:rPr>
                <w:rStyle w:val="IndexLink"/>
                <w:rtl w:val="true"/>
              </w:rPr>
              <w:tab/>
            </w:r>
            <w:r>
              <w:rPr>
                <w:rStyle w:val="IndexLink"/>
              </w:rPr>
              <w:t>165</w:t>
            </w:r>
          </w:hyperlink>
        </w:p>
        <w:p>
          <w:pPr>
            <w:pStyle w:val="Contents3"/>
            <w:tabs>
              <w:tab w:val="clear" w:pos="8459"/>
              <w:tab w:val="right" w:pos="9026" w:leader="dot"/>
            </w:tabs>
            <w:rPr/>
          </w:pPr>
          <w:hyperlink w:anchor="__RefHeading___Toc2733721_730472459">
            <w:r>
              <w:rPr>
                <w:webHidden/>
                <w:rStyle w:val="IndexLink"/>
                <w:rtl w:val="true"/>
              </w:rPr>
              <w:t>وَاسْتَحِقُّوا مِنْهُ مَا أَعَدَّ لَكُمْ بِالتَّنَجُّزِ لِصِدْقِ مِيعَادِهِ</w:t>
            </w:r>
            <w:r>
              <w:rPr>
                <w:rStyle w:val="IndexLink"/>
                <w:rtl w:val="true"/>
              </w:rPr>
              <w:tab/>
            </w:r>
            <w:r>
              <w:rPr>
                <w:rStyle w:val="IndexLink"/>
              </w:rPr>
              <w:t>166</w:t>
            </w:r>
          </w:hyperlink>
        </w:p>
        <w:p>
          <w:pPr>
            <w:pStyle w:val="Contents3"/>
            <w:tabs>
              <w:tab w:val="clear" w:pos="8459"/>
              <w:tab w:val="right" w:pos="9026" w:leader="dot"/>
            </w:tabs>
            <w:rPr/>
          </w:pPr>
          <w:hyperlink w:anchor="__RefHeading___Toc2733723_730472459">
            <w:r>
              <w:rPr>
                <w:webHidden/>
                <w:rStyle w:val="IndexLink"/>
                <w:rtl w:val="true"/>
              </w:rPr>
              <w:t>وَالْحَذَرِ مِنْ هَوْلِ مَعَادِهِ</w:t>
            </w:r>
            <w:r>
              <w:rPr>
                <w:rStyle w:val="IndexLink"/>
                <w:rtl w:val="true"/>
              </w:rPr>
              <w:tab/>
            </w:r>
            <w:r>
              <w:rPr>
                <w:rStyle w:val="IndexLink"/>
              </w:rPr>
              <w:t>167</w:t>
            </w:r>
          </w:hyperlink>
        </w:p>
        <w:p>
          <w:pPr>
            <w:pStyle w:val="Contents3"/>
            <w:tabs>
              <w:tab w:val="clear" w:pos="8459"/>
              <w:tab w:val="right" w:pos="9026" w:leader="dot"/>
            </w:tabs>
            <w:rPr/>
          </w:pPr>
          <w:hyperlink w:anchor="__RefHeading___Toc2733725_730472459">
            <w:r>
              <w:rPr>
                <w:webHidden/>
                <w:rStyle w:val="IndexLink"/>
                <w:rtl w:val="true"/>
              </w:rPr>
              <w:t>ومنها</w:t>
            </w:r>
            <w:r>
              <w:rPr>
                <w:rStyle w:val="IndexLink"/>
                <w:rtl w:val="true"/>
              </w:rPr>
              <w:t xml:space="preserve">: </w:t>
            </w:r>
            <w:r>
              <w:rPr>
                <w:rStyle w:val="IndexLink"/>
                <w:rtl w:val="true"/>
              </w:rPr>
              <w:t>جَعَلَ لَكُمْ أَسْمَاعاً لِتَعِيَ مَا عَنَاهَا</w:t>
            </w:r>
            <w:r>
              <w:rPr>
                <w:rStyle w:val="IndexLink"/>
                <w:rtl w:val="true"/>
              </w:rPr>
              <w:tab/>
            </w:r>
            <w:r>
              <w:rPr>
                <w:rStyle w:val="IndexLink"/>
              </w:rPr>
              <w:t>168</w:t>
            </w:r>
          </w:hyperlink>
        </w:p>
        <w:p>
          <w:pPr>
            <w:pStyle w:val="Contents3"/>
            <w:tabs>
              <w:tab w:val="clear" w:pos="8459"/>
              <w:tab w:val="right" w:pos="9026" w:leader="dot"/>
            </w:tabs>
            <w:rPr/>
          </w:pPr>
          <w:hyperlink w:anchor="__RefHeading___Toc2733727_730472459">
            <w:r>
              <w:rPr>
                <w:webHidden/>
                <w:rStyle w:val="IndexLink"/>
                <w:rtl w:val="true"/>
              </w:rPr>
              <w:t>وَأَبْصَاراً لِتَجْلُوَ عَنْ عَشَاهَا</w:t>
            </w:r>
            <w:r>
              <w:rPr>
                <w:rStyle w:val="IndexLink"/>
                <w:rtl w:val="true"/>
              </w:rPr>
              <w:tab/>
            </w:r>
            <w:r>
              <w:rPr>
                <w:rStyle w:val="IndexLink"/>
              </w:rPr>
              <w:t>168</w:t>
            </w:r>
          </w:hyperlink>
        </w:p>
        <w:p>
          <w:pPr>
            <w:pStyle w:val="Contents3"/>
            <w:tabs>
              <w:tab w:val="clear" w:pos="8459"/>
              <w:tab w:val="right" w:pos="9026" w:leader="dot"/>
            </w:tabs>
            <w:rPr/>
          </w:pPr>
          <w:hyperlink w:anchor="__RefHeading___Toc2733729_730472459">
            <w:r>
              <w:rPr>
                <w:webHidden/>
                <w:rStyle w:val="IndexLink"/>
                <w:rtl w:val="true"/>
              </w:rPr>
              <w:t>وَأَشْلاَءً جَامِعَةً لِأَعْضَائِهَا مُلاَئِمَةً لِأَحْنَائِهَا</w:t>
            </w:r>
            <w:r>
              <w:rPr>
                <w:rStyle w:val="IndexLink"/>
                <w:rtl w:val="true"/>
              </w:rPr>
              <w:tab/>
            </w:r>
            <w:r>
              <w:rPr>
                <w:rStyle w:val="IndexLink"/>
              </w:rPr>
              <w:t>171</w:t>
            </w:r>
          </w:hyperlink>
        </w:p>
        <w:p>
          <w:pPr>
            <w:pStyle w:val="Contents3"/>
            <w:tabs>
              <w:tab w:val="clear" w:pos="8459"/>
              <w:tab w:val="right" w:pos="9026" w:leader="dot"/>
            </w:tabs>
            <w:rPr/>
          </w:pPr>
          <w:hyperlink w:anchor="__RefHeading___Toc2733731_730472459">
            <w:r>
              <w:rPr>
                <w:webHidden/>
                <w:rStyle w:val="IndexLink"/>
                <w:rtl w:val="true"/>
              </w:rPr>
              <w:t>فِي تَرْكِيبِ صُوَرِهَا</w:t>
            </w:r>
            <w:r>
              <w:rPr>
                <w:rStyle w:val="IndexLink"/>
                <w:rtl w:val="true"/>
              </w:rPr>
              <w:tab/>
            </w:r>
            <w:r>
              <w:rPr>
                <w:rStyle w:val="IndexLink"/>
              </w:rPr>
              <w:t>172</w:t>
            </w:r>
          </w:hyperlink>
        </w:p>
        <w:p>
          <w:pPr>
            <w:pStyle w:val="Contents3"/>
            <w:tabs>
              <w:tab w:val="clear" w:pos="8459"/>
              <w:tab w:val="right" w:pos="9026" w:leader="dot"/>
            </w:tabs>
            <w:rPr/>
          </w:pPr>
          <w:hyperlink w:anchor="__RefHeading___Toc2733733_730472459">
            <w:r>
              <w:rPr>
                <w:webHidden/>
                <w:rStyle w:val="IndexLink"/>
                <w:rtl w:val="true"/>
              </w:rPr>
              <w:t>وَمُدَدِ عُمُرِهَا</w:t>
            </w:r>
            <w:r>
              <w:rPr>
                <w:rStyle w:val="IndexLink"/>
                <w:rtl w:val="true"/>
              </w:rPr>
              <w:tab/>
            </w:r>
            <w:r>
              <w:rPr>
                <w:rStyle w:val="IndexLink"/>
              </w:rPr>
              <w:t>172</w:t>
            </w:r>
          </w:hyperlink>
        </w:p>
        <w:p>
          <w:pPr>
            <w:pStyle w:val="Contents3"/>
            <w:tabs>
              <w:tab w:val="clear" w:pos="8459"/>
              <w:tab w:val="right" w:pos="9026" w:leader="dot"/>
            </w:tabs>
            <w:rPr/>
          </w:pPr>
          <w:hyperlink w:anchor="__RefHeading___Toc2733735_730472459">
            <w:r>
              <w:rPr>
                <w:webHidden/>
                <w:rStyle w:val="IndexLink"/>
                <w:rtl w:val="true"/>
              </w:rPr>
              <w:t>بِأَبْدَانٍ قَائِمَةٍ بِأَرْفَاقِهَا</w:t>
            </w:r>
            <w:r>
              <w:rPr>
                <w:rStyle w:val="IndexLink"/>
                <w:rtl w:val="true"/>
              </w:rPr>
              <w:tab/>
            </w:r>
            <w:r>
              <w:rPr>
                <w:rStyle w:val="IndexLink"/>
              </w:rPr>
              <w:t>173</w:t>
            </w:r>
          </w:hyperlink>
        </w:p>
        <w:p>
          <w:pPr>
            <w:pStyle w:val="Contents3"/>
            <w:tabs>
              <w:tab w:val="clear" w:pos="8459"/>
              <w:tab w:val="right" w:pos="9026" w:leader="dot"/>
            </w:tabs>
            <w:rPr/>
          </w:pPr>
          <w:hyperlink w:anchor="__RefHeading___Toc2733737_730472459">
            <w:r>
              <w:rPr>
                <w:webHidden/>
                <w:rStyle w:val="IndexLink"/>
                <w:rtl w:val="true"/>
              </w:rPr>
              <w:t>وَقُلُوبٍ رَائِدَةٍ لِأَرْزَاقِهَا</w:t>
            </w:r>
            <w:r>
              <w:rPr>
                <w:rStyle w:val="IndexLink"/>
                <w:rtl w:val="true"/>
              </w:rPr>
              <w:tab/>
            </w:r>
            <w:r>
              <w:rPr>
                <w:rStyle w:val="IndexLink"/>
              </w:rPr>
              <w:t>173</w:t>
            </w:r>
          </w:hyperlink>
        </w:p>
        <w:p>
          <w:pPr>
            <w:pStyle w:val="Contents3"/>
            <w:tabs>
              <w:tab w:val="clear" w:pos="8459"/>
              <w:tab w:val="right" w:pos="9026" w:leader="dot"/>
            </w:tabs>
            <w:rPr/>
          </w:pPr>
          <w:hyperlink w:anchor="__RefHeading___Toc2733739_730472459">
            <w:r>
              <w:rPr>
                <w:webHidden/>
                <w:rStyle w:val="IndexLink"/>
                <w:rtl w:val="true"/>
              </w:rPr>
              <w:t>فِي مُجَلِّلاَتِ نِعَمِهِ</w:t>
            </w:r>
            <w:r>
              <w:rPr>
                <w:rStyle w:val="IndexLink"/>
                <w:rtl w:val="true"/>
              </w:rPr>
              <w:tab/>
            </w:r>
            <w:r>
              <w:rPr>
                <w:rStyle w:val="IndexLink"/>
              </w:rPr>
              <w:t>178</w:t>
            </w:r>
          </w:hyperlink>
        </w:p>
        <w:p>
          <w:pPr>
            <w:pStyle w:val="Contents3"/>
            <w:tabs>
              <w:tab w:val="clear" w:pos="8459"/>
              <w:tab w:val="right" w:pos="9026" w:leader="dot"/>
            </w:tabs>
            <w:rPr/>
          </w:pPr>
          <w:hyperlink w:anchor="__RefHeading___Toc2733741_730472459">
            <w:r>
              <w:rPr>
                <w:webHidden/>
                <w:rStyle w:val="IndexLink"/>
                <w:rtl w:val="true"/>
              </w:rPr>
              <w:t>وَمُوجِبَاتِ مِنَنِهِ</w:t>
            </w:r>
            <w:r>
              <w:rPr>
                <w:rStyle w:val="IndexLink"/>
                <w:rtl w:val="true"/>
              </w:rPr>
              <w:tab/>
            </w:r>
            <w:r>
              <w:rPr>
                <w:rStyle w:val="IndexLink"/>
              </w:rPr>
              <w:t>178</w:t>
            </w:r>
          </w:hyperlink>
        </w:p>
        <w:p>
          <w:pPr>
            <w:pStyle w:val="Contents3"/>
            <w:tabs>
              <w:tab w:val="clear" w:pos="8459"/>
              <w:tab w:val="right" w:pos="9026" w:leader="dot"/>
            </w:tabs>
            <w:rPr/>
          </w:pPr>
          <w:hyperlink w:anchor="__RefHeading___Toc2733743_730472459">
            <w:r>
              <w:rPr>
                <w:webHidden/>
                <w:rStyle w:val="IndexLink"/>
                <w:rtl w:val="true"/>
              </w:rPr>
              <w:t>وَحَوَاجِزِ عَافِيَتِهِ</w:t>
            </w:r>
            <w:r>
              <w:rPr>
                <w:rStyle w:val="IndexLink"/>
                <w:rtl w:val="true"/>
              </w:rPr>
              <w:tab/>
            </w:r>
            <w:r>
              <w:rPr>
                <w:rStyle w:val="IndexLink"/>
              </w:rPr>
              <w:t>179</w:t>
            </w:r>
          </w:hyperlink>
        </w:p>
        <w:p>
          <w:pPr>
            <w:pStyle w:val="Contents3"/>
            <w:tabs>
              <w:tab w:val="clear" w:pos="8459"/>
              <w:tab w:val="right" w:pos="9026" w:leader="dot"/>
            </w:tabs>
            <w:rPr/>
          </w:pPr>
          <w:hyperlink w:anchor="__RefHeading___Toc2733745_730472459">
            <w:r>
              <w:rPr>
                <w:webHidden/>
                <w:rStyle w:val="IndexLink"/>
                <w:rtl w:val="true"/>
              </w:rPr>
              <w:t>وَقَدَّرَ لَكُمْ أَعْمَاراً سَتَرَهَا عَنْكُمْ</w:t>
            </w:r>
            <w:r>
              <w:rPr>
                <w:rStyle w:val="IndexLink"/>
                <w:rtl w:val="true"/>
              </w:rPr>
              <w:tab/>
            </w:r>
            <w:r>
              <w:rPr>
                <w:rStyle w:val="IndexLink"/>
              </w:rPr>
              <w:t>180</w:t>
            </w:r>
          </w:hyperlink>
        </w:p>
        <w:p>
          <w:pPr>
            <w:pStyle w:val="Contents3"/>
            <w:tabs>
              <w:tab w:val="clear" w:pos="8459"/>
              <w:tab w:val="right" w:pos="9026" w:leader="dot"/>
            </w:tabs>
            <w:rPr/>
          </w:pPr>
          <w:hyperlink w:anchor="__RefHeading___Toc2733747_730472459">
            <w:r>
              <w:rPr>
                <w:webHidden/>
                <w:rStyle w:val="IndexLink"/>
                <w:rtl w:val="true"/>
              </w:rPr>
              <w:t>وَخَلَّفَ لَكُمْ عِبَراً مِنْ آثَارِ الْمَاضِينَ قَبْلَكُمْ</w:t>
            </w:r>
            <w:r>
              <w:rPr>
                <w:rStyle w:val="IndexLink"/>
                <w:rtl w:val="true"/>
              </w:rPr>
              <w:tab/>
            </w:r>
            <w:r>
              <w:rPr>
                <w:rStyle w:val="IndexLink"/>
              </w:rPr>
              <w:t>182</w:t>
            </w:r>
          </w:hyperlink>
        </w:p>
        <w:p>
          <w:pPr>
            <w:pStyle w:val="Contents3"/>
            <w:tabs>
              <w:tab w:val="clear" w:pos="8459"/>
              <w:tab w:val="right" w:pos="9026" w:leader="dot"/>
            </w:tabs>
            <w:rPr/>
          </w:pPr>
          <w:hyperlink w:anchor="__RefHeading___Toc2733749_730472459">
            <w:r>
              <w:rPr>
                <w:webHidden/>
                <w:rStyle w:val="IndexLink"/>
                <w:rtl w:val="true"/>
              </w:rPr>
              <w:t>مِنْ مُسْتَمْتَعِ خَلاَقِهِمْ وَمُسْتَفْسَحِ خَنَاقِهِمْ</w:t>
            </w:r>
            <w:r>
              <w:rPr>
                <w:rStyle w:val="IndexLink"/>
                <w:rtl w:val="true"/>
              </w:rPr>
              <w:tab/>
            </w:r>
            <w:r>
              <w:rPr>
                <w:rStyle w:val="IndexLink"/>
              </w:rPr>
              <w:t>183</w:t>
            </w:r>
          </w:hyperlink>
        </w:p>
        <w:p>
          <w:pPr>
            <w:pStyle w:val="Contents3"/>
            <w:tabs>
              <w:tab w:val="clear" w:pos="8459"/>
              <w:tab w:val="right" w:pos="9026" w:leader="dot"/>
            </w:tabs>
            <w:rPr/>
          </w:pPr>
          <w:hyperlink w:anchor="__RefHeading___Toc2733751_730472459">
            <w:r>
              <w:rPr>
                <w:webHidden/>
                <w:rStyle w:val="IndexLink"/>
                <w:rtl w:val="true"/>
              </w:rPr>
              <w:t>أَرْهَقَتْهُمُ الْمَنَايَا دُونَ الاْمَالِ وَشَذَّبَهُمْ عَنْهَا تَخَرُّمُ الاْجَالِ</w:t>
            </w:r>
            <w:r>
              <w:rPr>
                <w:rStyle w:val="IndexLink"/>
                <w:rtl w:val="true"/>
              </w:rPr>
              <w:tab/>
            </w:r>
            <w:r>
              <w:rPr>
                <w:rStyle w:val="IndexLink"/>
              </w:rPr>
              <w:t>183</w:t>
            </w:r>
          </w:hyperlink>
        </w:p>
        <w:p>
          <w:pPr>
            <w:pStyle w:val="Contents3"/>
            <w:tabs>
              <w:tab w:val="clear" w:pos="8459"/>
              <w:tab w:val="right" w:pos="9026" w:leader="dot"/>
            </w:tabs>
            <w:rPr/>
          </w:pPr>
          <w:hyperlink w:anchor="__RefHeading___Toc2733753_730472459">
            <w:r>
              <w:rPr>
                <w:webHidden/>
                <w:rStyle w:val="IndexLink"/>
                <w:rtl w:val="true"/>
              </w:rPr>
              <w:t>لَمْ يَمْهَدُوا فِي سَلاَمَةِ الْأَبْدَانِ</w:t>
            </w:r>
            <w:r>
              <w:rPr>
                <w:rStyle w:val="IndexLink"/>
                <w:rtl w:val="true"/>
              </w:rPr>
              <w:tab/>
            </w:r>
            <w:r>
              <w:rPr>
                <w:rStyle w:val="IndexLink"/>
              </w:rPr>
              <w:t>184</w:t>
            </w:r>
          </w:hyperlink>
        </w:p>
        <w:p>
          <w:pPr>
            <w:pStyle w:val="Contents3"/>
            <w:tabs>
              <w:tab w:val="clear" w:pos="8459"/>
              <w:tab w:val="right" w:pos="9026" w:leader="dot"/>
            </w:tabs>
            <w:rPr/>
          </w:pPr>
          <w:hyperlink w:anchor="__RefHeading___Toc2733755_730472459">
            <w:r>
              <w:rPr>
                <w:webHidden/>
                <w:rStyle w:val="IndexLink"/>
                <w:rtl w:val="true"/>
              </w:rPr>
              <w:t>وَلَمْ يَعْتَبِرُوا فِي أُنُفِ الْأَوَانِ</w:t>
            </w:r>
            <w:r>
              <w:rPr>
                <w:rStyle w:val="IndexLink"/>
                <w:rtl w:val="true"/>
              </w:rPr>
              <w:tab/>
            </w:r>
            <w:r>
              <w:rPr>
                <w:rStyle w:val="IndexLink"/>
              </w:rPr>
              <w:t>184</w:t>
            </w:r>
          </w:hyperlink>
        </w:p>
        <w:p>
          <w:pPr>
            <w:pStyle w:val="Contents3"/>
            <w:tabs>
              <w:tab w:val="clear" w:pos="8459"/>
              <w:tab w:val="right" w:pos="9026" w:leader="dot"/>
            </w:tabs>
            <w:rPr/>
          </w:pPr>
          <w:hyperlink w:anchor="__RefHeading___Toc2733757_730472459">
            <w:r>
              <w:rPr>
                <w:webHidden/>
                <w:rStyle w:val="IndexLink"/>
                <w:rtl w:val="true"/>
              </w:rPr>
              <w:t>فَهَلْ يَنْتَظِرُ أَهْلُ بَضَاضَةِ الشَّبَابِ إِلاَّ حَوَانِيَ الْهَرَمِ</w:t>
            </w:r>
            <w:r>
              <w:rPr>
                <w:rStyle w:val="IndexLink"/>
                <w:rtl w:val="true"/>
              </w:rPr>
              <w:tab/>
            </w:r>
            <w:r>
              <w:rPr>
                <w:rStyle w:val="IndexLink"/>
              </w:rPr>
              <w:t>184</w:t>
            </w:r>
          </w:hyperlink>
        </w:p>
        <w:p>
          <w:pPr>
            <w:pStyle w:val="Contents3"/>
            <w:tabs>
              <w:tab w:val="clear" w:pos="8459"/>
              <w:tab w:val="right" w:pos="9026" w:leader="dot"/>
            </w:tabs>
            <w:rPr/>
          </w:pPr>
          <w:hyperlink w:anchor="__RefHeading___Toc2733759_730472459">
            <w:r>
              <w:rPr>
                <w:webHidden/>
                <w:rStyle w:val="IndexLink"/>
                <w:rtl w:val="true"/>
              </w:rPr>
              <w:t>وَأَهْلُ غَضَارَةِ الصِّحَّةِ إِلاَّ نَوَازِلَ السَّقَمِ وَأَهْلُ مُدَّةِ الْبَقَاءِ إِلاَّ آوِنَةَ الْفَنَاءِ</w:t>
            </w:r>
            <w:r>
              <w:rPr>
                <w:rStyle w:val="IndexLink"/>
                <w:rtl w:val="true"/>
              </w:rPr>
              <w:tab/>
            </w:r>
            <w:r>
              <w:rPr>
                <w:rStyle w:val="IndexLink"/>
              </w:rPr>
              <w:t>185</w:t>
            </w:r>
          </w:hyperlink>
        </w:p>
        <w:p>
          <w:pPr>
            <w:pStyle w:val="Contents3"/>
            <w:tabs>
              <w:tab w:val="clear" w:pos="8459"/>
              <w:tab w:val="right" w:pos="9026" w:leader="dot"/>
            </w:tabs>
            <w:rPr/>
          </w:pPr>
          <w:hyperlink w:anchor="__RefHeading___Toc2733761_730472459">
            <w:r>
              <w:rPr>
                <w:webHidden/>
                <w:rStyle w:val="IndexLink"/>
                <w:rtl w:val="true"/>
              </w:rPr>
              <w:t>وَتَلَفُّتِ الاِسْتِغَاثَةِ بِنُصْرَةِ الْحَفَدَةِ وَالْأَقْرِبَاءِ وَالْأَعِزَّةِ وَالْقُرَنَاءِ</w:t>
            </w:r>
            <w:r>
              <w:rPr>
                <w:rStyle w:val="IndexLink"/>
                <w:rtl w:val="true"/>
              </w:rPr>
              <w:tab/>
            </w:r>
            <w:r>
              <w:rPr>
                <w:rStyle w:val="IndexLink"/>
              </w:rPr>
              <w:t>185</w:t>
            </w:r>
          </w:hyperlink>
        </w:p>
        <w:p>
          <w:pPr>
            <w:pStyle w:val="Contents3"/>
            <w:tabs>
              <w:tab w:val="clear" w:pos="8459"/>
              <w:tab w:val="right" w:pos="9026" w:leader="dot"/>
            </w:tabs>
            <w:rPr/>
          </w:pPr>
          <w:hyperlink w:anchor="__RefHeading___Toc2733763_730472459">
            <w:r>
              <w:rPr>
                <w:webHidden/>
                <w:rStyle w:val="IndexLink"/>
                <w:rtl w:val="true"/>
              </w:rPr>
              <w:t>فَهَلْ دَفَعَتِ الْأَقَارِبُ أَوْ نَفَعَتِ النَّوَاحِبُ</w:t>
            </w:r>
            <w:r>
              <w:rPr>
                <w:rStyle w:val="IndexLink"/>
                <w:rtl w:val="true"/>
              </w:rPr>
              <w:tab/>
            </w:r>
            <w:r>
              <w:rPr>
                <w:rStyle w:val="IndexLink"/>
              </w:rPr>
              <w:t>186</w:t>
            </w:r>
          </w:hyperlink>
        </w:p>
        <w:p>
          <w:pPr>
            <w:pStyle w:val="Contents3"/>
            <w:tabs>
              <w:tab w:val="clear" w:pos="8459"/>
              <w:tab w:val="right" w:pos="9026" w:leader="dot"/>
            </w:tabs>
            <w:rPr/>
          </w:pPr>
          <w:hyperlink w:anchor="__RefHeading___Toc2733765_730472459">
            <w:r>
              <w:rPr>
                <w:webHidden/>
                <w:rStyle w:val="IndexLink"/>
                <w:rtl w:val="true"/>
              </w:rPr>
              <w:t>وَقَدْ غُودِرَ فِي مَحَلَّةِ الْأَمْوَاتِ رَهِيناً وَفِي ضِيقِ الْمَضْجَعِ وَحِيداً</w:t>
            </w:r>
            <w:r>
              <w:rPr>
                <w:rStyle w:val="IndexLink"/>
                <w:rtl w:val="true"/>
              </w:rPr>
              <w:tab/>
            </w:r>
            <w:r>
              <w:rPr>
                <w:rStyle w:val="IndexLink"/>
              </w:rPr>
              <w:t>187</w:t>
            </w:r>
          </w:hyperlink>
        </w:p>
        <w:p>
          <w:pPr>
            <w:pStyle w:val="Contents3"/>
            <w:tabs>
              <w:tab w:val="clear" w:pos="8459"/>
              <w:tab w:val="right" w:pos="9026" w:leader="dot"/>
            </w:tabs>
            <w:rPr/>
          </w:pPr>
          <w:hyperlink w:anchor="__RefHeading___Toc2733767_730472459">
            <w:r>
              <w:rPr>
                <w:webHidden/>
                <w:rStyle w:val="IndexLink"/>
                <w:rtl w:val="true"/>
              </w:rPr>
              <w:t>وَالْأَرْوَاحُ مُرْتَهَنَةً بِثِقَلِ أَعْبَائِهَا</w:t>
            </w:r>
            <w:r>
              <w:rPr>
                <w:rStyle w:val="IndexLink"/>
                <w:rtl w:val="true"/>
              </w:rPr>
              <w:tab/>
            </w:r>
            <w:r>
              <w:rPr>
                <w:rStyle w:val="IndexLink"/>
              </w:rPr>
              <w:t>187</w:t>
            </w:r>
          </w:hyperlink>
        </w:p>
        <w:p>
          <w:pPr>
            <w:pStyle w:val="Contents3"/>
            <w:tabs>
              <w:tab w:val="clear" w:pos="8459"/>
              <w:tab w:val="right" w:pos="9026" w:leader="dot"/>
            </w:tabs>
            <w:rPr/>
          </w:pPr>
          <w:hyperlink w:anchor="__RefHeading___Toc2733769_730472459">
            <w:r>
              <w:rPr>
                <w:webHidden/>
                <w:rStyle w:val="IndexLink"/>
                <w:rtl w:val="true"/>
              </w:rPr>
              <w:t>مُوقِنَةً بِغَيْبِ أَنْبَائِهَا</w:t>
            </w:r>
            <w:r>
              <w:rPr>
                <w:rStyle w:val="IndexLink"/>
                <w:rtl w:val="true"/>
              </w:rPr>
              <w:tab/>
            </w:r>
            <w:r>
              <w:rPr>
                <w:rStyle w:val="IndexLink"/>
              </w:rPr>
              <w:t>188</w:t>
            </w:r>
          </w:hyperlink>
        </w:p>
        <w:p>
          <w:pPr>
            <w:pStyle w:val="Contents3"/>
            <w:tabs>
              <w:tab w:val="clear" w:pos="8459"/>
              <w:tab w:val="right" w:pos="9026" w:leader="dot"/>
            </w:tabs>
            <w:rPr/>
          </w:pPr>
          <w:hyperlink w:anchor="__RefHeading___Toc2733771_730472459">
            <w:r>
              <w:rPr>
                <w:webHidden/>
                <w:rStyle w:val="IndexLink"/>
                <w:rtl w:val="true"/>
              </w:rPr>
              <w:t>لاَ تُسْتَزَادُ مِنْ صَالِحِ عَمَلِهَا وَلاَ تُسْتَعْتَبُ مِنْ سَيِّئِ زَلَلِهَا</w:t>
            </w:r>
            <w:r>
              <w:rPr>
                <w:rStyle w:val="IndexLink"/>
                <w:rtl w:val="true"/>
              </w:rPr>
              <w:tab/>
            </w:r>
            <w:r>
              <w:rPr>
                <w:rStyle w:val="IndexLink"/>
              </w:rPr>
              <w:t>189</w:t>
            </w:r>
          </w:hyperlink>
        </w:p>
        <w:p>
          <w:pPr>
            <w:pStyle w:val="Contents3"/>
            <w:tabs>
              <w:tab w:val="clear" w:pos="8459"/>
              <w:tab w:val="right" w:pos="9026" w:leader="dot"/>
            </w:tabs>
            <w:rPr/>
          </w:pPr>
          <w:hyperlink w:anchor="__RefHeading___Toc2733773_730472459">
            <w:r>
              <w:rPr>
                <w:webHidden/>
                <w:rStyle w:val="IndexLink"/>
                <w:rtl w:val="true"/>
              </w:rPr>
              <w:t>أَ وَلَسْتُمْ أَبْنَاءَ الْقَوْمِ وَالاْبَاءَ وَإِخْوَانَهُمْ وَالْأَقْرِبَاءَ</w:t>
            </w:r>
            <w:r>
              <w:rPr>
                <w:rStyle w:val="IndexLink"/>
                <w:rtl w:val="true"/>
              </w:rPr>
              <w:tab/>
            </w:r>
            <w:r>
              <w:rPr>
                <w:rStyle w:val="IndexLink"/>
              </w:rPr>
              <w:t>190</w:t>
            </w:r>
          </w:hyperlink>
        </w:p>
        <w:p>
          <w:pPr>
            <w:pStyle w:val="Contents3"/>
            <w:tabs>
              <w:tab w:val="clear" w:pos="8459"/>
              <w:tab w:val="right" w:pos="9026" w:leader="dot"/>
            </w:tabs>
            <w:rPr/>
          </w:pPr>
          <w:hyperlink w:anchor="__RefHeading___Toc2733775_730472459">
            <w:r>
              <w:rPr>
                <w:webHidden/>
                <w:rStyle w:val="IndexLink"/>
                <w:rtl w:val="true"/>
              </w:rPr>
              <w:t>سَالِكَةٌ فِي غَيْرِ مِضْمَارِهَا</w:t>
            </w:r>
            <w:r>
              <w:rPr>
                <w:rStyle w:val="IndexLink"/>
                <w:rtl w:val="true"/>
              </w:rPr>
              <w:tab/>
            </w:r>
            <w:r>
              <w:rPr>
                <w:rStyle w:val="IndexLink"/>
              </w:rPr>
              <w:t>192</w:t>
            </w:r>
          </w:hyperlink>
        </w:p>
        <w:p>
          <w:pPr>
            <w:pStyle w:val="Contents3"/>
            <w:tabs>
              <w:tab w:val="clear" w:pos="8459"/>
              <w:tab w:val="right" w:pos="9026" w:leader="dot"/>
            </w:tabs>
            <w:rPr/>
          </w:pPr>
          <w:hyperlink w:anchor="__RefHeading___Toc2733777_730472459">
            <w:r>
              <w:rPr>
                <w:webHidden/>
                <w:rStyle w:val="IndexLink"/>
                <w:rtl w:val="true"/>
              </w:rPr>
              <w:t>كَأَنَّ الْمَعْنِيَّ سِوَاهَا وَكَأَنَّ الرُّشْدَ فِي إِحْرَازِ دُنْيَاهَا</w:t>
            </w:r>
            <w:r>
              <w:rPr>
                <w:rStyle w:val="IndexLink"/>
                <w:rtl w:val="true"/>
              </w:rPr>
              <w:tab/>
            </w:r>
            <w:r>
              <w:rPr>
                <w:rStyle w:val="IndexLink"/>
              </w:rPr>
              <w:t>192</w:t>
            </w:r>
          </w:hyperlink>
        </w:p>
        <w:p>
          <w:pPr>
            <w:pStyle w:val="Contents3"/>
            <w:tabs>
              <w:tab w:val="clear" w:pos="8459"/>
              <w:tab w:val="right" w:pos="9026" w:leader="dot"/>
            </w:tabs>
            <w:rPr/>
          </w:pPr>
          <w:hyperlink w:anchor="__RefHeading___Toc2733779_730472459">
            <w:r>
              <w:rPr>
                <w:webHidden/>
                <w:rStyle w:val="IndexLink"/>
                <w:rtl w:val="true"/>
              </w:rPr>
              <w:t>وَاعْلَمُوا أَنَّ مَجَازَكُمْ عَلَى الصِّرَاطِ وَمَزَالِقِ دَحْضِهِ</w:t>
            </w:r>
            <w:r>
              <w:rPr>
                <w:rStyle w:val="IndexLink"/>
                <w:rtl w:val="true"/>
              </w:rPr>
              <w:tab/>
            </w:r>
            <w:r>
              <w:rPr>
                <w:rStyle w:val="IndexLink"/>
              </w:rPr>
              <w:t>194</w:t>
            </w:r>
          </w:hyperlink>
        </w:p>
        <w:p>
          <w:pPr>
            <w:pStyle w:val="Contents3"/>
            <w:tabs>
              <w:tab w:val="clear" w:pos="8459"/>
              <w:tab w:val="right" w:pos="9026" w:leader="dot"/>
            </w:tabs>
            <w:rPr/>
          </w:pPr>
          <w:hyperlink w:anchor="__RefHeading___Toc2733781_730472459">
            <w:r>
              <w:rPr>
                <w:webHidden/>
                <w:rStyle w:val="IndexLink"/>
                <w:rtl w:val="true"/>
              </w:rPr>
              <w:t>وَأَهَاوِيلِ زَلَلِه</w:t>
            </w:r>
            <w:r>
              <w:rPr>
                <w:rStyle w:val="IndexLink"/>
                <w:rtl w:val="true"/>
              </w:rPr>
              <w:tab/>
            </w:r>
            <w:r>
              <w:rPr>
                <w:rStyle w:val="IndexLink"/>
              </w:rPr>
              <w:t>200</w:t>
            </w:r>
          </w:hyperlink>
        </w:p>
        <w:p>
          <w:pPr>
            <w:pStyle w:val="Contents3"/>
            <w:tabs>
              <w:tab w:val="clear" w:pos="8459"/>
              <w:tab w:val="right" w:pos="9026" w:leader="dot"/>
            </w:tabs>
            <w:rPr/>
          </w:pPr>
          <w:hyperlink w:anchor="__RefHeading___Toc2733783_730472459">
            <w:r>
              <w:rPr>
                <w:webHidden/>
                <w:rStyle w:val="IndexLink"/>
                <w:rtl w:val="true"/>
              </w:rPr>
              <w:t>وَتَارَاتِ أَهْوَالِهِ</w:t>
            </w:r>
            <w:r>
              <w:rPr>
                <w:rStyle w:val="IndexLink"/>
                <w:rtl w:val="true"/>
              </w:rPr>
              <w:tab/>
            </w:r>
            <w:r>
              <w:rPr>
                <w:rStyle w:val="IndexLink"/>
              </w:rPr>
              <w:t>200</w:t>
            </w:r>
          </w:hyperlink>
        </w:p>
        <w:p>
          <w:pPr>
            <w:pStyle w:val="Contents3"/>
            <w:tabs>
              <w:tab w:val="clear" w:pos="8459"/>
              <w:tab w:val="right" w:pos="9026" w:leader="dot"/>
            </w:tabs>
            <w:rPr/>
          </w:pPr>
          <w:hyperlink w:anchor="__RefHeading___Toc2733785_730472459">
            <w:r>
              <w:rPr>
                <w:webHidden/>
                <w:rStyle w:val="IndexLink"/>
                <w:rtl w:val="true"/>
              </w:rPr>
              <w:t>فَاتَّقُوا اللّه‌َ عِبَادَ اللّه‌ِ تَقِيَّةَ ذِي لُبٍّ شَغَلَ التَّفَكُّرُ قَلْبَهُ</w:t>
            </w:r>
            <w:r>
              <w:rPr>
                <w:rStyle w:val="IndexLink"/>
                <w:rtl w:val="true"/>
              </w:rPr>
              <w:tab/>
            </w:r>
            <w:r>
              <w:rPr>
                <w:rStyle w:val="IndexLink"/>
              </w:rPr>
              <w:t>202</w:t>
            </w:r>
          </w:hyperlink>
        </w:p>
        <w:p>
          <w:pPr>
            <w:pStyle w:val="Contents3"/>
            <w:tabs>
              <w:tab w:val="clear" w:pos="8459"/>
              <w:tab w:val="right" w:pos="9026" w:leader="dot"/>
            </w:tabs>
            <w:rPr/>
          </w:pPr>
          <w:hyperlink w:anchor="__RefHeading___Toc2733787_730472459">
            <w:r>
              <w:rPr>
                <w:webHidden/>
                <w:rStyle w:val="IndexLink"/>
                <w:rtl w:val="true"/>
              </w:rPr>
              <w:t>وَأَنْصَبَ الْخَوْفُ بَدَنَهُ</w:t>
            </w:r>
            <w:r>
              <w:rPr>
                <w:rStyle w:val="IndexLink"/>
                <w:rtl w:val="true"/>
              </w:rPr>
              <w:tab/>
            </w:r>
            <w:r>
              <w:rPr>
                <w:rStyle w:val="IndexLink"/>
              </w:rPr>
              <w:t>203</w:t>
            </w:r>
          </w:hyperlink>
        </w:p>
        <w:p>
          <w:pPr>
            <w:pStyle w:val="Contents3"/>
            <w:tabs>
              <w:tab w:val="clear" w:pos="8459"/>
              <w:tab w:val="right" w:pos="9026" w:leader="dot"/>
            </w:tabs>
            <w:rPr/>
          </w:pPr>
          <w:hyperlink w:anchor="__RefHeading___Toc2733789_730472459">
            <w:r>
              <w:rPr>
                <w:webHidden/>
                <w:rStyle w:val="IndexLink"/>
                <w:rtl w:val="true"/>
              </w:rPr>
              <w:t>وَأَسْهَرَ التَّهَجُّدُ غِرَارَ نَوْمِهِ</w:t>
            </w:r>
            <w:r>
              <w:rPr>
                <w:rStyle w:val="IndexLink"/>
                <w:rtl w:val="true"/>
              </w:rPr>
              <w:tab/>
            </w:r>
            <w:r>
              <w:rPr>
                <w:rStyle w:val="IndexLink"/>
              </w:rPr>
              <w:t>204</w:t>
            </w:r>
          </w:hyperlink>
        </w:p>
        <w:p>
          <w:pPr>
            <w:pStyle w:val="Contents3"/>
            <w:tabs>
              <w:tab w:val="clear" w:pos="8459"/>
              <w:tab w:val="right" w:pos="9026" w:leader="dot"/>
            </w:tabs>
            <w:rPr/>
          </w:pPr>
          <w:hyperlink w:anchor="__RefHeading___Toc2733791_730472459">
            <w:r>
              <w:rPr>
                <w:webHidden/>
                <w:rStyle w:val="IndexLink"/>
                <w:rtl w:val="true"/>
              </w:rPr>
              <w:t>وَأَظْمَأَ الرَّجَاءُ هَوَاجِرَ يَوْمِهِ</w:t>
            </w:r>
            <w:r>
              <w:rPr>
                <w:rStyle w:val="IndexLink"/>
                <w:rtl w:val="true"/>
              </w:rPr>
              <w:tab/>
            </w:r>
            <w:r>
              <w:rPr>
                <w:rStyle w:val="IndexLink"/>
              </w:rPr>
              <w:t>207</w:t>
            </w:r>
          </w:hyperlink>
        </w:p>
        <w:p>
          <w:pPr>
            <w:pStyle w:val="Contents3"/>
            <w:tabs>
              <w:tab w:val="clear" w:pos="8459"/>
              <w:tab w:val="right" w:pos="9026" w:leader="dot"/>
            </w:tabs>
            <w:rPr/>
          </w:pPr>
          <w:hyperlink w:anchor="__RefHeading___Toc2733793_730472459">
            <w:r>
              <w:rPr>
                <w:webHidden/>
                <w:rStyle w:val="IndexLink"/>
                <w:rtl w:val="true"/>
              </w:rPr>
              <w:t>وَأَوْجَفَ الذِّكْرُ بِلِسَانِهِ</w:t>
            </w:r>
            <w:r>
              <w:rPr>
                <w:rStyle w:val="IndexLink"/>
                <w:rtl w:val="true"/>
              </w:rPr>
              <w:tab/>
            </w:r>
            <w:r>
              <w:rPr>
                <w:rStyle w:val="IndexLink"/>
              </w:rPr>
              <w:t>207</w:t>
            </w:r>
          </w:hyperlink>
        </w:p>
        <w:p>
          <w:pPr>
            <w:pStyle w:val="Contents3"/>
            <w:tabs>
              <w:tab w:val="clear" w:pos="8459"/>
              <w:tab w:val="right" w:pos="9026" w:leader="dot"/>
            </w:tabs>
            <w:rPr/>
          </w:pPr>
          <w:hyperlink w:anchor="__RefHeading___Toc2733795_730472459">
            <w:r>
              <w:rPr>
                <w:webHidden/>
                <w:rStyle w:val="IndexLink"/>
                <w:rtl w:val="true"/>
              </w:rPr>
              <w:t>وَقَدَّمَ الْخَوْفَ لِأَمَانِهِ</w:t>
            </w:r>
            <w:r>
              <w:rPr>
                <w:rStyle w:val="IndexLink"/>
                <w:rtl w:val="true"/>
              </w:rPr>
              <w:tab/>
            </w:r>
            <w:r>
              <w:rPr>
                <w:rStyle w:val="IndexLink"/>
              </w:rPr>
              <w:t>214</w:t>
            </w:r>
          </w:hyperlink>
        </w:p>
        <w:p>
          <w:pPr>
            <w:pStyle w:val="Contents3"/>
            <w:tabs>
              <w:tab w:val="clear" w:pos="8459"/>
              <w:tab w:val="right" w:pos="9026" w:leader="dot"/>
            </w:tabs>
            <w:rPr/>
          </w:pPr>
          <w:hyperlink w:anchor="__RefHeading___Toc2733797_730472459">
            <w:r>
              <w:rPr>
                <w:webHidden/>
                <w:rStyle w:val="IndexLink"/>
                <w:rtl w:val="true"/>
              </w:rPr>
              <w:t>وَتَنَكَّبَ الْمَخَالِجَ عَنْ وَضَحِ السَّبِيلِ</w:t>
            </w:r>
            <w:r>
              <w:rPr>
                <w:rStyle w:val="IndexLink"/>
                <w:rtl w:val="true"/>
              </w:rPr>
              <w:tab/>
            </w:r>
            <w:r>
              <w:rPr>
                <w:rStyle w:val="IndexLink"/>
              </w:rPr>
              <w:t>214</w:t>
            </w:r>
          </w:hyperlink>
        </w:p>
        <w:p>
          <w:pPr>
            <w:pStyle w:val="Contents3"/>
            <w:tabs>
              <w:tab w:val="clear" w:pos="8459"/>
              <w:tab w:val="right" w:pos="9026" w:leader="dot"/>
            </w:tabs>
            <w:rPr/>
          </w:pPr>
          <w:hyperlink w:anchor="__RefHeading___Toc2733799_730472459">
            <w:r>
              <w:rPr>
                <w:webHidden/>
                <w:rStyle w:val="IndexLink"/>
                <w:rtl w:val="true"/>
              </w:rPr>
              <w:t>وَسَلَكَ أَقْصَدَ الْمَسَالِكِ إِلَى النَّهْجِ الْمَطْلُوبِ وَلَمْ تَفْتِلْهُ فَاتِلاَتُ الْغُرُورِ</w:t>
            </w:r>
            <w:r>
              <w:rPr>
                <w:rStyle w:val="IndexLink"/>
                <w:rtl w:val="true"/>
              </w:rPr>
              <w:tab/>
            </w:r>
            <w:r>
              <w:rPr>
                <w:rStyle w:val="IndexLink"/>
              </w:rPr>
              <w:t>215</w:t>
            </w:r>
          </w:hyperlink>
        </w:p>
        <w:p>
          <w:pPr>
            <w:pStyle w:val="Contents3"/>
            <w:tabs>
              <w:tab w:val="clear" w:pos="8459"/>
              <w:tab w:val="right" w:pos="9026" w:leader="dot"/>
            </w:tabs>
            <w:rPr/>
          </w:pPr>
          <w:hyperlink w:anchor="__RefHeading___Toc2733801_730472459">
            <w:r>
              <w:rPr>
                <w:webHidden/>
                <w:rStyle w:val="IndexLink"/>
                <w:rtl w:val="true"/>
              </w:rPr>
              <w:t>وَلَمْ تَعْمَ عَلَيْهِ مُشْتَبِهَاتُ الْأُمُورِ</w:t>
            </w:r>
            <w:r>
              <w:rPr>
                <w:rStyle w:val="IndexLink"/>
                <w:rtl w:val="true"/>
              </w:rPr>
              <w:tab/>
            </w:r>
            <w:r>
              <w:rPr>
                <w:rStyle w:val="IndexLink"/>
              </w:rPr>
              <w:t>215</w:t>
            </w:r>
          </w:hyperlink>
        </w:p>
        <w:p>
          <w:pPr>
            <w:pStyle w:val="Contents3"/>
            <w:tabs>
              <w:tab w:val="clear" w:pos="8459"/>
              <w:tab w:val="right" w:pos="9026" w:leader="dot"/>
            </w:tabs>
            <w:rPr/>
          </w:pPr>
          <w:hyperlink w:anchor="__RefHeading___Toc2733803_730472459">
            <w:r>
              <w:rPr>
                <w:webHidden/>
                <w:rStyle w:val="IndexLink"/>
                <w:rtl w:val="true"/>
              </w:rPr>
              <w:t>ظَافِراً بِفَرْحَةِ الْبُشْرَى</w:t>
            </w:r>
            <w:r>
              <w:rPr>
                <w:rStyle w:val="IndexLink"/>
                <w:rtl w:val="true"/>
              </w:rPr>
              <w:tab/>
            </w:r>
            <w:r>
              <w:rPr>
                <w:rStyle w:val="IndexLink"/>
              </w:rPr>
              <w:t>215</w:t>
            </w:r>
          </w:hyperlink>
        </w:p>
        <w:p>
          <w:pPr>
            <w:pStyle w:val="Contents3"/>
            <w:tabs>
              <w:tab w:val="clear" w:pos="8459"/>
              <w:tab w:val="right" w:pos="9026" w:leader="dot"/>
            </w:tabs>
            <w:rPr/>
          </w:pPr>
          <w:hyperlink w:anchor="__RefHeading___Toc2733805_730472459">
            <w:r>
              <w:rPr>
                <w:webHidden/>
                <w:rStyle w:val="IndexLink"/>
                <w:rtl w:val="true"/>
              </w:rPr>
              <w:t>وَرَاحَةِ النُّعْمَى</w:t>
            </w:r>
            <w:r>
              <w:rPr>
                <w:rStyle w:val="IndexLink"/>
                <w:rtl w:val="true"/>
              </w:rPr>
              <w:tab/>
            </w:r>
            <w:r>
              <w:rPr>
                <w:rStyle w:val="IndexLink"/>
              </w:rPr>
              <w:t>216</w:t>
            </w:r>
          </w:hyperlink>
        </w:p>
        <w:p>
          <w:pPr>
            <w:pStyle w:val="Contents3"/>
            <w:tabs>
              <w:tab w:val="clear" w:pos="8459"/>
              <w:tab w:val="right" w:pos="9026" w:leader="dot"/>
            </w:tabs>
            <w:rPr/>
          </w:pPr>
          <w:hyperlink w:anchor="__RefHeading___Toc2733807_730472459">
            <w:r>
              <w:rPr>
                <w:webHidden/>
                <w:rStyle w:val="IndexLink"/>
                <w:rtl w:val="true"/>
              </w:rPr>
              <w:t>فِي أَنْعَمِ نَوْمِهِ وَآمَنِ يَوْمِهِ</w:t>
            </w:r>
            <w:r>
              <w:rPr>
                <w:rStyle w:val="IndexLink"/>
                <w:rtl w:val="true"/>
              </w:rPr>
              <w:tab/>
            </w:r>
            <w:r>
              <w:rPr>
                <w:rStyle w:val="IndexLink"/>
              </w:rPr>
              <w:t>216</w:t>
            </w:r>
          </w:hyperlink>
        </w:p>
        <w:p>
          <w:pPr>
            <w:pStyle w:val="Contents3"/>
            <w:tabs>
              <w:tab w:val="clear" w:pos="8459"/>
              <w:tab w:val="right" w:pos="9026" w:leader="dot"/>
            </w:tabs>
            <w:rPr/>
          </w:pPr>
          <w:hyperlink w:anchor="__RefHeading___Toc2733809_730472459">
            <w:r>
              <w:rPr>
                <w:webHidden/>
                <w:rStyle w:val="IndexLink"/>
                <w:rtl w:val="true"/>
              </w:rPr>
              <w:t>وَقَدْ عَبَرَ مَعْبَرَ الْعَاجِلَةِ حَمِيداً وَقَدَّمَ زَادَ الاْجِلَةِ سَعِيداً</w:t>
            </w:r>
            <w:r>
              <w:rPr>
                <w:rStyle w:val="IndexLink"/>
                <w:rtl w:val="true"/>
              </w:rPr>
              <w:tab/>
            </w:r>
            <w:r>
              <w:rPr>
                <w:rStyle w:val="IndexLink"/>
              </w:rPr>
              <w:t>217</w:t>
            </w:r>
          </w:hyperlink>
        </w:p>
        <w:p>
          <w:pPr>
            <w:pStyle w:val="Contents3"/>
            <w:tabs>
              <w:tab w:val="clear" w:pos="8459"/>
              <w:tab w:val="right" w:pos="9026" w:leader="dot"/>
            </w:tabs>
            <w:rPr/>
          </w:pPr>
          <w:hyperlink w:anchor="__RefHeading___Toc2733811_730472459">
            <w:r>
              <w:rPr>
                <w:webHidden/>
                <w:rStyle w:val="IndexLink"/>
                <w:rtl w:val="true"/>
              </w:rPr>
              <w:t>وَبَادَرَ مِنْ وَجَلٍ</w:t>
            </w:r>
            <w:r>
              <w:rPr>
                <w:rStyle w:val="IndexLink"/>
                <w:rtl w:val="true"/>
              </w:rPr>
              <w:tab/>
            </w:r>
            <w:r>
              <w:rPr>
                <w:rStyle w:val="IndexLink"/>
              </w:rPr>
              <w:t>217</w:t>
            </w:r>
          </w:hyperlink>
        </w:p>
        <w:p>
          <w:pPr>
            <w:pStyle w:val="Contents3"/>
            <w:tabs>
              <w:tab w:val="clear" w:pos="8459"/>
              <w:tab w:val="right" w:pos="9026" w:leader="dot"/>
            </w:tabs>
            <w:rPr/>
          </w:pPr>
          <w:hyperlink w:anchor="__RefHeading___Toc2733813_730472459">
            <w:r>
              <w:rPr>
                <w:webHidden/>
                <w:rStyle w:val="IndexLink"/>
                <w:rtl w:val="true"/>
              </w:rPr>
              <w:t>وَأَكْمَشَ فِي مَهَلٍ وَرَغِبَ فِي طَلَبٍ وَذَهَبَ عَنْ هَرَبٍ</w:t>
            </w:r>
            <w:r>
              <w:rPr>
                <w:rStyle w:val="IndexLink"/>
                <w:rtl w:val="true"/>
              </w:rPr>
              <w:tab/>
            </w:r>
            <w:r>
              <w:rPr>
                <w:rStyle w:val="IndexLink"/>
              </w:rPr>
              <w:t>217</w:t>
            </w:r>
          </w:hyperlink>
        </w:p>
        <w:p>
          <w:pPr>
            <w:pStyle w:val="Contents3"/>
            <w:tabs>
              <w:tab w:val="clear" w:pos="8459"/>
              <w:tab w:val="right" w:pos="9026" w:leader="dot"/>
            </w:tabs>
            <w:rPr/>
          </w:pPr>
          <w:hyperlink w:anchor="__RefHeading___Toc2733815_730472459">
            <w:r>
              <w:rPr>
                <w:webHidden/>
                <w:rStyle w:val="IndexLink"/>
                <w:rtl w:val="true"/>
              </w:rPr>
              <w:t>وَرَاقَبَ فِي يَوْمِهِ غَدَهُ</w:t>
            </w:r>
            <w:r>
              <w:rPr>
                <w:rStyle w:val="IndexLink"/>
                <w:rtl w:val="true"/>
              </w:rPr>
              <w:tab/>
            </w:r>
            <w:r>
              <w:rPr>
                <w:rStyle w:val="IndexLink"/>
              </w:rPr>
              <w:t>218</w:t>
            </w:r>
          </w:hyperlink>
        </w:p>
        <w:p>
          <w:pPr>
            <w:pStyle w:val="Contents3"/>
            <w:tabs>
              <w:tab w:val="clear" w:pos="8459"/>
              <w:tab w:val="right" w:pos="9026" w:leader="dot"/>
            </w:tabs>
            <w:rPr/>
          </w:pPr>
          <w:hyperlink w:anchor="__RefHeading___Toc2733817_730472459">
            <w:r>
              <w:rPr>
                <w:webHidden/>
                <w:rStyle w:val="IndexLink"/>
                <w:rtl w:val="true"/>
              </w:rPr>
              <w:t>وَنَظَرَ قُدُماً أَمَامَهُ</w:t>
            </w:r>
            <w:r>
              <w:rPr>
                <w:rStyle w:val="IndexLink"/>
                <w:rtl w:val="true"/>
              </w:rPr>
              <w:tab/>
            </w:r>
            <w:r>
              <w:rPr>
                <w:rStyle w:val="IndexLink"/>
              </w:rPr>
              <w:t>219</w:t>
            </w:r>
          </w:hyperlink>
        </w:p>
        <w:p>
          <w:pPr>
            <w:pStyle w:val="Contents3"/>
            <w:tabs>
              <w:tab w:val="clear" w:pos="8459"/>
              <w:tab w:val="right" w:pos="9026" w:leader="dot"/>
            </w:tabs>
            <w:rPr/>
          </w:pPr>
          <w:hyperlink w:anchor="__RefHeading___Toc2733819_730472459">
            <w:r>
              <w:rPr>
                <w:webHidden/>
                <w:rStyle w:val="IndexLink"/>
                <w:rtl w:val="true"/>
              </w:rPr>
              <w:t>فَكَفَى بِالْجَنَّةِ ثَوَاباً وَنَوَالاً</w:t>
            </w:r>
            <w:r>
              <w:rPr>
                <w:rStyle w:val="IndexLink"/>
                <w:rtl w:val="true"/>
              </w:rPr>
              <w:tab/>
            </w:r>
            <w:r>
              <w:rPr>
                <w:rStyle w:val="IndexLink"/>
              </w:rPr>
              <w:t>219</w:t>
            </w:r>
          </w:hyperlink>
        </w:p>
        <w:p>
          <w:pPr>
            <w:pStyle w:val="Contents3"/>
            <w:tabs>
              <w:tab w:val="clear" w:pos="8459"/>
              <w:tab w:val="right" w:pos="9026" w:leader="dot"/>
            </w:tabs>
            <w:rPr/>
          </w:pPr>
          <w:hyperlink w:anchor="__RefHeading___Toc2733821_730472459">
            <w:r>
              <w:rPr>
                <w:webHidden/>
                <w:rStyle w:val="IndexLink"/>
                <w:rtl w:val="true"/>
              </w:rPr>
              <w:t>وَكَفَى بِالنَّارِ عِقَاباً وَوَبَالاً</w:t>
            </w:r>
            <w:r>
              <w:rPr>
                <w:rStyle w:val="IndexLink"/>
                <w:rtl w:val="true"/>
              </w:rPr>
              <w:tab/>
            </w:r>
            <w:r>
              <w:rPr>
                <w:rStyle w:val="IndexLink"/>
              </w:rPr>
              <w:t>222</w:t>
            </w:r>
          </w:hyperlink>
        </w:p>
        <w:p>
          <w:pPr>
            <w:pStyle w:val="Contents3"/>
            <w:tabs>
              <w:tab w:val="clear" w:pos="8459"/>
              <w:tab w:val="right" w:pos="9026" w:leader="dot"/>
            </w:tabs>
            <w:rPr/>
          </w:pPr>
          <w:hyperlink w:anchor="__RefHeading___Toc2733823_730472459">
            <w:r>
              <w:rPr>
                <w:webHidden/>
                <w:rStyle w:val="IndexLink"/>
                <w:rtl w:val="true"/>
              </w:rPr>
              <w:t>وَكَفَى بِاللّه‌ِ مُنْتَقِماً وَنَصِيراً</w:t>
            </w:r>
            <w:r>
              <w:rPr>
                <w:rStyle w:val="IndexLink"/>
                <w:rtl w:val="true"/>
              </w:rPr>
              <w:tab/>
            </w:r>
            <w:r>
              <w:rPr>
                <w:rStyle w:val="IndexLink"/>
              </w:rPr>
              <w:t>224</w:t>
            </w:r>
          </w:hyperlink>
        </w:p>
        <w:p>
          <w:pPr>
            <w:pStyle w:val="Contents3"/>
            <w:tabs>
              <w:tab w:val="clear" w:pos="8459"/>
              <w:tab w:val="right" w:pos="9026" w:leader="dot"/>
            </w:tabs>
            <w:rPr/>
          </w:pPr>
          <w:hyperlink w:anchor="__RefHeading___Toc2733825_730472459">
            <w:r>
              <w:rPr>
                <w:webHidden/>
                <w:rStyle w:val="IndexLink"/>
                <w:rtl w:val="true"/>
              </w:rPr>
              <w:t>وَكَفَى بِالْكِتَابِ حَجِيجاً وَخَصِيماً</w:t>
            </w:r>
            <w:r>
              <w:rPr>
                <w:rStyle w:val="IndexLink"/>
                <w:rtl w:val="true"/>
              </w:rPr>
              <w:tab/>
            </w:r>
            <w:r>
              <w:rPr>
                <w:rStyle w:val="IndexLink"/>
              </w:rPr>
              <w:t>224</w:t>
            </w:r>
          </w:hyperlink>
        </w:p>
        <w:p>
          <w:pPr>
            <w:pStyle w:val="Contents3"/>
            <w:tabs>
              <w:tab w:val="clear" w:pos="8459"/>
              <w:tab w:val="right" w:pos="9026" w:leader="dot"/>
            </w:tabs>
            <w:rPr/>
          </w:pPr>
          <w:hyperlink w:anchor="__RefHeading___Toc2733827_730472459">
            <w:r>
              <w:rPr>
                <w:webHidden/>
                <w:rStyle w:val="IndexLink"/>
                <w:rtl w:val="true"/>
              </w:rPr>
              <w:t>أُوصِيكُمْ بِتَقْوَى اللّه‌ِ الَّذِي أَعْذَرَ بِمَا أَنْذَرَ</w:t>
            </w:r>
            <w:r>
              <w:rPr>
                <w:rStyle w:val="IndexLink"/>
                <w:rtl w:val="true"/>
              </w:rPr>
              <w:tab/>
            </w:r>
            <w:r>
              <w:rPr>
                <w:rStyle w:val="IndexLink"/>
              </w:rPr>
              <w:t>226</w:t>
            </w:r>
          </w:hyperlink>
        </w:p>
        <w:p>
          <w:pPr>
            <w:pStyle w:val="Contents3"/>
            <w:tabs>
              <w:tab w:val="clear" w:pos="8459"/>
              <w:tab w:val="right" w:pos="9026" w:leader="dot"/>
            </w:tabs>
            <w:rPr/>
          </w:pPr>
          <w:hyperlink w:anchor="__RefHeading___Toc2733829_730472459">
            <w:r>
              <w:rPr>
                <w:webHidden/>
                <w:rStyle w:val="IndexLink"/>
                <w:rtl w:val="true"/>
              </w:rPr>
              <w:t>وَاحْتَجَّ بِمَا نَهَجَ</w:t>
            </w:r>
            <w:r>
              <w:rPr>
                <w:rStyle w:val="IndexLink"/>
                <w:rtl w:val="true"/>
              </w:rPr>
              <w:tab/>
            </w:r>
            <w:r>
              <w:rPr>
                <w:rStyle w:val="IndexLink"/>
              </w:rPr>
              <w:t>226</w:t>
            </w:r>
          </w:hyperlink>
        </w:p>
        <w:p>
          <w:pPr>
            <w:pStyle w:val="Contents3"/>
            <w:tabs>
              <w:tab w:val="clear" w:pos="8459"/>
              <w:tab w:val="right" w:pos="9026" w:leader="dot"/>
            </w:tabs>
            <w:rPr/>
          </w:pPr>
          <w:hyperlink w:anchor="__RefHeading___Toc2733831_730472459">
            <w:r>
              <w:rPr>
                <w:webHidden/>
                <w:rStyle w:val="IndexLink"/>
                <w:rtl w:val="true"/>
              </w:rPr>
              <w:t>وَحَذَّرَكُمْ عَدُوّاً نَفَذَ فِي الصُّدُورِ خَفِيّاً</w:t>
            </w:r>
            <w:r>
              <w:rPr>
                <w:rStyle w:val="IndexLink"/>
                <w:rtl w:val="true"/>
              </w:rPr>
              <w:tab/>
            </w:r>
            <w:r>
              <w:rPr>
                <w:rStyle w:val="IndexLink"/>
              </w:rPr>
              <w:t>227</w:t>
            </w:r>
          </w:hyperlink>
        </w:p>
        <w:p>
          <w:pPr>
            <w:pStyle w:val="Contents3"/>
            <w:tabs>
              <w:tab w:val="clear" w:pos="8459"/>
              <w:tab w:val="right" w:pos="9026" w:leader="dot"/>
            </w:tabs>
            <w:rPr/>
          </w:pPr>
          <w:hyperlink w:anchor="__RefHeading___Toc2733833_730472459">
            <w:r>
              <w:rPr>
                <w:webHidden/>
                <w:rStyle w:val="IndexLink"/>
                <w:rtl w:val="true"/>
              </w:rPr>
              <w:t>وَنَفَثَ فِي الاْذَانِ نَجِيّاً</w:t>
            </w:r>
            <w:r>
              <w:rPr>
                <w:rStyle w:val="IndexLink"/>
                <w:rtl w:val="true"/>
              </w:rPr>
              <w:tab/>
            </w:r>
            <w:r>
              <w:rPr>
                <w:rStyle w:val="IndexLink"/>
              </w:rPr>
              <w:t>228</w:t>
            </w:r>
          </w:hyperlink>
        </w:p>
        <w:p>
          <w:pPr>
            <w:pStyle w:val="Contents3"/>
            <w:tabs>
              <w:tab w:val="clear" w:pos="8459"/>
              <w:tab w:val="right" w:pos="9026" w:leader="dot"/>
            </w:tabs>
            <w:rPr/>
          </w:pPr>
          <w:hyperlink w:anchor="__RefHeading___Toc2733835_730472459">
            <w:r>
              <w:rPr>
                <w:webHidden/>
                <w:rStyle w:val="IndexLink"/>
                <w:rtl w:val="true"/>
              </w:rPr>
              <w:t>فَأَضَلَّ وَأَرْدَى وَوَعَدَ فَمَنَّى</w:t>
            </w:r>
            <w:r>
              <w:rPr>
                <w:rStyle w:val="IndexLink"/>
                <w:rtl w:val="true"/>
              </w:rPr>
              <w:tab/>
            </w:r>
            <w:r>
              <w:rPr>
                <w:rStyle w:val="IndexLink"/>
              </w:rPr>
              <w:t>229</w:t>
            </w:r>
          </w:hyperlink>
        </w:p>
        <w:p>
          <w:pPr>
            <w:pStyle w:val="Contents3"/>
            <w:tabs>
              <w:tab w:val="clear" w:pos="8459"/>
              <w:tab w:val="right" w:pos="9026" w:leader="dot"/>
            </w:tabs>
            <w:rPr/>
          </w:pPr>
          <w:hyperlink w:anchor="__RefHeading___Toc2733837_730472459">
            <w:r>
              <w:rPr>
                <w:webHidden/>
                <w:rStyle w:val="IndexLink"/>
                <w:rtl w:val="true"/>
              </w:rPr>
              <w:t>وَزَيَّنَ سَيِّئَاتِ الْجَرَائِمِ</w:t>
            </w:r>
            <w:r>
              <w:rPr>
                <w:rStyle w:val="IndexLink"/>
                <w:rtl w:val="true"/>
              </w:rPr>
              <w:tab/>
            </w:r>
            <w:r>
              <w:rPr>
                <w:rStyle w:val="IndexLink"/>
              </w:rPr>
              <w:t>229</w:t>
            </w:r>
          </w:hyperlink>
        </w:p>
        <w:p>
          <w:pPr>
            <w:pStyle w:val="Contents3"/>
            <w:tabs>
              <w:tab w:val="clear" w:pos="8459"/>
              <w:tab w:val="right" w:pos="9026" w:leader="dot"/>
            </w:tabs>
            <w:rPr/>
          </w:pPr>
          <w:hyperlink w:anchor="__RefHeading___Toc2733839_730472459">
            <w:r>
              <w:rPr>
                <w:webHidden/>
                <w:rStyle w:val="IndexLink"/>
                <w:rtl w:val="true"/>
              </w:rPr>
              <w:t>وَهَوَّنَ مُوبِقَاتِ الْعَظَائِمِ</w:t>
            </w:r>
            <w:r>
              <w:rPr>
                <w:rStyle w:val="IndexLink"/>
                <w:rtl w:val="true"/>
              </w:rPr>
              <w:tab/>
            </w:r>
            <w:r>
              <w:rPr>
                <w:rStyle w:val="IndexLink"/>
              </w:rPr>
              <w:t>230</w:t>
            </w:r>
          </w:hyperlink>
        </w:p>
        <w:p>
          <w:pPr>
            <w:pStyle w:val="Contents3"/>
            <w:tabs>
              <w:tab w:val="clear" w:pos="8459"/>
              <w:tab w:val="right" w:pos="9026" w:leader="dot"/>
            </w:tabs>
            <w:rPr/>
          </w:pPr>
          <w:hyperlink w:anchor="__RefHeading___Toc2733841_730472459">
            <w:r>
              <w:rPr>
                <w:webHidden/>
                <w:rStyle w:val="IndexLink"/>
                <w:rtl w:val="true"/>
              </w:rPr>
              <w:t>حَتَّى إِذَا اسْتَدْرَجَ قَرِينَتَهُ</w:t>
            </w:r>
            <w:r>
              <w:rPr>
                <w:rStyle w:val="IndexLink"/>
                <w:rtl w:val="true"/>
              </w:rPr>
              <w:tab/>
            </w:r>
            <w:r>
              <w:rPr>
                <w:rStyle w:val="IndexLink"/>
              </w:rPr>
              <w:t>230</w:t>
            </w:r>
          </w:hyperlink>
        </w:p>
        <w:p>
          <w:pPr>
            <w:pStyle w:val="Contents3"/>
            <w:tabs>
              <w:tab w:val="clear" w:pos="8459"/>
              <w:tab w:val="right" w:pos="9026" w:leader="dot"/>
            </w:tabs>
            <w:rPr/>
          </w:pPr>
          <w:hyperlink w:anchor="__RefHeading___Toc2733843_730472459">
            <w:r>
              <w:rPr>
                <w:webHidden/>
                <w:rStyle w:val="IndexLink"/>
                <w:rtl w:val="true"/>
              </w:rPr>
              <w:t>وَاسْتَغْلَقَ رَهِينَتَهُ</w:t>
            </w:r>
            <w:r>
              <w:rPr>
                <w:rStyle w:val="IndexLink"/>
                <w:rtl w:val="true"/>
              </w:rPr>
              <w:tab/>
            </w:r>
            <w:r>
              <w:rPr>
                <w:rStyle w:val="IndexLink"/>
              </w:rPr>
              <w:t>230</w:t>
            </w:r>
          </w:hyperlink>
        </w:p>
        <w:p>
          <w:pPr>
            <w:pStyle w:val="Contents3"/>
            <w:tabs>
              <w:tab w:val="clear" w:pos="8459"/>
              <w:tab w:val="right" w:pos="9026" w:leader="dot"/>
            </w:tabs>
            <w:rPr/>
          </w:pPr>
          <w:hyperlink w:anchor="__RefHeading___Toc2733845_730472459">
            <w:r>
              <w:rPr>
                <w:webHidden/>
                <w:rStyle w:val="IndexLink"/>
                <w:rtl w:val="true"/>
              </w:rPr>
              <w:t>أَنْكَرَ مَا زَيَّنَ وَاسْتَعْظَمَ مَا هَوَّنَ وَحَذَّرَ مَا أَمَّنَ</w:t>
            </w:r>
            <w:r>
              <w:rPr>
                <w:rStyle w:val="IndexLink"/>
                <w:rtl w:val="true"/>
              </w:rPr>
              <w:tab/>
            </w:r>
            <w:r>
              <w:rPr>
                <w:rStyle w:val="IndexLink"/>
              </w:rPr>
              <w:t>231</w:t>
            </w:r>
          </w:hyperlink>
        </w:p>
        <w:p>
          <w:pPr>
            <w:pStyle w:val="Contents3"/>
            <w:tabs>
              <w:tab w:val="clear" w:pos="8459"/>
              <w:tab w:val="right" w:pos="9026" w:leader="dot"/>
            </w:tabs>
            <w:rPr/>
          </w:pPr>
          <w:hyperlink w:anchor="__RefHeading___Toc2733847_730472459">
            <w:r>
              <w:rPr>
                <w:webHidden/>
                <w:rStyle w:val="IndexLink"/>
                <w:rtl w:val="true"/>
              </w:rPr>
              <w:t>أَمْ هَذَا الَّذِي أَنْشَأَهُ فِي ظُلُمَاتِ الْأَرْحَام</w:t>
            </w:r>
            <w:r>
              <w:rPr>
                <w:rStyle w:val="IndexLink"/>
                <w:rtl w:val="true"/>
              </w:rPr>
              <w:tab/>
            </w:r>
            <w:r>
              <w:rPr>
                <w:rStyle w:val="IndexLink"/>
              </w:rPr>
              <w:t>233</w:t>
            </w:r>
          </w:hyperlink>
        </w:p>
        <w:p>
          <w:pPr>
            <w:pStyle w:val="Contents3"/>
            <w:tabs>
              <w:tab w:val="clear" w:pos="8459"/>
              <w:tab w:val="right" w:pos="9026" w:leader="dot"/>
            </w:tabs>
            <w:rPr/>
          </w:pPr>
          <w:hyperlink w:anchor="__RefHeading___Toc2733849_730472459">
            <w:r>
              <w:rPr>
                <w:webHidden/>
                <w:rStyle w:val="IndexLink"/>
                <w:rtl w:val="true"/>
              </w:rPr>
              <w:t>وَشُغُفِ الْأَسْتَارِ</w:t>
            </w:r>
            <w:r>
              <w:rPr>
                <w:rStyle w:val="IndexLink"/>
                <w:rtl w:val="true"/>
              </w:rPr>
              <w:tab/>
            </w:r>
            <w:r>
              <w:rPr>
                <w:rStyle w:val="IndexLink"/>
              </w:rPr>
              <w:t>233</w:t>
            </w:r>
          </w:hyperlink>
        </w:p>
        <w:p>
          <w:pPr>
            <w:pStyle w:val="Contents3"/>
            <w:tabs>
              <w:tab w:val="clear" w:pos="8459"/>
              <w:tab w:val="right" w:pos="9026" w:leader="dot"/>
            </w:tabs>
            <w:rPr/>
          </w:pPr>
          <w:hyperlink w:anchor="__RefHeading___Toc2733851_730472459">
            <w:r>
              <w:rPr>
                <w:webHidden/>
                <w:rStyle w:val="IndexLink"/>
                <w:rtl w:val="true"/>
              </w:rPr>
              <w:t>نُطْفَةً دِهَاقاً وَعَلَقَةً مِحَاقاً</w:t>
            </w:r>
            <w:r>
              <w:rPr>
                <w:rStyle w:val="IndexLink"/>
                <w:rtl w:val="true"/>
              </w:rPr>
              <w:tab/>
            </w:r>
            <w:r>
              <w:rPr>
                <w:rStyle w:val="IndexLink"/>
              </w:rPr>
              <w:t>234</w:t>
            </w:r>
          </w:hyperlink>
        </w:p>
        <w:p>
          <w:pPr>
            <w:pStyle w:val="Contents3"/>
            <w:tabs>
              <w:tab w:val="clear" w:pos="8459"/>
              <w:tab w:val="right" w:pos="9026" w:leader="dot"/>
            </w:tabs>
            <w:rPr/>
          </w:pPr>
          <w:hyperlink w:anchor="__RefHeading___Toc2733853_730472459">
            <w:r>
              <w:rPr>
                <w:webHidden/>
                <w:rStyle w:val="IndexLink"/>
                <w:rtl w:val="true"/>
              </w:rPr>
              <w:t>وَجَنِيناً</w:t>
            </w:r>
            <w:r>
              <w:rPr>
                <w:rStyle w:val="IndexLink"/>
                <w:rtl w:val="true"/>
              </w:rPr>
              <w:tab/>
            </w:r>
            <w:r>
              <w:rPr>
                <w:rStyle w:val="IndexLink"/>
              </w:rPr>
              <w:t>234</w:t>
            </w:r>
          </w:hyperlink>
        </w:p>
        <w:p>
          <w:pPr>
            <w:pStyle w:val="Contents3"/>
            <w:tabs>
              <w:tab w:val="clear" w:pos="8459"/>
              <w:tab w:val="right" w:pos="9026" w:leader="dot"/>
            </w:tabs>
            <w:rPr/>
          </w:pPr>
          <w:hyperlink w:anchor="__RefHeading___Toc2733855_730472459">
            <w:r>
              <w:rPr>
                <w:webHidden/>
                <w:rStyle w:val="IndexLink"/>
                <w:rtl w:val="true"/>
              </w:rPr>
              <w:t>وَرَاضِعاً</w:t>
            </w:r>
            <w:r>
              <w:rPr>
                <w:rStyle w:val="IndexLink"/>
                <w:rtl w:val="true"/>
              </w:rPr>
              <w:tab/>
            </w:r>
            <w:r>
              <w:rPr>
                <w:rStyle w:val="IndexLink"/>
              </w:rPr>
              <w:t>237</w:t>
            </w:r>
          </w:hyperlink>
        </w:p>
        <w:p>
          <w:pPr>
            <w:pStyle w:val="Contents3"/>
            <w:tabs>
              <w:tab w:val="clear" w:pos="8459"/>
              <w:tab w:val="right" w:pos="9026" w:leader="dot"/>
            </w:tabs>
            <w:rPr/>
          </w:pPr>
          <w:hyperlink w:anchor="__RefHeading___Toc2733857_730472459">
            <w:r>
              <w:rPr>
                <w:webHidden/>
                <w:rStyle w:val="IndexLink"/>
                <w:rtl w:val="true"/>
              </w:rPr>
              <w:t>وَوَلِيداً وَيَافِعاً</w:t>
            </w:r>
            <w:r>
              <w:rPr>
                <w:rStyle w:val="IndexLink"/>
                <w:rtl w:val="true"/>
              </w:rPr>
              <w:tab/>
            </w:r>
            <w:r>
              <w:rPr>
                <w:rStyle w:val="IndexLink"/>
              </w:rPr>
              <w:t>238</w:t>
            </w:r>
          </w:hyperlink>
        </w:p>
        <w:p>
          <w:pPr>
            <w:pStyle w:val="Contents3"/>
            <w:tabs>
              <w:tab w:val="clear" w:pos="8459"/>
              <w:tab w:val="right" w:pos="9026" w:leader="dot"/>
            </w:tabs>
            <w:rPr/>
          </w:pPr>
          <w:hyperlink w:anchor="__RefHeading___Toc2733859_730472459">
            <w:r>
              <w:rPr>
                <w:webHidden/>
                <w:rStyle w:val="IndexLink"/>
                <w:rtl w:val="true"/>
              </w:rPr>
              <w:t>ثُمَّ مَنَحَهُ قَلْباً حَافِظاً وَلِسَاناً لاَفِظاً وَبَصَراً لاَحِظاً</w:t>
            </w:r>
            <w:r>
              <w:rPr>
                <w:rStyle w:val="IndexLink"/>
                <w:rtl w:val="true"/>
              </w:rPr>
              <w:tab/>
            </w:r>
            <w:r>
              <w:rPr>
                <w:rStyle w:val="IndexLink"/>
              </w:rPr>
              <w:t>239</w:t>
            </w:r>
          </w:hyperlink>
        </w:p>
        <w:p>
          <w:pPr>
            <w:pStyle w:val="Contents3"/>
            <w:tabs>
              <w:tab w:val="clear" w:pos="8459"/>
              <w:tab w:val="right" w:pos="9026" w:leader="dot"/>
            </w:tabs>
            <w:rPr/>
          </w:pPr>
          <w:hyperlink w:anchor="__RefHeading___Toc2733861_730472459">
            <w:r>
              <w:rPr>
                <w:webHidden/>
                <w:rStyle w:val="IndexLink"/>
                <w:rtl w:val="true"/>
              </w:rPr>
              <w:t>لِيَفْهَمَ مُعْتَبِراً</w:t>
            </w:r>
            <w:r>
              <w:rPr>
                <w:rStyle w:val="IndexLink"/>
                <w:rtl w:val="true"/>
              </w:rPr>
              <w:tab/>
            </w:r>
            <w:r>
              <w:rPr>
                <w:rStyle w:val="IndexLink"/>
              </w:rPr>
              <w:t>239</w:t>
            </w:r>
          </w:hyperlink>
        </w:p>
        <w:p>
          <w:pPr>
            <w:pStyle w:val="Contents3"/>
            <w:tabs>
              <w:tab w:val="clear" w:pos="8459"/>
              <w:tab w:val="right" w:pos="9026" w:leader="dot"/>
            </w:tabs>
            <w:rPr/>
          </w:pPr>
          <w:hyperlink w:anchor="__RefHeading___Toc2733863_730472459">
            <w:r>
              <w:rPr>
                <w:webHidden/>
                <w:rStyle w:val="IndexLink"/>
                <w:rtl w:val="true"/>
              </w:rPr>
              <w:t>وَيُقَصِّرَ مُزْدَجِراً</w:t>
            </w:r>
            <w:r>
              <w:rPr>
                <w:rStyle w:val="IndexLink"/>
                <w:rtl w:val="true"/>
              </w:rPr>
              <w:tab/>
            </w:r>
            <w:r>
              <w:rPr>
                <w:rStyle w:val="IndexLink"/>
              </w:rPr>
              <w:t>240</w:t>
            </w:r>
          </w:hyperlink>
        </w:p>
        <w:p>
          <w:pPr>
            <w:pStyle w:val="Contents3"/>
            <w:tabs>
              <w:tab w:val="clear" w:pos="8459"/>
              <w:tab w:val="right" w:pos="9026" w:leader="dot"/>
            </w:tabs>
            <w:rPr/>
          </w:pPr>
          <w:hyperlink w:anchor="__RefHeading___Toc2733865_730472459">
            <w:r>
              <w:rPr>
                <w:webHidden/>
                <w:rStyle w:val="IndexLink"/>
                <w:rtl w:val="true"/>
              </w:rPr>
              <w:t>مَاتِحاً فِي غَرْبِ هَوَاهُ</w:t>
            </w:r>
            <w:r>
              <w:rPr>
                <w:rStyle w:val="IndexLink"/>
                <w:rtl w:val="true"/>
              </w:rPr>
              <w:tab/>
            </w:r>
            <w:r>
              <w:rPr>
                <w:rStyle w:val="IndexLink"/>
              </w:rPr>
              <w:t>241</w:t>
            </w:r>
          </w:hyperlink>
        </w:p>
        <w:p>
          <w:pPr>
            <w:pStyle w:val="Contents3"/>
            <w:tabs>
              <w:tab w:val="clear" w:pos="8459"/>
              <w:tab w:val="right" w:pos="9026" w:leader="dot"/>
            </w:tabs>
            <w:rPr/>
          </w:pPr>
          <w:hyperlink w:anchor="__RefHeading___Toc2733867_730472459">
            <w:r>
              <w:rPr>
                <w:webHidden/>
                <w:rStyle w:val="IndexLink"/>
                <w:rtl w:val="true"/>
              </w:rPr>
              <w:t>كَادِحاً سَعْياً لِدُنْيَاهُ فِي لَذَّاتِ طَرَبِهِ</w:t>
            </w:r>
            <w:r>
              <w:rPr>
                <w:rStyle w:val="IndexLink"/>
                <w:rtl w:val="true"/>
              </w:rPr>
              <w:tab/>
            </w:r>
            <w:r>
              <w:rPr>
                <w:rStyle w:val="IndexLink"/>
              </w:rPr>
              <w:t>241</w:t>
            </w:r>
          </w:hyperlink>
        </w:p>
        <w:p>
          <w:pPr>
            <w:pStyle w:val="Contents3"/>
            <w:tabs>
              <w:tab w:val="clear" w:pos="8459"/>
              <w:tab w:val="right" w:pos="9026" w:leader="dot"/>
            </w:tabs>
            <w:rPr/>
          </w:pPr>
          <w:hyperlink w:anchor="__RefHeading___Toc2733869_730472459">
            <w:r>
              <w:rPr>
                <w:webHidden/>
                <w:rStyle w:val="IndexLink"/>
                <w:rtl w:val="true"/>
              </w:rPr>
              <w:t>وَبَدَوَاتِ أَرَبِهِ</w:t>
            </w:r>
            <w:r>
              <w:rPr>
                <w:rStyle w:val="IndexLink"/>
                <w:rtl w:val="true"/>
              </w:rPr>
              <w:tab/>
            </w:r>
            <w:r>
              <w:rPr>
                <w:rStyle w:val="IndexLink"/>
              </w:rPr>
              <w:t>242</w:t>
            </w:r>
          </w:hyperlink>
        </w:p>
        <w:p>
          <w:pPr>
            <w:pStyle w:val="Contents3"/>
            <w:tabs>
              <w:tab w:val="clear" w:pos="8459"/>
              <w:tab w:val="right" w:pos="9026" w:leader="dot"/>
            </w:tabs>
            <w:rPr/>
          </w:pPr>
          <w:hyperlink w:anchor="__RefHeading___Toc2733871_730472459">
            <w:r>
              <w:rPr>
                <w:webHidden/>
                <w:rStyle w:val="IndexLink"/>
                <w:rtl w:val="true"/>
              </w:rPr>
              <w:t>ثُمَّ لاَ يَحْتَسِبُ رَزِيَّةً</w:t>
            </w:r>
            <w:r>
              <w:rPr>
                <w:rStyle w:val="IndexLink"/>
                <w:rtl w:val="true"/>
              </w:rPr>
              <w:tab/>
            </w:r>
            <w:r>
              <w:rPr>
                <w:rStyle w:val="IndexLink"/>
              </w:rPr>
              <w:t>242</w:t>
            </w:r>
          </w:hyperlink>
        </w:p>
        <w:p>
          <w:pPr>
            <w:pStyle w:val="Contents3"/>
            <w:tabs>
              <w:tab w:val="clear" w:pos="8459"/>
              <w:tab w:val="right" w:pos="9026" w:leader="dot"/>
            </w:tabs>
            <w:rPr/>
          </w:pPr>
          <w:hyperlink w:anchor="__RefHeading___Toc2733873_730472459">
            <w:r>
              <w:rPr>
                <w:webHidden/>
                <w:rStyle w:val="IndexLink"/>
                <w:rtl w:val="true"/>
              </w:rPr>
              <w:t>وَلاَ يَخْشَعُ تَقِيَّةً</w:t>
            </w:r>
            <w:r>
              <w:rPr>
                <w:rStyle w:val="IndexLink"/>
                <w:rtl w:val="true"/>
              </w:rPr>
              <w:tab/>
            </w:r>
            <w:r>
              <w:rPr>
                <w:rStyle w:val="IndexLink"/>
              </w:rPr>
              <w:t>242</w:t>
            </w:r>
          </w:hyperlink>
        </w:p>
        <w:p>
          <w:pPr>
            <w:pStyle w:val="Contents3"/>
            <w:tabs>
              <w:tab w:val="clear" w:pos="8459"/>
              <w:tab w:val="right" w:pos="9026" w:leader="dot"/>
            </w:tabs>
            <w:rPr/>
          </w:pPr>
          <w:hyperlink w:anchor="__RefHeading___Toc2733875_730472459">
            <w:r>
              <w:rPr>
                <w:webHidden/>
                <w:rStyle w:val="IndexLink"/>
                <w:rtl w:val="true"/>
              </w:rPr>
              <w:t>وَلَمْ يَقْضِ مُفْتَرَضاً</w:t>
            </w:r>
            <w:r>
              <w:rPr>
                <w:rStyle w:val="IndexLink"/>
                <w:rtl w:val="true"/>
              </w:rPr>
              <w:tab/>
            </w:r>
            <w:r>
              <w:rPr>
                <w:rStyle w:val="IndexLink"/>
              </w:rPr>
              <w:t>243</w:t>
            </w:r>
          </w:hyperlink>
        </w:p>
        <w:p>
          <w:pPr>
            <w:pStyle w:val="Contents3"/>
            <w:tabs>
              <w:tab w:val="clear" w:pos="8459"/>
              <w:tab w:val="right" w:pos="9026" w:leader="dot"/>
            </w:tabs>
            <w:rPr/>
          </w:pPr>
          <w:hyperlink w:anchor="__RefHeading___Toc2733877_730472459">
            <w:r>
              <w:rPr>
                <w:webHidden/>
                <w:rStyle w:val="IndexLink"/>
                <w:rtl w:val="true"/>
              </w:rPr>
              <w:t>دَهِمَتْهُ فَجَعَاتُ الْمَنِيَّةِ فِي غُبَّرِ جِمَاحِهِ وَسَنَنِ مِرَاحِهِ</w:t>
            </w:r>
            <w:r>
              <w:rPr>
                <w:rStyle w:val="IndexLink"/>
                <w:rtl w:val="true"/>
              </w:rPr>
              <w:tab/>
            </w:r>
            <w:r>
              <w:rPr>
                <w:rStyle w:val="IndexLink"/>
              </w:rPr>
              <w:t>243</w:t>
            </w:r>
          </w:hyperlink>
        </w:p>
        <w:p>
          <w:pPr>
            <w:pStyle w:val="Contents3"/>
            <w:tabs>
              <w:tab w:val="clear" w:pos="8459"/>
              <w:tab w:val="right" w:pos="9026" w:leader="dot"/>
            </w:tabs>
            <w:rPr/>
          </w:pPr>
          <w:hyperlink w:anchor="__RefHeading___Toc2733879_730472459">
            <w:r>
              <w:rPr>
                <w:webHidden/>
                <w:rStyle w:val="IndexLink"/>
                <w:rtl w:val="true"/>
              </w:rPr>
              <w:t>فَظَلَّ سَادِراً وَبَاتَ سَاهِراً فِي غَمَرَاتِ الاْلاَمِ وَطَوَارِقِ الْأَوْجَاعِ وَالْأَسْقَامِ</w:t>
            </w:r>
            <w:r>
              <w:rPr>
                <w:rStyle w:val="IndexLink"/>
                <w:rtl w:val="true"/>
              </w:rPr>
              <w:tab/>
            </w:r>
            <w:r>
              <w:rPr>
                <w:rStyle w:val="IndexLink"/>
              </w:rPr>
              <w:t>243</w:t>
            </w:r>
          </w:hyperlink>
        </w:p>
        <w:p>
          <w:pPr>
            <w:pStyle w:val="Contents3"/>
            <w:tabs>
              <w:tab w:val="clear" w:pos="8459"/>
              <w:tab w:val="right" w:pos="9026" w:leader="dot"/>
            </w:tabs>
            <w:rPr/>
          </w:pPr>
          <w:hyperlink w:anchor="__RefHeading___Toc2733881_730472459">
            <w:r>
              <w:rPr>
                <w:webHidden/>
                <w:rStyle w:val="IndexLink"/>
                <w:rtl w:val="true"/>
              </w:rPr>
              <w:t>بَيْنَ أَخٍ شَقِيقٍ وَوَالِدٍ شَفِيقٍ</w:t>
            </w:r>
            <w:r>
              <w:rPr>
                <w:rStyle w:val="IndexLink"/>
                <w:rtl w:val="true"/>
              </w:rPr>
              <w:tab/>
            </w:r>
            <w:r>
              <w:rPr>
                <w:rStyle w:val="IndexLink"/>
              </w:rPr>
              <w:t>244</w:t>
            </w:r>
          </w:hyperlink>
        </w:p>
        <w:p>
          <w:pPr>
            <w:pStyle w:val="Contents3"/>
            <w:tabs>
              <w:tab w:val="clear" w:pos="8459"/>
              <w:tab w:val="right" w:pos="9026" w:leader="dot"/>
            </w:tabs>
            <w:rPr/>
          </w:pPr>
          <w:hyperlink w:anchor="__RefHeading___Toc2733883_730472459">
            <w:r>
              <w:rPr>
                <w:webHidden/>
                <w:rStyle w:val="IndexLink"/>
                <w:rtl w:val="true"/>
              </w:rPr>
              <w:t>وَدَاعِيَةٍ بِالْوَيْلِ جَزَعاً وَلاَدِمَةٍ لِلصَّدْرِ قَلَقاً</w:t>
            </w:r>
            <w:r>
              <w:rPr>
                <w:rStyle w:val="IndexLink"/>
                <w:rtl w:val="true"/>
              </w:rPr>
              <w:tab/>
            </w:r>
            <w:r>
              <w:rPr>
                <w:rStyle w:val="IndexLink"/>
              </w:rPr>
              <w:t>245</w:t>
            </w:r>
          </w:hyperlink>
        </w:p>
        <w:p>
          <w:pPr>
            <w:pStyle w:val="Contents3"/>
            <w:tabs>
              <w:tab w:val="clear" w:pos="8459"/>
              <w:tab w:val="right" w:pos="9026" w:leader="dot"/>
            </w:tabs>
            <w:rPr/>
          </w:pPr>
          <w:hyperlink w:anchor="__RefHeading___Toc2733885_730472459">
            <w:r>
              <w:rPr>
                <w:webHidden/>
                <w:rStyle w:val="IndexLink"/>
                <w:rtl w:val="true"/>
              </w:rPr>
              <w:t>وَالْمَرْءُ فِي سَكْرَةٍ مُلْهِثَةٍ وَغَمْرَةٍ كَارِثَةٍ</w:t>
            </w:r>
            <w:r>
              <w:rPr>
                <w:rStyle w:val="IndexLink"/>
                <w:rtl w:val="true"/>
              </w:rPr>
              <w:tab/>
            </w:r>
            <w:r>
              <w:rPr>
                <w:rStyle w:val="IndexLink"/>
              </w:rPr>
              <w:t>245</w:t>
            </w:r>
          </w:hyperlink>
        </w:p>
        <w:p>
          <w:pPr>
            <w:pStyle w:val="Contents3"/>
            <w:tabs>
              <w:tab w:val="clear" w:pos="8459"/>
              <w:tab w:val="right" w:pos="9026" w:leader="dot"/>
            </w:tabs>
            <w:rPr/>
          </w:pPr>
          <w:hyperlink w:anchor="__RefHeading___Toc2733887_730472459">
            <w:r>
              <w:rPr>
                <w:webHidden/>
                <w:rStyle w:val="IndexLink"/>
                <w:rtl w:val="true"/>
              </w:rPr>
              <w:t>وَأَنَّةٍ مُوجِعَةٍ وَجَذْبَةٍ مُكْرِبَةٍ</w:t>
            </w:r>
            <w:r>
              <w:rPr>
                <w:rStyle w:val="IndexLink"/>
                <w:rtl w:val="true"/>
              </w:rPr>
              <w:tab/>
            </w:r>
            <w:r>
              <w:rPr>
                <w:rStyle w:val="IndexLink"/>
              </w:rPr>
              <w:t>246</w:t>
            </w:r>
          </w:hyperlink>
        </w:p>
        <w:p>
          <w:pPr>
            <w:pStyle w:val="Contents3"/>
            <w:tabs>
              <w:tab w:val="clear" w:pos="8459"/>
              <w:tab w:val="right" w:pos="9026" w:leader="dot"/>
            </w:tabs>
            <w:rPr/>
          </w:pPr>
          <w:hyperlink w:anchor="__RefHeading___Toc2733889_730472459">
            <w:r>
              <w:rPr>
                <w:webHidden/>
                <w:rStyle w:val="IndexLink"/>
                <w:rtl w:val="true"/>
              </w:rPr>
              <w:t>وَسَوْقَةٍ مُتْعِبَةٍ</w:t>
            </w:r>
            <w:r>
              <w:rPr>
                <w:rStyle w:val="IndexLink"/>
                <w:rtl w:val="true"/>
              </w:rPr>
              <w:tab/>
            </w:r>
            <w:r>
              <w:rPr>
                <w:rStyle w:val="IndexLink"/>
              </w:rPr>
              <w:t>251</w:t>
            </w:r>
          </w:hyperlink>
        </w:p>
        <w:p>
          <w:pPr>
            <w:pStyle w:val="Contents3"/>
            <w:tabs>
              <w:tab w:val="clear" w:pos="8459"/>
              <w:tab w:val="right" w:pos="9026" w:leader="dot"/>
            </w:tabs>
            <w:rPr/>
          </w:pPr>
          <w:hyperlink w:anchor="__RefHeading___Toc2733891_730472459">
            <w:r>
              <w:rPr>
                <w:webHidden/>
                <w:rStyle w:val="IndexLink"/>
                <w:rtl w:val="true"/>
              </w:rPr>
              <w:t>ثُمَّ أُدْرِجَ فِي أَكْفَانِهِ مُبْلِساً وَجُذِبَ مُنْقَاداً سَلِساً</w:t>
            </w:r>
            <w:r>
              <w:rPr>
                <w:rStyle w:val="IndexLink"/>
                <w:rtl w:val="true"/>
              </w:rPr>
              <w:tab/>
            </w:r>
            <w:r>
              <w:rPr>
                <w:rStyle w:val="IndexLink"/>
              </w:rPr>
              <w:t>257</w:t>
            </w:r>
          </w:hyperlink>
        </w:p>
        <w:p>
          <w:pPr>
            <w:pStyle w:val="Contents3"/>
            <w:tabs>
              <w:tab w:val="clear" w:pos="8459"/>
              <w:tab w:val="right" w:pos="9026" w:leader="dot"/>
            </w:tabs>
            <w:rPr/>
          </w:pPr>
          <w:hyperlink w:anchor="__RefHeading___Toc2733893_730472459">
            <w:r>
              <w:rPr>
                <w:webHidden/>
                <w:rStyle w:val="IndexLink"/>
                <w:rtl w:val="true"/>
              </w:rPr>
              <w:t>ثُمَّ أُلْقِيَ عَلَى الْأَعْوَادِ رَجِيعَ وَصَبٍ وَنِضْوَ سَقَمٍ</w:t>
            </w:r>
            <w:r>
              <w:rPr>
                <w:rStyle w:val="IndexLink"/>
                <w:rtl w:val="true"/>
              </w:rPr>
              <w:tab/>
            </w:r>
            <w:r>
              <w:rPr>
                <w:rStyle w:val="IndexLink"/>
              </w:rPr>
              <w:t>260</w:t>
            </w:r>
          </w:hyperlink>
        </w:p>
        <w:p>
          <w:pPr>
            <w:pStyle w:val="Contents3"/>
            <w:tabs>
              <w:tab w:val="clear" w:pos="8459"/>
              <w:tab w:val="right" w:pos="9026" w:leader="dot"/>
            </w:tabs>
            <w:rPr/>
          </w:pPr>
          <w:hyperlink w:anchor="__RefHeading___Toc2733895_730472459">
            <w:r>
              <w:rPr>
                <w:webHidden/>
                <w:rStyle w:val="IndexLink"/>
                <w:rtl w:val="true"/>
              </w:rPr>
              <w:t>تَحْمِلُهُ حَفَدَةُ الْوِلْدَانِ وَحَشَدَةُ الاْءِخْوَانِ</w:t>
            </w:r>
            <w:r>
              <w:rPr>
                <w:rStyle w:val="IndexLink"/>
                <w:rtl w:val="true"/>
              </w:rPr>
              <w:tab/>
            </w:r>
            <w:r>
              <w:rPr>
                <w:rStyle w:val="IndexLink"/>
              </w:rPr>
              <w:t>262</w:t>
            </w:r>
          </w:hyperlink>
        </w:p>
        <w:p>
          <w:pPr>
            <w:pStyle w:val="Contents3"/>
            <w:tabs>
              <w:tab w:val="clear" w:pos="8459"/>
              <w:tab w:val="right" w:pos="9026" w:leader="dot"/>
            </w:tabs>
            <w:rPr/>
          </w:pPr>
          <w:hyperlink w:anchor="__RefHeading___Toc2733897_730472459">
            <w:r>
              <w:rPr>
                <w:webHidden/>
                <w:rStyle w:val="IndexLink"/>
                <w:rtl w:val="true"/>
              </w:rPr>
              <w:t>إِلَى دَارِ غُرْبَتِهِ</w:t>
            </w:r>
            <w:r>
              <w:rPr>
                <w:rStyle w:val="IndexLink"/>
                <w:rtl w:val="true"/>
              </w:rPr>
              <w:tab/>
            </w:r>
            <w:r>
              <w:rPr>
                <w:rStyle w:val="IndexLink"/>
              </w:rPr>
              <w:t>263</w:t>
            </w:r>
          </w:hyperlink>
        </w:p>
        <w:p>
          <w:pPr>
            <w:pStyle w:val="Contents3"/>
            <w:tabs>
              <w:tab w:val="clear" w:pos="8459"/>
              <w:tab w:val="right" w:pos="9026" w:leader="dot"/>
            </w:tabs>
            <w:rPr/>
          </w:pPr>
          <w:hyperlink w:anchor="__RefHeading___Toc2733899_730472459">
            <w:r>
              <w:rPr>
                <w:webHidden/>
                <w:rStyle w:val="IndexLink"/>
                <w:rtl w:val="true"/>
              </w:rPr>
              <w:t>وَمُنْقَطَعِ زَوْرَتِهِ وَمُفْرَدِ وَحْشَتِهِ</w:t>
            </w:r>
            <w:r>
              <w:rPr>
                <w:rStyle w:val="IndexLink"/>
                <w:rtl w:val="true"/>
              </w:rPr>
              <w:tab/>
            </w:r>
            <w:r>
              <w:rPr>
                <w:rStyle w:val="IndexLink"/>
              </w:rPr>
              <w:t>263</w:t>
            </w:r>
          </w:hyperlink>
        </w:p>
        <w:p>
          <w:pPr>
            <w:pStyle w:val="Contents3"/>
            <w:tabs>
              <w:tab w:val="clear" w:pos="8459"/>
              <w:tab w:val="right" w:pos="9026" w:leader="dot"/>
            </w:tabs>
            <w:rPr/>
          </w:pPr>
          <w:hyperlink w:anchor="__RefHeading___Toc2733901_730472459">
            <w:r>
              <w:rPr>
                <w:webHidden/>
                <w:rStyle w:val="IndexLink"/>
                <w:rtl w:val="true"/>
              </w:rPr>
              <w:t>وَعَثْرَةِ الاِمْتِحَانِ</w:t>
            </w:r>
            <w:r>
              <w:rPr>
                <w:rStyle w:val="IndexLink"/>
                <w:rtl w:val="true"/>
              </w:rPr>
              <w:tab/>
            </w:r>
            <w:r>
              <w:rPr>
                <w:rStyle w:val="IndexLink"/>
              </w:rPr>
              <w:t>282</w:t>
            </w:r>
          </w:hyperlink>
        </w:p>
        <w:p>
          <w:pPr>
            <w:pStyle w:val="Contents3"/>
            <w:tabs>
              <w:tab w:val="clear" w:pos="8459"/>
              <w:tab w:val="right" w:pos="9026" w:leader="dot"/>
            </w:tabs>
            <w:rPr/>
          </w:pPr>
          <w:hyperlink w:anchor="__RefHeading___Toc2733903_730472459">
            <w:r>
              <w:rPr>
                <w:webHidden/>
                <w:rStyle w:val="IndexLink"/>
                <w:rtl w:val="true"/>
              </w:rPr>
              <w:t>وَأَعْظَمُ مَا هُنَالِكَ بَلِيَّةً نُزُولُ الْحَمِيمِ وَتَصْلِيَةُ الْجَحِيمِ</w:t>
            </w:r>
            <w:r>
              <w:rPr>
                <w:rStyle w:val="IndexLink"/>
                <w:rtl w:val="true"/>
              </w:rPr>
              <w:tab/>
            </w:r>
            <w:r>
              <w:rPr>
                <w:rStyle w:val="IndexLink"/>
              </w:rPr>
              <w:t>283</w:t>
            </w:r>
          </w:hyperlink>
        </w:p>
        <w:p>
          <w:pPr>
            <w:pStyle w:val="Contents3"/>
            <w:tabs>
              <w:tab w:val="clear" w:pos="8459"/>
              <w:tab w:val="right" w:pos="9026" w:leader="dot"/>
            </w:tabs>
            <w:rPr/>
          </w:pPr>
          <w:hyperlink w:anchor="__RefHeading___Toc2733905_730472459">
            <w:r>
              <w:rPr>
                <w:webHidden/>
                <w:rStyle w:val="IndexLink"/>
                <w:rtl w:val="true"/>
              </w:rPr>
              <w:t>وَفَوْرَاتُ السَّعِيرِ</w:t>
            </w:r>
            <w:r>
              <w:rPr>
                <w:rStyle w:val="IndexLink"/>
                <w:rtl w:val="true"/>
              </w:rPr>
              <w:tab/>
            </w:r>
            <w:r>
              <w:rPr>
                <w:rStyle w:val="IndexLink"/>
              </w:rPr>
              <w:t>284</w:t>
            </w:r>
          </w:hyperlink>
        </w:p>
        <w:p>
          <w:pPr>
            <w:pStyle w:val="Contents3"/>
            <w:tabs>
              <w:tab w:val="clear" w:pos="8459"/>
              <w:tab w:val="right" w:pos="9026" w:leader="dot"/>
            </w:tabs>
            <w:rPr/>
          </w:pPr>
          <w:hyperlink w:anchor="__RefHeading___Toc2733907_730472459">
            <w:r>
              <w:rPr>
                <w:webHidden/>
                <w:rStyle w:val="IndexLink"/>
                <w:rtl w:val="true"/>
              </w:rPr>
              <w:t>وَسَوْرَاتُ الزَّفِير</w:t>
            </w:r>
            <w:r>
              <w:rPr>
                <w:rStyle w:val="IndexLink"/>
                <w:rtl w:val="true"/>
              </w:rPr>
              <w:tab/>
            </w:r>
            <w:r>
              <w:rPr>
                <w:rStyle w:val="IndexLink"/>
              </w:rPr>
              <w:t>284</w:t>
            </w:r>
          </w:hyperlink>
        </w:p>
        <w:p>
          <w:pPr>
            <w:pStyle w:val="Contents3"/>
            <w:tabs>
              <w:tab w:val="clear" w:pos="8459"/>
              <w:tab w:val="right" w:pos="9026" w:leader="dot"/>
            </w:tabs>
            <w:rPr/>
          </w:pPr>
          <w:hyperlink w:anchor="__RefHeading___Toc2733909_730472459">
            <w:r>
              <w:rPr>
                <w:webHidden/>
                <w:rStyle w:val="IndexLink"/>
                <w:rtl w:val="true"/>
              </w:rPr>
              <w:t>لاَ فَتْرَةٌ مُرِيحَةٌ وَلاَ دَعَةٌ مُزِيحَةٌ</w:t>
            </w:r>
            <w:r>
              <w:rPr>
                <w:rStyle w:val="IndexLink"/>
                <w:rtl w:val="true"/>
              </w:rPr>
              <w:tab/>
            </w:r>
            <w:r>
              <w:rPr>
                <w:rStyle w:val="IndexLink"/>
              </w:rPr>
              <w:t>285</w:t>
            </w:r>
          </w:hyperlink>
        </w:p>
        <w:p>
          <w:pPr>
            <w:pStyle w:val="Contents3"/>
            <w:tabs>
              <w:tab w:val="clear" w:pos="8459"/>
              <w:tab w:val="right" w:pos="9026" w:leader="dot"/>
            </w:tabs>
            <w:rPr/>
          </w:pPr>
          <w:hyperlink w:anchor="__RefHeading___Toc2733911_730472459">
            <w:r>
              <w:rPr>
                <w:webHidden/>
                <w:rStyle w:val="IndexLink"/>
                <w:rtl w:val="true"/>
              </w:rPr>
              <w:t>وَلاَ قُوَّةٌ حَاجِزَةٌ</w:t>
            </w:r>
            <w:r>
              <w:rPr>
                <w:rStyle w:val="IndexLink"/>
                <w:rtl w:val="true"/>
              </w:rPr>
              <w:tab/>
            </w:r>
            <w:r>
              <w:rPr>
                <w:rStyle w:val="IndexLink"/>
              </w:rPr>
              <w:t>285</w:t>
            </w:r>
          </w:hyperlink>
        </w:p>
        <w:p>
          <w:pPr>
            <w:pStyle w:val="Contents3"/>
            <w:tabs>
              <w:tab w:val="clear" w:pos="8459"/>
              <w:tab w:val="right" w:pos="9026" w:leader="dot"/>
            </w:tabs>
            <w:rPr/>
          </w:pPr>
          <w:hyperlink w:anchor="__RefHeading___Toc2733913_730472459">
            <w:r>
              <w:rPr>
                <w:webHidden/>
                <w:rStyle w:val="IndexLink"/>
                <w:rtl w:val="true"/>
              </w:rPr>
              <w:t>وَلاَ مَوْتَةٌ نَاجِزَةٌ</w:t>
            </w:r>
            <w:r>
              <w:rPr>
                <w:rStyle w:val="IndexLink"/>
                <w:rtl w:val="true"/>
              </w:rPr>
              <w:tab/>
            </w:r>
            <w:r>
              <w:rPr>
                <w:rStyle w:val="IndexLink"/>
              </w:rPr>
              <w:t>285</w:t>
            </w:r>
          </w:hyperlink>
        </w:p>
        <w:p>
          <w:pPr>
            <w:pStyle w:val="Contents3"/>
            <w:tabs>
              <w:tab w:val="clear" w:pos="8459"/>
              <w:tab w:val="right" w:pos="9026" w:leader="dot"/>
            </w:tabs>
            <w:rPr/>
          </w:pPr>
          <w:hyperlink w:anchor="__RefHeading___Toc2733915_730472459">
            <w:r>
              <w:rPr>
                <w:webHidden/>
                <w:rStyle w:val="IndexLink"/>
                <w:rtl w:val="true"/>
              </w:rPr>
              <w:t>وَلاَ سِنَةٌ مُسَلِّيَةٌ</w:t>
            </w:r>
            <w:r>
              <w:rPr>
                <w:rStyle w:val="IndexLink"/>
                <w:rtl w:val="true"/>
              </w:rPr>
              <w:tab/>
            </w:r>
            <w:r>
              <w:rPr>
                <w:rStyle w:val="IndexLink"/>
              </w:rPr>
              <w:t>286</w:t>
            </w:r>
          </w:hyperlink>
        </w:p>
        <w:p>
          <w:pPr>
            <w:pStyle w:val="Contents3"/>
            <w:tabs>
              <w:tab w:val="clear" w:pos="8459"/>
              <w:tab w:val="right" w:pos="9026" w:leader="dot"/>
            </w:tabs>
            <w:rPr/>
          </w:pPr>
          <w:hyperlink w:anchor="__RefHeading___Toc2733917_730472459">
            <w:r>
              <w:rPr>
                <w:webHidden/>
                <w:rStyle w:val="IndexLink"/>
                <w:rtl w:val="true"/>
              </w:rPr>
              <w:t>بَيْنَ أَطْوَارِ الْمَوْتَاتِ</w:t>
            </w:r>
            <w:r>
              <w:rPr>
                <w:rStyle w:val="IndexLink"/>
                <w:rtl w:val="true"/>
              </w:rPr>
              <w:tab/>
            </w:r>
            <w:r>
              <w:rPr>
                <w:rStyle w:val="IndexLink"/>
              </w:rPr>
              <w:t>286</w:t>
            </w:r>
          </w:hyperlink>
        </w:p>
        <w:p>
          <w:pPr>
            <w:pStyle w:val="Contents3"/>
            <w:tabs>
              <w:tab w:val="clear" w:pos="8459"/>
              <w:tab w:val="right" w:pos="9026" w:leader="dot"/>
            </w:tabs>
            <w:rPr/>
          </w:pPr>
          <w:hyperlink w:anchor="__RefHeading___Toc2733919_730472459">
            <w:r>
              <w:rPr>
                <w:webHidden/>
                <w:rStyle w:val="IndexLink"/>
                <w:rtl w:val="true"/>
              </w:rPr>
              <w:t>وَعَذَابِ السَّاعَاتِ إِنَّا بِاللّه‌ِ عَائِذُونَ</w:t>
            </w:r>
            <w:r>
              <w:rPr>
                <w:rStyle w:val="IndexLink"/>
                <w:rtl w:val="true"/>
              </w:rPr>
              <w:tab/>
            </w:r>
            <w:r>
              <w:rPr>
                <w:rStyle w:val="IndexLink"/>
              </w:rPr>
              <w:t>286</w:t>
            </w:r>
          </w:hyperlink>
        </w:p>
        <w:p>
          <w:pPr>
            <w:pStyle w:val="Contents3"/>
            <w:tabs>
              <w:tab w:val="clear" w:pos="8459"/>
              <w:tab w:val="right" w:pos="9026" w:leader="dot"/>
            </w:tabs>
            <w:rPr/>
          </w:pPr>
          <w:hyperlink w:anchor="__RefHeading___Toc2733921_730472459">
            <w:r>
              <w:rPr>
                <w:webHidden/>
                <w:rStyle w:val="IndexLink"/>
                <w:rtl w:val="true"/>
              </w:rPr>
              <w:t>عِبَادَ اللّه‌ِ أَيْنَ الَّذِينَ عُمِّرُوا فَنَعِمُوا</w:t>
            </w:r>
            <w:r>
              <w:rPr>
                <w:rStyle w:val="IndexLink"/>
                <w:rtl w:val="true"/>
              </w:rPr>
              <w:tab/>
            </w:r>
            <w:r>
              <w:rPr>
                <w:rStyle w:val="IndexLink"/>
              </w:rPr>
              <w:t>286</w:t>
            </w:r>
          </w:hyperlink>
        </w:p>
        <w:p>
          <w:pPr>
            <w:pStyle w:val="Contents3"/>
            <w:tabs>
              <w:tab w:val="clear" w:pos="8459"/>
              <w:tab w:val="right" w:pos="9026" w:leader="dot"/>
            </w:tabs>
            <w:rPr/>
          </w:pPr>
          <w:hyperlink w:anchor="__RefHeading___Toc2733923_730472459">
            <w:r>
              <w:rPr>
                <w:webHidden/>
                <w:rStyle w:val="IndexLink"/>
                <w:rtl w:val="true"/>
              </w:rPr>
              <w:t>وَعُلِّمُوا فَفَهِمُوا</w:t>
            </w:r>
            <w:r>
              <w:rPr>
                <w:rStyle w:val="IndexLink"/>
                <w:rtl w:val="true"/>
              </w:rPr>
              <w:tab/>
            </w:r>
            <w:r>
              <w:rPr>
                <w:rStyle w:val="IndexLink"/>
              </w:rPr>
              <w:t>289</w:t>
            </w:r>
          </w:hyperlink>
        </w:p>
        <w:p>
          <w:pPr>
            <w:pStyle w:val="Contents3"/>
            <w:tabs>
              <w:tab w:val="clear" w:pos="8459"/>
              <w:tab w:val="right" w:pos="9026" w:leader="dot"/>
            </w:tabs>
            <w:rPr/>
          </w:pPr>
          <w:hyperlink w:anchor="__RefHeading___Toc2733925_730472459">
            <w:r>
              <w:rPr>
                <w:webHidden/>
                <w:rStyle w:val="IndexLink"/>
                <w:rtl w:val="true"/>
              </w:rPr>
              <w:t>وَأُنْظِرُوا فَلَهَوْا</w:t>
            </w:r>
            <w:r>
              <w:rPr>
                <w:rStyle w:val="IndexLink"/>
                <w:rtl w:val="true"/>
              </w:rPr>
              <w:tab/>
            </w:r>
            <w:r>
              <w:rPr>
                <w:rStyle w:val="IndexLink"/>
              </w:rPr>
              <w:t>289</w:t>
            </w:r>
          </w:hyperlink>
        </w:p>
        <w:p>
          <w:pPr>
            <w:pStyle w:val="Contents3"/>
            <w:tabs>
              <w:tab w:val="clear" w:pos="8459"/>
              <w:tab w:val="right" w:pos="9026" w:leader="dot"/>
            </w:tabs>
            <w:rPr/>
          </w:pPr>
          <w:hyperlink w:anchor="__RefHeading___Toc2733927_730472459">
            <w:r>
              <w:rPr>
                <w:webHidden/>
                <w:rStyle w:val="IndexLink"/>
                <w:rtl w:val="true"/>
              </w:rPr>
              <w:t>وَسُلِّمُوا فَنَسُوا</w:t>
            </w:r>
            <w:r>
              <w:rPr>
                <w:rStyle w:val="IndexLink"/>
                <w:rtl w:val="true"/>
              </w:rPr>
              <w:tab/>
            </w:r>
            <w:r>
              <w:rPr>
                <w:rStyle w:val="IndexLink"/>
              </w:rPr>
              <w:t>289</w:t>
            </w:r>
          </w:hyperlink>
        </w:p>
        <w:p>
          <w:pPr>
            <w:pStyle w:val="Contents3"/>
            <w:tabs>
              <w:tab w:val="clear" w:pos="8459"/>
              <w:tab w:val="right" w:pos="9026" w:leader="dot"/>
            </w:tabs>
            <w:rPr/>
          </w:pPr>
          <w:hyperlink w:anchor="__RefHeading___Toc2733929_730472459">
            <w:r>
              <w:rPr>
                <w:webHidden/>
                <w:rStyle w:val="IndexLink"/>
                <w:rtl w:val="true"/>
              </w:rPr>
              <w:t>أُمْهِلُوا طَوِيلاً</w:t>
            </w:r>
            <w:r>
              <w:rPr>
                <w:rStyle w:val="IndexLink"/>
                <w:rtl w:val="true"/>
              </w:rPr>
              <w:tab/>
            </w:r>
            <w:r>
              <w:rPr>
                <w:rStyle w:val="IndexLink"/>
              </w:rPr>
              <w:t>290</w:t>
            </w:r>
          </w:hyperlink>
        </w:p>
        <w:p>
          <w:pPr>
            <w:pStyle w:val="Contents3"/>
            <w:tabs>
              <w:tab w:val="clear" w:pos="8459"/>
              <w:tab w:val="right" w:pos="9026" w:leader="dot"/>
            </w:tabs>
            <w:rPr/>
          </w:pPr>
          <w:hyperlink w:anchor="__RefHeading___Toc2733931_730472459">
            <w:r>
              <w:rPr>
                <w:webHidden/>
                <w:rStyle w:val="IndexLink"/>
                <w:rtl w:val="true"/>
              </w:rPr>
              <w:t>وَمُنِحُوا جَمِيلاً</w:t>
            </w:r>
            <w:r>
              <w:rPr>
                <w:rStyle w:val="IndexLink"/>
                <w:rtl w:val="true"/>
              </w:rPr>
              <w:tab/>
            </w:r>
            <w:r>
              <w:rPr>
                <w:rStyle w:val="IndexLink"/>
              </w:rPr>
              <w:t>290</w:t>
            </w:r>
          </w:hyperlink>
        </w:p>
        <w:p>
          <w:pPr>
            <w:pStyle w:val="Contents3"/>
            <w:tabs>
              <w:tab w:val="clear" w:pos="8459"/>
              <w:tab w:val="right" w:pos="9026" w:leader="dot"/>
            </w:tabs>
            <w:rPr/>
          </w:pPr>
          <w:hyperlink w:anchor="__RefHeading___Toc2733933_730472459">
            <w:r>
              <w:rPr>
                <w:webHidden/>
                <w:rStyle w:val="IndexLink"/>
                <w:rtl w:val="true"/>
              </w:rPr>
              <w:t>وَحُذِّرُوا أَلِيماً</w:t>
            </w:r>
            <w:r>
              <w:rPr>
                <w:rStyle w:val="IndexLink"/>
                <w:rtl w:val="true"/>
              </w:rPr>
              <w:tab/>
            </w:r>
            <w:r>
              <w:rPr>
                <w:rStyle w:val="IndexLink"/>
              </w:rPr>
              <w:t>291</w:t>
            </w:r>
          </w:hyperlink>
        </w:p>
        <w:p>
          <w:pPr>
            <w:pStyle w:val="Contents3"/>
            <w:tabs>
              <w:tab w:val="clear" w:pos="8459"/>
              <w:tab w:val="right" w:pos="9026" w:leader="dot"/>
            </w:tabs>
            <w:rPr/>
          </w:pPr>
          <w:hyperlink w:anchor="__RefHeading___Toc2733935_730472459">
            <w:r>
              <w:rPr>
                <w:webHidden/>
                <w:rStyle w:val="IndexLink"/>
                <w:rtl w:val="true"/>
              </w:rPr>
              <w:t>وَوُعِدُوا جَسِيماً</w:t>
            </w:r>
            <w:r>
              <w:rPr>
                <w:rStyle w:val="IndexLink"/>
                <w:rtl w:val="true"/>
              </w:rPr>
              <w:tab/>
            </w:r>
            <w:r>
              <w:rPr>
                <w:rStyle w:val="IndexLink"/>
              </w:rPr>
              <w:t>292</w:t>
            </w:r>
          </w:hyperlink>
        </w:p>
        <w:p>
          <w:pPr>
            <w:pStyle w:val="Contents3"/>
            <w:tabs>
              <w:tab w:val="clear" w:pos="8459"/>
              <w:tab w:val="right" w:pos="9026" w:leader="dot"/>
            </w:tabs>
            <w:rPr/>
          </w:pPr>
          <w:hyperlink w:anchor="__RefHeading___Toc2733937_730472459">
            <w:r>
              <w:rPr>
                <w:webHidden/>
                <w:rStyle w:val="IndexLink"/>
                <w:rtl w:val="true"/>
              </w:rPr>
              <w:t>احْذَرُوا الذُّنُوبَ الْمُوَرِّطَةَ</w:t>
            </w:r>
            <w:r>
              <w:rPr>
                <w:rStyle w:val="IndexLink"/>
                <w:rtl w:val="true"/>
              </w:rPr>
              <w:tab/>
            </w:r>
            <w:r>
              <w:rPr>
                <w:rStyle w:val="IndexLink"/>
              </w:rPr>
              <w:t>292</w:t>
            </w:r>
          </w:hyperlink>
        </w:p>
        <w:p>
          <w:pPr>
            <w:pStyle w:val="Contents3"/>
            <w:tabs>
              <w:tab w:val="clear" w:pos="8459"/>
              <w:tab w:val="right" w:pos="9026" w:leader="dot"/>
            </w:tabs>
            <w:rPr/>
          </w:pPr>
          <w:hyperlink w:anchor="__RefHeading___Toc2733939_730472459">
            <w:r>
              <w:rPr>
                <w:webHidden/>
                <w:rStyle w:val="IndexLink"/>
                <w:rtl w:val="true"/>
              </w:rPr>
              <w:t>وَالْعُيُوبَ الْمُسْخِطَةَ</w:t>
            </w:r>
            <w:r>
              <w:rPr>
                <w:rStyle w:val="IndexLink"/>
                <w:rtl w:val="true"/>
              </w:rPr>
              <w:tab/>
            </w:r>
            <w:r>
              <w:rPr>
                <w:rStyle w:val="IndexLink"/>
              </w:rPr>
              <w:t>293</w:t>
            </w:r>
          </w:hyperlink>
        </w:p>
        <w:p>
          <w:pPr>
            <w:pStyle w:val="Contents3"/>
            <w:tabs>
              <w:tab w:val="clear" w:pos="8459"/>
              <w:tab w:val="right" w:pos="9026" w:leader="dot"/>
            </w:tabs>
            <w:rPr/>
          </w:pPr>
          <w:hyperlink w:anchor="__RefHeading___Toc2733941_730472459">
            <w:r>
              <w:rPr>
                <w:webHidden/>
                <w:rStyle w:val="IndexLink"/>
                <w:rtl w:val="true"/>
              </w:rPr>
              <w:t>أُولِي الْأَبْصَارِ وَالْأَسْمَاعِ وَالْعَافِيَةِ وَالْمَتَاعِ</w:t>
            </w:r>
            <w:r>
              <w:rPr>
                <w:rStyle w:val="IndexLink"/>
                <w:rtl w:val="true"/>
              </w:rPr>
              <w:tab/>
            </w:r>
            <w:r>
              <w:rPr>
                <w:rStyle w:val="IndexLink"/>
              </w:rPr>
              <w:t>294</w:t>
            </w:r>
          </w:hyperlink>
        </w:p>
        <w:p>
          <w:pPr>
            <w:pStyle w:val="Contents3"/>
            <w:tabs>
              <w:tab w:val="clear" w:pos="8459"/>
              <w:tab w:val="right" w:pos="9026" w:leader="dot"/>
            </w:tabs>
            <w:rPr/>
          </w:pPr>
          <w:hyperlink w:anchor="__RefHeading___Toc2733943_730472459">
            <w:r>
              <w:rPr>
                <w:webHidden/>
                <w:rStyle w:val="IndexLink"/>
                <w:rtl w:val="true"/>
              </w:rPr>
              <w:t>هَلْ مِنْ مَنَاصٍ أَوْ خَلاَصٍ</w:t>
            </w:r>
            <w:r>
              <w:rPr>
                <w:rStyle w:val="IndexLink"/>
                <w:rtl w:val="true"/>
              </w:rPr>
              <w:tab/>
            </w:r>
            <w:r>
              <w:rPr>
                <w:rStyle w:val="IndexLink"/>
              </w:rPr>
              <w:t>294</w:t>
            </w:r>
          </w:hyperlink>
        </w:p>
        <w:p>
          <w:pPr>
            <w:pStyle w:val="Contents3"/>
            <w:tabs>
              <w:tab w:val="clear" w:pos="8459"/>
              <w:tab w:val="right" w:pos="9026" w:leader="dot"/>
            </w:tabs>
            <w:rPr/>
          </w:pPr>
          <w:hyperlink w:anchor="__RefHeading___Toc2733945_730472459">
            <w:r>
              <w:rPr>
                <w:webHidden/>
                <w:rStyle w:val="IndexLink"/>
                <w:rtl w:val="true"/>
              </w:rPr>
              <w:t>أَوْ مَعَاذٍ أَوْ مَلاَذٍ أَوْ فِرَارٍ أَوْ مَحَارٍ</w:t>
            </w:r>
            <w:r>
              <w:rPr>
                <w:rStyle w:val="IndexLink"/>
                <w:rtl w:val="true"/>
              </w:rPr>
              <w:tab/>
            </w:r>
            <w:r>
              <w:rPr>
                <w:rStyle w:val="IndexLink"/>
              </w:rPr>
              <w:t>295</w:t>
            </w:r>
          </w:hyperlink>
        </w:p>
        <w:p>
          <w:pPr>
            <w:pStyle w:val="Contents3"/>
            <w:tabs>
              <w:tab w:val="clear" w:pos="8459"/>
              <w:tab w:val="right" w:pos="9026" w:leader="dot"/>
            </w:tabs>
            <w:rPr/>
          </w:pPr>
          <w:hyperlink w:anchor="__RefHeading___Toc2733947_730472459">
            <w:r>
              <w:rPr>
                <w:webHidden/>
                <w:rStyle w:val="IndexLink"/>
                <w:rtl w:val="true"/>
              </w:rPr>
              <w:t>أَمْ لاَ</w:t>
            </w:r>
            <w:r>
              <w:rPr>
                <w:rStyle w:val="IndexLink"/>
                <w:rtl w:val="true"/>
              </w:rPr>
              <w:tab/>
            </w:r>
            <w:r>
              <w:rPr>
                <w:rStyle w:val="IndexLink"/>
              </w:rPr>
              <w:t>295</w:t>
            </w:r>
          </w:hyperlink>
        </w:p>
        <w:p>
          <w:pPr>
            <w:pStyle w:val="Contents3"/>
            <w:tabs>
              <w:tab w:val="clear" w:pos="8459"/>
              <w:tab w:val="right" w:pos="9026" w:leader="dot"/>
            </w:tabs>
            <w:rPr/>
          </w:pPr>
          <w:hyperlink w:anchor="__RefHeading___Toc2733949_730472459">
            <w:r>
              <w:rPr>
                <w:webHidden/>
                <w:rStyle w:val="IndexLink"/>
                <w:rtl w:val="true"/>
              </w:rPr>
              <w:t>فَأَنَّى تُؤفَكُونَ</w:t>
            </w:r>
            <w:r>
              <w:rPr>
                <w:rStyle w:val="IndexLink"/>
                <w:rtl w:val="true"/>
              </w:rPr>
              <w:tab/>
            </w:r>
            <w:r>
              <w:rPr>
                <w:rStyle w:val="IndexLink"/>
              </w:rPr>
              <w:t>295</w:t>
            </w:r>
          </w:hyperlink>
        </w:p>
        <w:p>
          <w:pPr>
            <w:pStyle w:val="Contents3"/>
            <w:tabs>
              <w:tab w:val="clear" w:pos="8459"/>
              <w:tab w:val="right" w:pos="9026" w:leader="dot"/>
            </w:tabs>
            <w:rPr/>
          </w:pPr>
          <w:hyperlink w:anchor="__RefHeading___Toc2733951_730472459">
            <w:r>
              <w:rPr>
                <w:webHidden/>
                <w:rStyle w:val="IndexLink"/>
                <w:rtl w:val="true"/>
              </w:rPr>
              <w:t>أَمْ أَيْنَ تُصْرَفُونَ</w:t>
            </w:r>
            <w:r>
              <w:rPr>
                <w:rStyle w:val="IndexLink"/>
                <w:rtl w:val="true"/>
              </w:rPr>
              <w:tab/>
            </w:r>
            <w:r>
              <w:rPr>
                <w:rStyle w:val="IndexLink"/>
              </w:rPr>
              <w:t>296</w:t>
            </w:r>
          </w:hyperlink>
        </w:p>
        <w:p>
          <w:pPr>
            <w:pStyle w:val="Contents3"/>
            <w:tabs>
              <w:tab w:val="clear" w:pos="8459"/>
              <w:tab w:val="right" w:pos="9026" w:leader="dot"/>
            </w:tabs>
            <w:rPr/>
          </w:pPr>
          <w:hyperlink w:anchor="__RefHeading___Toc2733953_730472459">
            <w:r>
              <w:rPr>
                <w:webHidden/>
                <w:rStyle w:val="IndexLink"/>
                <w:rtl w:val="true"/>
              </w:rPr>
              <w:t>أَمْ بِمَا ذَا تَغْتَرُّونَ</w:t>
            </w:r>
            <w:r>
              <w:rPr>
                <w:rStyle w:val="IndexLink"/>
                <w:rtl w:val="true"/>
              </w:rPr>
              <w:tab/>
            </w:r>
            <w:r>
              <w:rPr>
                <w:rStyle w:val="IndexLink"/>
              </w:rPr>
              <w:t>296</w:t>
            </w:r>
          </w:hyperlink>
        </w:p>
        <w:p>
          <w:pPr>
            <w:pStyle w:val="Contents3"/>
            <w:tabs>
              <w:tab w:val="clear" w:pos="8459"/>
              <w:tab w:val="right" w:pos="9026" w:leader="dot"/>
            </w:tabs>
            <w:rPr/>
          </w:pPr>
          <w:hyperlink w:anchor="__RefHeading___Toc2733955_730472459">
            <w:r>
              <w:rPr>
                <w:webHidden/>
                <w:rStyle w:val="IndexLink"/>
                <w:rtl w:val="true"/>
              </w:rPr>
              <w:t>وَإِنَّمَا حَظُّ أَحَدِكُمْ مِنَ الْأَرْضِ ذَاتِ الطُّوْلِ وَالْعَرْضِ</w:t>
            </w:r>
            <w:r>
              <w:rPr>
                <w:rStyle w:val="IndexLink"/>
                <w:rtl w:val="true"/>
              </w:rPr>
              <w:tab/>
            </w:r>
            <w:r>
              <w:rPr>
                <w:rStyle w:val="IndexLink"/>
              </w:rPr>
              <w:t>297</w:t>
            </w:r>
          </w:hyperlink>
        </w:p>
        <w:p>
          <w:pPr>
            <w:pStyle w:val="Contents3"/>
            <w:tabs>
              <w:tab w:val="clear" w:pos="8459"/>
              <w:tab w:val="right" w:pos="9026" w:leader="dot"/>
            </w:tabs>
            <w:rPr/>
          </w:pPr>
          <w:hyperlink w:anchor="__RefHeading___Toc2733957_730472459">
            <w:r>
              <w:rPr>
                <w:webHidden/>
                <w:rStyle w:val="IndexLink"/>
                <w:rtl w:val="true"/>
              </w:rPr>
              <w:t>قِيدُ قَدِّهِ مُتَعَفِّراً عَلَى خَدِّهِ</w:t>
            </w:r>
            <w:r>
              <w:rPr>
                <w:rStyle w:val="IndexLink"/>
                <w:rtl w:val="true"/>
              </w:rPr>
              <w:tab/>
            </w:r>
            <w:r>
              <w:rPr>
                <w:rStyle w:val="IndexLink"/>
              </w:rPr>
              <w:t>298</w:t>
            </w:r>
          </w:hyperlink>
        </w:p>
        <w:p>
          <w:pPr>
            <w:pStyle w:val="Contents3"/>
            <w:tabs>
              <w:tab w:val="clear" w:pos="8459"/>
              <w:tab w:val="right" w:pos="9026" w:leader="dot"/>
            </w:tabs>
            <w:rPr/>
          </w:pPr>
          <w:hyperlink w:anchor="__RefHeading___Toc2733959_730472459">
            <w:r>
              <w:rPr>
                <w:webHidden/>
                <w:rStyle w:val="IndexLink"/>
                <w:rtl w:val="true"/>
              </w:rPr>
              <w:t>الاْنَ عِبَادَ اللّه‌ِ وَالْخِنَاقُ مُهْمَلٌ</w:t>
            </w:r>
            <w:r>
              <w:rPr>
                <w:rStyle w:val="IndexLink"/>
                <w:rtl w:val="true"/>
              </w:rPr>
              <w:tab/>
            </w:r>
            <w:r>
              <w:rPr>
                <w:rStyle w:val="IndexLink"/>
              </w:rPr>
              <w:t>298</w:t>
            </w:r>
          </w:hyperlink>
        </w:p>
        <w:p>
          <w:pPr>
            <w:pStyle w:val="Contents3"/>
            <w:tabs>
              <w:tab w:val="clear" w:pos="8459"/>
              <w:tab w:val="right" w:pos="9026" w:leader="dot"/>
            </w:tabs>
            <w:rPr/>
          </w:pPr>
          <w:hyperlink w:anchor="__RefHeading___Toc2733961_730472459">
            <w:r>
              <w:rPr>
                <w:webHidden/>
                <w:rStyle w:val="IndexLink"/>
                <w:rtl w:val="true"/>
              </w:rPr>
              <w:t>وَالرُّوحُ مُرْسَلٌ فِي فَيْنَةِ الاْءِرْشَادِ</w:t>
            </w:r>
            <w:r>
              <w:rPr>
                <w:rStyle w:val="IndexLink"/>
                <w:rtl w:val="true"/>
              </w:rPr>
              <w:tab/>
            </w:r>
            <w:r>
              <w:rPr>
                <w:rStyle w:val="IndexLink"/>
              </w:rPr>
              <w:t>298</w:t>
            </w:r>
          </w:hyperlink>
        </w:p>
        <w:p>
          <w:pPr>
            <w:pStyle w:val="Contents3"/>
            <w:tabs>
              <w:tab w:val="clear" w:pos="8459"/>
              <w:tab w:val="right" w:pos="9026" w:leader="dot"/>
            </w:tabs>
            <w:rPr/>
          </w:pPr>
          <w:hyperlink w:anchor="__RefHeading___Toc2733963_730472459">
            <w:r>
              <w:rPr>
                <w:webHidden/>
                <w:rStyle w:val="IndexLink"/>
                <w:rtl w:val="true"/>
              </w:rPr>
              <w:t>وَرَاحَةِ الْأَجْسَادِ</w:t>
            </w:r>
            <w:r>
              <w:rPr>
                <w:rStyle w:val="IndexLink"/>
                <w:rtl w:val="true"/>
              </w:rPr>
              <w:tab/>
            </w:r>
            <w:r>
              <w:rPr>
                <w:rStyle w:val="IndexLink"/>
              </w:rPr>
              <w:t>299</w:t>
            </w:r>
          </w:hyperlink>
        </w:p>
        <w:p>
          <w:pPr>
            <w:pStyle w:val="Contents3"/>
            <w:tabs>
              <w:tab w:val="clear" w:pos="8459"/>
              <w:tab w:val="right" w:pos="9026" w:leader="dot"/>
            </w:tabs>
            <w:rPr/>
          </w:pPr>
          <w:hyperlink w:anchor="__RefHeading___Toc2733965_730472459">
            <w:r>
              <w:rPr>
                <w:webHidden/>
                <w:rStyle w:val="IndexLink"/>
                <w:rtl w:val="true"/>
              </w:rPr>
              <w:t>وَبَاحَةِ الاِحْتِشَادِ وَمَهَلِ الْبَقِيَّةِ وَأُنُفِ الْمَشِيَّةِ</w:t>
            </w:r>
            <w:r>
              <w:rPr>
                <w:rStyle w:val="IndexLink"/>
                <w:rtl w:val="true"/>
              </w:rPr>
              <w:tab/>
            </w:r>
            <w:r>
              <w:rPr>
                <w:rStyle w:val="IndexLink"/>
              </w:rPr>
              <w:t>299</w:t>
            </w:r>
          </w:hyperlink>
        </w:p>
        <w:p>
          <w:pPr>
            <w:pStyle w:val="Contents3"/>
            <w:tabs>
              <w:tab w:val="clear" w:pos="8459"/>
              <w:tab w:val="right" w:pos="9026" w:leader="dot"/>
            </w:tabs>
            <w:rPr/>
          </w:pPr>
          <w:hyperlink w:anchor="__RefHeading___Toc2733967_730472459">
            <w:r>
              <w:rPr>
                <w:webHidden/>
                <w:rStyle w:val="IndexLink"/>
                <w:rtl w:val="true"/>
              </w:rPr>
              <w:t>وَإِنْظَارِ التَّوْبَةِ</w:t>
            </w:r>
            <w:r>
              <w:rPr>
                <w:rStyle w:val="IndexLink"/>
                <w:rtl w:val="true"/>
              </w:rPr>
              <w:tab/>
            </w:r>
            <w:r>
              <w:rPr>
                <w:rStyle w:val="IndexLink"/>
              </w:rPr>
              <w:t>299</w:t>
            </w:r>
          </w:hyperlink>
        </w:p>
        <w:p>
          <w:pPr>
            <w:pStyle w:val="Contents3"/>
            <w:tabs>
              <w:tab w:val="clear" w:pos="8459"/>
              <w:tab w:val="right" w:pos="9026" w:leader="dot"/>
            </w:tabs>
            <w:rPr/>
          </w:pPr>
          <w:hyperlink w:anchor="__RefHeading___Toc2733969_730472459">
            <w:r>
              <w:rPr>
                <w:webHidden/>
                <w:rStyle w:val="IndexLink"/>
                <w:rtl w:val="true"/>
              </w:rPr>
              <w:t>وَانْفِسَاحِ الْحَوْبَةِ قَبْلَ الضَّنْكِ وَالْمَضِيقِ</w:t>
            </w:r>
            <w:r>
              <w:rPr>
                <w:rStyle w:val="IndexLink"/>
                <w:rtl w:val="true"/>
              </w:rPr>
              <w:tab/>
            </w:r>
            <w:r>
              <w:rPr>
                <w:rStyle w:val="IndexLink"/>
              </w:rPr>
              <w:t>300</w:t>
            </w:r>
          </w:hyperlink>
        </w:p>
        <w:p>
          <w:pPr>
            <w:pStyle w:val="Contents3"/>
            <w:tabs>
              <w:tab w:val="clear" w:pos="8459"/>
              <w:tab w:val="right" w:pos="9026" w:leader="dot"/>
            </w:tabs>
            <w:rPr/>
          </w:pPr>
          <w:hyperlink w:anchor="__RefHeading___Toc2733971_730472459">
            <w:r>
              <w:rPr>
                <w:webHidden/>
                <w:rStyle w:val="IndexLink"/>
                <w:rtl w:val="true"/>
              </w:rPr>
              <w:t>وَالرَّوْعِ وَالزُّهُوقِ</w:t>
            </w:r>
            <w:r>
              <w:rPr>
                <w:rStyle w:val="IndexLink"/>
                <w:rtl w:val="true"/>
              </w:rPr>
              <w:tab/>
            </w:r>
            <w:r>
              <w:rPr>
                <w:rStyle w:val="IndexLink"/>
              </w:rPr>
              <w:t>300</w:t>
            </w:r>
          </w:hyperlink>
        </w:p>
        <w:p>
          <w:pPr>
            <w:pStyle w:val="Contents3"/>
            <w:tabs>
              <w:tab w:val="clear" w:pos="8459"/>
              <w:tab w:val="right" w:pos="9026" w:leader="dot"/>
            </w:tabs>
            <w:rPr/>
          </w:pPr>
          <w:hyperlink w:anchor="__RefHeading___Toc2733973_730472459">
            <w:r>
              <w:rPr>
                <w:webHidden/>
                <w:rStyle w:val="IndexLink"/>
                <w:rtl w:val="true"/>
              </w:rPr>
              <w:t>وَقَبْلَ قُدُومِ الْغَائِبِ الْمُنْتَظَرِ</w:t>
            </w:r>
            <w:r>
              <w:rPr>
                <w:rStyle w:val="IndexLink"/>
                <w:rtl w:val="true"/>
              </w:rPr>
              <w:tab/>
            </w:r>
            <w:r>
              <w:rPr>
                <w:rStyle w:val="IndexLink"/>
              </w:rPr>
              <w:t>300</w:t>
            </w:r>
          </w:hyperlink>
        </w:p>
        <w:p>
          <w:pPr>
            <w:pStyle w:val="Contents3"/>
            <w:tabs>
              <w:tab w:val="clear" w:pos="8459"/>
              <w:tab w:val="right" w:pos="9026" w:leader="dot"/>
            </w:tabs>
            <w:rPr/>
          </w:pPr>
          <w:hyperlink w:anchor="__RefHeading___Toc2733975_730472459">
            <w:r>
              <w:rPr>
                <w:webHidden/>
                <w:rStyle w:val="IndexLink"/>
                <w:rtl w:val="true"/>
              </w:rPr>
              <w:t>وَإِخْذَةِ الْعَزِيزِ الْمُقْتَدِرِ</w:t>
            </w:r>
            <w:r>
              <w:rPr>
                <w:rStyle w:val="IndexLink"/>
                <w:rtl w:val="true"/>
              </w:rPr>
              <w:tab/>
            </w:r>
            <w:r>
              <w:rPr>
                <w:rStyle w:val="IndexLink"/>
              </w:rPr>
              <w:t>302</w:t>
            </w:r>
          </w:hyperlink>
        </w:p>
        <w:p>
          <w:pPr>
            <w:pStyle w:val="Contents2"/>
            <w:tabs>
              <w:tab w:val="clear" w:pos="8743"/>
              <w:tab w:val="right" w:pos="9026" w:leader="dot"/>
            </w:tabs>
            <w:rPr/>
          </w:pPr>
          <w:hyperlink w:anchor="__RefHeading___Toc2733977_730472459">
            <w:r>
              <w:rPr>
                <w:webHidden/>
                <w:rStyle w:val="IndexLink"/>
                <w:rtl w:val="true"/>
              </w:rPr>
              <w:t xml:space="preserve">الخطبة </w:t>
            </w:r>
            <w:r>
              <w:rPr>
                <w:rStyle w:val="IndexLink"/>
                <w:rtl w:val="true"/>
              </w:rPr>
              <w:t>(</w:t>
            </w:r>
            <w:r>
              <w:rPr>
                <w:rStyle w:val="IndexLink"/>
              </w:rPr>
              <w:t>83</w:t>
            </w:r>
            <w:r>
              <w:rPr>
                <w:rStyle w:val="IndexLink"/>
                <w:rtl w:val="true"/>
              </w:rPr>
              <w:t xml:space="preserve">) </w:t>
            </w:r>
            <w:r>
              <w:rPr>
                <w:rStyle w:val="IndexLink"/>
                <w:rtl w:val="true"/>
              </w:rPr>
              <w:t>ومن كلام له عليه‌السلام في ذكر عمرو بن العاص</w:t>
            </w:r>
            <w:r>
              <w:rPr>
                <w:rStyle w:val="IndexLink"/>
                <w:rtl w:val="true"/>
              </w:rPr>
              <w:t>:</w:t>
              <w:tab/>
            </w:r>
            <w:r>
              <w:rPr>
                <w:rStyle w:val="IndexLink"/>
              </w:rPr>
              <w:t>305</w:t>
            </w:r>
          </w:hyperlink>
        </w:p>
        <w:p>
          <w:pPr>
            <w:pStyle w:val="Contents3"/>
            <w:tabs>
              <w:tab w:val="clear" w:pos="8459"/>
              <w:tab w:val="right" w:pos="9026" w:leader="dot"/>
            </w:tabs>
            <w:rPr/>
          </w:pPr>
          <w:hyperlink w:anchor="__RefHeading___Toc2733979_730472459">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2733981_730472459">
            <w:r>
              <w:rPr>
                <w:webHidden/>
                <w:rStyle w:val="IndexLink"/>
                <w:rtl w:val="true"/>
              </w:rPr>
              <w:t>ومن كلام له عليه‌السلام في ذكر عمرو بن العاص</w:t>
            </w:r>
            <w:r>
              <w:rPr>
                <w:rStyle w:val="IndexLink"/>
                <w:rtl w:val="true"/>
              </w:rPr>
              <w:tab/>
            </w:r>
            <w:r>
              <w:rPr>
                <w:rStyle w:val="IndexLink"/>
              </w:rPr>
              <w:t>305</w:t>
            </w:r>
          </w:hyperlink>
        </w:p>
        <w:p>
          <w:pPr>
            <w:pStyle w:val="Contents3"/>
            <w:tabs>
              <w:tab w:val="clear" w:pos="8459"/>
              <w:tab w:val="right" w:pos="9026" w:leader="dot"/>
            </w:tabs>
            <w:rPr/>
          </w:pPr>
          <w:hyperlink w:anchor="__RefHeading___Toc2733983_730472459">
            <w:r>
              <w:rPr>
                <w:webHidden/>
                <w:rStyle w:val="IndexLink"/>
                <w:rtl w:val="true"/>
              </w:rPr>
              <w:t>عَجَباً لاِبْنِ النَّابِغَةِ</w:t>
            </w:r>
            <w:r>
              <w:rPr>
                <w:rStyle w:val="IndexLink"/>
                <w:rtl w:val="true"/>
              </w:rPr>
              <w:tab/>
            </w:r>
            <w:r>
              <w:rPr>
                <w:rStyle w:val="IndexLink"/>
              </w:rPr>
              <w:t>307</w:t>
            </w:r>
          </w:hyperlink>
        </w:p>
        <w:p>
          <w:pPr>
            <w:pStyle w:val="Contents3"/>
            <w:tabs>
              <w:tab w:val="clear" w:pos="8459"/>
              <w:tab w:val="right" w:pos="9026" w:leader="dot"/>
            </w:tabs>
            <w:rPr/>
          </w:pPr>
          <w:hyperlink w:anchor="__RefHeading___Toc2733985_730472459">
            <w:r>
              <w:rPr>
                <w:webHidden/>
                <w:rStyle w:val="IndexLink"/>
                <w:rtl w:val="true"/>
              </w:rPr>
              <w:t>يَزْعُمُ لِأَهْلِ الشَّامِ أَنَّ فِيَّ دُعَابَةً</w:t>
            </w:r>
            <w:r>
              <w:rPr>
                <w:rStyle w:val="IndexLink"/>
                <w:rtl w:val="true"/>
              </w:rPr>
              <w:tab/>
            </w:r>
            <w:r>
              <w:rPr>
                <w:rStyle w:val="IndexLink"/>
              </w:rPr>
              <w:t>313</w:t>
            </w:r>
          </w:hyperlink>
        </w:p>
        <w:p>
          <w:pPr>
            <w:pStyle w:val="Contents3"/>
            <w:tabs>
              <w:tab w:val="clear" w:pos="8459"/>
              <w:tab w:val="right" w:pos="9026" w:leader="dot"/>
            </w:tabs>
            <w:rPr/>
          </w:pPr>
          <w:hyperlink w:anchor="__RefHeading___Toc2733987_730472459">
            <w:r>
              <w:rPr>
                <w:webHidden/>
                <w:rStyle w:val="IndexLink"/>
                <w:rtl w:val="true"/>
              </w:rPr>
              <w:t>وَأَنِّي امْرُؤ تِلْعَابَةٌ</w:t>
            </w:r>
            <w:r>
              <w:rPr>
                <w:rStyle w:val="IndexLink"/>
                <w:rtl w:val="true"/>
              </w:rPr>
              <w:tab/>
            </w:r>
            <w:r>
              <w:rPr>
                <w:rStyle w:val="IndexLink"/>
              </w:rPr>
              <w:t>325</w:t>
            </w:r>
          </w:hyperlink>
        </w:p>
        <w:p>
          <w:pPr>
            <w:pStyle w:val="Contents3"/>
            <w:tabs>
              <w:tab w:val="clear" w:pos="8459"/>
              <w:tab w:val="right" w:pos="9026" w:leader="dot"/>
            </w:tabs>
            <w:rPr/>
          </w:pPr>
          <w:hyperlink w:anchor="__RefHeading___Toc2733989_730472459">
            <w:r>
              <w:rPr>
                <w:webHidden/>
                <w:rStyle w:val="IndexLink"/>
                <w:rtl w:val="true"/>
              </w:rPr>
              <w:t>أُعَافِسُ</w:t>
            </w:r>
            <w:r>
              <w:rPr>
                <w:rStyle w:val="IndexLink"/>
                <w:rtl w:val="true"/>
              </w:rPr>
              <w:tab/>
            </w:r>
            <w:r>
              <w:rPr>
                <w:rStyle w:val="IndexLink"/>
              </w:rPr>
              <w:t>325</w:t>
            </w:r>
          </w:hyperlink>
        </w:p>
        <w:p>
          <w:pPr>
            <w:pStyle w:val="Contents3"/>
            <w:tabs>
              <w:tab w:val="clear" w:pos="8459"/>
              <w:tab w:val="right" w:pos="9026" w:leader="dot"/>
            </w:tabs>
            <w:rPr/>
          </w:pPr>
          <w:hyperlink w:anchor="__RefHeading___Toc2733991_730472459">
            <w:r>
              <w:rPr>
                <w:webHidden/>
                <w:rStyle w:val="IndexLink"/>
                <w:rtl w:val="true"/>
              </w:rPr>
              <w:t>وَأُمَارِسُ</w:t>
            </w:r>
            <w:r>
              <w:rPr>
                <w:rStyle w:val="IndexLink"/>
                <w:rtl w:val="true"/>
              </w:rPr>
              <w:tab/>
            </w:r>
            <w:r>
              <w:rPr>
                <w:rStyle w:val="IndexLink"/>
              </w:rPr>
              <w:t>326</w:t>
            </w:r>
          </w:hyperlink>
        </w:p>
        <w:p>
          <w:pPr>
            <w:pStyle w:val="Contents3"/>
            <w:tabs>
              <w:tab w:val="clear" w:pos="8459"/>
              <w:tab w:val="right" w:pos="9026" w:leader="dot"/>
            </w:tabs>
            <w:rPr/>
          </w:pPr>
          <w:hyperlink w:anchor="__RefHeading___Toc2733993_730472459">
            <w:r>
              <w:rPr>
                <w:webHidden/>
                <w:rStyle w:val="IndexLink"/>
                <w:rtl w:val="true"/>
              </w:rPr>
              <w:t>لَقَدْ قَالَ بَاطِلاً وَنَطَقَ آثِماً</w:t>
            </w:r>
            <w:r>
              <w:rPr>
                <w:rStyle w:val="IndexLink"/>
                <w:rtl w:val="true"/>
              </w:rPr>
              <w:tab/>
            </w:r>
            <w:r>
              <w:rPr>
                <w:rStyle w:val="IndexLink"/>
              </w:rPr>
              <w:t>326</w:t>
            </w:r>
          </w:hyperlink>
        </w:p>
        <w:p>
          <w:pPr>
            <w:pStyle w:val="Contents3"/>
            <w:tabs>
              <w:tab w:val="clear" w:pos="8459"/>
              <w:tab w:val="right" w:pos="9026" w:leader="dot"/>
            </w:tabs>
            <w:rPr/>
          </w:pPr>
          <w:hyperlink w:anchor="__RefHeading___Toc2733995_730472459">
            <w:r>
              <w:rPr>
                <w:webHidden/>
                <w:rStyle w:val="IndexLink"/>
                <w:rtl w:val="true"/>
              </w:rPr>
              <w:t>أَمَا وَشَرُّ الْقَوْلِ الْكَذِبُ</w:t>
            </w:r>
            <w:r>
              <w:rPr>
                <w:rStyle w:val="IndexLink"/>
                <w:rtl w:val="true"/>
              </w:rPr>
              <w:tab/>
            </w:r>
            <w:r>
              <w:rPr>
                <w:rStyle w:val="IndexLink"/>
              </w:rPr>
              <w:t>326</w:t>
            </w:r>
          </w:hyperlink>
        </w:p>
        <w:p>
          <w:pPr>
            <w:pStyle w:val="Contents3"/>
            <w:tabs>
              <w:tab w:val="clear" w:pos="8459"/>
              <w:tab w:val="right" w:pos="9026" w:leader="dot"/>
            </w:tabs>
            <w:rPr/>
          </w:pPr>
          <w:hyperlink w:anchor="__RefHeading___Toc2733997_730472459">
            <w:r>
              <w:rPr>
                <w:webHidden/>
                <w:rStyle w:val="IndexLink"/>
                <w:rtl w:val="true"/>
              </w:rPr>
              <w:t>إِنَّهُ لَيَقُولُ فَيَكْذِبُ</w:t>
            </w:r>
            <w:r>
              <w:rPr>
                <w:rStyle w:val="IndexLink"/>
                <w:rtl w:val="true"/>
              </w:rPr>
              <w:tab/>
            </w:r>
            <w:r>
              <w:rPr>
                <w:rStyle w:val="IndexLink"/>
              </w:rPr>
              <w:t>330</w:t>
            </w:r>
          </w:hyperlink>
        </w:p>
        <w:p>
          <w:pPr>
            <w:pStyle w:val="Contents3"/>
            <w:tabs>
              <w:tab w:val="clear" w:pos="8459"/>
              <w:tab w:val="right" w:pos="9026" w:leader="dot"/>
            </w:tabs>
            <w:rPr/>
          </w:pPr>
          <w:hyperlink w:anchor="__RefHeading___Toc2733999_730472459">
            <w:r>
              <w:rPr>
                <w:webHidden/>
                <w:rStyle w:val="IndexLink"/>
                <w:rtl w:val="true"/>
              </w:rPr>
              <w:t>وَيَعِدُ فَيُخْلِفُ</w:t>
            </w:r>
            <w:r>
              <w:rPr>
                <w:rStyle w:val="IndexLink"/>
                <w:rtl w:val="true"/>
              </w:rPr>
              <w:tab/>
            </w:r>
            <w:r>
              <w:rPr>
                <w:rStyle w:val="IndexLink"/>
              </w:rPr>
              <w:t>334</w:t>
            </w:r>
          </w:hyperlink>
        </w:p>
        <w:p>
          <w:pPr>
            <w:pStyle w:val="Contents3"/>
            <w:tabs>
              <w:tab w:val="clear" w:pos="8459"/>
              <w:tab w:val="right" w:pos="9026" w:leader="dot"/>
            </w:tabs>
            <w:rPr/>
          </w:pPr>
          <w:hyperlink w:anchor="__RefHeading___Toc2734001_730472459">
            <w:r>
              <w:rPr>
                <w:webHidden/>
                <w:rStyle w:val="IndexLink"/>
                <w:rtl w:val="true"/>
              </w:rPr>
              <w:t>وَيَسْأَلُ فَيُلْحِفُ</w:t>
            </w:r>
            <w:r>
              <w:rPr>
                <w:rStyle w:val="IndexLink"/>
                <w:rtl w:val="true"/>
              </w:rPr>
              <w:tab/>
            </w:r>
            <w:r>
              <w:rPr>
                <w:rStyle w:val="IndexLink"/>
              </w:rPr>
              <w:t>336</w:t>
            </w:r>
          </w:hyperlink>
        </w:p>
        <w:p>
          <w:pPr>
            <w:pStyle w:val="Contents3"/>
            <w:tabs>
              <w:tab w:val="clear" w:pos="8459"/>
              <w:tab w:val="right" w:pos="9026" w:leader="dot"/>
            </w:tabs>
            <w:rPr/>
          </w:pPr>
          <w:hyperlink w:anchor="__RefHeading___Toc2734003_730472459">
            <w:r>
              <w:rPr>
                <w:webHidden/>
                <w:rStyle w:val="IndexLink"/>
                <w:rtl w:val="true"/>
              </w:rPr>
              <w:t>وَيُسْأَلُ فَيَبْخَلُ</w:t>
            </w:r>
            <w:r>
              <w:rPr>
                <w:rStyle w:val="IndexLink"/>
                <w:rtl w:val="true"/>
              </w:rPr>
              <w:tab/>
            </w:r>
            <w:r>
              <w:rPr>
                <w:rStyle w:val="IndexLink"/>
              </w:rPr>
              <w:t>337</w:t>
            </w:r>
          </w:hyperlink>
        </w:p>
        <w:p>
          <w:pPr>
            <w:pStyle w:val="Contents3"/>
            <w:tabs>
              <w:tab w:val="clear" w:pos="8459"/>
              <w:tab w:val="right" w:pos="9026" w:leader="dot"/>
            </w:tabs>
            <w:rPr/>
          </w:pPr>
          <w:hyperlink w:anchor="__RefHeading___Toc2734005_730472459">
            <w:r>
              <w:rPr>
                <w:webHidden/>
                <w:rStyle w:val="IndexLink"/>
                <w:rtl w:val="true"/>
              </w:rPr>
              <w:t>وَيَخُونُ الْعَهْدَ</w:t>
            </w:r>
            <w:r>
              <w:rPr>
                <w:rStyle w:val="IndexLink"/>
                <w:rtl w:val="true"/>
              </w:rPr>
              <w:tab/>
            </w:r>
            <w:r>
              <w:rPr>
                <w:rStyle w:val="IndexLink"/>
              </w:rPr>
              <w:t>340</w:t>
            </w:r>
          </w:hyperlink>
        </w:p>
        <w:p>
          <w:pPr>
            <w:pStyle w:val="Contents3"/>
            <w:tabs>
              <w:tab w:val="clear" w:pos="8459"/>
              <w:tab w:val="right" w:pos="9026" w:leader="dot"/>
            </w:tabs>
            <w:rPr/>
          </w:pPr>
          <w:hyperlink w:anchor="__RefHeading___Toc2734007_730472459">
            <w:r>
              <w:rPr>
                <w:webHidden/>
                <w:rStyle w:val="IndexLink"/>
                <w:rtl w:val="true"/>
              </w:rPr>
              <w:t>وَيَقْطَعُ الاْءِلَّ</w:t>
            </w:r>
            <w:r>
              <w:rPr>
                <w:rStyle w:val="IndexLink"/>
                <w:rtl w:val="true"/>
              </w:rPr>
              <w:tab/>
            </w:r>
            <w:r>
              <w:rPr>
                <w:rStyle w:val="IndexLink"/>
              </w:rPr>
              <w:t>341</w:t>
            </w:r>
          </w:hyperlink>
        </w:p>
        <w:p>
          <w:pPr>
            <w:pStyle w:val="Contents3"/>
            <w:tabs>
              <w:tab w:val="clear" w:pos="8459"/>
              <w:tab w:val="right" w:pos="9026" w:leader="dot"/>
            </w:tabs>
            <w:rPr/>
          </w:pPr>
          <w:hyperlink w:anchor="__RefHeading___Toc2734009_730472459">
            <w:r>
              <w:rPr>
                <w:webHidden/>
                <w:rStyle w:val="IndexLink"/>
                <w:rtl w:val="true"/>
              </w:rPr>
              <w:t>فَإِذَا كَانَ عِنْدَ الْحَرْبِ فَأَيُّ زَاجِرٍ وَآمِرٍ هُوَ مَا لَمْ تَأْخُذِ السُّيُوفُ مآخِذَهَا</w:t>
            </w:r>
            <w:r>
              <w:rPr>
                <w:rStyle w:val="IndexLink"/>
                <w:rtl w:val="true"/>
              </w:rPr>
              <w:tab/>
            </w:r>
            <w:r>
              <w:rPr>
                <w:rStyle w:val="IndexLink"/>
              </w:rPr>
              <w:t>341</w:t>
            </w:r>
          </w:hyperlink>
        </w:p>
        <w:p>
          <w:pPr>
            <w:pStyle w:val="Contents3"/>
            <w:tabs>
              <w:tab w:val="clear" w:pos="8459"/>
              <w:tab w:val="right" w:pos="9026" w:leader="dot"/>
            </w:tabs>
            <w:rPr/>
          </w:pPr>
          <w:hyperlink w:anchor="__RefHeading___Toc2734011_730472459">
            <w:r>
              <w:rPr>
                <w:webHidden/>
                <w:rStyle w:val="IndexLink"/>
                <w:rtl w:val="true"/>
              </w:rPr>
              <w:t>فَإِذَا كَانَ ذَلِكَ كَانَ أَكْبَرُ مَكِيدَتِهِ أَنْ يَمْنَحَ الْقَرْمَ سَبَّتَهُ</w:t>
            </w:r>
            <w:r>
              <w:rPr>
                <w:rStyle w:val="IndexLink"/>
                <w:rtl w:val="true"/>
              </w:rPr>
              <w:tab/>
            </w:r>
            <w:r>
              <w:rPr>
                <w:rStyle w:val="IndexLink"/>
              </w:rPr>
              <w:t>344</w:t>
            </w:r>
          </w:hyperlink>
        </w:p>
        <w:p>
          <w:pPr>
            <w:pStyle w:val="Contents3"/>
            <w:tabs>
              <w:tab w:val="clear" w:pos="8459"/>
              <w:tab w:val="right" w:pos="9026" w:leader="dot"/>
            </w:tabs>
            <w:rPr/>
          </w:pPr>
          <w:hyperlink w:anchor="__RefHeading___Toc2734013_730472459">
            <w:r>
              <w:rPr>
                <w:webHidden/>
                <w:rStyle w:val="IndexLink"/>
                <w:rtl w:val="true"/>
              </w:rPr>
              <w:t>أَمَا وَاللّه‌ِ إِنِّي لَيَمْنَعُنِي مِنَ اللَّعِبِ ذِكْرُ الْمَوْتِ</w:t>
            </w:r>
            <w:r>
              <w:rPr>
                <w:rStyle w:val="IndexLink"/>
                <w:rtl w:val="true"/>
              </w:rPr>
              <w:tab/>
            </w:r>
            <w:r>
              <w:rPr>
                <w:rStyle w:val="IndexLink"/>
              </w:rPr>
              <w:t>353</w:t>
            </w:r>
          </w:hyperlink>
        </w:p>
        <w:p>
          <w:pPr>
            <w:pStyle w:val="Contents3"/>
            <w:tabs>
              <w:tab w:val="clear" w:pos="8459"/>
              <w:tab w:val="right" w:pos="9026" w:leader="dot"/>
            </w:tabs>
            <w:rPr/>
          </w:pPr>
          <w:hyperlink w:anchor="__RefHeading___Toc2734015_730472459">
            <w:r>
              <w:rPr>
                <w:webHidden/>
                <w:rStyle w:val="IndexLink"/>
                <w:rtl w:val="true"/>
              </w:rPr>
              <w:t>وَإِنَّهُ لَيَمْنَعُهُ مِنْ قَوْلِ الْحَقِّ نِسْيَانُ الاْخِرَة</w:t>
            </w:r>
            <w:r>
              <w:rPr>
                <w:rStyle w:val="IndexLink"/>
                <w:rtl w:val="true"/>
              </w:rPr>
              <w:tab/>
            </w:r>
            <w:r>
              <w:rPr>
                <w:rStyle w:val="IndexLink"/>
              </w:rPr>
              <w:t>354</w:t>
            </w:r>
          </w:hyperlink>
        </w:p>
        <w:p>
          <w:pPr>
            <w:pStyle w:val="Contents2"/>
            <w:tabs>
              <w:tab w:val="clear" w:pos="8743"/>
              <w:tab w:val="right" w:pos="9026" w:leader="dot"/>
            </w:tabs>
            <w:rPr/>
          </w:pPr>
          <w:hyperlink w:anchor="__RefHeading___Toc2734017_730472459">
            <w:r>
              <w:rPr>
                <w:webHidden/>
                <w:rStyle w:val="IndexLink"/>
                <w:rtl w:val="true"/>
              </w:rPr>
              <w:t xml:space="preserve">الخطبة </w:t>
            </w:r>
            <w:r>
              <w:rPr>
                <w:rStyle w:val="IndexLink"/>
                <w:rtl w:val="true"/>
              </w:rPr>
              <w:t>(</w:t>
            </w:r>
            <w:r>
              <w:rPr>
                <w:rStyle w:val="IndexLink"/>
              </w:rPr>
              <w:t>84</w:t>
            </w:r>
            <w:r>
              <w:rPr>
                <w:rStyle w:val="IndexLink"/>
                <w:rtl w:val="true"/>
              </w:rPr>
              <w:t xml:space="preserve">): </w:t>
            </w:r>
            <w:r>
              <w:rPr>
                <w:rStyle w:val="IndexLink"/>
                <w:rtl w:val="true"/>
              </w:rPr>
              <w:t>ومن خطبة له عليه‌السلام</w:t>
            </w:r>
            <w:r>
              <w:rPr>
                <w:rStyle w:val="IndexLink"/>
                <w:rtl w:val="true"/>
              </w:rPr>
              <w:t>:</w:t>
              <w:tab/>
            </w:r>
            <w:r>
              <w:rPr>
                <w:rStyle w:val="IndexLink"/>
              </w:rPr>
              <w:t>360</w:t>
            </w:r>
          </w:hyperlink>
        </w:p>
        <w:p>
          <w:pPr>
            <w:pStyle w:val="Contents3"/>
            <w:tabs>
              <w:tab w:val="clear" w:pos="8459"/>
              <w:tab w:val="right" w:pos="9026" w:leader="dot"/>
            </w:tabs>
            <w:rPr/>
          </w:pPr>
          <w:hyperlink w:anchor="__RefHeading___Toc2734019_730472459">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2734021_730472459">
            <w:r>
              <w:rPr>
                <w:webHidden/>
                <w:rStyle w:val="IndexLink"/>
                <w:rtl w:val="true"/>
              </w:rPr>
              <w:t>الْأَوَّلُ لاَ شَيْءَ قَبْلَهُ وَالاْخِرُ لاَ غَايَةَ لَهُ</w:t>
            </w:r>
            <w:r>
              <w:rPr>
                <w:rStyle w:val="IndexLink"/>
                <w:rtl w:val="true"/>
              </w:rPr>
              <w:tab/>
            </w:r>
            <w:r>
              <w:rPr>
                <w:rStyle w:val="IndexLink"/>
              </w:rPr>
              <w:t>361</w:t>
            </w:r>
          </w:hyperlink>
        </w:p>
        <w:p>
          <w:pPr>
            <w:pStyle w:val="Contents3"/>
            <w:tabs>
              <w:tab w:val="clear" w:pos="8459"/>
              <w:tab w:val="right" w:pos="9026" w:leader="dot"/>
            </w:tabs>
            <w:rPr/>
          </w:pPr>
          <w:hyperlink w:anchor="__RefHeading___Toc2734023_730472459">
            <w:r>
              <w:rPr>
                <w:webHidden/>
                <w:rStyle w:val="IndexLink"/>
                <w:rtl w:val="true"/>
              </w:rPr>
              <w:t>لاَ تَقَعُ الْأَوْهَامُ لَهُ عَلَى صِفَةٍ</w:t>
            </w:r>
            <w:r>
              <w:rPr>
                <w:rStyle w:val="IndexLink"/>
                <w:rtl w:val="true"/>
              </w:rPr>
              <w:tab/>
            </w:r>
            <w:r>
              <w:rPr>
                <w:rStyle w:val="IndexLink"/>
              </w:rPr>
              <w:t>361</w:t>
            </w:r>
          </w:hyperlink>
        </w:p>
        <w:p>
          <w:pPr>
            <w:pStyle w:val="Contents3"/>
            <w:tabs>
              <w:tab w:val="clear" w:pos="8459"/>
              <w:tab w:val="right" w:pos="9026" w:leader="dot"/>
            </w:tabs>
            <w:rPr/>
          </w:pPr>
          <w:hyperlink w:anchor="__RefHeading___Toc2734025_730472459">
            <w:r>
              <w:rPr>
                <w:webHidden/>
                <w:rStyle w:val="IndexLink"/>
                <w:rtl w:val="true"/>
              </w:rPr>
              <w:t>وَلاَ تَعْقِدُ الْقُلُوبُ مِنْهُ عَلَى كَيْفِيَّةٍ</w:t>
            </w:r>
            <w:r>
              <w:rPr>
                <w:rStyle w:val="IndexLink"/>
                <w:rtl w:val="true"/>
              </w:rPr>
              <w:tab/>
            </w:r>
            <w:r>
              <w:rPr>
                <w:rStyle w:val="IndexLink"/>
              </w:rPr>
              <w:t>362</w:t>
            </w:r>
          </w:hyperlink>
        </w:p>
        <w:p>
          <w:pPr>
            <w:pStyle w:val="Contents3"/>
            <w:tabs>
              <w:tab w:val="clear" w:pos="8459"/>
              <w:tab w:val="right" w:pos="9026" w:leader="dot"/>
            </w:tabs>
            <w:rPr/>
          </w:pPr>
          <w:hyperlink w:anchor="__RefHeading___Toc2734027_730472459">
            <w:r>
              <w:rPr>
                <w:webHidden/>
                <w:rStyle w:val="IndexLink"/>
                <w:rtl w:val="true"/>
              </w:rPr>
              <w:t>وَلاَ تَنَالُهُ التَّجْزِئَةُ وَالتَّبْعِيضُ</w:t>
            </w:r>
            <w:r>
              <w:rPr>
                <w:rStyle w:val="IndexLink"/>
                <w:rtl w:val="true"/>
              </w:rPr>
              <w:tab/>
            </w:r>
            <w:r>
              <w:rPr>
                <w:rStyle w:val="IndexLink"/>
              </w:rPr>
              <w:t>363</w:t>
            </w:r>
          </w:hyperlink>
        </w:p>
        <w:p>
          <w:pPr>
            <w:pStyle w:val="Contents3"/>
            <w:tabs>
              <w:tab w:val="clear" w:pos="8459"/>
              <w:tab w:val="right" w:pos="9026" w:leader="dot"/>
            </w:tabs>
            <w:rPr/>
          </w:pPr>
          <w:hyperlink w:anchor="__RefHeading___Toc2734029_730472459">
            <w:r>
              <w:rPr>
                <w:webHidden/>
                <w:rStyle w:val="IndexLink"/>
                <w:rtl w:val="true"/>
              </w:rPr>
              <w:t>وَلاَ تُحِيطُ بِهِ الْأَبْصَارُ وَالْقُلُوبُ</w:t>
            </w:r>
            <w:r>
              <w:rPr>
                <w:rStyle w:val="IndexLink"/>
                <w:rtl w:val="true"/>
              </w:rPr>
              <w:tab/>
            </w:r>
            <w:r>
              <w:rPr>
                <w:rStyle w:val="IndexLink"/>
              </w:rPr>
              <w:t>363</w:t>
            </w:r>
          </w:hyperlink>
        </w:p>
        <w:p>
          <w:pPr>
            <w:pStyle w:val="Contents3"/>
            <w:tabs>
              <w:tab w:val="clear" w:pos="8459"/>
              <w:tab w:val="right" w:pos="9026" w:leader="dot"/>
            </w:tabs>
            <w:rPr/>
          </w:pPr>
          <w:hyperlink w:anchor="__RefHeading___Toc2734031_730472459">
            <w:r>
              <w:rPr>
                <w:webHidden/>
                <w:rStyle w:val="IndexLink"/>
                <w:rtl w:val="true"/>
              </w:rPr>
              <w:t>فَاتَّعِظُوا عِبَادَ اللّه‌ِ بِالْعِبَرِ النَّوَافِعِ</w:t>
            </w:r>
            <w:r>
              <w:rPr>
                <w:rStyle w:val="IndexLink"/>
                <w:rtl w:val="true"/>
              </w:rPr>
              <w:tab/>
            </w:r>
            <w:r>
              <w:rPr>
                <w:rStyle w:val="IndexLink"/>
              </w:rPr>
              <w:t>364</w:t>
            </w:r>
          </w:hyperlink>
        </w:p>
        <w:p>
          <w:pPr>
            <w:pStyle w:val="Contents3"/>
            <w:tabs>
              <w:tab w:val="clear" w:pos="8459"/>
              <w:tab w:val="right" w:pos="9026" w:leader="dot"/>
            </w:tabs>
            <w:rPr/>
          </w:pPr>
          <w:hyperlink w:anchor="__RefHeading___Toc2734033_730472459">
            <w:r>
              <w:rPr>
                <w:webHidden/>
                <w:rStyle w:val="IndexLink"/>
                <w:rtl w:val="true"/>
              </w:rPr>
              <w:t>وَاعْتَبِرُوا بِالاْيِ السَّوَاطِعِ</w:t>
            </w:r>
            <w:r>
              <w:rPr>
                <w:rStyle w:val="IndexLink"/>
                <w:rtl w:val="true"/>
              </w:rPr>
              <w:tab/>
            </w:r>
            <w:r>
              <w:rPr>
                <w:rStyle w:val="IndexLink"/>
              </w:rPr>
              <w:t>364</w:t>
            </w:r>
          </w:hyperlink>
        </w:p>
        <w:p>
          <w:pPr>
            <w:pStyle w:val="Contents3"/>
            <w:tabs>
              <w:tab w:val="clear" w:pos="8459"/>
              <w:tab w:val="right" w:pos="9026" w:leader="dot"/>
            </w:tabs>
            <w:rPr/>
          </w:pPr>
          <w:hyperlink w:anchor="__RefHeading___Toc2734035_730472459">
            <w:r>
              <w:rPr>
                <w:webHidden/>
                <w:rStyle w:val="IndexLink"/>
                <w:rtl w:val="true"/>
              </w:rPr>
              <w:t>وَازْدَجِرُوا بِالنُّذُرِ الْبَوَالِغِ</w:t>
            </w:r>
            <w:r>
              <w:rPr>
                <w:rStyle w:val="IndexLink"/>
                <w:rtl w:val="true"/>
              </w:rPr>
              <w:tab/>
            </w:r>
            <w:r>
              <w:rPr>
                <w:rStyle w:val="IndexLink"/>
              </w:rPr>
              <w:t>365</w:t>
            </w:r>
          </w:hyperlink>
        </w:p>
        <w:p>
          <w:pPr>
            <w:pStyle w:val="Contents3"/>
            <w:tabs>
              <w:tab w:val="clear" w:pos="8459"/>
              <w:tab w:val="right" w:pos="9026" w:leader="dot"/>
            </w:tabs>
            <w:rPr/>
          </w:pPr>
          <w:hyperlink w:anchor="__RefHeading___Toc2734037_730472459">
            <w:r>
              <w:rPr>
                <w:webHidden/>
                <w:rStyle w:val="IndexLink"/>
                <w:rtl w:val="true"/>
              </w:rPr>
              <w:t>وَانْتَفِعُوا بِالذِّكْرِ وَالْمَوَاعِظِ</w:t>
            </w:r>
            <w:r>
              <w:rPr>
                <w:rStyle w:val="IndexLink"/>
                <w:rtl w:val="true"/>
              </w:rPr>
              <w:tab/>
            </w:r>
            <w:r>
              <w:rPr>
                <w:rStyle w:val="IndexLink"/>
              </w:rPr>
              <w:t>366</w:t>
            </w:r>
          </w:hyperlink>
        </w:p>
        <w:p>
          <w:pPr>
            <w:pStyle w:val="Contents3"/>
            <w:tabs>
              <w:tab w:val="clear" w:pos="8459"/>
              <w:tab w:val="right" w:pos="9026" w:leader="dot"/>
            </w:tabs>
            <w:rPr/>
          </w:pPr>
          <w:hyperlink w:anchor="__RefHeading___Toc2734039_730472459">
            <w:r>
              <w:rPr>
                <w:webHidden/>
                <w:rStyle w:val="IndexLink"/>
                <w:rtl w:val="true"/>
              </w:rPr>
              <w:t>فَكَأَنْ قَدْ عَلِقَتْكُمْ مَخَالِبُ الْمَنِيَّةِ</w:t>
            </w:r>
            <w:r>
              <w:rPr>
                <w:rStyle w:val="IndexLink"/>
                <w:rtl w:val="true"/>
              </w:rPr>
              <w:tab/>
            </w:r>
            <w:r>
              <w:rPr>
                <w:rStyle w:val="IndexLink"/>
              </w:rPr>
              <w:t>367</w:t>
            </w:r>
          </w:hyperlink>
        </w:p>
        <w:p>
          <w:pPr>
            <w:pStyle w:val="Contents3"/>
            <w:tabs>
              <w:tab w:val="clear" w:pos="8459"/>
              <w:tab w:val="right" w:pos="9026" w:leader="dot"/>
            </w:tabs>
            <w:rPr/>
          </w:pPr>
          <w:hyperlink w:anchor="__RefHeading___Toc2734041_730472459">
            <w:r>
              <w:rPr>
                <w:webHidden/>
                <w:rStyle w:val="IndexLink"/>
                <w:rtl w:val="true"/>
              </w:rPr>
              <w:t>وَانْقَطَعَتْ مِنْكُمْ عَلاَئِقُ الْأُمْنِيَّةِ</w:t>
            </w:r>
            <w:r>
              <w:rPr>
                <w:rStyle w:val="IndexLink"/>
                <w:rtl w:val="true"/>
              </w:rPr>
              <w:tab/>
            </w:r>
            <w:r>
              <w:rPr>
                <w:rStyle w:val="IndexLink"/>
              </w:rPr>
              <w:t>367</w:t>
            </w:r>
          </w:hyperlink>
        </w:p>
        <w:p>
          <w:pPr>
            <w:pStyle w:val="Contents3"/>
            <w:tabs>
              <w:tab w:val="clear" w:pos="8459"/>
              <w:tab w:val="right" w:pos="9026" w:leader="dot"/>
            </w:tabs>
            <w:rPr/>
          </w:pPr>
          <w:hyperlink w:anchor="__RefHeading___Toc2734043_730472459">
            <w:r>
              <w:rPr>
                <w:webHidden/>
                <w:rStyle w:val="IndexLink"/>
                <w:rtl w:val="true"/>
              </w:rPr>
              <w:t>وَدَهَمَتْكُمْ مُفْظِعَاتُ الْأُمُورِ</w:t>
            </w:r>
            <w:r>
              <w:rPr>
                <w:rStyle w:val="IndexLink"/>
                <w:rtl w:val="true"/>
              </w:rPr>
              <w:t>.</w:t>
              <w:tab/>
            </w:r>
            <w:r>
              <w:rPr>
                <w:rStyle w:val="IndexLink"/>
              </w:rPr>
              <w:t>367</w:t>
            </w:r>
          </w:hyperlink>
        </w:p>
        <w:p>
          <w:pPr>
            <w:pStyle w:val="Contents3"/>
            <w:tabs>
              <w:tab w:val="clear" w:pos="8459"/>
              <w:tab w:val="right" w:pos="9026" w:leader="dot"/>
            </w:tabs>
            <w:rPr/>
          </w:pPr>
          <w:hyperlink w:anchor="__RefHeading___Toc2734045_730472459">
            <w:r>
              <w:rPr>
                <w:webHidden/>
                <w:rStyle w:val="IndexLink"/>
                <w:rtl w:val="true"/>
              </w:rPr>
              <w:t>وَالسِّيَاقَةُ إِلَى الْوِرْدِ الْمَوْرُودِ</w:t>
            </w:r>
            <w:r>
              <w:rPr>
                <w:rStyle w:val="IndexLink"/>
                <w:rtl w:val="true"/>
              </w:rPr>
              <w:tab/>
            </w:r>
            <w:r>
              <w:rPr>
                <w:rStyle w:val="IndexLink"/>
              </w:rPr>
              <w:t>368</w:t>
            </w:r>
          </w:hyperlink>
        </w:p>
        <w:p>
          <w:pPr>
            <w:pStyle w:val="Contents3"/>
            <w:tabs>
              <w:tab w:val="clear" w:pos="8459"/>
              <w:tab w:val="right" w:pos="9026" w:leader="dot"/>
            </w:tabs>
            <w:rPr/>
          </w:pPr>
          <w:hyperlink w:anchor="__RefHeading___Toc2734047_730472459">
            <w:r>
              <w:rPr>
                <w:webHidden/>
                <w:rStyle w:val="IndexLink"/>
                <w:rtl w:val="true"/>
              </w:rPr>
              <w:t>وَكُلُّ نَفْسٍ مَعَها سائِقٌ وَشَهِيدٌ</w:t>
            </w:r>
            <w:r>
              <w:rPr>
                <w:rStyle w:val="IndexLink"/>
                <w:rtl w:val="true"/>
              </w:rPr>
              <w:tab/>
            </w:r>
            <w:r>
              <w:rPr>
                <w:rStyle w:val="IndexLink"/>
              </w:rPr>
              <w:t>368</w:t>
            </w:r>
          </w:hyperlink>
        </w:p>
        <w:p>
          <w:pPr>
            <w:pStyle w:val="Contents3"/>
            <w:tabs>
              <w:tab w:val="clear" w:pos="8459"/>
              <w:tab w:val="right" w:pos="9026" w:leader="dot"/>
            </w:tabs>
            <w:rPr/>
          </w:pPr>
          <w:hyperlink w:anchor="__RefHeading___Toc2734049_730472459">
            <w:r>
              <w:rPr>
                <w:webHidden/>
                <w:rStyle w:val="IndexLink"/>
                <w:rtl w:val="true"/>
              </w:rPr>
              <w:t>سَائِقٌ يَسُوقُهَا إِلَى مَحْشَرِهَا</w:t>
            </w:r>
            <w:r>
              <w:rPr>
                <w:rStyle w:val="IndexLink"/>
                <w:rtl w:val="true"/>
              </w:rPr>
              <w:tab/>
            </w:r>
            <w:r>
              <w:rPr>
                <w:rStyle w:val="IndexLink"/>
              </w:rPr>
              <w:t>368</w:t>
            </w:r>
          </w:hyperlink>
        </w:p>
        <w:p>
          <w:pPr>
            <w:pStyle w:val="Contents3"/>
            <w:tabs>
              <w:tab w:val="clear" w:pos="8459"/>
              <w:tab w:val="right" w:pos="9026" w:leader="dot"/>
            </w:tabs>
            <w:rPr/>
          </w:pPr>
          <w:hyperlink w:anchor="__RefHeading___Toc2734051_730472459">
            <w:r>
              <w:rPr>
                <w:webHidden/>
                <w:rStyle w:val="IndexLink"/>
                <w:rtl w:val="true"/>
              </w:rPr>
              <w:t>وَشَاهِدٌ يَشْهَدُ عَلَيْهَا بِعَمَلِهَا</w:t>
            </w:r>
            <w:r>
              <w:rPr>
                <w:rStyle w:val="IndexLink"/>
                <w:rtl w:val="true"/>
              </w:rPr>
              <w:tab/>
            </w:r>
            <w:r>
              <w:rPr>
                <w:rStyle w:val="IndexLink"/>
              </w:rPr>
              <w:t>369</w:t>
            </w:r>
          </w:hyperlink>
        </w:p>
        <w:p>
          <w:pPr>
            <w:pStyle w:val="Contents3"/>
            <w:tabs>
              <w:tab w:val="clear" w:pos="8459"/>
              <w:tab w:val="right" w:pos="9026" w:leader="dot"/>
            </w:tabs>
            <w:rPr/>
          </w:pPr>
          <w:hyperlink w:anchor="__RefHeading___Toc2734053_730472459">
            <w:r>
              <w:rPr>
                <w:webHidden/>
                <w:rStyle w:val="IndexLink"/>
                <w:rtl w:val="true"/>
              </w:rPr>
              <w:t>ومنها في صفة الجنة</w:t>
            </w:r>
            <w:r>
              <w:rPr>
                <w:rStyle w:val="IndexLink"/>
                <w:rtl w:val="true"/>
              </w:rPr>
              <w:tab/>
            </w:r>
            <w:r>
              <w:rPr>
                <w:rStyle w:val="IndexLink"/>
              </w:rPr>
              <w:t>369</w:t>
            </w:r>
          </w:hyperlink>
        </w:p>
        <w:p>
          <w:pPr>
            <w:pStyle w:val="Contents3"/>
            <w:tabs>
              <w:tab w:val="clear" w:pos="8459"/>
              <w:tab w:val="right" w:pos="9026" w:leader="dot"/>
            </w:tabs>
            <w:rPr/>
          </w:pPr>
          <w:hyperlink w:anchor="__RefHeading___Toc2734055_730472459">
            <w:r>
              <w:rPr>
                <w:webHidden/>
                <w:rStyle w:val="IndexLink"/>
                <w:rtl w:val="true"/>
              </w:rPr>
              <w:t>دَرَجَاتٌ مُتَفَاضِلاَتٌ</w:t>
            </w:r>
            <w:r>
              <w:rPr>
                <w:rStyle w:val="IndexLink"/>
                <w:rtl w:val="true"/>
              </w:rPr>
              <w:tab/>
            </w:r>
            <w:r>
              <w:rPr>
                <w:rStyle w:val="IndexLink"/>
              </w:rPr>
              <w:t>370</w:t>
            </w:r>
          </w:hyperlink>
        </w:p>
        <w:p>
          <w:pPr>
            <w:pStyle w:val="Contents3"/>
            <w:tabs>
              <w:tab w:val="clear" w:pos="8459"/>
              <w:tab w:val="right" w:pos="9026" w:leader="dot"/>
            </w:tabs>
            <w:rPr/>
          </w:pPr>
          <w:hyperlink w:anchor="__RefHeading___Toc2734057_730472459">
            <w:r>
              <w:rPr>
                <w:webHidden/>
                <w:rStyle w:val="IndexLink"/>
                <w:rtl w:val="true"/>
              </w:rPr>
              <w:t>وَمَنَازِلُ مُتَفَاوِتَاتٌ</w:t>
            </w:r>
            <w:r>
              <w:rPr>
                <w:rStyle w:val="IndexLink"/>
                <w:rtl w:val="true"/>
              </w:rPr>
              <w:tab/>
            </w:r>
            <w:r>
              <w:rPr>
                <w:rStyle w:val="IndexLink"/>
              </w:rPr>
              <w:t>371</w:t>
            </w:r>
          </w:hyperlink>
        </w:p>
        <w:p>
          <w:pPr>
            <w:pStyle w:val="Contents3"/>
            <w:tabs>
              <w:tab w:val="clear" w:pos="8459"/>
              <w:tab w:val="right" w:pos="9026" w:leader="dot"/>
            </w:tabs>
            <w:rPr/>
          </w:pPr>
          <w:hyperlink w:anchor="__RefHeading___Toc2734059_730472459">
            <w:r>
              <w:rPr>
                <w:webHidden/>
                <w:rStyle w:val="IndexLink"/>
                <w:rtl w:val="true"/>
              </w:rPr>
              <w:t>لاَ يَنْقَطِعُ نَعِيمُهَا</w:t>
            </w:r>
            <w:r>
              <w:rPr>
                <w:rStyle w:val="IndexLink"/>
                <w:rtl w:val="true"/>
              </w:rPr>
              <w:tab/>
            </w:r>
            <w:r>
              <w:rPr>
                <w:rStyle w:val="IndexLink"/>
              </w:rPr>
              <w:t>377</w:t>
            </w:r>
          </w:hyperlink>
        </w:p>
        <w:p>
          <w:pPr>
            <w:pStyle w:val="Contents3"/>
            <w:tabs>
              <w:tab w:val="clear" w:pos="8459"/>
              <w:tab w:val="right" w:pos="9026" w:leader="dot"/>
            </w:tabs>
            <w:rPr/>
          </w:pPr>
          <w:hyperlink w:anchor="__RefHeading___Toc2734061_730472459">
            <w:r>
              <w:rPr>
                <w:webHidden/>
                <w:rStyle w:val="IndexLink"/>
                <w:rtl w:val="true"/>
              </w:rPr>
              <w:t>وَلاَ يَظْعَنُ مُقِيمُهَا</w:t>
            </w:r>
            <w:r>
              <w:rPr>
                <w:rStyle w:val="IndexLink"/>
                <w:rtl w:val="true"/>
              </w:rPr>
              <w:tab/>
            </w:r>
            <w:r>
              <w:rPr>
                <w:rStyle w:val="IndexLink"/>
              </w:rPr>
              <w:t>378</w:t>
            </w:r>
          </w:hyperlink>
        </w:p>
        <w:p>
          <w:pPr>
            <w:pStyle w:val="Contents3"/>
            <w:tabs>
              <w:tab w:val="clear" w:pos="8459"/>
              <w:tab w:val="right" w:pos="9026" w:leader="dot"/>
            </w:tabs>
            <w:rPr/>
          </w:pPr>
          <w:hyperlink w:anchor="__RefHeading___Toc2734063_730472459">
            <w:r>
              <w:rPr>
                <w:webHidden/>
                <w:rStyle w:val="IndexLink"/>
                <w:rtl w:val="true"/>
              </w:rPr>
              <w:t>وَلاَ يَهْرَمُ خَالِدُهَا</w:t>
            </w:r>
            <w:r>
              <w:rPr>
                <w:rStyle w:val="IndexLink"/>
                <w:rtl w:val="true"/>
              </w:rPr>
              <w:tab/>
            </w:r>
            <w:r>
              <w:rPr>
                <w:rStyle w:val="IndexLink"/>
              </w:rPr>
              <w:t>380</w:t>
            </w:r>
          </w:hyperlink>
        </w:p>
        <w:p>
          <w:pPr>
            <w:pStyle w:val="Contents3"/>
            <w:tabs>
              <w:tab w:val="clear" w:pos="8459"/>
              <w:tab w:val="right" w:pos="9026" w:leader="dot"/>
            </w:tabs>
            <w:rPr/>
          </w:pPr>
          <w:hyperlink w:anchor="__RefHeading___Toc2734065_730472459">
            <w:r>
              <w:rPr>
                <w:webHidden/>
                <w:rStyle w:val="IndexLink"/>
                <w:rtl w:val="true"/>
              </w:rPr>
              <w:t>وَلاَ يَبْأَسُ سَاكِنُهَا</w:t>
            </w:r>
            <w:r>
              <w:rPr>
                <w:rStyle w:val="IndexLink"/>
                <w:rtl w:val="true"/>
              </w:rPr>
              <w:tab/>
            </w:r>
            <w:r>
              <w:rPr>
                <w:rStyle w:val="IndexLink"/>
              </w:rPr>
              <w:t>382</w:t>
            </w:r>
          </w:hyperlink>
        </w:p>
        <w:p>
          <w:pPr>
            <w:pStyle w:val="Contents2"/>
            <w:tabs>
              <w:tab w:val="clear" w:pos="8743"/>
              <w:tab w:val="right" w:pos="9026" w:leader="dot"/>
            </w:tabs>
            <w:rPr/>
          </w:pPr>
          <w:hyperlink w:anchor="__RefHeading___Toc2734067_730472459">
            <w:r>
              <w:rPr>
                <w:webHidden/>
                <w:rStyle w:val="IndexLink"/>
                <w:rtl w:val="true"/>
              </w:rPr>
              <w:t>مصادر الکتاب</w:t>
            </w:r>
            <w:r>
              <w:rPr>
                <w:rStyle w:val="IndexLink"/>
                <w:rtl w:val="true"/>
              </w:rPr>
              <w:tab/>
            </w:r>
            <w:r>
              <w:rPr>
                <w:rStyle w:val="IndexLink"/>
              </w:rPr>
              <w:t>383</w:t>
            </w:r>
          </w:hyperlink>
        </w:p>
        <w:p>
          <w:pPr>
            <w:pStyle w:val="Contents2"/>
            <w:tabs>
              <w:tab w:val="clear" w:pos="8743"/>
              <w:tab w:val="right" w:pos="9026" w:leader="dot"/>
            </w:tabs>
            <w:rPr/>
          </w:pPr>
          <w:hyperlink w:anchor="__RefHeading___Toc2734069_730472459">
            <w:r>
              <w:rPr>
                <w:webHidden/>
                <w:rStyle w:val="IndexLink"/>
                <w:rtl w:val="true"/>
              </w:rPr>
              <w:t>المحتویات</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33_158415"/>
      <w:bookmarkStart w:id="1" w:name="pg14833_158415"/>
      <w:bookmarkEnd w:id="1"/>
    </w:p>
    <w:p>
      <w:pPr>
        <w:pStyle w:val="Heading2"/>
        <w:numPr>
          <w:ilvl w:val="1"/>
          <w:numId w:val="1"/>
        </w:numPr>
        <w:rPr/>
      </w:pPr>
      <w:bookmarkStart w:id="2" w:name="pg14833_158415"/>
      <w:bookmarkStart w:id="3" w:name="__RefHeading___Toc2733417_730472459"/>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آل طيب، السيد محمدكاظم،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السعادة في شرح النهج البلاغة المجلد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السيد محمدكاظم الموسوي آل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I‌Commantries.. Nahjol - Balaghah</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5402095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FIPA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33419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833_158419"/>
      <w:bookmarkStart w:id="8" w:name="pg14833_158419"/>
      <w:bookmarkEnd w:id="8"/>
    </w:p>
    <w:p>
      <w:pPr>
        <w:pStyle w:val="BookText"/>
        <w:rPr/>
      </w:pPr>
      <w:bookmarkStart w:id="9" w:name="pg14833_158419"/>
      <w:bookmarkEnd w:id="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0" w:name="__RefHeading___Toc2733421_730472459"/>
      <w:bookmarkStart w:id="11" w:name="_Toc3"/>
      <w:bookmarkEnd w:id="10"/>
      <w:r>
        <w:rPr>
          <w:rtl w:val="true"/>
        </w:rPr>
        <w:t xml:space="preserve">الخطبة </w:t>
      </w:r>
      <w:r>
        <w:rPr>
          <w:rtl w:val="true"/>
        </w:rPr>
        <w:t>(</w:t>
      </w:r>
      <w:r>
        <w:rPr/>
        <w:t>79</w:t>
      </w:r>
      <w:r>
        <w:rPr>
          <w:rtl w:val="true"/>
        </w:rPr>
        <w:t xml:space="preserve">): </w:t>
      </w:r>
      <w:r>
        <w:rPr>
          <w:rtl w:val="true"/>
        </w:rPr>
        <w:t>ومن خطبة له عليه‌السلام بعد فراغِهِ من حرب الجمل في ذم النساء</w:t>
      </w:r>
      <w:r>
        <w:rPr>
          <w:rtl w:val="true"/>
        </w:rPr>
        <w:t>:</w:t>
      </w:r>
      <w:bookmarkEnd w:id="11"/>
    </w:p>
    <w:p>
      <w:pPr>
        <w:pStyle w:val="Heading3"/>
        <w:numPr>
          <w:ilvl w:val="2"/>
          <w:numId w:val="1"/>
        </w:numPr>
        <w:rPr/>
      </w:pPr>
      <w:bookmarkStart w:id="12" w:name="__RefHeading___Toc2733423_730472459"/>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مَعَاشِرَ النَّاسِ إِنَّ النِّسَاءَ نَوَاقِصُ الإِيمَانِ نَوَاقِصُ الْحُظُوظِ نَوَاقِصُ الْعُقُولِ فَأَمَّا نُقْصَانُ إِيمَانِهِنَّ فَقُعُودُهُنَّ عَنِ الصَّلاةِ وَ الصِّيَامِ فِي أَيَّامِ حَيْضِهِنَّ وَ أَمَّا نُقْصَانُ عُقُولِهِنَّ فَشَهَادَةُ امْرَأَتَيْنِ كَشَهَادَةِ الرَّجُلِ الْوَاحِدِ وَ أَمَّا نُقْصَانُ حُظُوظِهِنَّ فَمَوَارِيثُهُنَّ عَلَى الْأَنْصَافِ مِنْ مَوَارِيثِ الرِّجَالِ فَاتَّقُوا شِرَارَ النِّسَاءِ وَ كُونُوا مِنْ خِيَارِهِنَّ عَلَى حَذَرٍ وَ لا تُطِيعُوهُنَّ فِي الْمَعْرُوفِ حَتَّى لا يَطْمَعْنَ فِي الْمُنْكَرِ</w:t>
      </w:r>
    </w:p>
    <w:p>
      <w:pPr>
        <w:pStyle w:val="Heading3"/>
        <w:numPr>
          <w:ilvl w:val="2"/>
          <w:numId w:val="1"/>
        </w:numPr>
        <w:rPr/>
      </w:pPr>
      <w:bookmarkStart w:id="14" w:name="__RefHeading___Toc2733425_730472459"/>
      <w:bookmarkStart w:id="15" w:name="_Toc5"/>
      <w:bookmarkEnd w:id="14"/>
      <w:r>
        <w:rPr>
          <w:rtl w:val="true"/>
        </w:rPr>
        <w:t>فى كيفية خلق المرئة</w:t>
      </w:r>
      <w:bookmarkEnd w:id="1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علي بن إبراهيم أنها خلقت من أسفل أضلاعه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ابو بصير عن الباقر عليه‌السلام حديثا فى خلق آدم وحوا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سُمِّيَتْ حَوَّاءُ حَوَّاءَ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خُلِقَتْ مِنْ ضِلْعِ حَيٍّ يَعْنِي ضِلْعَ آدَمَ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2/328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11/100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حَوَّاءُ حَوَّاءَ لِأَنَّهَا خُلِقَتْ مِنْ حَيٍّ </w:t>
      </w:r>
      <w:bookmarkStart w:id="16" w:name="pg14833_158420"/>
    </w:p>
    <w:p>
      <w:pPr>
        <w:pStyle w:val="BookText"/>
        <w:rPr/>
      </w:pPr>
      <w:bookmarkEnd w:id="16"/>
      <w:r>
        <w:rPr>
          <w:rFonts w:ascii="Amiri" w:hAnsi="Amiri" w:eastAsia="Amiri" w:cs="Amiri"/>
          <w:color w:val="111111"/>
          <w:sz w:val="28"/>
          <w:sz w:val="28"/>
          <w:szCs w:val="28"/>
          <w:rtl w:val="true"/>
          <w:lang w:bidi="ar-SA"/>
        </w:rPr>
        <w:t>قَالَ اللّه‌ُ عَزَّ وَجَلَّ خَلَقَكُمْ مِنْ نَفْسٍ واحِدَةٍ وَخَلَقَ مِنْها زَوْجَها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خبر ابن سلام انه سئل النبى عن آدم لم سمى آدم؟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خلق من طين الارض واديمها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طويل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فاخبرنى عن آدم خلق من حواء او خلقت حوا 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اين خلقت؟ قال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الطينة التى فضلت عن ضلعه الايسر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2733427_730472459"/>
      <w:bookmarkStart w:id="18" w:name="_Toc6"/>
      <w:bookmarkEnd w:id="17"/>
      <w:r>
        <w:rPr>
          <w:rtl w:val="true"/>
        </w:rPr>
        <w:t>ومن خطبة له عليه‌السلام</w:t>
      </w:r>
      <w:r>
        <w:rPr>
          <w:rtl w:val="true"/>
        </w:rPr>
        <w:t xml:space="preserve">: </w:t>
      </w:r>
      <w:r>
        <w:rPr>
          <w:rtl w:val="true"/>
        </w:rPr>
        <w:t>بعد فراغه من حرب جمل في ذم النساء</w:t>
      </w:r>
      <w:bookmarkEnd w:id="18"/>
    </w:p>
    <w:p>
      <w:pPr>
        <w:pStyle w:val="BookText"/>
        <w:rPr/>
      </w:pPr>
      <w:r>
        <w:rPr>
          <w:rFonts w:ascii="Amiri" w:hAnsi="Amiri" w:eastAsia="Amiri" w:cs="Amiri"/>
          <w:color w:val="111111"/>
          <w:sz w:val="28"/>
          <w:sz w:val="28"/>
          <w:szCs w:val="28"/>
          <w:rtl w:val="true"/>
          <w:lang w:bidi="ar-SA"/>
        </w:rPr>
        <w:t>ثم إنّ كلامه عليه‌السلام وإن كان في مطلق النّساء إلاّ أن الباعث له عليه عمل عائشة، 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كلّه رمز إلى عائشة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فهو في عمومه مثل لمطلق الكفّار لكنّه خصوصا رمز إلى عائشة وصاحبتها بنت صاحب أبيها كما اعترف به الزمخشري</w:t>
      </w:r>
      <w:r>
        <w:rPr>
          <w:rStyle w:val="FootnoteAnchor"/>
          <w:rtl w:val="true"/>
        </w:rPr>
        <w:footnoteReference w:id="9"/>
      </w:r>
      <w:r>
        <w:rPr>
          <w:rFonts w:ascii="Amiri" w:hAnsi="Amiri" w:eastAsia="Amiri" w:cs="Amiri"/>
          <w:color w:val="111111"/>
          <w:sz w:val="28"/>
          <w:sz w:val="28"/>
          <w:szCs w:val="28"/>
          <w:rtl w:val="true"/>
          <w:lang w:bidi="ar-SA"/>
        </w:rPr>
        <w:t>ورواه صحيح مسلم</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4833_158421"/>
    </w:p>
    <w:p>
      <w:pPr>
        <w:pStyle w:val="Heading3"/>
        <w:numPr>
          <w:ilvl w:val="2"/>
          <w:numId w:val="1"/>
        </w:numPr>
        <w:rPr/>
      </w:pPr>
      <w:bookmarkStart w:id="20" w:name="__RefHeading___Toc2733429_730472459"/>
      <w:bookmarkStart w:id="21" w:name="_Toc7"/>
      <w:bookmarkEnd w:id="19"/>
      <w:bookmarkEnd w:id="20"/>
      <w:r>
        <w:rPr>
          <w:rtl w:val="true"/>
        </w:rPr>
        <w:t>مَعَاشِرَ النَّاسِ إِنَّ النِّسَاءَ نَوَاقِصُ الاْءِيمَانِ نَوَاقِصُ الْحُظُوظِ نَوَاقِصُ الْعُقُولِ</w:t>
      </w:r>
      <w:bookmarkEnd w:id="21"/>
    </w:p>
    <w:p>
      <w:pPr>
        <w:pStyle w:val="BookText"/>
        <w:rPr/>
      </w:pPr>
      <w:r>
        <w:rPr>
          <w:rFonts w:ascii="Amiri" w:hAnsi="Amiri" w:eastAsia="Amiri" w:cs="Amiri"/>
          <w:color w:val="111111"/>
          <w:sz w:val="28"/>
          <w:sz w:val="28"/>
          <w:szCs w:val="28"/>
          <w:rtl w:val="true"/>
          <w:lang w:bidi="ar-SA"/>
        </w:rPr>
        <w:t>ونواقص القيمة في دمائهن فدية الرجل ألف دينار ودية المرأة 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تهيجوا النساء بأذى وإن شتمن أعراضكم وسببن امراءكم، فإنّهن ضعيفات القوى والأنفس والعقول، وإن كنّا لنؤمر بالكفّ عنهنّ وإن كنّ لمشركات، وإن كان الرجل ليتناول المرأة في الجاهلية بالقهر أو الهراوة فيعيّر بها هو وعقبه من بعده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نهج البلاغة فيض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وصية له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2733431_730472459"/>
      <w:bookmarkStart w:id="23" w:name="_Toc8"/>
      <w:bookmarkEnd w:id="22"/>
      <w:r>
        <w:rPr>
          <w:rtl w:val="true"/>
        </w:rPr>
        <w:t>فَأَمَّا نُقْصَانُ إِيمَانِهِنَّ فَقُعُودُهُنَّ عَنِ الصَّلاَةِ وَالصِّيَامِ أَيَّامَ حَيْضِهِنَّ</w:t>
      </w:r>
      <w:bookmarkEnd w:id="23"/>
    </w:p>
    <w:p>
      <w:pPr>
        <w:pStyle w:val="BookText"/>
        <w:rPr/>
      </w:pPr>
      <w:r>
        <w:rPr>
          <w:rFonts w:ascii="Amiri" w:hAnsi="Amiri" w:eastAsia="Amiri" w:cs="Amiri"/>
          <w:color w:val="111111"/>
          <w:sz w:val="28"/>
          <w:sz w:val="28"/>
          <w:szCs w:val="28"/>
          <w:rtl w:val="true"/>
          <w:lang w:bidi="ar-SA"/>
        </w:rPr>
        <w:t>وكذلك أيّام نفاسهن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يجوز لهن فيها دخول المساجد ولا قراءة العزائم ولهما دخل في كمال الإيمان، كما لا يجوز الاستمتاع منهن من حيث أمر اللّه فيها ولا يقع الطلاق بهن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وإن يقضين شهر رمضان إلاّ أنّهن يحرمن فضل الشهر، وأمّا الصلاة فلا قضاء أيضا لها، وقد سمّى اللّه تعالى الصلاة إيمانا في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لِيُضِيعَ إِيمانَكُمْ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قال المسلمون بعد تحويل القبلة من بيت المقدس إلى الكعبة فهل كانت صلواتنا الأولية بلا ثمرة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كلامه عليه‌السلام دلالة على كون الأعمال اجزاء الايمان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به ما عن أبي الصّباح الكناني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وأنّ محمّدا رسول اللّه صلى‌الله‌عليه‌و‌آله كان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فرايض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الايمان كلاما لم ينزل فيه صوم ولا صلاة ولا حلال ولا حرام</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الحيض للنساء نجاسة رماهن اللّه تعالى بها وقد كنّ في زمن نوح عليه‌السلام إنّما تحيض المرأة في السنة حيضة حتى خرج نسوة من مجانّهنّ وكنّ سبعمائة فانطلقن فلبسن المعصفرات وتحلّين وتعطّرن ثم خرجن فتفرّقن في البلاد، فجلسن مع الرجال وشهدن الأعياد معهم وجلسن في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فرماهنّ اللّه تعالى عند ذلك بالحيض وكسر شهوتهن، وكان غيرهن من النساء اللواتي لم يفعلن مثل ما فعلن يحضن في كلّ سنة حيضة، فامتزج القوم فحضن بنات هؤلاء وهؤلاء في كل شهر حيضة، فكثر أولاد اللاتي يحضن في كلّ شهر حيضة لاستقامة الحيض، وقلّ أولاد اللاّتي يحضن في السنة حيضة لفساد الدم، فكثر نسل هؤلاء وقل نسل اولئك</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وروى أنّ الصادق عليه‌السلام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فِيها أَزْواجٌ مُطَهَّرَةٌ</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اللاّئي لا يحضن ولا يحدثن</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الصادق عليه‌السلام عن المشوّهين في خلقهم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يأتي آباؤهم </w:t>
      </w:r>
      <w:bookmarkStart w:id="24" w:name="pg14833_158423"/>
    </w:p>
    <w:p>
      <w:pPr>
        <w:pStyle w:val="BookText"/>
        <w:rPr/>
      </w:pPr>
      <w:bookmarkEnd w:id="24"/>
      <w:r>
        <w:rPr>
          <w:rFonts w:ascii="Amiri" w:hAnsi="Amiri" w:eastAsia="Amiri" w:cs="Amiri"/>
          <w:color w:val="111111"/>
          <w:sz w:val="28"/>
          <w:sz w:val="28"/>
          <w:szCs w:val="28"/>
          <w:rtl w:val="true"/>
          <w:lang w:bidi="ar-SA"/>
        </w:rPr>
        <w:t>نساءهم في الطمث</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إذا اشتبه عليها دم الحيض ودم القرحة فربّما كانت قرحة في الفرج فعليها أن تستلقي على قفاها، فَإِنْ خَرَجَ الدَّمُ مِنَ الْجَانِبِ الْأَيْسَرِ فَهُوَ مِنَ الْحَيْضِ وَإِنْ خَرَجَ مِنَ الْجَانِبِ الْأَيْمَنِ فَهُوَ مِنَ الْقَرْحَة</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وجدنا في النسخ المعتبرة ونقله المحقق في المعتبر عن التهذيب وروى الكليني هذا الحديث بعينه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فإن خرج من الجانب الأيمن فهو من الحيض وإن خرج من الجانب الأيسر فهو من القرحة وبه أفتى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 التهذيب التي كانت عند ابن طاوس ره كما في الكافي ولذا طرح بعض الأصحاب هذه الرواية ولم يعملوا بها لضعفها واختلافها ومخالفتها للاعتبار لاحتمال كون القرحة في كل من الجانبين ولا يخلو من قوة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إذا افتضّها زوجها ولم يرق دمها ولا تدري دم الحيض هو أم دم العذرة، فعليها أن تدخل قطنة فإن خرجت القطنة مطوقة بالدم فهو من العذرة وان خرجت منغمسة فهو من الحيض</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2733433_730472459"/>
      <w:bookmarkStart w:id="26" w:name="_Toc9"/>
      <w:bookmarkEnd w:id="25"/>
      <w:r>
        <w:rPr>
          <w:rtl w:val="true"/>
        </w:rPr>
        <w:t>وَأَمَّا نُقْصَانُ عُقُولِهِنَّ فَشَهَادَةُ امْرَأَتَيْنِ كَشَهَادَةِ رَجُلٍ وَاحِدٍ</w:t>
      </w:r>
      <w:bookmarkEnd w:id="2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يَكُونا رَجُلَيْنِ فَرَجُلٌ وَامْرَأَتانِ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تفسير العسكري عليه‌السلام عن آبائه عن أميرالمؤمنين عليهم‌السلام في تفسير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 امرئتان في الشهادة برجل واحد فاذا كان رجلان أو رجل </w:t>
      </w:r>
    </w:p>
    <w:p>
      <w:pPr>
        <w:pStyle w:val="BookText"/>
        <w:rPr/>
      </w:pPr>
      <w:r>
        <w:rPr>
          <w:rFonts w:ascii="Amiri" w:hAnsi="Amiri" w:eastAsia="Amiri" w:cs="Amiri"/>
          <w:color w:val="111111"/>
          <w:sz w:val="28"/>
          <w:sz w:val="28"/>
          <w:szCs w:val="28"/>
          <w:rtl w:val="true"/>
          <w:lang w:bidi="ar-SA"/>
        </w:rPr>
        <w:t>وامرئتان أقاموا الشّهادة قضى بشهادتهم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عليه‌السلام وجاءت امرئة إلى رسول اللّه صلى‌الله‌عليه‌و‌آله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الامرئتين برجل في</w:t>
      </w:r>
    </w:p>
    <w:p>
      <w:pPr>
        <w:pStyle w:val="BookText"/>
        <w:rPr/>
      </w:pPr>
      <w:r>
        <w:rPr>
          <w:rFonts w:ascii="Amiri" w:hAnsi="Amiri" w:eastAsia="Amiri" w:cs="Amiri"/>
          <w:color w:val="111111"/>
          <w:sz w:val="28"/>
          <w:sz w:val="28"/>
          <w:szCs w:val="28"/>
          <w:rtl w:val="true"/>
          <w:lang w:bidi="ar-SA"/>
        </w:rPr>
        <w:t>الشهادة وفي الميراث؟ فقال رسول اللّه صلّى اللّه عليه وآله إنّ ذلك قضاء من ملك عدل حكيم لا يجور ولا يحيف أيّتها المرأة لأنكنّ ناقصات الدّين والعقل إنّ احداكنّ تقعد نصف دهرها لا تصلّي بحيضة، وأنكنّ تكثرن اللعن وتكفرن العشير تمكث إحدا كنّ عند الرّجل عشر سنين فصاعدا يحسن إليها وينعم عليها فاذا ضاقت يده يوما أو ساعة خاصمته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منك خيرا قطّ</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عليّ بن الحسين بن بابويه القميّ قال مرّ رسول اللّه صلى‌الله‌عليه‌و‌آلهعلى نسوة فوقف عليهنّ ثمّ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النساء ما رأيت نواقص عقول ودين أذهب بعقول ذوى الألباب منكنّ إنى رأيت أنكنّ أكثر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فتقرّبن إلى اللّه ما استطعتنّ، فقالت امرأة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نقصان ديننا وعقولنا؟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نقصان دينكنّ فالحيض الذي يصيبكنّ فتمكث إحداكنّ ما شاء اللّه لا تصلّي ولا تصوم، وأمّا نقصان عقولكنّ فشهادتكنّ إنّما شهادة المرأة نصف شهادة الرّجل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صلى‌الله‌عليه‌و‌آله كان يخطب يوم عيد فالتفت إلى صفوف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النساء تصدّقن فإنّى رأيتكنّ أكثر أهل النار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لأنكنّ تكثرن اللعن، وتكفرن العشير، وتمكث إحد يكنّ </w:t>
      </w:r>
    </w:p>
    <w:p>
      <w:pPr>
        <w:pStyle w:val="BookText"/>
        <w:rPr/>
      </w:pPr>
      <w:r>
        <w:rPr>
          <w:rFonts w:ascii="IRNazanin" w:hAnsi="IRNazanin" w:eastAsia="IRNazanin"/>
          <w:color w:val="111111"/>
          <w:sz w:val="28"/>
          <w:sz w:val="28"/>
          <w:szCs w:val="28"/>
          <w:rtl w:val="true"/>
          <w:lang w:bidi="fa-IR"/>
        </w:rPr>
        <w:t>شطر عمرها لا تصوم ولا تصلّى</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عاقب اللّه النساء بعشر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بشدة النفاس والحيض وجعل ميراث إثنتين ميراث رجل وشهادتهما بشهادة رجل واحد، وجعلها ناقصة الدين والعقل لا تصلي أيام حيضها ولا يسلم عليها وليس عليها جمعة ولا جماعة ولا يكون منهن نبيّ، ولا يسافرن إلا بوليّ</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محاضرات الادباء ومحاورات الشعراء والبلغاء</w:t>
      </w:r>
      <w:r>
        <w:rPr>
          <w:rFonts w:eastAsia="IRNazanin" w:cs="IRNazanin"/>
          <w:color w:val="111111"/>
          <w:sz w:val="28"/>
          <w:szCs w:val="28"/>
          <w:rtl w:val="true"/>
          <w:lang w:bidi="fa-IR"/>
        </w:rPr>
        <w:t xml:space="preserve">: </w:t>
      </w:r>
      <w:r>
        <w:rPr>
          <w:rFonts w:eastAsia="IRNazanin" w:cs="IRNazanin"/>
          <w:color w:val="111111"/>
          <w:sz w:val="28"/>
          <w:szCs w:val="28"/>
          <w:lang w:bidi="fa-IR"/>
        </w:rPr>
        <w:t>2/239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كون شهادة اثنتين منهن كشهادة واحد منهم في الأموال، وفي غيرها تفصيل،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النساء في الطلاق والنكاح والحدود وفي الهلال، وتقبل شهادة امرأتين مسلمتين مستورتين فيما لا يراه الرجال كالعذرة وعيوب النساء والحيض والنفاس والولادة والاستهلال والرضاع، وإذا لم يوجد على ذلك إلاّ شهادة امرأة واحدة مأمونة قبلت، وتقبل شهادة امرأة واحدة في ربع الوصية لا في جميعها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حد الزنا ثلاثة رجال وامرأتان، ولا يجوز إذا كان رجلان وأربع نسوة</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27/351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33911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يجوز شهادتهن في الرّجم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نُقْصَانُ حُظُوظِهِنَّ فَمَوَارِيثُهُنَّ عَلَى الْأَنْصَافِ مِنْ مَوَارِيثِ الرِّجَالِ</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ابن أبي العوجاء قال للصادق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المرأة المسكينة الضعيفة تأخذ سهما واحدا ويأخذ الرجل سهمين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ليس عليها جهاد ولا نفقة ولا عليها معقلة إنّما ذلك على الرجال وَلِذَلِكَ جَعَلَ لِلْمَرْأَةِ سَهْماً وَاحِداً وَلِلرَّجُلِ سَهْمَيْنِ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الفهفكي سأل العسكري عليه‌السلام عن ذلك، فأجابه بما أجاب الصادق عليه‌السلام</w:t>
      </w:r>
    </w:p>
    <w:p>
      <w:pPr>
        <w:pStyle w:val="BookText"/>
        <w:rPr/>
      </w:pPr>
      <w:r>
        <w:rPr>
          <w:rFonts w:ascii="Amiri" w:hAnsi="Amiri" w:eastAsia="Amiri" w:cs="Amiri"/>
          <w:color w:val="111111"/>
          <w:sz w:val="28"/>
          <w:sz w:val="28"/>
          <w:szCs w:val="28"/>
          <w:rtl w:val="true"/>
          <w:lang w:bidi="ar-SA"/>
        </w:rPr>
        <w:t>ابن أبي العوجاء، وكان إسحاق النخعي حاضرا فتخيّل في نفسه ان هذه مسألة ابن أبي العوجاء، فقال عليه‌السلام لاسحق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مسألة ابن أبي العوجاء والجواب واحد وأوّلنا وآخرنا في العلم سواء</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اعلام الورى باعلام الهدى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50/255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الصّدوق باسناده عن محمّد بن سنان أنّ الرّضا عليه‌السلام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إعطاء النساء نصف ما يعطى الرّجال من الميراث لأنّ المرأة إذا تزوجّت اخذت والرّجل يعطى فلذلك وفرّ على الرّجال، وعلّة اخرى في اعطاء الذكر مثلى ما تعطى الانثي لأنّ الانثى في عيال الذكر إن احتاجت وعليه أن يعولها وعليه نفقتها، وليس على المرأة أن تعول الرّجل ولا تؤخذ بنفقته إن احتاج فوّفر على الرّجال لذلك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101/326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أيضا باسناده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w:t>
      </w:r>
    </w:p>
    <w:p>
      <w:pPr>
        <w:pStyle w:val="BookText"/>
        <w:rPr/>
      </w:pPr>
      <w:r>
        <w:rPr>
          <w:rFonts w:ascii="Amiri" w:hAnsi="Amiri" w:eastAsia="Amiri" w:cs="Amiri"/>
          <w:color w:val="111111"/>
          <w:sz w:val="28"/>
          <w:sz w:val="28"/>
          <w:szCs w:val="28"/>
          <w:rtl w:val="true"/>
          <w:lang w:bidi="ar-SA"/>
        </w:rPr>
        <w:t>صار الميراث للذكر مثل حظّ الانثيين؟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جعله اللّه لها من الصّداق</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وباسناده عن عليّ بن سالم عن أبيه قال سألت أبا عبداللّه عليه‌السلام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الميراث للذكر مثل حظّ الانثيين؟ فقال، لأنّ الحبات التي أكل آدم وحوّاء في الجنّة كانت ثمانية عشر حبّة أكل آدم منها اثنتى عشرة حبّة وأكلت حوّاء ستّا فلذلك صار الميراث للذكر مثل حظّ الانثيين</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5758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101/327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واما كون ارث الاخت من الام مثل ارث الاخ منها وكون ارث الخالة مثل ارث الخال، فلأن الأصل فيهما المرأة الام والاخت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استواء الام مع الأب في اجتماعهما مع الولد بدون اخوة، فلأن المناط فيهما الابوّة والامومة لا الذّكورة والانوثة وهما في الحق سواء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وورد أن لبن الجارية أيضا دون لبن الغلام وزنا، فنقل ابن طاوس في تشريفه عن مجموع المرزبان قال شريح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أقضي لعمر بن الخطّاب، فأتاني يوما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اميّة إنّ رجلا أودعني امرأتين إحداهما حرّة مهيرة والاخرى سريّة، فجعلتهما في دار وأصبحت اليوم وقد ولدتا غلاما وجارية، وكلتاهما تدّعي الغلام وتنتفي من الجارية، فاقض بينهما بقضائك فلم يدر شريح كيف يحكم بينهما، فجمع عمر الصحابة وسألهم فلم يدروا، فأتوه عليه‌السلاموهو في حائط له وقصّوا عليه ذلك، فأخذ عليه‌السلام من الأرض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فيه أهون من هذا، فأحضر المرأتين وأحضر قدحا ودفعه إلى احداهما وقال لها احلبي فيه، فحلبت ثم وزن القدح ودفعه إلى الاخرى وقال لها احلبي فيه فحلبت ثم وزنه،فكان أحد اللبنين أخف، فقال لصاحبة الخفيف خذي ابنتك ولصاحبة الثقيل خذي </w:t>
      </w:r>
      <w:bookmarkStart w:id="27" w:name="pg14833_158428"/>
    </w:p>
    <w:p>
      <w:pPr>
        <w:pStyle w:val="BookText"/>
        <w:rPr/>
      </w:pPr>
      <w:bookmarkEnd w:id="27"/>
      <w:r>
        <w:rPr>
          <w:rFonts w:ascii="Amiri" w:hAnsi="Amiri" w:eastAsia="Amiri" w:cs="Amiri"/>
          <w:color w:val="111111"/>
          <w:sz w:val="28"/>
          <w:sz w:val="28"/>
          <w:szCs w:val="28"/>
          <w:rtl w:val="true"/>
          <w:lang w:bidi="ar-SA"/>
        </w:rPr>
        <w:t>ابنك، وقال عليه‌السلام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حطّ المرأة عن الرجل فجعل عقلها وميراثها دون عقله وميراثه، وكذلك لبنها دون لبنه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أرادك الحق يا أبا الحسن ولكن قومك 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عليك أبا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وكذلك قيمتها نصف قيمته، فدية المرأة نصف دية الرجل</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733435_730472459"/>
      <w:bookmarkStart w:id="29" w:name="_Toc10"/>
      <w:bookmarkEnd w:id="28"/>
      <w:r>
        <w:rPr>
          <w:rtl w:val="true"/>
        </w:rPr>
        <w:t>فَاتَّقُوا شِرَارَ النِّسَاءِ</w:t>
      </w:r>
      <w:bookmarkEnd w:id="29"/>
    </w:p>
    <w:p>
      <w:pPr>
        <w:pStyle w:val="BookText"/>
        <w:rPr/>
      </w:pP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المرأة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قبلكم رجل صالح له امرأة سوء، فعرض 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من اللّه إليك أنّه قد جعل لك ثلاث دعوات، فسل ما شئت من دنيا وآخرة، ثم نهض فرجع الرجل إلى منزله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مفكّرا محزونا، فأخبرها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امرأتك وفي صحبتك وبناتك مني؟ فاجعل لي دعوة، فأبى فأقبل عليه ولده وقلن امّنا، فلم يزلن به حتى قال لك دعوة، فقالت اللّهم اجعلني أحسن الناس وجها فصارت كذلك، فجعلت توطى‌ء فراشها وهو يعظها فلا تتعظ، فغضب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خنزيرة، فتحوّلت كذلك، فلمّا رأين بناته ما نزل بأمهن بكين وضربن على وجوههن ونتفن شعورهن، فرقّ لهن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اعدها كما كانت أو لا، فذهبت دعواته الثلاث فيها</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عيون الاخبار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اسم تلك المرأة بسوس</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المهدي، فدعا بمحبرته ودفتره فكتب </w:t>
      </w:r>
      <w:bookmarkStart w:id="30" w:name="pg14833_158429"/>
    </w:p>
    <w:p>
      <w:pPr>
        <w:pStyle w:val="BookText"/>
        <w:rPr/>
      </w:pPr>
      <w:bookmarkEnd w:id="30"/>
      <w:r>
        <w:rPr>
          <w:rFonts w:ascii="Amiri" w:hAnsi="Amiri" w:eastAsia="Amiri" w:cs="Amiri"/>
          <w:color w:val="111111"/>
          <w:sz w:val="28"/>
          <w:sz w:val="28"/>
          <w:szCs w:val="28"/>
          <w:rtl w:val="true"/>
          <w:lang w:bidi="ar-SA"/>
        </w:rPr>
        <w:t>عنّي أشياء حدّثته بها، ثم نهض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مكانك حتى أعود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إلى دار الحرم ثم خرج متنكّرا ممتلئا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على خلاف حال دخولك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الخيزران، فوثبت عليّ ومدّت يدها إليّ وخرقت ثوبي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قشّاش أيّ خير رأيت منك وإنّما اشتريتها من نخّاس ورأت مني ما رأت وعقدت لابنيها 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إنّهنّ يغلبن الكرام ويغلبهنّ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خيركم لأهله وأنا خيركم لأهلى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خلقت المرأة من ضلع أعوج إن قوّمته كسرته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وحدثته في هذا الباب بكل ما حضرني، فسكن غضبه وأسفر وجهه وأمر لي بألفي دينار وانصرفت، فلمّا دخلت منزلي وافاني رسول الخيزران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عليك ستي السّلام وتقول لك يا عم قد سمعت جميع ما كلّمت به الخليفة فأحسن اللّه جزاك، وهذه ألفا دينار إلاّ عشرة دنانير لم أحب أن اساوي صلة الخليفة، ووجهت إليّ بأثواب</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733437_730472459"/>
      <w:bookmarkStart w:id="32" w:name="_Toc11"/>
      <w:bookmarkEnd w:id="31"/>
      <w:r>
        <w:rPr>
          <w:rtl w:val="true"/>
        </w:rPr>
        <w:t>وَكُونُوا مِنْ خِيَارِهِنَّ عَلَى حَذَرٍ</w:t>
      </w:r>
      <w:bookmarkEnd w:id="32"/>
    </w:p>
    <w:p>
      <w:pPr>
        <w:pStyle w:val="BookText"/>
        <w:rPr/>
      </w:pPr>
      <w:r>
        <w:rPr>
          <w:rFonts w:ascii="Amiri" w:hAnsi="Amiri" w:eastAsia="Amiri" w:cs="Amiri"/>
          <w:color w:val="111111"/>
          <w:sz w:val="28"/>
          <w:sz w:val="28"/>
          <w:szCs w:val="28"/>
          <w:rtl w:val="true"/>
          <w:lang w:bidi="ar-SA"/>
        </w:rPr>
        <w:t>قال عمر بن أبي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تأمنن الدهر انثى بعدها</w:t>
      </w:r>
    </w:p>
    <w:p>
      <w:pPr>
        <w:pStyle w:val="BookText"/>
        <w:rPr/>
      </w:pPr>
      <w:r>
        <w:rPr>
          <w:rFonts w:ascii="Amiri" w:hAnsi="Amiri" w:eastAsia="Amiri" w:cs="Amiri"/>
          <w:color w:val="111111"/>
          <w:sz w:val="28"/>
          <w:sz w:val="28"/>
          <w:szCs w:val="28"/>
          <w:rtl w:val="true"/>
          <w:lang w:bidi="ar-SA"/>
        </w:rPr>
        <w:t>بعد الّذي أعطتك من أيمانها</w:t>
      </w:r>
    </w:p>
    <w:p>
      <w:pPr>
        <w:pStyle w:val="BookText"/>
        <w:rPr/>
      </w:pPr>
      <w:r>
        <w:rPr>
          <w:rFonts w:ascii="Amiri" w:hAnsi="Amiri" w:eastAsia="Amiri" w:cs="Amiri"/>
          <w:color w:val="111111"/>
          <w:sz w:val="28"/>
          <w:sz w:val="28"/>
          <w:szCs w:val="28"/>
          <w:rtl w:val="true"/>
          <w:lang w:bidi="ar-SA"/>
        </w:rPr>
        <w:t>ما لا يطيق من العهود ثبير</w:t>
      </w:r>
    </w:p>
    <w:p>
      <w:pPr>
        <w:pStyle w:val="BookText"/>
        <w:rPr/>
      </w:pPr>
      <w:r>
        <w:rPr>
          <w:rFonts w:ascii="Amiri" w:hAnsi="Amiri" w:eastAsia="Amiri" w:cs="Amiri"/>
          <w:color w:val="111111"/>
          <w:sz w:val="28"/>
          <w:sz w:val="28"/>
          <w:szCs w:val="28"/>
          <w:rtl w:val="true"/>
          <w:lang w:bidi="ar-SA"/>
        </w:rPr>
        <w:t>فإذا وذلك كان ظلّ سحابة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نفحت به في المعصرات دبور</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وقال الطائي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تحسبن هندا لها الغدر وحدها</w:t>
      </w:r>
    </w:p>
    <w:p>
      <w:pPr>
        <w:pStyle w:val="BookText"/>
        <w:rPr/>
      </w:pPr>
      <w:r>
        <w:rPr>
          <w:rFonts w:ascii="Amiri" w:hAnsi="Amiri" w:eastAsia="Amiri" w:cs="Amiri"/>
          <w:color w:val="111111"/>
          <w:sz w:val="28"/>
          <w:sz w:val="28"/>
          <w:szCs w:val="28"/>
          <w:rtl w:val="true"/>
          <w:lang w:bidi="ar-SA"/>
        </w:rPr>
        <w:t>سجية نفس كلّ غانية هند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سَفَهًا بِالْمَرْءِ تَعْلِيقُ قَلْبِهِ</w:t>
      </w:r>
    </w:p>
    <w:p>
      <w:pPr>
        <w:pStyle w:val="BookText"/>
        <w:rPr/>
      </w:pPr>
      <w:r>
        <w:rPr>
          <w:rFonts w:ascii="Amiri" w:hAnsi="Amiri" w:eastAsia="Amiri" w:cs="Amiri"/>
          <w:color w:val="111111"/>
          <w:sz w:val="28"/>
          <w:sz w:val="28"/>
          <w:szCs w:val="28"/>
          <w:rtl w:val="true"/>
          <w:lang w:bidi="ar-SA"/>
        </w:rPr>
        <w:t>بِغَانِيَةٍ خَوْدٍ مَتَى يَدْنُ تَبْعُدِ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ذم الهوى لابن الجوزى</w:t>
      </w:r>
      <w:r>
        <w:rPr>
          <w:rFonts w:eastAsia="IRNazanin" w:cs="IRNazanin"/>
          <w:color w:val="111111"/>
          <w:sz w:val="28"/>
          <w:szCs w:val="28"/>
          <w:rtl w:val="true"/>
          <w:lang w:bidi="fa-IR"/>
        </w:rPr>
        <w:t xml:space="preserve">: </w:t>
      </w:r>
      <w:r>
        <w:rPr>
          <w:rFonts w:eastAsia="IRNazanin" w:cs="IRNazanin"/>
          <w:color w:val="111111"/>
          <w:sz w:val="28"/>
          <w:szCs w:val="28"/>
          <w:lang w:bidi="fa-IR"/>
        </w:rPr>
        <w:t>1/645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الخبر عن الصادق عليه‌السلام قال لامرأة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خنساء، فلو لم يعطك اللّه شيئا إلاّ ابنتك ام الحسين لقد أعطاك اللّه خيرا كثيرا، إنّما مثل المرأة الصالحة في النساء كمثل الغراب الأعصم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الأبيض في إحدى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الغربان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عبداللّه الانصارى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رسول اللّه صلّى اللّه عليه وآله قال فتذاكرنا النساء وفضل بعضهنّ على بعض فقال رسول اللّه صلّى اللّه عليه وآله ألا أخبركم بخير نسائكم؟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فأخبرنا،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خير نسائكم الولود الودود السّتيرة العفيفة العزيزة في أهلها الذليلة مع بعلها المتبرّجة</w:t>
      </w:r>
    </w:p>
    <w:p>
      <w:pPr>
        <w:pStyle w:val="BookText"/>
        <w:rPr/>
      </w:pPr>
      <w:r>
        <w:rPr>
          <w:rFonts w:ascii="Amiri" w:hAnsi="Amiri" w:eastAsia="Amiri" w:cs="Amiri"/>
          <w:color w:val="111111"/>
          <w:sz w:val="28"/>
          <w:sz w:val="28"/>
          <w:szCs w:val="28"/>
          <w:rtl w:val="true"/>
          <w:lang w:bidi="ar-SA"/>
        </w:rPr>
        <w:t>مع زوجها الحصان مع غيره التي تسمع قوله وتطيع أمره وإذا خلا بها بذلت له ما أراد منها ولم تبذل له تبذّل الرّجل</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4367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100/235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وقال رسول اللّه صلّى اللّه عليه وآله ألا اخبركم بشرّ نسائكم؟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فأخبرنا؛قال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نسائكم الذليلة في أهلها العزيزة مع بعلها العقيم الحقود التي لا تتوّرع عن قبيح المتبرّجة إذا غاب عنها زوجها الحصان معه إذا حضر التي لا تسمع قوله ولا تطيع أمره فاذا خلابها تمنّعت تمنّع الصّعبة عند ركوبها </w:t>
      </w:r>
      <w:bookmarkStart w:id="33" w:name="pg14833_158431"/>
    </w:p>
    <w:p>
      <w:pPr>
        <w:pStyle w:val="BookText"/>
        <w:rPr/>
      </w:pPr>
      <w:bookmarkEnd w:id="33"/>
      <w:r>
        <w:rPr>
          <w:rFonts w:ascii="IRNazanin" w:hAnsi="IRNazanin" w:eastAsia="IRNazanin"/>
          <w:color w:val="111111"/>
          <w:sz w:val="28"/>
          <w:sz w:val="28"/>
          <w:szCs w:val="28"/>
          <w:rtl w:val="true"/>
          <w:lang w:bidi="fa-IR"/>
        </w:rPr>
        <w:t>ولا تقبل له عذرا و لا تغفر له ذنبا</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4376</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100/235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733439_730472459"/>
      <w:bookmarkStart w:id="35" w:name="_Toc12"/>
      <w:bookmarkEnd w:id="34"/>
      <w:r>
        <w:rPr>
          <w:rtl w:val="true"/>
        </w:rPr>
        <w:t>وَلاَ تُطِيعُوهُنَّ فِي الْمَعْرُوفِ حَتَّى لاَ يَطْمَعْنَ فِي الْمُنْكَر</w:t>
      </w:r>
      <w:bookmarkEnd w:id="35"/>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طاعتهنّ في المعروف إما بالعدول إلى فرد آخر منه أو فعله على وجه يظهر أنّه ليس لطاعتهنّ بل لكونه معروفا أو ترك بعض المستحبات ويكون الترك حينئذ مستحبّا كما ورد تركها في بعض الأحوال كمال الحلال</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الحثّ على ترك طاعتهنّ في غير واحد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امْرَأَتَهُ أَكَبَّهُ اللّه‌ُ عَلَى وَجْهِهِ فِي النَّارِ قِيلَ وَمَا تِلْكَ الطَّاعَةُ قَالَ تَطْلُبُ مِنْهُ الذَّهَابَ إِلَى الْحَمَّامَاتِ وَالْعُرُسَاتِ وَالْعِيدَاتِ وَالنِّيَاحَاتِ وَالثِّيَابَ الرِّقَاقَ</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100/242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تشاوروهن في النجوى ولا تطيعوهن في ذي قرابة، ان المرأة إذا كبرت ذهب خير شطريها وبقي شرّها ذهب جمالها واحتد لسانها وعقم رحمها، وان الرجل إذا كبر ذهب شرّ شطريه وبقي خيرهما ثبت عقله واستحكم رأيه وقل جهله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امرى‌ء تدبّره امرأة فهو ملعون</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100/228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خلافهن البركة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النبي صلّى اللّه عليه وآله إذا أراد الحرب دعا نساءه فاستشارهن ثم خالفهن</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4624</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100/227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 العاميّة قال أميرالمؤمنين عليه‌السلام لا تطيعوا النساء على حال ولا تأمنوهنّ على مال، ولا تذروهنّ لتدبير العيال، فانّهنّ إن تركن وما يرون أوردن المهالك، وأذلن الممالك، لا دين لهنّ عند لذّتهنّ، ولا ورع لهنّ عند شهوتهنّ، ينسين الخير ويحفظن الشّر، يتهافتن بالبهتان ويتمارين للطغيان يتصدّين للشّيطان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طريق العامة أيضا قال رسول اللّه صلى‌الله‌عليه‌و‌آله شاوروهنّ خالفوهنّ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عوالى اللئالى</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74/165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علي البصرة كتبت عائشة إلى زيد بن 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فأقم في بيتك وخذّل الناس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أمرك بأمر وأمرنا بأمر، أمرك أن تقرّي في بيتك وأمرنا أن نجاهد، وقد أتاني كتابك فأمرتني أن أصنع خلاف ما أمرني اللّه فأكون قد صنعت ما أمرك اللّه به وصنعت ما أمرني اللّه به، فأمرك عندي غير مطاع وكتابك غير مجاب والسّلام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وفي السير ان خالد بن يزيد بن معاوية قال لامرأته رملة بنت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تسلمي اسلم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تتنصّري</w:t>
      </w:r>
    </w:p>
    <w:p>
      <w:pPr>
        <w:pStyle w:val="BookText"/>
        <w:rPr/>
      </w:pPr>
      <w:r>
        <w:rPr>
          <w:rFonts w:ascii="Amiri" w:hAnsi="Amiri" w:eastAsia="Amiri" w:cs="Amiri"/>
          <w:color w:val="111111"/>
          <w:sz w:val="28"/>
          <w:sz w:val="28"/>
          <w:szCs w:val="28"/>
          <w:rtl w:val="true"/>
          <w:lang w:bidi="ar-SA"/>
        </w:rPr>
        <w:t xml:space="preserve">يخط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بين أعينهم صلبا</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الاغانى</w:t>
      </w:r>
      <w:r>
        <w:rPr>
          <w:rFonts w:eastAsia="IRNazanin" w:cs="IRNazanin"/>
          <w:color w:val="111111"/>
          <w:sz w:val="28"/>
          <w:szCs w:val="28"/>
          <w:rtl w:val="true"/>
          <w:lang w:bidi="fa-IR"/>
        </w:rPr>
        <w:t xml:space="preserve">: </w:t>
      </w:r>
      <w:r>
        <w:rPr>
          <w:rFonts w:eastAsia="IRNazanin" w:cs="IRNazanin"/>
          <w:color w:val="111111"/>
          <w:sz w:val="28"/>
          <w:szCs w:val="28"/>
          <w:lang w:bidi="fa-IR"/>
        </w:rPr>
        <w:t>17/217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وصيته عليه‌السلام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واياك ومشاورة النساء، فإنّ رأيهن إلى أفن وعزمهن إلى وهن، واكفف عليهن من أبصارهن بحجابك إيّاهن، فإنّ شدّة الحجاب أبقى عليهن، وليس خروجهن بأشدّ من إدخالك من لا يوثق به عليهن، و إن استطعت أن لا يعرفن غيرك فافعل، ولا تملّك المرأة من أمرها ما جاوز نفسها، فإنّ المرأة ريحانة وليست بقهرمانة، ولا تعد بكرامتها نفسها ولا تطمعها في أن تشفع لغيرها، وإيّاك والتغاير في غير موضع غيرة، فإنّ ذلك يدعو الصحيحة إلى السقم والبريئة إلى الريب</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وَمُشَاوَرَةَ النِّسَاءِ إِلاَّ مَنْ جَرَّبْتَ بِكَمَالِ عَقْل</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100/253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عكرمة وكثيّر عزة في يوم واحد، فأخرجت جنازتاهما فما تخلفت امرأة بالمدينة ولا رجل عن جنازتيهما، وقيل مات اليوم اشعر الناس وأعلم الناس، وغلب النساء على جنازة كثيّر يبكينه ويذكرن عزّة في ندبتهنّ له، فقال أبو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لي عن جنازة كثيّر لأرفعها، وجعل يضربهن بكمه ويقول تنحّين يا صواحبات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فانتدبت له امرأة منهنّ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صدقت إنّا لصواحبات يوسف وقد كنّا له خيرا منكم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عليه‌السلام لبعض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بها حتى تجيئني بها إذا انصرفنا، فلما </w:t>
      </w:r>
    </w:p>
    <w:p>
      <w:pPr>
        <w:pStyle w:val="BookText"/>
        <w:rPr/>
      </w:pPr>
      <w:r>
        <w:rPr>
          <w:rFonts w:ascii="Amiri" w:hAnsi="Amiri" w:eastAsia="Amiri" w:cs="Amiri"/>
          <w:color w:val="111111"/>
          <w:sz w:val="28"/>
          <w:sz w:val="28"/>
          <w:szCs w:val="28"/>
          <w:rtl w:val="true"/>
          <w:lang w:bidi="ar-SA"/>
        </w:rPr>
        <w:t>انصرف اتي بتلك المرأة كأنّها شرارة النار،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القائلة إنّكّنّ ليوسف خير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تؤمنني غضبك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آمنة فأبيني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ابن رسول اللّه دعوناه إلى اللّذات من المطعم والمشرب والتمتّع والتنعّم وأنتم معاشر الرجال القيتموه في الجبّ وبعتموه بأبخس الأثمان وحبستموه في السّجن فأيّنا كان أرأف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ولن تغالب امرأة إلاّ 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w:t>
      </w:r>
    </w:p>
    <w:p>
      <w:pPr>
        <w:pStyle w:val="BookText"/>
        <w:rPr/>
      </w:pPr>
      <w:r>
        <w:rPr>
          <w:rFonts w:ascii="Amiri" w:hAnsi="Amiri" w:eastAsia="Amiri" w:cs="Amiri"/>
          <w:color w:val="111111"/>
          <w:sz w:val="28"/>
          <w:sz w:val="28"/>
          <w:szCs w:val="28"/>
          <w:rtl w:val="true"/>
          <w:lang w:bidi="ar-SA"/>
        </w:rPr>
        <w:t>بعل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 الرجال من أنا بعله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مثلك من تملك بعلها ولا يملكها</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عليه‌السلام كان جالسا في أصحابه فمرّت بهم امرأة جميلة، فرمقها القوم بأبصارهم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أبصار هذه الفحول طوامح، وإنّ ذلك سبب هبابها، فإذا نظر أحدكم إلى امرأة تعجبه فليلامس أهله فإنّما هي امرأة كامرأة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عليه‌السلام وأمّا فلانة فأدركها رأي النساء وضغن غلا في صدرها كمرجل القين، ولو دعيت لتنال من غيري ما أتت إليّ لم تفعل</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نهج البلاغة فيض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خ</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وفي حديث علي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النساء الحارقة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كذبتكم الحارقة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الحارقة المرأة الضيّقة الفرج، وقيل التي تغلبها شهوتها حتى تحرق أنيابها بعضا على بعض أي تحكها، يقول عليكم بها، ومنه حديثه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وجدتها حارقة طارقة فائقة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وعن الفضيل 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يقوله الناس، ان أكثر أهل النار </w:t>
      </w:r>
      <w:bookmarkStart w:id="36" w:name="pg14833_158435"/>
    </w:p>
    <w:p>
      <w:pPr>
        <w:pStyle w:val="BookText"/>
        <w:rPr/>
      </w:pPr>
      <w:bookmarkEnd w:id="36"/>
      <w:r>
        <w:rPr>
          <w:rFonts w:ascii="Amiri" w:hAnsi="Amiri" w:eastAsia="Amiri" w:cs="Amiri"/>
          <w:color w:val="111111"/>
          <w:sz w:val="28"/>
          <w:sz w:val="28"/>
          <w:szCs w:val="28"/>
          <w:rtl w:val="true"/>
          <w:lang w:bidi="ar-SA"/>
        </w:rPr>
        <w:t>يوم القيامة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ذلك وقد يتزوج الرجل في الآخرة ألفا من نساء الدّنيا في قصر من درة واحدة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عمار الساباطي 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المستضعفين من النساء، علم اللّه تعالى ضعفهن فرحمهن</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4628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عشرة أجزاء تسعة في النساء وواحدة في الرجال، فاذا خفضت المرأة ذهب جزء من حياها، وإذا تزوجت ذهب جزء، وإذا افترعت ذهب جزء، وإذا ولدت ذهب جزء وبقي لها خمسة، فاذا فجرت ذهب حياؤها كلّه وإن عفّت بقي لها خمسة أجزاء</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نساء أهل الدّنيا وهن أجمل من الحور العين</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733441_730472459"/>
      <w:bookmarkStart w:id="38" w:name="_Toc13"/>
      <w:bookmarkEnd w:id="37"/>
      <w:r>
        <w:rPr>
          <w:rtl w:val="true"/>
        </w:rPr>
        <w:t>تنبيه ظريف</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لنا أن نذكر هنا شطرا من أوصاف النساء وأخبارهن وبعض مكايدهنّ من طريق الأخبار وغيرها، والمقصود بذلك التحذير عنهنّ والتنبيه على كيدهنّ، حيث وصفه اللّه سبحانه في كتابه العزيز بالعظمة مع أنّه جعل كيد الشيطان ضعيفا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كَيْدِكُنَّ إِنَّ كَيْدَكُنَّ عَظِيمٌ</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الحديث أنّه لما خلقت المرأة نظر إليها إبليس فقال أنت سؤلى وموضع سرّى ونصف جندى وسهمى الذي ارمى به فلا اخطى وإذا اختصمت هى وزوجها في البيت قام في كلّ زاوية من زوايا البيت شيطان يصفق ويقول فرّح اللّه من فرّحنى حتّى إذا اصطلحا خرجوا عميا يتعادون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نور من ذهب بنورنا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عليه‌السلام شَكَا إِلَى اللّه‌ِ عَزَّ وَجَلَّ مَا يَلْقَى مِنْ سُوءِ خُلُقِ سَارَةَ فَأَوْحَى اللّه‌ُ تَعَالَى إِلَيْهِ إِنَّمَا مَثَلُ الْمَرْأَةِ مَثَلُ الضِّلْعِ الْمُعْوَجِ إِنْ أَقَمْتَهُ كَسَرْتَهُ وَإِنْ تَرَكْتَهُ اسْتَمْتَعْتَ بِه</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إبليس مع يحيى بن ذكريا على نبيّنا وعليهما السّلام قال أى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فأوّل ما اصيد به المؤمن من قبل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أرجى الأشياء عندى وأدعمه لظهرى وأقرّه لعينى النّساء، فانّها حبالتي ومصائدي وسهمى الذي به لا اخطى بأبي هنّ لو لم يكن هنّ ما اطقت اضلال أدنى آدميّ، قرّت عيني بهنّ أظفر بمقراتي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بمغزاتي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وبهنّ أوقع في المهالك إذا اغتممت ليست على النّساك والعبّاد والعلماء غلبوني بعد ما ارسلت عليهم الجيوش فانهزموا وبعد ما ركبت وقهرت ذكرت النّساء طابت وسكنت غضبي واطمأنّ كظمى وانكشف غيظى وسلمت كأبتي وقرّت عيني واشتدّ ازري، ولولاهنّ من نسل آدم لسجدتهنّ فهنّ سيّداتي وعلى عنقي سكناهنّ وعلىّ تمماهنّ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اشتهت امرأة من حبالتي حاجة إلاّ كنت أسعى برأسي دون </w:t>
      </w:r>
    </w:p>
    <w:p>
      <w:pPr>
        <w:pStyle w:val="BookText"/>
        <w:rPr/>
      </w:pPr>
      <w:r>
        <w:rPr>
          <w:rFonts w:ascii="Amiri" w:hAnsi="Amiri" w:eastAsia="Amiri" w:cs="Amiri"/>
          <w:color w:val="111111"/>
          <w:sz w:val="28"/>
          <w:sz w:val="28"/>
          <w:szCs w:val="28"/>
          <w:rtl w:val="true"/>
          <w:lang w:bidi="ar-SA"/>
        </w:rPr>
        <w:t>رجلي في اسعافها بحاجتها، لأنّهنّ رجائي وظهري وعصمتي وسندي وثقتي وغوثي، الحديث</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60/228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كانت سقيمة جدّا فأثبتّه كما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أسباب الدّنيا والميل إليها النّساء وإطاعتهنّ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 رجلا من بني إسرائيل رأى في المنام انّه خير ثلاث دعوات</w:t>
      </w:r>
    </w:p>
    <w:p>
      <w:pPr>
        <w:pStyle w:val="BookText"/>
        <w:rPr/>
      </w:pPr>
      <w:r>
        <w:rPr>
          <w:rFonts w:ascii="Amiri" w:hAnsi="Amiri" w:eastAsia="Amiri" w:cs="Amiri"/>
          <w:color w:val="111111"/>
          <w:sz w:val="28"/>
          <w:sz w:val="28"/>
          <w:szCs w:val="28"/>
          <w:rtl w:val="true"/>
          <w:lang w:bidi="ar-SA"/>
        </w:rPr>
        <w:t>مستجابات بأن يصرفها حيث شاء، فشاور امرأته في محلّ الصّرف فرأت أن يصرف واحدة منها في حسنها وجمالها ليزيد حسن المعاشرة بينهما فصرفها في ذلك فصارت جميلة فيما بين بني اسرائيل فاشتهرت فاشتهر أمرها إلى أن غصبها ملك ظالم فدعا الرّجل غيرة بأن يصيرها اللّه تعالى على صورة كلب فصارت كلبا أسود وجاءت إلى باب زوجها وتضرّعت إليه مدّة حتّى رقّ قلبه فدعا بأن يصيّرها اللّه على صورتها الأولى، فضاعت الدّعوات الثلاث فيها وهي كما كانت بشوم مشاورة المرأة</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أنّ خسرو الملك أتى إليه رجل بسمكة كبيرة فأمر له بأربعة آلاف درهم فقالت شيرين فكيف تصنع إذا احتقر من اعطيته شيئا من حشمك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ما أعطى الصّياد أو أقلّ، فقال خسرو الملك إنّ الرّجوع عن الهبة قبيح خصوصا من الملوك فقالت شيرين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أن تدعوه وتقول له هذه السّمكة ذكر أو انثى، فان قال ذكر فتقول له إنّما أردت انثى، وإن قال انثى فتقول له إنّما أردت ذكرا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فاستدعاه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إنّها خنثى لا ذكر ولا انثى، فاستحسن جوابه وأمر له بأربعة آلاف درهم اخرى، فلمّا تسلّم الصيّاد ثمانية آلاف درهم من الخزّان ورجع سقط منها في الطريق درهم فاشتغل بأخذ الدّرهم الساقط </w:t>
      </w:r>
    </w:p>
    <w:p>
      <w:pPr>
        <w:pStyle w:val="BookText"/>
        <w:rPr/>
      </w:pPr>
      <w:r>
        <w:rPr>
          <w:rFonts w:ascii="Amiri" w:hAnsi="Amiri" w:eastAsia="Amiri" w:cs="Amiri"/>
          <w:color w:val="111111"/>
          <w:sz w:val="28"/>
          <w:sz w:val="28"/>
          <w:szCs w:val="28"/>
          <w:rtl w:val="true"/>
          <w:lang w:bidi="ar-SA"/>
        </w:rPr>
        <w:t>فقالت شيرين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خسّته وغلبة حرصه، فاستدعاه وسأله عن غرضه في اشتغاله بأخذه فقال 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اسمك وحكمك فخفت أن يطأه أحد برجله غافلا عنه، فاستحسن أيضا جوابه وأمر له بأربعة آلاف درهم اخرى وذهب الصّياد باثنى عشر ألف درهم</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منه أنّ كلّ فتنة وقعت في العالم فانّما جاءت من قبلهنّ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الفتنة الاولى وهى اكل آدم من الشّجرة واخراجه إلى الأرض إنّما جاء من قبل حوّا، لأنّ آدم لمّا لم يقبل وساوس الشيطان وسوس إلى حوّاء فجاءت إلى آدم وكلّمته في أمر الأكل من الشّجرة حتى حملته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الفتنة الأخيرة التي نشأ منها خراب العالم وهي غصب خلافة</w:t>
      </w:r>
    </w:p>
    <w:p>
      <w:pPr>
        <w:pStyle w:val="BookText"/>
        <w:rPr/>
      </w:pPr>
      <w:r>
        <w:rPr>
          <w:rFonts w:ascii="Amiri" w:hAnsi="Amiri" w:eastAsia="Amiri" w:cs="Amiri"/>
          <w:color w:val="111111"/>
          <w:sz w:val="28"/>
          <w:sz w:val="28"/>
          <w:szCs w:val="28"/>
          <w:rtl w:val="true"/>
          <w:lang w:bidi="ar-SA"/>
        </w:rPr>
        <w:t>أميرالمؤمنين عليه‌السلام واستظهارهم واتّفاقهم على عداوته فانّما جاء من قبل عايشة وعداوتها وحسدها لفاطمة عليهاالسلام بسبب أن النّبيّ صلى‌الله‌عليه‌و‌آله كان يظهر المحبّة لها ولولديها فغارت من هذا عايشة وأضمرت العداوة لها ثمّ أظهرتها فتخطت تلك العداوة من النّساء إلى الرّجال فبغض عليا عليه‌السلامأبو بكر وعمر ففعلا ما فعلا وفعلت عايشة بعدهما ما فعلت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وشهادة أميرالمؤمنين عليه‌السلام بسبب قطام وسمّ جعدة للحسن بن عليّ عليهما السّلام غير خفيّ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جعفر بن محمّد الصّادق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اسرائيل رجل صالح وكان له مع اللّه معاملة حسنة وكان له زوجة وكان ظنينا بها وكانت من أجمل أهل زمانها مفرطة في الجمال والحسن، وكان يقفل عليها الباب فنظرت </w:t>
      </w:r>
    </w:p>
    <w:p>
      <w:pPr>
        <w:pStyle w:val="BookText"/>
        <w:rPr/>
      </w:pPr>
      <w:r>
        <w:rPr>
          <w:rFonts w:ascii="Amiri" w:hAnsi="Amiri" w:eastAsia="Amiri" w:cs="Amiri"/>
          <w:color w:val="111111"/>
          <w:sz w:val="28"/>
          <w:sz w:val="28"/>
          <w:szCs w:val="28"/>
          <w:rtl w:val="true"/>
          <w:lang w:bidi="ar-SA"/>
        </w:rPr>
        <w:t>يوما شابّا فهوته وهواها فعمل لها مفتاحا على باب دارها وكان يخرج ويدخل ليلا ونهارا متى شاء وزوجها لم يشعر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فبقيا على ذلك زمانا طويلا فقال لها زوجها يوما وكان أعبد بني اسرائيل وأزهدهم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تغيرت علىّ ولم أعلم ما سببه وقد توسوس قلبي علىّ وكان قد أخذها بكرا، ثمّ قال واشتهى منك أنك تحلفى لي أنّك لم تعرفي رجلا غيري، وكان لبني اسرائيل جبل يقسمون به ويتحاكمون عنده وكان الجبل خارج المدينة عنده نهر جار وكان لا يحلف أحد عنده كاذبا إلاّ هلك، فقالت له ويطيب قلبك إذا حلفت لك عند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شئت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العابد لقضاء حاجته دخل عليها الشّاب فأخبرته بما جرى لها مع زوجها وأنّها تريد أن تحلف له عند الجبل وقالت ما يمكنني أن أحلف كاذبة ولا أقول لزوجي فبهت الشّاب وتحيّر وقال فما تصنعين؟ فقالت بكّر غدا والبس ثوب مكار وخذ حمارا واجلس على باب المدينة فاذا خرجنا فأنا أدعه يكترى منك الحمار فاذا اكتراه منك بادر واحملنى وارفعنى فوق الحمار حتّى احلف له وأنا صادقة أنّه ما مسّنى أحد غيرك وغير هذا المكاري،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لمّا جاء زوجها قال لها قومي إلى الجبل لتحلفي به قالت مالي طاقة بالمشي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فان وجدت مكاريّا اكتريت لك فقامت ولم تلبس لباسها فلمّا خرج العابد وزوجته رأت الشّاب ينتظرها فصاحت به يا مكاري اكترى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حمارك بنصف درهم إلى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تقدّم ورفعها على الحمار وساروا حتّى وصلوا إلى الجبل فقالت للشّاب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انزلني عن الحمار حتّى أصعد الجبل، فلمّا تقدّم الشّاب إليها القت بنفسها إلى </w:t>
      </w:r>
    </w:p>
    <w:p>
      <w:pPr>
        <w:pStyle w:val="BookText"/>
        <w:rPr/>
      </w:pPr>
      <w:r>
        <w:rPr>
          <w:rFonts w:ascii="Amiri" w:hAnsi="Amiri" w:eastAsia="Amiri" w:cs="Amiri"/>
          <w:color w:val="111111"/>
          <w:sz w:val="28"/>
          <w:sz w:val="28"/>
          <w:szCs w:val="28"/>
          <w:rtl w:val="true"/>
          <w:lang w:bidi="ar-SA"/>
        </w:rPr>
        <w:t>الأرض فانكشفت عورتها فشتمت الشاب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مالى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مدّت يدها إلى الجبل وحلفت له أنه لم يمسّها أحد ولا نظر إنسان مثل نظرك إلىّ مذ عرفتك غيرك وهذا المكاري، فاضطرب الجبل اضطرابا شديدا وزال عن مكانه وانكرت بنو اسرائيل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مَكْرُهُمْ لِتَزُولَ مِنْهُ الْجِبالُ</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وكان في الهند رجل شجاع غيور وله امرأة جميلة فاتفق انّه سافر عنها، فجلست يوما على قصرها فرأت برهمن من براهمة الهند شابّا فحصل بينهما عشق ووصال وكان يأتي اليها متى ما أراد، فخرجت يوما إلى بيت جارها وأتى ذلك الشّاب إلى منزلها فلم يجدها فخرج في طلبها فلمّا دخلت أخذ الشّاب الهندي سوطا كان معه وضربها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تلك الحالة أتى زوجها من السّفر فقال لها برهمن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زوجك أتى فكيف الحيلة؟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اضربني بهذا السّوط فاذا دخل زوجي وسألك فقل إنّ هذه المرأة فيها صرع أتى اليها بعد سفرك وطلبوني لاعوذبها بالأسماء وأقرء عليها وأضربها حتّى يخرج منها الجنّ، فتكدّرت على زوجها عيشه وخرج الشّاب الهندي وبعد هذا صارت كلما اشتهت وصال الشّاب الهندي صرعت نفسها ومضى زوجها يلتمس من الهندي والهندي يمنّ عليه ويأخذ منه حقّ الجعالة حتّى يأتي إلى منزله لأجل أن يعوّذها ممّا عنده فصار الرّجل الغيور</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زهر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حكمة آل داود امرأة السّوء مثل شرك الصّياد لا ينجو منها إلاّ من رضى </w:t>
      </w:r>
    </w:p>
    <w:p>
      <w:pPr>
        <w:pStyle w:val="BookText"/>
        <w:rPr/>
      </w:pPr>
      <w:r>
        <w:rPr>
          <w:rFonts w:ascii="Amiri" w:hAnsi="Amiri" w:eastAsia="Amiri" w:cs="Amiri"/>
          <w:color w:val="111111"/>
          <w:sz w:val="28"/>
          <w:sz w:val="28"/>
          <w:szCs w:val="28"/>
          <w:rtl w:val="true"/>
          <w:lang w:bidi="ar-SA"/>
        </w:rPr>
        <w:t>اللّه عنه والمرأة السّوء غلّ يلقيه اللّه في عنق من يشاء</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زهر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داود عليه‌السلام المرأة السّوء الحمل الثّقيل على الشّيخ الكبير، والمرأة الصّالحة كالتّاج المرصع بالذهب كلّما رآها قرّت عينه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سعيد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سيرين عشرين سنة،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 تزوجت فلا تتزوج امرأة تنظر في يدها، ولكن تزوج امرأة تنظر في يدك</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ونظر ابو هريرة إلى عائشة بنت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احسن ما غذاك 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وجها أحسن منك، إلا وجه معاوية على منبر رسول اللّه صلّى اللّه عليه وأله وسلم</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معاوية قبيح المنظر</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وهى صفة المرئة السوء 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وخضراء الدمن </w:t>
      </w:r>
      <w:r>
        <w:rPr>
          <w:rStyle w:val="FootnoteAnchor"/>
          <w:rtl w:val="true"/>
        </w:rPr>
        <w:footnoteReference w:id="80"/>
      </w:r>
      <w:r>
        <w:rPr>
          <w:rFonts w:ascii="Amiri" w:hAnsi="Amiri" w:eastAsia="Amiri" w:cs="Amiri"/>
          <w:color w:val="111111"/>
          <w:sz w:val="28"/>
          <w:sz w:val="28"/>
          <w:szCs w:val="28"/>
          <w:rtl w:val="true"/>
          <w:lang w:bidi="ar-SA"/>
        </w:rPr>
        <w:t>اراد الجارية التى ربيت فى المنبت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حكمة سليمان بن داود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العاقلة تبني بيتها والسفيهة تهدمه</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كاذب والحسن مخلف، وإنما تستحق المدح المرأة الموافقة</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عن رسول اللّه صلى اللّه عليه وأله وسلم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عكاف بن وداعة الهلالى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ألك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من إخوان الشياطين، إن </w:t>
      </w:r>
    </w:p>
    <w:p>
      <w:pPr>
        <w:pStyle w:val="BookText"/>
        <w:rPr/>
      </w:pPr>
      <w:r>
        <w:rPr>
          <w:rFonts w:ascii="Amiri" w:hAnsi="Amiri" w:eastAsia="Amiri" w:cs="Amiri"/>
          <w:color w:val="111111"/>
          <w:sz w:val="28"/>
          <w:sz w:val="28"/>
          <w:szCs w:val="28"/>
          <w:rtl w:val="true"/>
          <w:lang w:bidi="ar-SA"/>
        </w:rPr>
        <w:t>كنت من رهبان النصارى فالحق بهم، وإن كنت منا فانكح فإن من سنتنا النكاح</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بالنساء فإنهن عندكم 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أسيرات</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مولينا أميرالمؤمنين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الحسناء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الاْخِرَةِ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حوريّة من 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وَقِنا عَذابَ النَّارِ</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امرئة السّوء</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كنت محتاجا إلى موت زوجتي</w:t>
      </w:r>
    </w:p>
    <w:p>
      <w:pPr>
        <w:pStyle w:val="BookText"/>
        <w:rPr/>
      </w:pPr>
      <w:r>
        <w:rPr>
          <w:rFonts w:ascii="Amiri" w:hAnsi="Amiri" w:eastAsia="Amiri" w:cs="Amiri"/>
          <w:color w:val="111111"/>
          <w:sz w:val="28"/>
          <w:sz w:val="28"/>
          <w:szCs w:val="28"/>
          <w:rtl w:val="true"/>
          <w:lang w:bidi="ar-SA"/>
        </w:rPr>
        <w:t>ولكن قرين السّوء باق معمّر</w:t>
      </w:r>
    </w:p>
    <w:p>
      <w:pPr>
        <w:pStyle w:val="BookText"/>
        <w:rPr/>
      </w:pPr>
      <w:r>
        <w:rPr>
          <w:rFonts w:ascii="Amiri" w:hAnsi="Amiri" w:eastAsia="Amiri" w:cs="Amiri"/>
          <w:color w:val="111111"/>
          <w:sz w:val="28"/>
          <w:sz w:val="28"/>
          <w:szCs w:val="28"/>
          <w:rtl w:val="true"/>
          <w:lang w:bidi="ar-SA"/>
        </w:rPr>
        <w:t>فيا ليتها صارت إلى القبر عاجلا</w:t>
      </w:r>
    </w:p>
    <w:p>
      <w:pPr>
        <w:pStyle w:val="BookText"/>
        <w:rPr/>
      </w:pPr>
      <w:r>
        <w:rPr>
          <w:rFonts w:ascii="Amiri" w:hAnsi="Amiri" w:eastAsia="Amiri" w:cs="Amiri"/>
          <w:color w:val="111111"/>
          <w:sz w:val="28"/>
          <w:sz w:val="28"/>
          <w:szCs w:val="28"/>
          <w:rtl w:val="true"/>
          <w:lang w:bidi="ar-SA"/>
        </w:rPr>
        <w:t>وعذّبها فيه نكير ومنكر</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وفي حكمة داود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الرجال واحداً في ألف ولم أجد واحدة في جميع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عليه الصلاة والسلام لقي إبليس يسوق أربعة أحمرة عليها أحمال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تجارة وأطلب مشترين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يشتريه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يشتريها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يشتريه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شر كلهن وشر ما فيهن قلة الاستغناء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تثق بامرأة ولا تغتر بمال وإن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حبائل الشيطان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صفة المرئة الحسناء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عَلَيْكُمْ فِيما عَرَّضْتُمْ بِهِ مِنْ خِطْبَةِ النِّساء</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الولود الودود، فاني مكاثر بكم الأنبياء يوم القيامة</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16/302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44599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وَلُودٌ خَيْرٌ مِنْ حَسْنَاءَ عَقِيمٍ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النساء بركة أحسنهن وجهاً وأرخصهن مهراً</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المستطرف فى كل فن مستظرف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 قَالَ أَمِيرُالْمُؤمِنِينَ عليه‌السلام تَزَوَّجُوا سَمْرَاءَ عَيْنَاءَ عَجْزَاءَ مَرْبُوعَةً</w:t>
      </w:r>
      <w:r>
        <w:rPr>
          <w:rStyle w:val="FootnoteAnchor"/>
          <w:rtl w:val="true"/>
        </w:rPr>
        <w:footnoteReference w:id="95"/>
      </w:r>
      <w:r>
        <w:rPr>
          <w:rFonts w:ascii="Amiri" w:hAnsi="Amiri" w:eastAsia="Amiri" w:cs="Amiri"/>
          <w:color w:val="111111"/>
          <w:sz w:val="28"/>
          <w:sz w:val="28"/>
          <w:szCs w:val="28"/>
          <w:rtl w:val="true"/>
          <w:lang w:bidi="ar-SA"/>
        </w:rPr>
        <w:t>فَإِنْ كَرِهْتَهَا فَعَلَيَّ مَهْرُهَا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عَبْدِاللّه‌ِ بْنِ الْمُغِيرَةِ عَنْ أَبِي الْحَسَنِ عليه‌السلام قَالَ سَمِعْتُهُ يَقُولُ عَلَيْكُمْ بِذَوَاتِالْأَوْرَاكِ</w:t>
      </w:r>
      <w:r>
        <w:rPr>
          <w:rStyle w:val="FootnoteAnchor"/>
          <w:rtl w:val="true"/>
        </w:rPr>
        <w:footnoteReference w:id="97"/>
      </w:r>
      <w:r>
        <w:rPr>
          <w:rFonts w:ascii="Amiri" w:hAnsi="Amiri" w:eastAsia="Amiri" w:cs="Amiri"/>
          <w:color w:val="111111"/>
          <w:sz w:val="28"/>
          <w:sz w:val="28"/>
          <w:szCs w:val="28"/>
          <w:rtl w:val="true"/>
          <w:lang w:bidi="ar-SA"/>
        </w:rPr>
        <w:t>فَإِنَّهُنَّ أَنْجَبُ</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عليه‌السلام إِذَا نَكَحْتَ فَانْكِحْ عَجْزَاءَ</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معناها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حيث الجسد واما من سائر الجهات فقد روى ابو حَمْزَةَ قَالَ سَمِعْتُ </w:t>
      </w:r>
    </w:p>
    <w:p>
      <w:pPr>
        <w:pStyle w:val="BookText"/>
        <w:rPr/>
      </w:pPr>
      <w:r>
        <w:rPr>
          <w:rFonts w:ascii="Amiri" w:hAnsi="Amiri" w:eastAsia="Amiri" w:cs="Amiri"/>
          <w:color w:val="111111"/>
          <w:sz w:val="28"/>
          <w:sz w:val="28"/>
          <w:szCs w:val="28"/>
          <w:rtl w:val="true"/>
          <w:lang w:bidi="ar-SA"/>
        </w:rPr>
        <w:t>جَابِرَ بْنَ عَبْدِاللّه‌ِ يَقُولُ كُنَّا عِنْدَ النَّبِيِّ صلى‌الله‌عليه‌و‌آلهفَقَالَ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نِسَائِكُمُ الْوَلُودُ الْوَدُودُ الْعَفِيفَةُ الْعَزِيزَةُ فِي أَهْلِهَا الذَّلِيلَةُ مَعَ بَعْلِهَا الْمُتَبَرِّجَةُ مَعَ زَوْجِهَا الْحَصَانُ عَلَى غَيْرِهِ الَّتِي تَسْمَعُ قَوْلَهُ وَتُطِيعُ أَمْرَهُ وَإِذَا خَلاَ بِهَا بَذَلَتْ لَهُ مَا يُرِيدُ مِنْهَا وَلَمْ تَبَذَّلْ</w:t>
      </w:r>
      <w:r>
        <w:rPr>
          <w:rStyle w:val="FootnoteAnchor"/>
          <w:rtl w:val="true"/>
        </w:rPr>
        <w:footnoteReference w:id="100"/>
      </w:r>
      <w:r>
        <w:rPr>
          <w:rFonts w:ascii="Amiri" w:hAnsi="Amiri" w:eastAsia="Amiri" w:cs="Amiri"/>
          <w:color w:val="111111"/>
          <w:sz w:val="28"/>
          <w:sz w:val="28"/>
          <w:szCs w:val="28"/>
          <w:rtl w:val="true"/>
          <w:lang w:bidi="ar-SA"/>
        </w:rPr>
        <w:t>كَتَبَذُّلِ الرَّجُلِ</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24942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رَسُولُ اللّه‌ِ صلى‌الله‌عليه‌و‌آله أَ لاَ أُخْبِرُكُمْ بِشِرَارِ نِسَائِكُمْ الذَّلِيلَةُ فِي أَهْلِهَا الْعَزِيزَةُ مَعَ بَعْلِهَا الْعَقِيمُ الْحَقُودُ الَّتِي لاَ تَوَرَّعُ مِنْ قَبِيحٍ الْمُتَبَرِّجَةُ إِذَا غَابَ عَنْهَا بَعْلُهَا الْحَصَانُ مَعَهُ إِذَا حَضَرَ لاَ تَسْمَعُ قَوْلَهُ وَلاَ تُطِيعُ أَمْرَهُ وَإِذَا خَلاَ بِهَا بَعْلُهَا تَمَنَّعَتْ مِنْهُ كَمَا تَمَنَّعُ الصَّعْبَةُ عَنْ رُكُوبِهَا لاَ تَقْبَلُ مِنْهُ عُذْراً وَلاَ تَغْفِرُ لَهُ ذَنْباً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نسائكم التي إذا خلت مع زوجها خلعت له درع الحياء، وإذا خلت مع غيره لبست معه درع الحياء</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20803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أراد نوح بن مريم قاضي مروان أن يزوج ابنته استشار جاراً له مجوسياً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الناس يستفتونك وأنت تستفتيني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تشير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رئيسنا كسرى كان يختار المال ورئيس الروم قيصر كان يختار الجمال ورئيس العرب كان يختار الحسب ورئيسكم محمد كان يختار الدين فانظر لنفسك بمن تقتدي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وحيث انجرّ الكلام إلى هذا المقام فينبغي أن نختمه بحديث المتكلّمة بالقرآن تذكرة للعاقلين وتنبيها للغافلين وإشارة إلى أنّ الأخبار المطلقة في مذمّة النّساء محمولة على الأفراد الغالبة وإلاّ ففيها من لا يوجد مثلها في الرّجال زهدا وورعا وصلاحا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إلى بيت اللّه الحرام فبينما أنا في بعض الطريق فاذا أنا بسواد يلوح فاذا هى عجوز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w:t>
      </w:r>
    </w:p>
    <w:p>
      <w:pPr>
        <w:pStyle w:val="BookText"/>
        <w:rPr/>
      </w:pPr>
      <w:r>
        <w:rPr>
          <w:rFonts w:ascii="Amiri" w:hAnsi="Amiri" w:eastAsia="Amiri" w:cs="Amiri"/>
          <w:color w:val="111111"/>
          <w:sz w:val="28"/>
          <w:sz w:val="28"/>
          <w:szCs w:val="28"/>
          <w:rtl w:val="true"/>
          <w:lang w:bidi="ar-SA"/>
        </w:rPr>
        <w:t>قَوْلاً مِنْ رَبٍّ رَحِيمٍ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ما تصنعين في هذا المكان؟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يُضْلِلِ اللّه‌ُ فَلا هادِيَ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فعلمت أنّها ضالّة عن الطريق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فعلمت أنّها قضت حجّها وتريد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منذ كم في هذا الموضع؟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لَيالٍ سَوِيًّا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معك طعاما تأكلين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يُطْعِمُنِي وَيَسْقِينِ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w:t>
      </w:r>
    </w:p>
    <w:p>
      <w:pPr>
        <w:pStyle w:val="BookText"/>
        <w:rPr/>
      </w:pPr>
      <w:r>
        <w:rPr>
          <w:rFonts w:ascii="Amiri" w:hAnsi="Amiri" w:eastAsia="Amiri" w:cs="Amiri"/>
          <w:color w:val="111111"/>
          <w:sz w:val="28"/>
          <w:sz w:val="28"/>
          <w:szCs w:val="28"/>
          <w:rtl w:val="true"/>
          <w:lang w:bidi="ar-SA"/>
        </w:rPr>
        <w:t>تتوضين؟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طعاما فهل تأكلين؟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شهر رمضان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تَطَوَّعَ خَيْراً فَهُوَ خَيْرٌ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ابيح لنا الأفطار في السّفر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w:t>
      </w:r>
    </w:p>
    <w:p>
      <w:pPr>
        <w:pStyle w:val="BookText"/>
        <w:rPr/>
      </w:pPr>
      <w:r>
        <w:rPr>
          <w:rFonts w:ascii="Amiri" w:hAnsi="Amiri" w:eastAsia="Amiri" w:cs="Amiri"/>
          <w:color w:val="111111"/>
          <w:sz w:val="28"/>
          <w:sz w:val="28"/>
          <w:szCs w:val="28"/>
          <w:rtl w:val="true"/>
          <w:lang w:bidi="ar-SA"/>
        </w:rPr>
        <w:t>تَصُومُوا خَيْرٌ لَكُمْ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تتكلّمين مثل كلامي؟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w:t>
      </w:r>
    </w:p>
    <w:p>
      <w:pPr>
        <w:pStyle w:val="BookText"/>
        <w:rPr/>
      </w:pPr>
      <w:r>
        <w:rPr>
          <w:rFonts w:ascii="Amiri" w:hAnsi="Amiri" w:eastAsia="Amiri" w:cs="Amiri"/>
          <w:color w:val="111111"/>
          <w:sz w:val="28"/>
          <w:sz w:val="28"/>
          <w:szCs w:val="28"/>
          <w:rtl w:val="true"/>
          <w:lang w:bidi="ar-SA"/>
        </w:rPr>
        <w:t>ٍإِلاَّ لَدَيْهِ رَقِيبٌ عَتِيدٌ عتيد</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أىّ النّاس أنت؟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مَسْؤلاً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أخطأت فاجعلني في حلّ،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أحملك على ناقتي فتدركي القافلة؟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تَفْعَلُوا مِنْ خَيْرٍ يَعْلَمْهُ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فأنخت ناقتي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لِلْمُؤمِنِينَ يَغُضُّوا مِنْ أَبْصارِهِمْ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فغضضت بصرى عنها فلمّا أرادت أن تركب نفرت الناقة فمزقت ثيابها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w:t>
      </w:r>
    </w:p>
    <w:p>
      <w:pPr>
        <w:pStyle w:val="BookText"/>
        <w:rPr/>
      </w:pPr>
      <w:r>
        <w:rPr>
          <w:rFonts w:ascii="Amiri" w:hAnsi="Amiri" w:eastAsia="Amiri" w:cs="Amiri"/>
          <w:color w:val="111111"/>
          <w:sz w:val="28"/>
          <w:sz w:val="28"/>
          <w:szCs w:val="28"/>
          <w:rtl w:val="true"/>
          <w:lang w:bidi="ar-SA"/>
        </w:rPr>
        <w:t>مِنْ مُصِيبَةٍ فَبِما كَسَبَتْ أَيْدِيكُمْ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اصبرى حتّى أعقلها،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فشددت لها الناقلة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اركبي، فركبت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w:t>
      </w:r>
    </w:p>
    <w:p>
      <w:pPr>
        <w:pStyle w:val="BookText"/>
        <w:rPr/>
      </w:pPr>
      <w:r>
        <w:rPr>
          <w:rFonts w:ascii="Amiri" w:hAnsi="Amiri" w:eastAsia="Amiri" w:cs="Amiri"/>
          <w:color w:val="111111"/>
          <w:sz w:val="28"/>
          <w:sz w:val="28"/>
          <w:szCs w:val="28"/>
          <w:rtl w:val="true"/>
          <w:lang w:bidi="ar-SA"/>
        </w:rPr>
        <w:t>الَّذِي سَخَّرَ لَنا هذا وَما كُنَّا لَهُ مُقْرِنِينَ وَإِنَّا إِلى رَبِّنا لَمُنْقَلِبُونَ</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بزمام</w:t>
      </w:r>
    </w:p>
    <w:p>
      <w:pPr>
        <w:pStyle w:val="BookText"/>
        <w:rPr/>
      </w:pPr>
      <w:r>
        <w:rPr>
          <w:rFonts w:ascii="Amiri" w:hAnsi="Amiri" w:eastAsia="Amiri" w:cs="Amiri"/>
          <w:color w:val="111111"/>
          <w:sz w:val="28"/>
          <w:sz w:val="28"/>
          <w:szCs w:val="28"/>
          <w:rtl w:val="true"/>
          <w:lang w:bidi="ar-SA"/>
        </w:rPr>
        <w:t>الناقة وجعلت أسعى واصيح،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وَاقْصِدْ فِي مَشْيِكَ وَاغْضُضْ مِنْ صَوْتِكَ</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فجعلت أمشى رويدا وأترنّم بالشعر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فَاقْرَؤا ما تَيَسَّرَ مِنَالْقُرْآنِ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اوتيت خَيْراً كَثِيراً،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يَذَّكَّرُ إِلاَّ أُولُوا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مشيت بها قليلا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زوج؟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تَسْئَلُوا عَنْ أَشْياءَ إِنْ تُبْدَ لَكُمْ تَسُؤكُمْ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فسرت حتى أدركت القافلة فقلت لهاهذه القافلة فمن لك فيها؟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فعلمت أنّ</w:t>
      </w:r>
    </w:p>
    <w:p>
      <w:pPr>
        <w:pStyle w:val="BookText"/>
        <w:rPr/>
      </w:pPr>
      <w:r>
        <w:rPr>
          <w:rFonts w:ascii="Amiri" w:hAnsi="Amiri" w:eastAsia="Amiri" w:cs="Amiri"/>
          <w:color w:val="111111"/>
          <w:sz w:val="28"/>
          <w:sz w:val="28"/>
          <w:szCs w:val="28"/>
          <w:rtl w:val="true"/>
          <w:lang w:bidi="ar-SA"/>
        </w:rPr>
        <w:t>لها أولادا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في الحجّ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فعلمت أنهم أولاد الرّكب فقصدت بها القباب والعماريات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القباب فمن لك فيها؟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اللّه‌ُ إِبْراهِيمَ خَلِيلاً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يَحْيى خُذِ الْكِتابَ بِقُوَّةٍ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فناديت يا إبراهيم يا موسى يا يحيى فاذا بشبان كأنهم الدنانير قد أقبلوا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بهم الجلوس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أَحَدَكُمْ بِوَرِقِكُمْ هذِهِ إِلَى الْمَدِينَةِ فَلْيَنْظُرْ أَيُّها أَزْكى طَعاماً فَلْيَأْتِكُمْ بِرِزْقٍ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فمضى أحدهم واشترى طعاما فقدّموه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هَنِيئاً بِما أَسْلَفْتُمْ فِي الْأَيَّامِ الْخالِيَةِ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الآن طعامكم حرام علىّ حتى تخبروني بأمرها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امنّا ولها منذ أربعين سنة لا تتكلّم إلاّ بالقرآن مخافة أن تزلّ فيسخط عليها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المستطرف فى كل فن مستظرف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عَمْرو بن حجر إِلَى عَوْف بن محلم الشَّيْبَانِيّ ابْنَته أم إِيَاس فقبل ذَلِك مِنْهُ أَبوهَا وأنكحه إِيَّاهَا فَلَمَّا كَانَ بِنَاؤه بهَا خلت بهَا أمهَا فَقَالَت أى بنية إِنَّك فَارَقت بَيْتك الَّذِي مِنْهُ خرجت وعشك الَّذِي فِيهِ درجت إِلَى رجل لم تعرفيه وقرين لمتألفيه فكوني لَهُ أمة يكن لَك عبدا واحفظى لَهُ خِصَالاً عشرا تكن لَك ذخْرا أما الأولى وَالثَّانيِة فالخشوع لَهُ بالقناعة وَحسن السّمع لَهُ وَالطَّاعَة وَأما الثَّالِثَة وَالرَّابِعَة فالتفقد لمواضع عَيْنَيْهِ وَأَنْفه فَلاَ تقع عينه مِنْك على قَبِيح وَلاَ يشم إِلاَّ أطيب ريح وَأما الْخَامِسَة وَالسَّادِسَة فالتفقد لوقت مَنَامه وَطَعَامه فَإِن حرارة الْجُوع ملهبةوتنغيص النّوم مغضبة وَأما السَّابِعَة وَالثَّامِنَة فالإحتفاظ بِمَالِه والإرعاء على حشمه </w:t>
      </w:r>
      <w:bookmarkStart w:id="39" w:name="pg14833_158448"/>
    </w:p>
    <w:p>
      <w:pPr>
        <w:pStyle w:val="BookText"/>
        <w:rPr/>
      </w:pPr>
      <w:bookmarkEnd w:id="39"/>
      <w:r>
        <w:rPr>
          <w:rFonts w:ascii="Amiri" w:hAnsi="Amiri" w:eastAsia="Amiri" w:cs="Amiri"/>
          <w:color w:val="111111"/>
          <w:sz w:val="28"/>
          <w:sz w:val="28"/>
          <w:szCs w:val="28"/>
          <w:rtl w:val="true"/>
          <w:lang w:bidi="ar-SA"/>
        </w:rPr>
        <w:t>وَعِيَاله وملاك الْأَمر فِي المَال حسن التَّقْدِير وَفِي الْعِيَال حسن التَّدْبِير وَأما التَّاسِعَة والعاشرة فَلاَ تعصن لَهُ أمرا وَلاَ تفشن لَهُ سرا فَإنَّك إِن خَالَفت أمره أوغرت صَدره وَإِن أفشيت سره لم تأمني غدره ثمَّ إياك والفرح بَين يَدَيْهِ إِن كَانَ مهموما والكآبة</w:t>
      </w:r>
    </w:p>
    <w:p>
      <w:pPr>
        <w:pStyle w:val="BookText"/>
        <w:rPr/>
      </w:pPr>
      <w:r>
        <w:rPr>
          <w:rFonts w:ascii="Amiri" w:hAnsi="Amiri" w:eastAsia="Amiri" w:cs="Amiri"/>
          <w:color w:val="111111"/>
          <w:sz w:val="28"/>
          <w:sz w:val="28"/>
          <w:szCs w:val="28"/>
          <w:rtl w:val="true"/>
          <w:lang w:bidi="ar-SA"/>
        </w:rPr>
        <w:t>بَين يَدَيْهِ إِن كَانَ فَرحا</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طبائع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733443_730472459"/>
      <w:bookmarkStart w:id="41" w:name="_Toc14"/>
      <w:bookmarkEnd w:id="40"/>
      <w:r>
        <w:rPr>
          <w:rtl w:val="true"/>
        </w:rPr>
        <w:t>تنبيه</w:t>
      </w:r>
      <w:bookmarkEnd w:id="41"/>
    </w:p>
    <w:p>
      <w:pPr>
        <w:pStyle w:val="BookText"/>
        <w:rPr/>
      </w:pPr>
      <w:r>
        <w:rPr>
          <w:rFonts w:ascii="Amiri" w:hAnsi="Amiri" w:eastAsia="Amiri" w:cs="Amiri"/>
          <w:color w:val="111111"/>
          <w:sz w:val="28"/>
          <w:sz w:val="28"/>
          <w:szCs w:val="28"/>
          <w:rtl w:val="true"/>
          <w:lang w:bidi="ar-SA"/>
        </w:rPr>
        <w:t>قال ابن ابى الحديد في شرح هذا الكلام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الفصل كلّه رمز إلى عايشة ولا يختلف أصحابنا في انّها أخطات فيما فعلت</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كلّ من صنّف في السير والأخبار إنّ عايشة كانت من أشدّ النّاس على عثمان حتّى أنّها اخرجت ثوبا من ثياب رسول اللّه صلى‌الله‌عليه‌و‌آلهفنصبته في منزلها وكان تقول للدّاخلين إليها هذا ثوب رسول اللّه صلى‌الله‌عليه‌و‌آله لم يبل وعثمان قد أبلى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أول من سمّى عثمان نعثلا عايشة والنعثل الكثير شعر اللحية والجسد، وكانت تقول اقتلوا نعثلا قتل اللّه نعثلا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المدائني في كتاب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كانت عايشة بمكّة وبلغ قتله إليها وهي بشراف فلم تشك في أن طلحة هو صاحب الأمر وقالت بعدا لنعثل وسحقا ايه ذا الاصبع ايه أبا شبل ايه يابن عمّ</w:t>
      </w:r>
      <w:r>
        <w:rPr>
          <w:rStyle w:val="FootnoteAnchor"/>
          <w:rtl w:val="true"/>
        </w:rPr>
        <w:footnoteReference w:id="119"/>
      </w:r>
      <w:r>
        <w:rPr>
          <w:rFonts w:ascii="Amiri" w:hAnsi="Amiri" w:eastAsia="Amiri" w:cs="Amiri"/>
          <w:color w:val="111111"/>
          <w:sz w:val="28"/>
          <w:sz w:val="28"/>
          <w:szCs w:val="28"/>
          <w:rtl w:val="true"/>
          <w:lang w:bidi="ar-SA"/>
        </w:rPr>
        <w:t xml:space="preserve">لكأنّى انظر إلى اصبعه وهو يبايع له </w:t>
      </w:r>
    </w:p>
    <w:p>
      <w:pPr>
        <w:pStyle w:val="BookText"/>
        <w:rPr/>
      </w:pPr>
      <w:r>
        <w:rPr>
          <w:rFonts w:ascii="IRNazanin" w:hAnsi="IRNazanin" w:eastAsia="IRNazanin"/>
          <w:color w:val="111111"/>
          <w:sz w:val="28"/>
          <w:sz w:val="28"/>
          <w:szCs w:val="28"/>
          <w:rtl w:val="true"/>
          <w:lang w:bidi="fa-IR"/>
        </w:rPr>
        <w:t>حثوا الابل ودعدعتها</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فى البحار عن ابن ابى الحديد حنوها لابل وذعذعوها قال المجلسى رحمه‌الله فى تفسيره اى جعلوا اصبعه منحنية للبيعة لابل وذعذعوها اى كسروها وبددوها لهجومهم على البيعة انتهى فعلى ما ذكره رحمه‌الله حنوها بالنون المهملة وذعذعوها بالذالين المعجمتين من الذعذع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عايشة لما بلغها قتل عثمان وهي بمكّة أقبلت مسرعة وهي تقول ايه ذا الاصبع للّه أبوك أما أنّهم وجدوا طلحة لها كفوا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انتهت إلى شراف استقبلها عبيد بن أبي سلمة الليثي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حارت بهم الامور إلى خير محار بايعوا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السّماء انطبقت على الأرض إن تمّ هذا ويحك انظر ما ذا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قلت لك يا امّ المؤمنين فولولت،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أمّ المؤمنين واللّه ما أعرف بين لابتيها أحدا أولى بها منه ولا أحقّ ولا أرى له نظيرا</w:t>
      </w:r>
    </w:p>
    <w:p>
      <w:pPr>
        <w:pStyle w:val="BookText"/>
        <w:rPr/>
      </w:pPr>
      <w:r>
        <w:rPr>
          <w:rFonts w:ascii="Amiri" w:hAnsi="Amiri" w:eastAsia="Amiri" w:cs="Amiri"/>
          <w:color w:val="111111"/>
          <w:sz w:val="28"/>
          <w:sz w:val="28"/>
          <w:szCs w:val="28"/>
          <w:rtl w:val="true"/>
          <w:lang w:bidi="ar-SA"/>
        </w:rPr>
        <w:t>في جميع حالاته، فلما ذا تكرهين ولايته؟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ردّت عليه جوابا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عبيدة بن أبي سلمة في هذا المعنى أبياتا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 البداء ومنك الغير</w:t>
      </w:r>
    </w:p>
    <w:p>
      <w:pPr>
        <w:pStyle w:val="BookText"/>
        <w:rPr/>
      </w:pPr>
      <w:r>
        <w:rPr>
          <w:rFonts w:ascii="Amiri" w:hAnsi="Amiri" w:eastAsia="Amiri" w:cs="Amiri"/>
          <w:color w:val="111111"/>
          <w:sz w:val="28"/>
          <w:sz w:val="28"/>
          <w:szCs w:val="28"/>
          <w:rtl w:val="true"/>
          <w:lang w:bidi="ar-SA"/>
        </w:rPr>
        <w:t>ومنك الرياح ومنك المطر</w:t>
      </w:r>
    </w:p>
    <w:p>
      <w:pPr>
        <w:pStyle w:val="BookText"/>
        <w:rPr/>
      </w:pPr>
      <w:r>
        <w:rPr>
          <w:rFonts w:ascii="IRNazanin" w:hAnsi="IRNazanin" w:eastAsia="IRNazanin"/>
          <w:color w:val="111111"/>
          <w:sz w:val="28"/>
          <w:sz w:val="28"/>
          <w:szCs w:val="28"/>
          <w:rtl w:val="true"/>
          <w:lang w:bidi="fa-IR"/>
        </w:rPr>
        <w:t>وأنت أمرت بقتل الامام</w:t>
      </w:r>
    </w:p>
    <w:p>
      <w:pPr>
        <w:pStyle w:val="BookText"/>
        <w:rPr/>
      </w:pPr>
      <w:r>
        <w:rPr>
          <w:rFonts w:ascii="IRNazanin" w:hAnsi="IRNazanin" w:eastAsia="IRNazanin"/>
          <w:color w:val="111111"/>
          <w:sz w:val="28"/>
          <w:sz w:val="28"/>
          <w:szCs w:val="28"/>
          <w:rtl w:val="true"/>
          <w:lang w:bidi="fa-IR"/>
        </w:rPr>
        <w:t>وقاتله عندنا من أمر</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6/362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32/456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من طرق مختلفة أنّ عايشة لما بلغها قتل عثمان وهي بمكة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ذلك بما قدمت يداه وما اللّه بظلاّم للعبيد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قيس بن أبي حازم أنّه حجّ في العام الذي قتل فيه عثمان وكان معه عايشة لما بلغتها قتله فتحمل إلى المدينة قال فسمعها تقول في بعض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ايه ذا لاصبع وإذا ذكرت عثمان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حتّى أتتها خبر بيعة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هذه وقعت على هذه، ثمّ أمرت بردّ ركائبها إلى مكة فردّت معها ورأيتها في مسيرها إلى مكّة تخاطب نفسها كأنها تخاطب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ابن عفّان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المؤمنين ألم اسمعك آنفا تقول أبعده اللّه وقد كنت قبل أشدّ النّاس عليه وأقبحهم فيه قولا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 ولكنى نظرت في أمره فرأيتهم استتابوه حتى تركوه كالفضة البيضاء أتوه صائما محرما في شهر حرام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جاءت عايشة إلى أمّ سلمة تخادعها على الخروج</w:t>
      </w:r>
    </w:p>
    <w:p>
      <w:pPr>
        <w:pStyle w:val="BookText"/>
        <w:rPr/>
      </w:pPr>
      <w:r>
        <w:rPr>
          <w:rFonts w:ascii="Amiri" w:hAnsi="Amiri" w:eastAsia="Amiri" w:cs="Amiri"/>
          <w:color w:val="111111"/>
          <w:sz w:val="28"/>
          <w:sz w:val="28"/>
          <w:szCs w:val="28"/>
          <w:rtl w:val="true"/>
          <w:lang w:bidi="ar-SA"/>
        </w:rPr>
        <w:t>للطلب بدم عثمان،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أبى اميّة أنت أوّل مهاجرة في أزواج رسول اللّه صلى‌الله‌عليه‌و‌آله وأنت كبيرة امّهات المؤمنين وكان رسول اللّه صلى‌الله‌عليه‌و‌آلهيقسم لنا من بيتك وكان جبرئيل أكثر ما يكون في منزلك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لأمرٍما قلت هذه المقالة؟ فقالت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أخبرنى أنّ القوم استتابوا عثمان فلما تاب قتلوه صائما في شهر</w:t>
      </w:r>
    </w:p>
    <w:p>
      <w:pPr>
        <w:pStyle w:val="BookText"/>
        <w:rPr/>
      </w:pPr>
      <w:r>
        <w:rPr>
          <w:rFonts w:ascii="Amiri" w:hAnsi="Amiri" w:eastAsia="Amiri" w:cs="Amiri"/>
          <w:color w:val="111111"/>
          <w:sz w:val="28"/>
          <w:sz w:val="28"/>
          <w:szCs w:val="28"/>
          <w:rtl w:val="true"/>
          <w:lang w:bidi="ar-SA"/>
        </w:rPr>
        <w:t>حرام وقد عزمت الخروج إلى البصرة ومعي الزّبير وطلحة فاخرجى معنا لعلّ اللّه أن يصلح هذا الأمر على أيدينا 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انا امّ سلمة إنّك كنت بالأمس تحرضين على عثمان وتقول فيه أخبث القول وما كان أسمعه عندك إلاّ نعثلا وإنك لتعرفين منزلة عليّ بن أبي طالب عليه‌السلام كانت عند رسول اللّه صلى‌الله‌عليه‌و‌آله فاذكرك؟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تذكرين يوم أقبل عليه‌السلام ونحن معه حتّى إذا هبط من قديد ذات الشمال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 بعليّ عليه‌السلام يناجيه فأطال فأردت أن تهجمين عليهما فنهيتك فعصيتني فهجمت عليهما فما لبثت أن رجعت باكية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هجمت عليهما وهما </w:t>
      </w:r>
    </w:p>
    <w:p>
      <w:pPr>
        <w:pStyle w:val="BookText"/>
        <w:rPr/>
      </w:pPr>
      <w:r>
        <w:rPr>
          <w:rFonts w:ascii="Amiri" w:hAnsi="Amiri" w:eastAsia="Amiri" w:cs="Amiri"/>
          <w:color w:val="111111"/>
          <w:sz w:val="28"/>
          <w:sz w:val="28"/>
          <w:szCs w:val="28"/>
          <w:rtl w:val="true"/>
          <w:lang w:bidi="ar-SA"/>
        </w:rPr>
        <w:t>يتناجيان، 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من رسول اللّه صلّى اللّه عليه وآله إلاّ يوم من تسعة أيّام أ فما تدعني يابن أبي طالب ويومي فأقبل رسول اللّه صلّى اللّه عليه وآله علىّ</w:t>
      </w:r>
    </w:p>
    <w:p>
      <w:pPr>
        <w:pStyle w:val="BookText"/>
        <w:rPr/>
      </w:pPr>
      <w:r>
        <w:rPr>
          <w:rFonts w:ascii="IRNazanin" w:hAnsi="IRNazanin" w:eastAsia="IRNazanin"/>
          <w:color w:val="111111"/>
          <w:sz w:val="28"/>
          <w:sz w:val="28"/>
          <w:szCs w:val="28"/>
          <w:rtl w:val="true"/>
          <w:lang w:bidi="fa-IR"/>
        </w:rPr>
        <w:t>وهو غضبان محمّر الوجه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أرجعى وراءك واللّه لا يبغضه أحد من أهل بيتى ولا من غيرهم من النّاس الاّ هو خارج من الايمان، فرجعت نادمة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واذكرك أيضا كنت أنا وأنت مع رسول اللّه صلّى اللّه عليه وآله وأنت تغسلين رأسه وانا احيس له حيسا</w:t>
      </w:r>
      <w:r>
        <w:rPr>
          <w:rStyle w:val="FootnoteAnchor"/>
          <w:rtl w:val="true"/>
        </w:rPr>
        <w:footnoteReference w:id="123"/>
      </w:r>
      <w:r>
        <w:rPr>
          <w:rFonts w:ascii="Amiri" w:hAnsi="Amiri" w:eastAsia="Amiri" w:cs="Amiri"/>
          <w:color w:val="111111"/>
          <w:sz w:val="28"/>
          <w:sz w:val="28"/>
          <w:szCs w:val="28"/>
          <w:rtl w:val="true"/>
          <w:lang w:bidi="ar-SA"/>
        </w:rPr>
        <w:t>وكان الحيس يعجبه فرفع صلى‌الله‌عليه‌و‌آله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شعرى أيتكنّ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الاذنب</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فى نسخة ابن ابى الحديد لفظ الاذنب بالذال و النون و لعلّه تصحيف و الصحيح ما فى القاموس قال و الادب الجمل الكثير الشعر و باظهار التضعيف جاء فى الحديث صاحبة الجمل الاديب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تنبحها كلاب الحوئب فتكون ناكبة عن الصراط فرفعت يدي من الحيس فقلت أعوذ باللّه وبرسوله صلّى اللّه عليه وآله من ذلك، ثمّ ضرب على ظهرك وقال صلى‌الله‌عليه‌و‌آلهإياك أن تكونيها،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اميّة إياك أن تكونيها، يا حميراء أما أنّي فقد أنذرتك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عايشة؟ نعم اذكر هذا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واذكرك أيضا كنت أنا وأنت مع رسول اللّه صلّى اللّه عليه وآله في سفر له وكان عليّ يتعاهد نعلي رسول اللّه صلّى اللّه عليه وآله فيخصفها ويتعاهد أثوابه فيغسلها، فبقيت له نعل يومئذ يخصفها وقعد في ظلّ سمرة</w:t>
      </w:r>
      <w:r>
        <w:rPr>
          <w:rStyle w:val="FootnoteAnchor"/>
          <w:rtl w:val="true"/>
        </w:rPr>
        <w:footnoteReference w:id="125"/>
      </w:r>
      <w:r>
        <w:rPr>
          <w:rFonts w:ascii="Amiri" w:hAnsi="Amiri" w:eastAsia="Amiri" w:cs="Amiri"/>
          <w:color w:val="111111"/>
          <w:sz w:val="28"/>
          <w:sz w:val="28"/>
          <w:szCs w:val="28"/>
          <w:rtl w:val="true"/>
          <w:lang w:bidi="ar-SA"/>
        </w:rPr>
        <w:t>وجاء أبوك ومعه عمر فاستأذنا عليه فقمنا إلى الحجاب ودخلا يحادثاه فيما أرادا،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إنا لا ندرى قدر ما تصحبنا فلو أعلمتنا من يستخلف علينا ليكون بعدك لنا مفزعا،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أنّى أرى مكانه ولو فعلت لتفرّقتم عنه كما تفرّقت بنو اسرائيل عن هارون بن عمران، فسكتا ثمّ خرجا، فلما خرجنا إلى رسول اللّه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أجره عليه منّا من كنت يا رسول اللّه مستخلفا عليهم؟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w:t>
      </w:r>
    </w:p>
    <w:p>
      <w:pPr>
        <w:pStyle w:val="BookText"/>
        <w:rPr/>
      </w:pPr>
      <w:r>
        <w:rPr>
          <w:rFonts w:ascii="Amiri" w:hAnsi="Amiri" w:eastAsia="Amiri" w:cs="Amiri"/>
          <w:color w:val="111111"/>
          <w:sz w:val="28"/>
          <w:sz w:val="28"/>
          <w:szCs w:val="28"/>
          <w:rtl w:val="true"/>
          <w:lang w:bidi="ar-SA"/>
        </w:rPr>
        <w:t>فنزلنا ولم نر أحدا إلاّ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نرى إلاّ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فأىّ خروج تخرجين بعد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أخرج للاصلاح بين النّاس وأرجو فيه الأجر إن شاء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ورأيك فانصرفت عايشة عنها فكتبت أمّ سلمة ما قالت وقيل لها إلى علي</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هشام بن محمد الكلبي في كتاب الجمل أن أم سلمة كتبت إلى علي عليه‌السلام</w:t>
      </w:r>
    </w:p>
    <w:p>
      <w:pPr>
        <w:pStyle w:val="BookText"/>
        <w:rPr/>
      </w:pPr>
      <w:r>
        <w:rPr>
          <w:rFonts w:ascii="Amiri" w:hAnsi="Amiri" w:eastAsia="Amiri" w:cs="Amiri"/>
          <w:color w:val="111111"/>
          <w:sz w:val="28"/>
          <w:sz w:val="28"/>
          <w:szCs w:val="28"/>
          <w:rtl w:val="true"/>
          <w:lang w:bidi="ar-SA"/>
        </w:rPr>
        <w:t>من مكة أما بعد فإن طلحة والزبير وأشياعهم أشياع الضلالة يريدون أن يخرجوا بعائشة إلى البصرة ومعهم عبداللّه بن عامر بن كريز ويذكرون أن عثمان قتل مظلوما وأنهم يطلبون بدمه واللّه كافيهم بحوله وقوته ولو لا ما نهانا اللّه عنه من</w:t>
      </w:r>
    </w:p>
    <w:p>
      <w:pPr>
        <w:pStyle w:val="BookText"/>
        <w:rPr/>
      </w:pPr>
      <w:r>
        <w:rPr>
          <w:rFonts w:ascii="Amiri" w:hAnsi="Amiri" w:eastAsia="Amiri" w:cs="Amiri"/>
          <w:color w:val="111111"/>
          <w:sz w:val="28"/>
          <w:sz w:val="28"/>
          <w:szCs w:val="28"/>
          <w:rtl w:val="true"/>
          <w:lang w:bidi="ar-SA"/>
        </w:rPr>
        <w:t>الخروج وأمرنا به من لزوم البيت لم أدع الخروج إليك والنصرة لك ولكني باعثة نحوك ابني عدل نفسي عمر بن أبي سلمة فاستوص به يا أميرالمؤمنين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قدم عمر على علي عليه‌السلام أكرمه ولم يزل مقيما معه حتى شهد مشاهده كلها ووجهه أميرا على البحرين وقال لابن عم له بلغني أن عمر يقول الشعر فابعث إلي من شعره فبعث إليه بأبيات له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جزتك أميرالمؤمنين قرابة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رفعت بها ذكري جزاء موفرا </w:t>
      </w:r>
    </w:p>
    <w:p>
      <w:pPr>
        <w:pStyle w:val="BookText"/>
        <w:rPr/>
      </w:pPr>
      <w:r>
        <w:rPr>
          <w:rFonts w:ascii="Amiri" w:hAnsi="Amiri" w:eastAsia="Amiri" w:cs="Amiri"/>
          <w:color w:val="111111"/>
          <w:sz w:val="28"/>
          <w:sz w:val="28"/>
          <w:szCs w:val="28"/>
          <w:rtl w:val="true"/>
          <w:lang w:bidi="ar-SA"/>
        </w:rPr>
        <w:t>فعجب علي عليه‌السلام من شعره واستحسنه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الكلام المشهور الذي قيل إن أم سلمة رحمها اللّه كتبت به إلى عائشة إنك جنة بين رسول اللّه صلى‌الله‌عليه‌و‌آله وبين أمته وإن الحجاب دونك لمضروب على حرمته وقد جمع القرآن ذيلك فلا تندحيه وسكن عقيراك فلا تصحريها لو أذكرتك قولة من رسول اللّه صلى‌الله‌عليه‌و‌آله تعرفينها لنهشت بها نهش الرقشاء المطرقة ما كنت قائلة لرسول اللّه صلى‌الله‌عليه‌و‌آله لو لقيك ناصة قلوص قعودك من منهل إلى منهل قد تركت عهيداه وهتكت ستره إن عمود الدين لا يقوم بالنساء وصدعه لا يرأب بهن حماديات النساء خفض الأصوات وخفر الأعراض اجعلي قاعدة البيت قبرك حتى تلقينه وأنت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 ما أعرفني بنصحك وأقبلني لوعظك وليس الأمر حيث تذهبين ما أنا بعمية عن رأيك فإن أقم ففي غير حرج وإن أخرج ففي إصلاح بين فئتين من المسلمين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هذا الحديث أبو محمد عبداللّه بن مسلم بن قتيبة في كتابه المصنف في غريب الحديث في باب أم سلمة على ما أورده عليك قال لما أرادت عائشة الخروج إلى البصرة أتتها أم سلمة فقالت لها إنك سدة بين محمد رسول اللّه صلى‌الله‌عليه‌و‌آلهوبين أمته وحجابك مضروب على حرمته قد جمع القرآن ذيلك فلا تندحيه وسكن عقيراك فلا تصحريها اللّه من وراء هذه الأمة لو أراد رسول اللّه صلى‌الله‌عليه‌و‌آله أن يعهد إليك عهدا علت علت بل قد نهاك عن الفرطة في البلاد إن عمود الإسلام لا يثأب بالنساء إن مال ولا يرأب بهن إن صدع حماديات النساء غض الأطراف وخفر </w:t>
      </w:r>
    </w:p>
    <w:p>
      <w:pPr>
        <w:pStyle w:val="BookText"/>
        <w:rPr/>
      </w:pPr>
      <w:r>
        <w:rPr>
          <w:rFonts w:ascii="Amiri" w:hAnsi="Amiri" w:eastAsia="Amiri" w:cs="Amiri"/>
          <w:color w:val="111111"/>
          <w:sz w:val="28"/>
          <w:sz w:val="28"/>
          <w:szCs w:val="28"/>
          <w:rtl w:val="true"/>
          <w:lang w:bidi="ar-SA"/>
        </w:rPr>
        <w:t>الأعراض وقصر الوهازة ما كنت قائلة لو أن رسول اللّه صلى‌الله‌عليه‌و‌آله عارضك بعد الفلوات ناصة قلوصا من منهل إلى آخر إن بعين اللّه مهواك وعلى رسوله تردين وقد وجهت سدافته ويروى سجافته وتركت عهيداه لو سرت مسيرك هذا ثم قيل لي ادخلي الفردوس لاستحييت أن ألقى محمدا صلى‌الله‌عليه‌و‌آله هاتكة حجابا وقد ضربه علي اجعلي حصنك بيتك ووقاعة الستر قبرك حتى تلقينه وأنت على تلك أطوع ما تكونين للّه بالرقبة وأنصر ما تكون للدين ما حلت عنه لو ذكرتك قولا تعرفينه لنهشت به نهش الرقشاء المطرقة</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وقولها فلا تندحيه أي لا تفتحيه فتوسعيه بالحركة والخروج يقال ندحت الشيء إذا وسعته ومنه يقال أنا في مندوحة عن كذا أي في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وتريد بقولها قد جمع القرآن ذيلك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 وسكن عقيراك من عقر الدار وهو أصلها وأهل الحجاز يضمون العين وأهل نجد يفتحونها فكانت عقيرا اسم مبني من ذاك على التصغير ومثله ما جاء مصغرا الثريا والحميا وهي سورة الشراب ولم يسمع بعقيرا إلا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 فلا تصحريها أي لا تبرزيها وتباعديها وتجعليها بالصحراء يقال أصحرنا إذا أتينا الصحراء كما يقال أنجدنا إذا أتينا نجدا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 علت علت أي ملت إلى غير الحق والعول الميل والجور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أَلاَّ تَعُولُوا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عال يعول إذا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 بل قد نهاك عن الفرطة في البلاد أي عن التقدم والسبق في البلاد لأن الفرطة اسم في الخروج والتقدم مثل غرفة وغرفة يقال في فلان فرطة أي تقدم وسبق يقال فرطته في المال أي سبقته وقولها إن عمود الإسلام لن يثاب بالنساء إن مال أي لا يرد بهن إلى استوائه ثبت إلى كذا أي عدت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 لن يرأب بهن إن صدع أي لا يسد بهن يقال رأبت الصدع ولأمته فانضم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 حماديات النساء هي جمع حمادى ويقال قصاراك أن تفعل ذلك وحماداك كأنها تقول حمدك وغايتك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وقولها غض الأبصار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وقولها وخفر الأعراض الأعراض جماعة العرض وهو الجسد والخفر الحياء أرادت أن محمدة النساء في غض الأبصار وفي التستر للخفر الذي هو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الوهازة وهو الخطو تعني بها أن تقل خطوهن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 ناصة قلوصا من منهل إلى آخر أي رافعة لها في السير والنص سير مرفوع ومنه يقال نصصت الحديث إلى فلان إذا رفعته إليه ومنه الحديث كان رسول اللّه صلى‌الله‌عليه‌و‌آله يسير العنق فإذا وجد فجوة نص تعني زاد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 إن بعين اللّه مهواك تعني مرادك لا يخفى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 وعلى رسول اللّه تردين فتخجلي من فعلك وقد وجهت سدافته أي هتكت الستر لأن السدافة الحجاب والستر وهو اسم مبني من أسدف الليل إذا ستر بظلمته ويجوز أن تكون أرادت وجهت سدافته تعني أزلتها من مكانها الذي أمرت أن تلزميه وجعلتها 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 وتركت عهيداه تعني بالعهيدة التي تعاهده ويعاهدك ويدل على ذلك قولها لو قيل لي ادخلي الفردوس لاستحييت أن ألقى رسول اللّه ص هاتكة حجابا قد ضربه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 اجعلي حصنك بيتك ورباعة الستر قبرك فالربع المنزل والرباعة الستر ما وراء الستر تعني اجعلي ما وراء الستر من المنزل قبرك ومعنى ما يروى ووقاعة الستر قبرك هكذا رواه القتيبي وذكر أن معناه ووقاعة الستر موقعه من الأرض إذا أرسلت وفي رواية القتيبي لو ذكرت قولا تعرفينه نهشتني نهش الرقشاء المطرق فذكر أن الرقشاء سميت بذلك للرقش في ظهرها وهي النقط وقال غير القتيبي الرقشاء من الأفاعي التي في لونها سواد وكدورة قال والمطرق المسترخي جفون العين معانى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 لابن ابى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6/219</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32/154</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وارسلت إلى حفصة تسألها الخروج والمسير فبلغ ذلك عبداللّه بن عمر فأتى اخته فعزم عليها فأقامت وحطت الرّحال بعد ما همّت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الأشتر من المدينة إلى عايشة وهي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فانّك ظعينة رسول اللّه وقد أمرك أن تقري في بيتك فان فعلت فهو خير لك، فان أبيت إلاّ أن تأخذ منسئتك</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منسئتك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وتلقى جلبابك وتبدي للنّاس شعيراتك قاتلتك حتّى أردّك إلى بيتك والموضع الذى يرضاه لك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إليه في الجواب أما بعد فانّك أوّل العرب شبّ الفتنة ودعا إلى الفرقة وخالفت الأئمة وقد علمت أنّك لن تعجز اللّه حتّى يصيبك منه بنقمة ينتصر بها منك للخليفة المظلوم، وقد جائنى كتابك وفهمت ما فيه وسيكفينّك وكلّ من أصبح مماثلا لك في ضلالك وغيك إنشاء اللّه‌</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شرح نهج البلاغة لابن ابى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عزمت عائشة على الخروج إلى البصرة طلبوا لها بعيرا أيدا يحمل هودجها فجاءهم يعلى بن أمية ببعيره المسمى عسكرا وكان عظيم الخلق شديدا فلما رأته أعجبها وأنشأ الجمال يحدثها بقوته وشدته ويقول في أثناء كلامه عسكر فلما سمعت هذه اللفظة استرجعت وقالت ردوه لا حاجة لي فيه وذكرت حيث سئلت أن رسول اللّه صلى‌الله‌عليه‌و‌آله ذكر لها هذا الاسم ونهاها عن ركوبه وأمرت أن يطلب لها غيره فلم يوجد لها ما يشبهه فغير لها بجلال غير جلاله وقيل لها قد أصبنا لك أعظم منه خلقا وأشد قوة وأتيت به فرضيت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انتهت عايشة في مسيرها إلى الحوئب وهو ماء لبني عامر ابن صعصعة نبحتها الكلاب حتّى نفرت صعاب إبلها فقال قائل من أصحابها ألا ترون ما أكثر كلاب الحوئب وما أشد نباحها، فأمسكت زمام بعيرها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w:t>
      </w:r>
    </w:p>
    <w:p>
      <w:pPr>
        <w:pStyle w:val="BookText"/>
        <w:rPr/>
      </w:pPr>
      <w:r>
        <w:rPr>
          <w:rFonts w:ascii="Amiri" w:hAnsi="Amiri" w:eastAsia="Amiri" w:cs="Amiri"/>
          <w:color w:val="111111"/>
          <w:sz w:val="28"/>
          <w:sz w:val="28"/>
          <w:szCs w:val="28"/>
          <w:rtl w:val="true"/>
          <w:lang w:bidi="ar-SA"/>
        </w:rPr>
        <w:t>لكلاب الحوئب ردّوني ردّوني فانّي سمعت رسول اللّه صلى‌الله‌عليه‌و‌آله يقول، وذكرت الخبر،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فقد جزنا ماء الحوئب فقالت فهل من شاهد؟ فلفّقوا لها خمسين أعرابيّا جعلوا لهم جعلا فحلفوا أنّ هذا ليس بماء الحوئب فسارت لوجهها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انتهت عائشة وطلحة والزبير إلى حفر</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ضبطه صاحب مراصد الاطلاع بالفتح ثمّ السكون،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جادّة البصرة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موسى قريبا من البصرة أرسل عثمان بن حنيف و هو يومئذ عامل علي عليه‌السلام على البصرة إلى القوم أبا الأسود الدؤلي يعلم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فجاء حتى دخل على عائشة فسألها عن مسيرها فقالت أطلب بدم عثمان قال إنه ليس بالبصرة من قتلة عثمان أحد قالت صدقت ولكنهم مع علي بن أبي طالب بالمدينة وجئت أستنهض أهل البصرة لقتاله أ نغضب لكم من سوط عثمان ولا نغضب لعثمان من سيوفكم فقال لها ما أنت من السوط والسيف إنما أنت حبيس رسول اللّه صلى‌الله‌عليه‌و‌آله أمرك أن تقري في بيتك وتتلي كتاب ربك وليس على النساء قتال ولا لهن الطلب بالدماء وإن عليا لأولى بعثمان منك وأمس رحما فإنهما ابنا عبد مناف فقالت لست بمنصرفة حتى أمضي لما قدمت له أ فتظن يا أبا الأسود أن أحدا يقدم على قتالي قال أما واللّه لتقاتلن قتالا أهونه الشديد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فأتى الزبير فقال يا أبا عبداللّه عهد الناس بك وأنت يوم بويع أبو بكر آخذ بقائم سيفك تقول لا أحد أولى بهذا الأمر من ابن أبي طالب وأين هذا المقام من ذاك فذكر له دم عثمان قال أنت وصاحبك وليتماه فيما بلغنا قال فانطلق إلى </w:t>
      </w:r>
    </w:p>
    <w:p>
      <w:pPr>
        <w:pStyle w:val="BookText"/>
        <w:rPr/>
      </w:pPr>
      <w:r>
        <w:rPr>
          <w:rFonts w:ascii="Amiri" w:hAnsi="Amiri" w:eastAsia="Amiri" w:cs="Amiri"/>
          <w:color w:val="111111"/>
          <w:sz w:val="28"/>
          <w:sz w:val="28"/>
          <w:szCs w:val="28"/>
          <w:rtl w:val="true"/>
          <w:lang w:bidi="ar-SA"/>
        </w:rPr>
        <w:t>طلحة فاسمع ما يقول فذهب إلى طلحة فوجده سادرا في غيه مصرا على الحرب والفتنة فرجع إلى عثمان بن حنيف فقال إنها الحرب فتأهب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علي عليه‌السلام بالبصرة كتبت عائشة إلى زيد بن صوحان العبدي من عائشة بنت أبي بكر الصديق زوج النبي صلى‌الله‌عليه‌و‌آلهإلى ابنها الخالص زيد بن صوحان أما بعد فأقم في بيتك وخذل الناس عن علي وليبلغني عنك ما أحب فإنك أوثق أهلي عندي والسلام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إليها من زيد بن صوحان إلى عائشة بنت أبي بكر أما بعد فإن اللّه أمرك بأمر وأمرنا بأمر أمرك أن تقري في بيتك وأمرنا أن نجاهد وقد أتاني كتابك فأمرتني أن أصنع خلاف ما أمرني اللّه فأكون قد صنعت ما أمرك اللّه به وصنعت ما أمرني اللّه به فأمرك عندي غير مطاع وكتابك غير مجاب والسلام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42" w:name="pg14833_158459"/>
    </w:p>
    <w:p>
      <w:pPr>
        <w:pStyle w:val="Heading2"/>
        <w:numPr>
          <w:ilvl w:val="1"/>
          <w:numId w:val="1"/>
        </w:numPr>
        <w:rPr/>
      </w:pPr>
      <w:bookmarkStart w:id="43" w:name="__RefHeading___Toc2733445_730472459"/>
      <w:bookmarkStart w:id="44" w:name="_Toc15"/>
      <w:bookmarkEnd w:id="42"/>
      <w:bookmarkEnd w:id="43"/>
      <w:r>
        <w:rPr>
          <w:rtl w:val="true"/>
        </w:rPr>
        <w:t xml:space="preserve">الخطبة </w:t>
      </w:r>
      <w:r>
        <w:rPr>
          <w:rtl w:val="true"/>
        </w:rPr>
        <w:t>(</w:t>
      </w:r>
      <w:r>
        <w:rPr/>
        <w:t>80</w:t>
      </w:r>
      <w:r>
        <w:rPr>
          <w:rtl w:val="true"/>
        </w:rPr>
        <w:t xml:space="preserve">): </w:t>
      </w:r>
      <w:r>
        <w:rPr>
          <w:rtl w:val="true"/>
        </w:rPr>
        <w:t>ومن كلامٍ له عليه‌السلام</w:t>
      </w:r>
      <w:r>
        <w:rPr>
          <w:rtl w:val="true"/>
        </w:rPr>
        <w:t>:</w:t>
      </w:r>
      <w:bookmarkEnd w:id="44"/>
    </w:p>
    <w:p>
      <w:pPr>
        <w:pStyle w:val="Heading3"/>
        <w:numPr>
          <w:ilvl w:val="2"/>
          <w:numId w:val="1"/>
        </w:numPr>
        <w:rPr/>
      </w:pPr>
      <w:bookmarkStart w:id="45" w:name="__RefHeading___Toc2733447_730472459"/>
      <w:bookmarkStart w:id="46" w:name="_Toc16"/>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أَيُّهَا النَّاسُ الزَّهَادَةُ قِصَرُ الْأَمَلِ وَالشُّكْرُ عِنْدَ النِّعَمِ وَالوَرَعُ عِنْدَ الْمَحَارِمِ فَإِنْ عَزَبَ ذَلِكَ عَنْكُمْ فَلاَ يَغْلِبِ الْحَرَامُ صَبْرَكُمْ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تَنْسَوْا عِنْدَ النِّعَمِ شُكْرَكُمْ فَقَدْ أَعْذَرَ اللّه‌ُ إِلَيْكُمْ بِحُجَجٍ مُسْفِرَةٍ ظَاهِرَةٍ وَكُتُبٍ بَارِزَةِ الْعُذْرِ وَاضِحَةٍ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733449_730472459"/>
      <w:bookmarkStart w:id="48" w:name="_Toc17"/>
      <w:bookmarkEnd w:id="47"/>
      <w:r>
        <w:rPr>
          <w:rtl w:val="true"/>
        </w:rPr>
        <w:t>أَيُّهَا النَّاسُ الزَّهَادَةُ قِصَرُ الْأَمَلِ</w:t>
      </w:r>
      <w:bookmarkEnd w:id="48"/>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كُلُّهُ فِي كَلِمَتَيْنِ مِنَ الْقُرْآنِ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فَمَنْ لَمْ يَأْسَ عَلَى الْمَاضِي وَلَمْ يَفْرَحْ بِالاْتِي فَهُوَ الزَّاهِدُ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733451_730472459"/>
      <w:bookmarkStart w:id="50" w:name="_Toc18"/>
      <w:bookmarkEnd w:id="49"/>
      <w:r>
        <w:rPr>
          <w:rtl w:val="true"/>
        </w:rPr>
        <w:t>وَالشُّكْرُ عِنْدَ النِّعَمِ</w:t>
      </w:r>
      <w:bookmarkEnd w:id="50"/>
    </w:p>
    <w:p>
      <w:pPr>
        <w:pStyle w:val="BookText"/>
        <w:rPr/>
      </w:pPr>
      <w:r>
        <w:rPr>
          <w:rFonts w:ascii="Amiri" w:hAnsi="Amiri" w:eastAsia="Amiri" w:cs="Amiri"/>
          <w:color w:val="111111"/>
          <w:sz w:val="28"/>
          <w:sz w:val="28"/>
          <w:szCs w:val="28"/>
          <w:rtl w:val="true"/>
          <w:lang w:bidi="ar-SA"/>
        </w:rPr>
        <w:t>من زهد في الدّنيا هان عليه الإنفاق ممّا أنعم اللّه عليه من المال شكرا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عليه‌السلام إنّ اللّه أنعم على قوم بالمواهب فلم يشكروا فصارت عليهم وبالا، وابتلى قوما بالمصائب فصبروا فصارت عليهم نعمة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الشَّاكِرُ لَهُ مِنَ الْأَجْرِ كَأَجْرِ الصَّائِمِ الْمُحْتَسِبِ وَالْمُعَافَى الشَّاكِرُ لَهُ مِنَ الْأَجْرِ كَأَجْرِ الْمُبْتَلَى الصَّابِرِ وَالْمُعْطَى الشَّاكِرُ لَهُ مِنَ الْأَجْرِ كَأَجْرِ الْمَحْرُومِ الْقَانِعِ</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ابى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اللّه‌ُ عَلَى عَبْدٍ بَابَ شُكْرٍ فَخَزَنَ عَنْهُ بَابَ الزِّيَادَةِ</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عُبَيْدِاللّه‌ِ بْنِ الْوَلِيدِ قَالَ 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يَضُرُّ مَعَهُنَّ</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الْكَرْبِ وَالاِسْتِغْفَارُ عِنْدَ الذَّنْبِ وَالشُّكْرُ عِنْدَ النِّعْمَةِ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الشُّكْرَ أُعْطِيَ الزِّيَادَةَ يَقُولُ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مِنْ نِعْمَةٍ فَعَرَفَهَا بِقَلْبِهِ وَحَمِدَ اللّه‌َ ظَاهِراً بِلِسَانِهِ فَتَمَّ كَلاَمُهُ حَتَّى يُؤمَرَ لَهُ بِالْمَزِيدِ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كُلِّ نِعْمَةٍ وَإِنْ عَظُمَتْ أَنْ تَحْمَدَ اللّه‌َ عَزَّ وَجَلَّ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يحمد اللّه عزّ وجلّ عليها خ ل</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ابى مَسْعُودٍ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أَرْبَعَ مَرَّاتٍ إِذَا أَصْبَحَ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w:t>
      </w:r>
      <w:bookmarkStart w:id="51" w:name="pg14833_158461"/>
    </w:p>
    <w:p>
      <w:pPr>
        <w:pStyle w:val="BookText"/>
        <w:rPr/>
      </w:pPr>
      <w:bookmarkEnd w:id="51"/>
      <w:r>
        <w:rPr>
          <w:rFonts w:ascii="Amiri" w:hAnsi="Amiri" w:eastAsia="Amiri" w:cs="Amiri"/>
          <w:color w:val="111111"/>
          <w:sz w:val="28"/>
          <w:sz w:val="28"/>
          <w:szCs w:val="28"/>
          <w:rtl w:val="true"/>
          <w:lang w:bidi="ar-SA"/>
        </w:rPr>
        <w:t>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أَدَّى شُكْرَ يَوْمِهِ وَمَنْ قَالَهَا إِذَا أَمْسَى فَقَدْ أَدَّى شُكْرَ لَيْلَتِهِ</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وثواب الاعمال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83/254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2733453_730472459"/>
      <w:bookmarkStart w:id="53" w:name="_Toc19"/>
      <w:bookmarkEnd w:id="52"/>
      <w:r>
        <w:rPr>
          <w:rtl w:val="true"/>
        </w:rPr>
        <w:t>وَالوَرَعُ عِنْدَ الْمَحَارِمِ</w:t>
      </w:r>
      <w:bookmarkEnd w:id="53"/>
    </w:p>
    <w:p>
      <w:pPr>
        <w:pStyle w:val="BookText"/>
        <w:rPr/>
      </w:pPr>
      <w:r>
        <w:rPr>
          <w:rFonts w:ascii="Amiri" w:hAnsi="Amiri" w:eastAsia="Amiri" w:cs="Amiri"/>
          <w:color w:val="111111"/>
          <w:sz w:val="28"/>
          <w:sz w:val="28"/>
          <w:szCs w:val="28"/>
          <w:rtl w:val="true"/>
          <w:lang w:bidi="ar-SA"/>
        </w:rPr>
        <w:t>سُئِلَ الصَّادِقُ عليه‌السلام عَنِ الزُّهْدِ فِي الدُّنْيَا قَالَ الَّذِي يَتْرُكُ حَلاَلَهَا مَخَافَةَ حِسَابِهِ وَيَتْرُكُ حَرَامَهَا مَخَافَةَ عَذَابِهِ</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الثَّالِثِ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بِالْوَرَعِ فَإِنَّهُ الدِّينُ الَّذِي نُلاَزِمُهُ وَنَدِينُ اللّه‌َ بِهِ وَنُرِيدُهُ مِمَّنْ يُوَالِينَا لاَ تُتْعِبُونَا بِالشَّفَاعَةِ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أبي ذر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من لم يأت يوم القيامة بثلاث فقد خسر،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الثلاث فداك أبي وامّي؟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عمّا حرّم اللّه عزّ وجلّ عليه، وحلم يردّ به جهل السّفيه، وخلق يدارى به النّاس</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2733455_730472459"/>
      <w:bookmarkStart w:id="55" w:name="_Toc20"/>
      <w:bookmarkEnd w:id="54"/>
      <w:r>
        <w:rPr>
          <w:rtl w:val="true"/>
        </w:rPr>
        <w:t>فَإِنْ عَزَبَ ذَلِكَ عَنْكُمْ فَلاَ يَغْلِبِ الْحَرَامُ صَبْرَكُمْ</w:t>
      </w:r>
      <w:bookmarkEnd w:id="5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ورد عَنْ رَسُولِ اللّه‌ِ صلى‌الله‌عليه‌و‌آله أَنَّ قَوْماً يَجِيئُونَ يَوْمَ الْقِيَامَةِ وَلَهُمْ مِنَ الْحَسَنَاتِ أَمْثَالُ الْجِبَالِ فَيَجْعَلُهَا اللّه‌ُ هَباءً مَنْثُوراً ثُمَّ يُؤمَرُ بِهِمْ إِلَى النَّارِ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قَدْ كَانُوا يَصُومُونَ وَيُصَلُّونَ وَيَأْخُذُونَ أُهْبَةً مِنَ اللَّيْلِ وَلَكِنَّهُمْ كَانُوا إِذَا عُرِضَ لَهُمْ شَيْءٌ مِنَ الْحَرَامِ وَثَبُوا عَلَيْهِ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56" w:name="pg14833_158462"/>
    </w:p>
    <w:p>
      <w:pPr>
        <w:pStyle w:val="Heading3"/>
        <w:numPr>
          <w:ilvl w:val="2"/>
          <w:numId w:val="1"/>
        </w:numPr>
        <w:rPr/>
      </w:pPr>
      <w:bookmarkStart w:id="57" w:name="__RefHeading___Toc2733457_730472459"/>
      <w:bookmarkStart w:id="58" w:name="_Toc21"/>
      <w:bookmarkEnd w:id="56"/>
      <w:bookmarkEnd w:id="57"/>
      <w:r>
        <w:rPr>
          <w:rtl w:val="true"/>
        </w:rPr>
        <w:t>وَلاَ تَنْسَوْا عِنْدَ النِّعَمِ شُكْرَكُمْ</w:t>
      </w:r>
      <w:bookmarkEnd w:id="58"/>
    </w:p>
    <w:p>
      <w:pPr>
        <w:pStyle w:val="BookText"/>
        <w:rPr/>
      </w:pPr>
      <w:r>
        <w:rPr>
          <w:rFonts w:ascii="Amiri" w:hAnsi="Amiri" w:eastAsia="Amiri" w:cs="Amiri"/>
          <w:color w:val="111111"/>
          <w:sz w:val="28"/>
          <w:sz w:val="28"/>
          <w:szCs w:val="28"/>
          <w:rtl w:val="true"/>
          <w:lang w:bidi="ar-SA"/>
        </w:rPr>
        <w:t>فإنّ شكر المنعم واجب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كَفَرْتُمْ إِنَّ عَذابِي لَشَدِيدٌ</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2733459_730472459"/>
      <w:bookmarkStart w:id="60" w:name="_Toc22"/>
      <w:bookmarkEnd w:id="59"/>
      <w:r>
        <w:rPr>
          <w:rtl w:val="true"/>
        </w:rPr>
        <w:t>فَقَدْ أَعْذَرَ اللّه‌ُ إِلَيْكُمْ بِحُجَجٍ مُسْفِرَةٍ ظَاهِرَةٍ</w:t>
      </w:r>
      <w:bookmarkEnd w:id="6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مشرقة مضيئة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2733461_730472459"/>
      <w:bookmarkStart w:id="62" w:name="_Toc23"/>
      <w:bookmarkEnd w:id="61"/>
      <w:r>
        <w:rPr>
          <w:rtl w:val="true"/>
        </w:rPr>
        <w:t>وَكُتُبٍ بَارِزَةِ الْعُذْرِ وَاضِحَة</w:t>
      </w:r>
      <w:bookmarkEnd w:id="62"/>
    </w:p>
    <w:p>
      <w:pPr>
        <w:pStyle w:val="BookText"/>
        <w:rPr/>
      </w:pPr>
      <w:r>
        <w:rPr>
          <w:rFonts w:ascii="Amiri" w:hAnsi="Amiri" w:eastAsia="Amiri" w:cs="Amiri"/>
          <w:color w:val="111111"/>
          <w:sz w:val="28"/>
          <w:sz w:val="28"/>
          <w:szCs w:val="28"/>
          <w:rtl w:val="true"/>
          <w:lang w:bidi="ar-SA"/>
        </w:rPr>
        <w:t>إلى نبيّنا صلّى اللّه عليه وآله وإلى أنبياء قبله</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733463_730472459"/>
      <w:bookmarkStart w:id="64" w:name="_Toc24"/>
      <w:bookmarkEnd w:id="63"/>
      <w:r>
        <w:rPr>
          <w:rtl w:val="true"/>
        </w:rPr>
        <w:t>تبصرتان</w:t>
      </w:r>
      <w:bookmarkEnd w:id="64"/>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نشير الى بعض ما ورد في فضيلة صفة الزهادة وذمّ نقيضها أعنى الرغبة من الآيات والأخبار ونردف ذلك بذكر اقسام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عَلى قَوْمِهِ فِي زِينَتِهِ قالَ الَّذِينَ يُرِيدُونَ الْحَياةَ الدُّنْيا يا لَيْتَ لَنا مِثْلَ ما أُوتِيَ قارُونُ إِنَّهُ لَذُو حَظٍّ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أُوتُوا الْعِلْمَ وَيْلَكُمْ ثَوابُ اللّه‌ِ خَيْرٌ لِمَنْ آمَنَ وَعَمِلَ صالِحاً وَلا يُلَقَّاها إِلاَّ الصَّابِرُونَ</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الزّهد إلى العلماء ووصف أهله بالعلم، وهو غاية المدح والثناء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الاْخِرَةِ نَزِدْ لَهُ فِي حَرْثِهِ وَمَنْ كانَ يُرِيدُ حَرْثَ الدُّنْيا نُؤتِهِ مِنْها وَما لَهُ فِي الاْخِرَةِ مِنْ نَصِيبٍ</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الاخبار في باب ذم الدّنيا والزّهد فيها عن الهيثم بن واقد الحريرى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في الدّنيا أثبت اللّه الحكمة في قلبه وأنطق بها لسانه وبصّره عيوب الدّنيا دائها ودوائها وأخرجه من الدّنيا سالما إلى دار السّلام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حفص بن غياث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جعل الخير كلّه في بيت وجعل مفتاحه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الرَّجُلُ حَلاَوَةَ الاْءِيمَانِ فِي قَلْبِهِ حَتَّى لاَ يُبَالِيَ مَنْ أَكَلَ الدُّنْيَا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عليه‌السلام إنّ من أعون الأخلاق على الدّين الزّهد في الدّنيا</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هاشم بن البريد عن أبيه أنّ رجلا سأل عليّ بن الحسين عليهما السّلام عن الزّهد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أشياء فأعلى درجة الزّهد أدنى درجة الورع، وأعلى درجة الورع أدنى درجة اليقين، وأعلى درجة اليقين أدنى درجة الرّضا ألا وإنّ الزّهد في آية من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قلب فيه شكّ أو شرك فهو ساقط، وإنّما أرادوا بالزّهد في الدّنيا لتفرغ قلوبهم في الآخرة</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عليه‌السلامإنّ علامة الرّاغب في ثواب الآخرة زهده في عاجل زهرة الدّنيا، أما إنّ زهد الزّاهد في هذه الدّنيا لا ينقصه ممّا قسم اللّه عزّ وجلّ له فيها وإن زهد، وإنّ حرص الحريص على عاجل زهرة الحياة الدّنيا لا يزيده فيها وإن حرص، فالمغبون من حرّم حظّه من الآخرة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عَبْدِاللّه‌ِ بْنِ سِنَانٍ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صلى‌الله‌عليه‌و‌آله وَهُوَ مَحْزُونٌ فَأَتَاهُ مَلَكٌ وَمَعَهُ مَفَاتِيحُ خَزَائِنِ الْأَرْضِ فَقَالَ يَا مُحَمَّدُ هَذِهِ مَفَاتِيحُ خَزَائِنِ الْأَرْضِ يَقُولُ لَكَ رَبُّكَ افْتَحْ وَخُذْ مِنْهَا مَا شِئْتَ مِنْ غَيْرِ أَنْ تُنْقَصَ شَيْئاً عِنْدِي فَقَالَ رَسُولُ اللّه‌ِ صلى‌الله‌عليه‌و‌آله الدُّنْيَا دَارُ مَنْ لاَ دَارَ لَهُ وَلَهَا يَجْمَعُ مَنْ لاَ عَقْلَ لَهُ فَقَالَ الْمَلِكُ وَالَّذِي بَعَثَكَ</w:t>
      </w:r>
    </w:p>
    <w:p>
      <w:pPr>
        <w:pStyle w:val="BookText"/>
        <w:rPr/>
      </w:pPr>
      <w:r>
        <w:rPr>
          <w:rFonts w:ascii="Amiri" w:hAnsi="Amiri" w:eastAsia="Amiri" w:cs="Amiri"/>
          <w:color w:val="111111"/>
          <w:sz w:val="28"/>
          <w:sz w:val="28"/>
          <w:szCs w:val="28"/>
          <w:rtl w:val="true"/>
          <w:lang w:bidi="ar-SA"/>
        </w:rPr>
        <w:t>بِالْحَقِّ نَبِيّاً لَقَدْ سَمِعْتُ هَذَا الْكَلاَمَ مِنْ مَلَكٍ يَقُولُهُ فِي السَّمَاءِ الرَّابِعَةِ حِينَ أُعْطِيتُ الْمَفَاتِيحَ</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مَرْيَمَ قَالَ سَمِعْتُ عَمَّارَ بْنَ يَاسِرٍ قَالَ سَمِعْتُ رَسُولَ اللّه‌ِ صلى‌الله‌عليه‌و‌آلهيَقُولُ يَا عَلِيُّ إِنَّ اللّه‌َ تَعَالَى زَيَّنَكَ بِزِينَةٍ لَمْ يُزَيِّنِ الْعِبَادَ بِزِينَةٍ هِيَ أَحَبُّ إِلَيْهِ مِنْهَا زَهَّدَكَ فِيهَا وَبَغَّضَهَا إِلَيْكَ وَحَبَّبَ إِلَيْكَ الْفُقَرَاءَ فَرَضِيتَ بِهِمْ أَتْبَاعاً وَرَضُوا بِكَ إِمَاما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شَيْئاً فَأَمَرَ لَهُ بِأَلْفٍ فَقَالَ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أَوْ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عِنْدِي حَجَرَانِ فَأَعْطِ الْأَعْرَابِيَّ أَنْفَعَهُمَا لَهُ</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مناقب آل ابى طالب لابن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2/118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عَبْدِاللّه‌ِ بْنِ الْقَاسِمِ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زَهَّدَهُ فِي الدُّنْيَا وَفَقَّهَهُ فِي الدِّينِ وَبَصَّرَهُ عُيُوبَهَا وَمَنْ أُوتِيَهُنَّ فَقَدْ أُوتِيَ خَيْرَ الدُّنْيَا وَالاْخِرَةِ وَقَالَ لَمْ يَطْلُبْ أَحَدٌ الْحَقَّ بِبَابٍ أَفْضَلَ مِنَ الزُّهْدِ فِي الدُّنْيَا وَهُوَ ضِدٌّ لِمَا طَلَبَ أَعْدَاءُ الْحَقِّ قُلْتُ جُعِلْتُ فِدَاكَ مِمَّا ذَا؟ قَالَ مِنَ الرَّغْبَةِ فِيهَا وَقَالَ أَ لاَ مِنْ صَبَّارٍ كَرِيمٍ فَإِنَّمَا هِيَ أَيَّامٌ قَلاَئِلُ أَلاَ إِنَّهُ حَرَامٌ عَلَيْكُمْ أَنْ تَجِدُوا طَعْمَ الاْءِيمَانِ حَتَّى تَزْهَدُوا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عَبْدِاللّه‌ِ عليه‌السلام يَقُولُ إِذَا تَخَلَّى الْمُؤمِنُ مِنَ الدُّنْيَا سَمَا وَوَجَدَ حَلاَوَةَ حُبِّ اللّه‌ِ وَكَانَ عِنْدَ أَهْلِ الدُّنْيَا كَأَنَّهُ قَدْ خُولِطَ</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خولط أي أفسد عقله بما خالطه من المفسدة 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خَالَطَ الْقَوْمَ حَلاَوَةُ حُبِّ اللّه‌ِ فَلَمْ يَشْتَغِلُوا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إِنَّ الْقَلْبَ إِذَا صَفَا ضَاقَتْ بِهِ الْأَرْضُ حَتَّى يَسْمُوَ</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الزُّهْرِيِّ مُحَمَّدِ بْنِ مُسْلِمِ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عليه‌السلام أَيُّ الْأَعْمَالِ أَفْضَلُ عِنْدَ اللّه‌ِ عَزَّ وَجَلَّ فَقَالَ مَا مِنْ عَمَلٍ بَعْدَ مَعْرِفَةِ اللّه‌ِ جَلَّ وَعَزَّ وَمَعْرِفَةِ رَسُولِهِ صلى‌الله‌عليه‌و‌آله أَفْضَلَ مِنْ بُغْضِ الدُّنْيَا وَإِنَّ لِذَلِكَ لَشُعَباً كَثِيرَةً</w:t>
      </w:r>
      <w:r>
        <w:rPr>
          <w:rStyle w:val="FootnoteAnchor"/>
          <w:rtl w:val="true"/>
        </w:rPr>
        <w:footnoteReference w:id="166"/>
      </w:r>
      <w:r>
        <w:rPr>
          <w:rFonts w:ascii="Amiri" w:hAnsi="Amiri" w:eastAsia="Amiri" w:cs="Amiri"/>
          <w:color w:val="111111"/>
          <w:sz w:val="28"/>
          <w:sz w:val="28"/>
          <w:szCs w:val="28"/>
          <w:rtl w:val="true"/>
          <w:lang w:bidi="ar-SA"/>
        </w:rPr>
        <w:t>وَلِلْمَعَاصِي شُعَباً فَأَوَّلُ مَا عُصِيَ اللّه‌ُ بِهِ الْكِبْرُ وَهِيَ مَعْصِيَةُ إِبْلِيسَ حِينَ أَبى وَاسْتَكْبَرَ وَكانَ مِنَ الْكافِرِينَ وَالْحِرْصُ وَهِيَ مَعْصِيَةُ آدَمَ وَحَوَّاءَ حِينَ قَالَ اللّه‌ُ عَزَّ وَجَلَّ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فَكُلا مِنْ حَيْثُ </w:t>
      </w:r>
    </w:p>
    <w:p>
      <w:pPr>
        <w:pStyle w:val="BookText"/>
        <w:rPr/>
      </w:pPr>
      <w:r>
        <w:rPr>
          <w:rFonts w:ascii="Amiri" w:hAnsi="Amiri" w:eastAsia="Amiri" w:cs="Amiri"/>
          <w:color w:val="111111"/>
          <w:sz w:val="28"/>
          <w:sz w:val="28"/>
          <w:szCs w:val="28"/>
          <w:rtl w:val="true"/>
          <w:lang w:bidi="ar-SA"/>
        </w:rPr>
        <w:t>شِئْتُما وَلا تَقْرَبا هذِهِ الشَّجَرَةَ فَتَكُونا مِنَ الظَّالِمِينَ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فَأَخَذَا مَا لاَ حَاجَةَ بِهِمَا إِلَيْهِ فَدَخَلَ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أخذ مالا حاجة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ذُرِّيَّتِهِمَا إِلَى يَوْمِ الْقِيَامَةِ وَذَلِكَ أَنَّ أَكْثَرَ مَا يَطْلُبُ ابْنُ آدَمَ مَا لاَ حَاجَةَ بِهِ إِلَيْهِ ثُمَّ الْحَسَدُ وَهِيَ مَعْصِيَةُ ابْنِ آدَمَ حَيْثُ حَسَدَ أَخَاهُ فَقَتَلَهُ فَتَشَعَّبَ مِنْ ذَلِكَ حُبُّ النِّسَاءِ وَحُبُّ الدُّنْيَا وَحُبُّ الرِّئَاسَةِ وَحُبُّ الرَّاحَةِ وَحُبُّ الْكَلاَمِ وَحُبُّ الْعُلُوِّ وَالثَّرْوَةِ فَصِرْنَ سَبْعَ خِصَالٍ فَاجْتَمَعْنَ كُلُّهُنَّ فِي حُبِّ الدُّنْيَا فَقَالَ الْأَنْبِيَاءُ وَالْعُلَمَاءُ بَعْدَ مَعْرِفَةِ ذَلِكَ حُبُّ الدُّنْيَا رَأْسُ كُلِّ خَطِيئَةٍ وَالدُّنْيَا دُنْيَاءَانِ دُنْيَا بَلاَغٌ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وَدُنْيَا مَلْعُونَةٌ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الْوَشَّاءِ قَالَ سَمِعْتُ الرِّضَا عليه‌السلام يَقُولُ قَالَ عِيسَى ابْنُ مَرْيَمَ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لِلْحَوَارِيِّينَ يَا بَنِي إِسْرَائِيلَ لاَ تَأْسَوْا عَلَى مَا فَاتَكُمْ مِنَ الدُّنْيَا كَمَا لاَ يَأْسَى أَهْلُ الدُّنْيَا عَلَى مَا فَاتَهُمْ مِنْ دِينِهِمْ إِذَا أَصَابُوا دُنْيَاهُمْ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عليه‌السلام حَدِّثْنِي بِمَا أَنْتَفِعُ بِهِ فَقَالَ يَا أَبَا عُبَيْدَةَ أَكْثِرْ ذِكْرَ الْمَوْتِ فَإِنَّهُ لَمْ يُكْثِرْ إِنْسَانٌ ذِكْرَ الْمَوْتِ إِلاَّ زَهِدَ فِي الدُّنْيَا</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بِالْمُؤمِنِ أَنْ تَكُونَ لَهُ رَغْبَةٌ تُذِلُّهُ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أميرالمؤمنين عليه‌السلام الزَّاهِدُونَ فِي الدُّنْيَا مُلُوكُ الدُّنْيَا وَالاْخِرَةِ وَمَنْ لَمْيَزْهَدْ فِي الدُّنْيَا وَرَغِبَ فِيهَا فَهُوَ فَقِيرُ الدُّنْيَا وَالاْخِرَةِ وَمَنْ زَهِدَ فِيهَا مَلَكَهَا </w:t>
      </w:r>
    </w:p>
    <w:p>
      <w:pPr>
        <w:pStyle w:val="BookText"/>
        <w:rPr/>
      </w:pPr>
      <w:r>
        <w:rPr>
          <w:rFonts w:ascii="Amiri" w:hAnsi="Amiri" w:eastAsia="Amiri" w:cs="Amiri"/>
          <w:color w:val="111111"/>
          <w:sz w:val="28"/>
          <w:sz w:val="28"/>
          <w:szCs w:val="28"/>
          <w:rtl w:val="true"/>
          <w:lang w:bidi="ar-SA"/>
        </w:rPr>
        <w:t>وَمَنْ رَغِبَ فِيهَا مَلَكَتْه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الْمُؤمِنِينَ عليه‌السلام مَا الزُّهْدُ فِي الدُّنْيَا قَالَ تَنَكُّبُ</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تنكبه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تجنّبه واعتزله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الطُّفَيْلِ قَالَ سَمِعْتُ أَمِيرَالْمُؤمِنِينَ صلى‌الله‌عليه‌و‌آله يَقُولُ الزُّهْدُ فِي الدُّنْيَا قَصْرُ أَمَلٍ وَشُكْرُ كُلِّ نِعْمَةٍ وَالْوَرَعُ عَمَّا حَرَّمَ اللّه‌ُ عَلَيْكَ</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67/310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مُسْلِمٍ قَالَ قَالَ أَبُو عَبْدِاللّه‌ِ عليه‌السلام لَيْسَ الزُّهْدُ فِي الدُّنْيَا بِإِضَاعَةِ الْمَالِ وَلاَ بِتَحْرِيمِ الْحَلاَلِ بَلِ الزُّهْدُ فِي الدُّنْيَا أَنْ لاَ تَكُونَ بِمَا فِي يَدِكَ أَوْثَقَ مِنْكَ بِمَا فِي يَدِ اللّه‌ِ عَزَّ وَجَلَّ</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حَفْصِ بْنِ غِيَاثٍ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جَعْفَرٍ عليه‌السلام عِنْدَ قَبْرٍ وَهُوَ يَقُولُ إِنَّ شَيْئاً هَذَا آخِرُهُ لَحَقِيقٌ أَنْ يُزْهَدَ فِي أَوَّلِهِ وَإِنَّ شَيْئاً هَذَا أَوَّلُهُ لَحَقِيقٌ أَنْ يُخَافَ آخِرُهُ</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70/103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بْنِ عَلِيٍّ النَّاصِرِيِّ عَنْ أَبِيهِ عَنْ مُحَمَّدِ بْنِ عَلِيٍّ عَنْ أَبِيهِ الرِّضَا عَنْ أَبِيهِ مُوسَى بْنِ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عليه‌السلام عَنِ الزَّاهِدِ فِي الدُّنْيَا قَالَ الَّذِي يَتْرُكُ حَلاَلَهَا مَخَافَةَ حِسَابِهِ وَيَتْرُكُ حَرَامَهَا مَخَافَةَ عِقَابِهِ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ما في هذا المعنى من الرّوايات، اذا عرفت ذلك فلنذكر اقسام الزّهد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 انّ الزهد ينقسم على ما ذكره أبو حامد الغزالى، تارة بالنظر الى نفسه، واخرى بالنّظر الى المرغوب فيه، وثالثة بالنّظر الى المرغوب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فهو انّه يتفاوت بحسب الشدّة والضّعف والكمال والنقصان على مراتب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الاولى وهى السّفلى أن يزهد في الدّنيا وهو لها راغب والقلب اليها مايل ونفسه لها مشتهية ولكنّه يجاهدها ويكفّها وهذا يسمّى المتزّهد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 ترك الدّنيا طوعا لاستحقاره إيّاها بالاضافة إلى ما طمع فيه كالذي يترك درهما لأجل درهمين فانّه لا يشقّ عليه ذلك وإن كان يحتاج إلى انتظار قليل ولكن هذا الزّاهد لا محالة يرى زهده ويلتفت إليه، ويكون معجبا بنفسه وبزهده ويظن في نفسه أنّه ترك شيئا له قدر لما هو أعظم قدرا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الثالثة وهي العليا الزّهد طوعا والزّهد في الزهد بأن لا يرى زهده إذ لا يرى أنّه ترك شيئا لمعرفته بأنّ الدنيا لا شيء كمن ترك قذرة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جوهرة فلا يرى ذلك معاوضة ولا يرى نفسه تاركا شيئا إذا لدنيا بالنّسبة الى الآخرة أخسّ من قذرة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الجوهرة فهذا هو الكمال في الزّهد وسببه كمال المعرفة</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الثاني فهو أنّه ينقسم بالنّسبة إلى المرغوب فيه أيضا على ثلاث مراتب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الاولى أن يكون المرغوب فيه النّجاة من النّار ومن ساير الآلام كعذاب القبر وطول الحساب وخطر الصراط و ساير ما بين يدي الانسان من الأهوال على ما وردت في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المرتبة الثانية أن يكون المرغوب فيه اللذائذ الموعودة والنعم الموجودة في الجنّة من الحور والقصور والأنهار والأثمار وساير ما أعدّت للمتقين وهذا زهد الراجين فانّهم لم يتركوا الدنيا قناعة بالعدم وخلاصا من الألم وإنّما تركوها رغبة في وجود دائم وطمعا في نعمة غير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 أن لا يكون له رغبة إلاّ في اللّه وفي لقائه فلا يكون له توجّه إلى الآلام ليقصد الخلاص منها، ولا التفات إلى النعم ليقصد الفوز بها، بل هو مستغرق الهمّ باللّه وهو الذي أصبح وهمّه هم واحد، وهو الموحّد الحقيقي الذي لا يطلب غير اللّه إذ طلب غيره سبحانه لا يخلو من شرك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المرتبة مختصّة بالتّأمين في المحبة والكاملين في مقام الرّضا، وليس غرضهم إلاّ تحصيل الرّضوان ولا لهم نظر إلى الحور والقصور وساير اللذائذ الموجودة في الجنان لأنّ لذايذ الجنّة كلّها عندهم بالنسبة إلى لذّة الاستغراق والفناء مثل لذّة اللعب بالعصفور والاستيلاء عليه بالنّسبة إلى لذّة الملك والاستيلاء</w:t>
      </w:r>
    </w:p>
    <w:p>
      <w:pPr>
        <w:pStyle w:val="BookText"/>
        <w:rPr/>
      </w:pPr>
      <w:r>
        <w:rPr>
          <w:rFonts w:ascii="Amiri" w:hAnsi="Amiri" w:eastAsia="Amiri" w:cs="Amiri"/>
          <w:color w:val="111111"/>
          <w:sz w:val="28"/>
          <w:sz w:val="28"/>
          <w:szCs w:val="28"/>
          <w:rtl w:val="true"/>
          <w:lang w:bidi="ar-SA"/>
        </w:rPr>
        <w:t>على أطراف الأرض ورقاب الخلق، والطالبون لنعيم الجنة عند أهل المعرفة والكمال كالصبىّ الطالب للّعب بالعصفور التارك للذّة السّلطنة والملك من حيث قصوره عن ادراك هذه اللذة وإلى هذه أشير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الْمُؤمِنِينَ وَالْمُؤمِناتِ جَنَّاتٍ تَجْرِي مِنْ تَحْتِهَا الْأَنْهارُ خالِدِينَ فِيها وَمَساكِنَ طَيِّبَةً فِي جَنَّاتِ عَدْنٍ وَرِضْوانٌ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اى الرّضوان من اللّه اكبر من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ما في الجنات من اللذات وهو الفوز العظيم اذ هو غاية كلّ لذّة ومنتهى كلّ سعادة يستحقر دونه كلّ بهجة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واما الثالث أعنى الانقسام بالنّسبة إلى المرغوب عنه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الأقسام بالنّسبة إلى ذلك كثيرة غير محصورة إلاّ أنّ هناك مجامع محيطة بها إجمالا وهى أيضا متفاوتة المراتب بعضها أجمل وبعضها أشرح لآحاد الأقسام وأقرب إلى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الاجمال في الدّرجة الأولى فهو كلّ ما سوى اللّه فينبغى أن يزهد فيه حتّى يزهد في 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الاجمال في الدّرجة الثّانية فهو أن يزهد في كلّ صفة للنّفس فيها تمتع وشهوة، وهذا يتناول جميع مقتضيات الطبع من الشهوة والغضب والكبر والرّياسة والمال والجاه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الاجمال في الدّرجة الثّالثة فهو أن يزهد في المال والجاه وأسبابهما إذ إليهما ترجع جميع حظوظ النّفس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الاجمال في الدّرجة الرّابعة فهو أن يزهد في العلم والقدرة والدّينار والدرهم والجاه إذ الأموال وإن كثرت أصنافها فيجمعها الدّينار والدرهم، والجاه وإن كثرت أسبابه فيرجع الى العلم والقدرة وأعنى به كلّ علم وقدرة يتعلّق بملك القلوب فانّ المقصود بالجاه ملك القلوب والقدرة والاستيلاء عليها مع الشّعور بذلك كما أنّ المقصود بالمال ملك الأعيان والقدرة عليها، فان جاوزنا عن هذا التفصيل الاجمالي إلى شرح وتفصيل أبلغ من ذلك يكاد يخرج ما فيه الزّهد عن الحصر، وقد ذكر اللّه تعالى في آية واحدة سبعة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w:t>
      </w:r>
    </w:p>
    <w:p>
      <w:pPr>
        <w:pStyle w:val="BookText"/>
        <w:rPr/>
      </w:pPr>
      <w:r>
        <w:rPr>
          <w:rFonts w:ascii="Amiri" w:hAnsi="Amiri" w:eastAsia="Amiri" w:cs="Amiri"/>
          <w:color w:val="111111"/>
          <w:sz w:val="28"/>
          <w:sz w:val="28"/>
          <w:szCs w:val="28"/>
          <w:rtl w:val="true"/>
          <w:lang w:bidi="ar-SA"/>
        </w:rPr>
        <w:t>ِالْمُسَوَّمَةِ وَالْأَنْعامِ وَالْحَرْثِ ذلِكَ مَتاعُ الْحَياةِ الدُّنْيا وَاللّه‌ُ عِنْدَهُ حُسْنُ الْمَآبِ</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ردّها في آية اخرى إلى خمسة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الْحَياةُ الدُّنْيا لَعِبٌ وَلَهْوٌ</w:t>
      </w:r>
    </w:p>
    <w:p>
      <w:pPr>
        <w:pStyle w:val="BookText"/>
        <w:rPr/>
      </w:pPr>
      <w:r>
        <w:rPr>
          <w:rFonts w:ascii="Amiri" w:hAnsi="Amiri" w:eastAsia="Amiri" w:cs="Amiri"/>
          <w:color w:val="111111"/>
          <w:sz w:val="28"/>
          <w:sz w:val="28"/>
          <w:szCs w:val="28"/>
          <w:rtl w:val="true"/>
          <w:lang w:bidi="ar-SA"/>
        </w:rPr>
        <w:t>وَزِينَةٌ وَتَفاخُرٌ بَيْنَكُمْ وَتَكاثُرٌ فِي الْأَمْوالِ وَالْأَوْلادِ</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ردّها في موضع آخر الى اثنين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لَعِبٌ وَلَهْوٌ</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 الكلّ الى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النَّفْسَ عَنِ الْهَوى فَإِنَّ الْجَنَّةَ هِيَ الْمَأْوى</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فالهوى لفظ جامع لجميع حظوظ النّفس في الدّنيا فينبغي أن يكون الزّهد فيه</w:t>
      </w:r>
      <w:r>
        <w:rPr>
          <w:rStyle w:val="FootnoteAnchor"/>
          <w:rtl w:val="true"/>
        </w:rPr>
        <w:footnoteReference w:id="184"/>
      </w:r>
      <w:r>
        <w:rPr>
          <w:rFonts w:ascii="Amiri" w:hAnsi="Amiri" w:eastAsia="Amiri" w:cs="Amiri"/>
          <w:color w:val="111111"/>
          <w:sz w:val="28"/>
          <w:sz w:val="28"/>
          <w:szCs w:val="28"/>
          <w:rtl w:val="true"/>
          <w:lang w:bidi="ar-SA"/>
        </w:rPr>
        <w:t>، فأعلى مراتب الزهد بالنّسبة إلى المرغوب عنه هو الزّهد عن ما سوى اللّه، وبعدها الزّهد عن حظوظ النّفس وأدناها الزّهد عن المحرمات الشّرعيّة، واللّه ولىّ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اعلم ان الزهد وان كان ترك الدنيا قد اخذ فى ماهيته وانه عبارة عن اعراض الدنيا وما فيها والاقبال الى الآخرة وما اعد فيها الا ان هذا المعنى لا يفسر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توهمه بعض من لا خبرة له من ان الزاهد يجب عليه ترك الاستفادة من النعم الالهية مطلقا وذلك لان هذا المعنى لا يساعده العقل والنقل والمهم لنا فى هذا الشرح النقل الذى هو فى الحقيقة يويد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تُحَرِّمُوا طَيِّباتِ ما أَحَلَّ اللّه‌ُ لَكُمْ </w:t>
      </w:r>
    </w:p>
    <w:p>
      <w:pPr>
        <w:pStyle w:val="BookText"/>
        <w:rPr/>
      </w:pPr>
      <w:r>
        <w:rPr>
          <w:rFonts w:ascii="Amiri" w:hAnsi="Amiri" w:eastAsia="Amiri" w:cs="Amiri"/>
          <w:color w:val="111111"/>
          <w:sz w:val="28"/>
          <w:sz w:val="28"/>
          <w:szCs w:val="28"/>
          <w:rtl w:val="true"/>
          <w:lang w:bidi="ar-SA"/>
        </w:rPr>
        <w:t>وَلا تَعْتَدُوا إِنَّ اللّه‌َ لا يُحِبُّ الْمُعْتَدِين؛ وَكُلُوا مِمَّا رَزَقَكُمُ اللّه‌ُ حَلالاً طَيِّباً وَاتَّقُوا اللّه‌َ الَّذِي أَنْتُمْ بِهِ مُؤمِنُون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 فِيما آتاكَ اللّه‌ُ الدَّارَ الاْخِرَةَ وَلا تَنْسَ نَصِيبَكَ مِنَ الدُّنْيا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التى قد دلت بمنطوقها على حلية الاكل والشرب وغيرهما من النعم الالهية وقد وردت به الاخبار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تَفْسِيرِ النُّعْمَانِيِّ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الصَّحَابَةِ كَانُوا</w:t>
      </w:r>
    </w:p>
    <w:p>
      <w:pPr>
        <w:pStyle w:val="BookText"/>
        <w:rPr/>
      </w:pPr>
      <w:r>
        <w:rPr>
          <w:rFonts w:ascii="Amiri" w:hAnsi="Amiri" w:eastAsia="Amiri" w:cs="Amiri"/>
          <w:color w:val="111111"/>
          <w:sz w:val="28"/>
          <w:sz w:val="28"/>
          <w:szCs w:val="28"/>
          <w:rtl w:val="true"/>
          <w:lang w:bidi="ar-SA"/>
        </w:rPr>
        <w:t xml:space="preserve">حَرَّمُوا عَلَى أَنْفُسِهِمُ النِّسَاءَ وَالاْءِفْطَارَ بِالنَّهَارِ وَالنَّوْمَ بِاللَّيْلِ فَأَخْبَرَتْ أُمُّ سَلَمَةَ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تَرْغَبُونَ عَنِ النِّسَاءِ إِنِّي آتِي النِّسَاءَ وَآكُلُ بِالنَّهَارِ وَأَنَامُ بِاللَّيْلِ فَمَنْ رَغِبَ عَنْ سُنَّتِي فَلَيْسَ مِنِّي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تُحَرِّمُوا طَيِّباتِ ما أَحَلَّ اللّه‌ُ لَكُمْ وَلا تَعْتَدُوا إِنَّ اللّه‌َ لا يُحِبُّ الْمُعْتَدِينَ وَكُلُوا مِمَّا رَزَقَكُمُ اللّه‌ُ حَلالاً طَيِّباً وَاتَّقُوا اللّه‌َ الَّذِي أَنْتُمْ بِهِ مُؤمِنُونَ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سُكَيْنٍ النَّخَعِيِّ وَكَانَ تَعَبَّدَ وَتَرَكَ النِّسَاءَ وَالطِّيبَ وَالطَّعَامَ فَكَتَبَ إِلَى أَبِي عَبْدِاللّه‌ِ عليه‌السلام يَسْأَلُهُ عَنْ ذَلِكَ فَكَتَبَ إِلَيْهِ أَمَّا قَوْلُكَ فِي النِّسَاءِ فَقَدْ عَلِمْتَ مَا كَانَ لِرَسُولِ اللّه‌ِ صلى‌الله‌عليه‌و‌آله مِنَ النِّسَاءِ وَأَمَّا قَوْلُكَ فِي الطَّعَامِ فَكَانَ رَسُولُ اللّه‌ِ صلى‌الله‌عليه‌و‌آلهيَأْكُلُ اللَّحْمَوَالْعَسَلَ</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هِلاَلٍ الشَّامِيِّ مَوْلَى أَبِي الْحَسَنِ عليه‌السلام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p>
    <w:p>
      <w:pPr>
        <w:pStyle w:val="BookText"/>
        <w:rPr/>
      </w:pPr>
      <w:r>
        <w:rPr>
          <w:rFonts w:ascii="Amiri" w:hAnsi="Amiri" w:eastAsia="Amiri" w:cs="Amiri"/>
          <w:color w:val="111111"/>
          <w:sz w:val="28"/>
          <w:sz w:val="28"/>
          <w:szCs w:val="28"/>
          <w:rtl w:val="true"/>
          <w:lang w:bidi="ar-SA"/>
        </w:rPr>
        <w:t xml:space="preserve">جُعِلْتُ فِدَاكَ مَا أَعْجَبَ إِلَى النَّاسِ مَنْ يَأْكُلُ الْجَشِبَ وَيَلْبَسُ الْخَشِنَ وَيَتَخَشَّعُ فَقَالَ أَ مَا عَلِمْتَ أَنَّ يُوسُفَ عليه‌السلام نَبِيٌّ ابْنُ نَبِيٍّ كَانَ يَلْبَسُ أَقْبِيَةَ الدِّيبَاجِ مَزْرُورَةً بِالذَّهَبِ وَيَجْلِسُ فِي مَجَالِسِ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يُحَرِّمُ طَعَاماً وَلاَ شَرَاباً مِنْ حَلاَلٍ وَإِنَّمَا حَرَّمَ الْحَرَامَ قَلَّ أَوْ كَثُرَ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w:t>
      </w:r>
    </w:p>
    <w:p>
      <w:pPr>
        <w:pStyle w:val="BookText"/>
        <w:rPr/>
      </w:pPr>
      <w:r>
        <w:rPr>
          <w:rFonts w:ascii="Amiri" w:hAnsi="Amiri" w:eastAsia="Amiri" w:cs="Amiri"/>
          <w:color w:val="111111"/>
          <w:sz w:val="28"/>
          <w:sz w:val="28"/>
          <w:szCs w:val="28"/>
          <w:rtl w:val="true"/>
          <w:lang w:bidi="ar-SA"/>
        </w:rPr>
        <w:t>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وعَنِ الْحَسَنِ بْنِ عَلِيٍّ الْوَشَّاءِ قَالَ سَمِعْتُ الرِّضَا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عليه‌السلام يَلْبَسُ ثَوْبَيْنِ فِي الصَّيْفِ يُشْتَرَيَانِ بِخَمْسِمِائَةِ دِرْهَمٍ</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رَسُولُ اللّه‌ِ صلى‌الله‌عليه‌و‌آله السَّاجَ وَالطَّاقَ وَالْخَمَائِصَ</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ولبس على عليه‌السلاممع زهده ذاك حلة قيمتها الف دينار وكان النبى صلى‌الله‌عليه‌و‌آلهكساه اياه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كان يقتصر غالبا باقل ما يكفيه فانه وجد رضى اللّه فى ذلك فان الانسان فى الدنيا عابر سبيل يكفيه البلغة وما يسد جوعته ويستر عورته وكذلك كان سليمان نبيا زاهدا وكذا يوسف كان نبيا زاهدا وكان ذوالقرنين زاهدا تقيا مع ما كان لهم من الملك فان ذلك كان منهم للّه وفى اللّه فلا يلهيهم عن اللّه وكانوا زهادا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غير اللّه انتهى</w:t>
      </w:r>
      <w:r>
        <w:rPr>
          <w:rFonts w:eastAsia="Amiri" w:cs="Amiri" w:ascii="Amiri" w:hAnsi="Amiri"/>
          <w:color w:val="111111"/>
          <w:sz w:val="28"/>
          <w:szCs w:val="28"/>
          <w:rtl w:val="true"/>
          <w:lang w:bidi="ar-SA"/>
        </w:rPr>
        <w:t xml:space="preserve">. </w:t>
      </w:r>
      <w:bookmarkStart w:id="65" w:name="pg14833_158474"/>
    </w:p>
    <w:p>
      <w:pPr>
        <w:pStyle w:val="Heading2"/>
        <w:numPr>
          <w:ilvl w:val="1"/>
          <w:numId w:val="1"/>
        </w:numPr>
        <w:rPr/>
      </w:pPr>
      <w:bookmarkStart w:id="66" w:name="__RefHeading___Toc2733465_730472459"/>
      <w:bookmarkStart w:id="67" w:name="_Toc25"/>
      <w:bookmarkEnd w:id="65"/>
      <w:bookmarkEnd w:id="66"/>
      <w:r>
        <w:rPr>
          <w:rtl w:val="true"/>
        </w:rPr>
        <w:t xml:space="preserve">الخطبة </w:t>
      </w:r>
      <w:r>
        <w:rPr>
          <w:rtl w:val="true"/>
        </w:rPr>
        <w:t>(</w:t>
      </w:r>
      <w:r>
        <w:rPr/>
        <w:t>81</w:t>
      </w:r>
      <w:r>
        <w:rPr>
          <w:rtl w:val="true"/>
        </w:rPr>
        <w:t xml:space="preserve">) </w:t>
      </w:r>
      <w:r>
        <w:rPr>
          <w:rtl w:val="true"/>
        </w:rPr>
        <w:t>ومن كلام له عليه‌السلام في صفة الدّنيا</w:t>
      </w:r>
      <w:r>
        <w:rPr>
          <w:rtl w:val="true"/>
        </w:rPr>
        <w:t>:</w:t>
      </w:r>
      <w:bookmarkEnd w:id="67"/>
    </w:p>
    <w:p>
      <w:pPr>
        <w:pStyle w:val="Heading3"/>
        <w:numPr>
          <w:ilvl w:val="2"/>
          <w:numId w:val="1"/>
        </w:numPr>
        <w:rPr/>
      </w:pPr>
      <w:bookmarkStart w:id="68" w:name="__RefHeading___Toc2733467_730472459"/>
      <w:bookmarkStart w:id="69" w:name="_Toc26"/>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مَا أَصِفُ مِنْ دَارٍ أَوَّلُهَا عَنَاءٌ وَآخِرُهَا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حَلاَلِهَا حِسَابٌ وَفِي حَرَامِهَا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اسْتَغْنَى فِيهَا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افْتَقَرَ فِيهَا حَزِنَ وَمَنْ سَاعَاهَا فَاتَتْهُ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قَعَدَ عَنْهَا وَاتَتْهُ وَمَنْ أَبْصَرَ بِهَا بَصَّرَتْهُ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أَبْصَرَ إِلَيْهَا أَعْمَتْهُ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تأمّل المتأمّل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أبصر بها 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تحته من المعنى العجيب، والغرض البعيد، ما لا تبلغ غايته ولا يدرك غوره، ولا سيّما إذا قرن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أبصر إليها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يجد الفرق بين أبصر بها وأبصر إليها، واضحا نيّرا، وعجيبا باهرا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الدّنيا، فقال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أصف من دار أوّلها عناء، وآخرها فناء، في حلالها حساب وفي حرامها عقاب، من صحّ فيها أمن، ومن مرض فيها ندم، ومن استغنى فيها فتن، ومن افتقر فيها حزن</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الكامل للمبرد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المسعودى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 على 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ضعيفا، آكل رزقي وأنتظر أجلى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تقول في الدّنيا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أقول في دار أوّلها غمّ، وآخرها موت، من استغنى فيها فتن، ومن افتقر فيها حزن، </w:t>
      </w:r>
      <w:bookmarkStart w:id="70" w:name="pg14833_158475"/>
    </w:p>
    <w:p>
      <w:pPr>
        <w:pStyle w:val="BookText"/>
        <w:rPr/>
      </w:pPr>
      <w:bookmarkEnd w:id="70"/>
      <w:r>
        <w:rPr>
          <w:rFonts w:ascii="Amiri" w:hAnsi="Amiri" w:eastAsia="Amiri" w:cs="Amiri"/>
          <w:color w:val="111111"/>
          <w:sz w:val="28"/>
          <w:sz w:val="28"/>
          <w:szCs w:val="28"/>
          <w:rtl w:val="true"/>
          <w:lang w:bidi="ar-SA"/>
        </w:rPr>
        <w:t>حلالها حساب وحرامها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أجساد تحت التّراب قد أمنت العقاب، وهي منتظرة الثواب</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وأحدق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أحذّركم الدّنيا فانّها منزل قلعة وليست بدار نجعة، هانت على ربّها، فخلط خيرها بشرّها، وحلوها بمرّها، لم يصفها لأوليائه ولم يضربها على أعدائه، وهي دار ممرّ لا دار مستقرّ،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نفسه فأوبقها، ورجل ابتاع نفسه فأعتقها، إن اعذوذب منها جانبا فحلا، أمرّ منها جانب فأوبى، أوّلها عناء، وآخرها فناء، من استغنى فيها فتن، ومن افتقر فيها حزن، من ساعاها فاتته، ومن قعد عنها أتته ومن أبصر بها بصّرته، ومن أبصر إليها أعمته، فالإنسان فيها غرض المنايا، مع كلّ جرعة شرق ومع كلّ أكلة غصص، لا ينال منها نعمة إلاّ بفراق أخرى</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2733469_730472459"/>
      <w:bookmarkStart w:id="72" w:name="_Toc27"/>
      <w:bookmarkEnd w:id="71"/>
      <w:r>
        <w:rPr>
          <w:rtl w:val="true"/>
        </w:rPr>
        <w:t>مَا أَصِفُ مِنْ دَارٍ أَوَّلُهَا عَنَاءٌ وَآخِرُهَا فَنَاءٌ</w:t>
      </w:r>
      <w:bookmarkEnd w:id="7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وأوّلها عناء حيث أنّ الإنسان لابدّ أن يكدّ ويجهد في أوّل عمره حتّى يؤمّن معاشه بمشقّات كثيرة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الاْءِنْسانَ فِي كَبَد</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لطائف الاشعار قول ابى الحسن التهامى يرثى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على كدر وانت تريدها</w:t>
      </w:r>
    </w:p>
    <w:p>
      <w:pPr>
        <w:pStyle w:val="BookText"/>
        <w:rPr/>
      </w:pPr>
      <w:r>
        <w:rPr>
          <w:rFonts w:ascii="Amiri" w:hAnsi="Amiri" w:eastAsia="Amiri" w:cs="Amiri"/>
          <w:color w:val="111111"/>
          <w:sz w:val="28"/>
          <w:sz w:val="28"/>
          <w:szCs w:val="28"/>
          <w:rtl w:val="true"/>
          <w:lang w:bidi="ar-SA"/>
        </w:rPr>
        <w:t>صفوا من الأقذار والأكدار</w:t>
      </w:r>
    </w:p>
    <w:p>
      <w:pPr>
        <w:pStyle w:val="BookText"/>
        <w:rPr/>
      </w:pPr>
      <w:r>
        <w:rPr>
          <w:rFonts w:ascii="Amiri" w:hAnsi="Amiri" w:eastAsia="Amiri" w:cs="Amiri"/>
          <w:color w:val="111111"/>
          <w:sz w:val="28"/>
          <w:sz w:val="28"/>
          <w:szCs w:val="28"/>
          <w:rtl w:val="true"/>
          <w:lang w:bidi="ar-SA"/>
        </w:rPr>
        <w:t>ومكلّف الأيّام ضدّ طباعها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متطلّب في الماء جذوة نار</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بعد تحصيل الأموال والعلائق يتركها ويرحل إلى</w:t>
      </w:r>
    </w:p>
    <w:p>
      <w:pPr>
        <w:pStyle w:val="BookText"/>
        <w:rPr/>
      </w:pPr>
      <w:r>
        <w:rPr>
          <w:rFonts w:ascii="Amiri" w:hAnsi="Amiri" w:eastAsia="Amiri" w:cs="Amiri"/>
          <w:color w:val="111111"/>
          <w:sz w:val="28"/>
          <w:sz w:val="28"/>
          <w:szCs w:val="28"/>
          <w:rtl w:val="true"/>
          <w:lang w:bidi="ar-SA"/>
        </w:rPr>
        <w:t>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وَتَرَكْتُمْ ما خَوَّلْناكُمْ وَراءَ ظُهُورِكُمْ</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 وَيَبْقى وَجْهُ رَبِّكَ ذُو الْجَلالِ وَالاْءِكْرام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الرضى رحمه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وأولنا العناء إذا طلعنا</w:t>
      </w:r>
    </w:p>
    <w:p>
      <w:pPr>
        <w:pStyle w:val="BookText"/>
        <w:rPr/>
      </w:pPr>
      <w:r>
        <w:rPr>
          <w:rFonts w:ascii="Amiri" w:hAnsi="Amiri" w:eastAsia="Amiri" w:cs="Amiri"/>
          <w:color w:val="111111"/>
          <w:sz w:val="28"/>
          <w:sz w:val="28"/>
          <w:szCs w:val="28"/>
          <w:rtl w:val="true"/>
          <w:lang w:bidi="ar-SA"/>
        </w:rPr>
        <w:t>إلى الدنيا وآخرنا الذهاب</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جالس في تلك الليلة التي قتل ابي في صبيحتها وعمّتي زينب تمرّضني إذ اعتزل أبي أصحابه في خباء له وعنده جون مولى أبي ذرّ وهو يعالج سيفه ويصلحه، وأبي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افّ لك من خليل</w:t>
      </w:r>
    </w:p>
    <w:p>
      <w:pPr>
        <w:pStyle w:val="BookText"/>
        <w:rPr/>
      </w:pP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من صاحب أو طالب قتيل</w:t>
      </w:r>
    </w:p>
    <w:p>
      <w:pPr>
        <w:pStyle w:val="BookText"/>
        <w:rPr/>
      </w:pP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وإنّما الأمر إلى الجليل</w:t>
      </w:r>
    </w:p>
    <w:p>
      <w:pPr>
        <w:pStyle w:val="BookText"/>
        <w:rPr/>
      </w:pPr>
      <w:r>
        <w:rPr>
          <w:rFonts w:ascii="Amiri" w:hAnsi="Amiri" w:eastAsia="Amiri" w:cs="Amiri"/>
          <w:color w:val="111111"/>
          <w:sz w:val="28"/>
          <w:sz w:val="28"/>
          <w:szCs w:val="28"/>
          <w:rtl w:val="true"/>
          <w:lang w:bidi="ar-SA"/>
        </w:rPr>
        <w:t>وكلّ حيّ سالك السّبيل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فأعادها مرتين أو ثلاثا حتى فهمتها، فعرفت ما أراد، فخنقتني عبرتي، فرددت دمعي، ولزمت السّكوت، فعلمت أنّ البلاء قد نزل، فامّا عمّتي فإنّها سمعت 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النساء الرقّة والجزع، فلم تملك نفسها أن وثبت تجرّثوبها، وإنّها لحاسرة حتّى انتهت إليه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 ثكلاه ليت الموت أعدمني الحياة، </w:t>
      </w:r>
      <w:bookmarkStart w:id="73" w:name="pg14833_158477"/>
    </w:p>
    <w:p>
      <w:pPr>
        <w:pStyle w:val="BookText"/>
        <w:rPr/>
      </w:pPr>
      <w:bookmarkEnd w:id="73"/>
      <w:r>
        <w:rPr>
          <w:rFonts w:ascii="Amiri" w:hAnsi="Amiri" w:eastAsia="Amiri" w:cs="Amiri"/>
          <w:color w:val="111111"/>
          <w:sz w:val="28"/>
          <w:sz w:val="28"/>
          <w:szCs w:val="28"/>
          <w:rtl w:val="true"/>
          <w:lang w:bidi="ar-SA"/>
        </w:rPr>
        <w:t>اليوم ماتت فاطمة امّي، وعليّ أبي، وحسن أخي، يا خليفة الماضين وثمال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أبي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اخيّة لا يذهب حلمك الشيطان،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استقتلت، نفسي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غصّته وترقرقت عيناه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القطا ليلا لنام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أ فتغتصب نفسك اغتصابا فذلك أقرح لقلبي، وأشدّ على نفسي، فلطمت وجهها وأهوت إلى جيبها و شقّته وخرّت مغشيا عليها فقام إليها أبي فصبّ على وجهها الماء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اخيّة اتّقي اللّه وتعزّي بعزاء اللّه، واعلمي أنّ أهل الأرض يموتون، وأنّ أهل السماء لا يبقون، وأنّ كلّ شيء هالك إلاّ وجه اللّه، الذي خلق الأرض بقدرته، ويبعث الخلق فيعودون، وهو فرد وحده، أبي خير منّي، وامّي خير مني، وأخي خير منّي، ولي ولهم ولكلّ مسلم برسول اللّه صلّى اللّه</w:t>
      </w:r>
    </w:p>
    <w:p>
      <w:pPr>
        <w:pStyle w:val="BookText"/>
        <w:rPr/>
      </w:pPr>
      <w:r>
        <w:rPr>
          <w:rFonts w:ascii="Amiri" w:hAnsi="Amiri" w:eastAsia="Amiri" w:cs="Amiri"/>
          <w:color w:val="111111"/>
          <w:sz w:val="28"/>
          <w:sz w:val="28"/>
          <w:szCs w:val="28"/>
          <w:rtl w:val="true"/>
          <w:lang w:bidi="ar-SA"/>
        </w:rPr>
        <w:t>عليه وآله اسوة حسنة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2733471_730472459"/>
      <w:bookmarkStart w:id="75" w:name="_Toc28"/>
      <w:bookmarkEnd w:id="74"/>
      <w:r>
        <w:rPr>
          <w:rtl w:val="true"/>
        </w:rPr>
        <w:t>فِي حَلاَلِهَا حِسَابٌ</w:t>
      </w:r>
      <w:bookmarkEnd w:id="7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 وَهُمْ فِي غَفْلَةٍ مُعْرِضُون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إِلَيْنا إِيابَهُمْ ثُمَّ إِنَّ عَلَيْنا حِسابَهُمْ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 فَلا تُظْلَمُ نَفْسٌ شَيْئا وَإِنْ كانَ مِثْقالَ حَبَّةٍ مِنْ خَرْدَلٍ أَتَيْنا بِها وَكَفى بِنا حاسِبِينَ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إِنَّها إِنْ تَكُ مِثْقالَ حَبَّةٍ مِنْ خَرْدَلٍ فَتَكُنْ فِي صَخْرَةٍ أَوْ فِي </w:t>
      </w:r>
    </w:p>
    <w:p>
      <w:pPr>
        <w:pStyle w:val="BookText"/>
        <w:rPr/>
      </w:pPr>
      <w:r>
        <w:rPr>
          <w:rFonts w:ascii="Amiri" w:hAnsi="Amiri" w:eastAsia="Amiri" w:cs="Amiri"/>
          <w:color w:val="111111"/>
          <w:sz w:val="28"/>
          <w:sz w:val="28"/>
          <w:szCs w:val="28"/>
          <w:rtl w:val="true"/>
          <w:lang w:bidi="ar-SA"/>
        </w:rPr>
        <w:t>السَّماواتِ أَوْ فِي الْأَرْضِ يَأْتِ بِهَا اللّه‌ُ إِنَّ اللّه‌َ لَطِيفٌ خَبِير</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 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 اللّه‌َ عِنْدَهُ فَوَفَّاهُ حِسابَهُ وَاللّه‌ُ سَرِيعُ الْحِسابِ</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الطبرسى لا يشغله حساب عن حساب فيحاسب الجميع على أفعالهم في حالة واحدة وسئل أميرالمؤمنين عليه‌السلام كيف يحاسبهم في حالة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في حالة واحدة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الخبر أنه تعالى يحاسب الخلائق كلهم في مقدار لمح البصر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الحساب في القيامة مما يجب أن يؤمن به وأما أنّ المحاسب عليه والمسئول عنه ما ذا فقد اختلف فيه الأخبار فبعضها كالآيات واردة على نحو العموم أو الاطلاق وبعضها مخصوصة أو مقيّدة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ففى النبوىّ المعروف بين الخاصّة والعامّة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ذَاتَ يَوْمٍ وَنَحْنُ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يَوْمَ الْقِيَامَةِ حَتَّى يُسْأَلَ عَنْ أَرْبَعٍ عَنْ عُمُرِهِ فِيمَا أَفْنَاهُ وَعَنْ جَسَدِهِ فِيمَا أَبْلاَهُ وَعَنْ مَالِهِ مِمَّا كَسَبَهُ وَفِيمَا أَنْفَقَهُ وَعَنْ حُبِّنَا أَهْلَ الْبَيْتِ فَقَالَ عُمَرُ يَا رَسُولَ اللّه‌ِ وَمَا آيَةُ حُبِّكُمْ مِنْ بَعْدِكَ قَالَ فَوَضَعَ يَدَهُ عَلَى رَأْسِ عَلِيِّ بْنِ أَبِي طَالِبٍ عليه‌السلام وَهُوَ إِلَى جَنْبِهِ فَقَالَ آيَةُ حُبِّنَا مِنْبَعْدِي حُبُّ هَذَا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إِبْرَاهِيمَ بْنِ الْعَبَّاسِ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يَوْماً بَيْنَ يَدَيْ عَلِيِّ بْنِ مُوسَى الرِّضَا عليه‌السلام فَقَالَ لَيْسَ فِي الدُّنْيَا نَعِيمٌ حَقِيقِيٌّ فَقَالَ لَهُ بَعْضُ الْفُقَهَاءِ مِمَّنْ حَضَرَهُ فَيَقُولُ</w:t>
      </w:r>
    </w:p>
    <w:p>
      <w:pPr>
        <w:pStyle w:val="BookText"/>
        <w:rPr/>
      </w:pP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أَ مَا هَذَا النَّعِيمُ فِي الدُّنْيَا وَهُوَ الْمَاءُ الْبَارِدُ فَقَالَ لَهُ الرِّضَا عليه‌السلام وَعَلاَ صَوْتُهُ كَذَا فَسَّرْتُمُوهُ أَنْتُمْ وَجَعَلْتُمُوهُ عَلَى ضُرُوبٍ فَقَالَتْ طَائِفَةٌ هُوَ الْمَاءُ الْبَارِدُ وَقَالَ غَيْرُهُمْ هُوَ الطَّعَامُ الطَّيِّبُ وَقَالَ آخَرُونَ هُوَ طِيبُ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النوم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حَدَّثَنِي أَبِي عَنْ أَبِيهِ أَبِي عَبْدِاللّه‌ِ عليه‌السلامأَنَّ أَقْوَالَكُمْ هَذِهِ ذُكِرَتْ عِنْدَهُ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فَغَضِبَ عليه‌السلام وَقَالَ إِنَّ اللّه‌َ عَزَّ وَجَلَّ لاَ يَسْأَلُ عِبَادَهُ عَمَّا تَفَضَّلَ عَلَيْهِمْ بِهِ وَلاَ يَمُنُّ بِذَلِكَ عَلَيْهِمْ وَالاِمْتِنَانُ بِالاْءِنْعَامِ مُسْتَقْبَحٌ مِنَ الْمَخْلُوقِينَ فَكَيْفَ يُضَافُ إِلَى الْخَالِقِ عَزَّ وَجَلَّ مَا لاَ يَرْضَى لِلْمَخْلُوقِينَ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يرضى المخلوق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النَّعِيمَ حُبُّنَا أَهْلَ الْبَيْتِ وَمُوَالاتُنَا يَسْأَلُ اللّه‌ُ عَنْهُ بَعْدَ التَّوْحِيدِ وَالنُّبُوَّةِ لِأَنَّ الْعَبْدَ إِذَا وَفَى بِذَلِكَ أَدَّاهُ إِلَى نَعِيمِ الْجَنَّةِ الَّتِي لاَ تَزُولُ وَلَقَدْ حَدَّثَنِي بِذَلِكَ أَبِي عَنْ أَبِيهِ عَنْ مُحَمَّدِ بْنِ عَلِيٍّ عَنْ أَبِيهِ عَلِيِّ بْنِ الْحُسَيْنِ عَنْ أَبِيهِ الْحُسَيْنِ بْنِ عَلِيٍّ عَنْ أَبِيهِ عَلِيٍّ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أَوَّلَ مَا يُسْأَلُ عَنْهُ الْعَبْدُ بَعْدَ مَوْتِهِ شَهَادَةُ أَنْ لاَ إِلَهَ إِلاَّ اللّه‌ُ وَأَنَّ مُحَمَّداً رَسُولُ اللّه‌ِ وَأَنَّكَ وَلِيُّ الْمُؤمِنِينَ بِمَا جَعَلَهُ اللّه‌ُ وَجَعَلْتُهُ لَكَ فَمَنْ أَقَرَّ بِذَلِكَ وَكَانَ يَعْتَقِدُهُ صَارَ إِلَى النَّعِيمِ الَّذِي لاَ زَوَالَ لَهُ الْخَبَرَ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على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عِبَادَ اللّه‌ِ أَنَّ أَهْلَ الشِّرْكِ لاَ تُنْصَبُ لَهُمُ الْمَوَازِينُ وَلاَ تُنْشَرُ لَهُمُ الدَّوَاوِينُ وَإِنَّمَا يُحْشَرُونَ إِلى جَهَنَّمَ زُمَراً وَإِنَّمَا تُنْصَبُ </w:t>
      </w:r>
    </w:p>
    <w:p>
      <w:pPr>
        <w:pStyle w:val="BookText"/>
        <w:rPr/>
      </w:pPr>
      <w:r>
        <w:rPr>
          <w:rFonts w:ascii="Amiri" w:hAnsi="Amiri" w:eastAsia="Amiri" w:cs="Amiri"/>
          <w:color w:val="111111"/>
          <w:sz w:val="28"/>
          <w:sz w:val="28"/>
          <w:szCs w:val="28"/>
          <w:rtl w:val="true"/>
          <w:lang w:bidi="ar-SA"/>
        </w:rPr>
        <w:t>الْمَوَازِينُ وَتُنْشَرُ الدَّوَاوِينُ لِأَهْلِ الاْءِسْلاَم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يَأْمُرُ اللّه‌ُ تَعَالَى مُنَادِياً فَيُنَادِي أَيْنَ الْفُقَرَاءُ فَيَقُومُ عُنُقٌ مِنَ النَّاسِ فَيُؤمَرُ بِهِمْ إِلَى الْجَنَّةِ فَيَأْتُونَ بَابَ الْجَنَّةِ فَيَقُولُ خَزَنَةُ الْجَنَّةِ قَبْلَ الْحِسَابِ فَيَقُولُونَ مَا أَعْطَوْنَا شَيْئاً فَيُحَاسِبُونَا عَلَيْهِ فَيَقُولُ اللّه‌ُ تَعَالَى صَدَقُوا عِبَادِي مَا أَفْقَرْتُكُمْ هَوَاناً بِكُمْ وَلَكِنِ ادَّخَرْتُ هَذَا لَكُمْ لِهَذَا الْيَوْمِ فَيَقُولُ لَهُمُ انْظُرُوا وَتَصَفَّحُوا وُجُوهَ النَّاسِ فَمَنْ آتَى إِلَيْكُمْ مَعْرُوفاً فَخُذُوا بِيَدِهِ وَأَدْخِلُوهُ الْجَنَّةَ</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جامع الاخبار للشعيرى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 يدخل الفقراء الجنّة قبل الأغنياء بنصف يوم ومقداره خمسمائة عام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الْحُسَيْنِ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الْأَوَّلِينَ وَالاْخِرِينَ قَامَ مُنَادٍ يُنَادِي بِصَوْتٍ يَسْمَعُ النَّاسُ فَيَقُولُ أَيْنَ الْمُتَحَابُّونَ فِي اللّه‌ِ قَالَ فَيَقُومُ عُنُقٌ مِنَ النَّاسِ فَيُقَالُ لَهُمُ اذْهَبُوا إِلَى الْجَنَّةِ بِغَيْرِ حِسَاب</w:t>
      </w:r>
      <w:r>
        <w:rPr>
          <w:rStyle w:val="FootnoteAnchor"/>
          <w:rtl w:val="true"/>
        </w:rPr>
        <w:footnoteReference w:id="220"/>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وَيَنْقَلِبُ إِلى أَهْلِهِ مَسْرُورا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 عن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حَاسَبَهُ اللّه‌ُ حِساباً يَسِيراً وَأَدْخَلَهُ اللّه‌ُ الْجَنَّةَ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مَنْ حَرَمَكَ، وَتَصِلُ مَنْ </w:t>
      </w:r>
    </w:p>
    <w:p>
      <w:pPr>
        <w:pStyle w:val="BookText"/>
        <w:rPr/>
      </w:pPr>
      <w:r>
        <w:rPr>
          <w:rFonts w:ascii="Amiri" w:hAnsi="Amiri" w:eastAsia="Amiri" w:cs="Amiri"/>
          <w:color w:val="111111"/>
          <w:sz w:val="28"/>
          <w:sz w:val="28"/>
          <w:szCs w:val="28"/>
          <w:rtl w:val="true"/>
          <w:lang w:bidi="ar-SA"/>
        </w:rPr>
        <w:t>قَطَعَكَ، وَتَعْفُو عَمَّنْ ظَلَمَكَ</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عَمَّارٍ عَنِ الصَّادِقِ جَعْفَرِ بْنِ مُحَمَّدٍ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w:t>
      </w:r>
    </w:p>
    <w:p>
      <w:pPr>
        <w:pStyle w:val="BookText"/>
        <w:rPr/>
      </w:pPr>
      <w:r>
        <w:rPr>
          <w:rFonts w:ascii="Amiri" w:hAnsi="Amiri" w:eastAsia="Amiri" w:cs="Amiri"/>
          <w:color w:val="111111"/>
          <w:sz w:val="28"/>
          <w:sz w:val="28"/>
          <w:szCs w:val="28"/>
          <w:rtl w:val="true"/>
          <w:lang w:bidi="ar-SA"/>
        </w:rPr>
        <w:t>وَقَفَ عَبْدَانِ مُؤمِنَانِ لِلْحِسَابِ كِلاَهُمَا مِنْ أَهْلِ الْجَنَّةِ فَقِيرٌ فِي الدُّنْيَا وَغَنِيٌّ فِي الدُّنْيَا فَيَقُولُ الْفَقِيرُ يَا رَبِّ عَلَى مَا أُوقَفُ فَوَ عِزَّتِكَ إِنَّكَ لَتَعْلَمُ أَنَّكَ لَمْ تُوَلِّنِي وِلاَيَةً فَأَعْدِلَ فِيهَا أَوْ أَجُورَ وَلَمْ تَرْزُقْنِي مَالاً فَأُؤدِّيَ مِنْهُ حَقّاً أَوْ أَمْنَعَ وَلاَ كَانَ رِزْقِي يَأْتِينِي مِنْهَا إِلاَّ كَفَافاً عَلَى مَا عَلِمْتَ وَقَدَّرْتَ لِي فَيَقُولُ اللّه‌ُ جَلَّ جَلاَلُهُ صَدَقَ عَبْدِي خَلُّوا عَنْهُ يَدْخُلِ الْجَنَّةَ وَيَبْقَى الاْخَرُ حَتَّى يَسِيلَ مِنْهُ مِنَ الْعَرَقِ مَا لَوْ شَرِبَهُ أَرْبَعُونَ بَعِيراً لَكَفَاهَا ثُمَّ يَدْخُلُ الْجَنَّةَ فَيَقُولُ لَهُ الْفَقِيرُ مَا حَبَسَكَ فَيَقُولُ طُولُ الْحِسَابِ مَا زَالَ الشَّيْءُ يَجِيئُنِي بَعْدَ الشَّيْءِ يَغْفِرُ لِي ثُمَّ أُسْأَلُ عَنْ شَيْءٍ آخَرَ حَتَّى تَغَمَّدَنِيَ اللّه‌ُ عَزَّ وَجَلَّ مِنْهُ بِرَحْمَتِهِ وَأَلْحَقَنِي بِالتَّائِبِينَ فَمَنْ أَنْتَ فَيَقُولُ أَنَا الْفَقِيرُ الَّذِي كُنْتُ مَعَكَ آنِفاً فَيَقُولُ لَقَدْ غَيَّرَكَ النَّعِيمُ بَعْدِي</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المحدّث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من الآيات والأخبار أنّ الحساب والسّؤال حقّ وأما الخصوصيّة في المسئول والمسئول عنه والمحاسب والمحاسب عليه فغير معلومة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جمع إلى أنّ السّؤال من جميع النّعم والأموال الدّنيوية، ويدلّ عليه الأخبار الخاصيّة والعاميّة الدّالة على أنّ في حلالها حسابا وفي حرامها عقابا، والمستفاد من طائفة من الرّوايات أنّ المؤمن لا حساب عليه، وفي بعضها أنّه لاحساب في المأكول والملبوس والمنكوح، ويستفاد من بعض الأخبار أنّ قوما </w:t>
      </w:r>
      <w:bookmarkStart w:id="76" w:name="pg14833_158482"/>
    </w:p>
    <w:p>
      <w:pPr>
        <w:pStyle w:val="BookText"/>
        <w:rPr/>
      </w:pPr>
      <w:bookmarkEnd w:id="76"/>
      <w:r>
        <w:rPr>
          <w:rFonts w:ascii="Amiri" w:hAnsi="Amiri" w:eastAsia="Amiri" w:cs="Amiri"/>
          <w:color w:val="111111"/>
          <w:sz w:val="28"/>
          <w:sz w:val="28"/>
          <w:szCs w:val="28"/>
          <w:rtl w:val="true"/>
          <w:lang w:bidi="ar-SA"/>
        </w:rPr>
        <w:t>يدخلون الجنّة بغير حساب كما مرّ في رواية جامع الأخبار ومن بعضها أنّ بعض الأعمال الصّالحة يوجب دخول صاحبه على الجنة بلا حساب، فهذه مخصوصة لعمومات أدلّة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 الرّوايات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حمل الأخبار النّافية للحساب على انتفائه في حقّ المؤمن والأخبار المثبتة على ثبوته فى حقّ غير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حمل الأخبار الاولة على عدمه في الامور الضّرورية مثل الثلاثة السّابقة وحمل الأخبار الثّانية على وجوده في غير الامور الضّرورية كالاسراف والتّبذير والصّرف في المحرّمات والكسب من غير الوجوه المشروعة أو زايدا على قدر الحاجة الموجب تحصيله لتضييع العمر وتفويت الزّمان فافهم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2733473_730472459"/>
      <w:bookmarkStart w:id="78" w:name="_Toc29"/>
      <w:bookmarkEnd w:id="77"/>
      <w:r>
        <w:rPr>
          <w:rtl w:val="true"/>
        </w:rPr>
        <w:t>وَفِي حَرَامِهَا عِقَابٌ</w:t>
      </w:r>
      <w:bookmarkEnd w:id="78"/>
    </w:p>
    <w:p>
      <w:pPr>
        <w:pStyle w:val="BookText"/>
        <w:rPr/>
      </w:pPr>
      <w:r>
        <w:rPr>
          <w:rFonts w:ascii="Amiri" w:hAnsi="Amiri" w:eastAsia="Amiri" w:cs="Amiri"/>
          <w:color w:val="111111"/>
          <w:sz w:val="28"/>
          <w:sz w:val="28"/>
          <w:szCs w:val="28"/>
          <w:rtl w:val="true"/>
          <w:lang w:bidi="ar-SA"/>
        </w:rPr>
        <w:t>عن جنادة بن 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الحسن عليه‌السلامفي مرضه الذي توفي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طست يقذف عليه الدّم ويخرج كبده قطعة، قطعة، من السمّ الذي سقاه معاوية،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تعالج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أعالج الموت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وإنّا إليه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راجعون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عهد الينا النبي صلّى اللّه عليه وآله أنّ هذا الأمر يملكه اثنا عشر من ولد علي وفاطمة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إلاّ مسموم أو مقتول، ثمّ رفع الطست وبكى،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استعدّ لسفرك، وحصّل </w:t>
      </w:r>
    </w:p>
    <w:p>
      <w:pPr>
        <w:pStyle w:val="BookText"/>
        <w:rPr/>
      </w:pPr>
      <w:r>
        <w:rPr>
          <w:rFonts w:ascii="Amiri" w:hAnsi="Amiri" w:eastAsia="Amiri" w:cs="Amiri"/>
          <w:color w:val="111111"/>
          <w:sz w:val="28"/>
          <w:sz w:val="28"/>
          <w:szCs w:val="28"/>
          <w:rtl w:val="true"/>
          <w:lang w:bidi="ar-SA"/>
        </w:rPr>
        <w:t>زادك، قبل حلول أجلك، واعلم أنّك إنّما تطلب الدّنيا، والموت يطلبك، ولا تحمل همّ يومك الذي لم يأتك على يومك الذي أنت فيه، واعلم أنّك لا تكسب من المال شيئا فوق قوتك إلاّ كنت فيه خازنا لغيرك، واعلم أنّ الدّنيا في حلالها حساب وفي حرامها عقاب، وفي شبهاتها عتاب، فأنزل الدّنيا منك بمنزلة الميتة خذ منها ما يكفيك، فإن كان ذلك حلالا كنت قد زهدت فيها، وإن كان حراما لم يكن فيه وزر، فأخذت كما أخذت من الميتة وإن كان العتاب فإنّ العتاب يسير، واعمل لدنياك كأنّك تعيش أبدا، واعمل لآخرتك كأنّك تموت غدا، وإذا أردت عزّا بلا عشيرة وهيبة بلا سلطان فاخرج من ذلّ معصية اللّه إلى عزّ طاعته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هذا الوصف وسابقه نظر الشّاعر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 يومان فيوم مضى</w:t>
      </w:r>
    </w:p>
    <w:p>
      <w:pPr>
        <w:pStyle w:val="BookText"/>
        <w:rPr/>
      </w:pPr>
      <w:r>
        <w:rPr>
          <w:rFonts w:ascii="Amiri" w:hAnsi="Amiri" w:eastAsia="Amiri" w:cs="Amiri"/>
          <w:color w:val="111111"/>
          <w:sz w:val="28"/>
          <w:sz w:val="28"/>
          <w:szCs w:val="28"/>
          <w:rtl w:val="true"/>
          <w:lang w:bidi="ar-SA"/>
        </w:rPr>
        <w:t>عنك بما فيه ويوم جديد</w:t>
      </w:r>
    </w:p>
    <w:p>
      <w:pPr>
        <w:pStyle w:val="BookText"/>
        <w:rPr/>
      </w:pPr>
      <w:r>
        <w:rPr>
          <w:rFonts w:ascii="Amiri" w:hAnsi="Amiri" w:eastAsia="Amiri" w:cs="Amiri"/>
          <w:color w:val="111111"/>
          <w:sz w:val="28"/>
          <w:sz w:val="28"/>
          <w:szCs w:val="28"/>
          <w:rtl w:val="true"/>
          <w:lang w:bidi="ar-SA"/>
        </w:rPr>
        <w:t>حلال يوميك حساب وفي</w:t>
      </w:r>
    </w:p>
    <w:p>
      <w:pPr>
        <w:pStyle w:val="BookText"/>
        <w:rPr/>
      </w:pPr>
      <w:r>
        <w:rPr>
          <w:rFonts w:ascii="Amiri" w:hAnsi="Amiri" w:eastAsia="Amiri" w:cs="Amiri"/>
          <w:color w:val="111111"/>
          <w:sz w:val="28"/>
          <w:sz w:val="28"/>
          <w:szCs w:val="28"/>
          <w:rtl w:val="true"/>
          <w:lang w:bidi="ar-SA"/>
        </w:rPr>
        <w:t>حرام يوميك عقاب شديد</w:t>
      </w:r>
    </w:p>
    <w:p>
      <w:pPr>
        <w:pStyle w:val="BookText"/>
        <w:rPr/>
      </w:pPr>
      <w:r>
        <w:rPr>
          <w:rFonts w:ascii="Amiri" w:hAnsi="Amiri" w:eastAsia="Amiri" w:cs="Amiri"/>
          <w:color w:val="111111"/>
          <w:sz w:val="28"/>
          <w:sz w:val="28"/>
          <w:szCs w:val="28"/>
          <w:rtl w:val="true"/>
          <w:lang w:bidi="ar-SA"/>
        </w:rPr>
        <w:t>تجمع ما يأكله وارث</w:t>
      </w:r>
    </w:p>
    <w:p>
      <w:pPr>
        <w:pStyle w:val="BookText"/>
        <w:rPr/>
      </w:pPr>
      <w:r>
        <w:rPr>
          <w:rFonts w:ascii="Amiri" w:hAnsi="Amiri" w:eastAsia="Amiri" w:cs="Amiri"/>
          <w:color w:val="111111"/>
          <w:sz w:val="28"/>
          <w:sz w:val="28"/>
          <w:szCs w:val="28"/>
          <w:rtl w:val="true"/>
          <w:lang w:bidi="ar-SA"/>
        </w:rPr>
        <w:t>وأنت في القبر وحيد فريد</w:t>
      </w:r>
    </w:p>
    <w:p>
      <w:pPr>
        <w:pStyle w:val="BookText"/>
        <w:rPr/>
      </w:pPr>
      <w:r>
        <w:rPr>
          <w:rFonts w:ascii="Amiri" w:hAnsi="Amiri" w:eastAsia="Amiri" w:cs="Amiri"/>
          <w:color w:val="111111"/>
          <w:sz w:val="28"/>
          <w:sz w:val="28"/>
          <w:szCs w:val="28"/>
          <w:rtl w:val="true"/>
          <w:lang w:bidi="ar-SA"/>
        </w:rPr>
        <w:t>انّى لغيري واعظ تارك</w:t>
      </w:r>
    </w:p>
    <w:p>
      <w:pPr>
        <w:pStyle w:val="BookText"/>
        <w:rPr/>
      </w:pPr>
      <w:r>
        <w:rPr>
          <w:rFonts w:ascii="Amiri" w:hAnsi="Amiri" w:eastAsia="Amiri" w:cs="Amiri"/>
          <w:color w:val="111111"/>
          <w:sz w:val="28"/>
          <w:sz w:val="28"/>
          <w:szCs w:val="28"/>
          <w:rtl w:val="true"/>
          <w:lang w:bidi="ar-SA"/>
        </w:rPr>
        <w:t>نفسى وقولى من فعالى بعيد</w:t>
      </w:r>
    </w:p>
    <w:p>
      <w:pPr>
        <w:pStyle w:val="BookText"/>
        <w:rPr/>
      </w:pPr>
      <w:r>
        <w:rPr>
          <w:rFonts w:ascii="Amiri" w:hAnsi="Amiri" w:eastAsia="Amiri" w:cs="Amiri"/>
          <w:color w:val="111111"/>
          <w:sz w:val="28"/>
          <w:sz w:val="28"/>
          <w:szCs w:val="28"/>
          <w:rtl w:val="true"/>
          <w:lang w:bidi="ar-SA"/>
        </w:rPr>
        <w:t>حلاوة الدّنيا ولذّاتها</w:t>
      </w:r>
    </w:p>
    <w:p>
      <w:pPr>
        <w:pStyle w:val="BookText"/>
        <w:rPr/>
      </w:pPr>
      <w:r>
        <w:rPr>
          <w:rFonts w:ascii="Amiri" w:hAnsi="Amiri" w:eastAsia="Amiri" w:cs="Amiri"/>
          <w:color w:val="111111"/>
          <w:sz w:val="28"/>
          <w:sz w:val="28"/>
          <w:szCs w:val="28"/>
          <w:rtl w:val="true"/>
          <w:lang w:bidi="ar-SA"/>
        </w:rPr>
        <w:t>تكلّف العاقل ما لا يريد</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وقال ابوذر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الدّرهم يوم القيامة أخفّ حسابا من صاحب الدّرهمين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4833_158484"/>
    </w:p>
    <w:p>
      <w:pPr>
        <w:pStyle w:val="Heading3"/>
        <w:numPr>
          <w:ilvl w:val="2"/>
          <w:numId w:val="1"/>
        </w:numPr>
        <w:rPr/>
      </w:pPr>
      <w:bookmarkStart w:id="80" w:name="__RefHeading___Toc2733475_730472459"/>
      <w:bookmarkStart w:id="81" w:name="_Toc30"/>
      <w:bookmarkEnd w:id="79"/>
      <w:bookmarkEnd w:id="80"/>
      <w:r>
        <w:rPr>
          <w:rtl w:val="true"/>
        </w:rPr>
        <w:t>مَنِ اسْتَغْنَى فِيهَا فُتِنَ</w:t>
      </w:r>
      <w:bookmarkEnd w:id="81"/>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أَمْوالُكُمْ وَاولادكم فتنة</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عاهَدَ اللّه‌َ لَئِنْ آتانا مِنْ فَضْلِهِ لَنَصَّدَّقَنَّ وَلَنَكُونَنَّ مِنَ الصَّالِحِينَ فَلَمَّا آتاهُمْ مِنْ فَضْلِهِ بَخِلُوا بِهِ وَتَوَلَّوْا وَهُمْ مُعْرِضُونَ فَأَعْقَبَهُمْ نِفاقاً فِي قُلُوبِهِمْ إِلى يَوْمِ يَلْقَوْنَهُ بِما أَخْلَفُوا اللّه‌َ ما وَعَدُوهُ وَبِما كانُوا يَكْذِبُونَ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الاْءِنْسانَ لَيَطْغى أَنْ رَآهُ اسْتَغْنى</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بَسَطَ اللّه‌ُ الرِّزْقَ لِعِبادِهِ لَبَغَوْا فِي الْأَرْضِ</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يحمد الدّنيا لحسن بلائها</w:t>
      </w:r>
    </w:p>
    <w:p>
      <w:pPr>
        <w:pStyle w:val="BookText"/>
        <w:rPr/>
      </w:pPr>
      <w:r>
        <w:rPr>
          <w:rFonts w:ascii="Amiri" w:hAnsi="Amiri" w:eastAsia="Amiri" w:cs="Amiri"/>
          <w:color w:val="111111"/>
          <w:sz w:val="28"/>
          <w:sz w:val="28"/>
          <w:szCs w:val="28"/>
          <w:rtl w:val="true"/>
          <w:lang w:bidi="ar-SA"/>
        </w:rPr>
        <w:t>فسوف لعمري عن قليل يلومها</w:t>
      </w:r>
    </w:p>
    <w:p>
      <w:pPr>
        <w:pStyle w:val="BookText"/>
        <w:rPr/>
      </w:pPr>
      <w:r>
        <w:rPr>
          <w:rFonts w:ascii="Amiri" w:hAnsi="Amiri" w:eastAsia="Amiri" w:cs="Amiri"/>
          <w:color w:val="111111"/>
          <w:sz w:val="28"/>
          <w:sz w:val="28"/>
          <w:szCs w:val="28"/>
          <w:rtl w:val="true"/>
          <w:lang w:bidi="ar-SA"/>
        </w:rPr>
        <w:t>إذا أقبلت كانت على المرء فتنة</w:t>
      </w:r>
    </w:p>
    <w:p>
      <w:pPr>
        <w:pStyle w:val="BookText"/>
        <w:rPr/>
      </w:pPr>
      <w:r>
        <w:rPr>
          <w:rFonts w:ascii="Amiri" w:hAnsi="Amiri" w:eastAsia="Amiri" w:cs="Amiri"/>
          <w:color w:val="111111"/>
          <w:sz w:val="28"/>
          <w:sz w:val="28"/>
          <w:szCs w:val="28"/>
          <w:rtl w:val="true"/>
          <w:lang w:bidi="ar-SA"/>
        </w:rPr>
        <w:t>وان أدبرت كانت كثيرا همومها</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وعَنْ أَبِي بَصِيرٍ قَالَ سَمِعْتُ أَبَا جَعْفَرٍ عليه‌السلام يَقُولُ كَانَ عَلَى عَهْدِ رَسُولِ اللّه‌ِ صلى‌الله‌عليه‌و‌آله مُؤمِنٌ فَقِيرٌ شَدِيدُ الْحَاجَةِ مِنْ أَهْلِ الصُّفَّةِ وَكَانَ مُلاَزِماً لِرَسُولِ اللّه‌ِ صلى‌الله‌عليه‌و‌آله عِنْدَ مَوَاقِيتِ الصَّلاَةِ كُلِّهَا لاَ يَفْقِدُهُ فِي شَيْءٍ مِنْهَا وَكَانَ رَسُولُ اللّه‌ِ صلى‌الله‌عليه‌و‌آله يَرِقُّ لَهُ وَيَنْظُرُ إِلَى حَاجَتِهِ وَغُرْبَتِهِ فَيَقُولُ يَا سَعْدُ لَوْ قَدْ جَاءَنِي شَيْءٌ لَأَغْنَيْتُكَ قَالَ فَأَبْطَأَ ذَلِكَ عَلَى رَسُولِ اللّه‌ِ صلى‌الله‌عليه‌و‌آلهفَاشْتَدَّ غَمُّ رَسُولِ اللّه‌ِ صلى‌الله‌عليه‌و‌آله لِسَعْدٍ فَعَلِمَ اللّه‌ُ سُبْحَانَهُ مَا دَخَلَ عَلَى رَسُولِ اللّه‌ِ مِنْ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غَمِّهِ لِسَعْدٍ فَأَهْبَطَ عَلَيْهِ جَبْرَئِيلَ عليه‌السلام وَمَعَهُ دِرْهَمَانِ فَقَالَ لَهُ يَا مُحَمَّدُ إِنَّ اللّه‌َ قَدْ عَلِمَ مَا قَدْ دَخَلَكَ مِنَ الْغَمِّ لِسَعْدٍ أَ فَتُحِبُّ أَنْ تُغْنِيَهُ فَقَالَ نَعَمْ فَقَالَ لَهُ فَهَاكَ هَذَيْنِ الدِّرْهَمَيْنِ </w:t>
      </w:r>
    </w:p>
    <w:p>
      <w:pPr>
        <w:pStyle w:val="BookText"/>
        <w:rPr/>
      </w:pPr>
      <w:r>
        <w:rPr>
          <w:rFonts w:ascii="Amiri" w:hAnsi="Amiri" w:eastAsia="Amiri" w:cs="Amiri"/>
          <w:color w:val="111111"/>
          <w:sz w:val="28"/>
          <w:sz w:val="28"/>
          <w:szCs w:val="28"/>
          <w:rtl w:val="true"/>
          <w:lang w:bidi="ar-SA"/>
        </w:rPr>
        <w:t>فَأَعْطِهِمَا إِيَّاهُ وَمُرْهُ أَنْ يَتَّجِرَ بِهِمَا قَالَ فَأَخَذَ رَسُولُ اللّه‌ِ صلى‌الله‌عليه‌و‌آله ثُمَّ خَرَجَ إِلَى صَلاَةِ الظُّهْرِ وَسَعْدٌ قَائِمٌ عَلَى بَابِ حُجُرَاتِ رَسُولِ اللّه‌ِ صلى‌الله‌عليه‌و‌آلهيَنْتَظِرُهُ فَلَمَّا رَآهُ رَسُولُ اللّه‌ِ صلى‌الله‌عليه‌و‌آله قَالَ يَا سَعْدُ أَ تُحْسِنُ التِّجَارَةَ فَقَالَ لَهُ سَعْدٌ وَاللّه‌ِ مَا أَصْبَحْتُ أَمْلِكُ مَالاً أَتَّجِرُ بِهِ فَأَعْطَاهُ النَّبِيُّ صلى‌الله‌عليه‌و‌آله الدِّرْهَمَيْنِ وَقَالَ لَهُ اتَّجِرْ بِهِمَا وَتَصَرَّفْ لِرِزْقِ اللّه‌ِ فَأَخَذَهُمَا سَعْدٌ وَمَضَى مَعَ النَّبِيِّ صلى‌الله‌عليه‌و‌آله حَتَّى صَلَّى مَعَهُ الظُّهْرَ وَالْعَصْرَ فَقَالَ لَهُ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فَاطْلُبِ الرِّزْقَ فَقَدْ كُنْتُ بِحَالِكَ مُغْتَمّاً يَا سَعْدُ قَالَ فَأَقْبَلَ سَعْدٌ لاَ يَشْتَرِي بِدِرْهَمٍ شَيْئاً إِلاَّ بَاعَهُ بِدِرْهَمَيْنِ وَلاَ يَشْتَرِي شَيْئاً بِدِرْهَمَيْنِ إِلاَّ بَاعَهُ بِأَرْبَعَةِ دَرَاهِمَ فَأَقْبَلَتِ الدُّنْيَا عَلَى سَعْدٍ فَكَثُرَ مَتَاعُهُ وَمَالُهُ وَعَظُمَتْ تِجَارَتُهُ فَاتَّخَذَ عَلَى بَابِ الْمَسْجِدِ مَوْضِعاً وَجَلَسَ فِيهِ فَجَمَعَ تِجَارَتَهُ إِلَيْهِ وَكَانَ رَسُولُ اللّه‌ِ صلى‌الله‌عليه‌و‌آله إِذَا أَقَامَ بِلاَلٌ لِلصَّلاَةِ يَخْرُجُ وَسَعْدٌ مَشْغُولٌ بِالدُّنْيَا</w:t>
      </w:r>
    </w:p>
    <w:p>
      <w:pPr>
        <w:pStyle w:val="BookText"/>
        <w:rPr/>
      </w:pPr>
      <w:r>
        <w:rPr>
          <w:rFonts w:ascii="Amiri" w:hAnsi="Amiri" w:eastAsia="Amiri" w:cs="Amiri"/>
          <w:color w:val="111111"/>
          <w:sz w:val="28"/>
          <w:sz w:val="28"/>
          <w:szCs w:val="28"/>
          <w:rtl w:val="true"/>
          <w:lang w:bidi="ar-SA"/>
        </w:rPr>
        <w:t>لَمْ يَتَطَهَّرْ وَلَمْ يَتَهَيَّأْ كَمَا كَانَ يَفْعَلُ قَبْلَ أَنْ يَتَشَاغَلَ بِالدُّنْيَا فَكَانَ النَّبِيُّ صلى‌الله‌عليه‌و‌آله يَقُولُ يَا سَعْدُ شَغَلَتْكَ الدُّنْيَا عَنِ الصَّلاَةِ فَكَانَ يَقُولُ مَا أَصْنَعُ أُضَيِّعُ مَالِي هَذَا رَجُلٌ قَدْ بِعْتُهُ فَأُرِيدُ أَنْ أَسْتَوْفِيَ مِنْهُ وَهَذَا رَجُلٌ قَدِ اشْتَرَيْتُ مِنْهُ فَأُرِيدُ أَنْ أُوفِيَهُ قَالَ فَدَخَلَ رَسُولَ اللّه‌ِ صلى‌الله‌عليه‌و‌آله مِنْ أَمْرِ سَعْدٍ غَمٌّ أَشَدُّ مِنْ غَمِّهِ بِفَقْرِهِ فَهَبَطَ عَلَيْهِ جَبْرَئِيلُ عليه‌السلامفَقَالَ يَا مُحَمَّدُ إِنَّ اللّه‌َ قَدْ عَلِمَ غَمَّكَ بِسَعْدٍ فَأَيُّمَا أَحَبُّ إِلَيْكَ حَالُهُ الْأُولَى أَوْ حَالُهُ هَذِهِ فَقَالَ لَهُ النَّبِيُّ صلى‌الله‌عليه‌و‌آله</w:t>
      </w:r>
    </w:p>
    <w:p>
      <w:pPr>
        <w:pStyle w:val="BookText"/>
        <w:rPr/>
      </w:pPr>
      <w:r>
        <w:rPr>
          <w:rFonts w:ascii="Amiri" w:hAnsi="Amiri" w:eastAsia="Amiri" w:cs="Amiri"/>
          <w:color w:val="111111"/>
          <w:sz w:val="28"/>
          <w:sz w:val="28"/>
          <w:szCs w:val="28"/>
          <w:rtl w:val="true"/>
          <w:lang w:bidi="ar-SA"/>
        </w:rPr>
        <w:t>يَا جَبْرَئِيلُ بَلْ حَالُهُ الْأُولَى قَدْ أَذْهَبَتْ دُنْيَاهُ بِآخِرَتِهِ فَقَالَ لَهُ جَبْرَئِيلُ عليه‌السلام إِنَّ حُبَّ الدُّنْيَا وَالْأَمْوَالِ فِتْنَةٌ وَمَشْغَلَةٌ عَنِ الاْخِرَةِ قُلْ لِسَعْدٍ يَرُدُّ عَلَيْكَ الدِّرْهَمَيْنِ اللَّذَيْنِ دَفَعْتَهُمَا إِلَيْهِ فَإِنَّ أَمْرَهُ سَيَصِيرُ إِلَى الْحَالَةِ الَّتِي كَانَ عَلَيْهَا أَوَّلاً قَالَ فَخَرَجَ النَّبِيُّ صلى‌الله‌عليه‌و‌آله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 بِسَعْدٍ فَقَالَ لَهُ يَا سَعْدُ أَ مَا تُرِيدُ أَنْ تَرُدَّ عَلَيَّ الدِّرْهَمَيْنِ اللَّذَيْنِ أَعْطَيْتُكَهُمَا فَقَالَ سَعْدٌ بَلَى وَمِائَتَيْنِ فَقَالَ لَهُ لَسْتُ أُرِيدُ مِنْكَ يَا سَعْدُ إِلاَّ الدِّرْهَمَيْنِ فَأَعْطَاهُ سَعْدٌ دِرْهَمَيْنِ قَالَ فَأَدْبَرَتِ الدُّنْيَا عَلَى سَعْدٍ حَتَّى ذَهَبَ مَا كَانَ جَمَعَ وَعَادَ إِلَى حَالِهِ الَّتِي </w:t>
      </w:r>
      <w:bookmarkStart w:id="82" w:name="pg14833_158486"/>
    </w:p>
    <w:p>
      <w:pPr>
        <w:pStyle w:val="BookText"/>
        <w:rPr/>
      </w:pPr>
      <w:bookmarkEnd w:id="82"/>
      <w:r>
        <w:rPr>
          <w:rFonts w:ascii="Amiri" w:hAnsi="Amiri" w:eastAsia="Amiri" w:cs="Amiri"/>
          <w:color w:val="111111"/>
          <w:sz w:val="28"/>
          <w:sz w:val="28"/>
          <w:szCs w:val="28"/>
          <w:rtl w:val="true"/>
          <w:lang w:bidi="ar-SA"/>
        </w:rPr>
        <w:t>كَانَ عَلَيْهَا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مُوسِرٌ إِلَى رَسُولِ اللّه‌ِ صلى‌الله‌عليه‌و‌آله نَقِيُّ الثَّوْبِ فَجَلَسَ إِلَى رَسُولِ اللّه‌ِ صلى‌الله‌عليه‌و‌آله فَجَاءَ رَجُلٌ مُعْسِرٌ دَرِنُ الثَّوْبِ فَجَلَسَ إِلَى جَنْبِ الْمُوسِرِ فَقَبَضَ الْمُوسِرُ ثِيَابَهُ مِنْ تَحْتِ فَخِذَيْهِ فَقَالَ لَهُ رَسُولُ اللّه‌ِ صلى‌الله‌عليه‌و‌آله أَ خِفْتَ أَنْ يَمَسَّكَ مِنْ فَقْرِهِ شَيْءٌ قَالَ لاَ قَالَ فَخِفْتَ أَنْ يُصِيبَهُ مِنْ غِنَاكَ شَيْءٌ قَالَ لاَ قَالَ فَخِفْتَ أَنْ يُوَسِّخَ ثِيَابَكَ قَالَ لاَ قَالَ فَمَا حَمَلَكَ عَلَى مَا صَنَعْتَ فَقَالَ يَا رَسُولَ اللّه‌ِ إِنَّ لِي قَرِيناً يُزَيِّنُ لِي كُلَّ قَبِيحٍ وَيُقَبِّحُ لِي كُلَّ حَسَنٍ وَقَدْ جَعَلْتُ لَهُ نِصْفَ مَالِي فَقَالَ رَسُولُ اللّه‌ِ صلى‌الله‌عليه‌و‌آله لِلْمُعْسِرِ أَ تَقْبَلُ قَالَ لاَ فَقَالَ لَهُ الرَّجُلُ وَلِمَ قَالَ أَخَافُ أَنْ يَدْخُلَنِي مَا دَخَلَكَ</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ابى عبداللّه عليه‌السلام ما كان من ولد آدم مؤمن إلاّ فقيرا، ولا كافر إلاّ غنيّا حتى جاء إبراهيم عليه‌السلامفقال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لِلَّذِينَ كَفَرُوا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فصيّر اللّه في هؤلاء أموالا وحاجة وفي هؤلاء أموالا وحاجة</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ابى عبداللّه عليه‌السلام لولا إلحاح المؤمن على اللّه في طلب الرزق، لنقلهم من الحال التي هم فيها إلى حال أضيق منها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733477_730472459"/>
      <w:bookmarkStart w:id="84" w:name="_Toc31"/>
      <w:bookmarkEnd w:id="83"/>
      <w:r>
        <w:rPr>
          <w:rtl w:val="true"/>
        </w:rPr>
        <w:t>وَمَنِ افْتَقَرَ فِيهَا حَزِنَ</w:t>
      </w:r>
      <w:bookmarkEnd w:id="8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الموت الأحمر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النّبيّ صلى‌الله‌عليه‌و‌آله الفقر أشدّ من القتل، وقال أوحى اللّه إلى إبراهيم فقال يا إبراهيم خلقتك وابتليتك بنار نمرود فلو ابتليتك بالفقر ورفعت عنك الصبر فما تصنع؟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الفقر إلىّ أشدّ من نار نمرود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فبعزّتى وجلالي ما</w:t>
      </w:r>
    </w:p>
    <w:p>
      <w:pPr>
        <w:pStyle w:val="BookText"/>
        <w:rPr/>
      </w:pPr>
      <w:r>
        <w:rPr>
          <w:rFonts w:ascii="Amiri" w:hAnsi="Amiri" w:eastAsia="Amiri" w:cs="Amiri"/>
          <w:color w:val="111111"/>
          <w:sz w:val="28"/>
          <w:sz w:val="28"/>
          <w:szCs w:val="28"/>
          <w:rtl w:val="true"/>
          <w:lang w:bidi="ar-SA"/>
        </w:rPr>
        <w:t>خلقت في السّماء والأرض أشدّ من الفقر الحديث</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الْفَقْرُ الْمَوْتُ الْأَكْبَر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2/601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13/357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رحمة ربّي عَلَى فقراء امّتي كاد الفقر أن يكون كفرا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ولشدّته دعا سيد العابدين وزين السّاجدين سلام اللّه عليه وعلى آبائه الطاهرين أن يصرفه اللّه عنه ولا يبتليه 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طاقة لي بالجهد ولا</w:t>
      </w:r>
    </w:p>
    <w:p>
      <w:pPr>
        <w:pStyle w:val="BookText"/>
        <w:rPr/>
      </w:pPr>
      <w:r>
        <w:rPr>
          <w:rFonts w:ascii="Amiri" w:hAnsi="Amiri" w:eastAsia="Amiri" w:cs="Amiri"/>
          <w:color w:val="111111"/>
          <w:sz w:val="28"/>
          <w:sz w:val="28"/>
          <w:szCs w:val="28"/>
          <w:rtl w:val="true"/>
          <w:lang w:bidi="ar-SA"/>
        </w:rPr>
        <w:t>صبر لي على البلاء ولا قوّة لي على الفقر فلا تحظر علىّ رزقي ولا تكلني إلى خلقك بل تفرّد بحاجتي وتولّ كفايتى وانظر الىّ وانظر لي في جميع اموري فانّك إن وكلتني إلى نفسى عجزت عنها ولم اقم ما فيه مصلحتها وإن وكلتني إلى خلقك تجهمونى وإن ألجأتني إلى قرابتي حرموني وإن أعطوا اعطوا قليلا نكدا ومنّوا علىّ طويلا وذمّوا كثيرا فبفضلك اللهمّ فأغنني وبعظمتك فانعشنى، وبسعتك فابسط يدي وبما عندك فاكفني</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ونظير قوله عليه‌السلام في ذكر المفتونيّة والمحزونيّة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بن عيسى العباسي كان أمير الكوفة فقال لأبي شيبة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تأتيني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أتيتك فقرّبتني </w:t>
      </w:r>
      <w:bookmarkStart w:id="85" w:name="pg14833_158488"/>
    </w:p>
    <w:p>
      <w:pPr>
        <w:pStyle w:val="BookText"/>
        <w:rPr/>
      </w:pPr>
      <w:bookmarkEnd w:id="85"/>
      <w:r>
        <w:rPr>
          <w:rFonts w:ascii="Amiri" w:hAnsi="Amiri" w:eastAsia="Amiri" w:cs="Amiri"/>
          <w:color w:val="111111"/>
          <w:sz w:val="28"/>
          <w:sz w:val="28"/>
          <w:szCs w:val="28"/>
          <w:rtl w:val="true"/>
          <w:lang w:bidi="ar-SA"/>
        </w:rPr>
        <w:t>فتنتني، وإن باعدتني أحزنتني وليس عندي ما أخافك عليه ولا عندك ما أرجوه</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تاريخ بغداد وذيوله الخطيب البغدادى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733479_730472459"/>
      <w:bookmarkStart w:id="87" w:name="_Toc32"/>
      <w:bookmarkEnd w:id="86"/>
      <w:r>
        <w:rPr>
          <w:rtl w:val="true"/>
        </w:rPr>
        <w:t>وَمَنْ سَاعَاهَا فَاتَتْهُ وَمَنْ قَعَدَ عَنْهَا وَاتَتْه</w:t>
      </w:r>
      <w:bookmarkEnd w:id="87"/>
    </w:p>
    <w:p>
      <w:pPr>
        <w:pStyle w:val="BookText"/>
        <w:rPr/>
      </w:pPr>
      <w:r>
        <w:rPr>
          <w:rFonts w:ascii="Amiri" w:hAnsi="Amiri" w:eastAsia="Amiri" w:cs="Amiri"/>
          <w:color w:val="111111"/>
          <w:sz w:val="28"/>
          <w:sz w:val="28"/>
          <w:szCs w:val="28"/>
          <w:rtl w:val="true"/>
          <w:lang w:bidi="ar-SA"/>
        </w:rPr>
        <w:t>وعلّلهما الشّارح البحراني بأنّ أقوى أسباب هذا الفوات أنّ تحصيلها أكثر ما يكون بمنازعة أهلها عليها ومجاذبتهم</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تجاذبوا الشيء جذبه كلّ واحد 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إيّاها وقد علمت ثوران الشّهوة والغضب والحرص عند المجاذبة للشيء وقوّة منع الانسان له؛ وتجاذب الخلق للشيء وعزّته عندهم سبب لتفويت بعضهم له على بعض، والقعود عنها وتركها وإن كان الغرض منهما المواتاة سبب لمواتاتها كما يفعله أهل الزّهد الظاهري المشوب بالرّياء الذي ترك الدّنيا للدّنيا، فانّ الزّهد الظاهري أيضا مطلوب الشّارع إذ كان</w:t>
      </w:r>
    </w:p>
    <w:p>
      <w:pPr>
        <w:pStyle w:val="BookText"/>
        <w:rPr/>
      </w:pPr>
      <w:r>
        <w:rPr>
          <w:rFonts w:ascii="Amiri" w:hAnsi="Amiri" w:eastAsia="Amiri" w:cs="Amiri"/>
          <w:color w:val="111111"/>
          <w:sz w:val="28"/>
          <w:sz w:val="28"/>
          <w:szCs w:val="28"/>
          <w:rtl w:val="true"/>
          <w:lang w:bidi="ar-SA"/>
        </w:rPr>
        <w:t>وسيلة إلى الزهد الحقيقي كما قال الرّسول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 قنطرة الاخلاص</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غير هذا المعنى وهو أن يكون المراد بفواتها في حقّ السّاعين لها عدم بقائها في حقّهم لسرعة زوالها وفنائها فيصبحون مع شدّة رغبتهم إليها وطلبهم إياها وأيديهم عارية من حطامها خالية من زبرجها وزخرفها لحلول الموت ونزول الفوت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إرادة فواتهما عنهم في حال الحياة فيكون كلامه عليه‌السلاممحمولا على الغالب فانّ أكثر النّاس وأغلبهم مع كونهم تابعين للدّنيا راغبين عن الآخرة لا يقعالدّنيا في أيديهم وإن خلعوا عن أعينهم الكرى وطال لهم السّهر، وهذا بخلاف </w:t>
      </w:r>
    </w:p>
    <w:p>
      <w:pPr>
        <w:pStyle w:val="BookText"/>
        <w:rPr/>
      </w:pPr>
      <w:r>
        <w:rPr>
          <w:rFonts w:ascii="Amiri" w:hAnsi="Amiri" w:eastAsia="Amiri" w:cs="Amiri"/>
          <w:color w:val="111111"/>
          <w:sz w:val="28"/>
          <w:sz w:val="28"/>
          <w:szCs w:val="28"/>
          <w:rtl w:val="true"/>
          <w:lang w:bidi="ar-SA"/>
        </w:rPr>
        <w:t>التّاركين لها والزّاهدين فيها زهدا حقيقيا، فانّ الدّنيا مطيعة لهم مقبلة إليهم وهم</w:t>
      </w:r>
    </w:p>
    <w:p>
      <w:pPr>
        <w:pStyle w:val="BookText"/>
        <w:rPr/>
      </w:pPr>
      <w:r>
        <w:rPr>
          <w:rFonts w:ascii="Amiri" w:hAnsi="Amiri" w:eastAsia="Amiri" w:cs="Amiri"/>
          <w:color w:val="111111"/>
          <w:sz w:val="28"/>
          <w:sz w:val="28"/>
          <w:szCs w:val="28"/>
          <w:rtl w:val="true"/>
          <w:lang w:bidi="ar-SA"/>
        </w:rPr>
        <w:t>معرضون عنها غير ناظرين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إلى قول أميرالمؤمنين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إليك عنّي أبي تعرّضت أم إلىّ تشوقت لا حان حينك هيهات غريّ غيرى لا حاجة لى فيك قد طلّقتك ثلاثا لا رجعة فيها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المفضّل عن الصادق عليه‌السلامقال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الدّنيا أن أتعبي من خدمك واخدمي من رفضك</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اخرى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في الدّنيا يريح قلبه وبدنه، والرّاغب فيها يتعب قلبه وبدنه</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اعلام الدين فى صفات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حاتم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كمثل ظلّك، إن طلبته تباعد، وإن تركته تتابع</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الدنيا لا تحصل بالسعى وانما بالتقدير والنصيب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جرى قلم القضاء بما يكون</w:t>
      </w:r>
    </w:p>
    <w:p>
      <w:pPr>
        <w:pStyle w:val="BookText"/>
        <w:rPr/>
      </w:pPr>
      <w:r>
        <w:rPr>
          <w:rFonts w:ascii="Amiri" w:hAnsi="Amiri" w:eastAsia="Amiri" w:cs="Amiri"/>
          <w:color w:val="111111"/>
          <w:sz w:val="28"/>
          <w:sz w:val="28"/>
          <w:szCs w:val="28"/>
          <w:rtl w:val="true"/>
          <w:lang w:bidi="ar-SA"/>
        </w:rPr>
        <w:t>فسيّان التحرك والسكون</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وهذا غالبّى، لا دائمى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قعد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اتته الدنيا،فليس حصولها بالسعى، وان كان للسعى مدخلا، ولذا 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عاقل عاقل اعيت مذاهبه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وجاهل تلقاه مرزوقا </w:t>
      </w:r>
      <w:bookmarkStart w:id="88" w:name="pg14833_158490"/>
    </w:p>
    <w:p>
      <w:pPr>
        <w:pStyle w:val="BookText"/>
        <w:rPr/>
      </w:pPr>
      <w:bookmarkEnd w:id="88"/>
      <w:r>
        <w:rPr>
          <w:rFonts w:ascii="Amiri" w:hAnsi="Amiri" w:eastAsia="Amiri" w:cs="Amiri"/>
          <w:color w:val="111111"/>
          <w:sz w:val="28"/>
          <w:sz w:val="28"/>
          <w:szCs w:val="28"/>
          <w:rtl w:val="true"/>
          <w:lang w:bidi="ar-SA"/>
        </w:rPr>
        <w:t>هذا الذى ترك الانسان يذعن ان</w:t>
      </w:r>
    </w:p>
    <w:p>
      <w:pPr>
        <w:pStyle w:val="BookText"/>
        <w:rPr/>
      </w:pPr>
      <w:r>
        <w:rPr>
          <w:rFonts w:ascii="Amiri" w:hAnsi="Amiri" w:eastAsia="Amiri" w:cs="Amiri"/>
          <w:color w:val="111111"/>
          <w:sz w:val="28"/>
          <w:sz w:val="28"/>
          <w:szCs w:val="28"/>
          <w:rtl w:val="true"/>
          <w:lang w:bidi="ar-SA"/>
        </w:rPr>
        <w:t>هناك من خلق الاشياء تدقيقا</w:t>
      </w:r>
    </w:p>
    <w:p>
      <w:pPr>
        <w:pStyle w:val="Heading3"/>
        <w:numPr>
          <w:ilvl w:val="2"/>
          <w:numId w:val="1"/>
        </w:numPr>
        <w:rPr/>
      </w:pPr>
      <w:bookmarkStart w:id="89" w:name="__RefHeading___Toc2733481_730472459"/>
      <w:bookmarkStart w:id="90" w:name="_Toc33"/>
      <w:bookmarkEnd w:id="89"/>
      <w:r>
        <w:rPr>
          <w:rtl w:val="true"/>
        </w:rPr>
        <w:t>وَمَنْ أَبْصَرَ بِهَا بَصَّرَتْهُ وَمَنْ أَبْصَرَ إِلَيْهَا أَعْمَتْهُ</w:t>
      </w:r>
      <w:bookmarkEnd w:id="90"/>
    </w:p>
    <w:p>
      <w:pPr>
        <w:pStyle w:val="BookText"/>
        <w:rPr/>
      </w:pPr>
      <w:r>
        <w:rPr>
          <w:rFonts w:ascii="Amiri" w:hAnsi="Amiri" w:eastAsia="Amiri" w:cs="Amiri"/>
          <w:color w:val="111111"/>
          <w:sz w:val="28"/>
          <w:sz w:val="28"/>
          <w:szCs w:val="28"/>
          <w:rtl w:val="true"/>
          <w:lang w:bidi="ar-SA"/>
        </w:rPr>
        <w:t xml:space="preserve">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أبصر بسبب تغيّرات الدّنيا واعتبر بعبرها بصّرته الدّنيا وجعلته بصيرا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أبصر إليها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نظره إليها فقط ولتحصيلها تجعله أعمى فلا يرى عيوبها ومهلكاتها،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w:t>
      </w:r>
    </w:p>
    <w:p>
      <w:pPr>
        <w:pStyle w:val="BookText"/>
        <w:rPr/>
      </w:pPr>
      <w:r>
        <w:rPr>
          <w:rFonts w:ascii="Amiri" w:hAnsi="Amiri" w:eastAsia="Amiri" w:cs="Amiri"/>
          <w:color w:val="111111"/>
          <w:sz w:val="28"/>
          <w:sz w:val="28"/>
          <w:szCs w:val="28"/>
          <w:rtl w:val="true"/>
          <w:lang w:bidi="ar-SA"/>
        </w:rPr>
        <w:t>مِنْها فَأَتْبَعَهُ الشَّيْطانُ فَكانَ مِنَ الْغاوِينَ وَلَوْ شِئْنا لَرَفَعْناهُ بِها وَلكِنَّهُ أَخْلَدَ إِلَى الْأَرْضِ وَاتَّبَعَ هَواهُ فَمَثَلُهُ كَمَثَلِ الْكَلْبِ إِنْ تَحْمِلْ عَلَيْهِ يَلْهَثْ أَوْ تَتْرُكْهُ يَلْهَثْ</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لِدَاوُدَ يَا دَاوُدُ احْذَرِ الْقُلُوبَ الْمُعَلَّقَةَ بِشَهَوَاتِ الدُّنْيَا عُقُولُهَا مَحْجُوبَةٌ عَنِّي</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 الدّنيا صمت الاسماع عن سماع الحكمة وعميت القلوب عن نور البصيرة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تأمّل المتأمّل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أبصر بها 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تحته من المعنى العجيب، والغرض البعيد، ما لا تبلغ غايته ولا يدرك غوره، ولا سيّما إذا قرن إليه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أبصر إليها أعمته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يكون في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بَصائِرُ مِنْ رَبِّكُمْ فَمَنْ أَبْصَرَ فَلِنَفْسِهِ</w:t>
      </w:r>
    </w:p>
    <w:p>
      <w:pPr>
        <w:pStyle w:val="BookText"/>
        <w:rPr/>
      </w:pPr>
      <w:r>
        <w:rPr>
          <w:rFonts w:ascii="Amiri" w:hAnsi="Amiri" w:eastAsia="Amiri" w:cs="Amiri"/>
          <w:color w:val="111111"/>
          <w:sz w:val="28"/>
          <w:sz w:val="28"/>
          <w:szCs w:val="28"/>
          <w:rtl w:val="true"/>
          <w:lang w:bidi="ar-SA"/>
        </w:rPr>
        <w:t>وَمَنْ عَمِيَ فَعَلَيْها</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ويكون في مفاد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أولياء اللّه نظروا إلى باطن الدّنيا فاستوحشوا منها فنجوا، وإنّ أهل الدّنيا نظروا إلى ظاهر الدّنيا فأنسوا بها وهلكوا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 يجد الفرق بين أبصر بها وأبصر إليها، واضحا، نيّرا، وعجيبا، باهرا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لكلّ حرف جرّ معنى، قال بشّار في حمّاد عجرد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غيري إلى عبادة الاثنين</w:t>
      </w:r>
    </w:p>
    <w:p>
      <w:pPr>
        <w:pStyle w:val="BookText"/>
        <w:rPr/>
      </w:pPr>
      <w:r>
        <w:rPr>
          <w:rFonts w:ascii="Amiri" w:hAnsi="Amiri" w:eastAsia="Amiri" w:cs="Amiri"/>
          <w:color w:val="111111"/>
          <w:sz w:val="28"/>
          <w:sz w:val="28"/>
          <w:szCs w:val="28"/>
          <w:rtl w:val="true"/>
          <w:lang w:bidi="ar-SA"/>
        </w:rPr>
        <w:t>فانّي بواحد مشغول</w:t>
      </w:r>
    </w:p>
    <w:p>
      <w:pPr>
        <w:pStyle w:val="BookText"/>
        <w:rPr/>
      </w:pPr>
      <w:r>
        <w:rPr>
          <w:rFonts w:ascii="Amiri" w:hAnsi="Amiri" w:eastAsia="Amiri" w:cs="Amiri"/>
          <w:color w:val="111111"/>
          <w:sz w:val="28"/>
          <w:sz w:val="28"/>
          <w:szCs w:val="28"/>
          <w:rtl w:val="true"/>
          <w:lang w:bidi="ar-SA"/>
        </w:rPr>
        <w:t>فأشاع حمّاد أبياته وجعل المصراع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عن واحد مشغول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زالت الأبيات تدور في أيدي النّاس، حتّى انتهت إلى بشّار فاضطرب منها وجزع،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أشاع ابن الزّانية بدمي، و اللّه ما قلت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بواحد مشغول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فغيّرها حتى شهر في الناس</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أعرابيّ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إذا نزلت به الحوائج قام إليها ثمّ قام بها ولم تقعد به علاّت النفوس</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أعرابيّ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فلانا وإن ضحك إليك فإنّه يضحك منك</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91" w:name="pg14833_158492"/>
    </w:p>
    <w:p>
      <w:pPr>
        <w:pStyle w:val="Heading2"/>
        <w:numPr>
          <w:ilvl w:val="1"/>
          <w:numId w:val="1"/>
        </w:numPr>
        <w:rPr/>
      </w:pPr>
      <w:bookmarkStart w:id="92" w:name="__RefHeading___Toc2733483_730472459"/>
      <w:bookmarkStart w:id="93" w:name="_Toc34"/>
      <w:bookmarkEnd w:id="91"/>
      <w:bookmarkEnd w:id="92"/>
      <w:r>
        <w:rPr>
          <w:rtl w:val="true"/>
        </w:rPr>
        <w:t xml:space="preserve">الخطبة </w:t>
      </w:r>
      <w:r>
        <w:rPr>
          <w:rtl w:val="true"/>
        </w:rPr>
        <w:t>(</w:t>
      </w:r>
      <w:r>
        <w:rPr/>
        <w:t>82</w:t>
      </w:r>
      <w:r>
        <w:rPr>
          <w:rtl w:val="true"/>
        </w:rPr>
        <w:t xml:space="preserve">) </w:t>
      </w:r>
      <w:r>
        <w:rPr>
          <w:rtl w:val="true"/>
        </w:rPr>
        <w:t>ومن خطبة له عليه‌السلام وهي الخطبة</w:t>
      </w:r>
      <w:bookmarkEnd w:id="93"/>
    </w:p>
    <w:p>
      <w:pPr>
        <w:pStyle w:val="Heading3"/>
        <w:numPr>
          <w:ilvl w:val="2"/>
          <w:numId w:val="1"/>
        </w:numPr>
        <w:rPr/>
      </w:pPr>
      <w:bookmarkStart w:id="94" w:name="__RefHeading___Toc2733485_730472459"/>
      <w:bookmarkStart w:id="95" w:name="_Toc35"/>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العجيبة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نعوت اللّه جل شأنه، ثم الوصية بتقواه ثم التنفير من الدنيا، ثم ما يلحق من دخول القيامة، ثم تنبيه الخلق إلى ما هم فيه من الأعراض، ثم فضله عليه‌السلام في التذكير</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2733487_730472459"/>
      <w:bookmarkStart w:id="97" w:name="_Toc36"/>
      <w:bookmarkEnd w:id="96"/>
      <w:r>
        <w:rPr>
          <w:rtl w:val="true"/>
        </w:rPr>
        <w:t>صفته جل شأنه</w:t>
      </w:r>
      <w:bookmarkEnd w:id="97"/>
    </w:p>
    <w:p>
      <w:pPr>
        <w:pStyle w:val="BookText"/>
        <w:rPr/>
      </w:pPr>
      <w:r>
        <w:rPr>
          <w:rFonts w:ascii="Amiri" w:hAnsi="Amiri" w:eastAsia="Amiri" w:cs="Amiri"/>
          <w:color w:val="111111"/>
          <w:sz w:val="28"/>
          <w:sz w:val="28"/>
          <w:szCs w:val="28"/>
          <w:rtl w:val="true"/>
          <w:lang w:bidi="ar-SA"/>
        </w:rPr>
        <w:t xml:space="preserve">الْحَمْدُ للّه‌ِِ الَّذِي عَلاَ بِحَوْلِهِ وَدَنَا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مَانِحِ كُلِّ غَنِيمَةٍ وَفَضْلٍ وَكَاشِفِ كُلِّ عَظِيمَةٍ وَأَزْلٍ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عَوَاطِفِ كَرَمِهِ وَسَوَابِغِ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وَأُومِنُ بِهِ أَوَّلاً بَادِياً وَأَسْتَهْدِيهِ قَرِيباً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وَأَسْتَعِينُهُ قَاهِراً قَادِراً وَأَتَوَكَّلُ عَلَيْهِ كَافِياً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صلى‌الله‌عليه‌و‌آله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لاِءِنْفَاذِ أَمْرِهِ وَإِنْهَاءِ عُذْرِهِ وَتَقْدِيمِ نُذُرِهِ</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2733489_730472459"/>
      <w:bookmarkStart w:id="99" w:name="_Toc37"/>
      <w:bookmarkEnd w:id="98"/>
      <w:r>
        <w:rPr>
          <w:rtl w:val="true"/>
        </w:rPr>
        <w:t>الوصية بالتقوى</w:t>
      </w:r>
      <w:bookmarkEnd w:id="99"/>
    </w:p>
    <w:p>
      <w:pPr>
        <w:pStyle w:val="BookText"/>
        <w:rPr/>
      </w:pPr>
      <w:r>
        <w:rPr>
          <w:rFonts w:ascii="Amiri" w:hAnsi="Amiri" w:eastAsia="Amiri" w:cs="Amiri"/>
          <w:color w:val="111111"/>
          <w:sz w:val="28"/>
          <w:sz w:val="28"/>
          <w:szCs w:val="28"/>
          <w:rtl w:val="true"/>
          <w:lang w:bidi="ar-SA"/>
        </w:rPr>
        <w:t xml:space="preserve">أُوصِيكُمْ عِبَادَ اللّه‌ِ بِتَقْوَى اللّه‌ِ الَّذِي ضَرَبَ لَكُمُ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لَكُمُ الاْجَالَ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وَأَلْبَسَكُمُ الرِّيَاشَ وَأَرْفَعَ لَكُمُ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وَأَحَاطَ بِكُمُ الاْءِحْصَاءَ وَأَرْصَدَ لَكُمُ </w:t>
      </w:r>
      <w:bookmarkStart w:id="100" w:name="pg14833_158493"/>
    </w:p>
    <w:p>
      <w:pPr>
        <w:pStyle w:val="BookText"/>
        <w:rPr/>
      </w:pPr>
      <w:bookmarkEnd w:id="100"/>
      <w:r>
        <w:rPr>
          <w:rFonts w:ascii="Amiri" w:hAnsi="Amiri" w:eastAsia="Amiri" w:cs="Amiri"/>
          <w:color w:val="111111"/>
          <w:sz w:val="28"/>
          <w:sz w:val="28"/>
          <w:szCs w:val="28"/>
          <w:rtl w:val="true"/>
          <w:lang w:bidi="ar-SA"/>
        </w:rPr>
        <w:t xml:space="preserve">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وَآثَرَكُمْ بِالنِّعَمِ السَّوَابِغِ وَالرِّفَدِ الرَّوَافِغِ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وَأَنْذَرَكُمْ بِالْحُجَجِ الْبَوَالِغِ فَأَحْصَاكُمْ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وَوَظَّفَ لَكُمْ مُدَداً فِي قَرَارِ خِبْرَةٍ وَدَارِ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مُخْتَبَرُونَ فِيهَا وَمُحَاسَبُونَ عَلَيْهَا</w:t>
      </w:r>
    </w:p>
    <w:p>
      <w:pPr>
        <w:pStyle w:val="Heading3"/>
        <w:numPr>
          <w:ilvl w:val="2"/>
          <w:numId w:val="1"/>
        </w:numPr>
        <w:rPr/>
      </w:pPr>
      <w:bookmarkStart w:id="101" w:name="__RefHeading___Toc2733491_730472459"/>
      <w:bookmarkStart w:id="102" w:name="_Toc38"/>
      <w:bookmarkEnd w:id="101"/>
      <w:r>
        <w:rPr>
          <w:rtl w:val="true"/>
        </w:rPr>
        <w:t>التنفير من الدنيا</w:t>
      </w:r>
      <w:bookmarkEnd w:id="102"/>
    </w:p>
    <w:p>
      <w:pPr>
        <w:pStyle w:val="BookText"/>
        <w:rPr/>
      </w:pPr>
      <w:r>
        <w:rPr>
          <w:rFonts w:ascii="Amiri" w:hAnsi="Amiri" w:eastAsia="Amiri" w:cs="Amiri"/>
          <w:color w:val="111111"/>
          <w:sz w:val="28"/>
          <w:sz w:val="28"/>
          <w:szCs w:val="28"/>
          <w:rtl w:val="true"/>
          <w:lang w:bidi="ar-SA"/>
        </w:rPr>
        <w:t xml:space="preserve">فَإِنَّ الدُّنْيَا رَنِقٌ مَشْرَبُهَا رَدِغٌ مَشْرَعُهَا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يُونِقُ مَنْظَرُهَا وَيُوبِقُ مَخْبَرُهَا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حَائِلٌ وَضَوْءٌ آفِلٌ وَظِلٌّ زَائِلٌ وَسِنَادٌ 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أَنِسَ نَافِرُهَا وَاطْمَأَنَّ نَاكِرُهَا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قَمَصَتْ بِأَرْجُلِهَا وَقَنَصَتْ بِأَحْبُلِهَا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وَأَقْصَدَتْ بِأَسْهُمِهَا وَأَعْلَقَتِ الْمَرْءَ أَوْهَاقَ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قَائِدَةً لَهُ إِلَى ضَنْكِ الْمَضْجَعِ وَوَحْشَةِ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وَمُعَايَنَةِ الْمَحَلِّ وَثَوَابِ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الْخَلَفُ بِعَقْبِ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تُقْلِعُ الْمَنِيَّةُ اخْتِرَاماً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يَرْعَوِي الْبَاقُونَ اجْتِرَاماً يَحْتَذُونَ 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وَيَمْضُونَ أَرْسَالاً إِلَى غَايَةِ الاِنْتِهَاءِ وَصَيُّورِ الْفَنَاءِ</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2733493_730472459"/>
      <w:bookmarkStart w:id="104" w:name="_Toc39"/>
      <w:bookmarkEnd w:id="103"/>
      <w:r>
        <w:rPr>
          <w:rtl w:val="true"/>
        </w:rPr>
        <w:t>بعد الموت البعث</w:t>
      </w:r>
      <w:bookmarkEnd w:id="10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تَصَرَّمَتِ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وَتَقَضَّتِ الدُّهُورُ وَأَزِفَ النُّشُورُ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أَخْرَجَهُمْ مِنْ ضَرَائِحِ الْقُبُورِ وَأَوْكَارِ الطُّيُورِ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وَأَوْجِرَةِ السِّبَاعِ وَمَطَارِحِ الْمَهَالِكِ سِرَاعاً إِلَى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إِلَى مَعَادِهِ رَعِيلاً صُمُوتاً قِيَاماً صُفُوفاً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يَنْفُذُهُمُ الْبَصَرُ وَيُسْمِعُهُمُ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لَبُوسُ الاِسْتِكَانَةِ وَضَرَعُ الاِسْتِسْلاَمِ وَالذِّلَّةِ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ضَلَّتِ الْحِيَلُ وَانْقَطَعَ الْأَمَلُ وَهَوَتِ الْأَفْئِدَةُ كَاظِمَةً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وَخَشَعَتِ الْأَصْوَاتُ مُهَيْنِمَةً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وَأَلْجَمَ الْعَرَقُ وَعَظُمَ الشَّفَقُ وَأُرْعِدَتِ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لِزَبْرَةِ الدَّاعِي إِلَى فَصْلِ الْخِطَابِ وَمُقَايَضَةِ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وَنَكَالِ الْعِقَابِ وَنَوَالِ الثَّوَابِ</w:t>
      </w:r>
      <w:r>
        <w:rPr>
          <w:rFonts w:eastAsia="Amiri" w:cs="Amiri" w:ascii="Amiri" w:hAnsi="Amiri"/>
          <w:color w:val="111111"/>
          <w:sz w:val="28"/>
          <w:szCs w:val="28"/>
          <w:rtl w:val="true"/>
          <w:lang w:bidi="ar-SA"/>
        </w:rPr>
        <w:t xml:space="preserve">. </w:t>
      </w:r>
      <w:bookmarkStart w:id="105" w:name="pg14833_158494"/>
    </w:p>
    <w:p>
      <w:pPr>
        <w:pStyle w:val="Heading3"/>
        <w:numPr>
          <w:ilvl w:val="2"/>
          <w:numId w:val="1"/>
        </w:numPr>
        <w:rPr/>
      </w:pPr>
      <w:bookmarkStart w:id="106" w:name="__RefHeading___Toc2733495_730472459"/>
      <w:bookmarkStart w:id="107" w:name="_Toc40"/>
      <w:bookmarkEnd w:id="105"/>
      <w:bookmarkEnd w:id="106"/>
      <w:r>
        <w:rPr>
          <w:rtl w:val="true"/>
        </w:rPr>
        <w:t>تنبيه الخلق</w:t>
      </w:r>
      <w:bookmarkEnd w:id="107"/>
    </w:p>
    <w:p>
      <w:pPr>
        <w:pStyle w:val="BookText"/>
        <w:rPr/>
      </w:pPr>
      <w:r>
        <w:rPr>
          <w:rFonts w:ascii="Amiri" w:hAnsi="Amiri" w:eastAsia="Amiri" w:cs="Amiri"/>
          <w:color w:val="111111"/>
          <w:sz w:val="28"/>
          <w:sz w:val="28"/>
          <w:szCs w:val="28"/>
          <w:rtl w:val="true"/>
          <w:lang w:bidi="ar-SA"/>
        </w:rPr>
        <w:t xml:space="preserve">عِبَادٌ مَخْلُوقُونَ اقْتِدَاراً وَمَرْبُوبُونَ اقْتِسَاراً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وَمَقْبُوضُونَ احْتِضَاراً وَمُضَمَّنُونَ أَجْدَاثاً وَكَائِنُونَ رُفَاتاً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وَمَبْعُوثُونَ أَفْرَاداً وَمَدِينُونَ جَزَاءً وَمُمَيَّزُونَ 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أُمْهِلُوا فِي طَلَبِ الْمَخْرَجِ وَهُدُوا سَبِيلَ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وَعُمِّرُوا مَهَلَ الْمُسْتَعْتِبِ وَكُشِفَتْ عَنْهُمْ سُدَفُ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وَخُلُّوا لِمِضْمَارِ الْجِيَادِ وَرَوِيَّةِ الاِرْتِيَادِ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وَأَنَاةِ الْمُقْتَبِسِ الْمُرْتَادِ فِي مُدَّةِ الْأَجَلِ وَمُضْطَرَبِ الْمَهَلِ</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733497_730472459"/>
      <w:bookmarkStart w:id="109" w:name="_Toc41"/>
      <w:bookmarkEnd w:id="108"/>
      <w:r>
        <w:rPr>
          <w:rtl w:val="true"/>
        </w:rPr>
        <w:t>فضل التذكير</w:t>
      </w:r>
      <w:bookmarkEnd w:id="109"/>
    </w:p>
    <w:p>
      <w:pPr>
        <w:pStyle w:val="BookText"/>
        <w:rPr/>
      </w:pPr>
      <w:r>
        <w:rPr>
          <w:rFonts w:ascii="Amiri" w:hAnsi="Amiri" w:eastAsia="Amiri" w:cs="Amiri"/>
          <w:color w:val="111111"/>
          <w:sz w:val="28"/>
          <w:sz w:val="28"/>
          <w:szCs w:val="28"/>
          <w:rtl w:val="true"/>
          <w:lang w:bidi="ar-SA"/>
        </w:rPr>
        <w:t xml:space="preserve">فَيَا لَهَا أَمْثَالاً صَائِبَةً وَمَوَاعِظَ 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صَادَفَتْ قُلُوباً زَاكِيَةً وَأَسْمَاعاً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وَآرَاءً عَازِمَةً وَأَلْبَاباً حَازِمَةً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تَقِيَّةَ مَنْ سَمِعَ فَخَشَعَ وَاقْتَرَفَ فَاعْتَرَفَ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وَوَجِلَ فَعَمِلَ وَحَاذَرَ فَبَادَرَ وَأَيْقَنَ فَأَحْسَنَ وَعُبِّرَ فَاعْتَبَرَ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فَحَذِرَ وَزُجِرَ فَازْدَجَرَ وَأَجَابَ فَأَنَابَ وَرَاجَعَ فَتَابَ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وَاقْتَدى فَاحْتَذَى وَأُرِيَ فَرَأَى فَأَسْرَعَ طَالِباً وَنَجَا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فَأَفَادَ ذَخِيرَةً وَأَطَابَ سَرِيرَةً وَعَمَّرَ مَعَاداً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زَاداً لِيَوْمِ رَحِيلِهِ وَوَجْهِ سَبِيلِهِ وَحَالِ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وَمَوْطِنِ فَاقَتِهِ وَقَدَّمَ أَمَامَهُ لِدَارِ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جِهَةَ مَا خَلَقَكُمْ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وَاحْذَرُوا مِنْهُ كُنْهَ مَا حَذَّرَكُمْ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وَاسْتَحِقُّوا مِنْهُ مَا أَعَدَّ لَكُمْ بِالتَّنَجُّزِ لِصِدْقِ مِيعَادِهِ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وَالْحَذَرِ مِنْ هَوْلِ مَعَادِهِ</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733499_730472459"/>
      <w:bookmarkStart w:id="111" w:name="_Toc42"/>
      <w:bookmarkEnd w:id="110"/>
      <w:r>
        <w:rPr>
          <w:rtl w:val="true"/>
        </w:rPr>
        <w:t>التذكير بضروب النعم</w:t>
      </w:r>
      <w:bookmarkEnd w:id="11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أَسْمَاعاً لِتَعِيَ مَا 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وَأَبْصَاراً لِتَجْلُوَ عَنْ عَشَاهَا وَأَشْلاَءً </w:t>
      </w:r>
      <w:bookmarkStart w:id="112" w:name="pg14833_158495"/>
    </w:p>
    <w:p>
      <w:pPr>
        <w:pStyle w:val="BookText"/>
        <w:rPr/>
      </w:pPr>
      <w:bookmarkEnd w:id="112"/>
      <w:r>
        <w:rPr>
          <w:rFonts w:ascii="Amiri" w:hAnsi="Amiri" w:eastAsia="Amiri" w:cs="Amiri"/>
          <w:color w:val="111111"/>
          <w:sz w:val="28"/>
          <w:sz w:val="28"/>
          <w:szCs w:val="28"/>
          <w:rtl w:val="true"/>
          <w:lang w:bidi="ar-SA"/>
        </w:rPr>
        <w:t xml:space="preserve">جَامِعَةً لِأَعْضَائِهَا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مُلاَئِمَةً لِأَحْنَائِهَا فِي تَرْكِيبِ صُوَرِهَا وَمُدَدِ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بِأَبْدَانٍ قَائِمَةٍ بِأَرْفَاقِهَا وَقُلُوبٍ رَائِدَةٍ لِأَرْزَاقِهَا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مُجَلِّلاَتِ نِعَمِهِ وَمُوجِبَاتِ مِنَنِهِ وَحَوَاجِزِ عَافِيَتِهِ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لَكُمْ أَعْمَاراً سَتَرَهَا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لَكُمْ عِبَراً مِنْ آثَارِ الْمَاضِينَ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مُسْتَمْتَعِ خَلاَقِهِمْ وَمُسْتَفْسَحِ خَنَاقِهِمْ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أَرْهَقَتْهُمُ الْمَنَايَا دُونَ الاْمَالِ وَشَذَّبَهُمْ عَنْهَا تَخَرُّمُ الاْجَالِ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يَمْهَدُوا فِي سَلاَمَةِ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يَعْتَبِرُوا فِي أُنُفِ الْأَوَانِ فَهَلْ يَنْتَظِرُ أَهْلُ بَضَاضَةِ الشَّبَابِ إِلاَّ حَوَانِيَ 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غَضَارَةِ الصِّحَّةِ إِلاَّ نَوَازِلَ 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مُدَّةِ الْبَقَاءِ إِلاَّ آوِنَةَ الْفَنَاءِ مَعَ قُرْبِ الزِّيَالِ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وَأُزُوفِ الاِنْتِقَالِ وَعَلَزِ الْقَلَقِ وَأَلَمِ الْمَضَضِ وَغُصَصِ الْجَرَضِ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وَتَلَفُّتِ الاِسْتِغَاثَةِ بِنُصْرَةِ الْحَفَدَةِ وَالْأَقْرِبَاءِ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وَالْأَعِزَّةِ وَالْقُرَنَاءِ فَهَلْ دَفَعَتِ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نَفَعَتِ النَّوَاحِبُ وَقَدْ غُودِرَ فِي مَحَلَّةِ الْأَمْوَاتِ رَهِيناً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ضِيقِ الْمَضْجَعِ وَحِيداً قَدْ هَتَكَتِ الْهَوَامُّ جِلْدَتَهُ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وَأَبْلَتِ النَّوَاهِكُ جِدَّتَهُ وَعَفَتِ الْعَوَاصِفُ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 الْحَدَثَانُ مَعَالِمَهُ وَصَارَتِ الْأَجْسَادُ شَحِبَةً بَعْدَ بَضَّتِهَا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وَالْعِظَامُ نَخِرَةً بَعْدَ 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وَالْأَرْوَاحُ مُرْتَهَنَةً بِثِقَلِ أَعْبَائِهَا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مُوقِنَةً بِغَيْبِ أَنْبَائِهَا لاَ تُسْتَزَادُ مِنْ صَالِحِ 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تُسْتَعْتَبُ مِنْ سَيِّئِ زَلَلِهَا أَ وَلَسْتُمْ أَبْنَاءَ الْقَوْمِ وَالاْبَاءَ وَإِخْوَانَهُمْ وَالْأَقْرِبَاءَ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تَحْتَذُونَ أَمْثِلَتَهُمْ وَتَرْكَبُونَ قِدَّتَهُمْ وَتَطَئُونَ جَادَّتَهُمْ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فَالْقُلُوبُ قَاسِيَةٌ عَنْ حَظِّهَا لاَهِيَةٌ عَنْ رُشْدِهَا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سَالِكَةٌ فِي غَيْرِ مِضْمَارِهَا كَأَنَّ الْمَعْنِيَّ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الرُّشْدَ فِي إِحْرَازِ دُنْيَاهَا</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733501_730472459"/>
      <w:bookmarkStart w:id="114" w:name="_Toc43"/>
      <w:bookmarkEnd w:id="113"/>
      <w:r>
        <w:rPr>
          <w:rtl w:val="true"/>
        </w:rPr>
        <w:t>التحذير من هول الصراط</w:t>
      </w:r>
      <w:bookmarkEnd w:id="11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مَجَازَكُمْ عَلَى الصِّرَاطِ وَمَزَالِقِ دَحْضِهِ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وَأَهَاوِيلِ زَلَلِهِ وَتَارَاتِ </w:t>
      </w:r>
      <w:bookmarkStart w:id="115" w:name="pg14833_158496"/>
    </w:p>
    <w:p>
      <w:pPr>
        <w:pStyle w:val="BookText"/>
        <w:rPr/>
      </w:pPr>
      <w:bookmarkEnd w:id="115"/>
      <w:r>
        <w:rPr>
          <w:rFonts w:ascii="Amiri" w:hAnsi="Amiri" w:eastAsia="Amiri" w:cs="Amiri"/>
          <w:color w:val="111111"/>
          <w:sz w:val="28"/>
          <w:sz w:val="28"/>
          <w:szCs w:val="28"/>
          <w:rtl w:val="true"/>
          <w:lang w:bidi="ar-SA"/>
        </w:rPr>
        <w:t xml:space="preserve">أَهْوَالِهِ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ذِي لُبٍّ شَغَلَ التَّفَكُّرُ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وَأَنْصَبَ الْخَوْفُ بَدَنَهُ وَأَسْهَرَ التَّهَجُّدُ غِرَارَ 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وَأَظْمَأَ الرَّجَاءُ هَوَاجِرَ يَوْمِهِ وَظَلَفَ الزُّهْدُ شَهَوَاتِهِ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وَأَوْجَفَ الذِّكْرُ بِلِسَانِهِ وَقَدَّمَ الْخَوْفَ لِأَمَانِهِ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وَتَنَكَّبَ الْمَخَالِجَ عَنْ وَضَحِ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 أَقْصَدَ الْمَسَالِكِ إِلَى النَّهْجِ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تَفْتِلْهُ فَاتِلاَتُ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تَعْمَ عَلَيْهِ مُشْتَبِهَاتُ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ظَافِراً بِفَرْحَةِ الْبُشْرَى وَرَاحَةِ النُّعْمَى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أَنْعَمِ نَوْمِهِ وَآمَنِ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مَعْبَرَ الْعَاجِلَةِ حَمِيداً وَقَدَّمَ زَادَ الاْجِلَةِ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 مِنْ وَجَلٍ وَأَكْمَشَ فِي مَهَلٍ وَرَغِبَ فِي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عَنْ هَرَبٍ وَرَاقَبَ فِي يَوْمِهِ 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قُدُماً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بِالْجَنَّةِ ثَوَاباً وَنَوَالاً وَكَفَى بِالنَّارِ عِقَاباً وَوَبَالاً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بِاللّه‌ِ مُنْتَقِماً وَنَصِيراً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بِالْكِتَابِ حَجِيجاً وَخَصِيماً</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733503_730472459"/>
      <w:bookmarkStart w:id="117" w:name="_Toc44"/>
      <w:bookmarkEnd w:id="116"/>
      <w:r>
        <w:rPr>
          <w:rtl w:val="true"/>
        </w:rPr>
        <w:t>الوصية بالتقوى</w:t>
      </w:r>
      <w:bookmarkEnd w:id="117"/>
    </w:p>
    <w:p>
      <w:pPr>
        <w:pStyle w:val="BookText"/>
        <w:rPr/>
      </w:pPr>
      <w:r>
        <w:rPr>
          <w:rFonts w:ascii="Amiri" w:hAnsi="Amiri" w:eastAsia="Amiri" w:cs="Amiri"/>
          <w:color w:val="111111"/>
          <w:sz w:val="28"/>
          <w:sz w:val="28"/>
          <w:szCs w:val="28"/>
          <w:rtl w:val="true"/>
          <w:lang w:bidi="ar-SA"/>
        </w:rPr>
        <w:t xml:space="preserve">أُوصِيكُمْ بِتَقْوَى اللّه‌ِ الَّذِي أَعْذَرَ بِمَا أَنْذَرَ وَاحْتَجَّ بِمَا 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وَحَذَّرَكُمْ عَدُوّاً نَفَذَ فِي الصُّدُورِ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وَنَفَثَ فِي الاْذَانِ نَجِيّاً فَأَضَلَّ وَأَرْدَى وَوَعَدَ فَمَنَّى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 سَيِّئَاتِ الْجَرَائِمِ وَهَوَّنَ مُوبِقَاتِ الْعَظَائِمِ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اسْتَدْرَجَ قَرِينَتَهُ وَاسْتَغْلَقَ رَهِينَتَهُ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مَا زَيَّنَ وَاسْتَعْظَمَ مَا هَوَّنَ وَحَذَّرَ مَا أَمَّنَ</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2733505_730472459"/>
      <w:bookmarkStart w:id="119" w:name="_Toc45"/>
      <w:bookmarkEnd w:id="118"/>
      <w:r>
        <w:rPr>
          <w:rtl w:val="true"/>
        </w:rPr>
        <w:t>ومنها في صفة خلق الإنسان</w:t>
      </w:r>
      <w:bookmarkEnd w:id="11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هَذَا الَّذِي أَنْشَأَهُ فِي ظُلُمَاتِ الْأَرْحَامِ وَشُغُفِ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نُطْفَةً دِهَاقاً وَعَلَقَةً مِحَاقاً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وَجَنِيناً وَرَاضِعاً وَوَلِيداً وَيَافِعاً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مَنَحَهُ قَلْباً حَافِظاً وَلِسَاناً لاَفِظاً وَبَصَراً </w:t>
      </w:r>
    </w:p>
    <w:p>
      <w:pPr>
        <w:pStyle w:val="BookText"/>
        <w:rPr/>
      </w:pPr>
      <w:r>
        <w:rPr>
          <w:rFonts w:ascii="Amiri" w:hAnsi="Amiri" w:eastAsia="Amiri" w:cs="Amiri"/>
          <w:color w:val="111111"/>
          <w:sz w:val="28"/>
          <w:sz w:val="28"/>
          <w:szCs w:val="28"/>
          <w:rtl w:val="true"/>
          <w:lang w:bidi="ar-SA"/>
        </w:rPr>
        <w:t xml:space="preserve">لاَحِظاً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لِيَفْهَمَ مُعْتَبِراً وَيُقَصِّرَ مُزْدَجِراً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قَامَ اعْتِدَالُهُ وَاسْتَوَى مِثَالُهُ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نَفَرَ مُسْتَكْبِراً وَخَبَطَ سَادِراً مَاتِحاً فِي غَرْبِ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كَادِحاً سَعْياً لِدُنْيَاهُ فِي لَذَّاتِ طَرَبِهِ وَبَدَوَاتِ أَرَبِهِ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يَحْتَسِبُ رَزِيَّةً وَلاَ يَخْشَعُ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فِي فِتْنَتِهِ غَرِيراً وَعَاشَ فِي هَفْوَتِهِ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يُفِدْ عِوَضاً وَلَمْ يَقْضِ مُفْتَرَضاً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دَهِمَتْهُ فَجَعَاتُ الْمَنِيَّةِ فِي غُبَّرِ جِمَاحِهِ وَسَنَنِ مِرَاحِهِ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 سَادِراً وَبَاتَ سَاهِراً فِي غَمَرَاتِ الاْلاَمِ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وَطَوَارِقِ الْأَوْجَاعِ وَالْأَسْقَامِ بَيْنَ أَخٍ شَقِيقٍ وَوَالِدٍ شَفِيقٍ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وَدَاعِيَةٍ بِالْوَيْلِ جَزَعاً وَلاَدِمَةٍ لِلصَّدْرِ قَلَقاً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فِي سَكْرَةٍ مُلْهِثَةٍ وَغَمْرَةٍ كَارِثَةٍ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وَأَنَّةٍ مُوجِعَةٍ وَجَذْبَةٍ مُكْرِبَةٍ وَسَوْقَةٍ مُتْعِبَةٍ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أُدْرِجَ فِي أَكْفَانِهِ مُبْلِساً وَجُذِبَ مُنْقَاداً سَلِساً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أُلْقِيَ عَلَى الْأَعْوَادِ رَجِيعَ وَصَبٍ وَنِضْوَ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تَحْمِلُهُ حَفَدَةُ الْوِلْدَانِ وَحَشَدَةُ الاْءِخْوَانِ إِلَى دَارِ غُرْبَتِهِ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وَمُنْقَطَعِ زَوْرَتِهِ وَمُفْرَدِ وَحْشَتِهِ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انْصَرَفَ الْمُشَيِّعُ وَرَجَعَ الْمُتَفَجِّعُ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فِي حُفْرَتِهِ نَجِيّاً لِبَهْتَةِ السُّؤالِ وَعَثْرَةِ 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مَا هُنَالِكَ بَلِيَّةً نُزُولُ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وَتَصْلِيَةُ الْجَحِيمِ وَفَوْرَاتُ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وَسَوْرَاتُ الزَّفِيرِ لاَ فَتْرَةٌ مُرِيحَةٌ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دَعَةٌ مُزِيحَةٌ وَلاَ قُوَّةٌ حَاجِزَةٌ وَلاَ مَوْتَةٌ نَاجِزَةٌ وَلاَ سِنَةٌ مُسَلِّيَةٌ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أَطْوَارِ الْمَوْتَاتِ وَعَذَابِ السَّاعَاتِ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بِاللّه‌ِ عَائِذُونَ عِبَادَ اللّه‌ِ أَيْن الَّذِينَ عُمِّرُوا فَنَعِمُوا وَعُلِّمُوا فَفَهِمُوا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وَأُنْظِرُوا فَلَهَوْا وَسُلِّمُوا فَنَسُوا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أُمْهِلُوا طَوِيلاً وَمُنِحُوا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وَحُذِّرُوا أَلِيماً وَوُعِدُوا جَسِيماً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الذُّنُوبَ الْمُوَرِّطَةَ وَالْعُيُوبَ الْمُسْخِطَةَ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الْأَبْصَارِ وَالْأَسْمَاعِ وَالْعَافِيَةِ وَالْمَتَاعِ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مَنَاصٍ أَوْ 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مَعَاذٍ أَوْ مَلاَذٍ أَوْ فِرَارٍ أَوْ مَحَارٍ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تُؤفَكُونَ أَمْ أَيْنَ تُصْرَفُونَ أَمْ بِمَا ذَا تَغْتَرُّونَ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حَظُّ أَحَدِكُمْ مِنَ الْأَرْضِ ذَاتِ الطُّوْلِ 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قَدِّهِ مُتَعَفِّراً عَلَى </w:t>
      </w:r>
      <w:bookmarkStart w:id="120" w:name="pg14833_158498"/>
    </w:p>
    <w:p>
      <w:pPr>
        <w:pStyle w:val="BookText"/>
        <w:rPr/>
      </w:pPr>
      <w:bookmarkEnd w:id="120"/>
      <w:r>
        <w:rPr>
          <w:rFonts w:ascii="Amiri" w:hAnsi="Amiri" w:eastAsia="Amiri" w:cs="Amiri"/>
          <w:color w:val="111111"/>
          <w:sz w:val="28"/>
          <w:sz w:val="28"/>
          <w:szCs w:val="28"/>
          <w:rtl w:val="true"/>
          <w:lang w:bidi="ar-SA"/>
        </w:rPr>
        <w:t xml:space="preserve">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عِبَادَ اللّه‌ِ وَالْخِنَاقُ مُهْمَلٌ وَالرُّوحُ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فَيْنَةِ الاْءِرْشَادِ وَرَاحَةِ الْأَجْسَادِ وَبَاحَةِ الاِحْتِشَادِ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وَمَهَلِ الْبَقِيَّةِ وَأُنُفِ الْمَشِيَّةِ وَإِنْظَارِ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وَانْفِسَاحِ الْحَوْبَةِ قَبْلَ الضَّنْكِ وَالْمَضِيقِ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وَالرَّوْعِ وَالزُّهُوقِ وَقَبْلَ قُدُومِ الْغَائِبِ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وَإِخْذَةِ الْعَزِيزِ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أنه عليه‌السلام لما خطب بهذه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اقشعرت لها الجلود وبكت العيون ورجفت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 هذه الخطبة الغراء</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733507_730472459"/>
      <w:bookmarkStart w:id="122" w:name="_Toc46"/>
      <w:bookmarkEnd w:id="121"/>
      <w:r>
        <w:rPr>
          <w:rtl w:val="true"/>
        </w:rPr>
        <w:t>ومن خطبة له عليه‌السلام وهي الخطبة العجيبة</w:t>
      </w:r>
      <w:bookmarkEnd w:id="122"/>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أميرالمؤمنين عليه‌السلام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يحويه مكان، ولا يحدّه زمان، علا بطوله، ودنا بحوله، سابق كلّ غنيمة وفضل، وكاشف كلّ عظيمة وأزل، أحمده على جود كرمه، وسبوغ نعمه، وأستعينه على بلوغ رضاه، والرّضا بما قضاه، وأؤمن به إيمانا، وأتوكّل عليه إيقانا، وأشهد أن لا إله إلاّ اللّه</w:t>
      </w:r>
    </w:p>
    <w:p>
      <w:pPr>
        <w:pStyle w:val="BookText"/>
        <w:rPr/>
      </w:pPr>
      <w:r>
        <w:rPr>
          <w:rFonts w:ascii="Amiri" w:hAnsi="Amiri" w:eastAsia="Amiri" w:cs="Amiri"/>
          <w:color w:val="111111"/>
          <w:sz w:val="28"/>
          <w:sz w:val="28"/>
          <w:szCs w:val="28"/>
          <w:rtl w:val="true"/>
          <w:lang w:bidi="ar-SA"/>
        </w:rPr>
        <w:t>الذي رفع السماء فبناها، وسطح الأرض فطحاها أَخْرَجَ مِنْها ماءَها وَمَرْعاها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أَرْساها</w:t>
      </w:r>
      <w:r>
        <w:rPr>
          <w:rStyle w:val="FootnoteAnchor"/>
          <w:rtl w:val="true"/>
        </w:rPr>
        <w:footnoteReference w:id="260"/>
      </w:r>
      <w:r>
        <w:rPr>
          <w:rFonts w:ascii="Amiri" w:hAnsi="Amiri" w:eastAsia="Amiri" w:cs="Amiri"/>
          <w:color w:val="111111"/>
          <w:sz w:val="28"/>
          <w:sz w:val="28"/>
          <w:szCs w:val="28"/>
          <w:rtl w:val="true"/>
          <w:lang w:bidi="ar-SA"/>
        </w:rPr>
        <w:t>لا يئوده خلق، وهو العلي العظيم أُوصِيكُمْ بِتَقْوَى اللّه‌ِ، فَإِنَّ التَّقْوَى أَفْضَلُ كَنْزٍ، وَأَحْرَزُ حِرْزٍ، وَأَعَزُّ عِزٍّ، فِيهَا نَجَاةُ كُلِّ هَارِبٍ، وَدَرَكُ كُلِّ طَالِبٍ، وَظَفَرُ كُلِّ غَالِبٍ، وَأَحُثُّكُمْ عَلَى طَاعَةِ اللّه‌ِ، فَإِنَّهَا كَهْفُ الْعَابِدِينَ، وَفَوْزُ الْفَائِزِينَ، وَأَمَانُ الْمُتَّقِينَ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سَيَّارَةٌ، قَدْ حَدَا بِكُمُ الْحَادِي، وَحَدَا لِخَرَابِ الدُّنْيَا حَادِي، وَنَادَاكم لِلْمَوْتِ مُنَادِي، فَلا تَغُرَّنَّكُمُ الْحَياةُ الدُّنْيا، وَلا يَغُرَّنَّكُمْ بِاللّه‌ِ الْغَرُورُ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وَإِنَّ الدُّنْيَا دَارٌ غَرَّارَةٌ خَدَّاعَةٌ، تَنْكِحُ فِي كُلِّ يَوْمٍ بَعْلاً، وَتَقْتُلُ فِي كُلِّ لَيْلَةٍ أَهْلاً، وَتُفَرِّقُ فِي كُلِّ سَاعَةٍ شَمْلاً، فَكَمْ مِنْ مُنَافِسٍ فِيهَا، وَرَاكِنٍ إِلَيْهَا مِنَ الْأُمَمِ السَّالِفَةِ، قَدْ قَذَفَتْهُمْ فِي الْهَاوِيَةِ، وَدَمَّرَتْهُمْ تَدْمِيراً، وَتَبَّرَتْهُمْ تَتْبِيراً، وَأَصْلَتْهُمْ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مَنْ جَمَعَ فَأَوْعَى، وَشَدَّ فَأَوْكَى، وَمَنَعَ فَأَكْدَى بَلَى أَيْنَ مَنْ عَسْكَرَ الْعَسَاكِرَ، وَدَسْكَرَ الدَّسَاكِرَ</w:t>
      </w:r>
      <w:r>
        <w:rPr>
          <w:rStyle w:val="FootnoteAnchor"/>
          <w:rtl w:val="true"/>
        </w:rPr>
        <w:footnoteReference w:id="261"/>
      </w:r>
      <w:r>
        <w:rPr>
          <w:rFonts w:ascii="Amiri" w:hAnsi="Amiri" w:eastAsia="Amiri" w:cs="Amiri"/>
          <w:color w:val="111111"/>
          <w:sz w:val="28"/>
          <w:sz w:val="28"/>
          <w:szCs w:val="28"/>
          <w:rtl w:val="true"/>
          <w:lang w:bidi="ar-SA"/>
        </w:rPr>
        <w:t>، وَرَكِبَ الْمَنَابِرَ، أَيْنَ مَنْ بَنَى الدُّورَ، وَشَرَّفَ الْقُصُورَ، وَجَمْهَرَ</w:t>
      </w:r>
    </w:p>
    <w:p>
      <w:pPr>
        <w:pStyle w:val="BookText"/>
        <w:rPr/>
      </w:pPr>
      <w:r>
        <w:rPr>
          <w:rFonts w:ascii="Amiri" w:hAnsi="Amiri" w:eastAsia="Amiri" w:cs="Amiri"/>
          <w:color w:val="111111"/>
          <w:sz w:val="28"/>
          <w:sz w:val="28"/>
          <w:szCs w:val="28"/>
          <w:rtl w:val="true"/>
          <w:lang w:bidi="ar-SA"/>
        </w:rPr>
        <w:t>الْأُلُوفَ قَدْ تَدَاوَلَتْهُمْ أَيَّامُهَا، ابْتَعَلَتْهُمْ أَعْوَامُهَا، فَصَارُوا أَمْوَاتاً، وَفِي الْقُبُورِ رُفَاتاً، قَدْ نَسُوا مَا خَلَّفُوا، وَوَقَفُوا عَلَى مَا أَسْلَفُوا، ثُمَّ رُدُّوا إِلَى اللّه‌ِ مَوْلاهُمُ الْحَقِّ، أَلا لَهُ الْحُكْمُ وَهُوَ أَسْرَعُ الْحاسِبِينَ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وَكَأَنِّي بِهَا وَقَدْ أَشْرَقَتْ بِطَلاَئِعِهَا، وَعَسْكَرَتْ بِفَظَائِعِهَا، فَأَصْبَحَ الْمَرْءُ بَعْدَ صِحَّتِهِ مَرِيضاً، وَبَعْدَ سَلاَمَتِهِ نَقِيضاً، يُعَالِجُ كَرْباً، وَيُقَاسِي تَعَباً، فِي حَشْرَجَةِ السِّبَاقِ، وَتَتَابُعِ الْفُوَاقِ، وَتَرَدُّدِ الْأَنِينِ، وَالْذُّهُولِ عَلَى الْبَنَاتِ وَالْبَنِينَ، وَالْمَرْءُ قَدِ اشْتَمَلَ عَلَيْهِ شُغُلٌ شَاغِلٌ، وَهَوْلٌ هَائِلٌ، قَدِ اعْتُقِلَ مِنْهُ اللِّسَانُ، وَتَرَدَّدَ مِنْهُ الْبَنَانُ، فَأَصَابَ مَكْرُوهاً، وَفَارَقَ الدُّنْيَا مَسْلُوباً، لاَ يَمْلِكُونَ لَهُ نَفْعاً، وَلاَ لِمَا حَلَّ بِهِ دَفْعاً،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إِنْ كُنْتُمْ غَيْرَ مَدِينِينَ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إِنْ كُنْتُمْ صادِقِينَ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دُونِ ذَلِكَ أَهْوَالُ الْقِيَامَةِ، وَيَوْمُ الْحَسْرَةِ وَالنَّدَامَةِ، يَوْمَ تُنْصَبُ الْمَوَازِينُ، وَتُنْشَرُ الدَّوَاوِينُ، بِإِحْصَاءِ كُلِّ صَغِيرَةٍ، وَإِعْلاَنِ كُلِّ كَبِيرَةٍ،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وَوَجَدُوا ما عَمِلُوا حاضِراً وَلا يَظْلِمُ رَبُّكَ أَحَداً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123" w:name="pg14833_158500"/>
    </w:p>
    <w:p>
      <w:pPr>
        <w:pStyle w:val="BookText"/>
        <w:rPr/>
      </w:pPr>
      <w:bookmarkEnd w:id="123"/>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الاْنَ الاْنَ مِنْ قَبْلِ النَّدَمِ، وَمِنْ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يا حَسْرَتى عَلى ما فَرَّطْتُ فِي جَنْبِ اللّه‌ِ وَإِنْ كُنْتُ لَمِنَ السَّاخِرِينَ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هَدانِي لَكُنْتُ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حِينَ تَرَى الْعَذابَ لَوْ أَنَّ لِي كَرَّةً فَأَكُونَ مِنَ الْمُحْسِنِينَ</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فَيَرُدُّ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جاءَتْكَ آياتِي فَكَذَّبْتَ بِها وَاسْتَكْبَرْتَ وَكُنْتَ مِنَ الْكافِرِينَ</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فَوَ اللّه‌ِ مَا سَأَلَ الرُّجُوعَ إِلاَّ لِيَعْمَلَ صَالِحاً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بعد ذكر نكات في ألفاظ العنوان ومعانيها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اللّطائف والدقائق من معجزاته عليه‌السلام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عجلان عن جعفر بن محمّد عن ابيه عن جدّه انّ عليّا شيّع جنازة فلمّا وضعت فى لحدها عجّ اهلها وبكوا فقال ما تبكون اما واللّه لو عاينوا ما عاين ميّتهم لاذهلتهم معاينتهم عن ميّتهم وانّ له فيهم لعودة ثمّ عودة حتّى لا يبقى منهم</w:t>
      </w:r>
    </w:p>
    <w:p>
      <w:pPr>
        <w:pStyle w:val="BookText"/>
        <w:rPr/>
      </w:pPr>
      <w:r>
        <w:rPr>
          <w:rFonts w:ascii="Amiri" w:hAnsi="Amiri" w:eastAsia="Amiri" w:cs="Amiri"/>
          <w:color w:val="111111"/>
          <w:sz w:val="28"/>
          <w:sz w:val="28"/>
          <w:szCs w:val="28"/>
          <w:rtl w:val="true"/>
          <w:lang w:bidi="ar-SA"/>
        </w:rPr>
        <w:t>احد ثم قام فقال اوصيكم عباد اللّه بتقوى اللّه</w:t>
      </w:r>
      <w:r>
        <w:rPr>
          <w:rFonts w:eastAsia="Amiri" w:cs="Amiri" w:ascii="Amiri" w:hAnsi="Amiri"/>
          <w:color w:val="111111"/>
          <w:sz w:val="28"/>
          <w:szCs w:val="28"/>
          <w:rtl w:val="true"/>
          <w:lang w:bidi="ar-SA"/>
        </w:rPr>
        <w:t>...</w:t>
      </w:r>
      <w:r>
        <w:rPr>
          <w:rStyle w:val="FootnoteAnchor"/>
          <w:rtl w:val="true"/>
        </w:rPr>
        <w:footnoteReference w:id="268"/>
      </w:r>
    </w:p>
    <w:p>
      <w:pPr>
        <w:pStyle w:val="Heading3"/>
        <w:numPr>
          <w:ilvl w:val="2"/>
          <w:numId w:val="1"/>
        </w:numPr>
        <w:rPr/>
      </w:pPr>
      <w:bookmarkStart w:id="124" w:name="__RefHeading___Toc2733509_730472459"/>
      <w:bookmarkStart w:id="125" w:name="_Toc47"/>
      <w:bookmarkEnd w:id="124"/>
      <w:r>
        <w:rPr>
          <w:rtl w:val="true"/>
        </w:rPr>
        <w:t>الْحَمْدُ للّه‌ِ الَّذِي عَلاَ بِحَوْلِهِ</w:t>
      </w:r>
      <w:bookmarkEnd w:id="12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بقوّته، 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أثنى عليه‌السلام على اللّه تعالى في هذا الفصل باعتبارات أربعة من نعوت جلاله،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عليّا، وإذ ليس المراد به العلوّ المكانيّ لتقدّسه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الجسميّة كما سبق، فالمراد العلوّ المعقول له باعتبار كونه مبدأ كلّ موجود ومرجعه، فهو العليّ المطلق الّذي لا أعلى منه في وجود وكمال رتبة وشرف، كما </w:t>
      </w:r>
      <w:bookmarkStart w:id="126" w:name="pg14833_158501"/>
    </w:p>
    <w:p>
      <w:pPr>
        <w:pStyle w:val="BookText"/>
        <w:rPr/>
      </w:pPr>
      <w:bookmarkEnd w:id="126"/>
      <w:r>
        <w:rPr>
          <w:rFonts w:ascii="Amiri" w:hAnsi="Amiri" w:eastAsia="Amiri" w:cs="Amiri"/>
          <w:color w:val="111111"/>
          <w:sz w:val="28"/>
          <w:sz w:val="28"/>
          <w:szCs w:val="28"/>
          <w:rtl w:val="true"/>
          <w:lang w:bidi="ar-SA"/>
        </w:rPr>
        <w:t>سبق بيانه، ولمّا عرفت أنّ معنى الدّنوّ إلى كلّ موجود صدر عن قدرته وقوّته، لا جرم جعل للحوقه له مبدأ هو حوله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2733511_730472459"/>
      <w:bookmarkStart w:id="128" w:name="_Toc48"/>
      <w:bookmarkEnd w:id="127"/>
      <w:r>
        <w:rPr>
          <w:rtl w:val="true"/>
        </w:rPr>
        <w:t>وَدَنَا بِطَوْلِهِ</w:t>
      </w:r>
      <w:bookmarkEnd w:id="12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أنّ معنى الدنوّ والقرب في حقّه تعالى ليس مكانيّا أيضا، كان اعتبارا تحدّثه عقولنا له تعالى من قرب إفاضة نعمه على قوابلها، وقربه من إبصار البصائر في صورة نعمة نعمة منها، ولذلك جعل طوله مبدأ لدنوّه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 ثُمَّ إِذا مَسَّكُمُ الضُّرُّ فَإِلَيْهِ تَجْئَرُون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2733513_730472459"/>
      <w:bookmarkStart w:id="130" w:name="_Toc49"/>
      <w:bookmarkEnd w:id="129"/>
      <w:r>
        <w:rPr>
          <w:rtl w:val="true"/>
        </w:rPr>
        <w:t>مَانِح</w:t>
      </w:r>
      <w:bookmarkEnd w:id="130"/>
    </w:p>
    <w:p>
      <w:pPr>
        <w:pStyle w:val="BookText"/>
        <w:rPr/>
      </w:pPr>
      <w:r>
        <w:rPr>
          <w:rFonts w:ascii="IRNazanin" w:hAnsi="IRNazanin" w:eastAsia="IRNazanin"/>
          <w:color w:val="111111"/>
          <w:sz w:val="28"/>
          <w:sz w:val="28"/>
          <w:szCs w:val="28"/>
          <w:rtl w:val="true"/>
          <w:lang w:bidi="fa-IR"/>
        </w:rPr>
        <w:t>اى معطى</w:t>
      </w:r>
      <w:r>
        <w:rPr>
          <w:rFonts w:eastAsia="IRNazanin" w:cs="IRNazanin"/>
          <w:color w:val="111111"/>
          <w:sz w:val="28"/>
          <w:szCs w:val="28"/>
          <w:rtl w:val="true"/>
          <w:lang w:bidi="fa-IR"/>
        </w:rPr>
        <w:t>.</w:t>
      </w:r>
    </w:p>
    <w:p>
      <w:pPr>
        <w:pStyle w:val="Heading3"/>
        <w:numPr>
          <w:ilvl w:val="2"/>
          <w:numId w:val="1"/>
        </w:numPr>
        <w:rPr/>
      </w:pPr>
      <w:bookmarkStart w:id="131" w:name="__RefHeading___Toc2733515_730472459"/>
      <w:bookmarkStart w:id="132" w:name="_Toc50"/>
      <w:bookmarkEnd w:id="131"/>
      <w:r>
        <w:rPr>
          <w:rtl w:val="true"/>
        </w:rPr>
        <w:t>كُلِّ غَنِيمَةٍ</w:t>
      </w:r>
      <w:bookmarkEnd w:id="13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أَلْقى إِلَيْكُمُ السَّلامَ لَسْتَ مُؤمِناً تَبْتَغُونَ عَرَضَ الْحَياةِ الدُّنْيا فَعِنْدَ اللّه‌ِ مَغانِمُ كَثِيرَة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133" w:name="pg14833_158502"/>
    </w:p>
    <w:p>
      <w:pPr>
        <w:pStyle w:val="BookText"/>
        <w:rPr/>
      </w:pPr>
      <w:bookmarkEnd w:id="133"/>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وَعَدَكُمُاللّه‌ُ مَغَانِمَ كَثِيرَةً تَأْخُذُونَهَا فَعَجَّلَ لَكُمْ هَذِهِ وَكَفَّ أَيْدِيَالنَّاسِ عَنْكُمْ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2733517_730472459"/>
      <w:bookmarkStart w:id="135" w:name="_Toc51"/>
      <w:bookmarkEnd w:id="134"/>
      <w:r>
        <w:rPr>
          <w:rtl w:val="true"/>
        </w:rPr>
        <w:t>وَفَضْل</w:t>
      </w:r>
      <w:bookmarkEnd w:id="13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وَيُؤتِ كُلَّ ذِي فَضْلٍ فَضْلَه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يَفْتَحِ اللّه‌ُ لِلنَّاسِ مِنْ رَحْمَةٍ فَلا مُمْسِكَ لَها وَما يُمْسِكْ فَلا مُرْسِلَ لَهُ مِنْ بَعْدِه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2733519_730472459"/>
      <w:bookmarkStart w:id="137" w:name="_Toc52"/>
      <w:bookmarkEnd w:id="136"/>
      <w:r>
        <w:rPr>
          <w:rtl w:val="true"/>
        </w:rPr>
        <w:t>وَكَاشِفِ كُلِّ بَلِيَّةٍ وَأَزْلٍ</w:t>
      </w:r>
      <w:bookmarkEnd w:id="13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قال 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كلّ نعمة صدرت عنه تعالى على قابلها، فمبدؤه جوده ورحمته، سواء كانت وجوديّة كالصّحّة والمال والعقل وغيرها، أو عدمية كدفع البأساء والضرّاء، وإليه الإشارة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بِكُمْ مِنْ نِعْمَةٍ فَمِنَ اللّه‌ِ ثُمَّ إِذا مَسَّكُمُ الضُّرُّ فَإِلَيْهِ تَجْئَرُونَ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كَشَفَ الضُّرَّ عَنْكُمْ</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عليه‌السلام من الأوّل إلى هنا في ثنائه عليه تعالى باعتبارات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بيّنها عليه‌السلام من حوله تعالى وطوله، وما نحيته وكاشفيته،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اسْمَ </w:t>
      </w:r>
      <w:bookmarkStart w:id="138" w:name="pg14833_158503"/>
    </w:p>
    <w:p>
      <w:pPr>
        <w:pStyle w:val="BookText"/>
        <w:rPr/>
      </w:pPr>
      <w:bookmarkEnd w:id="138"/>
      <w:r>
        <w:rPr>
          <w:rFonts w:ascii="Amiri" w:hAnsi="Amiri" w:eastAsia="Amiri" w:cs="Amiri"/>
          <w:color w:val="111111"/>
          <w:sz w:val="28"/>
          <w:sz w:val="28"/>
          <w:szCs w:val="28"/>
          <w:rtl w:val="true"/>
          <w:lang w:bidi="ar-SA"/>
        </w:rPr>
        <w:t xml:space="preserve">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قَدَّرَ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أَخْرَجَ الْمَرْعى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غُثاءً أَحْوى</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 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تسبيحه والثناء عليه باعتبارات بيّنها من خلقه فتسويته، وتقديره فهدايته، وإخراجه المرعى</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733521_730472459"/>
      <w:bookmarkStart w:id="140" w:name="_Toc53"/>
      <w:bookmarkEnd w:id="139"/>
      <w:r>
        <w:rPr>
          <w:rtl w:val="true"/>
        </w:rPr>
        <w:t>وَسَوَابِغِ نِعَمِهِ</w:t>
      </w:r>
      <w:bookmarkEnd w:id="14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تَرَوْا أَنَّ اللّه‌َ سَخَّرَ لَكُمْ ما فِي السَّماواتِ وَما فِي الْأَرْضِ وَأَسْبَغَ عَلَيْكُمْ نِعَمَهُ ظاهِرَةً وَباطِنَةً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ما لا يمكنكم جحده من خلقكم وإحيائكم</w:t>
      </w:r>
    </w:p>
    <w:p>
      <w:pPr>
        <w:pStyle w:val="BookText"/>
        <w:rPr/>
      </w:pPr>
      <w:r>
        <w:rPr>
          <w:rFonts w:ascii="Amiri" w:hAnsi="Amiri" w:eastAsia="Amiri" w:cs="Amiri"/>
          <w:color w:val="111111"/>
          <w:sz w:val="28"/>
          <w:sz w:val="28"/>
          <w:szCs w:val="28"/>
          <w:rtl w:val="true"/>
          <w:lang w:bidi="ar-SA"/>
        </w:rPr>
        <w:t>وإقداركم وخلق الشّهوة فيكم وغيرها من ضروب النعم، والباطنة ما لا يعرفها إلاّ من أمعن 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الباطنة مصالح الدين والدنيا مما يعلمه اللّه وغاب عن العباد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قال سألت النبي صلى‌الله‌عليه‌و‌آله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أمّا ما ظهر فالاسلام وما سوّى اللّه من خلقك وما أفاض عليك من الرزق، وأماما بطن فستر مساوي عملك ولم يفضحك به يابن عباس إنّ اللّه تعالى يقول ثلاثة جعلتهنّ للمؤمن ولم تكن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المؤمنين عليه من بعد انقطاع عمله، وجعلت له ثلث ماله يكفر خطاياه، والثالثة سترت مساوي عمله فلم افضحه بشيء منه ولو أبديتها عليه لنبذه أهله فمن سواهم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الظاهرة تخفيف الشرائع والباطنة الشفاعة وقيل الظاهرة نعم الدنيا </w:t>
      </w:r>
    </w:p>
    <w:p>
      <w:pPr>
        <w:pStyle w:val="BookText"/>
        <w:rPr/>
      </w:pPr>
      <w:r>
        <w:rPr>
          <w:rFonts w:ascii="Amiri" w:hAnsi="Amiri" w:eastAsia="Amiri" w:cs="Amiri"/>
          <w:color w:val="111111"/>
          <w:sz w:val="28"/>
          <w:sz w:val="28"/>
          <w:szCs w:val="28"/>
          <w:rtl w:val="true"/>
          <w:lang w:bidi="ar-SA"/>
        </w:rPr>
        <w:t>والباطنة نعم الآخرة وقيل الظاهرة ظهور الاسلام والنصر على الأعداء والباطنة الامداد بالملائكة وقيل الظاهرة نعم الجوارح والباطنة نعم القلب</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هي ما في الأعضاء من السّلامة، والباطنة ما في القوى فانّ العضو ظاهر وفيه قوّة باطنة ألا ترى أنّ العين والاذن شحم وغضروف ظاهر واللسان والأنف لحم وعظم ظاهر وفي كلّ واحد معنى باطن من الابصار والسمع والذوق والشمّ وكذلك كلّ عضو وقد تبطل القوّة ويبقى العضو قائما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لا بأس به إذ الجميع من نعم اللّه على عباده، وفي تفسير أهل البيت عليهم‌السلام</w:t>
      </w:r>
    </w:p>
    <w:p>
      <w:pPr>
        <w:pStyle w:val="BookText"/>
        <w:rPr/>
      </w:pPr>
      <w:r>
        <w:rPr>
          <w:rFonts w:ascii="Amiri" w:hAnsi="Amiri" w:eastAsia="Amiri" w:cs="Amiri"/>
          <w:color w:val="111111"/>
          <w:sz w:val="28"/>
          <w:sz w:val="28"/>
          <w:szCs w:val="28"/>
          <w:rtl w:val="true"/>
          <w:lang w:bidi="ar-SA"/>
        </w:rPr>
        <w:t>النعمة الظاهرة الرّسالة، والنعمة الباطنة الولاية قال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النبي صلى‌الله‌عليه‌و‌آله وما جاء به النبي من معرفة اللّه عز وجل وتوحيده وأما النعمة الباطنة ولايتنا أهل البيت وعقد مودتنا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للسامعين على مبدأ استحقاقه لاعتبار الحمد، وهو كرمه، قال بعض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هو الذي إذا قدر عفا، وإذا وعد وفا، وإذا أعطى زاد على منتهى الرجاء، ولا يبالي كم أعطى ولا لمن أعطى، وإن رفع إلى غيره حاجة لا يرضى، وإذا جفا عاتب وما استقصى، ولا يضيع من لاذ به والتجأ، ويغنيه عن الوسائل والشفعاء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اجتمعت له هذه الاعتبارات حقيقة من غير تكلّف فهو الكريم المطلق، وليس ذلك إلاّ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والأجمع الأمنع في رسم هذا الاعتبار يعود إلى فيضان الخير عنه من غير بخل ومنع وتعويق على كلّ من يقدر أن يقبله بقدر ما يقبله، وعواطف كرمه هي نعمه </w:t>
      </w:r>
      <w:bookmarkStart w:id="141" w:name="pg14833_158505"/>
    </w:p>
    <w:p>
      <w:pPr>
        <w:pStyle w:val="BookText"/>
        <w:rPr/>
      </w:pPr>
      <w:bookmarkEnd w:id="141"/>
      <w:r>
        <w:rPr>
          <w:rFonts w:ascii="Amiri" w:hAnsi="Amiri" w:eastAsia="Amiri" w:cs="Amiri"/>
          <w:color w:val="111111"/>
          <w:sz w:val="28"/>
          <w:sz w:val="28"/>
          <w:szCs w:val="28"/>
          <w:rtl w:val="true"/>
          <w:lang w:bidi="ar-SA"/>
        </w:rPr>
        <w:t>وآثاره الخيريّة التي تعود على عباده مرّة بعد أخرى، ونعمه السابغة التي لا قصور فيها عن قبول قابلها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2733523_730472459"/>
      <w:bookmarkStart w:id="143" w:name="_Toc54"/>
      <w:bookmarkEnd w:id="142"/>
      <w:r>
        <w:rPr>
          <w:rtl w:val="true"/>
        </w:rPr>
        <w:t>أَحْمَدُهُ عَلَى عَوَاطِفِ كَرَمِهِ</w:t>
      </w:r>
      <w:bookmarkEnd w:id="14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يَشْكُرْ فَإِنَّما يَشْكُرُ لِنَفْسِهِ وَمَنْ كَفَرَ فَإِنَّ اللّه‌َ غَنِيٌّ حَمِيد</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2733525_730472459"/>
      <w:bookmarkStart w:id="145" w:name="_Toc55"/>
      <w:bookmarkEnd w:id="144"/>
      <w:r>
        <w:rPr>
          <w:rtl w:val="true"/>
        </w:rPr>
        <w:t>وَأُومِنُ بِهِ أَوَّلاً بَادِياً</w:t>
      </w:r>
      <w:bookmarkEnd w:id="14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بمعنى أنّه يجب الايمان به تعالى لكونه أوّلا ومبدأ لجميع الأشياء، ولكونه تعالى ظاهرا جليّا بآثاره وخلائقه عند جميع العقلاء</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2733527_730472459"/>
      <w:bookmarkStart w:id="147" w:name="_Toc56"/>
      <w:bookmarkEnd w:id="146"/>
      <w:r>
        <w:rPr>
          <w:rtl w:val="true"/>
        </w:rPr>
        <w:t>وَأَسْتَهْدِيهِ قَرِيباً هَادِياً</w:t>
      </w:r>
      <w:bookmarkEnd w:id="147"/>
    </w:p>
    <w:p>
      <w:pPr>
        <w:pStyle w:val="BookText"/>
        <w:rPr/>
      </w:pPr>
      <w:r>
        <w:rPr>
          <w:rFonts w:ascii="Amiri" w:hAnsi="Amiri" w:eastAsia="Amiri" w:cs="Amiri"/>
          <w:color w:val="111111"/>
          <w:sz w:val="28"/>
          <w:sz w:val="28"/>
          <w:szCs w:val="28"/>
          <w:rtl w:val="true"/>
          <w:lang w:bidi="ar-SA"/>
        </w:rPr>
        <w:t>والاستهداء من البعيد ولو كان هاديا أو القريب غير الهادي بلا ثمر، ولا يجمعهما حقيقة غيره تعالى فيجب الاستهداء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2733529_730472459"/>
      <w:bookmarkStart w:id="149" w:name="_Toc57"/>
      <w:bookmarkEnd w:id="148"/>
      <w:r>
        <w:rPr>
          <w:rtl w:val="true"/>
        </w:rPr>
        <w:t>وَأَسْتَعِينُهُ قَادِراً قَاهِراً</w:t>
      </w:r>
      <w:bookmarkEnd w:id="14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استعانته طلب المعونة منه على ما ينبغي من طاعته، وسلوك سبيله، والقاهر هو الّذي لا يجري في ملكه بخلاف حكمه، بل كلّ موجود مسخّر </w:t>
      </w:r>
      <w:bookmarkStart w:id="150" w:name="pg14833_158506"/>
    </w:p>
    <w:p>
      <w:pPr>
        <w:pStyle w:val="BookText"/>
        <w:rPr/>
      </w:pPr>
      <w:bookmarkEnd w:id="150"/>
      <w:r>
        <w:rPr>
          <w:rFonts w:ascii="Amiri" w:hAnsi="Amiri" w:eastAsia="Amiri" w:cs="Amiri"/>
          <w:color w:val="111111"/>
          <w:sz w:val="28"/>
          <w:sz w:val="28"/>
          <w:szCs w:val="28"/>
          <w:rtl w:val="true"/>
          <w:lang w:bidi="ar-SA"/>
        </w:rPr>
        <w:t>تحت حكمه وقدرته، وحقير في قبضته، والقادر هو الّذي إذا شاء فعل وإذا لم يشأ لم يفعل، وإن لم يلزم أنّه لا يشاء فلا يفعل كما سبق بيانه، وظاهر أنّه باعتبار هذين</w:t>
      </w:r>
    </w:p>
    <w:p>
      <w:pPr>
        <w:pStyle w:val="BookText"/>
        <w:rPr/>
      </w:pPr>
      <w:r>
        <w:rPr>
          <w:rFonts w:ascii="Amiri" w:hAnsi="Amiri" w:eastAsia="Amiri" w:cs="Amiri"/>
          <w:color w:val="111111"/>
          <w:sz w:val="28"/>
          <w:sz w:val="28"/>
          <w:szCs w:val="28"/>
          <w:rtl w:val="true"/>
          <w:lang w:bidi="ar-SA"/>
        </w:rPr>
        <w:t>الوصفين مبدأ للاستعانة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2733531_730472459"/>
      <w:bookmarkStart w:id="152" w:name="_Toc58"/>
      <w:bookmarkEnd w:id="151"/>
      <w:r>
        <w:rPr>
          <w:rtl w:val="true"/>
        </w:rPr>
        <w:t>وَأَتَوَكَّلُ عَلَيْهِ كَافِياً نَاصِراً</w:t>
      </w:r>
      <w:bookmarkEnd w:id="152"/>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اعتماد الانسان في ما يرجو أو يخاف على غيره، والكافي اعتبار كونه معطيا لكلّ قابل من خلقه ما يكفي استحقاقه من منفعة، ودفع مضرّة، والنّاصر هو اعتبار إعطائه النّصر لعباده على أعدائهم بإفاضة هدايته وقوّته، وظاهر أنّه تعالى باعتبار هذين الوصفين مبدأ لتوكّل عباده عليه، وإلقاء مقاليد أمورهم إليه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نوح عليه‌السلام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 كانَ كَبُرَ عَلَيْكُمْ مَقامِي</w:t>
      </w:r>
    </w:p>
    <w:p>
      <w:pPr>
        <w:pStyle w:val="BookText"/>
        <w:rPr/>
      </w:pPr>
      <w:r>
        <w:rPr>
          <w:rFonts w:ascii="Amiri" w:hAnsi="Amiri" w:eastAsia="Amiri" w:cs="Amiri"/>
          <w:color w:val="111111"/>
          <w:sz w:val="28"/>
          <w:sz w:val="28"/>
          <w:szCs w:val="28"/>
          <w:rtl w:val="true"/>
          <w:lang w:bidi="ar-SA"/>
        </w:rPr>
        <w:t>وَتَذْكِيرِي بِآياتِ اللّه‌ِ فَعَلَى اللّه‌ِ تَوَكَّلْتُ فَأَجْمِعُوا أَمْرَكُمْ وَشُرَكاءَكُمْ ثُمَّ لا يَكُنْ أَمْرُكُمْ عَلَيْكُمْ غُمَّةً ثُمَّ اقْضُوا إِلَيَّ وَلا تُنْظِرُونِ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قال الحسين عليه‌السلام يوم الطفّ لأهل الكوفة، كما رواه أبو مخنف</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تقدّم التوكّل عبارة عن الوكول والاعتماد فيما يخاف ويرجى على الغير فلا بدّ من اتصاف المعتمد عليه بالكفاية والنصرة ليكفى المعتمد فيما رجاه وينصره فيما يخاف</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وإليه يرجع ما روى مرفوعا إلى النبيّ صلّى اللّه عليه وآله وهو أنّه جاء جبرئيل </w:t>
      </w:r>
      <w:bookmarkStart w:id="153" w:name="pg14833_158507"/>
    </w:p>
    <w:p>
      <w:pPr>
        <w:pStyle w:val="BookText"/>
        <w:rPr/>
      </w:pPr>
      <w:bookmarkEnd w:id="153"/>
      <w:r>
        <w:rPr>
          <w:rFonts w:ascii="Amiri" w:hAnsi="Amiri" w:eastAsia="Amiri" w:cs="Amiri"/>
          <w:color w:val="111111"/>
          <w:sz w:val="28"/>
          <w:sz w:val="28"/>
          <w:szCs w:val="28"/>
          <w:rtl w:val="true"/>
          <w:lang w:bidi="ar-SA"/>
        </w:rPr>
        <w:t>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وما التّوكّل؟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المخلوق لا يضرّ ولا ينفع ولا يعطي ولا يمنع واستعمال الياس من النّاس، فاذا كان العبد كذلك لم يعتمد على أحد سوى اللّه ولم يرج ولم يخف سوى اللّه، ولم يطمع على أحد سوى اللّه‌</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66/273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من يفوّض أمره إليه سبحانه ووثق بحسن تدبيره فهو كافيه يكفيه أمر الدّنيا والآخرة أنّه يبلغ أمره وما أراده من قضاياه وتدابيره على ما أراده ولا يقدر</w:t>
      </w:r>
    </w:p>
    <w:p>
      <w:pPr>
        <w:pStyle w:val="BookText"/>
        <w:rPr/>
      </w:pPr>
      <w:r>
        <w:rPr>
          <w:rFonts w:ascii="Amiri" w:hAnsi="Amiri" w:eastAsia="Amiri" w:cs="Amiri"/>
          <w:color w:val="111111"/>
          <w:sz w:val="28"/>
          <w:sz w:val="28"/>
          <w:szCs w:val="28"/>
          <w:rtl w:val="true"/>
          <w:lang w:bidi="ar-SA"/>
        </w:rPr>
        <w:t>أحد على منعه ممّا أراده، لارادّ لقضائه ولا مبدّل لحكمه، وقد ظهر ممّا ذكرنا أنّ التّوكل من شئونات الايمان ومن فروع المعرفة، ولذلك وصف سبحانه المؤمنين بذلك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الْمُؤمِنُونَ الَّذِينَ إِذا ذُكِرَ اللّه‌ُ وَجِلَتْ قُلُوبُهُمْ وَإِذا تُلِيَتْ عَلَيْهِمْ آياتُهُ زادَتْهُمْ إِيماناً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وَمِمَّا رَزَقْناهُمْ يُنْفِقُونَ أُولئِكَ هُمُ الْمُؤمِنُونَ حَقًّا لَهُمْ دَرَجاتٌ عِنْدَ رَبِّهِمْ وَمَغْفِرَةٌ وَرِزْقٌ كَرِيمٌ</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2733533_730472459"/>
      <w:bookmarkStart w:id="155" w:name="_Toc59"/>
      <w:bookmarkEnd w:id="154"/>
      <w:r>
        <w:rPr>
          <w:rtl w:val="true"/>
        </w:rPr>
        <w:t>ناصرا</w:t>
      </w:r>
      <w:bookmarkEnd w:id="15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إِنَّالَنَنْصُرُ رُسُلَنا وَالَّذِينَ آمَنُوا فِي الْحَياةِ الدُّنْيا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156" w:name="pg14833_158508"/>
    </w:p>
    <w:p>
      <w:pPr>
        <w:pStyle w:val="BookText"/>
        <w:rPr/>
      </w:pPr>
      <w:bookmarkEnd w:id="156"/>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وَلَيَنْصُرَنَّاللّه‌ُ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إِنْيَنْصُرْكُمُ اللّه‌ُ فَلا غالِبَ لَكُمْ</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صلى‌الله‌عليه‌و‌آله عَبْدُهُ وَرَسُولُهُ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أَسْرى بِعَبْدِهِ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مِنَ الْمَسْجِدِ الْحَرام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تَبَارَكَالَّذِي نَزَّلَ الْفُرْقَانَ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يُنَزِّلُ عَلَى عَبْدِهِ آيَاتٍ بَيِّنَاتٍ لِيُخْرِجَكُمْ مِنَ الظُّلُمَاتِ إِلَى النُّورِ</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2733535_730472459"/>
      <w:bookmarkStart w:id="158" w:name="_Toc60"/>
      <w:bookmarkEnd w:id="157"/>
      <w:r>
        <w:rPr>
          <w:rtl w:val="true"/>
        </w:rPr>
        <w:t>أَرْسَلَهُ لاِءِنْفَاذِ أَمْرِهِ</w:t>
      </w:r>
      <w:bookmarkEnd w:id="15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مُحَمَّدٌ أَبا أَحَدٍ مِنْ رِجالِكُمْ وَلكِنْ رَسُولَ اللّه‌ِ وَخاتَمَ النَّبِيِّين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159" w:name="pg14833_158509"/>
    </w:p>
    <w:p>
      <w:pPr>
        <w:pStyle w:val="BookText"/>
        <w:rPr/>
      </w:pPr>
      <w:bookmarkEnd w:id="159"/>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لانفاذ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اشعار بان النبى صلى‌الله‌عليه‌و‌آله لا يقول ولا يعمل الا باذن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2733537_730472459"/>
      <w:bookmarkStart w:id="161" w:name="_Toc61"/>
      <w:bookmarkEnd w:id="160"/>
      <w:r>
        <w:rPr>
          <w:rtl w:val="true"/>
        </w:rPr>
        <w:t>وَإِنْهَاءِ عُذْرِهِ</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أَهْلَكْناهُمْ بِعَذابٍ مِنْ قَبْلِهِ لَقالُوا رَبَّنا لَوْ لا أَرْسَلْتَ إِلَيْنا رَسُولاً فَنَتَّبِعَ آياتِكَ مِنْ قَبْلِ أَنْ نَذِلَّ وَنَخْزى</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ومقتبس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فَالْمُلْقِياتِ ذِكْراً عُذْراً أَوْ نُذْرا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733539_730472459"/>
      <w:bookmarkStart w:id="163" w:name="_Toc62"/>
      <w:bookmarkEnd w:id="162"/>
      <w:r>
        <w:rPr>
          <w:rtl w:val="true"/>
        </w:rPr>
        <w:t>وَتَقْدِيمِ نُذُرِه</w:t>
      </w:r>
      <w:bookmarkEnd w:id="16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تَخْتَصِمُوا لَدَيَّ وَقَدْ قَدَّمْتُ إِلَيْكُمْ بِالْوَعِيدِ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تَكادُتَمَيَّزُ مِنَ الْغَيْظِ كُلَّما أُلْقِيَ فِيها فَوْجٌ سَأَلَهُمْ خَزَنَتُها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يَأْتِكُمْ نَذِيرٌ قالُوا بَلى قَدْ جاءَنا نَذِيرٌ فَكَذَّبْنا وَقُلْنا ما نَزَّلَ اللّه‌ُ مِنْ شَيْءٍ إِنْ أَنْتُمْ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أمّ مكتوم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صلى‌الله‌عليه‌و‌آلهعد ما ارتفعت الشمس وناس عند الحجرات،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الحجرات سعّرت النار، وجاءت الفتن كقطع الليل، ولوتعلمون ما أعلم لضحكتم قليلا ولبكيتم كثيرا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164" w:name="pg14833_158510"/>
    </w:p>
    <w:p>
      <w:pPr>
        <w:pStyle w:val="Heading3"/>
        <w:numPr>
          <w:ilvl w:val="2"/>
          <w:numId w:val="1"/>
        </w:numPr>
        <w:rPr/>
      </w:pPr>
      <w:bookmarkStart w:id="165" w:name="__RefHeading___Toc2733541_730472459"/>
      <w:bookmarkStart w:id="166" w:name="_Toc63"/>
      <w:bookmarkEnd w:id="164"/>
      <w:bookmarkEnd w:id="165"/>
      <w:r>
        <w:rPr>
          <w:rtl w:val="true"/>
        </w:rPr>
        <w:t>أُوصِيكُمْ عِبَادَ اللّه‌ِ بِتَقْوَى اللّه‌ِ</w:t>
      </w:r>
      <w:bookmarkEnd w:id="16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إِلَيْهِ تُحْشَرُون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2733543_730472459"/>
      <w:bookmarkStart w:id="168" w:name="_Toc64"/>
      <w:bookmarkEnd w:id="167"/>
      <w:r>
        <w:rPr>
          <w:rtl w:val="true"/>
        </w:rPr>
        <w:t>الَّذِي ضَرَبَ الْأَمْثَالَ</w:t>
      </w:r>
      <w:bookmarkEnd w:id="1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w:t>
      </w:r>
    </w:p>
    <w:p>
      <w:pPr>
        <w:pStyle w:val="BookText"/>
        <w:rPr/>
      </w:pPr>
      <w:r>
        <w:rPr>
          <w:rFonts w:ascii="Amiri" w:hAnsi="Amiri" w:eastAsia="Amiri" w:cs="Amiri"/>
          <w:color w:val="111111"/>
          <w:sz w:val="28"/>
          <w:sz w:val="28"/>
          <w:szCs w:val="28"/>
          <w:rtl w:val="true"/>
          <w:lang w:bidi="ar-SA"/>
        </w:rPr>
        <w:t>ضَرَبْنا لِلنَّاسِ فِي هذَا الْقُرْآنِ مِنْ كُلِّ مَثَلٍ لَعَلَّهُمْ يَتَذَكَّرُونَ؛</w:t>
      </w:r>
    </w:p>
    <w:p>
      <w:pPr>
        <w:pStyle w:val="BookText"/>
        <w:rPr/>
      </w:pPr>
      <w:r>
        <w:rPr>
          <w:rFonts w:ascii="Amiri" w:hAnsi="Amiri" w:eastAsia="Amiri" w:cs="Amiri"/>
          <w:color w:val="111111"/>
          <w:sz w:val="28"/>
          <w:sz w:val="28"/>
          <w:szCs w:val="28"/>
          <w:rtl w:val="true"/>
          <w:lang w:bidi="ar-SA"/>
        </w:rPr>
        <w:t>قُرْآناًعَرَبِيًّاغَيْرَ ذِي عِوَجٍ لَعَلَّهُمْ يَتَّقُونَ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والأمثال التي ضربها لهم فيه كثيرة منها قوله تعالى بعد الآية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فِيهِ شُرَكاءُ مُتَشاكِسُونَ وَرَجُلاً سَلَماً لِرَجُلٍ هَلْ يَسْتَوِيانِ مَثَلاً الْحَمْدُ للّه‌ِِ بَلْ أَكْثَرُهُمْ لا يَعْلَمُونَ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الاْياتِ لِقَوْمٍ يَتَفَكَّرُونَ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w:t>
      </w:r>
    </w:p>
    <w:p>
      <w:pPr>
        <w:pStyle w:val="BookText"/>
        <w:rPr/>
      </w:pPr>
      <w:r>
        <w:rPr>
          <w:rFonts w:ascii="Amiri" w:hAnsi="Amiri" w:eastAsia="Amiri" w:cs="Amiri"/>
          <w:color w:val="111111"/>
          <w:sz w:val="28"/>
          <w:sz w:val="28"/>
          <w:szCs w:val="28"/>
          <w:rtl w:val="true"/>
          <w:lang w:bidi="ar-SA"/>
        </w:rPr>
        <w:t>لَهُمْ مَثَلَ الْحَياةِ الدُّنْيا كَماءٍ أَنْزَلْناهُ مِنَ السَّماءِ فَاخْتَلَطَ بِهِ نَباتُ الْأَرْضِ فَأَصْبَحَ هَشِيماً تَذْرُوهُ الرِّياحُ وَكانَ اللّه‌ُ عَلى كُلِّ شَيْءٍ مُقْتَدِراً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أَنَّمَا الْحَياةُ الدُّنْيا لَعِبٌ وَلَهْوٌ وَزِينَةٌ وَتَفاخُرٌ </w:t>
      </w:r>
    </w:p>
    <w:p>
      <w:pPr>
        <w:pStyle w:val="BookText"/>
        <w:rPr/>
      </w:pPr>
      <w:r>
        <w:rPr>
          <w:rFonts w:ascii="Amiri" w:hAnsi="Amiri" w:eastAsia="Amiri" w:cs="Amiri"/>
          <w:color w:val="111111"/>
          <w:sz w:val="28"/>
          <w:sz w:val="28"/>
          <w:szCs w:val="28"/>
          <w:rtl w:val="true"/>
          <w:lang w:bidi="ar-SA"/>
        </w:rPr>
        <w:t>بَيْنَكُمْ وَتَكاثُرٌ فِي الْأَمْوالِ وَالْأَوْلادِ كَمَثَلِ غَيْثٍ أَعْجَبَ الْكُفَّارَ نَباتُهُ ثُمَّ يَهِيجُ فَتَراهُ مُصْفَرًّا ثُمَّ يَكُونُ حُطاماً وَفِي الاْخِرَةِ عَذابٌ شَدِيدٌ</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p>
    <w:p>
      <w:pPr>
        <w:pStyle w:val="BookText"/>
        <w:rPr/>
      </w:pPr>
      <w:r>
        <w:rPr>
          <w:rFonts w:ascii="Amiri" w:hAnsi="Amiri" w:eastAsia="Amiri" w:cs="Amiri"/>
          <w:color w:val="111111"/>
          <w:sz w:val="28"/>
          <w:sz w:val="28"/>
          <w:szCs w:val="28"/>
          <w:rtl w:val="true"/>
          <w:lang w:bidi="ar-SA"/>
        </w:rPr>
        <w:t>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p>
    <w:p>
      <w:pPr>
        <w:pStyle w:val="BookText"/>
        <w:rPr/>
      </w:pPr>
      <w:r>
        <w:rPr>
          <w:rFonts w:ascii="Amiri" w:hAnsi="Amiri" w:eastAsia="Amiri" w:cs="Amiri"/>
          <w:color w:val="111111"/>
          <w:sz w:val="28"/>
          <w:sz w:val="28"/>
          <w:szCs w:val="28"/>
          <w:rtl w:val="true"/>
          <w:lang w:bidi="ar-SA"/>
        </w:rPr>
        <w:t>الَّذِينَ يُنْفِقُونَ أَمْوالَهُمْ فِي سَبِيلِ اللّه‌ِ كَمَثَلِ حَبَّةٍ أَنْبَتَتْ</w:t>
      </w:r>
    </w:p>
    <w:p>
      <w:pPr>
        <w:pStyle w:val="BookText"/>
        <w:rPr/>
      </w:pPr>
      <w:r>
        <w:rPr>
          <w:rFonts w:ascii="Amiri" w:hAnsi="Amiri" w:eastAsia="Amiri" w:cs="Amiri"/>
          <w:color w:val="111111"/>
          <w:sz w:val="28"/>
          <w:sz w:val="28"/>
          <w:szCs w:val="28"/>
          <w:rtl w:val="true"/>
          <w:lang w:bidi="ar-SA"/>
        </w:rPr>
        <w:t>سَبْعَ سَنابِلَ فِي كُلِّ سُنْبُلَةٍ مِائَةُ حَبَّةٍ وَاللّه‌ُ يُضاعِفُ لِمَنْ يَشاءُ</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تُؤتِي أُكُلَها كُلَّ حِينٍ بِإِذْنِ رَبِّها وَيَضْرِبُ اللّه‌ُ الْأَمْثالَ لِلنَّاسِ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كَلِمَةٍ خَبِيثَةٍ كَشَجَرَةٍ خَبِيثَةٍ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تفسير أهل البيت عليهم‌السلام عن مُحَمَّدَ بْنَ عَلِيٍّ الْبَاقِرَ عليه‌السلام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تُؤتِي أُكُلَها كُلَّ حِينٍ بِإِذْنِ </w:t>
      </w:r>
      <w:bookmarkStart w:id="169" w:name="pg14833_158512"/>
    </w:p>
    <w:p>
      <w:pPr>
        <w:pStyle w:val="BookText"/>
        <w:rPr/>
      </w:pPr>
      <w:bookmarkEnd w:id="169"/>
      <w:r>
        <w:rPr>
          <w:rFonts w:ascii="Amiri" w:hAnsi="Amiri" w:eastAsia="Amiri" w:cs="Amiri"/>
          <w:color w:val="111111"/>
          <w:sz w:val="28"/>
          <w:sz w:val="28"/>
          <w:szCs w:val="28"/>
          <w:rtl w:val="true"/>
          <w:lang w:bidi="ar-SA"/>
        </w:rPr>
        <w:t>رَبِّها</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قَالَ أَمَّا الشَّجَرَةُ فَرَسُولُ اللّه‌ِ صلى‌الله‌عليه‌و‌آله وَفَرْعُهَا عَلِيٌّ عليه‌السلام وَغُصْنُ الشَّجَرَةِ فَاطِمَةُ بِنْتُ رَسُولِ اللّه‌ِ صلى‌الله‌عليه‌و‌آله وَثَمَرُهَا أَوْلاَدُهَا عليه‌السلام وَوَرَقُهَا شِيعَتُنَا ثُمَّ قَالَ عليه‌السلام إِنَّ الْمُؤمِنَ مِنْ شِيعَتِنَا لَيَمُوتُ فَيَسْقُطُ مِنَ الشَّجَرَةِ وَرَقَةٌ وَإِنَّ الْمَوْلُودَ مِنْ شِيعَتِنَا لَيُولَدُ فَتُورِقُ الشَّجَرَةُ وَرَقَةً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فالمراد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تؤتى أكلها كلّ حين ما يفتى به الأئمة من آل محمّد شيعتهم في الحلال والحرام</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الجارود عن أبي جعفر عليه‌السلام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خبيثة كشجرة خبيثة، إنّ هذا مثل بني اميّة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w:t>
      </w:r>
    </w:p>
    <w:p>
      <w:pPr>
        <w:pStyle w:val="BookText"/>
        <w:rPr/>
      </w:pPr>
      <w:r>
        <w:rPr>
          <w:rFonts w:ascii="Amiri" w:hAnsi="Amiri" w:eastAsia="Amiri" w:cs="Amiri"/>
          <w:color w:val="111111"/>
          <w:sz w:val="28"/>
          <w:sz w:val="28"/>
          <w:szCs w:val="28"/>
          <w:rtl w:val="true"/>
          <w:lang w:bidi="ar-SA"/>
        </w:rPr>
        <w:t xml:space="preserve">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وَرَعْدٌ وَبَرْقٌ يَجْعَلُونَ أَصابِعَهُمْ فِي آذانِهِمْ مِنَ الصَّواعِقِ حَذَرَ الْمَوْتِ وَاللّه‌ُ مُحِيطٌ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الْبَرْقُ يَخْطَفُ أَبْصارَهُمْ كُلَّما أَضاءَ لَهُمْ مَشَوْا فِيهِ وَإِذا أَظْلَمَ عَلَيْهِمْ قامُوا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2733545_730472459"/>
      <w:bookmarkStart w:id="171" w:name="_Toc65"/>
      <w:bookmarkEnd w:id="170"/>
      <w:r>
        <w:rPr>
          <w:rtl w:val="true"/>
        </w:rPr>
        <w:t>وَوَقَّتَ لَكُمُ الاْجَالَ</w:t>
      </w:r>
      <w:bookmarkEnd w:id="17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أُمَّةٍ أَجَلٌ فَإِذا جاءَ أَجَلُهُمْ لا يَسْتَأْخِرُونَ ساعَةً وَلايَسْتَقْدِمُون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حُمْرَانَ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مَا سُمِّيَ لِمَلَكِ الْمَوْتِ فِي تِلْكَ اللَّيْلَةِ وَهُوَ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أَجَلُهُمْ فَلا يَسْتَأْخِرُونَ ساعَةً وَلا يَسْتَقْدِمُونَ</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سُمِّيَ لِمَلَكِ الْمَوْتِ فِي لَيْلَةِ الْقَدْرِ وَالاْخَرُ لَهُ فِيهِ الْمَشِيئَةُ إِنْ شَاءَ قَدَّمَهُ وَإِنْ شَاءَ أَخَّرَهُ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تَسْبِقُ مِنْ أُمَّةٍ أَجَلَها وَما يَسْتَأْخِرُون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حُمْرَانَ بْنِ أَعْيَنَ عَنْ أَبِي جَعْفَرٍ مُحَمَّدِ بْنِ عَلِيٍّ عليه‌السلام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قَضىأَجَلاً وَأَجَلٌ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إِنَّهُمَا أَجَلاَنِ أَجَلٌ مَحْتُومٌ وَأَجَلٌ مَوْقُوفٌ فَقَالَ لَهُ حُمْرَانُ مَا الْمَحْتُومُ قَالَ الَّذِي للّه‌ِِ فِيهِ الْمَشِيئَةُ قَالَ حُمْرَانُ إِنِّي لَأَرْجُو أَنْ يَكُونَ أَجَلُ السُّفْيَانِيِّ مِنَ الْمَوْقُوفِ فَقَالَ أَبُو جَعْفَرٍ عليه‌السلام لاَ وَاللّه‌ِ إِنَّهُ لَمِنَ الْمَحْتُومِ</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الغيبة للنعمانى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249/52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هُمَا أَجَلاَنِ أَجَلٌ مَوْقُوفٌ يَصْنَعُ اللّه‌ُ مَا يَشَاءُ وَأَجَلٌ مَحْتُوم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سَالِمِ بْنِ مُكْرَمٍ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يَهُودِيٌّ بِالنَّبِيِّ صلى‌الله‌عليه‌و‌آله فَقَالَ السَّامُ عَلَيْكَ فَقَالَ رَسُولُ اللّه‌ِ صلى‌الله‌عليه‌و‌آله عَلَيْكَ فَقَالَ أَصْحَابُهُ إِنَّمَا سَلَّمَ عَلَيْكَ بِالْمَوْتِ قَالَ الْمَوْتُعَلَيْكَ قَالَ النَّبِيُّ صلى‌الله‌عليه‌و‌آله وَكَذَلِكَ رَدَدْتُ ثُمَّ قَالَ النَّبِيُّ صلى‌الله‌عليه‌و‌آله إِنَّ هَذَا الْيَهُودِيَّ يَعَضُّهُ أَسْوَدُ فِي قَفَاهُ فَيَقْتُلُهُ قَالَ فَذَهَبَ الْيَهُودِيُّ فَاحْتَطَبَ حَطَباً كَثِيراً فَاحْتَمَلَهُ ثُمَّ لَمْ يَلْبَثْ أَنِ انْصَرَفَ فَقَالَ لَهُ رَسُولُ اللّه‌ِ صلى‌الله‌عليه‌و‌آله ضَعْهُ فَوَضَعَ الْحَطَبَ فَإِذَا أَسْوَدُ فِي جَوْفِ الْحَطَبِ </w:t>
      </w:r>
      <w:bookmarkStart w:id="172" w:name="pg14833_158514"/>
    </w:p>
    <w:p>
      <w:pPr>
        <w:pStyle w:val="BookText"/>
        <w:rPr/>
      </w:pPr>
      <w:bookmarkEnd w:id="172"/>
      <w:r>
        <w:rPr>
          <w:rFonts w:ascii="Amiri" w:hAnsi="Amiri" w:eastAsia="Amiri" w:cs="Amiri"/>
          <w:color w:val="111111"/>
          <w:sz w:val="28"/>
          <w:sz w:val="28"/>
          <w:szCs w:val="28"/>
          <w:rtl w:val="true"/>
          <w:lang w:bidi="ar-SA"/>
        </w:rPr>
        <w:t>عَاضٌّ عَلَى عُودٍ فَقَالَ يَا يَهُودِيُّ مَا عَمِلْتَ الْيَوْمَ قَالَ مَا عَمِلْتُ عَمَلاً إِلاَّ حَطَبِي هَذَا احْتَمَلْتُهُ فَجِئْتُ بِهِ وَكَانَ مَعِي كَعْكَتَانِ</w:t>
      </w:r>
      <w:r>
        <w:rPr>
          <w:rStyle w:val="FootnoteAnchor"/>
          <w:rtl w:val="true"/>
        </w:rPr>
        <w:footnoteReference w:id="334"/>
      </w:r>
      <w:r>
        <w:rPr>
          <w:rFonts w:ascii="Amiri" w:hAnsi="Amiri" w:eastAsia="Amiri" w:cs="Amiri"/>
          <w:color w:val="111111"/>
          <w:sz w:val="28"/>
          <w:sz w:val="28"/>
          <w:szCs w:val="28"/>
          <w:rtl w:val="true"/>
          <w:lang w:bidi="ar-SA"/>
        </w:rPr>
        <w:t>فَأَكَلْتُ وَاحِدَةً وَتَصَدَّقْتُ بِوَاحِدَةٍ عَلَى مِسْكِينٍ فَقَالَ رَسُولُ اللّه‌ِ صلى‌الله‌عليه‌و‌آله بِهَا دَفَعَ اللّه‌ُ عَنْه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2733547_730472459"/>
      <w:bookmarkStart w:id="174" w:name="_Toc66"/>
      <w:bookmarkEnd w:id="173"/>
      <w:r>
        <w:rPr>
          <w:rtl w:val="true"/>
        </w:rPr>
        <w:t>وَأَلْبَسَكُمُ الرِّيَاشَ</w:t>
      </w:r>
      <w:bookmarkEnd w:id="17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قَدْ أَنْزَلْنا عَلَيْكُمْ لِباساً يُوارِي سَوْآتِكُمْ وَرِيشاً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733549_730472459"/>
      <w:bookmarkStart w:id="176" w:name="_Toc67"/>
      <w:bookmarkEnd w:id="175"/>
      <w:r>
        <w:rPr>
          <w:rtl w:val="true"/>
        </w:rPr>
        <w:t>وَأَرْفَعَ لَكُمُ الْمَعَاشَ</w:t>
      </w:r>
      <w:bookmarkEnd w:id="176"/>
    </w:p>
    <w:p>
      <w:pPr>
        <w:pStyle w:val="BookText"/>
        <w:rPr/>
      </w:pPr>
      <w:r>
        <w:rPr>
          <w:rFonts w:ascii="Amiri" w:hAnsi="Amiri" w:eastAsia="Amiri" w:cs="Amiri"/>
          <w:color w:val="111111"/>
          <w:sz w:val="28"/>
          <w:sz w:val="28"/>
          <w:szCs w:val="28"/>
          <w:rtl w:val="true"/>
          <w:lang w:bidi="ar-SA"/>
        </w:rPr>
        <w:t>عيش رفيع،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طيّب،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قَسَمْنا بَيْنَهُمْ مَعِيشَتَهُمْ فِي الْحَياةِ الدُّنْيا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مَكَّنَّاكُمْ فِي الْأَرْضِ وَجَعَلْنا لَكُمْ فِيها مَعايِشَ قَلِيلاً ما تَشْكُرُونَ</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وَجَعَلْنالَكُمْ فِيها مَعايِشَ وَمَنْ لَسْتُمْ لَهُ بِرازِقِينَ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733551_730472459"/>
      <w:bookmarkStart w:id="178" w:name="_Toc68"/>
      <w:bookmarkEnd w:id="177"/>
      <w:r>
        <w:rPr>
          <w:rtl w:val="true"/>
        </w:rPr>
        <w:t>وَأَحَاطَ بِكم الاْءِحْصَاءِ</w:t>
      </w:r>
      <w:bookmarkEnd w:id="17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وَأَحاطَ بِما لَدَيْهِمْ وَأَحْصى كُلَّ شَيْءٍ عَدَدا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179" w:name="pg14833_158515"/>
    </w:p>
    <w:p>
      <w:pPr>
        <w:pStyle w:val="BookText"/>
        <w:rPr/>
      </w:pPr>
      <w:bookmarkEnd w:id="179"/>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لَقَدْأَحْصاهُمْ وَعَدَّهُمْ عَدًّا</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عَلى كُلِّ نَفْسٍ بِما كَسَبَت</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يَعْزُبُ عَنْ رَبِّكَ مِنْ مِثْقالِ ذَرَّةٍ فِي الْأَرْضِ وَلا فِي السَّماءِ</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وَنَعْلَمُ ما تُوَسْوِسُ بِهِ نَفْسُهُ 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أَحْصاهُاللّه‌ُ وَنَسُوه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الْكِتابُ فَتَرَى الْمُجْرِمِينَ مُشْفِقِينَ مِمَّا فِيهِ وَيَقُولُونَ يا وَيْلَتَنا ما لِهذَا الْكِتابِ لا يُغادِرُ صَغِيرَةً وَلا كَبِيرَةً إِلاَّ أَحْصاها</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733553_730472459"/>
      <w:bookmarkStart w:id="181" w:name="_Toc69"/>
      <w:bookmarkEnd w:id="180"/>
      <w:r>
        <w:rPr>
          <w:rtl w:val="true"/>
        </w:rPr>
        <w:t>وَأَرْصَدَ لَكُمُ الْجَزَاءَ</w:t>
      </w:r>
      <w:bookmarkEnd w:id="18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 فَلا تُظْلَمُ نَفْسٌ شَيْئاً وَإِنْ كانَ</w:t>
      </w:r>
    </w:p>
    <w:p>
      <w:pPr>
        <w:pStyle w:val="BookText"/>
        <w:rPr/>
      </w:pPr>
      <w:r>
        <w:rPr>
          <w:rFonts w:ascii="Amiri" w:hAnsi="Amiri" w:eastAsia="Amiri" w:cs="Amiri"/>
          <w:color w:val="111111"/>
          <w:sz w:val="28"/>
          <w:sz w:val="28"/>
          <w:szCs w:val="28"/>
          <w:rtl w:val="true"/>
          <w:lang w:bidi="ar-SA"/>
        </w:rPr>
        <w:t>مِثْقالَ حَبَّةٍ مِنْ خَرْدَلٍ أَتَيْنا بِها وَكَفى بِنا حاسِبِينَ</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خَيْرٌ مِنْها وَهُمْ مِنْ فَزَعٍ يَوْمَئِذٍ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بِالسَّيِّئَةِ فَكُبَّتْ وُجُوهُهُمْ فِي النَّارِ هَلْ تُجْزَوْنَ إِلاَّ ما كُنْتُمْ تَعْمَلُون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182" w:name="pg14833_158516"/>
    </w:p>
    <w:p>
      <w:pPr>
        <w:pStyle w:val="Heading3"/>
        <w:numPr>
          <w:ilvl w:val="2"/>
          <w:numId w:val="1"/>
        </w:numPr>
        <w:rPr/>
      </w:pPr>
      <w:bookmarkStart w:id="183" w:name="__RefHeading___Toc2733555_730472459"/>
      <w:bookmarkStart w:id="184" w:name="_Toc70"/>
      <w:bookmarkEnd w:id="182"/>
      <w:bookmarkEnd w:id="183"/>
      <w:r>
        <w:rPr>
          <w:rtl w:val="true"/>
        </w:rPr>
        <w:t>وَآثَرَكُمْ بِالنِّعَمِ السَّوَابِغِ</w:t>
      </w:r>
      <w:bookmarkEnd w:id="18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الكوامل،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وَلَقَدْكَرَّمْنا بَنِي آدَمَ وَحَمَلْناهُمْ فِي الْبَرِّ وَالْبَحْرِ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وَرَزَقْناهُمْ مِنَ</w:t>
      </w:r>
    </w:p>
    <w:p>
      <w:pPr>
        <w:pStyle w:val="BookText"/>
        <w:rPr/>
      </w:pPr>
      <w:r>
        <w:rPr>
          <w:rFonts w:ascii="Amiri" w:hAnsi="Amiri" w:eastAsia="Amiri" w:cs="Amiri"/>
          <w:color w:val="111111"/>
          <w:sz w:val="28"/>
          <w:sz w:val="28"/>
          <w:szCs w:val="28"/>
          <w:rtl w:val="true"/>
          <w:lang w:bidi="ar-SA"/>
        </w:rPr>
        <w:t>الطَّيِّباتِ 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2733557_730472459"/>
      <w:bookmarkStart w:id="186" w:name="_Toc71"/>
      <w:bookmarkEnd w:id="185"/>
      <w:r>
        <w:rPr>
          <w:rtl w:val="true"/>
        </w:rPr>
        <w:t>وَالرِّفَدِ الرَّوَافِغِ</w:t>
      </w:r>
      <w:bookmarkEnd w:id="186"/>
    </w:p>
    <w:p>
      <w:pPr>
        <w:pStyle w:val="BookText"/>
        <w:rPr/>
      </w:pPr>
      <w:r>
        <w:rPr>
          <w:rFonts w:ascii="Amiri" w:hAnsi="Amiri" w:eastAsia="Amiri" w:cs="Amiri"/>
          <w:color w:val="111111"/>
          <w:sz w:val="28"/>
          <w:sz w:val="28"/>
          <w:szCs w:val="28"/>
          <w:rtl w:val="true"/>
          <w:lang w:bidi="ar-SA"/>
        </w:rPr>
        <w:t>اى عطايا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هؤلاءِ وَهَؤلاءِ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2733559_730472459"/>
      <w:bookmarkStart w:id="188" w:name="_Toc72"/>
      <w:bookmarkEnd w:id="187"/>
      <w:r>
        <w:rPr>
          <w:rtl w:val="true"/>
        </w:rPr>
        <w:t>وَأَنْذَرَكُمْ بِالْحُجَجِ الْبَوَالِغِ</w:t>
      </w:r>
      <w:bookmarkEnd w:id="188"/>
    </w:p>
    <w:p>
      <w:pPr>
        <w:pStyle w:val="BookText"/>
        <w:rPr/>
      </w:pPr>
      <w:r>
        <w:rPr>
          <w:rFonts w:ascii="Amiri" w:hAnsi="Amiri" w:eastAsia="Amiri" w:cs="Amiri"/>
          <w:color w:val="111111"/>
          <w:sz w:val="28"/>
          <w:sz w:val="28"/>
          <w:szCs w:val="28"/>
          <w:rtl w:val="true"/>
          <w:lang w:bidi="ar-SA"/>
        </w:rPr>
        <w:t>العقول والرّسل والفطرة التي فطرهم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 لَسْتُ بِرَبِّكُمْ قالُوا بَلى شَهِدْنا 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أَشْرَكَ آباؤنا مِنْ قَبْلُ وَكُنَّا ذُرِّيَّةً مِنْ بَعْدِهِمْ أَ فَتُهْلِكُنا بِما فَعَلَ الْمُبْطِلُونَ</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189" w:name="pg14833_158517"/>
    </w:p>
    <w:p>
      <w:pPr>
        <w:pStyle w:val="BookText"/>
        <w:rPr/>
      </w:pPr>
      <w:bookmarkEnd w:id="189"/>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2733561_730472459"/>
      <w:bookmarkStart w:id="191" w:name="_Toc73"/>
      <w:bookmarkEnd w:id="190"/>
      <w:r>
        <w:rPr>
          <w:rtl w:val="true"/>
        </w:rPr>
        <w:t>فَأَحْصَاكُمْ عَدَداً</w:t>
      </w:r>
      <w:bookmarkEnd w:id="19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مَنْ فِي السَّماواتِ وَالْأَرْضِ إِلاَّ آتِي الرَّحْمنِ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أَحْصاهُمْ وَعَدَّهُمْ عَدًّا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أَحْصاهُ اللّه‌ُ وَنَسُوه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733563_730472459"/>
      <w:bookmarkStart w:id="193" w:name="_Toc74"/>
      <w:bookmarkEnd w:id="192"/>
      <w:r>
        <w:rPr>
          <w:rtl w:val="true"/>
        </w:rPr>
        <w:t>وَوَظَّفَ لَكُمْ مُدَداً</w:t>
      </w:r>
      <w:bookmarkEnd w:id="19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وَجَعَلْنالَكُمْ فِيها مَعايِشَ وَمَنْ لَسْتُمْ لَهُ بِرازِقِين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هود عليه‌السلاملقومه عاد كما حكى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الَّذِي أَمَدَّكُمْ بِما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أَمَدَّكُمْ بِأَنْعامٍ وَبَنِينَ وَجَنَّاتٍ وَعُيُونٍ</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2733565_730472459"/>
      <w:bookmarkStart w:id="195" w:name="_Toc75"/>
      <w:bookmarkEnd w:id="194"/>
      <w:r>
        <w:rPr>
          <w:rtl w:val="true"/>
        </w:rPr>
        <w:t>فِي قَرَارِ خِبْرَةٍ وَدَارِ عِبْرَةٍ</w:t>
      </w:r>
      <w:bookmarkEnd w:id="19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 خبرة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دار الدّنيا التي هي دار امتحان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وَبَلَوْناهُمْبِالْحَسَناتِ وَالسَّيِّئاتِ لَعَلَّهُمْ يَرْجِعُون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196" w:name="pg14833_158518"/>
    </w:p>
    <w:p>
      <w:pPr>
        <w:pStyle w:val="BookText"/>
        <w:rPr/>
      </w:pPr>
      <w:bookmarkEnd w:id="1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الناس بحوادثها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فَاعْتَبِرُوايا أُولِي الْأَبْصار</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اعتبر الذين تمنّوا مكان قارون بما وقع له من الخسف به وبماله</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733567_730472459"/>
      <w:bookmarkStart w:id="198" w:name="_Toc76"/>
      <w:bookmarkEnd w:id="197"/>
      <w:r>
        <w:rPr>
          <w:rtl w:val="true"/>
        </w:rPr>
        <w:t>أَنْتُمْ مُخْتَبَرُونَ فِيهَا</w:t>
      </w:r>
      <w:bookmarkEnd w:id="19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733569_730472459"/>
      <w:bookmarkStart w:id="200" w:name="_Toc77"/>
      <w:bookmarkEnd w:id="199"/>
      <w:r>
        <w:rPr>
          <w:rtl w:val="true"/>
        </w:rPr>
        <w:t>وَمُحَاسَبُونَ عَلَيْهَا</w:t>
      </w:r>
      <w:bookmarkEnd w:id="20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 فَلا تُظْلَمُ نَفْسٌ شَيْئاً وَإِنْ كانَ مِثْقالَ حَبَّةٍ مِنْ خَرْدَلٍ أَتَيْنا بِها وَكَفى بِنا حاسِبِين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2733571_730472459"/>
      <w:bookmarkStart w:id="202" w:name="_Toc78"/>
      <w:bookmarkEnd w:id="201"/>
      <w:r>
        <w:rPr>
          <w:rtl w:val="true"/>
        </w:rPr>
        <w:t>فَإِنَّ الدُّنْيَا رَنِقٌ مَشْرَبُهَا</w:t>
      </w:r>
      <w:bookmarkEnd w:id="20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كدر </w:t>
      </w:r>
      <w:bookmarkStart w:id="203" w:name="pg14833_158519"/>
    </w:p>
    <w:p>
      <w:pPr>
        <w:pStyle w:val="Heading3"/>
        <w:numPr>
          <w:ilvl w:val="2"/>
          <w:numId w:val="1"/>
        </w:numPr>
        <w:rPr/>
      </w:pPr>
      <w:bookmarkStart w:id="204" w:name="__RefHeading___Toc2733573_730472459"/>
      <w:bookmarkStart w:id="205" w:name="_Toc79"/>
      <w:bookmarkEnd w:id="203"/>
      <w:bookmarkEnd w:id="204"/>
      <w:r>
        <w:rPr>
          <w:rtl w:val="true"/>
        </w:rPr>
        <w:t>رَدِغٌ مَشْرَعُهَا</w:t>
      </w:r>
      <w:bookmarkEnd w:id="205"/>
    </w:p>
    <w:p>
      <w:pPr>
        <w:pStyle w:val="BookText"/>
        <w:rPr/>
      </w:pPr>
      <w:r>
        <w:rPr>
          <w:rFonts w:ascii="Amiri" w:hAnsi="Amiri" w:eastAsia="Amiri" w:cs="Amiri"/>
          <w:color w:val="111111"/>
          <w:sz w:val="28"/>
          <w:sz w:val="28"/>
          <w:szCs w:val="28"/>
          <w:rtl w:val="true"/>
          <w:lang w:bidi="ar-SA"/>
        </w:rPr>
        <w:t xml:space="preserve">الرّدغ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الوحل الشديد، والمشرع الشريعة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الشاربة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عادة الدنيا أن تغمرك وتخيل إليك أنها تحبّك، وتلازمك ثم تفارقك بغتة، وتلازم عدوك، وفي الانجيل أن عيسى عليه‌السلام رأى من مكاشفاته الدنيا على صورة عجوز، فقال لها كم أعداد أزواجك فقالت أكثر من أن يحصى،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فارقوك أم طلقوك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قتلت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ممن يخطبك ويطلبك، ومن سحر الدنيا أنها تزين ظاهرها، وتخفي بلاءها ومحنها فيغتر بظاهرها الجاهل، مثال عجوزة شوهاء</w:t>
      </w:r>
      <w:r>
        <w:rPr>
          <w:rStyle w:val="FootnoteAnchor"/>
          <w:rtl w:val="true"/>
        </w:rPr>
        <w:footnoteReference w:id="369"/>
      </w:r>
      <w:r>
        <w:rPr>
          <w:rFonts w:ascii="Amiri" w:hAnsi="Amiri" w:eastAsia="Amiri" w:cs="Amiri"/>
          <w:color w:val="111111"/>
          <w:sz w:val="28"/>
          <w:sz w:val="28"/>
          <w:szCs w:val="28"/>
          <w:rtl w:val="true"/>
          <w:lang w:bidi="ar-SA"/>
        </w:rPr>
        <w:t>تلبس ثيابا</w:t>
      </w:r>
    </w:p>
    <w:p>
      <w:pPr>
        <w:pStyle w:val="BookText"/>
        <w:rPr/>
      </w:pPr>
      <w:r>
        <w:rPr>
          <w:rFonts w:ascii="Amiri" w:hAnsi="Amiri" w:eastAsia="Amiri" w:cs="Amiri"/>
          <w:color w:val="111111"/>
          <w:sz w:val="28"/>
          <w:sz w:val="28"/>
          <w:szCs w:val="28"/>
          <w:rtl w:val="true"/>
          <w:lang w:bidi="ar-SA"/>
        </w:rPr>
        <w:t>فاخرة، فاذا كشف صاحبها قناعها ندم على ما انفق عليها</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328/14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وحدائق الحقائق في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الدنيا تأتي يوم القيامة على صورة عجوزة شوهاء فوهاء فلا يمر عليها أحد إلا وهو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منك، فيقول اللّه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الدنيا التي عصيتموني بسببها، وسفكتم الدماء بسببها وقطعتم الأرحام</w:t>
      </w:r>
      <w:r>
        <w:rPr>
          <w:rStyle w:val="FootnoteAnchor"/>
          <w:rtl w:val="true"/>
        </w:rPr>
        <w:footnoteReference w:id="371"/>
      </w:r>
      <w:r>
        <w:rPr>
          <w:rFonts w:ascii="Amiri" w:hAnsi="Amiri" w:eastAsia="Amiri" w:cs="Amiri"/>
          <w:color w:val="111111"/>
          <w:sz w:val="28"/>
          <w:sz w:val="28"/>
          <w:szCs w:val="28"/>
          <w:rtl w:val="true"/>
          <w:lang w:bidi="ar-SA"/>
        </w:rPr>
        <w:t>، ومثل صاحب الدنيا في اللذة التي يجدها من الدنيا كمثل من يتناول طعاما لذيذا طيبا يفسد به معدته، ثم قاء، وقذف ما في معدته فبطلت لذته وبقيت تبعته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206" w:name="pg14833_158520"/>
    </w:p>
    <w:p>
      <w:pPr>
        <w:pStyle w:val="Heading3"/>
        <w:numPr>
          <w:ilvl w:val="2"/>
          <w:numId w:val="1"/>
        </w:numPr>
        <w:rPr/>
      </w:pPr>
      <w:bookmarkStart w:id="207" w:name="__RefHeading___Toc2733575_730472459"/>
      <w:bookmarkStart w:id="208" w:name="_Toc80"/>
      <w:bookmarkEnd w:id="206"/>
      <w:bookmarkEnd w:id="207"/>
      <w:r>
        <w:rPr>
          <w:rtl w:val="true"/>
        </w:rPr>
        <w:t>يُونِقُ مَنْظَرُهَا</w:t>
      </w:r>
      <w:bookmarkEnd w:id="208"/>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2733577_730472459"/>
      <w:bookmarkStart w:id="210" w:name="_Toc81"/>
      <w:bookmarkEnd w:id="209"/>
      <w:r>
        <w:rPr>
          <w:rtl w:val="true"/>
        </w:rPr>
        <w:t>وَيُوبِقُ مَخْبَرُهَا</w:t>
      </w:r>
      <w:bookmarkEnd w:id="21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والمخبر خلاف المنظر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مَثَلُ الدُّنْيَا مَثَلُ الْحَيَّةِ لَيِّنٌ مَسُّهَا قَاتِلٌ سَمُّهَا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2733579_730472459"/>
      <w:bookmarkStart w:id="212" w:name="_Toc82"/>
      <w:bookmarkEnd w:id="211"/>
      <w:r>
        <w:rPr>
          <w:rtl w:val="true"/>
        </w:rPr>
        <w:t>غُرُورٌ حَائِلٌ</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عن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 فَلا تَغُرَّنَّكُمُ الْحَياةُ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2733581_730472459"/>
      <w:bookmarkStart w:id="214" w:name="_Toc83"/>
      <w:bookmarkEnd w:id="213"/>
      <w:r>
        <w:rPr>
          <w:rtl w:val="true"/>
        </w:rPr>
        <w:t>وَضَوْءٌ آفِلٌ وَظِلٌّ زَائِلٌ وَسِنَادٌ مَائِلٌ</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ضوء آفل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 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يذق الدّنيا فانّي طعمتها</w:t>
      </w:r>
    </w:p>
    <w:p>
      <w:pPr>
        <w:pStyle w:val="BookText"/>
        <w:rPr/>
      </w:pPr>
      <w:r>
        <w:rPr>
          <w:rFonts w:ascii="Amiri" w:hAnsi="Amiri" w:eastAsia="Amiri" w:cs="Amiri"/>
          <w:color w:val="111111"/>
          <w:sz w:val="28"/>
          <w:sz w:val="28"/>
          <w:szCs w:val="28"/>
          <w:rtl w:val="true"/>
          <w:lang w:bidi="ar-SA"/>
        </w:rPr>
        <w:t>وسيق إلينا عذبها وعذابها</w:t>
      </w:r>
    </w:p>
    <w:p>
      <w:pPr>
        <w:pStyle w:val="BookText"/>
        <w:rPr/>
      </w:pPr>
      <w:r>
        <w:rPr>
          <w:rFonts w:ascii="IRNazanin" w:hAnsi="IRNazanin" w:eastAsia="IRNazanin"/>
          <w:color w:val="111111"/>
          <w:sz w:val="28"/>
          <w:sz w:val="28"/>
          <w:szCs w:val="28"/>
          <w:rtl w:val="true"/>
          <w:lang w:bidi="fa-IR"/>
        </w:rPr>
        <w:t>فلم أرها إلاّ غرورا وباطلا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لاح في أرض الفلاة سرابها</w:t>
      </w:r>
      <w:r>
        <w:rPr>
          <w:rStyle w:val="FootnoteAnchor"/>
          <w:rtl w:val="true"/>
        </w:rPr>
        <w:footnoteReference w:id="376"/>
      </w:r>
      <w:bookmarkStart w:id="215" w:name="pg14833_158521"/>
    </w:p>
    <w:p>
      <w:pPr>
        <w:pStyle w:val="Heading3"/>
        <w:numPr>
          <w:ilvl w:val="2"/>
          <w:numId w:val="1"/>
        </w:numPr>
        <w:rPr/>
      </w:pPr>
      <w:bookmarkStart w:id="216" w:name="__RefHeading___Toc2733583_730472459"/>
      <w:bookmarkStart w:id="217" w:name="_Toc84"/>
      <w:bookmarkEnd w:id="215"/>
      <w:bookmarkEnd w:id="216"/>
      <w:r>
        <w:rPr>
          <w:rtl w:val="true"/>
        </w:rPr>
        <w:t>حَتَّى إِذَا أَنِسَ نَافِرُهَا وَاطْمَأَنَّ نَاكِرُهَا</w:t>
      </w:r>
      <w:bookmarkEnd w:id="217"/>
    </w:p>
    <w:p>
      <w:pPr>
        <w:pStyle w:val="BookText"/>
        <w:rPr/>
      </w:pPr>
      <w:r>
        <w:rPr>
          <w:rFonts w:ascii="Amiri" w:hAnsi="Amiri" w:eastAsia="Amiri" w:cs="Amiri"/>
          <w:color w:val="111111"/>
          <w:sz w:val="28"/>
          <w:sz w:val="28"/>
          <w:szCs w:val="28"/>
          <w:rtl w:val="true"/>
          <w:lang w:bidi="ar-SA"/>
        </w:rPr>
        <w:t>عَنِ ابْنِ أَبِي عُمَيْرٍ عَنْ عَبْدِاللّه‌ِ بْنِ سَيَّارٍ عَنْ أَبِي عَبْدِاللّه‌ِ عليه‌السلام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وَلاَ تَكِلْنِي إِلَى نَفْسِي طَرْفَةَ عَيْنٍ أَبَدا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2733585_730472459"/>
      <w:bookmarkStart w:id="219" w:name="_Toc85"/>
      <w:bookmarkEnd w:id="218"/>
      <w:r>
        <w:rPr>
          <w:rtl w:val="true"/>
        </w:rPr>
        <w:t>قَمَصَتْ بِأَرْجُلِهَا وَقَنَصَتْ بِأَحْبُلِهَا وَأَقْصَدَتْ بِأَسْهُمِهَا وَأَعْلَقَتِ الْمَرْءَ أَوْهَاقَ الْمَنِيَّةِ</w:t>
      </w:r>
      <w:bookmarkEnd w:id="21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 مَثَلَ الْحَياةِ الدُّنْيا كَماءٍ أَنْزَلْناهُ مِنَ السَّماءِ فَاخْتَلَطَ بِهِ نَباتُ الْأَرْضِ فَأَصْبَحَ هَشِيماً تَذْرُوهُ الرِّياحُ وَكانَ اللّه‌ُ عَلى كُلِّ شَيْءٍ مُقْتَدِراً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2733587_730472459"/>
      <w:bookmarkStart w:id="221" w:name="_Toc86"/>
      <w:bookmarkEnd w:id="220"/>
      <w:r>
        <w:rPr>
          <w:rtl w:val="true"/>
        </w:rPr>
        <w:t>قَائِدَةً لَهُ إِلَى ضَنْكِ الْمَضْجَعِ وَوَحْشَةِ الْمَرْجِعِ</w:t>
      </w:r>
      <w:bookmarkEnd w:id="22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إِلى رَبِّكُمْ مَرْجِعُكُمْ فَيُنَبِّئُكُمْ بِما كُنْتُمْ فِيهِ تَخْتَلِفُونَ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2733589_730472459"/>
      <w:bookmarkStart w:id="223" w:name="_Toc87"/>
      <w:bookmarkEnd w:id="222"/>
      <w:r>
        <w:rPr>
          <w:rtl w:val="true"/>
        </w:rPr>
        <w:t>وَمُعَايَنَةِ الْمَحَلّ</w:t>
      </w:r>
      <w:bookmarkEnd w:id="22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 إِمَّا الْعَذابَ وَإِمَّا السَّاعَةَ فَسَيَعْلَمُونَ مَنْ هُوَ شَرٌّ مَكاناً وَأَضْعَفُ جُنْداً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 فَسَيَعْلَمُونَ مَنْ أَضْعَفُ ناصِراً وَأَقَلُّ عَدَداً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224" w:name="pg14833_158522"/>
    </w:p>
    <w:p>
      <w:pPr>
        <w:pStyle w:val="Heading3"/>
        <w:numPr>
          <w:ilvl w:val="2"/>
          <w:numId w:val="1"/>
        </w:numPr>
        <w:rPr/>
      </w:pPr>
      <w:bookmarkStart w:id="225" w:name="__RefHeading___Toc2733591_730472459"/>
      <w:bookmarkStart w:id="226" w:name="_Toc88"/>
      <w:bookmarkEnd w:id="224"/>
      <w:bookmarkEnd w:id="225"/>
      <w:r>
        <w:rPr>
          <w:rtl w:val="true"/>
        </w:rPr>
        <w:t>وَثَوَابِ الْعَمَلِ</w:t>
      </w:r>
      <w:bookmarkEnd w:id="226"/>
    </w:p>
    <w:p>
      <w:pPr>
        <w:pStyle w:val="BookText"/>
        <w:rPr/>
      </w:pPr>
      <w:r>
        <w:rPr>
          <w:rFonts w:ascii="Amiri" w:hAnsi="Amiri" w:eastAsia="Amiri" w:cs="Amiri"/>
          <w:color w:val="111111"/>
          <w:sz w:val="28"/>
          <w:sz w:val="28"/>
          <w:szCs w:val="28"/>
          <w:rtl w:val="true"/>
          <w:lang w:bidi="ar-SA"/>
        </w:rPr>
        <w:t>الثّواب هنا مثله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ثُوِّبَ الْكُفَّارُ ما كانُوا يَفْعَلُونَ</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كونه بمعناه الأصلي من مطلق الجزاء</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2733593_730472459"/>
      <w:bookmarkStart w:id="228" w:name="_Toc89"/>
      <w:bookmarkEnd w:id="227"/>
      <w:r>
        <w:rPr>
          <w:rtl w:val="true"/>
        </w:rPr>
        <w:t>وَكَذَلِكَ الْخَلَفُ بِعَقْبِ السَّلَفِ</w:t>
      </w:r>
      <w:bookmarkEnd w:id="22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يَسْتَهْزِؤنَ</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2733595_730472459"/>
      <w:bookmarkStart w:id="230" w:name="_Toc90"/>
      <w:bookmarkEnd w:id="229"/>
      <w:r>
        <w:rPr>
          <w:rtl w:val="true"/>
        </w:rPr>
        <w:t>لاَ تُقْلِعُ الْمَنِيَّةُ اخْتِرَاماً وَلاَ يَرْعَوِي الْبَاقُونَ اجْتِرَاماً يَحْتَذُونَ مِثَالاً</w:t>
      </w:r>
      <w:bookmarkEnd w:id="23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يقتدي الخلف بالسلف،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تَشابَهَتْ قُلُوبُهُمْ</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2733597_730472459"/>
      <w:bookmarkStart w:id="232" w:name="_Toc91"/>
      <w:bookmarkEnd w:id="231"/>
      <w:r>
        <w:rPr>
          <w:rtl w:val="true"/>
        </w:rPr>
        <w:t>وَيَمْضُونَ أَرْسَالاً إِلَى غَايَةِ الاِنْتِهَاءِ</w:t>
      </w:r>
      <w:bookmarkEnd w:id="23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متتابعة وقطيعا قطيعا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غاية 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الرجوع إليه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233" w:name="pg14833_158523"/>
    </w:p>
    <w:p>
      <w:pPr>
        <w:pStyle w:val="Heading3"/>
        <w:numPr>
          <w:ilvl w:val="2"/>
          <w:numId w:val="1"/>
        </w:numPr>
        <w:rPr/>
      </w:pPr>
      <w:bookmarkStart w:id="234" w:name="__RefHeading___Toc2733599_730472459"/>
      <w:bookmarkStart w:id="235" w:name="_Toc92"/>
      <w:bookmarkEnd w:id="233"/>
      <w:bookmarkEnd w:id="234"/>
      <w:r>
        <w:rPr>
          <w:rtl w:val="true"/>
        </w:rPr>
        <w:t>وَصَيُّورِ الْفَنَاء</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صيّور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يصير إليه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w:t>
      </w:r>
    </w:p>
    <w:p>
      <w:pPr>
        <w:pStyle w:val="BookText"/>
        <w:rPr/>
      </w:pPr>
      <w:r>
        <w:rPr>
          <w:rFonts w:ascii="Amiri" w:hAnsi="Amiri" w:eastAsia="Amiri" w:cs="Amiri"/>
          <w:color w:val="111111"/>
          <w:sz w:val="28"/>
          <w:sz w:val="28"/>
          <w:szCs w:val="28"/>
          <w:rtl w:val="true"/>
          <w:lang w:bidi="ar-SA"/>
        </w:rPr>
        <w:t>رَبِّكَ ذُو الْجَلالِ وَالاْءِكْرامِ</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2733601_730472459"/>
      <w:bookmarkStart w:id="237" w:name="_Toc93"/>
      <w:bookmarkEnd w:id="236"/>
      <w:r>
        <w:rPr>
          <w:rtl w:val="true"/>
        </w:rPr>
        <w:t>حَتَّى إِذَا تَصَرَّمَتِ الْأُمُورُ وَتَقَضَّتِ الدُّهُورُ وَأَزِفَ النُّشُورُ</w:t>
      </w:r>
      <w:bookmarkEnd w:id="23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أَزِفَتِ الاْزِفَة</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يَخْرُجُونَ مِنَ الْأَجْداثِ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جَرادٌ مُنْتَشِر</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فيجتمع الخلائق كلّهم الأوّلون والآخرون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الْأَوَّلِينَ وَالاْخِرِينَ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إِلَى مِيقَاتِ يَوْمٍ مَعْلُومٍ</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فهي يوم الجمع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يجمعكم ليوم الجمع ذلك يوم التغابن</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وبوجه آخر،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الفصل</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الدّنيا دار مغالطة واشتباه يتشابك فيها الحقّ والباطل ويتعانق فيها الوجود و العدم والخير والشرّ والنور والظلمة وفي الآخرة يتقابل المتخاصمان ويتفرّق المتخالفان،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تقوم الساعة يومئذ يتفرّقون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يتميّز المتشابهان، ليميز الخبيث من الطيّب، وينفصل الخصمان،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ليحقّالحقّ ويبطل الباطل</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حىّ عن بيّنة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منافاة بين هذا الفصل وذلك الجمع بل هذا يوجب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الفصل جمعناكم والأوّلين</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والحشر أيضا بمعنى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إذا عرفت ذلك فاعلم ان اللّه سبحانه وتعالى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وَنُفِخَ فِي الصُّورِ فَصَعِقَ مَنْ فِي السَّماواتِ وَمَنْ فِي الْأَرْضِ إِلاَّ مَنْ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نُفِخَ فِيهِ أُخْرى فَإِذا هُمْ قِيامٌ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وَأَشْرَقَتِ الْأَرْضُ بِنُورِ رَبِّها وَوُضِعَ الْكِتابُ وَجِيءَ بِالنَّبِيِّينَ وَالشُّهَداءِ وَقُضِيَ بَيْنَهُمْ بِالْحَقِّ وَهُمْ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وَوُفِّيَتْ كُلُّ نَفْسٍ ما عَمِلَتْ وَهُوَ أَعْلَمُ بِما يَفْعَلُونَ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 في تفسير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قرن ينفخ فيه إسرافيل ووجه الحكمة في ذلك أنها علامة جعلها اللّه ليعلم بها العقلا آخر أمرهم في دار التكليف ثمّ تجديد الخلق فشبه ذلك بما يتعارفونه من بوق الرحيل والنزول ولا يتصوّره النفوس بأحسن من هذه الطريقة،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من في السموات ومن في الأرض، أى يموت من شدّة تلك الصّيحة التي تخرج من الصّور جميع من السموات والأرض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صعق فلان إذا مات بحال هائلة شبيهة بالصيحة العظيمة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في المستثنى بقول إلاّ من شاء اللّه، وفي المجمع روى مرفوعا هم جبرائيل وميكائيل وإسرافيل وملك الموت</w:t>
      </w:r>
      <w:r>
        <w:rPr>
          <w:rStyle w:val="FootnoteAnchor"/>
          <w:rtl w:val="true"/>
        </w:rPr>
        <w:footnoteReference w:id="400"/>
      </w:r>
      <w:r>
        <w:rPr>
          <w:rFonts w:ascii="Amiri" w:hAnsi="Amiri" w:eastAsia="Amiri" w:cs="Amiri"/>
          <w:color w:val="111111"/>
          <w:sz w:val="28"/>
          <w:sz w:val="28"/>
          <w:szCs w:val="28"/>
          <w:rtl w:val="true"/>
          <w:lang w:bidi="ar-SA"/>
        </w:rPr>
        <w:t>وفي رواية أنّ النبيّ صلّى اللّه عليه وآله سأل جبرئيل عن هذه الآية من ذا الذي لم يشاء اللّه أن يصعقهم؟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همالشهداء متقلّدون أسيافهم حول العرش</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نفخ فيه اخرى فاذا هم قيام ينظرون</w:t>
      </w:r>
      <w:r>
        <w:rPr>
          <w:rStyle w:val="FootnoteAnchor"/>
          <w:rtl w:val="true"/>
        </w:rPr>
        <w:footnoteReference w:id="402"/>
      </w:r>
      <w:r>
        <w:rPr>
          <w:rFonts w:ascii="Amiri" w:hAnsi="Amiri" w:eastAsia="Amiri" w:cs="Amiri"/>
          <w:color w:val="111111"/>
          <w:sz w:val="28"/>
          <w:sz w:val="28"/>
          <w:szCs w:val="28"/>
          <w:rtl w:val="true"/>
          <w:lang w:bidi="ar-SA"/>
        </w:rPr>
        <w:t>، أراد النفخة الثانية ويسمّى النفخة الاولى بنفخة الصعق، والثانية بنفخة البعث أى ثمّ نفخ فيه نفخة اخرى فاذا هم قائمون من قبورهم يقلّبون أبصارهم في الجوانب، وقال الطبرسي أى ينتظرون ما يفعل بهم وما يؤمرون به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ثُوَيْرِ بْنِ أَبِي فَاخِتَةَ عَنْ عَلِيِّ بْنِ الْحُسَيْنِ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النَّفْخَتَيْنِ كَمْ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فَقِيلَ لَهُ فَأَخْبِرْنِي يَا ابْنَ رَسُولِ اللّه‌ِ كَيْفَ يُنْفَخُ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النَّفْخَةُ الْأُولَى فَإِنَّ اللّه‌َ يَأْمُرُ إِسْرَافِيلَ فَيَهْبِطُ إِلَى الْأَرْضِ وَمَعَهُ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وَلِلصُّورِ رَأْسٌ وَاحِدٌ وَطَرَفَانِ وَبَيْنَ طَرَفِ كُلِّ رَأْسٍ مِنْهُمَا مَا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 الْمَلاَئِكَةُ إِسْرَافِيلَ وَقَدْ هَبَطَ إِلَى الدُّنْيَا وَمَعَهُ الصُّورُ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اللّه‌ُ فِي مَوْتِ أَهْلِ الْأَرْضِ وَفِي مَوْتِ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فَيَهْبِطُ إِسْرَافِيلُ بِحَظِيرَةِ بَيْتِ الْمَقْدِسِ وَيَسْتَقْبِلُ الْكَعْبَةَ فَإِذَا رَأَوْهُ أَهْلُ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اللّه‌ُ فِي مَوْتِ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فَيَنْفُخُ فِيهِ نَفْخَةً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الصَّوْتُ مِنَ الطَّرَفِ الَّذِي يَلِي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فِي الْأَرْضِ ذُو رُوحٍ إِلاَّ صَعِقَ وَمَاتَ، وَيَخْرُجُ الصَّوْتُ مِنَ الطَّرَفِ الَّذِي يَلِي أَهْلَ السَّمَاوَاتِ فَلاَ يَبْقَى فِي السَّمَاوَاتِ ذُو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صَعِقَ وَمَاتَ إِلاَّ إِسْرَافِيلُ فَيَمْكُثُونَ فِي ذَلِكَ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لاِءِسْرَافِيلَ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إِسْرَافِيلُ مُتْ فَيَمُوتُ إِسْرَافِيلُ فَيَمْكُثُونَ فِي ذَلِكَ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يَأْمُرُ اللّه‌ُ السَّمَاوَاتِ فَتَمُورُ وَيَأْمُرُ الْجِبَالَ فَتَسِيرُ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وَتَسِيرُ الْجِبالُ سَيْراً</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يَعْنِي تَبْسُطُوَتُبَدَّلُ الْأَرْضُ غَيْرَ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بِأَرْضٍ لَمْ تُكْسَبْ عَلَيْهَا الذُّنُوبُ 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 xml:space="preserve">عَلَيْهَا جِبَالٌ وَلاَ نَبَاتٌ كَمَا دَحَاهَا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وَيُعِيدُ عَرْشَهُ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أَوَّلَ مَرَّةٍ مُسْتَقِلاًّ بِعَظَمَتِهِ وَقُدْرَتِهِ،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يُنَادِي الْجَبَّارُ جَلَّ جَلاَلُهُ بِصَوْتٍ مِنْ قِبَلِهِ جَهُورِيٍّ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أَقْطَارُ السَّمَاوَاتِ وَالْأَرَضِينَ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يُجِيبُهُ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يَقُولُ الْجَبَّارُ مُجِيباً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وَأَنَا قَهَرْتُ الْخَلاَئِقَ كُلَّهُمْ وَأَمَتُّهُمْ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وَحْدِي لاَ شَرِيكَ لِي وَلاَ وَزِيرَ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خَلَقْتُ خَلْقِي بِيَدِي وَأَنَا أَمَتُّهُمْ بِمَشِيَّتِي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أُحْيِيهِمْ بِقُدْرَتِى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فَيَنْفُخُ الْجَبَّارُ نَفْخَةً فِي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الصَّوْتُ مِنْ أَحَدِ الطَّرَفَيْنِ الَّذِي يَلِي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فِي السَّمَاوَاتِ أَحَدٌ إِلاَّ 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كَمَا كَانَ وَيَعُودُ حَمَلَةُ الْعَرْشِ وَتُحْضَرُ الْجَنَّةُ وَالنَّارُ وَتُحْشَرُ الْخَلاَئِقُ لِلْحِسَابِ،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 بْنَ الْحُسَيْنِ عليه‌السلام يَبْكِي عِنْدَ ذَلِكَ بُكَاءً شَدِيدا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 إذا فنت الأجساد وانعدمت الأجسام فما الفائدة في خطاب لمن الملك؟</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يصدر عن الحكيم العليم لا بدّ وأن يكون متضمّنا للحكمة والمصلحة وإن كانت مختفية عندنا، ويمكن أن يكون فيه اللطف بالنّسبة إلى المكلّفين من حيث إنّ المخبر الصّادق إذا أخبرهم بوقوع ذلك الخطاب يوجب ذلك حقارة الدّنيا في نظرهم وعدم اغترارهم بملكها وسلطنتها ويوجب زيادة علمهم بقدرة اللّه وعزّته وبتفرّده في تدبير العالم، تعالى علوا كبيرا هذا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جميل بن دراج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جبرئيل رسول اللّه وأخذ بيده وأخرجه إلى البقيع فانتهى به إلى قبر فصوت بصاحبه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باذن اللّه فخرج منه رجل أبيض الرّأس واللحية يمسح التّراب عن وجهه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واللّه أكبر،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باذن اللّه تعالى، ثمّ انتهى به إلى قبر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باذن اللّه،</w:t>
      </w:r>
    </w:p>
    <w:p>
      <w:pPr>
        <w:pStyle w:val="BookText"/>
        <w:rPr/>
      </w:pPr>
      <w:r>
        <w:rPr>
          <w:rFonts w:ascii="Amiri" w:hAnsi="Amiri" w:eastAsia="Amiri" w:cs="Amiri"/>
          <w:color w:val="111111"/>
          <w:sz w:val="28"/>
          <w:sz w:val="28"/>
          <w:szCs w:val="28"/>
          <w:rtl w:val="true"/>
          <w:lang w:bidi="ar-SA"/>
        </w:rPr>
        <w:t>فخرج منه رجل مسوّد الوجه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حسرتاه يا ثبوراه، ثمّ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ما كنت فيه باذن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هكذا يحشرون يوم القيامة، فالمؤمنون يقولون هذا القول وهؤلاء يقولون ما ترى</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ابى المغراء قال حدثنى يعقوب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عبداللّه عليه‌السلامنعزّيه باسماعيل فترحّم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نعى إلى نبيّه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وإنّهم ميّتون، وكلّ نفس ذائقة الموت ثمّ أنشأ عليه‌السلاميحدّث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يموت أهل الأرض حتّى لا يبقى أحد، ثمّ يموت أهل السماء حتّى لا يبقى أحد إلاّ ملك الموت وحملة العرش وجبرئيل وميكائيل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ملك الموت حتّى يقف بين يدي اللّه تعالى فيقول له، من بقى؟و هو أعلم،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إلاّ ملك الموت وحملة العرش وجبرئيل وميكائيل فيقال له قل لجبرئيل وميكائيل فليموتا فتقول الملائكة عند ذلك يا ربّ رسوليك وأمينيك، 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قضيت على كلّ نفس فيها الرّوح الموت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يجيء ملك الموت حتّى يقف بين يدي اللّه عزّ وجلّ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بقى؟ وهو أعلم،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إلاّ ملك الموت وحملة العرش،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لحملة العرش فليموتوا، ثمّ يجيء كئيبا حزينا لا يرفع طرفه فيقول له من بقى؟ وهو أعلم،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إلاّ ملك الموت،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يا ملك الموت، فيموت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 الأرض بيمينه والسّماوات بيمينه</w:t>
      </w:r>
      <w:r>
        <w:rPr>
          <w:rStyle w:val="FootnoteAnchor"/>
          <w:rtl w:val="true"/>
        </w:rPr>
        <w:footnoteReference w:id="409"/>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كانوا يدعون معى شريكا؟ أين الذين يجعلون معى الها آخر</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الأنوار أيضا إنّ النّفخة الأولى هي الّتى للهلاك تأتي النّاس بغتة وهم فى أسواقهم وطلب معايشهم فاذا سمعوا صوت الصّور تقطعت قلوبهم وأكبادهم من شدّته فيموتوا دفعة واحدة، فيبقى الجبّار جلّ جلاله فيأمر ريحا عاصفة فتقلع الجبال من أماكنها وتلقيها في البحار وتغور مياه البحار وكلّما في الأرض وتسطح الأرض كلّها للحساب فلا يبقى جبل ولا شجر ولا بحر ولا وهدة ولا تلعة فتكون أرضا بيضاء حتّى أنّه روى لو وضعت بيضة في المشرق رؤيت من المغرب، فيبقى سبحانه على هذا الحال مقدار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أراد أن يبعث الخلق قال مولينا الصّادق عليه‌السلام أمطر السّماء على الأرض أربعين صباحا فاجتمعت الأوصال ونبتت اللحوم ويأمر اللّه تعالى ريحا حتّى تجمع التّراب الذي كان لحما واختلط بعضه ببعض وتفرّق في البرارى والبحار وفي بطون السّباع فتجمعه تلك الريح في القبر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يجيء إسرافيل وصوره معه ويأمره بالنفخة الثانية، وينفخ فيه النفخة الثّانية فاذا نفخ تركّبت اللّحوم والأعضاء وأعيدت الأرواح إلى أبدانها وانشقّت القبور فخرج النّاس خائفين من تلك الصّيحة ينفضون التّراب عن رؤوسهم، </w:t>
      </w:r>
      <w:bookmarkStart w:id="238" w:name="pg14833_158529"/>
    </w:p>
    <w:p>
      <w:pPr>
        <w:pStyle w:val="BookText"/>
        <w:rPr/>
      </w:pPr>
      <w:bookmarkEnd w:id="238"/>
      <w:r>
        <w:rPr>
          <w:rFonts w:ascii="Amiri" w:hAnsi="Amiri" w:eastAsia="Amiri" w:cs="Amiri"/>
          <w:color w:val="111111"/>
          <w:sz w:val="28"/>
          <w:sz w:val="28"/>
          <w:szCs w:val="28"/>
          <w:rtl w:val="true"/>
          <w:lang w:bidi="ar-SA"/>
        </w:rPr>
        <w:t>فيجيء إلى كلّ واحد ملكان عند خروجه من القبر يقبض كلّ واحد منهما عضدا منه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ربّ العزّة، فيتحيّر من لقائهما ويأخذه الخوف والفزع حتّى أنّه في تلك الساعة يبيض شعر رأسه وبدنه بعد ما كان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يكثر في الأرض الزلزال حتّى يخرج ما فيها من الأثقال ويشيب كلّ الأطفال وتضع كلّ ذات حمل حملها و ترى النّاس سكارى وما هم بسكارى ولكن عذاب اللّه شديد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2733603_730472459"/>
      <w:bookmarkStart w:id="240" w:name="_Toc94"/>
      <w:bookmarkEnd w:id="239"/>
      <w:r>
        <w:rPr>
          <w:rtl w:val="true"/>
        </w:rPr>
        <w:t>أَخْرَجَهُمْ مِنْ ضَرَائِحِ الْقُبُورِ</w:t>
      </w:r>
      <w:bookmarkEnd w:id="240"/>
    </w:p>
    <w:p>
      <w:pPr>
        <w:pStyle w:val="BookText"/>
        <w:rPr/>
      </w:pPr>
      <w:r>
        <w:rPr>
          <w:rFonts w:ascii="Amiri" w:hAnsi="Amiri" w:eastAsia="Amiri" w:cs="Amiri"/>
          <w:color w:val="111111"/>
          <w:sz w:val="28"/>
          <w:sz w:val="28"/>
          <w:szCs w:val="28"/>
          <w:rtl w:val="true"/>
          <w:lang w:bidi="ar-SA"/>
        </w:rPr>
        <w:t>الضريح الشَقُّ في وسط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واللحْدُ في الجانب</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وَالْمَوْتى يَبْعَثُهُمُ اللّه‌ُ ثُمَّ إِلَيْهِ يُرْجَعُون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فَيُنَبِّئُهُمْ بِما عَمِلُوا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فَيَحْلِفُونَ لَهُ كَما يَحْلِفُونَ لَكُم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بَلى وَرَبِّي لَتُبْعَثُنَّ ثُمَّ لَتُنَبَّؤنَّ بِما عَمِلْتُمْ</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الْقُبُورُ بُعْثِرَتْ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قَدَّمَتْ وَأَخَّرَت</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الْمَسْجِدَ الْحَرَامَ وَابْنُ أَبِي الْعَوْجَاءِ</w:t>
      </w:r>
      <w:r>
        <w:rPr>
          <w:rStyle w:val="FootnoteAnchor"/>
          <w:rtl w:val="true"/>
        </w:rPr>
        <w:footnoteReference w:id="419"/>
      </w:r>
      <w:r>
        <w:rPr>
          <w:rFonts w:ascii="Amiri" w:hAnsi="Amiri" w:eastAsia="Amiri" w:cs="Amiri"/>
          <w:color w:val="111111"/>
          <w:sz w:val="28"/>
          <w:sz w:val="28"/>
          <w:szCs w:val="28"/>
          <w:rtl w:val="true"/>
          <w:lang w:bidi="ar-SA"/>
        </w:rPr>
        <w:t xml:space="preserve">يَسْأَلُ أَبَا </w:t>
      </w:r>
    </w:p>
    <w:p>
      <w:pPr>
        <w:pStyle w:val="BookText"/>
        <w:rPr/>
      </w:pPr>
      <w:r>
        <w:rPr>
          <w:rFonts w:ascii="Amiri" w:hAnsi="Amiri" w:eastAsia="Amiri" w:cs="Amiri"/>
          <w:color w:val="111111"/>
          <w:sz w:val="28"/>
          <w:sz w:val="28"/>
          <w:szCs w:val="28"/>
          <w:rtl w:val="true"/>
          <w:lang w:bidi="ar-SA"/>
        </w:rPr>
        <w:t xml:space="preserve">عَبْدِاللّه‌ِ عليه‌السلام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نَضِجَتْ جُلُودُهُمْ بَدَّلْناهُمْ جُلُوداً غَيْرَها لِيَذُوقُوا الْعَذابَ مَا ذَنْبُ الْغَيْرِ؟ قَالَ وَيْحَكَ هِيَ هِيَ وَهِيَ غَيْرُهَا قَالَ فَمَثِّلْ لِي ذَلِكَ شَيْئاً مِنْ أَمْرِ الدُّنْيَا قَالَ نَعَمْ أَ رَأَيْتَ لَوْ أَنَّ رَجُلاً أَخَذَ لَبِنَةً فَكَسَرَهَا ثُمَّ رَدَّهَا فِي مَلْبَنِهَا فَهِيَ هِيَ وَهِيَ غَيْرُهَا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رِبْعِيِّ بْنِ خِرَاشٍ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يُؤمِنُ عَبْدٌ حَتَّى يُؤمِنَ بِأَرْبَعَةٍ حَتَّى يَشْهَدَ أَنْ لاَ إِلَهَ إِلاَّ اللّه‌ُ وَحْدَهُ لاَ شَرِيكَ لَهُ وَأَنِّي رَسُولُ اللّه‌ِ بَعَثَنِي بِالْحَقِّ وَحَتَّى يُؤمِنَ بِالْبَعْثِ بَعْدَ الْمَوْتِ وَحَتَّى يُؤمِنَ بِالْقَدَرِ</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وَعَظَ بِهِ لُقْمَانُ عليه‌السلام ابْنَهُ أَنْ قَالَ يَا بُنَيَّ إِنْ تَكُ فِي شَكٍّ مِنْ الْمَوْتِ فَارْفَعْ عَنْ نَفْسِكَ النَّوْمِ وَلَنْ تَسْتَطِيعُ ذَلِكَ وَإِنْ كُنْتَ فِي شَكٍّ مِنْ الْبَعْثَ فَادْفَعْ عَنْ نَفْسِكَ الاِنْتِبَاهِ وَلَنْ تَسْتَطِيعُ ذَلِكَ فَإِنَّكَ إِذَا فَكَّرْتَ عَلِمْتَ أَنَّ نَفْسَكَ بِيَدِ غَيْرُكَ وَإِنَّمَا النَّوْمُ بِمَنْزِلَةِ الْمَوْتِ وَإِنَّمَا الْيَقَظَةُ بَعْدَ النَّوْمِ بِمَنْزِلَةِ الْبَعْثَ بَعْدَ الْمَوْتِ</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الثُّمَالِيِّ عَنْ عَلِيِّ بْنِ الْحُسَيْنِ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لِلْمُتَكَبِّرِ الْفَخُورِ </w:t>
      </w:r>
    </w:p>
    <w:p>
      <w:pPr>
        <w:pStyle w:val="BookText"/>
        <w:rPr/>
      </w:pPr>
      <w:r>
        <w:rPr>
          <w:rFonts w:ascii="Amiri" w:hAnsi="Amiri" w:eastAsia="Amiri" w:cs="Amiri"/>
          <w:color w:val="111111"/>
          <w:sz w:val="28"/>
          <w:sz w:val="28"/>
          <w:szCs w:val="28"/>
          <w:rtl w:val="true"/>
          <w:lang w:bidi="ar-SA"/>
        </w:rPr>
        <w:t>كَانَ أَمْسِ نُطْفَةً وَهُوَ غَداً جِيفَةٌ وَالْعَجَبُ كُلُّ الْعَجَبِ لِعَامِرِ دَارِ الْفَنَاءِ وَيَتْرُكُ دَارَ الْبَقَاءِ</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معمر عن علي عليه‌السلام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يوقنون أنهم مبعوثون والظن منهم يقين</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تَنَوَّقُوا</w:t>
      </w:r>
      <w:r>
        <w:rPr>
          <w:rStyle w:val="FootnoteAnchor"/>
          <w:rtl w:val="true"/>
        </w:rPr>
        <w:footnoteReference w:id="426"/>
      </w:r>
      <w:r>
        <w:rPr>
          <w:rFonts w:ascii="Amiri" w:hAnsi="Amiri" w:eastAsia="Amiri" w:cs="Amiri"/>
          <w:color w:val="111111"/>
          <w:sz w:val="28"/>
          <w:sz w:val="28"/>
          <w:szCs w:val="28"/>
          <w:rtl w:val="true"/>
          <w:lang w:bidi="ar-SA"/>
        </w:rPr>
        <w:t>فِي الْأَكْفَانِ فَإِنَّكُمْ تُبْعَثُونَ بِهَا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عَمَّارٍ السَّابَاطِيِّ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عليه‌السلام عَنِ الْمَيِّتِ هَلْ يَبْلَى جَسَدُهُ فَقَالَ نَعَمْ حَتَّى لاَ يَبْقَى لَحْمٌ وَلاَ عَظْمٌ إِلاَّ طِينَتُهُ الَّتِي خُلِقَ مِنْهَا فَإِنَّهَا لاَ تَبْلَى تَبْقَى فِي الْقَبْرِ مُسْتَدِيرَةً حَتَّى يُخْلَقَ مِنْهَا كَمَا خُلِقَ أَوَّلَ مَرَّةٍ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 الرَّائِدَ لاَ يَكْذِبُ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لَتَمُوتُنَّ كَمَا تَنَامُونَ، وَلَتُبْعَثُنَّ كَمَا تَسْتَيْقِظُونَ، وَمَا بَعْدَ الْمَوْتِ دَارٌ إِلاَّ جَنَّةٌ أَوْ نَارٌ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وخلق جميع الخلق وبعثهم على اللّه عزّ وجلّ كخلق نفس واحدة وبعثها، قالتعالى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خَلْقُكُمْ وَلا بَعْثُكُمْ إِلاَّ كَنَفْسٍ واحِدَةٍ</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bookmarkStart w:id="241" w:name="pg14833_158532"/>
    </w:p>
    <w:p>
      <w:pPr>
        <w:pStyle w:val="Heading3"/>
        <w:numPr>
          <w:ilvl w:val="2"/>
          <w:numId w:val="1"/>
        </w:numPr>
        <w:rPr/>
      </w:pPr>
      <w:bookmarkStart w:id="242" w:name="__RefHeading___Toc2733605_730472459"/>
      <w:bookmarkStart w:id="243" w:name="_Toc95"/>
      <w:bookmarkEnd w:id="241"/>
      <w:bookmarkEnd w:id="242"/>
      <w:r>
        <w:rPr>
          <w:rtl w:val="true"/>
        </w:rPr>
        <w:t>وَأَوْكَارِ الطُّيُور</w:t>
      </w:r>
      <w:bookmarkEnd w:id="243"/>
    </w:p>
    <w:p>
      <w:pPr>
        <w:pStyle w:val="BookText"/>
        <w:rPr/>
      </w:pP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الوَكْرُ العُشُّ حيثما كان في جبل أَو شجر</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والاخراج من أوكار الطيور، كأموات المجوس الّذين يدعونها للاغربة وكأغلب قتلى الحروب فانّ أجسادهم لسباع الطّيور وسباع الوحوش</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733607_730472459"/>
      <w:bookmarkStart w:id="245" w:name="_Toc96"/>
      <w:bookmarkEnd w:id="244"/>
      <w:r>
        <w:rPr>
          <w:rtl w:val="true"/>
        </w:rPr>
        <w:t>وَأَوْجِرَةِ السِّبَاعِ</w:t>
      </w:r>
      <w:bookmarkEnd w:id="245"/>
    </w:p>
    <w:p>
      <w:pPr>
        <w:pStyle w:val="BookText"/>
        <w:rPr/>
      </w:pPr>
      <w:r>
        <w:rPr>
          <w:rFonts w:ascii="Amiri" w:hAnsi="Amiri" w:eastAsia="Amiri" w:cs="Amiri"/>
          <w:color w:val="111111"/>
          <w:sz w:val="28"/>
          <w:sz w:val="28"/>
          <w:szCs w:val="28"/>
          <w:rtl w:val="true"/>
          <w:lang w:bidi="ar-SA"/>
        </w:rPr>
        <w:t>الوجار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 الثعلب والضبّع وما أشبههما وربّما استعير لغيرهما</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لتصديق كلامه عليه‌السلام له من كونه سربا لعموم السّباع لا خصوص الضّبع</w:t>
      </w:r>
    </w:p>
    <w:p>
      <w:pPr>
        <w:pStyle w:val="Heading3"/>
        <w:numPr>
          <w:ilvl w:val="2"/>
          <w:numId w:val="1"/>
        </w:numPr>
        <w:rPr/>
      </w:pPr>
      <w:bookmarkStart w:id="246" w:name="__RefHeading___Toc2733609_730472459"/>
      <w:bookmarkStart w:id="247" w:name="_Toc97"/>
      <w:bookmarkEnd w:id="246"/>
      <w:r>
        <w:rPr>
          <w:rtl w:val="true"/>
        </w:rPr>
        <w:t>وَمَطَارِحِ الْمَهَالِك</w:t>
      </w:r>
      <w:bookmarkEnd w:id="247"/>
    </w:p>
    <w:p>
      <w:pPr>
        <w:pStyle w:val="BookText"/>
        <w:rPr/>
      </w:pPr>
      <w:r>
        <w:rPr>
          <w:rFonts w:ascii="Amiri" w:hAnsi="Amiri" w:eastAsia="Amiri" w:cs="Amiri"/>
          <w:color w:val="111111"/>
          <w:sz w:val="28"/>
          <w:sz w:val="28"/>
          <w:szCs w:val="28"/>
          <w:rtl w:val="true"/>
          <w:lang w:bidi="ar-SA"/>
        </w:rPr>
        <w:t>يعمّ كلامه عليه‌السلام من طرح من جبل أو في بئر أو غرق في بحر</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ما ذا تَكْسِبُ غَداً وَما تَدْرِي نَفْسٌ بِأَيِّ أَرْضٍ</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2733611_730472459"/>
      <w:bookmarkStart w:id="249" w:name="_Toc98"/>
      <w:bookmarkEnd w:id="248"/>
      <w:r>
        <w:rPr>
          <w:rtl w:val="true"/>
        </w:rPr>
        <w:t>سِرَاعاً إِلَى أَمْرِهِ</w:t>
      </w:r>
      <w:bookmarkEnd w:id="24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فَإِذا هُمْ مِنَ الْأَجْداثِ إِلى رَبِّهِمْ يَنْسِلُون</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تَشَقَّقُ الْأَرْضُ عَنْهُمْ سِراعاً ذلِكَ حَشْرٌ عَلَيْنا يَسِير</w:t>
      </w:r>
      <w:r>
        <w:rPr>
          <w:rFonts w:eastAsia="Amiri" w:cs="Amiri" w:ascii="Amiri" w:hAnsi="Amiri"/>
          <w:color w:val="111111"/>
          <w:sz w:val="28"/>
          <w:szCs w:val="28"/>
          <w:rtl w:val="true"/>
          <w:lang w:bidi="ar-SA"/>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250" w:name="pg14833_158533"/>
    </w:p>
    <w:p>
      <w:pPr>
        <w:pStyle w:val="BookText"/>
        <w:rPr/>
      </w:pPr>
      <w:bookmarkEnd w:id="250"/>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يَخْرُجُونَ مِنَ الْأَجْداثِ سِراعاً كَأَنَّهُمْ إِلى نُصُبٍ يُوفِضُونَ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ذلِكَ الْيَوْمُ الَّذِي كانُوا يُوعَدُونَ</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2733613_730472459"/>
      <w:bookmarkStart w:id="252" w:name="_Toc99"/>
      <w:bookmarkEnd w:id="251"/>
      <w:r>
        <w:rPr>
          <w:rtl w:val="true"/>
        </w:rPr>
        <w:t>مُهْطِعِينَ</w:t>
      </w:r>
      <w:bookmarkEnd w:id="252"/>
    </w:p>
    <w:p>
      <w:pPr>
        <w:pStyle w:val="BookText"/>
        <w:rPr/>
      </w:pPr>
      <w:r>
        <w:rPr>
          <w:rFonts w:ascii="Amiri" w:hAnsi="Amiri" w:eastAsia="Amiri" w:cs="Amiri"/>
          <w:color w:val="111111"/>
          <w:sz w:val="28"/>
          <w:sz w:val="28"/>
          <w:szCs w:val="28"/>
          <w:rtl w:val="true"/>
          <w:lang w:bidi="ar-SA"/>
        </w:rPr>
        <w:t>اهطع إذا مدّ عنقه وصوّب رأسه واهطع في عدوه اذا أسرع</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فَتَوَلَّ عَنْهُمْ يَوْمَ يَدْعُ الدَّاعِ إِلى شَيْءٍ 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يَخْرُجُونَ مِنَ الْأَجْداثِ كَأَنَّهُمْ جَرادٌ 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إِلَى الدَّاعِ يَقُولُ الْكافِرُونَ هَذَا يَوْمٌ عسر</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2733615_730472459"/>
      <w:bookmarkStart w:id="254" w:name="_Toc100"/>
      <w:bookmarkEnd w:id="253"/>
      <w:r>
        <w:rPr>
          <w:rtl w:val="true"/>
        </w:rPr>
        <w:t>إِلَى مَعَادِهِ</w:t>
      </w:r>
      <w:bookmarkEnd w:id="254"/>
    </w:p>
    <w:p>
      <w:pPr>
        <w:pStyle w:val="BookText"/>
        <w:rPr/>
      </w:pPr>
      <w:r>
        <w:rPr>
          <w:rFonts w:ascii="Amiri" w:hAnsi="Amiri" w:eastAsia="Amiri" w:cs="Amiri"/>
          <w:color w:val="111111"/>
          <w:sz w:val="28"/>
          <w:sz w:val="28"/>
          <w:szCs w:val="28"/>
          <w:rtl w:val="true"/>
          <w:lang w:bidi="ar-SA"/>
        </w:rPr>
        <w:t>وهو اليوم الذى اشار اليه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2733617_730472459"/>
      <w:bookmarkStart w:id="256" w:name="_Toc101"/>
      <w:bookmarkEnd w:id="255"/>
      <w:r>
        <w:rPr>
          <w:rtl w:val="true"/>
        </w:rPr>
        <w:t>رَعِيلاً صُمُوتاً</w:t>
      </w:r>
      <w:bookmarkEnd w:id="256"/>
    </w:p>
    <w:p>
      <w:pPr>
        <w:pStyle w:val="BookText"/>
        <w:rPr/>
      </w:pPr>
      <w:r>
        <w:rPr>
          <w:rFonts w:ascii="Amiri" w:hAnsi="Amiri" w:eastAsia="Amiri" w:cs="Amiri"/>
          <w:color w:val="111111"/>
          <w:sz w:val="28"/>
          <w:sz w:val="28"/>
          <w:szCs w:val="28"/>
          <w:rtl w:val="true"/>
          <w:lang w:bidi="ar-SA"/>
        </w:rPr>
        <w:t>الرّعيل الجماعة من الخيل والرّجال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التمشّي في الرّعيل الأول</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لتصديق كلامه صلَّى اللّه عليه وآله له من مجيئه لجمع الإنسان أيضا</w:t>
      </w:r>
      <w:r>
        <w:rPr>
          <w:rFonts w:eastAsia="Amiri" w:cs="Amiri" w:ascii="Amiri" w:hAnsi="Amiri"/>
          <w:color w:val="111111"/>
          <w:sz w:val="28"/>
          <w:szCs w:val="28"/>
          <w:rtl w:val="true"/>
          <w:lang w:bidi="ar-SA"/>
        </w:rPr>
        <w:t xml:space="preserve">. </w:t>
      </w:r>
      <w:bookmarkStart w:id="257" w:name="pg14833_158534"/>
    </w:p>
    <w:p>
      <w:pPr>
        <w:pStyle w:val="BookText"/>
        <w:rPr/>
      </w:pPr>
      <w:bookmarkEnd w:id="257"/>
      <w:r>
        <w:rPr>
          <w:rFonts w:ascii="Amiri" w:hAnsi="Amiri" w:eastAsia="Amiri" w:cs="Amiri"/>
          <w:color w:val="111111"/>
          <w:sz w:val="28"/>
          <w:sz w:val="28"/>
          <w:szCs w:val="28"/>
          <w:rtl w:val="true"/>
          <w:lang w:bidi="ar-SA"/>
        </w:rPr>
        <w:t>والظّاهر أنّ الصّموت جمع الصّامت كالسجود جمع السّاجد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تَعْتَذِرُوا الْيَوْمَ إِنَّما تُجْزَوْنَ ما كُنْتُمْ تَعْمَلُونَ</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مِنْهُ خِطاباً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2733619_730472459"/>
      <w:bookmarkStart w:id="259" w:name="_Toc102"/>
      <w:bookmarkEnd w:id="258"/>
      <w:r>
        <w:rPr>
          <w:rtl w:val="true"/>
        </w:rPr>
        <w:t>قِيَاماً صُفُوفاً</w:t>
      </w:r>
      <w:bookmarkEnd w:id="25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فَصَعِقَ مَنْ فِي السَّماواتِ وَمَنْ فِي الْأَرْضِ إِلاَّ مَنْ شاءَ اللّه‌ُ ثُمَّ نُفِخَ فِيهِ أُخْرى فَإِذا هُمْ قِيامٌ يَنْظُرُونَ</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قياماً في كلامه عليه‌السلامكقيام في الآية جمع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أي بنو آدم على أحد التّفاسير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صَفًّا لا يَتَكَلَّمُونَ إِلاَّ مَنْ أَذِنَ لَهُ الرَّحْمنُ وَقالَ صَواباً</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وقال تعالى في سورة النبأ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في المجمع عن النّبيّ صلى‌الله‌عليه‌و‌آله أنّه سئل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عشرة أصناف من امّتي أشتاتا قد ميّزهم اللّه من المسلمين وبدّل صورهم فبعضهم على صورة القردة، وبعضهم على صورة الخنازير، وبعضهم منكسون أرجلهم من فوق ووجوههم من تحت ثمّ يسحبون عليها، وبعضهم عمى يتردّدون، وبعضهم صمّ بكم لا يعقلون، وبعضهم يمضغون ألسنتهم يسيل القيح من أفواههم لعابا يتقذّرهم أهلالجمع، وبعضهم مقطّعة أيديهم وأرجلهم، وبعضهم مصلّبون على جذوع من النّار، </w:t>
      </w:r>
      <w:bookmarkStart w:id="260" w:name="pg14833_158535"/>
    </w:p>
    <w:p>
      <w:pPr>
        <w:pStyle w:val="BookText"/>
        <w:rPr/>
      </w:pPr>
      <w:bookmarkEnd w:id="260"/>
      <w:r>
        <w:rPr>
          <w:rFonts w:ascii="Amiri" w:hAnsi="Amiri" w:eastAsia="Amiri" w:cs="Amiri"/>
          <w:color w:val="111111"/>
          <w:sz w:val="28"/>
          <w:sz w:val="28"/>
          <w:szCs w:val="28"/>
          <w:rtl w:val="true"/>
          <w:lang w:bidi="ar-SA"/>
        </w:rPr>
        <w:t>وبعضهم أشدّ نتنا من الجيف، وبعضهم يلبسون جبابا سابغة من قطران لازقة بجلودهم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على صورة القردة فالقتاة من النّاس، وأمّا الذين على صورة الخنازير فأهل السّحت، وأمّا المنكسون على رؤوسهم فآكلة الرّبا، والعمى الجائرون في الحكم، والصمّ البكم المعجبون بأعمالهم، والذين يمضغون ألسنتهم العلماء والقضاة الذين خالف أعمالهم أقوالهم، والمقطّعة أيديهم وأرجلهم الذين يؤذون الجيران، والمصلّبون على جذوع من نار فالسّعاة بالنّاس إلى السلطان، والذين هم أشدّ نتنا من الجيف فالذين يتمتّعون بالشّهوات واللذات ويمنعون حقّ اللّه في أموالهم، والذين هم يلبسون الجباب فأهل الفخر والخيلاء</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2733621_730472459"/>
      <w:bookmarkStart w:id="262" w:name="_Toc103"/>
      <w:bookmarkEnd w:id="261"/>
      <w:r>
        <w:rPr>
          <w:rtl w:val="true"/>
        </w:rPr>
        <w:t>يَنْفُذُهُمُ الْبَصَرُ</w:t>
      </w:r>
      <w:bookmarkEnd w:id="26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تُعْرَضُونَ لا تَخْفى مِنْكُمْ خافِيَةٌ</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2733623_730472459"/>
      <w:bookmarkStart w:id="264" w:name="_Toc104"/>
      <w:bookmarkEnd w:id="263"/>
      <w:r>
        <w:rPr>
          <w:rtl w:val="true"/>
        </w:rPr>
        <w:t>وَيُسْمِعُهُمُ‌الدَّاعِي</w:t>
      </w:r>
      <w:bookmarkEnd w:id="26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من مكان قريب لأنّه يسمعه الخلايق كلّهم على حدّ </w:t>
      </w:r>
      <w:bookmarkStart w:id="265" w:name="pg14833_158536"/>
    </w:p>
    <w:p>
      <w:pPr>
        <w:pStyle w:val="BookText"/>
        <w:rPr/>
      </w:pPr>
      <w:bookmarkEnd w:id="265"/>
      <w:r>
        <w:rPr>
          <w:rFonts w:ascii="Amiri" w:hAnsi="Amiri" w:eastAsia="Amiri" w:cs="Amiri"/>
          <w:color w:val="111111"/>
          <w:sz w:val="28"/>
          <w:sz w:val="28"/>
          <w:szCs w:val="28"/>
          <w:rtl w:val="true"/>
          <w:lang w:bidi="ar-SA"/>
        </w:rPr>
        <w:t>واحد فلا يخفى على أحد قريب ولا بعيد فكأنّهم نودوا من مكان يقرب منهم</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2733625_730472459"/>
      <w:bookmarkStart w:id="267" w:name="_Toc105"/>
      <w:bookmarkEnd w:id="266"/>
      <w:r>
        <w:rPr>
          <w:rtl w:val="true"/>
        </w:rPr>
        <w:t>عَلَيْهِمْ لَبُوسُ الاِسْتِكَانَةِ</w:t>
      </w:r>
      <w:bookmarkEnd w:id="267"/>
    </w:p>
    <w:p>
      <w:pPr>
        <w:pStyle w:val="BookText"/>
        <w:rPr/>
      </w:pPr>
      <w:r>
        <w:rPr>
          <w:rFonts w:ascii="Amiri" w:hAnsi="Amiri" w:eastAsia="Amiri" w:cs="Amiri"/>
          <w:color w:val="111111"/>
          <w:sz w:val="28"/>
          <w:sz w:val="28"/>
          <w:szCs w:val="28"/>
          <w:rtl w:val="true"/>
          <w:lang w:bidi="ar-SA"/>
        </w:rPr>
        <w:t>واللبوس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صنعة لبوس لكم</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البس لكل عيشة لبوسها</w:t>
      </w:r>
    </w:p>
    <w:p>
      <w:pPr>
        <w:pStyle w:val="BookText"/>
        <w:rPr/>
      </w:pPr>
      <w:r>
        <w:rPr>
          <w:rFonts w:ascii="Amiri" w:hAnsi="Amiri" w:eastAsia="Amiri" w:cs="Amiri"/>
          <w:color w:val="111111"/>
          <w:sz w:val="28"/>
          <w:sz w:val="28"/>
          <w:szCs w:val="28"/>
          <w:rtl w:val="true"/>
          <w:lang w:bidi="ar-SA"/>
        </w:rPr>
        <w:t>إمّا نعيمها وإمّا بؤسها</w:t>
      </w:r>
      <w:r>
        <w:rPr>
          <w:rStyle w:val="FootnoteAnchor"/>
          <w:rtl w:val="true"/>
        </w:rPr>
        <w:footnoteReference w:id="452"/>
      </w:r>
    </w:p>
    <w:p>
      <w:pPr>
        <w:pStyle w:val="Heading3"/>
        <w:numPr>
          <w:ilvl w:val="2"/>
          <w:numId w:val="1"/>
        </w:numPr>
        <w:rPr/>
      </w:pPr>
      <w:bookmarkStart w:id="268" w:name="__RefHeading___Toc2733627_730472459"/>
      <w:bookmarkStart w:id="269" w:name="_Toc106"/>
      <w:bookmarkEnd w:id="268"/>
      <w:r>
        <w:rPr>
          <w:rtl w:val="true"/>
        </w:rPr>
        <w:t>وَضَرَعُ الاِسْتِسْلاَمِ وَالذِّلَّةِ</w:t>
      </w:r>
      <w:bookmarkEnd w:id="269"/>
    </w:p>
    <w:p>
      <w:pPr>
        <w:pStyle w:val="BookText"/>
        <w:rPr/>
      </w:pPr>
      <w:r>
        <w:rPr>
          <w:rFonts w:ascii="Amiri" w:hAnsi="Amiri" w:eastAsia="Amiri" w:cs="Amiri"/>
          <w:color w:val="111111"/>
          <w:sz w:val="28"/>
          <w:sz w:val="28"/>
          <w:szCs w:val="28"/>
          <w:rtl w:val="true"/>
          <w:lang w:bidi="ar-SA"/>
        </w:rPr>
        <w:t xml:space="preserve">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وَعَنَتِ الْوُجُوهُ لِلْحَيِّ الْقَيُّومِ وَقَدْ خابَ مَنْ حَمَلَ ظُلْماً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خضعت وذلت خضوع الأسير في يد من قهره والمراد خضع أرباب الوجوه واستسلموا الحكم للحيّ الذي لم يمت ولا يموت، وإنّما اسند الفعل إلى الوجوه لأنّ أثر الذّلّ يظهر عليها، وقيل المراد بالوجوه الرّؤساء و القادة والملوك أى يذلّون وينسلخون عن ملكهم وعزّهم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يَدْعُ الدَّاعِ إِلى شَيْءٍ 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خُشَّعاً أَبْصارُهُمْ يَخْرُجُونَ مِنَالْأَجْداث</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270" w:name="pg14833_158537"/>
    </w:p>
    <w:p>
      <w:pPr>
        <w:pStyle w:val="BookText"/>
        <w:rPr/>
      </w:pPr>
      <w:bookmarkEnd w:id="270"/>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خاشِعَةً أَبْصارُهُمْ تَرْهَقُهُمْ ذِلَّةٌ ذلِكَ الْيَوْمُ الَّذِي كانُوا يُوعَدُونَ</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يخرجون من القبور مسرعين كأنّهم يسعون إلى علم نصب لهم خاضعة أبصارهم لا يستطيعون النّظر من هول ذلك اليوم وتغشيهم المذلّة</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2733629_730472459"/>
      <w:bookmarkStart w:id="272" w:name="_Toc107"/>
      <w:bookmarkEnd w:id="271"/>
      <w:r>
        <w:rPr>
          <w:rtl w:val="true"/>
        </w:rPr>
        <w:t>قَدْ ضَلَّتِ الْحِيَلُ وَانْقَطَعَ الْأَمَلُ</w:t>
      </w:r>
      <w:bookmarkEnd w:id="27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لَوْ كُنَّا نَسْمَعُ أَوْ نَعْقِلُ ما كُنَّا فِي أَصْحابِ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يُبَصَّرُونَهُمْ يَوَدُّ الْمُجْرِمُ لَوْ يَفْتَدِي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وَفَصِيلَتِهِ الَّتِي تُؤوِيهِ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 الْأَرْضِ جَمِيعاً ثُمَّ يُنْجِيهِ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لِلَّذِينَ ظَلَمُوا ما فِي الْأَرْضِ جَمِيعاً وَمِثْلَهُ مَعَهُ لاَفْتَدَوْا بِهِ مِنْ سُوءِ الْعَذابِ يَوْمَ الْقِيامَةِ</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2733631_730472459"/>
      <w:bookmarkStart w:id="274" w:name="_Toc108"/>
      <w:bookmarkEnd w:id="273"/>
      <w:r>
        <w:rPr>
          <w:rtl w:val="true"/>
        </w:rPr>
        <w:t>وَهَوَتِ الْأَفْئِدَةُ كَاظِمَةً</w:t>
      </w:r>
      <w:bookmarkEnd w:id="27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مُهْطِعِينَ مُقْنِعِي رُؤسِهِمْ لا يَرْتَدُّ إِلَيْهِمْ طَرْفُهُمْ وَأَفْئِدَتُهُمْ هَواءٌ</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أى مسرعين وقيل يريد دائمي النظر إلى ما يرون لا يطرفون مقنعي رؤوسهم أى رافعي رؤوسهم إلى السّماء حتّى لا يرى الرّجل مكانقدمه من شدّة رفع الرأس وذلك من هول يوم القيامة وقال مؤرج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bookmarkStart w:id="275" w:name="pg14833_158538"/>
    </w:p>
    <w:p>
      <w:pPr>
        <w:pStyle w:val="BookText"/>
        <w:rPr/>
      </w:pPr>
      <w:bookmarkEnd w:id="275"/>
      <w:r>
        <w:rPr>
          <w:rFonts w:ascii="Amiri" w:hAnsi="Amiri" w:eastAsia="Amiri" w:cs="Amiri"/>
          <w:color w:val="111111"/>
          <w:sz w:val="28"/>
          <w:sz w:val="28"/>
          <w:szCs w:val="28"/>
          <w:rtl w:val="true"/>
          <w:lang w:bidi="ar-SA"/>
        </w:rPr>
        <w:t>ناكسي رؤوسهم بلغة قريش لا يرتد إليهم طرفهم أى لا يرجع إليهم أعينهم ولا يطبقونها ولا يغمضونها وإنّما هو نظر دائم وأفئدتهم هواء أى قلوبهم خالية من كلّ شيء فزعا وخوفا وقيل خالية من كلّ سرور وطمع في الخير لشدّة ما يرون من الأهوال كالهواء الذي بين السّماء والأرض وقيل معناه وأفئدتهم زائلة عن مواضعها قد ارتفعت إلى حلوقهم لا تخرج ولا تعود إلى أماكنها بمنزلة الشيء الذاهب في جهات مختلفة المتردّد في الهواء وقيل معناه خالية عن عقولهم</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وكظم الغيظ اجترعه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الْقُلُوبُ لَدَى الْحَناجِرِ كاظِمِين</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2733633_730472459"/>
      <w:bookmarkStart w:id="277" w:name="_Toc109"/>
      <w:bookmarkEnd w:id="276"/>
      <w:r>
        <w:rPr>
          <w:rtl w:val="true"/>
        </w:rPr>
        <w:t>وَخَشَعَتِ الْأَصْوَاتُ مُهَيْنِمَةً</w:t>
      </w:r>
      <w:bookmarkEnd w:id="277"/>
    </w:p>
    <w:p>
      <w:pPr>
        <w:pStyle w:val="BookText"/>
        <w:rPr/>
      </w:pPr>
      <w:r>
        <w:rPr>
          <w:rFonts w:ascii="Amiri" w:hAnsi="Amiri" w:eastAsia="Amiri" w:cs="Amiri"/>
          <w:color w:val="111111"/>
          <w:sz w:val="28"/>
          <w:sz w:val="28"/>
          <w:szCs w:val="28"/>
          <w:rtl w:val="true"/>
          <w:lang w:bidi="ar-SA"/>
        </w:rPr>
        <w:t>مهينمة بتقديم النون على الميم والهينمة الصّوت الخفيّ</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وَخَشَعَتِ الْأَصْواتُ لِلرَّحْمنِ فَلا تَسْمَعُ إِلاَّ هَمْساً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خضعت الأصوات بالسّكون لعظمة الرّحمن، والهمس هو صوت الاقدام أى لا تسمع من صوت الاقدام أى لا تسمع من صوت أقدامهم إلاّ صوتا خفيّا كما يسمع من أخفاف الابل عند سيرها وقيل الهمس إخفاء الكلام وقيل معناه إنّ الأصوات العالية بالأمر والنّهى في الدّنيا ينخفض ويذلّ أصحابها فلا يسمع منهم إلاّ الهمس</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278" w:name="pg14833_158539"/>
    </w:p>
    <w:p>
      <w:pPr>
        <w:pStyle w:val="Heading3"/>
        <w:numPr>
          <w:ilvl w:val="2"/>
          <w:numId w:val="1"/>
        </w:numPr>
        <w:rPr/>
      </w:pPr>
      <w:bookmarkStart w:id="279" w:name="__RefHeading___Toc2733635_730472459"/>
      <w:bookmarkStart w:id="280" w:name="_Toc110"/>
      <w:bookmarkEnd w:id="278"/>
      <w:bookmarkEnd w:id="279"/>
      <w:r>
        <w:rPr>
          <w:rtl w:val="true"/>
        </w:rPr>
        <w:t>وَأَلْجَمَ الْعَرَقُ</w:t>
      </w:r>
      <w:bookmarkEnd w:id="280"/>
    </w:p>
    <w:p>
      <w:pPr>
        <w:pStyle w:val="BookText"/>
        <w:rPr/>
      </w:pPr>
      <w:r>
        <w:rPr>
          <w:rFonts w:ascii="Amiri" w:hAnsi="Amiri" w:eastAsia="Amiri" w:cs="Amiri"/>
          <w:color w:val="111111"/>
          <w:sz w:val="28"/>
          <w:sz w:val="28"/>
          <w:szCs w:val="28"/>
          <w:rtl w:val="true"/>
          <w:lang w:bidi="ar-SA"/>
        </w:rPr>
        <w:t>عن الصّادق عليه‌السلام في حديث إنّ الغنى ليوقف للحساب ويسيل منه العرق حتّى لو شرب منه أربعون بعيرا لاصدرها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إن العرق ليجري منهم حتى إن منهم من يبلغ ركبتيه ومنهم من يبلغ صدره ومنهم من يبلغ عنقه ومنهم من يلجمه وهم أعظمهم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لقوله عليه‌السلام المؤذنون أطول الناس أعناقا يوم القيامة كثير فائدة لأن طول العنق جدا ليس مما يرغب في مثله فذكرت له الخبر الوارد في العرق وقلت إذا كان الإنسان شديد طول العنق كان عن إلجام العرق أبعد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التسترى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في غاية الركاكة فانّ المراد بكون المؤذّنين أطول النّاس أعناقا يومئذ كونهم أرفع درجة من باقي النّاس لا طول عنقهم الظاهر وفي الفارسيّة يكنّون عن الجبابرة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يريدون طول أعناقهم بل يطلقونه على كلّ جبار وإن كان أقصر النّاس عنقا بل وان لم يكن له عنق أصلا</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بهج الصباغة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2733637_730472459"/>
      <w:bookmarkStart w:id="282" w:name="_Toc111"/>
      <w:bookmarkEnd w:id="281"/>
      <w:r>
        <w:rPr>
          <w:rtl w:val="true"/>
        </w:rPr>
        <w:t>وَعَظُمَ الشَّفَقُ</w:t>
      </w:r>
      <w:bookmarkEnd w:id="2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يَوْماً يَجْعَلُ الْوِلْدانَ شِيباً</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تَرَوْنَها تَذْهَلُ كُلُّ مُرْضِعَةٍ عَمَّا أَرْضَعَتْ وَتَضَعُ كُلُّ ذاتِ حَمْلٍ </w:t>
      </w:r>
      <w:bookmarkStart w:id="283" w:name="pg14833_158540"/>
    </w:p>
    <w:p>
      <w:pPr>
        <w:pStyle w:val="BookText"/>
        <w:rPr/>
      </w:pPr>
      <w:bookmarkEnd w:id="283"/>
      <w:r>
        <w:rPr>
          <w:rFonts w:ascii="Amiri" w:hAnsi="Amiri" w:eastAsia="Amiri" w:cs="Amiri"/>
          <w:color w:val="111111"/>
          <w:sz w:val="28"/>
          <w:sz w:val="28"/>
          <w:szCs w:val="28"/>
          <w:rtl w:val="true"/>
          <w:lang w:bidi="ar-SA"/>
        </w:rPr>
        <w:t>حَمْلَها وَتَرَى النَّاسَ سُكارى وَما هُمْ بِسُكارى وَلكِنَّ عَذابَ اللّه‌ِ شَدِيدٌ</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وَأُرْعِدَتِ الْأَسْمَاعُ لِزَبْرَةِ الدَّاعِي إِلَى فَصْلِ الْخِطَابِ وَمُقَايَضَةِ الْجَزَاءِ</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هذا ما وَعَدَ الرَّحْمنُ وَصَدَقَ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تُظْلَمُ نَفْسٌ شَيْئاً وَلا تُجْزَوْنَ إِلاَّ ما كُنْتُمْ تَعْمَلُونَ</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وَاسْتَمِعْ يَوْمَ يُنادِ الْمُنادِ مِنْ مَكانٍ قَرِيبٍ</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يناد المناد من صخرة بيت المقدّس أيتها العظام البالية والأوصال المنقطعة واللحوم المتمزّقة قومي لفصل القضاء وما أعدّ اللّه لكم من الجزاء وقيل إنّ المنادى هو إسرافيل يقول يا معشر الخلائق قوموا للحساب</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2733639_730472459"/>
      <w:bookmarkStart w:id="285" w:name="_Toc112"/>
      <w:bookmarkEnd w:id="284"/>
      <w:r>
        <w:rPr>
          <w:rtl w:val="true"/>
        </w:rPr>
        <w:t>وَنَكَالِ الْعِقَابِ وَنَوَالِ الثَّوَابِ</w:t>
      </w:r>
      <w:bookmarkEnd w:id="28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ثُوَيْرِ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عليه‌السلام يُحَدِّثُ فِي مَسْجِدِ </w:t>
      </w:r>
    </w:p>
    <w:p>
      <w:pPr>
        <w:pStyle w:val="BookText"/>
        <w:rPr/>
      </w:pPr>
      <w:r>
        <w:rPr>
          <w:rFonts w:ascii="Amiri" w:hAnsi="Amiri" w:eastAsia="Amiri" w:cs="Amiri"/>
          <w:color w:val="111111"/>
          <w:sz w:val="28"/>
          <w:sz w:val="28"/>
          <w:szCs w:val="28"/>
          <w:rtl w:val="true"/>
          <w:lang w:bidi="ar-SA"/>
        </w:rPr>
        <w:t>رَسُولِ اللّه‌ِ صلى‌الله‌عليه‌و‌آله قَالَ حَدَّثَنِي أَبِي أَنَّهُ سَمِعَ أَبَاهُ عَلِيَّ بْنَ أَبِي طَالِبٍ عليه‌السلام يُحَدِّثُ النَّاسَ</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إِذَا كَانَ يَوْمُ الْقِيَامَةِ بَعَثَ اللّه‌ُ تَبَارَكَ وَتَعَالَى النَّاسَ مِنْ حُفَرِهِمْ عُزْلاً بُهْماً جُرْداً مُرْداً فِي صَعِيدٍ وَاحِدٍ</w:t>
      </w:r>
      <w:r>
        <w:rPr>
          <w:rStyle w:val="FootnoteAnchor"/>
          <w:rtl w:val="true"/>
        </w:rPr>
        <w:footnoteReference w:id="475"/>
      </w:r>
      <w:r>
        <w:rPr>
          <w:rFonts w:ascii="Amiri" w:hAnsi="Amiri" w:eastAsia="Amiri" w:cs="Amiri"/>
          <w:color w:val="111111"/>
          <w:sz w:val="28"/>
          <w:sz w:val="28"/>
          <w:szCs w:val="28"/>
          <w:rtl w:val="true"/>
          <w:lang w:bidi="ar-SA"/>
        </w:rPr>
        <w:t>يَسُوقُهُمُ النُّورُ وَتَجْمَعُهُمُ الظُّلْمَةُ حَتَّى يَقِفُوا عَلَى عَقَبَةِ الْمَحْشَرِ فَيَرْكَبُ بَعْضُهُمْ بَعْضاً وَيَزْدَحِمُونَ دُونَهَا فَيُمْنَعُونَ مِنَ الْمُضِيِّ فَتَشْتَدُّ أَنْفَاسُهُمْ وَيَكْثُرُ عَرَقُهُمْ وَتَضِيقُ بِهِمْ أُمُورُهُمْ وَيَشْتَدُّ ضَجِيجُهُمْ</w:t>
      </w:r>
      <w:r>
        <w:rPr>
          <w:rStyle w:val="FootnoteAnchor"/>
          <w:rtl w:val="true"/>
        </w:rPr>
        <w:footnoteReference w:id="476"/>
      </w:r>
      <w:r>
        <w:rPr>
          <w:rFonts w:ascii="Amiri" w:hAnsi="Amiri" w:eastAsia="Amiri" w:cs="Amiri"/>
          <w:color w:val="111111"/>
          <w:sz w:val="28"/>
          <w:sz w:val="28"/>
          <w:szCs w:val="28"/>
          <w:rtl w:val="true"/>
          <w:lang w:bidi="ar-SA"/>
        </w:rPr>
        <w:t>وَتَرْتَفِعُ أَصْوَاتُهُمْ قَالَ وَهُوَ أَوَّلُ هَوْلٍ مِنْ أَهْوَالِ يَوْمِ الْقِيَامَةِ قَالَ‌فَيُشْرِفُ الْجَبَّارُ تَبَارَكَ وَتَعَالَى عَلَيْهِمْ مِنْ فَوْقِ عَرْشِهِ فِي ظِلاَلٍ مِنَ الْمَلاَئِكَةِ</w:t>
      </w:r>
      <w:r>
        <w:rPr>
          <w:rStyle w:val="FootnoteAnchor"/>
          <w:rtl w:val="true"/>
        </w:rPr>
        <w:footnoteReference w:id="477"/>
      </w:r>
      <w:r>
        <w:rPr>
          <w:rFonts w:ascii="Amiri" w:hAnsi="Amiri" w:eastAsia="Amiri" w:cs="Amiri"/>
          <w:color w:val="111111"/>
          <w:sz w:val="28"/>
          <w:sz w:val="28"/>
          <w:szCs w:val="28"/>
          <w:rtl w:val="true"/>
          <w:lang w:bidi="ar-SA"/>
        </w:rPr>
        <w:t>فَيَأْمُرُ مَلَكاً مِنَ الْمَلاَئِكَةِ فَيُنَادِي فِيهِمْ يَا مَعْشَرَ الْخَلاَئِقِ أَنْصِتُوا وَاسْتَمِعُوا مُنَادِيَ الْجَبَّارِ قَالَ فَيَسْمَعُ آخِرُهُمْ كَمَا يَسْمَعُ أَوَّلُهُمْ قَالَ فَتَنْكَسِرُ أَصْوَاتُهُمْ عِنْدَ ذَلِكَ وَتَخْشَعُ أَبْصَارُهُمْ وَتَضْطَرِبُ فَرَائِصُهُمْ</w:t>
      </w:r>
      <w:r>
        <w:rPr>
          <w:rStyle w:val="FootnoteAnchor"/>
          <w:rtl w:val="true"/>
        </w:rPr>
        <w:footnoteReference w:id="478"/>
      </w:r>
      <w:r>
        <w:rPr>
          <w:rFonts w:ascii="Amiri" w:hAnsi="Amiri" w:eastAsia="Amiri" w:cs="Amiri"/>
          <w:color w:val="111111"/>
          <w:sz w:val="28"/>
          <w:sz w:val="28"/>
          <w:szCs w:val="28"/>
          <w:rtl w:val="true"/>
          <w:lang w:bidi="ar-SA"/>
        </w:rPr>
        <w:t xml:space="preserve">وَتَفْزَعُ قُلُوبُهُ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مْوَيَرْفَعُونَ رُءُوسَهُمْ إِلَى نَاحِيَةِ الصَّوْتِ مُهْطِعِينَ إِلَى الدَّاعِ</w:t>
      </w:r>
      <w:r>
        <w:rPr>
          <w:rStyle w:val="FootnoteAnchor"/>
          <w:rtl w:val="true"/>
        </w:rPr>
        <w:footnoteReference w:id="479"/>
      </w:r>
      <w:r>
        <w:rPr>
          <w:rFonts w:ascii="Amiri" w:hAnsi="Amiri" w:eastAsia="Amiri" w:cs="Amiri"/>
          <w:color w:val="111111"/>
          <w:sz w:val="28"/>
          <w:sz w:val="28"/>
          <w:szCs w:val="28"/>
          <w:rtl w:val="true"/>
          <w:lang w:bidi="ar-SA"/>
        </w:rPr>
        <w:t xml:space="preserve">قَالَ فَعِنْدَ ذَلِكَ يَقُولُ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عَسِرٌ</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فَيُشْرِفُ الْجَبَّارُ عَزَّ وَجَلَّ الْحَكَمُ الْعَدْلُ عَلَيْهِمْ فَيَقُولُ أَنَا اللّه‌ُ لا إِلهَ إِلاَّ أَنَا الْحَكَمُ الْعَدْلُ الَّذِي لاَ يَجُورُ الْيَوْمَ أَحْكُمُ بَيْنَكُمْ بِعَدْلِي وَقِسْطِي لاَ يُظْلَمُ الْيَوْمَ عِنْدِي أَحَدٌ الْيَوْمَ آخُذُ لِلضَّعِيفِ مِنَ الْقَوِيِّ بِحَقِّهِ وَلِصَاحِبِ الْمَظْلِمَةِ بِالْمَظْلِمَةِ بِالْقِصَاصِ مِنَ الْحَسَنَاتِ وَالسَّيِّئَاتِ وَأُثِيبُ عَلَى الْهِبَاتِ</w:t>
      </w:r>
      <w:r>
        <w:rPr>
          <w:rStyle w:val="FootnoteAnchor"/>
          <w:rtl w:val="true"/>
        </w:rPr>
        <w:footnoteReference w:id="481"/>
      </w:r>
      <w:r>
        <w:rPr>
          <w:rFonts w:ascii="Amiri" w:hAnsi="Amiri" w:eastAsia="Amiri" w:cs="Amiri"/>
          <w:color w:val="111111"/>
          <w:sz w:val="28"/>
          <w:sz w:val="28"/>
          <w:szCs w:val="28"/>
          <w:rtl w:val="true"/>
          <w:lang w:bidi="ar-SA"/>
        </w:rPr>
        <w:t>وَلاَ يَجُوزُ هَذِهِ الْعَقَبَةَ الْيَوْمَ عِنْدِي ظَالِمٌ وَلِأَحَدٍ عِنْدَهُ مَظْلِمَةٌ إِلاَّ مَظْلِمَةً يَهَبُهَا صَاحِبُهَا وَأُثِيبُهُ عَلَيْهَا وَآخُذُ لَهُ بِهَا عِنْدَ الْحِسَابِ فَتَلاَزَمُوا أَيُّهَا الْخَلاَئِقُ وَاطْلُبُوا مَظَالِمَكُمْ عِنْدَ مَنْ ظَلَمَكُمْ بِهَا فِي الدُّنْيَا وَأَنَا شَاهِدٌ لَكُمْ عَلَيْهِمْ وَكَفَى بِي شَهِيداً قَالَ فَيَتَعَارَفُونَ وَيَتَلاَزَمُونَ فَلاَ يَبْقَى أَحَدٌ لَهُ عِنْدَ أَحَدٍ مَظْلِمَةٌ أَوْ حَقٌّ إِلاَّ لَزِمَهُ بِهَا قَالَ فَيَمْكُثُونَ مَا شَاءَ اللّه‌ُ فَيَشْتَدُّ حَالُهُمْ وَيَكْثُرُ عَرَقُهُمْ</w:t>
      </w:r>
      <w:r>
        <w:rPr>
          <w:rStyle w:val="FootnoteAnchor"/>
          <w:rtl w:val="true"/>
        </w:rPr>
        <w:footnoteReference w:id="482"/>
      </w:r>
      <w:r>
        <w:rPr>
          <w:rFonts w:ascii="Amiri" w:hAnsi="Amiri" w:eastAsia="Amiri" w:cs="Amiri"/>
          <w:color w:val="111111"/>
          <w:sz w:val="28"/>
          <w:sz w:val="28"/>
          <w:szCs w:val="28"/>
          <w:rtl w:val="true"/>
          <w:lang w:bidi="ar-SA"/>
        </w:rPr>
        <w:t>وَيَشْتَدُّ غَمُّهُمْ وَتَرْتَفِعُ أَصْوَاتُهُمْ بِضَجِيجٍ شَدِيدٍ فَيَتَمَنَّوْنَ الْمَخْلَصَ مِنْهُ بِتَرْكِ مَظَالِمِهِمْ لِأَهْلِهَا قَالَ وَيَطَّلِعُ اللّه‌ُ عَزَّ وَجَلَّ عَلَى جَهْدِهِمْ</w:t>
      </w:r>
      <w:r>
        <w:rPr>
          <w:rStyle w:val="FootnoteAnchor"/>
          <w:rtl w:val="true"/>
        </w:rPr>
        <w:footnoteReference w:id="483"/>
      </w:r>
      <w:r>
        <w:rPr>
          <w:rFonts w:ascii="Amiri" w:hAnsi="Amiri" w:eastAsia="Amiri" w:cs="Amiri"/>
          <w:color w:val="111111"/>
          <w:sz w:val="28"/>
          <w:sz w:val="28"/>
          <w:szCs w:val="28"/>
          <w:rtl w:val="true"/>
          <w:lang w:bidi="ar-SA"/>
        </w:rPr>
        <w:t xml:space="preserve">فَيُنَادِي مُنَادٍ مِنْ عِنْدِ اللّه‌ِ تَبَارَكَ وَتَعَالَى يَسْمَعُ آخِرُهُمْ كَمَا يَسْمَعُ أَوَّلُهُمْ يَا مَعْشَرَ الْخَلاَئِقِ أَنْصِتُوا لِدَاعِي اللّه‌ِ تَبَارَكَ وَتَعَالَى وَاسْمَعُوا إِنَّ اللّه‌َ تَبَارَكَ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الْوَهَّابُ إِنْ أَحْبَبْتُمْ أَنْ تَوَاهَبُوا فَتَوَاهَبُوا وَإِنْ لَمْ تَوَاهَبُوا أَخَذْتُ لَكُمْ بِمَظَالِمِكُمْ قَالَ فَيَفْرَحُونَ بِذَلِكَ لِشِدَّةِ جَهْدِهِمْ وَضِيقِ مَسْلَكِهِمْ وَتَزَاحُمِهِمْ قَالَ فَيَهَبُ بَعْضُهُمْ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مَظَالِمَهُمْ رَجَاءَ أَنْ يَتَخَلَّصُوا مِمَّا هُمْ فِيهِ وَيَبْقَى بَعْضُهُمْ فَيَقُولُ يَا رَبِّ مَظَالِمُنَا أَعْظَمُ مِنْ أَنْ نَهَبَهَا قَالَ فَيُنَادِي مُنَادٍ مِنْ تِلْقَاءِ الْعَرْشِ أَيْنَ رِضْوَانُ خَازِنُ الْجِنَانِ جِنَانِ الْفِرْدَوْسِ قَالَ فَيَأْمُرُهُ اللّه‌ُ عَزَّ وَجَلَّ أَنْ يُطْلِعَ</w:t>
      </w:r>
      <w:r>
        <w:rPr>
          <w:rStyle w:val="FootnoteAnchor"/>
          <w:rtl w:val="true"/>
        </w:rPr>
        <w:footnoteReference w:id="484"/>
      </w:r>
      <w:r>
        <w:rPr>
          <w:rFonts w:ascii="Amiri" w:hAnsi="Amiri" w:eastAsia="Amiri" w:cs="Amiri"/>
          <w:color w:val="111111"/>
          <w:sz w:val="28"/>
          <w:sz w:val="28"/>
          <w:szCs w:val="28"/>
          <w:rtl w:val="true"/>
          <w:lang w:bidi="ar-SA"/>
        </w:rPr>
        <w:t xml:space="preserve">مِنَ الْفِرْدَوْسِ قَصْراً مِنْ فِضَّةٍ بِمَا فِيهِ مِنَ الْأَبْنِيَةِ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الآنية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وَالْخَدَمِ قَالَ فَيُطْلِعُهُ عَلَيْهِمْ فِي حِفَافَةِ الْقَصْرِ الْوَصَائِفُ وَالْخَدَمُ</w:t>
      </w:r>
      <w:r>
        <w:rPr>
          <w:rStyle w:val="FootnoteAnchor"/>
          <w:rtl w:val="true"/>
        </w:rPr>
        <w:footnoteReference w:id="485"/>
      </w:r>
      <w:r>
        <w:rPr>
          <w:rFonts w:ascii="Amiri" w:hAnsi="Amiri" w:eastAsia="Amiri" w:cs="Amiri"/>
          <w:color w:val="111111"/>
          <w:sz w:val="28"/>
          <w:sz w:val="28"/>
          <w:szCs w:val="28"/>
          <w:rtl w:val="true"/>
          <w:lang w:bidi="ar-SA"/>
        </w:rPr>
        <w:t>قَالَ فَيُنَادِي مُنَادٍ مِنْ عِنْدِ اللّه‌ِ تَبَارَكَ وَتَعَالَى يَا مَعْشَرَ الْخَلاَئِقِ ارْفَعُوا رُءُوسَكُمْ فَانْظُرُوا إِلَى هَذَا الْقَصْرِ قَالَ فَيَرْفَعُونَ رُءُوسَهُمْ فَكُلُّهُمْ يَتَمَنَّاهُ قَالَ فَيُنَادِي مُنَادٍ مِنْ عِنْدِ اللّه‌ِ تَعَالَى يَا مَعْشَرَ الْخَلاَئِقِ هَذَا لِكُلِّ مَنْ عَفَا عَنْ مُؤمِنٍ قَالَ فَيَعْفُونَ كُلُّهُمْ إِلاَّ الْقَلِيلَ قَالَ فَيَقُولُ اللّه‌ُ عَزَّ وَجَلَّ لاَ يَجُوزُ إِلَى جَنَّتِيَ الْيَوْمَ ظَالِمٌ وَلاَ يَجُوزُ إِلَى نَارِيَ الْيَوْمَ ظَالِمٌ وَلِأَحَدٍ مِنَ الْمُسْلِمِينَ عِنْدَهُ مَظْلِمَةٌ حَتَّى يَأْخُذَهَا مِنْهُ عِنْدَ الْحِسَابِ أَيُّهَا الْخَلاَئِقُ اسْتَعِدُّوا لِلْحِسَابِ قَالَ ثُمَّ يُخَلَّى سَبِيلُهُمْ فَيَنْطَلِقُونَ إِلَى الْعَقَبَةِ يَكْرُدُ بَعْضُهُمْ بَعْضاً</w:t>
      </w:r>
      <w:r>
        <w:rPr>
          <w:rStyle w:val="FootnoteAnchor"/>
          <w:rtl w:val="true"/>
        </w:rPr>
        <w:footnoteReference w:id="486"/>
      </w:r>
      <w:r>
        <w:rPr>
          <w:rFonts w:ascii="Amiri" w:hAnsi="Amiri" w:eastAsia="Amiri" w:cs="Amiri"/>
          <w:color w:val="111111"/>
          <w:sz w:val="28"/>
          <w:sz w:val="28"/>
          <w:szCs w:val="28"/>
          <w:rtl w:val="true"/>
          <w:lang w:bidi="ar-SA"/>
        </w:rPr>
        <w:t>حَتَّى يَنْتَهُوا إِلَى الْعَرْصَةِ وَالْجَبَّارُ تَبَارَكَ وَتَعَالَى عَلَى الْعَرْشِ</w:t>
      </w:r>
      <w:r>
        <w:rPr>
          <w:rStyle w:val="FootnoteAnchor"/>
          <w:rtl w:val="true"/>
        </w:rPr>
        <w:footnoteReference w:id="487"/>
      </w:r>
      <w:r>
        <w:rPr>
          <w:rFonts w:ascii="Amiri" w:hAnsi="Amiri" w:eastAsia="Amiri" w:cs="Amiri"/>
          <w:color w:val="111111"/>
          <w:sz w:val="28"/>
          <w:sz w:val="28"/>
          <w:szCs w:val="28"/>
          <w:rtl w:val="true"/>
          <w:lang w:bidi="ar-SA"/>
        </w:rPr>
        <w:t xml:space="preserve">قَدْ نُشِرَتِ الدَّوَاوِينُ وَنُصِبَتِ الْمَوَازِينُ وَأُحْضِرَ النَّبِيُّونَ وَالشُّهَدَاءُ وَهُمُ الْأَئِمَّةُ يَشْهَدُ كُلُّ إِمَامٍ عَلَى أَهْلِ عَالَمِهِ بِأَنَّهُ قَدْ قَامَ فِيهِمْ بِأَمْرِ اللّه‌ِ عَزَّ وَجَلَّ وَدَعَاهُمْ إِلَى سَبِيلِ اللّه‌ِ قَالَ فَقَالَ لَهُ رَجُلٌ مِنْ قُرَيْشٍ يَا ابْنَ رَسُولِ اللّه‌ِ إِذَا كَانَ لِلرَّجُلِ الْمُؤمِنِ عِنْدَ الرَّجُلِ الْكَافِرِ مَظْلِمَةٌ أَيَّ شَيْءٍ يَأْخُذُ مِنَ الْكَافِرِ وَهُوَ مِنْ أَهْلِ النَّارِ قَالَ فَقَالَ لَهُ عَلِيُّ بْنُ الْحُسَيْنِ عليه‌السلام يُطْرَحُ عَنِ الْمُسْلِمِ مِنْ سَيِّئَاتِهِ بِقَدْرِ مَا لَهُ عَلَى الْكَافِرِ فَيُعَذَّبُ الْكَافِرُ بِهَا مَعَ عَذَابِهِ بِكُفْرِهِ عَذَاباً بِقَدْرِ مَا لِلْمُسْلِمِ قِبَلَهُ مِنْ مَظْلِمَةٍ قَالَ فَقَالَ لَهُ الْقُرَشِيُّ فَإِذَا </w:t>
      </w:r>
      <w:bookmarkStart w:id="286" w:name="pg14833_158544"/>
    </w:p>
    <w:p>
      <w:pPr>
        <w:pStyle w:val="BookText"/>
        <w:rPr/>
      </w:pPr>
      <w:bookmarkEnd w:id="286"/>
      <w:r>
        <w:rPr>
          <w:rFonts w:ascii="Amiri" w:hAnsi="Amiri" w:eastAsia="Amiri" w:cs="Amiri"/>
          <w:color w:val="111111"/>
          <w:sz w:val="28"/>
          <w:sz w:val="28"/>
          <w:szCs w:val="28"/>
          <w:rtl w:val="true"/>
          <w:lang w:bidi="ar-SA"/>
        </w:rPr>
        <w:t>كَانَتِ الْمَظْلِمَةُ لِلْمُسْلِمِ عِنْدَ مُسْلِمٍ كَيْفَ تُؤخَذُ مَظْلِمَتُهُ مِنَ الْمُسْلِمِ قَالَ يُؤخَذُ لِلْمَظْلُومِ مِنَ الظَّالِمِ مِنْ حَسَنَاتِهِ بِقَدْرِ حَقِّ الْمَظْلُومِ فَتُزَادُ عَلَى حَسَنَاتِ الْمَظْلُومِ قَالَ فَقَالَ لَهُ الْقُرَشِيُّ فَإِنْ لَمْ يَكُنْ لِلظَّالِمِ حَسَنَاتٌ قَالَ إِنْ لَمْ يَكُنْ لِلظَّالِمِ حَسَنَاتٌ فَإِنَّ لِلْمَظْلُومِ سَيِّئَاتٍ يُؤخَذُ مِنْ سَيِّئَاتِ الْمَظْلُومِ فَتُزَادُ عَلَى سَيِّئَاتِ الظَّالِمِ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2733641_730472459"/>
      <w:bookmarkStart w:id="288" w:name="_Toc113"/>
      <w:bookmarkEnd w:id="287"/>
      <w:r>
        <w:rPr>
          <w:rtl w:val="true"/>
        </w:rPr>
        <w:t>عِبَادٌ مَخْلُوقُونَ اقْتِدَاراً</w:t>
      </w:r>
      <w:bookmarkEnd w:id="28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خَلَقَكُمْ مِنْ تُرابٍ ثُمَّ إِذا أَنْتُمْ بَشَرٌ تَنْتَشِرُونَ</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الاْءِنْسانَ مِنْ عَلَقٍ</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الاْءِنْسانَ مِنْ صَلْصالٍ كَالْفَخَّار</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الاْءِنْسانَ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خَلَقْتُكَ مِنْ قَبْلُ وَلَمْ تَكُ شَيْئا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2733643_730472459"/>
      <w:bookmarkStart w:id="290" w:name="_Toc114"/>
      <w:bookmarkEnd w:id="289"/>
      <w:r>
        <w:rPr>
          <w:rtl w:val="true"/>
        </w:rPr>
        <w:t>وَمَرْبُوبُونَ اقْتِسَاراً</w:t>
      </w:r>
      <w:bookmarkEnd w:id="29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يَسْجُدُ مَنْ فِي السَّماواتِ وَالْأَرْضِ طَوْعاً وَكَرْهاً وَظِلالُهُمْبِالْغُدُوِّ وَالاْصالِ</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مالِكَ الْمُلْكِ تُؤتِي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وَتُولِجُ النَّهارَ فِي اللَّيْلِ وَتُخْرِجُ الْحَيَّ مِنَ الْمَيِّتِ وَتُخْرِجُ الْمَيِّتَ مِنَ الْحَيِّ وَتَرْزُقُ مَنْ تَشاءُ بِغَيْرِ حِسابٍ</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رَبُّ السَّماواتِ وَالْأَرْضِ قُلِ اللّه‌ُ قُلْ أَ فَاتَّخَذْتُمْ مِنْ دُونِهِ أَوْلِياءَ لا يَمْلِكُونَ لِأَنْفُسِهِمْ نَفْعاً وَلا ضَرًّا</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يَمْلِكُونَ مَوْتاً وَلا حَياةً وَلا نُشُوراً</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 لِمَنْ يَشاءُ إِناثاً وَيَهَبُ لِمَنْ يَشاءُ الذُّكُورَ؛ أَوْ يُزَوِّجُهُمْ ذُكْراناً وَإِناثاً وَيَجْعَلُ مَنْ يَشاءُ عَقِيماً</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أحد أصحاب أبي منصور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وَابْنُ أَبِي الْعَوْجَاءِ وَعَبْدُاللّه‌ِ بْنُ الْمُقَفَّعِ فِي الْمَسْجِدِ الْحَرَامِ فَقَالَ ابْنُ الْمُقَفَّعِ تَرَوْنَ هَذَا الْخَلْقَ وَأَوْمَأَ بِيَدِهِ إِلَى مَوْضِعِ الطَّوَافِ مَا مِنْهُمْ أَحَدٌ أُوجِبُ لَهُ اسْمَ الاْءِنْسَانِيَّةِ إِلاَّ ذَلِكَ الشَّيْخَ الْجَالِسَ يَعْنِي جَعْفَرَ بْنَ مُحَمَّدٍ عليه‌السلام فَأَمَّا الْبَاقُونَ فَرَعَاعٌ وَبَهَائِمُ فَقَالَ لَهُ ابْنُ أَبِي الْعَوْجَاءِ وَكَيْفَأَوْجَبْتَ هَذَا الاِسْمَ لِهَذَا الشَّيْخِ دُونَ هَؤلاَءِ قَالَ لِأَنِّي رَأَيْتُ عِنْدَهُ مَا لَمْ أَرَ عِنْدَهُمْفَقَالَ ابْنُ أَبِي الْعَوْجَاءِ مَا بُدٌّ مِنِ اخْتِبَارِ مَا قُلْتَ فِيهِ مِنْهُ فَقَالَ لَهُ ابْنُ الْمُقَفَّعِ لاَ تَفْعَل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أَخَافُ أَنْ يُفْسِدَ عَلَيْكَ مَا فِي يَدِكَ فَقَالَ لَيْسَ ذَا رَأْيَكَ وَلَكِنَّكَ تَخَافُ أَنْ يَضْعُفَ رَأْيُكَ عِنْدِي فِي إِحْلاَلِكَ إِيَّاهُ الْمَحَلَّ الَّذِي وَصَفْتَ فَقَالَ ابْنُ الْمُقَفَّعِ أَمَّا إِذَا تَوَهَّمْتَ عَلَيَّ هَذَا فَقُمْ إِلَيْهِ وَتَحَفَّظْ مَا اسْتَطَعْتَ مِنَ الزَّلَلِ وَلاَ تَثْنِ عِنَانَكَ إِلَى اسْتِرْسَالٍ يُسْلِمْكَ إِلَى عِقَالٍ وَسِمْهُ مَا لَكَ أَوْ عَلَيْكَ</w:t>
      </w:r>
      <w:r>
        <w:rPr>
          <w:rStyle w:val="FootnoteAnchor"/>
          <w:rtl w:val="true"/>
        </w:rPr>
        <w:footnoteReference w:id="500"/>
      </w:r>
      <w:r>
        <w:rPr>
          <w:rFonts w:ascii="Amiri" w:hAnsi="Amiri" w:eastAsia="Amiri" w:cs="Amiri"/>
          <w:color w:val="111111"/>
          <w:sz w:val="28"/>
          <w:sz w:val="28"/>
          <w:szCs w:val="28"/>
          <w:rtl w:val="true"/>
          <w:lang w:bidi="ar-SA"/>
        </w:rPr>
        <w:t xml:space="preserve">قَالَ فَقَامَ ابْنُ أَبِي الْعَوْجَاءِ وَبَقِيتُ أَنَا وَابْنُ الْمُقَفَّعِ فَرَجَعَ إِلَيْنَا فَقَالَ يَا ابْنَ الْمُقَفَّعِ مَا هَذَا بِبَشَرٍ وَإِنْ كَانَ فِي الدُّنْيَا رُوحَانِيٌّ يَتَجَسَّدُ إِذَا شَاءَ ظَاهِراً وَيَتَرَوَّحُ إِذَا شَاءَ بَاطِناً فَهُوَ هَذَا فَقَالَ لَهُ وَكَيْفَ ذَاكَ فَقَالَ جَلَسْتُ إِلَيْهِ فَلَمَّا لَمْ يَبْقَ عِنْدَهُ غَيْرِي ابْتَدَأَنِي فَقَالَ إِنْ يَكُنِ الْأَمْرُ عَلَى مَا يَقُولُ هَؤلاَءِ وَهُوَ عَلَى مَا يَقُولُونَ يَعْنِي أَهْلَ الطَّوَافِ فَقَدْ سَلِمُوا وَعَطِبْتُمْ وَإِنْ يَكُنِ الْأَمْرُ عَلَى مَا تَقُولُونَ وَلَيْسَ كَمَا تَقُولُونَ فَقَدِ اسْتَوَيْتُمْ أَنْتُمْ وَهُمْ فَقُلْتُ لَهُ يَرْحَمُكَ اللّه‌ُ وَأَيَّ شَيْءٍ نَقُولُ وَأَيَّ شَيْءٍ يَقُولُونَ مَا قَوْلِي وَقَوْلُهُمْ إِلاَّ وَاحِداً قَالَ فَكَيْفَ يَكُونُ قَوْلُكَ وَقَوْلُهُمْ وَاحِداً وَهُمْ يَقُولُونَ إِنَّ لَهُمْ مَعَاداً وَثَوَاباً وَعِقَاباً وَيَدِينُونَ بِأَنَّ لِلسَّمَاءِ إِلَهاً وَأَنَّهَا عُمْرَانٌ وَأَنْتُمْ تَزْعُمُونَ أَنَّ السَّمَاءَ خَرَابٌ لَيْسَ فِيهَا أَحَدٌ قَالَ فَاغْتَنَمْتُهَا مِنْهُ فَقُلْتُ لَهُ مَا مَنَعَهُ إِنْ كَانَ الْأَمْرُ كَمَا تَقُولُ أَنْ يَظْهَرَ لِخَلْقِهِ وَيَدْعُوَهُمْ إِلَى عِبَادَتِهِ حَتَّى لاَ يَخْتَلِفَ مِنْهُمُ اثْنَانِ وَلِمَ احْتَجَبَ عَنْهُمْ وَأَرْسَلَ إِلَيْهِمُ الرُّسُلَ وَلَوْ بَاشَرَهُمْ بِنَفْسِهِ كَانَ أَقْرَبَ إِلَى الاْءِيمَانِ بِهِ فَقَالَ لِي وَيْلَكَ وَكَيْفَ احْتَجَبَ عَنْكَ مَنْ أَرَاكَ قُدْرَتَهُ فِي </w:t>
      </w:r>
      <w:bookmarkStart w:id="291" w:name="pg14833_158547"/>
    </w:p>
    <w:p>
      <w:pPr>
        <w:pStyle w:val="BookText"/>
        <w:rPr/>
      </w:pPr>
      <w:bookmarkEnd w:id="291"/>
      <w:r>
        <w:rPr>
          <w:rFonts w:ascii="Amiri" w:hAnsi="Amiri" w:eastAsia="Amiri" w:cs="Amiri"/>
          <w:color w:val="111111"/>
          <w:sz w:val="28"/>
          <w:sz w:val="28"/>
          <w:szCs w:val="28"/>
          <w:rtl w:val="true"/>
          <w:lang w:bidi="ar-SA"/>
        </w:rPr>
        <w:t>نَفْسِكَ نُشُوءَكَ وَلَمْ تَكُنْ وَكِبَرَكَ بَعْدَ صِغَرِكَ وَقُوَّتَكَ بَعْدَ ضَعْفِكَ وَضَعْفَكَ بَعْدَ قُوَّتِكَ وَسُقْمَكَ بَعْدَ صِحَّتِكَ وَصِحَّتَكَ بَعْدَ سُقْمِكَ وَرِضَاكَ بَعْدَ غَضَبِكَ وَغَضَبَكَ بَعْدَ رِضَاكَ وَحُزْنَكَ بَعْدَ فَرَحِكَ وَفَرَحَكَ بَعْدَ حُزْنِكَ وَحُبَّكَ بَعْدَ بُغْضِكَ وَبُغْضَكَ بَعْدَ حُبِّكَ وَعَزْمَكَ بَعْدَ إِبَائِكَ وَإِبَاءَكَ بَعْدَ عَزْمِكَ وَشَهْوَتَكَ بَعْدَ كَرَاهَتِكَ وَكَرَاهَتَكَ بَعْدَ شَهْوَتِكَ وَرَغْبَتَكَ بَعْدَ رَهْبَتِكَ وَرَهْبَتَكَ بَعْدَ رَغْبَتِكَ وَرَجَاءَكَ بَعْدَ يَأْسِكَ وَيَأْسَكَ بَعْدَ رَجَائِكَ وَخَاطِرَكَ بِمَا لَمْ يَكُنْ فِي وَهْمِكَ وَعُزُوبَ مَا أَنْتَ مُعْتَقِدُهُ عَنْ ذِهْنِكَ وَمَا زَالَ يَعُدُّ عَلَيَّ قُدْرَتَهُ الَّتِي هِيَ فِي نَفْسِيَ الَّتِي لاَ أَدْفَعُهَا حَتَّى ظَنَنْتُ أَنَّهُ سَيَظْهَرُ فِيمَا بَيْنِي وَبَيْنَهُ</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2733645_730472459"/>
      <w:bookmarkStart w:id="293" w:name="_Toc115"/>
      <w:bookmarkEnd w:id="292"/>
      <w:r>
        <w:rPr>
          <w:rtl w:val="true"/>
        </w:rPr>
        <w:t>وَمَقْبُوضُونَ احْتِضَاراً</w:t>
      </w:r>
      <w:bookmarkEnd w:id="29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حِينَئِذٍ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إِلَيْهِ مِنْكُمْ وَلكِنْ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كُنْتُمْ غَيْرَ مَدِينِينَ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إِنْ كُنْتُمْ صادِقِينَ</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يَتَوَفَّاكُمْ بِاللَّيْلِ وَيَعْلَمُ ما جَرَحْتُمْ بِالنَّهارِ ثُمَّ يَبْعَثُكُمْ فِيهِ </w:t>
      </w:r>
      <w:bookmarkStart w:id="294" w:name="pg14833_158548"/>
    </w:p>
    <w:p>
      <w:pPr>
        <w:pStyle w:val="BookText"/>
        <w:rPr/>
      </w:pPr>
      <w:bookmarkEnd w:id="294"/>
      <w:r>
        <w:rPr>
          <w:rFonts w:ascii="Amiri" w:hAnsi="Amiri" w:eastAsia="Amiri" w:cs="Amiri"/>
          <w:color w:val="111111"/>
          <w:sz w:val="28"/>
          <w:sz w:val="28"/>
          <w:szCs w:val="28"/>
          <w:rtl w:val="true"/>
          <w:lang w:bidi="ar-SA"/>
        </w:rPr>
        <w:t>لِيُقْضى أَجَلٌ مُسَمًّى ثُمَّ إِلَيْهِ مَرْجِعُكُمْ ثُمَّ يُنَبِّئُكُمْ بِما كُنْتُمْ تعملون</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الْقاهِرُ فَوْقَ عِبادِهِ وَيُرْسِلُ عَلَيْكُمْ حَفَظَةً حَتَّى إِذا جاءَ أَحَدَكُمُ الْمَوْتُ تَوَفَّتْهُ رُسُلُنا وَهُمْ لا يُفَرِّطُونَ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رُدُّوا إِلَى اللّه‌ِ مَوْلاهُمُ الْحَقِّ أَلا لَهُ الْحُكْمُ وهو اسرع الحاسبين</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2733647_730472459"/>
      <w:bookmarkStart w:id="296" w:name="_Toc116"/>
      <w:bookmarkEnd w:id="295"/>
      <w:r>
        <w:rPr>
          <w:rtl w:val="true"/>
        </w:rPr>
        <w:t>وَمُضَمَّنُونَ أَجْدَاثاً</w:t>
      </w:r>
      <w:bookmarkEnd w:id="29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غُراباً يَبْحَثُ فِي الْأَرْضِ لِيُرِيَهُ كَيْفَ يُوارِي سَوْأَةَ أَخِيهِ قالَ يا وَيْلَتى أَ عَجَزْتُ أَنْ أَكُونَ مِثْلَ هذَا الْغُرابِ فَأُوارِيَ سَوْأَةَ أَخِي فَأَصْبَحَ مِنَ النَّادِمِينَ</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عليه‌السلام فَقُلْتُ لِأَيِّ عِلَّةٍ </w:t>
      </w:r>
    </w:p>
    <w:p>
      <w:pPr>
        <w:pStyle w:val="BookText"/>
        <w:rPr/>
      </w:pPr>
      <w:r>
        <w:rPr>
          <w:rFonts w:ascii="Amiri" w:hAnsi="Amiri" w:eastAsia="Amiri" w:cs="Amiri"/>
          <w:color w:val="111111"/>
          <w:sz w:val="28"/>
          <w:sz w:val="28"/>
          <w:szCs w:val="28"/>
          <w:rtl w:val="true"/>
          <w:lang w:bidi="ar-SA"/>
        </w:rPr>
        <w:t>يُولَدُ الاْءِنْسَانُ هَاهُنَا وَيَمُوتُ فِي مَوْضِعٍ آخَرَ قَالَ لِأَنَّ اللّه‌َ تَبَارَكَ وَتَعَالَى لَمَّا خَلَقَ خَلْقَهُ خَلَقَهُمْ مِنْ أَدِيمِ الْأَرْضِ فَمَرْجِعُ كُلِّ إِنْسَانٍ إِلَى تُرْبَتِهِ</w:t>
      </w:r>
      <w:r>
        <w:rPr>
          <w:rStyle w:val="FootnoteAnchor"/>
          <w:rtl w:val="true"/>
        </w:rPr>
        <w:footnoteReference w:id="511"/>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وَأَمْواتاً</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يَحْيَى بْنِ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الْمُتَوَكِّلُ فَقَالَ اخْتَرْ ثَلاَثَمِائَةِ رَجُلٍ مِمَّنْ تُرِيدُ وَاخْرُجُوا إِلَى الْكُوفَةِ فَخَلِّفُوا أَثْقَالَكُمْ فِيهَا وَاخْرُجُوا عَلَى طَرِيقِ الْبَادِيَةِ إِلَى الْمَدِينَةِ فَأَحْضِرُوا عَلِيَّ بْنَ مُحَمَّدِ بْنِ الرِّضَا عليه‌السلام إِلَى عِنْدِي مُكَرَّماً مُعَظَّماً مُبَجَّلاً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فَفَعَلْتُ وَخَرَجْنَا وَكَانَ فِي أَصْحَابِي قَائِدٌ مِنَ الشُّرَاةِ</w:t>
      </w:r>
      <w:r>
        <w:rPr>
          <w:rStyle w:val="FootnoteAnchor"/>
          <w:rtl w:val="true"/>
        </w:rPr>
        <w:footnoteReference w:id="513"/>
      </w:r>
      <w:r>
        <w:rPr>
          <w:rFonts w:ascii="Amiri" w:hAnsi="Amiri" w:eastAsia="Amiri" w:cs="Amiri"/>
          <w:color w:val="111111"/>
          <w:sz w:val="28"/>
          <w:sz w:val="28"/>
          <w:szCs w:val="28"/>
          <w:rtl w:val="true"/>
          <w:lang w:bidi="ar-SA"/>
        </w:rPr>
        <w:t>وَكَانَ لِي كَاتِبٌ يَتَشَيَّعُ وَأَنَا عَلَى مَذْهَبِ الْحَشْوِيَّةِ</w:t>
      </w:r>
      <w:r>
        <w:rPr>
          <w:rStyle w:val="FootnoteAnchor"/>
          <w:rtl w:val="true"/>
        </w:rPr>
        <w:footnoteReference w:id="514"/>
      </w:r>
      <w:r>
        <w:rPr>
          <w:rFonts w:ascii="Amiri" w:hAnsi="Amiri" w:eastAsia="Amiri" w:cs="Amiri"/>
          <w:color w:val="111111"/>
          <w:sz w:val="28"/>
          <w:sz w:val="28"/>
          <w:szCs w:val="28"/>
          <w:rtl w:val="true"/>
          <w:lang w:bidi="ar-SA"/>
        </w:rPr>
        <w:t>وَكَانَ ذَلِكَ الشَّارِي يُنَاظِرُ ذَلِكَ الْكَاتِبَ وَكُنْتُ أَسْتَرِيحُ إِلَى مُنَاظَرَتِهِمَا لِقَطْعِ الطَّرِيقِ</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صِرْنَا إِلَى وَسَطِ الطَّرِيقِ</w:t>
      </w:r>
      <w:r>
        <w:rPr>
          <w:rStyle w:val="FootnoteAnchor"/>
          <w:rtl w:val="true"/>
        </w:rPr>
        <w:footnoteReference w:id="515"/>
      </w:r>
      <w:r>
        <w:rPr>
          <w:rFonts w:ascii="Amiri" w:hAnsi="Amiri" w:eastAsia="Amiri" w:cs="Amiri"/>
          <w:color w:val="111111"/>
          <w:sz w:val="28"/>
          <w:sz w:val="28"/>
          <w:szCs w:val="28"/>
          <w:rtl w:val="true"/>
          <w:lang w:bidi="ar-SA"/>
        </w:rPr>
        <w:t>قَالَ الشَّارِي لِلْكَاتِبِ أَ لَيْسَ مِنْ قَوْلِ صَاحِبِكُمْ عَلِيِّ بْنِ أَبِي طَالِبٍ إِنَّهُ لَيْسَ مِنَ الْأَرْضِ بُقْعَةٌ إِلاَّ وَهِيَ قَبْرٌ أَوْ سَتَكُونُ قَبْراً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هَذِهِ الْبَرِّيَّةِ</w:t>
      </w:r>
      <w:r>
        <w:rPr>
          <w:rStyle w:val="FootnoteAnchor"/>
          <w:rtl w:val="true"/>
        </w:rPr>
        <w:footnoteReference w:id="516"/>
      </w:r>
      <w:r>
        <w:rPr>
          <w:rFonts w:ascii="Amiri" w:hAnsi="Amiri" w:eastAsia="Amiri" w:cs="Amiri"/>
          <w:color w:val="111111"/>
          <w:sz w:val="28"/>
          <w:sz w:val="28"/>
          <w:szCs w:val="28"/>
          <w:rtl w:val="true"/>
          <w:lang w:bidi="ar-SA"/>
        </w:rPr>
        <w:t xml:space="preserve">أَيْنَ مَنْ يَمُوتُ فِيهَا حَتَّى يَمْلَأَهَا اللّه‌ُ قُبُوراً كَمَا تَزْعُمُونَ </w:t>
      </w:r>
    </w:p>
    <w:p>
      <w:pPr>
        <w:pStyle w:val="BookText"/>
        <w:rPr/>
      </w:pPr>
      <w:r>
        <w:rPr>
          <w:rFonts w:ascii="Amiri" w:hAnsi="Amiri" w:eastAsia="Amiri" w:cs="Amiri"/>
          <w:color w:val="111111"/>
          <w:sz w:val="28"/>
          <w:sz w:val="28"/>
          <w:szCs w:val="28"/>
          <w:rtl w:val="true"/>
          <w:lang w:bidi="ar-SA"/>
        </w:rPr>
        <w:t xml:space="preserve">قَالَ فَقُلْتُ لِلْكَاتِبِ أَ هَذَا مِنْ قَوْلِكُمْ قَالَ نَعَمْ قُلْتُ صَدَقَ أَيْنَ مَنْ يَمُوتُ فِي هَذِهِ الْبَرِّيَّةِ الْعَظِيمَةِ حَتَّى تَمْتَلِئَ قُبُوراً وَتَضَاحَكْنَا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الشيعى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انْخَذَلَ الْكَاتِبُ فِي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وَسِرْنَا حَتَّى دَخَلْنَا الْمَدِينَةَ فَقَصَدْتُ بَابَ أَبِي الْحَسَنِ عَلِيِّ بْنِ مُحَمَّدِ بْنِ الرِّضَا عليه‌السلام فَدَخَلْتُ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كِتَابَ الْمُتَوَكِّلِ فَقَالَ انْزِلُوا وَلَيْسَ مِنْ جِهَتِي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صِرْتُ إِلَيْهِ مِنَ الْغَدِ وَكُنَّا فِي تَمُّوزَ أَشَدَّ مَا يَكُونُ مِنَ الْحَرِّ فَإِذَا بَيْنَ يَدَيْهِ خَيَّاطٌ وَهُوَ يَقْطَعُ مِنْ ثِيَابٍ غِلاَظٍ خَفَاتِينَ</w:t>
      </w:r>
      <w:r>
        <w:rPr>
          <w:rStyle w:val="FootnoteAnchor"/>
          <w:rtl w:val="true"/>
        </w:rPr>
        <w:footnoteReference w:id="517"/>
      </w:r>
      <w:r>
        <w:rPr>
          <w:rFonts w:ascii="Amiri" w:hAnsi="Amiri" w:eastAsia="Amiri" w:cs="Amiri"/>
          <w:color w:val="111111"/>
          <w:sz w:val="28"/>
          <w:sz w:val="28"/>
          <w:szCs w:val="28"/>
          <w:rtl w:val="true"/>
          <w:lang w:bidi="ar-SA"/>
        </w:rPr>
        <w:t>لَهُ وَلِغِلْمَانِهِ ثُمَّ قَالَ لِلْخَيَّاطِ اجْمَعْ عَلَيْهَا جَمَاعَةً مِنَ الْخَيَّاطِينَ وَاعْمِدْ عَلَى الْفَرَاغِ مِنْهَا يَوْمَكَ هَذَا وَبَكِّرْ بِهَا إِلَيَّ فِي هَذَا الْوَقْتِ ثُمَّ نَظَرَ إِلَيَّ وَقَالَ يَا يَحْيَى اقْضُوا وَطَرَكُمْ</w:t>
      </w:r>
      <w:r>
        <w:rPr>
          <w:rStyle w:val="FootnoteAnchor"/>
          <w:rtl w:val="true"/>
        </w:rPr>
        <w:footnoteReference w:id="518"/>
      </w:r>
      <w:r>
        <w:rPr>
          <w:rFonts w:ascii="Amiri" w:hAnsi="Amiri" w:eastAsia="Amiri" w:cs="Amiri"/>
          <w:color w:val="111111"/>
          <w:sz w:val="28"/>
          <w:sz w:val="28"/>
          <w:szCs w:val="28"/>
          <w:rtl w:val="true"/>
          <w:lang w:bidi="ar-SA"/>
        </w:rPr>
        <w:t>مِنَ الْمَدِينَةِ فِي هَذَا الْيَوْمِ وَاعْمَلْ</w:t>
      </w:r>
    </w:p>
    <w:p>
      <w:pPr>
        <w:pStyle w:val="BookText"/>
        <w:rPr/>
      </w:pPr>
      <w:r>
        <w:rPr>
          <w:rFonts w:ascii="Amiri" w:hAnsi="Amiri" w:eastAsia="Amiri" w:cs="Amiri"/>
          <w:color w:val="111111"/>
          <w:sz w:val="28"/>
          <w:sz w:val="28"/>
          <w:szCs w:val="28"/>
          <w:rtl w:val="true"/>
          <w:lang w:bidi="ar-SA"/>
        </w:rPr>
        <w:t>عَلَى الرَّحِيلِ غَداً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فَخَرَجْتُ مِنْ عِنْدِهِ وَأَنَا أَتَعَجَّبُ مِنْهُ مِنَ الْخَفَاتِينِ وَأَقُولُ فِي نَفْسِي نَحْنُ فِي تَمُّوزَ وَحَرِّ الْحِجَازِ وَإِنَّمَا بَيْنَنَا وَبَيْنَ الْعِرَاقِ مَسِيرَةُ عَشَرَةِ أَيَّامٍ</w:t>
      </w:r>
      <w:r>
        <w:rPr>
          <w:rStyle w:val="FootnoteAnchor"/>
          <w:rtl w:val="true"/>
        </w:rPr>
        <w:footnoteReference w:id="519"/>
      </w:r>
      <w:r>
        <w:rPr>
          <w:rFonts w:ascii="Amiri" w:hAnsi="Amiri" w:eastAsia="Amiri" w:cs="Amiri"/>
          <w:color w:val="111111"/>
          <w:sz w:val="28"/>
          <w:sz w:val="28"/>
          <w:szCs w:val="28"/>
          <w:rtl w:val="true"/>
          <w:lang w:bidi="ar-SA"/>
        </w:rPr>
        <w:t>فَمَا يَصْنَعُ بِهَذِهِ الثِّيَابِ ثُمَّ قُلْتُ فِي نَفْسِي هَذَا رَجُلٌ لَمْ يُسَافِرْ وَهُوَ يُقَدِّرُ أَنَّ كُلَّ سَفَرٍ يُحْتَاجُ فِيهِ إِلَى هَذِهِ الثِّيَابِ وَأَتَعَجَّبُ مِنَ الرَّافِضَةِ حَيْثُ يَقُولُونَ بِإِمَامَةِ هَذَا مَعَ فَهْمِهِ هَذَا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فَعُدْتُ إِلَيْهِ فِي الْغَدِ فِي ذَلِكَ الْوَقْتِ فَإِذَا الثِّيَابُ قَدْ أُحْضِرَتْ فَقَالَ لِغِلْمَانِهِ ادْخُلُوا وَخُذُوا لَنَا مَعَكُمْ لَبَابِيدَ وَبَرَانِسَ</w:t>
      </w:r>
      <w:r>
        <w:rPr>
          <w:rStyle w:val="FootnoteAnchor"/>
          <w:rtl w:val="true"/>
        </w:rPr>
        <w:footnoteReference w:id="520"/>
      </w:r>
      <w:r>
        <w:rPr>
          <w:rFonts w:ascii="Amiri" w:hAnsi="Amiri" w:eastAsia="Amiri" w:cs="Amiri"/>
          <w:color w:val="111111"/>
          <w:sz w:val="28"/>
          <w:sz w:val="28"/>
          <w:szCs w:val="28"/>
          <w:rtl w:val="true"/>
          <w:lang w:bidi="ar-SA"/>
        </w:rPr>
        <w:t xml:space="preserve">ثُمَّ قَالَ ارْحَلْ يَا يَحْيَى فَقُلْتُ فِي نَفْسِي وَهَذَا </w:t>
      </w:r>
      <w:bookmarkStart w:id="297" w:name="pg14833_158551"/>
    </w:p>
    <w:p>
      <w:pPr>
        <w:pStyle w:val="BookText"/>
        <w:rPr/>
      </w:pPr>
      <w:bookmarkEnd w:id="297"/>
      <w:r>
        <w:rPr>
          <w:rFonts w:ascii="Amiri" w:hAnsi="Amiri" w:eastAsia="Amiri" w:cs="Amiri"/>
          <w:color w:val="111111"/>
          <w:sz w:val="28"/>
          <w:sz w:val="28"/>
          <w:szCs w:val="28"/>
          <w:rtl w:val="true"/>
          <w:lang w:bidi="ar-SA"/>
        </w:rPr>
        <w:t>أَعْجَبُ مِنَ الْأَوَّلِ أَ يَخَافُ أَنْ يَلْحَقَنَا الشِّتَاءُ فِي الطَّرِيقِ حَتَّى أَخَذَ مَعَهُ اللَّبَابِيدَ وَالْبَرَانِسَ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وَأَنَا أَسْتَصْغِرُ فَهْمَهُ فَسِرْنَا حَتَّى وَصَلْنَا إِلَى مَوْضِعِ</w:t>
      </w:r>
      <w:r>
        <w:rPr>
          <w:rStyle w:val="FootnoteAnchor"/>
          <w:rtl w:val="true"/>
        </w:rPr>
        <w:footnoteReference w:id="521"/>
      </w:r>
      <w:r>
        <w:rPr>
          <w:rFonts w:ascii="Amiri" w:hAnsi="Amiri" w:eastAsia="Amiri" w:cs="Amiri"/>
          <w:color w:val="111111"/>
          <w:sz w:val="28"/>
          <w:sz w:val="28"/>
          <w:szCs w:val="28"/>
          <w:rtl w:val="true"/>
          <w:lang w:bidi="ar-SA"/>
        </w:rPr>
        <w:t>الْمُنَاظَرَةِ فِي الْقُبُورِ</w:t>
      </w:r>
    </w:p>
    <w:p>
      <w:pPr>
        <w:pStyle w:val="BookText"/>
        <w:rPr/>
      </w:pPr>
      <w:r>
        <w:rPr>
          <w:rFonts w:ascii="Amiri" w:hAnsi="Amiri" w:eastAsia="Amiri" w:cs="Amiri"/>
          <w:color w:val="111111"/>
          <w:sz w:val="28"/>
          <w:sz w:val="28"/>
          <w:szCs w:val="28"/>
          <w:rtl w:val="true"/>
          <w:lang w:bidi="ar-SA"/>
        </w:rPr>
        <w:t>ارْتَفَعَتْ سَحَابَةٌ وَاسْوَدَّتْ وَأَرْعَدَتْ وَأَبْرَقَتْ حَتَّى إِذَا صَارَتْ عَلَى رُءُوسِنَا أَرْسَلَتْ عَلَيْنَا بَرَداً</w:t>
      </w:r>
      <w:r>
        <w:rPr>
          <w:rStyle w:val="FootnoteAnchor"/>
          <w:rtl w:val="true"/>
        </w:rPr>
        <w:footnoteReference w:id="522"/>
      </w:r>
      <w:r>
        <w:rPr>
          <w:rFonts w:ascii="Amiri" w:hAnsi="Amiri" w:eastAsia="Amiri" w:cs="Amiri"/>
          <w:color w:val="111111"/>
          <w:sz w:val="28"/>
          <w:sz w:val="28"/>
          <w:szCs w:val="28"/>
          <w:rtl w:val="true"/>
          <w:lang w:bidi="ar-SA"/>
        </w:rPr>
        <w:t>مِثْلَ الصُّخُورِ وَقَدْ شَدَّ عَلَى نَفْسِهِ وَعَلَى غِلْمَانِهِ الْخَفَاتِينَ وَلَبِسُوا اللَّبَابِيدَ وَالْبَرَانِسَ وَقَالَ لِغِلْمَانِهِ ادْفَعُوا إِلَى يَحْيَى لُبَّادَةً وَإِلَى الْكَاتِبِ بُرْنُساً وَتَجَمَّعْنَا وَالْبَرْدُ يَأْخُذُنَا حَتَّى قَتَلَ مِنْ أَصْحَابِي ثَمَانِينَ رَجُلاً وَزَالَتْ وَرَجَعَ الْحَرُّ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يَا يَحْيَى انْزِلْ أَنْتَ وَمَنْ بَقِيَ مِنْ أَصْحَابِكَ لِيُدْفَنَ مَنْ قَدْ مَاتَ مِنْ أَصْحَابِكَ 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يَمْلَأُ اللّه‌ُ هَذِهِ الْبَرِّيَّةَ قُبُوراً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فَرَمَيْتُ بِنَفْسِي عَنْ دَابَّتِي وَعَدَوْتُ إِلَيْهِ فَقَبَّلْتُ رِكَابَهُ وَرِجْلَهُ وَقُلْتُ أَنَا أَشْهَدُ أَنْ لاَ إِلَهَ إِلاَّ اللّه‌ُ وَأَنَّ مُحَمَّداً عَبْدُهُ وَرَسُولُهُ وَأَنَّكُمْ خُلَفَاءُ اللّه‌ِ فِي أَرْضِهِ وَقَدْ كُنْتُ كَافِراً وَإِنَّنِي الاْنَ قَدْ أَسْلَمْتُ عَلَى يَدَيْكَ يَا مَوْلاَيَ قَالَ يَحْيَى وَتَشَيَّعْتُ وَلَزِمْتُ خِدْمَتَهُ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مَضَى</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2733649_730472459"/>
      <w:bookmarkStart w:id="299" w:name="_Toc117"/>
      <w:bookmarkEnd w:id="298"/>
      <w:r>
        <w:rPr>
          <w:rtl w:val="true"/>
        </w:rPr>
        <w:t>وَكَائِنُونَ رُفَاتاً</w:t>
      </w:r>
      <w:bookmarkEnd w:id="299"/>
    </w:p>
    <w:p>
      <w:pPr>
        <w:pStyle w:val="BookText"/>
        <w:rPr/>
      </w:pPr>
      <w:r>
        <w:rPr>
          <w:rFonts w:ascii="Amiri" w:hAnsi="Amiri" w:eastAsia="Amiri" w:cs="Amiri"/>
          <w:color w:val="111111"/>
          <w:sz w:val="28"/>
          <w:sz w:val="28"/>
          <w:szCs w:val="28"/>
          <w:rtl w:val="true"/>
          <w:lang w:bidi="ar-SA"/>
        </w:rPr>
        <w:t>الرّفات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كُنَّا عِظاماً وَرُفاتاً</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249/1</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رفاتا وفتاتا واحد ويقال الرّفات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تناثر وبلى </w:t>
      </w:r>
      <w:bookmarkStart w:id="300" w:name="pg14833_158552"/>
    </w:p>
    <w:p>
      <w:pPr>
        <w:pStyle w:val="BookText"/>
        <w:rPr/>
      </w:pPr>
      <w:bookmarkEnd w:id="300"/>
      <w:r>
        <w:rPr>
          <w:rFonts w:ascii="Amiri" w:hAnsi="Amiri" w:eastAsia="Amiri" w:cs="Amiri"/>
          <w:color w:val="111111"/>
          <w:sz w:val="28"/>
          <w:sz w:val="28"/>
          <w:szCs w:val="28"/>
          <w:rtl w:val="true"/>
          <w:lang w:bidi="ar-SA"/>
        </w:rPr>
        <w:t>من كلّ شيء</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2733651_730472459"/>
      <w:bookmarkStart w:id="302" w:name="_Toc118"/>
      <w:bookmarkEnd w:id="301"/>
      <w:r>
        <w:rPr>
          <w:rtl w:val="true"/>
        </w:rPr>
        <w:t>وَمَبْعُوثُونَ أَفْرَاداً</w:t>
      </w:r>
      <w:bookmarkEnd w:id="30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يَخْرُجُونَ مِنَ الْأَجْداثِ، كَأَنَّهُمْ جَرادٌ مُنْتَشِر</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جئتمونا وحدانا لا مال لكم ولا خول ولا ولد ولا حشم وقيل واحدا واحدا عليحده وقيل كلّ واحد منكم منفردا من شريكه في الغيّ وشفيقه كما خلقناكم أوّل مرّة أى خلقناكم في بطون امّهاتكم لا ناصر لكم ولا معين وقيل معناه ما روي عن النبيّ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تحشرون حفاتا عراتا عزلا، والعزل هم الغلف</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إنّ عايشة قالت لرسول اللّه صلى‌الله‌عليه‌و‌آله حين سمعت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ينظر بعضهم إلى سوءة بعض من الرّجال والنّساء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امرء منهم يومئذ شأن يغنيه ويشغل بعضهم عن بعض</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وَكُلُّهُمْ آتِيهِ يَوْمَ الْقِيامَةِ فَرْداً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وَنَرِثُهُ ما يَقُولُ وَيَأْتِينا فَرْداً</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303" w:name="pg14833_158553"/>
    </w:p>
    <w:p>
      <w:pPr>
        <w:pStyle w:val="Heading3"/>
        <w:numPr>
          <w:ilvl w:val="2"/>
          <w:numId w:val="1"/>
        </w:numPr>
        <w:rPr/>
      </w:pPr>
      <w:bookmarkStart w:id="304" w:name="__RefHeading___Toc2733653_730472459"/>
      <w:bookmarkStart w:id="305" w:name="_Toc119"/>
      <w:bookmarkEnd w:id="303"/>
      <w:bookmarkEnd w:id="304"/>
      <w:r>
        <w:rPr>
          <w:rtl w:val="true"/>
        </w:rPr>
        <w:t>وَمَدِينُونَ جَزَاءً</w:t>
      </w:r>
      <w:bookmarkEnd w:id="305"/>
    </w:p>
    <w:p>
      <w:pPr>
        <w:pStyle w:val="BookText"/>
        <w:rPr/>
      </w:pPr>
      <w:r>
        <w:rPr>
          <w:rFonts w:ascii="Amiri" w:hAnsi="Amiri" w:eastAsia="Amiri" w:cs="Amiri"/>
          <w:color w:val="111111"/>
          <w:sz w:val="28"/>
          <w:sz w:val="28"/>
          <w:szCs w:val="28"/>
          <w:rtl w:val="true"/>
          <w:lang w:bidi="ar-SA"/>
        </w:rPr>
        <w:t>أى مجزيّون بأعمالهم جزاء إن خيرا فخيرا وإن شرّا فشرّا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إِنْ كُنْتُمْ غَيْرَ مَدِينِينَ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إِنْ كُنْتُمْ صادِقِينَ</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 فَلا تُظْلَمُ نَفْسٌ شَيْئاً وَإِنْ كانَ مِثْقالَ حَبَّةٍ مِنْ خَرْدَلٍ أَتَيْنا بِها وَكَفى بِنا حاسِبِينَ</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 قَوْماً بِما كانُوا يَكْسِبُونَ</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لِتُجْزى كُلُّ نَفْسٍ بِما تَسْعى</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تُجْزى كُلُّ نَفْسٍ بِما كَسَبَتْ</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تَعْتَذِرُوا الْيَوْمَ إِنَّما تُجْزَوْنَ ما كُنْتُمْ تَعْمَلُون</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يُجْزَوْنَ إِلاَّ ما كانُوا يَعْمَلُون</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306" w:name="pg14833_158554"/>
    </w:p>
    <w:p>
      <w:pPr>
        <w:pStyle w:val="BookText"/>
        <w:rPr/>
      </w:pPr>
      <w:bookmarkEnd w:id="306"/>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2733655_730472459"/>
      <w:bookmarkStart w:id="308" w:name="_Toc120"/>
      <w:bookmarkEnd w:id="307"/>
      <w:r>
        <w:rPr>
          <w:rtl w:val="true"/>
        </w:rPr>
        <w:t>وَمُمَيَّزُونَ حِسَاباً</w:t>
      </w:r>
      <w:bookmarkEnd w:id="308"/>
    </w:p>
    <w:p>
      <w:pPr>
        <w:pStyle w:val="BookText"/>
        <w:rPr/>
      </w:pPr>
      <w:r>
        <w:rPr>
          <w:rFonts w:ascii="Amiri" w:hAnsi="Amiri" w:eastAsia="Amiri" w:cs="Amiri"/>
          <w:color w:val="111111"/>
          <w:sz w:val="28"/>
          <w:sz w:val="28"/>
          <w:szCs w:val="28"/>
          <w:rtl w:val="true"/>
          <w:lang w:bidi="ar-SA"/>
        </w:rPr>
        <w:t>أى في حساب يعني بتميّز المؤمن من المجرم والتقيّ من الشّقيّ والجيّد من الرّديّ في يوم الحساب ومقام المحاسبة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وَامْتازُوا الْيَوْمَ أَيُّهَا الْمُجْرِمُونَ</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أي اعتزلوا من أهل الجنّة وكونوا فرقة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قُرْآناً عَرَبِيًّا لِتُنْذِرَ أُمَّ الْقُرى وَمَنْ حَوْلَها وَتُنْذِرَ يَوْمَ الْجَمْعِ لا رَيْبَ فِيهِ فَرِيقٌ فِي الْجَنَّةِ وَفَرِيقٌ فِي السَّعِير</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الحديث أنّه إذا جمع اللّه الخلق يوم القيامة بقوا قياما على أقدامهم حتّى يلجمهم العرق فينادون يا ربّنا حاسبنا ولو إلى النار فيبعث اللّه رياحا فتضرب بينهم وينادى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وامتازوا اليوم أيّها المجرمون، فتميّز بينهم فصار المجرمون إلى النار ومن كان فى قلبه ايمان صار إلى الجنّة</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وَاخْشَوْا يَوْماً لا يَجْزِي والِدٌ عَنْ وَلَدِهِ وَلا مَوْلُودٌ هُوَ جازٍ عَنْ والِدِهِ شَيْئاً إِنَّ وَعْدَ اللّه‌ِ حَقٌّ فَلا تَغُرَّنَّكُمُ الْحَياةُ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لا تَجْزِي نَفْسٌ عَنْ نَفْسٍ شَيْئاً وَلا يُقْبَلُ مِنْها عَدْلٌ وَلاتَنْفَعُها شَفاعَةٌ وَلا هُمْ يُنْصَرُون</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309" w:name="pg14833_158555"/>
    </w:p>
    <w:p>
      <w:pPr>
        <w:pStyle w:val="BookText"/>
        <w:rPr/>
      </w:pPr>
      <w:bookmarkEnd w:id="309"/>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لِيَمِيزَ اللّه‌ُ الْخَبِيثَ مِنَ الطَّيِّب</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2733657_730472459"/>
      <w:bookmarkStart w:id="311" w:name="_Toc121"/>
      <w:bookmarkEnd w:id="310"/>
      <w:r>
        <w:rPr>
          <w:rtl w:val="true"/>
        </w:rPr>
        <w:t>قَدْ أُمْهِلُوا فِي طَلَبِ الْمَخْرَجِ</w:t>
      </w:r>
      <w:bookmarkEnd w:id="31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الاْءِنْسانُ أَنْ يُتْرَكَ سُدىً</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2733659_730472459"/>
      <w:bookmarkStart w:id="313" w:name="_Toc122"/>
      <w:bookmarkEnd w:id="312"/>
      <w:r>
        <w:rPr>
          <w:rtl w:val="true"/>
        </w:rPr>
        <w:t>وَهُدُوا سَبِيلَ الْمَنْهَجِ</w:t>
      </w:r>
      <w:bookmarkEnd w:id="31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 الاْءِنْسانَ مِنْ نُطْفَةٍ أَمْشاجٍ نَبْتَلِيهِ فَجَعَلْناهُ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بالرسول الباطن وهو العقل كما ذكّرها بالرسول الظاهر</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2733661_730472459"/>
      <w:bookmarkStart w:id="315" w:name="_Toc123"/>
      <w:bookmarkEnd w:id="314"/>
      <w:r>
        <w:rPr>
          <w:rtl w:val="true"/>
        </w:rPr>
        <w:t>وَعُمِّرُوا مَهَلَ الْمُسْتَعْتِبِ</w:t>
      </w:r>
      <w:bookmarkEnd w:id="31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نُعَمِّرْكُمْ ما يَتَذَكَّرُ فِيهِ مَنْ تَذَكَّرَ</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 xml:space="preserve">خطاب </w:t>
      </w:r>
      <w:bookmarkStart w:id="316" w:name="pg14833_158556"/>
    </w:p>
    <w:p>
      <w:pPr>
        <w:pStyle w:val="BookText"/>
        <w:rPr/>
      </w:pPr>
      <w:bookmarkEnd w:id="316"/>
      <w:r>
        <w:rPr>
          <w:rFonts w:ascii="Amiri" w:hAnsi="Amiri" w:eastAsia="Amiri" w:cs="Amiri"/>
          <w:color w:val="111111"/>
          <w:sz w:val="28"/>
          <w:sz w:val="28"/>
          <w:szCs w:val="28"/>
          <w:rtl w:val="true"/>
          <w:lang w:bidi="ar-SA"/>
        </w:rPr>
        <w:t>لابن ثماني عشرة سنة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لَتَطْلُعُ وَمَعَهَا أَرْبَعَةُ أَمْلاَكٍ مَلَكٌ يُنَادِي يَا صَاحِبَ الْخَيْرِ أَتِمَّ وَأَبْشِرْ وَمَلَكٌ يُنَادِي يَا صَاحِبَ الشَّرِّ انْزِعْ وَأَقْصِرالخ</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2733663_730472459"/>
      <w:bookmarkStart w:id="318" w:name="_Toc124"/>
      <w:bookmarkEnd w:id="317"/>
      <w:r>
        <w:rPr>
          <w:rtl w:val="true"/>
        </w:rPr>
        <w:t>وَكُشِفَتْ عَنْهُمْ سُدَفُ الرِّيَبِ</w:t>
      </w:r>
      <w:bookmarkEnd w:id="318"/>
    </w:p>
    <w:p>
      <w:pPr>
        <w:pStyle w:val="BookText"/>
        <w:rPr/>
      </w:pPr>
      <w:r>
        <w:rPr>
          <w:rFonts w:ascii="Amiri" w:hAnsi="Amiri" w:eastAsia="Amiri" w:cs="Amiri"/>
          <w:color w:val="111111"/>
          <w:sz w:val="28"/>
          <w:sz w:val="28"/>
          <w:szCs w:val="28"/>
          <w:rtl w:val="true"/>
          <w:lang w:bidi="ar-SA"/>
        </w:rPr>
        <w:t>قال النبيّ صلَّى اللّه عليه وآله للنّاس في حجّة الوداع، ما من شيء يقرّبكم من الجنّة إلاّ أمرتكم به وما من شيء يقرّبكم من النّار إلاّ نهيتكم عنه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2733665_730472459"/>
      <w:bookmarkStart w:id="320" w:name="_Toc125"/>
      <w:bookmarkEnd w:id="319"/>
      <w:r>
        <w:rPr>
          <w:rtl w:val="true"/>
        </w:rPr>
        <w:t>وَخُلُّوا لِمِضْمَارِ الْجِيَادِ</w:t>
      </w:r>
      <w:bookmarkEnd w:id="32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إِلَى اللّه‌ِ مَرْجِعُكُمْ جَمِيعاً فَيُنَبِّئُكُمْ بِما كُنْتُمْ فِيهِ تَخْتَلِفُونَ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مَزْرَعَةُ الاْخِرَة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2733667_730472459"/>
      <w:bookmarkStart w:id="322" w:name="_Toc126"/>
      <w:bookmarkEnd w:id="321"/>
      <w:r>
        <w:rPr>
          <w:rtl w:val="true"/>
        </w:rPr>
        <w:t>وَرَوِيَّةِ الاِرْتِيَاد</w:t>
      </w:r>
      <w:bookmarkEnd w:id="32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 وَاتَّقُوا اللّه‌َإِنَّ اللّه‌َ خَبِيرٌ بِما تَعْمَلُونَ</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323" w:name="pg14833_158557"/>
    </w:p>
    <w:p>
      <w:pPr>
        <w:pStyle w:val="BookText"/>
        <w:rPr/>
      </w:pPr>
      <w:bookmarkEnd w:id="323"/>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تَكُونُوا كَالَّذِينَ نَسُوا اللّه‌َ فَأَنْساهُمْ أَنْفُسَهُمْ 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سَاعَةٍ خَيْرٌ مِنْ عِبَادَةِ سِتِّينَ سَنَة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عليه‌السلام لكليب الجرمي وَقَدْ أَرْسَلَهُ قَوْمٌ مِنْ أَهْلِ الْبَصْرَةِ لَمَّا قَرُبَ عليه‌السلاممِنْهَا لِيَعْلَمَ لَهُمْ مِنْهُ حَقِيقَةَ حَالِهِ مَعَ أَصْحَابِ الْجَمَلِ لِتَزُولَ الشُّبْهَةُ مِنْ نُفُوسِهِمْ فَبَيَّنَ لَهُ عليه‌السلام مِنْ أَمْرِهِ مَعَهُمْ مَا عَلِمَ بِهِ أَنَّهُ عَلَى الْحَقِّ ثُمَّ قَالَ لَهُ بَايِعْ فَقَالَ إِنِّي رَسُولُ قَوْمٍ وَلاَ أُحْدِثُ حَدَثاً حَتَّى أَرْجِعَ إِلَيْهِمْ فَقَالَ عليه‌السلام أَ رَأَيْتَ لَوْ أَنَّ الَّذِينَ وَرَاءَكَ بَعَثُوكَ رَائِداً تَبْتَغِي لَهُمْ مَسَاقِطَ الْغَيْثِ فَرَجَعْتَ إِلَيْهِمْ وَأَخْبَرْتَهُمْ عَنِ الْكَلاَءِ وَالْمَاءِ فَخَالَفُوا إِلَى الْمَعَاطِشِ وَالْمَجَادِبِ مَا كُنْتَ صَانِعاً؟ قَالَ كُنْتُ تَارِكَهُمْ وَمُخَالِفَهُمْ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فَامْدُدْ إِذاً يَدَكَ فَقَالَ الرَّجُلُ فَوَاللّه‌ِ مَا اسْتَطَعْتُ أَنْ أَمْتَنِعَ عِنْدَ قِيَامِ الْحُجَّةِ عَلَي</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2733669_730472459"/>
      <w:bookmarkStart w:id="325" w:name="_Toc127"/>
      <w:bookmarkEnd w:id="324"/>
      <w:r>
        <w:rPr>
          <w:rtl w:val="true"/>
        </w:rPr>
        <w:t>وَأَنَاةِ الْمُقْتَبِسِ الْمُرْتَادِ فِي مُدَّةِ الْأَجَلِ وَمُضْطَرَبِ الْمَهَلِ</w:t>
      </w:r>
      <w:bookmarkEnd w:id="32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وَأَنْفِقُوا مِنْ ما رَزَقْناكُمْ مِنْ قَبْلِ أَنْ يَأْتِيَ أَحَدَكُمُ الْمَوْتُ فَيَقُولَ رَبِّ لَوْ لا أَخَّرْتَنِي إِلى أَجَلٍ قَرِيبٍ فَأَصَّدَّقَ وَأَكُنْ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يُؤخِّرَ اللّه‌ُ نَفْساً إِذاجاءَ أَجَلُها وَاللّه‌ُ خَبِيرٌ بِما تَعْمَلُونَ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326" w:name="pg14833_158558"/>
    </w:p>
    <w:p>
      <w:pPr>
        <w:pStyle w:val="Heading3"/>
        <w:numPr>
          <w:ilvl w:val="2"/>
          <w:numId w:val="1"/>
        </w:numPr>
        <w:rPr/>
      </w:pPr>
      <w:bookmarkStart w:id="327" w:name="__RefHeading___Toc2733671_730472459"/>
      <w:bookmarkStart w:id="328" w:name="_Toc128"/>
      <w:bookmarkEnd w:id="326"/>
      <w:bookmarkEnd w:id="327"/>
      <w:r>
        <w:rPr>
          <w:rtl w:val="true"/>
        </w:rPr>
        <w:t>فَيَا لَهَا أَمْثَالاً صَائِبَةً</w:t>
      </w:r>
      <w:bookmarkEnd w:id="328"/>
    </w:p>
    <w:p>
      <w:pPr>
        <w:pStyle w:val="BookText"/>
        <w:rPr/>
      </w:pPr>
      <w:r>
        <w:rPr>
          <w:rFonts w:ascii="Amiri" w:hAnsi="Amiri" w:eastAsia="Amiri" w:cs="Amiri"/>
          <w:color w:val="111111"/>
          <w:sz w:val="28"/>
          <w:sz w:val="28"/>
          <w:szCs w:val="28"/>
          <w:rtl w:val="true"/>
          <w:lang w:bidi="ar-SA"/>
        </w:rPr>
        <w:t>الأمثال الصّائبة للانسان والدّنيا على أنحاء منها من حيث فنائها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أَنْجاهُمْ إِذا هُمْ يَبْغُونَ فِي الْأَرْضِ بِغَيْرِ الْحَقِّ يا أَيُّهَا النَّاسُ إِنَّما بَغْيُكُمْ عَلى أَنْفُسِكُمْ مَتاعَ الْحَياةِ الدُّنْيا ثُمَّ إِلَيْنا مَرْجِعُكُمْ فَنُنَبِّئُكُمْ بِما كُنْتُمْ تَعْمَلُونَ 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من حيث عدم ثبات من يستندون اليه من أهل الدّنيا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p>
    <w:p>
      <w:pPr>
        <w:pStyle w:val="BookText"/>
        <w:rPr/>
      </w:pPr>
      <w:r>
        <w:rPr>
          <w:rFonts w:ascii="Amiri" w:hAnsi="Amiri" w:eastAsia="Amiri" w:cs="Amiri"/>
          <w:color w:val="111111"/>
          <w:sz w:val="28"/>
          <w:sz w:val="28"/>
          <w:szCs w:val="28"/>
          <w:rtl w:val="true"/>
          <w:lang w:bidi="ar-SA"/>
        </w:rPr>
        <w:t>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من حيث عجز من يعتمدون عليه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2733673_730472459"/>
      <w:bookmarkStart w:id="330" w:name="_Toc129"/>
      <w:bookmarkEnd w:id="329"/>
      <w:r>
        <w:rPr>
          <w:rtl w:val="true"/>
        </w:rPr>
        <w:t>وَمَوَاعِظَ شَافِيَةً</w:t>
      </w:r>
      <w:bookmarkEnd w:id="33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أمراض الأخلاق الرّذيلة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لِلْمُؤمِنِين</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331" w:name="pg14833_158559"/>
    </w:p>
    <w:p>
      <w:pPr>
        <w:pStyle w:val="BookText"/>
        <w:rPr/>
      </w:pPr>
      <w:bookmarkEnd w:id="331"/>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2733675_730472459"/>
      <w:bookmarkStart w:id="333" w:name="_Toc130"/>
      <w:bookmarkEnd w:id="332"/>
      <w:r>
        <w:rPr>
          <w:rtl w:val="true"/>
        </w:rPr>
        <w:t>لَوْ صَادَفَتْ قُلُوباً زَاكِيَةً</w:t>
      </w:r>
      <w:bookmarkEnd w:id="33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 وَلا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قُلُوبُنا فِي أَكِنَّةٍ مِمَّا تَدْعُونا إِلَيْهِ وَفِي آذانِنا وَقْر</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قُلُوبُهُمْ فِي غَمْرَةٍ مِنْ هذا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2733677_730472459"/>
      <w:bookmarkStart w:id="335" w:name="_Toc131"/>
      <w:bookmarkEnd w:id="334"/>
      <w:r>
        <w:rPr>
          <w:rtl w:val="true"/>
        </w:rPr>
        <w:t>وَأَسْمَاعاً وَاعِيَةً</w:t>
      </w:r>
      <w:bookmarkEnd w:id="33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قالُوا سَمِعْنا وَهُمْ لا يَسْمَعُونَ</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آذانٌ لا يَسْمَعُونَ بِها</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تَدْعُوهُمْ إِلَى الْهُدى لا يَسْمَعُوا</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336" w:name="pg14833_158560"/>
    </w:p>
    <w:p>
      <w:pPr>
        <w:pStyle w:val="Heading3"/>
        <w:numPr>
          <w:ilvl w:val="2"/>
          <w:numId w:val="1"/>
        </w:numPr>
        <w:rPr/>
      </w:pPr>
      <w:bookmarkStart w:id="337" w:name="__RefHeading___Toc2733679_730472459"/>
      <w:bookmarkStart w:id="338" w:name="_Toc132"/>
      <w:bookmarkEnd w:id="336"/>
      <w:bookmarkEnd w:id="337"/>
      <w:r>
        <w:rPr>
          <w:rtl w:val="true"/>
        </w:rPr>
        <w:t>وَآرَاءً عَازِمَةً</w:t>
      </w:r>
      <w:bookmarkEnd w:id="338"/>
    </w:p>
    <w:p>
      <w:pPr>
        <w:pStyle w:val="BookText"/>
        <w:rPr/>
      </w:pPr>
      <w:r>
        <w:rPr>
          <w:rFonts w:ascii="Amiri" w:hAnsi="Amiri" w:eastAsia="Amiri" w:cs="Amiri"/>
          <w:color w:val="111111"/>
          <w:sz w:val="28"/>
          <w:sz w:val="28"/>
          <w:szCs w:val="28"/>
          <w:rtl w:val="true"/>
          <w:lang w:bidi="ar-SA"/>
        </w:rPr>
        <w:t>سَأَلَ أَمِيرُالْمُؤمِنِينَ عليه‌السلام ابْنَهُ الْحَسَنَ بْنَ عَلِيٍّ فَقَالَ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الْحَزْمُ قَالَ أَنْ تَنْتَظِرَ فُرْصَتَكَ وَتُعَاجِلَ مَا أَمْكَنَك</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 بضاعة والتّواني اضاعة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بالحزم والحزم باجالة الرّأى والرأى بتحصين الأسرار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شرّاح الحديث أشار إلى أسباب الظفر القريب والمتوسّط والبعيد فالحزم أن تقدم العمل للحوادث الممكنة قبل وقوعها بما هو أبعد عن الغرور وأقرب إلى السّلامة، وهو السبب الأقرب للظفر بالمطالب والمتوسط هو إجالة الرّأى وإعماله في تحصيل الوجه الأحزم وهو سبب أقرب للحزم، والأبعد هو اسرار ما يطلب وهو سبب أقرب للرّأى الصّالح إذ قلّ ما يتمّ رأى ويظفر بمطلوب مع ظهور إرادته</w:t>
      </w:r>
      <w:r>
        <w:rPr>
          <w:rStyle w:val="FootnoteAnchor"/>
          <w:rtl w:val="true"/>
        </w:rPr>
        <w:footnoteReference w:id="586"/>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 في القلب والرّحمة والغلظ في الكبد، والحياء في الرّية</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نَجِدْ لَهُ عَزْماً</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أشدّ من الجبل لا يستقل عن دينه</w:t>
      </w:r>
      <w:r>
        <w:rPr>
          <w:rStyle w:val="FootnoteAnchor"/>
          <w:rtl w:val="true"/>
        </w:rPr>
        <w:footnoteReference w:id="589"/>
      </w:r>
      <w:r>
        <w:rPr>
          <w:rFonts w:ascii="Amiri" w:hAnsi="Amiri" w:eastAsia="Amiri" w:cs="Amiri"/>
          <w:color w:val="111111"/>
          <w:sz w:val="28"/>
          <w:sz w:val="28"/>
          <w:szCs w:val="28"/>
          <w:rtl w:val="true"/>
          <w:lang w:bidi="ar-SA"/>
        </w:rPr>
        <w:t xml:space="preserve">، وقال الحسين عليه‌السلام لو لم </w:t>
      </w:r>
      <w:bookmarkStart w:id="339" w:name="pg14833_158561"/>
    </w:p>
    <w:p>
      <w:pPr>
        <w:pStyle w:val="BookText"/>
        <w:rPr/>
      </w:pPr>
      <w:bookmarkEnd w:id="339"/>
      <w:r>
        <w:rPr>
          <w:rFonts w:ascii="Amiri" w:hAnsi="Amiri" w:eastAsia="Amiri" w:cs="Amiri"/>
          <w:color w:val="111111"/>
          <w:sz w:val="28"/>
          <w:sz w:val="28"/>
          <w:szCs w:val="28"/>
          <w:rtl w:val="true"/>
          <w:lang w:bidi="ar-SA"/>
        </w:rPr>
        <w:t>يكن لي ملجأ في الدّنيا ولا ناصر لما بايعت يزيد</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للجهاد في سبيل الحقّ مع تلك العدّة القليلة</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2733681_730472459"/>
      <w:bookmarkStart w:id="341" w:name="_Toc133"/>
      <w:bookmarkEnd w:id="340"/>
      <w:r>
        <w:rPr>
          <w:rtl w:val="true"/>
        </w:rPr>
        <w:t>وَأَلْبَاباً حَازِمَةً</w:t>
      </w:r>
      <w:bookmarkEnd w:id="34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2733683_730472459"/>
      <w:bookmarkStart w:id="343" w:name="_Toc134"/>
      <w:bookmarkEnd w:id="342"/>
      <w:r>
        <w:rPr>
          <w:rtl w:val="true"/>
        </w:rPr>
        <w:t>فَاتَّقُوا اللّه‌َ تَقِيَّةَ مَنْ سَمِعَ فَخَشَعَ</w:t>
      </w:r>
      <w:bookmarkEnd w:id="34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وَيَخِرُّونَ لِلْأَذْقانِ يَبْكُونَ وَيَزِيدُهُمْ خُشُوعا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2733685_730472459"/>
      <w:bookmarkStart w:id="345" w:name="_Toc135"/>
      <w:bookmarkEnd w:id="344"/>
      <w:r>
        <w:rPr>
          <w:rtl w:val="true"/>
        </w:rPr>
        <w:t>وَاقْتَرَفَ فَاعْتَرَفَ</w:t>
      </w:r>
      <w:bookmarkEnd w:id="34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 حاصر النبيّ صلَّى اللّه عليه وآله بني قريظة قالوا ابعث لنا أبا لبابة نستشيره في أمرنا فقال صلَّى اللّه عليه وآله له ائت حلفاءك فأتاهم فقالوا له ما ترى أ ننزل</w:t>
      </w:r>
    </w:p>
    <w:p>
      <w:pPr>
        <w:pStyle w:val="BookText"/>
        <w:rPr/>
      </w:pPr>
      <w:r>
        <w:rPr>
          <w:rFonts w:ascii="Amiri" w:hAnsi="Amiri" w:eastAsia="Amiri" w:cs="Amiri"/>
          <w:color w:val="111111"/>
          <w:sz w:val="28"/>
          <w:sz w:val="28"/>
          <w:szCs w:val="28"/>
          <w:rtl w:val="true"/>
          <w:lang w:bidi="ar-SA"/>
        </w:rPr>
        <w:t xml:space="preserve">على حكمه فقال نعم واعلموا انّ حكمه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الذّبح ثمّ ندم فقال خنت اللّه ورسوله ونزل من حصنهم ولم يرجع اليه صلَّى اللّه عليه وآله ومرّ الى المسجد وشدّ في عنقه حبلا ثمّ شدّه الى الاسطوانة الّتي تسمّى اسطوانة التّوبة وقال لا أحلّه حتى أموت أو يتوب اللّه عليّ فبلغ ذلك النبيّ صلَّى اللّه عليه وآله</w:t>
      </w:r>
    </w:p>
    <w:p>
      <w:pPr>
        <w:pStyle w:val="BookText"/>
        <w:rPr/>
      </w:pPr>
      <w:r>
        <w:rPr>
          <w:rFonts w:ascii="Amiri" w:hAnsi="Amiri" w:eastAsia="Amiri" w:cs="Amiri"/>
          <w:color w:val="111111"/>
          <w:sz w:val="28"/>
          <w:sz w:val="28"/>
          <w:szCs w:val="28"/>
          <w:rtl w:val="true"/>
          <w:lang w:bidi="ar-SA"/>
        </w:rPr>
        <w:t>فقال انّا لو أتانا لاستغفرنا اللّه له وامّا اذ قصد الى ربّه فاللّه أولى به وكان يصوم النهار ويأكل باللّيل ما يمسك رمقه فكانت بنته تأتيه بعشائه وتحلّه عند قضاء الحاجة فلّما كان بعد ذلك والنبيّ صلَّى اللّه عليه وآله في بيت امّ سلمة نزلت توبته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اعْتَرَفُوا بِذُنُوبِهِمْ خَلَطُوا عَمَلاً صالِحاً وَآخَرَ سَيِّئاً عَسَى اللّه‌ُ أَنْ يَتُوبَ</w:t>
      </w:r>
    </w:p>
    <w:p>
      <w:pPr>
        <w:pStyle w:val="BookText"/>
        <w:rPr/>
      </w:pPr>
      <w:r>
        <w:rPr>
          <w:rFonts w:ascii="Amiri" w:hAnsi="Amiri" w:eastAsia="Amiri" w:cs="Amiri"/>
          <w:color w:val="111111"/>
          <w:sz w:val="28"/>
          <w:sz w:val="28"/>
          <w:szCs w:val="28"/>
          <w:rtl w:val="true"/>
          <w:lang w:bidi="ar-SA"/>
        </w:rPr>
        <w:t>عَلَيْهِمْ إِنَّ اللّه‌َ غَفُورٌ رَحِيمٌ</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قد تاب اللّه عليه فقالت أَفَأُوذِنُهُ فقال لتفعلنّ فأخرجت رأسها من الحجرة فقالت ابشر يا أبا لبابة قد تاب اللّه عليك فقال الحمد للّه فوثب المسلمون يحلّونه فقال لا واللّه حتّى يحلّني صلَّى اللّه عليه وآله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صلَّى اللّه عليه وآله فقال تاب اللّه عليك لو ولدت من امّك يومك هذا لكفاك فقال ا فاتصدّق به بمالي كلّه قال لا قال فبثلثيه قال لا قال فبنصفه قال لا قال فثلثه؟ فقال نعم</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346" w:name="pg14833_158563"/>
    </w:p>
    <w:p>
      <w:pPr>
        <w:pStyle w:val="Heading3"/>
        <w:numPr>
          <w:ilvl w:val="2"/>
          <w:numId w:val="1"/>
        </w:numPr>
        <w:rPr/>
      </w:pPr>
      <w:bookmarkStart w:id="347" w:name="__RefHeading___Toc2733687_730472459"/>
      <w:bookmarkStart w:id="348" w:name="_Toc136"/>
      <w:bookmarkEnd w:id="346"/>
      <w:bookmarkEnd w:id="347"/>
      <w:r>
        <w:rPr>
          <w:rtl w:val="true"/>
        </w:rPr>
        <w:t>وَوَجِلَ فَعَمِلَ وَحَاذَرَ فَبَادَرَ</w:t>
      </w:r>
      <w:bookmarkEnd w:id="34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بِآياتِ رَبِّهِمْ يُؤمِنُونَ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بِرَبِّهِمْ لا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يُؤتُونَ ما آتَوْا وَقُلُوبُهُمْ وَجِلَةٌ</w:t>
      </w:r>
    </w:p>
    <w:p>
      <w:pPr>
        <w:pStyle w:val="BookText"/>
        <w:rPr/>
      </w:pPr>
      <w:r>
        <w:rPr>
          <w:rFonts w:ascii="Amiri" w:hAnsi="Amiri" w:eastAsia="Amiri" w:cs="Amiri"/>
          <w:color w:val="111111"/>
          <w:sz w:val="28"/>
          <w:sz w:val="28"/>
          <w:szCs w:val="28"/>
          <w:rtl w:val="true"/>
          <w:lang w:bidi="ar-SA"/>
        </w:rPr>
        <w:t xml:space="preserve">أَنَّهُمْ إِلى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 فِي الْخَيْراتِ وَهُمْ لَها سابِقُونَ</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2733689_730472459"/>
      <w:bookmarkStart w:id="350" w:name="_Toc137"/>
      <w:bookmarkEnd w:id="349"/>
      <w:r>
        <w:rPr>
          <w:rtl w:val="true"/>
        </w:rPr>
        <w:t>وَأَيْقَنَ فَأَحْسَنَ</w:t>
      </w:r>
      <w:bookmarkEnd w:id="35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2733691_730472459"/>
      <w:bookmarkStart w:id="352" w:name="_Toc138"/>
      <w:bookmarkEnd w:id="351"/>
      <w:r>
        <w:rPr>
          <w:rtl w:val="true"/>
        </w:rPr>
        <w:t>وَعُبِّرَ فَاعْتَبَرَ</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فاعتبر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اسباب العبرة فاعتبر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لَكُمْ فِي الْأَنْعامِ لَعِبْرَةً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يُقَلِّبُ اللّه‌ُ اللَّيْلَ وَالنَّهارَ إِنَّ فِي ذلِكَ لَعِبْرَةً لِأُولِي الْأَبْصار</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353" w:name="pg14833_158564"/>
    </w:p>
    <w:p>
      <w:pPr>
        <w:pStyle w:val="Heading3"/>
        <w:numPr>
          <w:ilvl w:val="2"/>
          <w:numId w:val="1"/>
        </w:numPr>
        <w:rPr/>
      </w:pPr>
      <w:bookmarkStart w:id="354" w:name="__RefHeading___Toc2733693_730472459"/>
      <w:bookmarkStart w:id="355" w:name="_Toc139"/>
      <w:bookmarkEnd w:id="353"/>
      <w:bookmarkEnd w:id="354"/>
      <w:r>
        <w:rPr>
          <w:rtl w:val="true"/>
        </w:rPr>
        <w:t>وَحُذِّرَ فَحَذِرَ</w:t>
      </w:r>
      <w:bookmarkEnd w:id="35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2733695_730472459"/>
      <w:bookmarkStart w:id="357" w:name="_Toc140"/>
      <w:bookmarkEnd w:id="356"/>
      <w:r>
        <w:rPr>
          <w:rtl w:val="true"/>
        </w:rPr>
        <w:t>وَزُجِرَ فَازْدَجَرَ</w:t>
      </w:r>
      <w:bookmarkEnd w:id="35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جاءَهُمْ مِنَ الْأَنْباءِ ما فِيهِ مُزْدَجَر</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في سورة القمر كراراً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2733697_730472459"/>
      <w:bookmarkStart w:id="359" w:name="_Toc141"/>
      <w:bookmarkEnd w:id="358"/>
      <w:r>
        <w:rPr>
          <w:rtl w:val="true"/>
        </w:rPr>
        <w:t>وَأَجَابَ فَأَنَابَ</w:t>
      </w:r>
      <w:bookmarkEnd w:id="35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قَوْمَنا أَجِيبُوا داعِيَ اللّه‌ِ وَآمِنُوا بِه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وَأَنِيبُوا إِلى رَبِّكُمْ وَأَسْلِمُوا لَه</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اجْتَنَبُوا الطَّاغُوتَ أَنْ يَعْبُدُوها وَأَنابُوا إِلَى اللّه‌ِ لَهُمُ الْبُشْرى</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2733699_730472459"/>
      <w:bookmarkStart w:id="361" w:name="_Toc142"/>
      <w:bookmarkEnd w:id="360"/>
      <w:r>
        <w:rPr>
          <w:rtl w:val="true"/>
        </w:rPr>
        <w:t>وَرَاجَعَ فَتَابَ</w:t>
      </w:r>
      <w:bookmarkEnd w:id="36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وَتُوبُوا إِلَى اللّه‌ِ جَمِيعاً أَيُّهَا الْمُؤمِنُونَ لَعَلَّكُمْ تُفْلِحُونَ</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362" w:name="pg14833_158565"/>
    </w:p>
    <w:p>
      <w:pPr>
        <w:pStyle w:val="BookText"/>
        <w:rPr/>
      </w:pPr>
      <w:bookmarkEnd w:id="362"/>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 وَأَصْلَحَ فَإِنَّ اللّه‌َ يَتُوبُ عَلَيْهِ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لِيَتُوبُوا إِنَّ اللّه‌َ هُوَ التَّوَّابُ الرَّحِيمُ</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يَعْلَمُوا أَنَّ اللّه‌َ هُوَ يَقْبَلُ التَّوْبَةَ عَنْ عِبادِه</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2733701_730472459"/>
      <w:bookmarkStart w:id="364" w:name="_Toc143"/>
      <w:bookmarkEnd w:id="363"/>
      <w:r>
        <w:rPr>
          <w:rtl w:val="true"/>
        </w:rPr>
        <w:t>وَاقْتَدَى فَاحْتَذَى</w:t>
      </w:r>
      <w:bookmarkEnd w:id="36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وَالَّذِينَ مَعَه</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فِيهِمْ أُسْوَةٌ حَسَنَةٌ لِمَنْ كانَ يَرْجُوا اللّه</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2733703_730472459"/>
      <w:bookmarkStart w:id="366" w:name="_Toc144"/>
      <w:bookmarkEnd w:id="365"/>
      <w:r>
        <w:rPr>
          <w:rtl w:val="true"/>
        </w:rPr>
        <w:t>وَأُرِيَ فَرَأَى</w:t>
      </w:r>
      <w:bookmarkEnd w:id="36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يُرِيكُمْ آياتِهِ، وَيُنَزِّلُ لَكُمْ مِنَ السَّماءِ رِزْقاً، وَما يَتَذَكَّرُ إِلاَّمَنْ يُنِيب</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2733705_730472459"/>
      <w:bookmarkStart w:id="368" w:name="_Toc145"/>
      <w:bookmarkEnd w:id="367"/>
      <w:r>
        <w:rPr>
          <w:rtl w:val="true"/>
        </w:rPr>
        <w:t>فَأَسْرَعَ طَالِباً</w:t>
      </w:r>
      <w:bookmarkEnd w:id="36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تُقَدِّمُوا لِأَنْفُسِكُمْ مِنْ خَيْرٍ تَجِدُوهُ عِنْدَ اللّه‌ِ هُوَ خَيْراً وَأَعْظَمَ أَجْراً </w:t>
      </w:r>
      <w:bookmarkStart w:id="369" w:name="pg14833_158566"/>
    </w:p>
    <w:p>
      <w:pPr>
        <w:pStyle w:val="BookText"/>
        <w:rPr/>
      </w:pPr>
      <w:bookmarkEnd w:id="369"/>
      <w:r>
        <w:rPr>
          <w:rFonts w:ascii="Amiri" w:hAnsi="Amiri" w:eastAsia="Amiri" w:cs="Amiri"/>
          <w:color w:val="111111"/>
          <w:sz w:val="28"/>
          <w:sz w:val="28"/>
          <w:szCs w:val="28"/>
          <w:rtl w:val="true"/>
          <w:lang w:bidi="ar-SA"/>
        </w:rPr>
        <w:t>وَاسْتَغْفِرُوا اللّه‌َ إِنَّ اللّه‌َ غَفُورٌ رَحِيم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وَيُسارِعُونَ فِي الْخَيْراتِ وَأُولئِكَ مِنَ الصَّالِحِينَ</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يُسارِعُونَ فِي الْخَيْراتِ وَهُمْ لَها سابِقُون</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يُسارِعُونَ فِي الْخَيْراتِ وَيَدْعُونَنا رَغَباً وَرَهَبا</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2733707_730472459"/>
      <w:bookmarkStart w:id="371" w:name="_Toc146"/>
      <w:bookmarkEnd w:id="370"/>
      <w:r>
        <w:rPr>
          <w:rtl w:val="true"/>
        </w:rPr>
        <w:t>وَنَجَا هَارِباً فَأَفَادَ ذَخِيرَةً</w:t>
      </w:r>
      <w:bookmarkEnd w:id="37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وَنَجَّيْنَا الَّذِينَ آمَنُوا وَكانُوا يَتَّقُون</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2733709_730472459"/>
      <w:bookmarkStart w:id="373" w:name="_Toc147"/>
      <w:bookmarkEnd w:id="372"/>
      <w:r>
        <w:rPr>
          <w:rtl w:val="true"/>
        </w:rPr>
        <w:t>وَأَطَابَ سَرِيرَةً</w:t>
      </w:r>
      <w:bookmarkEnd w:id="37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2733711_730472459"/>
      <w:bookmarkStart w:id="375" w:name="_Toc148"/>
      <w:bookmarkEnd w:id="374"/>
      <w:r>
        <w:rPr>
          <w:rtl w:val="true"/>
        </w:rPr>
        <w:t>وَعَمَّرَ مَعَاداً</w:t>
      </w:r>
      <w:bookmarkEnd w:id="37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الاْخِرَةَ لَهِيَ الْحَيَوان</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2733713_730472459"/>
      <w:bookmarkStart w:id="377" w:name="_Toc149"/>
      <w:bookmarkEnd w:id="376"/>
      <w:r>
        <w:rPr>
          <w:rtl w:val="true"/>
        </w:rPr>
        <w:t>وَاسْتَظْهَرَ زَاداً لِيَوْمِ رَحِيلِهِ وَوَجْهِ سَبِيلِهِ وَحَالِ حَاجَتِهِ وَمَوْطِنِ فَاقَتِهِ</w:t>
      </w:r>
      <w:bookmarkEnd w:id="37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أميرالمؤمنين عليه‌السلام مَا مِنْ يَوْمٍ يَمُرُّ عَلَى ابْنِ آدَمَ إِلاَّ قَالَ لَهُ ذَلِكَ الْيَوْمُ أَنَا يَوْمٌجَدِيدٌ وَأَنَا عَلَيْكَ شَهِيدٌ فَقُلْ فِيَّ خَيْراً وَاعْمَلْ فِيَّ خَيْراً أَشْهَدْ لَكَ بِهِ يَوْمَ الْقِيَامَةِ فَإِنَّكَ </w:t>
      </w:r>
      <w:bookmarkStart w:id="378" w:name="pg14833_158567"/>
    </w:p>
    <w:p>
      <w:pPr>
        <w:pStyle w:val="BookText"/>
        <w:rPr/>
      </w:pPr>
      <w:bookmarkEnd w:id="378"/>
      <w:r>
        <w:rPr>
          <w:rFonts w:ascii="Amiri" w:hAnsi="Amiri" w:eastAsia="Amiri" w:cs="Amiri"/>
          <w:color w:val="111111"/>
          <w:sz w:val="28"/>
          <w:sz w:val="28"/>
          <w:szCs w:val="28"/>
          <w:rtl w:val="true"/>
          <w:lang w:bidi="ar-SA"/>
        </w:rPr>
        <w:t>لَنْ تَرَانِي بَعْدَ هَذَا أَبَداً</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2733715_730472459"/>
      <w:bookmarkStart w:id="380" w:name="_Toc150"/>
      <w:bookmarkEnd w:id="379"/>
      <w:r>
        <w:rPr>
          <w:rtl w:val="true"/>
        </w:rPr>
        <w:t>وَقَدَّمَ أَمَامَهُ لِدَارِ مُقَامِهِ</w:t>
      </w:r>
      <w:bookmarkEnd w:id="38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مِنْ ما رَزَقْناكُمْ مِنْ قَبْلِ أَنْ يَأْتِيَ أَحَدَكُمُ الْمَوْتُ فَيَقُولَ رَبِّ لَوْ لا أَخَّرْتَنِي إِلى أَجَلٍ قَرِيبٍ فَأَصَّدَّقَ وَأَكُنْ مِنَ الصَّالِحِين</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2733717_730472459"/>
      <w:bookmarkStart w:id="382" w:name="_Toc151"/>
      <w:bookmarkEnd w:id="381"/>
      <w:r>
        <w:rPr>
          <w:rtl w:val="true"/>
        </w:rPr>
        <w:t>فَاتَّقُوا اللّه‌َ عِبَادَ اللّه‌ِ جِهَةَ مَا خَلَقَكُمْ لَهُ</w:t>
      </w:r>
      <w:bookmarkEnd w:id="3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الاْءِنْسانُ أَنْ يُتْرَكَ سُدى</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وَالاْءِنْسَ إِلاَّ لِيَعْبُدُونِ</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أُرِيدُ مِنْهُمْ مِنْ رِزْقٍ وَما أُرِيدُ أَنْ يُطْعِمُون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2733719_730472459"/>
      <w:bookmarkStart w:id="384" w:name="_Toc152"/>
      <w:bookmarkEnd w:id="383"/>
      <w:r>
        <w:rPr>
          <w:rtl w:val="true"/>
        </w:rPr>
        <w:t>وَاحْذَرُوا مِنْهُ كُنْهَ مَا حَذَّرَكُمْ مِنْ نَفْسِهِ</w:t>
      </w:r>
      <w:bookmarkEnd w:id="38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وَيُحَذِّرُكُمُ اللّه‌ُ نَفْسَه</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وَإِيَّايَ فَارْهَبُون</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385" w:name="pg14833_158568"/>
    </w:p>
    <w:p>
      <w:pPr>
        <w:pStyle w:val="BookText"/>
        <w:rPr/>
      </w:pPr>
      <w:bookmarkEnd w:id="385"/>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حَقَّ تُقاتِهِ وَلا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2733721_730472459"/>
      <w:bookmarkStart w:id="387" w:name="_Toc153"/>
      <w:bookmarkEnd w:id="386"/>
      <w:r>
        <w:rPr>
          <w:rtl w:val="true"/>
        </w:rPr>
        <w:t>وَاسْتَحِقُّوا مِنْهُ مَا أَعَدَّ لَكُمْ بِالتَّنَجُّزِ لِصِدْقِ مِيعَادِهِ</w:t>
      </w:r>
      <w:bookmarkEnd w:id="3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لا يُخْلِفُ اللّه‌ُ وَعْدَهُ وَلكِنَّ أَكْثَرَ النَّاسِ لا يَعْلَمُون</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لا يُخْلِفُ اللّه‌ُ الْمِيعادَ</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أَصْدَقُ مِنَ اللّه‌ِ قِيلا</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وَعَمِلُوا الصَّالِحاتِ لَهُمْ مَغْفِرَةٌ وَأَجْرٌ عَظِيم</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اتَّقَوْا عِنْدَ رَبِّهِمْ جَنَّاتٌ تَجْرِي مِنْ تَحْتِهَا الْأَنْهارُ خالِدِينَ </w:t>
      </w:r>
      <w:bookmarkStart w:id="388" w:name="pg14833_158569"/>
    </w:p>
    <w:p>
      <w:pPr>
        <w:pStyle w:val="BookText"/>
        <w:rPr/>
      </w:pPr>
      <w:bookmarkEnd w:id="388"/>
      <w:r>
        <w:rPr>
          <w:rFonts w:ascii="Amiri" w:hAnsi="Amiri" w:eastAsia="Amiri" w:cs="Amiri"/>
          <w:color w:val="111111"/>
          <w:sz w:val="28"/>
          <w:sz w:val="28"/>
          <w:szCs w:val="28"/>
          <w:rtl w:val="true"/>
          <w:lang w:bidi="ar-SA"/>
        </w:rPr>
        <w:t>فِيها وَأَزْواجٌ مُطَهَّرَةٌ وَرِضْوانٌ مِنَ اللّه‌ِ وَاللّه‌ُ بَصِيرٌ بِالْعِبادِ</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الْمُؤمِنِينَ وَالْمُؤمِناتِ جَنَّاتٍ تَجْرِي مِنْ تَحْتِهَا الْأَنْهارُ خالِدِينَ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وَمَساكِنَ طَيِّبَةً فِي جَنَّاتِ عَدْنٍ وَرِضْوانٌ مِنَ اللّه‌ِ أَكْبَر</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بَصِيرٍ عَنْ أَبِي عَبْدِاللّه‌ِ عليه‌السلام قَالَ مَا خَلَقَ اللّه‌ُ خَلْقاً إِلاَّ جَعَلَ لَهُ فِي الْجَنَّةِ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النَّارِ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 أَهْلُ الْجَنَّةِ الْجَنَّةَ وَأَهْلُ النَّارِ النَّارَ نَادَى مُنَادٍ يَا أَهْلَ الْجَنَّةِ أَشْرِفُوا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فَيُشْرِفُونَ عَلَى أَهْلِ النَّارِ وَتُرْفَعُ لَهُمْ مَنَازِلُهُمْ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لَهُمْ هَذِهِ مَنَازِلُكُمُ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لَوْ عَصَيْتُمُ اللّه‌َ لَدَخَلْتُمُوهَا يَعْنِي النَّارَ قَالَ فَلَوْ أَنَّ أَحَداً مَاتَ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لَمَاتَ أَهْلُ الْجَنَّةِ فِي ذَلِكَ الْيَوْمِ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صُرِفَ عَنْهُمْ مِنَ الْعَذَابِ، ثُمَّ يُنَادِي مُنَادٍ يَا أَهْلَ النَّارِ ارْفَعُوا رُءُوسَكُمْ فَيَرْفَعُونَ رُءُوسَهُمْ فَيَنْظُرُونَ مَنَازِلَهُمْ فِي الْجَنَّةِ وَمَا فِيهَا مِنَ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لَهُمْ هَذِهِ مَنَازِلُكُمُ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لَوْ أَطَعْتُمْ رَبَّكُمْ لَدَخَلْتُمُوهَا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فَلَوْ أَنَّ أَحَداً مَاتَ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لَمَاتَ أَهْلُ النَّارِ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فَيُورَثُ هَؤلاَءِ مَنَازِلَ 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وَيُورَثُ هَؤلاَءِ مَنَازِلَ هَؤلاَءِ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 اللّه‌ِ أُولئِكَ هُمُ الْوارِثُونَ الَّذِينَ يَرِثُونَ الْفِرْدَوْسَ هُمْ فِيها خالِدُونَ</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2733723_730472459"/>
      <w:bookmarkStart w:id="390" w:name="_Toc154"/>
      <w:bookmarkEnd w:id="389"/>
      <w:r>
        <w:rPr>
          <w:rtl w:val="true"/>
        </w:rPr>
        <w:t>وَالْحَذَرِ مِنْ هَوْلِ مَعَادِهِ</w:t>
      </w:r>
      <w:bookmarkEnd w:id="39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الْمُنافِقِينَ وَالْمُنافِقاتِ وَالْكُفَّارَ نارَ جَهَنَّمَ خالِدِينَ فِيها</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يُخْلِفَ اللّه‌ُ وَعْدَه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391" w:name="pg14833_158570"/>
    </w:p>
    <w:p>
      <w:pPr>
        <w:pStyle w:val="BookText"/>
        <w:rPr/>
      </w:pPr>
      <w:bookmarkEnd w:id="391"/>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للّه‌ِِ ما فِي السَّماواتِ وَالْأَرْضِ أَلا إِنَّ وَعْدَ اللّه‌ِ حَق</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كانّا نرى أن لا نشور وأنّنا</w:t>
      </w:r>
    </w:p>
    <w:p>
      <w:pPr>
        <w:pStyle w:val="BookText"/>
        <w:rPr/>
      </w:pPr>
      <w:r>
        <w:rPr>
          <w:rFonts w:ascii="IRNazanin" w:hAnsi="IRNazanin" w:eastAsia="IRNazanin"/>
          <w:color w:val="111111"/>
          <w:sz w:val="28"/>
          <w:sz w:val="28"/>
          <w:szCs w:val="28"/>
          <w:rtl w:val="true"/>
          <w:lang w:bidi="fa-IR"/>
        </w:rPr>
        <w:t>سدى مالنا بعد الممات مصائر</w:t>
      </w:r>
    </w:p>
    <w:p>
      <w:pPr>
        <w:pStyle w:val="BookText"/>
        <w:rPr/>
      </w:pPr>
      <w:r>
        <w:rPr>
          <w:rFonts w:ascii="Amiri" w:hAnsi="Amiri" w:eastAsia="Amiri" w:cs="Amiri"/>
          <w:color w:val="111111"/>
          <w:sz w:val="28"/>
          <w:sz w:val="28"/>
          <w:szCs w:val="28"/>
          <w:rtl w:val="true"/>
          <w:lang w:bidi="ar-SA"/>
        </w:rPr>
        <w:t>ألا لا ولكنّا نغرّ نفوسنا</w:t>
      </w:r>
    </w:p>
    <w:p>
      <w:pPr>
        <w:pStyle w:val="BookText"/>
        <w:rPr/>
      </w:pPr>
      <w:r>
        <w:rPr>
          <w:rFonts w:ascii="IRNazanin" w:hAnsi="IRNazanin" w:eastAsia="IRNazanin"/>
          <w:color w:val="111111"/>
          <w:sz w:val="28"/>
          <w:sz w:val="28"/>
          <w:szCs w:val="28"/>
          <w:rtl w:val="true"/>
          <w:lang w:bidi="fa-IR"/>
        </w:rPr>
        <w:t>وتشغلنا اللذّات عمّا نحاذر</w:t>
      </w:r>
    </w:p>
    <w:p>
      <w:pPr>
        <w:pStyle w:val="BookText"/>
        <w:rPr/>
      </w:pPr>
      <w:r>
        <w:rPr>
          <w:rFonts w:ascii="Amiri" w:hAnsi="Amiri" w:eastAsia="Amiri" w:cs="Amiri"/>
          <w:color w:val="111111"/>
          <w:sz w:val="28"/>
          <w:sz w:val="28"/>
          <w:szCs w:val="28"/>
          <w:rtl w:val="true"/>
          <w:lang w:bidi="ar-SA"/>
        </w:rPr>
        <w:t>وكيف يلذّ العيش من هو موقن</w:t>
      </w:r>
    </w:p>
    <w:p>
      <w:pPr>
        <w:pStyle w:val="BookText"/>
        <w:rPr/>
      </w:pPr>
      <w:r>
        <w:rPr>
          <w:rFonts w:ascii="Amiri" w:hAnsi="Amiri" w:eastAsia="Amiri" w:cs="Amiri"/>
          <w:color w:val="111111"/>
          <w:sz w:val="28"/>
          <w:sz w:val="28"/>
          <w:szCs w:val="28"/>
          <w:rtl w:val="true"/>
          <w:lang w:bidi="ar-SA"/>
        </w:rPr>
        <w:t>بموقف عدل حين تبلى السرائر</w:t>
      </w:r>
      <w:r>
        <w:rPr>
          <w:rStyle w:val="FootnoteAnchor"/>
          <w:rtl w:val="true"/>
        </w:rPr>
        <w:footnoteReference w:id="652"/>
      </w:r>
    </w:p>
    <w:p>
      <w:pPr>
        <w:pStyle w:val="Heading3"/>
        <w:numPr>
          <w:ilvl w:val="2"/>
          <w:numId w:val="1"/>
        </w:numPr>
        <w:rPr/>
      </w:pPr>
      <w:bookmarkStart w:id="392" w:name="__RefHeading___Toc2733725_730472459"/>
      <w:bookmarkStart w:id="393" w:name="_Toc155"/>
      <w:bookmarkEnd w:id="392"/>
      <w:r>
        <w:rPr>
          <w:rtl w:val="true"/>
        </w:rPr>
        <w:t>ومنها</w:t>
      </w:r>
      <w:r>
        <w:rPr>
          <w:rtl w:val="true"/>
        </w:rPr>
        <w:t xml:space="preserve">: </w:t>
      </w:r>
      <w:r>
        <w:rPr>
          <w:rtl w:val="true"/>
        </w:rPr>
        <w:t>جَعَلَ لَكُمْ أَسْمَاعاً لِتَعِيَ مَا عَنَاهَا</w:t>
      </w:r>
      <w:bookmarkEnd w:id="39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 لَكُمُ السَّمْعَ وَالْأَبْصارَ وَالْأَفْئِدَةَ</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عليه‌السلام قَالَ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إِسْلاَمِ الْمَرْءِ تَرْكُهُ مَا لاَ يَعْنِيهِ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2733727_730472459"/>
      <w:bookmarkStart w:id="395" w:name="_Toc156"/>
      <w:bookmarkEnd w:id="394"/>
      <w:r>
        <w:rPr>
          <w:rtl w:val="true"/>
        </w:rPr>
        <w:t>وَأَبْصَاراً لِتَجْلُوَ عَنْ عَشَاهَا</w:t>
      </w:r>
      <w:bookmarkEnd w:id="39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لَكُمُ السَّمْعَ وَالْأَبْصارَ وَالْأَفْئِدَةَ لَعَلَّكُمْ تَشْكُرُون</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لَكُمُ السَّمْعَ وَالْأَبْصارَ وَالْأَفْئِدَةَ قَلِيلاً ما تَشْكُرُونَ</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أَجَابَ الرضا عليه‌السلام بِحَضْرَةِ الْمَأْمُونِ لِصَبَّاحِ بْنِ نَصْرٍ الْهِنْدِيِّ وَعِمْرَانَ الصَّابِي عَنْ مَسَائِلِهِمَا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نُورٌ مُرَكَّبَةٌ أَمِ الرُّوحُ تُبْصِرُ الْأَشْيَاءَ مِنْ مَنْظَرِهَا قَالَ عليه‌السلام الْعَيْنٌ شَحْمَةٌ وَهُوَ الْبَيَاضُ وَالسَّوَادُ وَالنَّظَرُ لِلرُّوحِ دَلِيلُهُ أَنَّكَ تَنْظُرُ فِيهِ فَتَرَى صُورَتَكَ فِي وَسَطِهِ وَالاْءِنْسَانُ لاَ يَرَى صُورَتَهُ إِلاَّ فِي مَاءٍ أَوْ مِرْآةٍ وَمَا أَشْبَهَ ذَلِكَ قَالَ صَبَّاحٌ فَإِذَا عَمِيَتِ الْعَيْنُ كَيْفَ صَارَتِ الرُّوحُ قَائِمَةً وَالنَّظَرُ ذَاهِبٌ قَالَ عليه‌السلام كَالشَّمْسِ طَالِعَةً يَغْشَاهَا الظَّلاَمُ قَالَ أَيْنَ تَذْهَبُ الرُّوحُ قَالَ أَيْنَ يَذْهَبُ الضَّوْءُ الطَّالِعُ مِنَ الْكُوَّةِ فِي الْبَيْتِ إِذَا سُدَّتِ الْكُوَّةُ قَالَ أَوْضِحْ لِي ذَلِكَ قَالَ عليه‌السلام الرُّوحُ مَسْكَنُهَا فِي الدِّمَاغِ وَشُعَاعُهَا مُنْبَثٌّ فِي الْجَسَدِ بِمَنْزِلَةِ الشَّمْسِ دَارَتُهَا فِي السَّمَاءِ وَشُعَاعُهَا مُنْبَسِطٌ عَلَى الْأَرْضِ فَإِذَا غَابَتِ الدَّائِرَةُ فَلاَ شَمْسَ وَإِذَا قُطِعَ الرَّأْسُ فَلاَ رُوح</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غرض السّائل أنّ المدرك هو العضو أمّ الرّوح تبصر الأشياء وهذا منظره، فاختار عليه‌السلام الثاني وعلله بأنّ العضو مثل ساير الأجسام الصقيلة يري فيها الوجه كالماء والمرآة فكما أنّها ليست مدركة لما ينطبع فيها فكذا العين وغيرها من المشاعر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اشير إلى منافع السمع والبصر وبعض حكمهما في حديث المفضل المعروف عن الصادق عليه‌السلام حيث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الاْنَ يَا مُفَضَّلُ إِلَى هَذِهِ الْحَوَاسِّ الخمس الَّتِي خُصَّ بِهَا الاْءِنْسَانُ فِي خَلْقِهِ وَشُرِّفَ بِهَا عَلَى غَيْرِهِ كَيْفَ جُعِلَتِ الْعَيْنَانِ فِي الرَّأْسِ كَالْمَصَابِيحِ فَوْقَ الْمَنَارَةِ لِيَتَمَكَّنَ مِنْ مُطَالَعَةِ الْأَشْيَاءِ وَلَمْ تُجْعَلْ فِي الْأَعْضَاءِ الَّتِي تَحْتَهُنَّ كَالْيَدَيْنِ وَالرِّجْلَيْنِ فَتَعْتَرِضَهَا الاْفَاتُ وَيُصِيبَهَا مِنْ مُبَاشَرَةِ الْعَمَلِ وَالْحَرَكَةِ مَا يُعَلِّلُهَا وَيُؤثِّرُ فِيهَا وَيَنْقُصُ </w:t>
      </w:r>
    </w:p>
    <w:p>
      <w:pPr>
        <w:pStyle w:val="BookText"/>
        <w:rPr/>
      </w:pPr>
      <w:r>
        <w:rPr>
          <w:rFonts w:ascii="Amiri" w:hAnsi="Amiri" w:eastAsia="Amiri" w:cs="Amiri"/>
          <w:color w:val="111111"/>
          <w:sz w:val="28"/>
          <w:sz w:val="28"/>
          <w:szCs w:val="28"/>
          <w:rtl w:val="true"/>
          <w:lang w:bidi="ar-SA"/>
        </w:rPr>
        <w:t>مِنْهَا وَلاَ فِي الْأَعْضَاءِ الَّتِي وَسَطَ الْبَدَنِ كَالْبَطْنِ وَالظَّهْرِ فَيَعْسُرَ تَقَلُّبُهَا وَاطِّلاَعُهَا نَحْوَ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يَكُنْ لَهَا فِي شَيْءٍ مِنْ هَذِهِ الْأَعْضَاءِ مَوْضِعٌ كَانَ الرَّأْسُ أَسْنَى الْمَوَاضِعِ لِلْحَوَاسِّ وَهُوَ بِمَنْزِلَةِ الصَّوْمَعَةِ لَهَا فَجَعَلَ الْحَوَاسَّ خَمْساً تَلْقَى خَمْساً لِكَيْ لاَ يَفُوتَهَا شَيْءٌ مِنَ الْمَحْسُوسَاتِ فَخَلَقَ الْبَصَرَ لِيُدْرِكَ الْأَلْوَانَ فَلَوْ كَانَتِ الْأَلْوَانُ وَلَمْ يَكُنْ بَصَرٌ يُدْرِكُهَا لَمْ تَكُنْ فِيهَا مَنْفَعَةٌ وَخَلَقَ السَّمْعَ لِيُدْرِكَ الْأَصْوَاتَ فَلَوْ كَانَتِ الْأَصْوَاتُ وَلَمْ يَكُنْ سَمْعٌ يُدْرِكُهَا لَمْ يَكُنْ فِيهَا إِرْبٌ وَكَذَلِكَ سَائِرُ الْحَوَاسِّ ثُمَّ هَذَا يَرْجِعُ مُتَكَافِياً فَلَوْ كَانَ بَصَرٌ وَلَمْ تَكُنِ الْأَلْوَانُ لَمَا كَانَ لِلْبَصَرِ مَعْنًى وَلَوْ كَانَ سَمْعٌ وَلَمْ تَكُنْ أَصْوَاتٌ لَمْ يَكُنْ لِلسَّمْعِ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قَدَّرَ بَعْضَهَا يَلْقَى بَعْضاً فَجَعَلَ لِكُلِّ حَاسَّةٍ مَحْسُوساً يَعْمَلُ فِيهِ وَلِكُلِّ مَحْسُوسٍ حَاسَّةً تُدْرِكُهُ وَمَعَ هَذَا فَقَدْ جُعِلَتْ أَشْيَاءُ مُتَوَسِّطَةٌ بَيْنَ الْحَوَاسِّ وَالْمَحْسُوسَاتِ لاَ تَتِمُّ الْحَوَاسُّ إِلاَّ بِهَا كَمِثْلِ الضِّيَاءِ وَالْهَوَاءِ فَإِنَّهُ لَوْ لَمْ يَكُنْ ضِيَاءٌ يُظْهِرُ اللَّوْنَ لِلْبَصَرِ لَمْ يَكُنِ الْبَصَرُ يُدْرِكُ اللَّوْنَ وَلَوْ لَمْ يَكُنْ هَوَاءٌ يُؤدِّي الصَّوْتَ إِلَى السَّمْعِ لَمْ يَكُنِ السَّمْعُ يُدْرِكُ الصَّوْتَ فَهَلْ يَخْفَى عَلَى مَنْ صَحَّ نَظَرُهُ وَأَعْمَلَ فِكْرَهُ أَنَّ مِثْلَ هَذَا الَّذِي وَصَفْتُ مِنْ تَهْيِئَةِ الْحَوَاسِّ وَالْمَحْسُوسَاتِ بَعْضُهَا يَلْقَى بَعْضاً وَتَهْيِئَةِ أَشْيَاءَ أُخَرَ بِهَا تَتِمُّ الْحَوَاسُّ لاَ يَكُونُ إِلاَّ بِعَمَلٍ وَتَقْدِيرٍ مِنْ لَطِيفٍ خَبِيرٍ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 يَا مُفَضَّلُ فِيمَنْ عَدِمَ الْبَصَرَ مِنَ النَّاسِ وَمَا يَنَالُهُ مِنَ الْخَلَلِ فِي أُمُورِهِ فَإِنَّهُ لاَ يَعْرِفُ مَوْضِعَ قَدَمَيْهِ وَلاَ يُبْصِرُ مَا بَيْنَ يَدَيْهِ فَلاَ يَفْرُقُ بَيْنَ الْأَلْوَانِ وَبَيْنَ الْمَنْظَرِ الْحَسَنِ وَالْقَبِيحِ وَلاَ يَرَى حُفْرَةً إِنْ هَجَمَ عَلَيْهَا وَلاَ عَدُوّاً إِنْ أَهْوَى إِلَيْهِ بِسَيْفٍ وَلاَ يَكُونُ لَهُ سَبِيلٌ إِلَى أَنْ يَعْمَلَ شَيْئاً مِنْ هَذِهِ الصِّنَاعَاتِ مِثْلِ الْكِتَابَةِ وَالتِّجَارَةِ </w:t>
      </w:r>
      <w:bookmarkStart w:id="396" w:name="pg14833_158573"/>
    </w:p>
    <w:p>
      <w:pPr>
        <w:pStyle w:val="BookText"/>
        <w:rPr/>
      </w:pPr>
      <w:bookmarkEnd w:id="396"/>
      <w:r>
        <w:rPr>
          <w:rFonts w:ascii="Amiri" w:hAnsi="Amiri" w:eastAsia="Amiri" w:cs="Amiri"/>
          <w:color w:val="111111"/>
          <w:sz w:val="28"/>
          <w:sz w:val="28"/>
          <w:szCs w:val="28"/>
          <w:rtl w:val="true"/>
          <w:lang w:bidi="ar-SA"/>
        </w:rPr>
        <w:t>وَالصِّيَاغَةِ حَتَّى أَنَّهُ لَوْ لاَ نَفَاذُ ذِهْنِهِ لَكَانَ بِمَنْزِلَةِ الْحَجَرِ الْمُلْقَى وَكَذَلِكَ مَنْ عَدِمَ السَّمْعَ يَخْتَلُّ فِي أُمُورٍ كَثِيرَةٍ فَإِنَّهُ يَفْقِدُ رَوْحَ الْمُخَاطَبَةِ وَالْمُحَاوَرَةِ وَيَعْدَمُ لَذَّةَ الْأَصْوَاتِ وَاللُّحُونِ الْمُشْجِيَةِ وَالْمُطْرِبَةِ وَتَعْظُمُ الْمَئُونَةُ عَلَى النَّاسِ فِي مُحَاوَرَتِهِ حَتَّى يَتَبَرَّمُوا بِهِ وَلاَ يَسْمَعُ شَيْئاً مِنْ أَخْبَارِ النَّاسِ وَأَحَادِيثِهِمْ حَتَّى يَكُونَ كَالْغَائِبِ وَهُوَ شَاهِدٌ أَوْ كَالْمَيِّتِ وَهُوَ حَي</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2733729_730472459"/>
      <w:bookmarkStart w:id="398" w:name="_Toc157"/>
      <w:bookmarkEnd w:id="397"/>
      <w:r>
        <w:rPr>
          <w:rtl w:val="true"/>
        </w:rPr>
        <w:t>وَأَشْلاَءً جَامِعَةً لِأَعْضَائِهَا مُلاَئِمَةً لِأَحْنَائِهَا</w:t>
      </w:r>
      <w:bookmarkEnd w:id="39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خَلَقْتُكَ مِنْ قَبْلُ وَلَمْ تَكُ شَيْئا</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فَلْيَنْظُرِ الاْءِنْسانُ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نَخْلُقْكُمْ مِنْ ماءٍ مَهِين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تُرابٍ ثُمَّ مِنْ نُطْفَةٍ ثُمَّ مِنْ عَلَقَة</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للصادق عليه‌السلام صِفْ لى نُشُوءَ الْأَبْدَانِ وَنُمُوَّهَا حَالاً بَعْدَ حَالٍ حَتَّى تَبْلُغَ التَّمَامَ وَالْكَمَالَ قَالَ عليه‌السلامأَوَّلُ ذَلِكَ تَصْوِيرُ الْجَنِينِ فِي الرَّحِمِ حَيْثُ لاَ تَرَاهُ عَيْنٌ وَلاَ تَنَالُهُ يَدٌ وَيُدَبِّرُهُ حَتَّى يَخْرُجَ سَوِيّاً مُسْتَوْفِياً جَمِيعَ مَا فِيهِ قِوَامُهُ وَصَلاَحُهُ مِنَ الْأَحْشَاءِ وَالْجَوَارِحِ وَالْعَوَامِلِ إِلَى مَا فِي تَرْكِيبِ أَعْضَائِهِ مِنَ الْعِظَامِ وَاللَّحْمِ وَالشَّحْمِ وَالْعَصَبِ وَالْمُخِّ وَالْعُرُوقِ وَالْغَضَارِيفِ</w:t>
      </w:r>
      <w:r>
        <w:rPr>
          <w:rStyle w:val="FootnoteAnchor"/>
          <w:rtl w:val="true"/>
        </w:rPr>
        <w:footnoteReference w:id="665"/>
      </w:r>
      <w:r>
        <w:rPr>
          <w:rFonts w:ascii="Amiri" w:hAnsi="Amiri" w:eastAsia="Amiri" w:cs="Amiri"/>
          <w:color w:val="111111"/>
          <w:sz w:val="28"/>
          <w:sz w:val="28"/>
          <w:szCs w:val="28"/>
          <w:rtl w:val="true"/>
          <w:lang w:bidi="ar-SA"/>
        </w:rPr>
        <w:t xml:space="preserve">فَإِذَا خَرَجَ إِلَى الْعَالَمِ تَرَاهُ كَيْفَيَنْمُو بِجَمِيعِ أَعْضَائِهِ وَهُوَ ثَابِتٌ عَلَى شَكْلٍ وَهَيْئَةٍ لاَ تَتَزَايَدُ وَلاَ تَنْقُصُ إِلَى أَنْ يَبْلُغَ </w:t>
      </w:r>
      <w:bookmarkStart w:id="399" w:name="pg14833_158574"/>
    </w:p>
    <w:p>
      <w:pPr>
        <w:pStyle w:val="BookText"/>
        <w:rPr/>
      </w:pPr>
      <w:bookmarkEnd w:id="399"/>
      <w:r>
        <w:rPr>
          <w:rFonts w:ascii="Amiri" w:hAnsi="Amiri" w:eastAsia="Amiri" w:cs="Amiri"/>
          <w:color w:val="111111"/>
          <w:sz w:val="28"/>
          <w:sz w:val="28"/>
          <w:szCs w:val="28"/>
          <w:rtl w:val="true"/>
          <w:lang w:bidi="ar-SA"/>
        </w:rPr>
        <w:t>أَشُدَّهُ إِنْ مُدَّ فِي عُمُرِهِ أَوْ يَسْتَوْفِيَ مُدَّتَهُ قَبْلَ ذَلِكَ هَلْ هَذَا إِلاَّ مِنْ لَطِيفِ التَّدْبِيرِ وَالْحِكْمَة</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2733731_730472459"/>
      <w:bookmarkStart w:id="401" w:name="_Toc158"/>
      <w:bookmarkEnd w:id="400"/>
      <w:r>
        <w:rPr>
          <w:rtl w:val="true"/>
        </w:rPr>
        <w:t>فِي تَرْكِيبِ صُوَرِهَا</w:t>
      </w:r>
      <w:bookmarkEnd w:id="40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الاْءِنْسانَ فِي أَحْسَنِ تَقْوِيم</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وَلِساناً وَشَفَتَيْنِ</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عليه‌السلام فكّر يا مفضّل في أعضاء البدن أجمع وتدبير كلّ منها للمآرب، فاليدان للعلاج، والرّجلان للسعيّ، وكذلك جميع الأعضاء إذا ما تأمّلتها وأعملت فكرك فيها وجدت كلّ شيء منها قد قدّر لشيء على صواب وحكمة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2733733_730472459"/>
      <w:bookmarkStart w:id="403" w:name="_Toc159"/>
      <w:bookmarkEnd w:id="402"/>
      <w:r>
        <w:rPr>
          <w:rtl w:val="true"/>
        </w:rPr>
        <w:t>وَمُدَدِ عُمُرِهَا</w:t>
      </w:r>
      <w:bookmarkEnd w:id="40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طِينٍ ثُمَّ قَضى أَجَلاً وَأَجَلٌ مُسَمًّى</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تَسْبِقُ مِنْ أُمَّةٍ أَجَلَها وَما يَسْتَأْخِرُون</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يُؤخِّرَ اللّه‌ُ نَفْساً إِذا جاءَ أَجَلُها</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أَجَلَ اللّه‌ِ إِذا جاءَ لا يُؤخَّرُ لَوْ كُنْتُمْ تَعْلَمُونَ</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404" w:name="pg14833_158575"/>
    </w:p>
    <w:p>
      <w:pPr>
        <w:pStyle w:val="Heading3"/>
        <w:numPr>
          <w:ilvl w:val="2"/>
          <w:numId w:val="1"/>
        </w:numPr>
        <w:rPr/>
      </w:pPr>
      <w:bookmarkStart w:id="405" w:name="__RefHeading___Toc2733735_730472459"/>
      <w:bookmarkStart w:id="406" w:name="_Toc160"/>
      <w:bookmarkEnd w:id="404"/>
      <w:bookmarkEnd w:id="405"/>
      <w:r>
        <w:rPr>
          <w:rtl w:val="true"/>
        </w:rPr>
        <w:t>بِأَبْدَانٍ قَائِمَةٍ بِأَرْفَاقِهَا</w:t>
      </w:r>
      <w:bookmarkEnd w:id="406"/>
    </w:p>
    <w:p>
      <w:pPr>
        <w:pStyle w:val="BookText"/>
        <w:rPr/>
      </w:pPr>
      <w:r>
        <w:rPr>
          <w:rFonts w:ascii="Amiri" w:hAnsi="Amiri" w:eastAsia="Amiri" w:cs="Amiri"/>
          <w:color w:val="111111"/>
          <w:sz w:val="28"/>
          <w:sz w:val="28"/>
          <w:szCs w:val="28"/>
          <w:rtl w:val="true"/>
          <w:lang w:bidi="ar-SA"/>
        </w:rPr>
        <w:t>قال الصادق عليه‌السلام فَكِّرْ يَا مُفَضَّلُ فِي وُصُولِ الْغِذَاءِ إِلَى الْبَدَنِ وَمَا فِيهِ مِنَ التَّدْبِيرِ فَإِنَّ الطَّعَامَ يَصِيرُ إِلَى الْمَعِدَةِ فَتَطْبُخُهُ وَتَبْعَثُ بِصَفْوِهِ إِلَى الْكَبِدِ فِي عُرُوقٍ دِقَاقٍ وَاشِجَةٍ</w:t>
      </w:r>
      <w:r>
        <w:rPr>
          <w:rStyle w:val="FootnoteAnchor"/>
          <w:rtl w:val="true"/>
        </w:rPr>
        <w:footnoteReference w:id="674"/>
      </w:r>
      <w:r>
        <w:rPr>
          <w:rFonts w:ascii="Amiri" w:hAnsi="Amiri" w:eastAsia="Amiri" w:cs="Amiri"/>
          <w:color w:val="111111"/>
          <w:sz w:val="28"/>
          <w:sz w:val="28"/>
          <w:szCs w:val="28"/>
          <w:rtl w:val="true"/>
          <w:lang w:bidi="ar-SA"/>
        </w:rPr>
        <w:t>بَيْنَهُمَا قَدْ جُعِلَتْ كَالْمُصَفِّي لِلْغِذَاءِ لِكَيْلاَ يَصِلَ إِلَى الْكَبِدِ مِنْهُ شَيْءٌ فَيَنْكَاهَا</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نكأ القرحة قشرها قبل ان تبرأ فندبت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الْكَبِدَ رَقِيقَةٌ لاَ تَحْتَمِلُ الْعُنْفَ ثُمَّ إِنَّ الْكَبِدَ تَقْبَلُهُ فَيَسْتَحِيلُ بِلُطْفِ التَّدْبِيرِ دَماً وَيُنْفِذُهُ إِلَى الْبَدَنِ كُلِّهِ فِي مَجَارِي مُهَيَّأَةٍ لِذَلِكَ بِمَنْزِلَةِ الْمَجَارِي الَّتِي تُهَيَّأُ لِلْمَاءِ لِيَطَّرِدَ فِي الْأَرْضِ كُلِّهَا وَيَنْفُذَ مَا يَخْرُجُ مِنْهُ مِنَ الْخَبَثِ وَالْفُضُولِ إِلَى مَفَايِضَ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أُعِدَّتْ لِذَلِكَ فَمَا كَانَ مِنْهُ مِنْ جِنْسِ الْمِرَّةِ الصَّفْرَاءِ جَرَى إِلَى الْمَرَارَةِ وَمَا كَانَ مِنْ جِنْسِ السَّوْدَاءِ جَرَى إِلَى الطِّحَالِ وَمَا كَانَ مِنَ الْبِلَّةِ وَالرُّطُوبَةِ جَرَى إِلَى الْمَثَانَةِ فَتَأَمَّلْ حِكْمَةَ التَّدْبِيرِ فِي تَرْكِيبِ الْبَدَنِ وَوَضْعِ هَذِهِ الْأَعْضَاءِ مِنْهُ مَوَاضِعَهَا وَإِعْدَادِ هَذِهِ الْأَوْعِيَةِ فِيهِ لِتَحْمِلَ تِلْكَ الْفُضُولَ لِئَلاَّ تَنْتَشِرَ فِي الْبَدَنِ فَتُسْقِمَهُ وَتَنْهَكَهُ فَتَبَارَكَ مَنْ أَحْسَنَ التَّقْدِيرَ وَأَحْكَمَ التَّدْبِير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2733737_730472459"/>
      <w:bookmarkStart w:id="408" w:name="_Toc161"/>
      <w:bookmarkEnd w:id="407"/>
      <w:r>
        <w:rPr>
          <w:rtl w:val="true"/>
        </w:rPr>
        <w:t>وَقُلُوبٍ رَائِدَةٍ لِأَرْزَاقِهَا</w:t>
      </w:r>
      <w:bookmarkEnd w:id="40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مَنْزِلَةَ الْقَلْبِ مِنَ الْجَسَدِ بِمَنْزِلَةِ الاْءِمَامِ مِنَ النَّاسِ الْوَاجِبِ الطَّاعَةِ عَلَيْهِمْ أَ لاَ تَرَى أَنَّ جَمِيعَ جَوَارِحِ الْجَسَدِ شُرَطٌ لِلْقَلْبِ وَتَرَاجِمَةٌ لَهُ مُؤدِّيَةٌ </w:t>
      </w:r>
    </w:p>
    <w:p>
      <w:pPr>
        <w:pStyle w:val="BookText"/>
        <w:rPr/>
      </w:pPr>
      <w:r>
        <w:rPr>
          <w:rFonts w:ascii="Amiri" w:hAnsi="Amiri" w:eastAsia="Amiri" w:cs="Amiri"/>
          <w:color w:val="111111"/>
          <w:sz w:val="28"/>
          <w:sz w:val="28"/>
          <w:szCs w:val="28"/>
          <w:rtl w:val="true"/>
          <w:lang w:bidi="ar-SA"/>
        </w:rPr>
        <w:t>عَنْهُ الْأُذُنَانِ وَالْعَيْنَانِ وَالْأَنْفُ وَالْفَمُ وَالْيَدَانِ وَالرِّجْلاَنِ وَالْفَرْجُ فَإِنَّ الْقَلْبَ إِذَا هَمَّ بِالنَّظَرِ فَتَحَ الرَّجُلُ عَيْنَيْهِ وَإِذَا هَمَّ بِالاسْتِمَاعِ حَرَّكَ أُذُنَيْهِ وَفَتَحَ مَسَامِعَهُ فَسَمِعَ وَإِذَا هَمَّ الْقَلْبُ بِالشَّمِّ اسْتَنْشَقَ بِأَنْفِهِ فَأَدَّى تِلْكَ الرَّائِحَةَ إِلَى الْقَلْبِ وَإِذَا هَمَّ بِالنُّطْقِ تَكَلَّمَ بِاللِّسَانِ وَإِذَا هَمَّ بِالْبَطْشِ عَمِلَتِ الْيَدَانِ وَإِذَا هَمَّ بِالْحَرَكَةِ سَعَتِ الرِّجْلاَنِ وَإِذَا هَمَّ بِالشَّهْوَةِ تَحَرَّكَ الذَّكَرُ فَهَذِهِ كُلُّهَا مُؤدِّيَةٌ عَنِ الْقَلْب</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إِبْرَاهِيمَ بْنِ إِسْحَاقَ الطَّالَقَانِيُّ عن الْحَسَن بْن عَلِيٍّ الْعَدَوِيُّ عن عَبَّاد بْن صُهَيْبٍ عَنْ أَبِيهِ عَنْ جَدِّهِ 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 عَبْدِاللّه‌ِ جَعْفَرُ بْنُ مُحَمَّدٍ الصَّادِقُ عليه‌السلام مَجْلِسَ الْمَنْصُورِ يَوْماً وَعِنْدَهُ رَجُلٌ مِنَ الْهِنْدِ يَقْرَأُ كُتُبَ الطِّبِّ فَجَعَلَ أَبُو عَبْدِاللّه‌ِ الصَّادِقُ جَعْفَرُ بْنُ مُحَمَّدٍ عليه‌السلام يُنْصِتُ لِقِرَاءَتِهِ فَلَمَّا فَرَغَ الْهِنْدِيُّ قَالَ لَهُ يَا أَبَا عَبْدِاللّه‌ِ أَ تُرِيدُ مِمَّا مَعِي شَيْئاً؟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مَا مَعِي خَيْرٌ مِمَّا مَعَكَ قَالَ وَمَا هُوَ؟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أُدَاوِي الْحَارَّ بِالْبَارِدِ وَالْبَارِدَ بِالْحَارِّ وَالرَّطْبَ بِالْيَابِسِ وَالْيَابِسَ بِالرَّطْبِ وَأَرُدُّ الْأَمْرَ كُلَّهُ إِلَى اللّه‌ِ عَزَّ وَجَلَّ وَأَسْتَعْمِلُ مَا قَالَهُ رَسُولُهُ صلى‌الله‌عليه‌و‌آله وَأَعْلَمُ أَنَّ الْمَعِدَةَ بَيْتُ الدَّاءِ وَالْحِمْيَةَ هِيَ الدَّوَاءُ وَأُعَوِّدُ الْبَدَنَ مَا اعْتَادَ فَقَالَ الْهِنْدِيُّ وَهَلِ الطِّبُّ إِلاَّ هَذَا؟ فَقَالَ الصَّادِقُ عليه‌السلام أَ فَتَرَانِي عَنْ كُتُبِ الطِّبِّ أَخَذْتُ قَالَ نَعَمْ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أَخَذْتُ إِلاَّ عَنِ اللّه‌ِ سُبْحَانَهُ فَأَخْبِرْنِي أَنَا أَعْلَمُ بِالطِّبِّ أَمْ أَنْتَ فَقَالَ الْهِنْدِيُّ بَلْ أَنَا قَالَ الصَّادِقُ عليه‌السلام فَأَسْأَلُكَ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 أَخْبِرْنِي يَا هِنْدِيُّ لِمَ كَانَ فِي الرَّأْسِ شُئُونٌ</w:t>
      </w:r>
      <w:r>
        <w:rPr>
          <w:rStyle w:val="FootnoteAnchor"/>
          <w:rtl w:val="true"/>
        </w:rPr>
        <w:footnoteReference w:id="677"/>
      </w:r>
      <w:r>
        <w:rPr>
          <w:rFonts w:ascii="Amiri" w:hAnsi="Amiri" w:eastAsia="Amiri" w:cs="Amiri"/>
          <w:color w:val="111111"/>
          <w:sz w:val="28"/>
          <w:sz w:val="28"/>
          <w:szCs w:val="28"/>
          <w:rtl w:val="true"/>
          <w:lang w:bidi="ar-SA"/>
        </w:rPr>
        <w:t>قَالَ لاَ أَعْلَمُ قَالَ عليه‌السلام فَلِمَ جُعِلَ الشَّعْرُ عَلَيْهِ مِنْ فَوْقِهِ؟ قَالَ لاَ أَعْلَمُ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خَلَتِ الْجَبْهَةُ مِنَ الشَّعْرِ؟ قَالَ لاَ أَعْلَمُ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لَهَا تَخْطِيطٌ وَأَسَارِيرُ؟ قَالَ لاَ أَعْلَمُ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 الْحَاجِبَانِ مِنْ فَوْقِ الْعَيْنَيْنِ؟ قَالَ لاَ أَعْلَمُ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الْعَيْنَانِ كَاللَّوْزَتَيْنِ؟ قَالَ لاَ أَعْلَمُ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الْأَنْفُ فِيمَا بَيْنَهُمَا؟ قَالَ لاَ أَعْلَمُ قَالَ وَلِمَ كَانَ ثَقْبُ الْأَنْفِ فِي أَسْفَلِهِ؟ قَالَ لاَ أَعْلَمُ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الشَّفَةُ وَالشَّارِبُ مِنْ فَوْقِ الْفَمِ؟ قَالَ لاَ أَعْلَمُ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احْتَدَّ السِّنُّ وَعَرُضَ الضِّرْسُ وَطَالَ النَّابُ؟ قَالَ لاَ أَعْلَمُ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اللِّحْيَةُ لِلرِّجَالِ؟ قَالَ لاَ أَعْلَمُ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خَلَتِ الْكَفَّانِ مِنَ الشَّعْرِ؟ قَالَ لاَ أَعْلَمُ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خَلاَ الظُّفُرُ وَالشَّعْرُ مِنَ الْحَيَاةِ؟ قَالَ لاَ أَعْلَمُ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 الْقَلْبُ كَحَبِّ الصَّنَوْبَرِ؟ قَالَ لاَ أَعْلَمُ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كَانَتِ الرِّئَةُ قِطْعَتَيْنِ وَجُعِلَ حَرَكَتُهَا فِي مَوْضِعِهَا؟ قَالَ لاَ أَعْلَمُ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كَانَتِ الْكَبِدُ حَدْبَاءَ ؟ قَالَ لاَ أَعْلَمُ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كَانَتِ الْكُلْيَةُ كَحَبِّ اللُّوبِيَا؟ قَالَ لاَ أَعْلَمُ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طَيُّ الرُّكْبَتَيْنِ إِلَى خَلْفٍ؟ قَالَ لاَ أَعْلَمُ قَالَ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تَخَصَّرَتِ الْقَدَمَانِ؟ قَالَ لاَ أَعْلَمُ فَقَالَ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أَعْلَمُ قَالَ فَأَجِبْ فَقَالَ الصَّادِقُ عليه‌السلام كَانَ فِي الرَّأْسِ شُئُونٌ لِأَنَّهُ الْمُجَوَّفُ إِذَا كَانَ بِلاَ فَصْلٍ أَسْرَعَ إِلَيْهِ الصُّدَاعُ فَإِذَا جُعِلَ ذَا فُصُولٍ كَانَ الصُّدَاعُ مِنْهُ أَبْعَدَ وَجُعِلَ الشَّعْرُ مِنْ فَوْقِهِ لِيُوصَلَ بِوُصُولِهِ الْأَدْهَانُ إِلَى الدِّمَاغِ</w:t>
      </w:r>
      <w:r>
        <w:rPr>
          <w:rStyle w:val="FootnoteAnchor"/>
          <w:rtl w:val="true"/>
        </w:rPr>
        <w:footnoteReference w:id="678"/>
      </w:r>
      <w:r>
        <w:rPr>
          <w:rFonts w:ascii="Amiri" w:hAnsi="Amiri" w:eastAsia="Amiri" w:cs="Amiri"/>
          <w:color w:val="111111"/>
          <w:sz w:val="28"/>
          <w:sz w:val="28"/>
          <w:szCs w:val="28"/>
          <w:rtl w:val="true"/>
          <w:lang w:bidi="ar-SA"/>
        </w:rPr>
        <w:t>وَيَخْرُجَ بِأَطْرَافِهِ الْبُخَار مِنْهُ وَيَرُدَّ الْحَرَّ وَالْبَرْدَ الْوَارِدَيْنِ عَلَيْهِ وَخَلَتِ الْجَبْهَةُ مِنَ الشَّعْرِ لِأَنَّهَا مَصَبُّ النُّورِ إِلَى الْعَيْنَيْنِ وَجُعِلَ فِيهَا التَّخْطِيطُ وَالْأَسَارِيرُ</w:t>
      </w:r>
      <w:r>
        <w:rPr>
          <w:rStyle w:val="FootnoteAnchor"/>
          <w:rtl w:val="true"/>
        </w:rPr>
        <w:footnoteReference w:id="679"/>
      </w:r>
      <w:r>
        <w:rPr>
          <w:rFonts w:ascii="Amiri" w:hAnsi="Amiri" w:eastAsia="Amiri" w:cs="Amiri"/>
          <w:color w:val="111111"/>
          <w:sz w:val="28"/>
          <w:sz w:val="28"/>
          <w:szCs w:val="28"/>
          <w:rtl w:val="true"/>
          <w:lang w:bidi="ar-SA"/>
        </w:rPr>
        <w:t xml:space="preserve">لِيُحْتَبَسَ الْعَرَقُ الْوَارِدُ مِنَ الرَّأْسِ عَنِ الْعَيْنِ قَدْرَ مَا يُمِيطُهُ الاْءِنْسَانُ عَنْ نَفْسِهِ كَالْأَنْهَارِ فِي الْأَرْضِ الَّتِي تَحْبِسُ الْمِيَاهَ وَجُعِلَ الْحَاجِبَانِ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فَوْقِ الْعَيْنَيْنِ لِيَرِدَ عَلَيْهِمَا مِنَ النُّورِ قَدْرَ الْكِفَايَةِ أَ لاَ تَرَى يَا هِنْدِيُّ أَنَّ مَنْ غَلَبَهُ النُّورُ جَعَلَ يَدَهُ عَلَى عَيْنَيْهِ لِيَرُدَّ عَلَيْهِمَا قَدْرَ كِفَايَتِهِمَا مِنْهُ وَجُعِلَ الْأَنْفُ فِيمَا بَيْنَهُمَا لِيَقْسِمَ النُّورَ قِسْمَيْنِ إِلَى كُلِّ عَيْنٍ سَوَاءً وَكَانَتِ الْعَيْنُ كَاللَّوْزَةِ لِيَجْرِيَ فِيهَا الْمِيلُ بِالدَّوَاءِ وَيَخْرُجَ مِنْهَا الدَّاءُ وَلَوْ كَانَتْ مُرَبَّعَةً أَوْ مُدَوَّرَةً مَا جَرَى فِيهَا الْمِيلُ وَمَا وَصَلَ إِلَيْهَا دَوَاءٌ وَلاَ خَرَجَ مِنْهَا دَاءٌ وَجُعِلَ ثَقْبُ الْأَنْفِ فِي أَسْفَلِهِ لِتَنْزِلَ مِنْهُ الْأَدْوَاءُ الْمُنْحَدِرَةُ مِنَ الدِّمَاغِ وَيَصْعَدَ فِيهِ الْأَرَايِيحُ إِلَى الْمَشَامِّ وَلَوْ كَانَ عَلَى أَعْلاَهُ لَمَا أُنْزِلَ دَاءٌ وَلاَ وَجَدَ رَائِحَةً وَجُعِلَ الشَّارِبُ وَالشَّفَةُ فَوْقَ الْفَمِ لِيُحْتَبَسَ مَا يَنْزِلُ مِنَ الدِّمَاغِ عَنِ الْفَمِ لِئَلاَّ يَتَنَغَّصَ عَلَى الاْءِنْسَانِ طَعَامُهُ</w:t>
      </w:r>
      <w:r>
        <w:rPr>
          <w:rStyle w:val="FootnoteAnchor"/>
          <w:rtl w:val="true"/>
        </w:rPr>
        <w:footnoteReference w:id="680"/>
      </w:r>
      <w:r>
        <w:rPr>
          <w:rFonts w:ascii="Amiri" w:hAnsi="Amiri" w:eastAsia="Amiri" w:cs="Amiri"/>
          <w:color w:val="111111"/>
          <w:sz w:val="28"/>
          <w:sz w:val="28"/>
          <w:szCs w:val="28"/>
          <w:rtl w:val="true"/>
          <w:lang w:bidi="ar-SA"/>
        </w:rPr>
        <w:t>وَشَرَابُهُ فَيُمِيطَهُ عَنْ نَفْسِهِ وَجُعِلَتِ اللِّحْيَةُ لِلرِّجَالِ لِيُسْتَغْنَى بِهَا عَنِ الْكَشْفِ فِي الْمَنْظَرِ</w:t>
      </w:r>
      <w:r>
        <w:rPr>
          <w:rStyle w:val="FootnoteAnchor"/>
          <w:rtl w:val="true"/>
        </w:rPr>
        <w:footnoteReference w:id="681"/>
      </w:r>
      <w:r>
        <w:rPr>
          <w:rFonts w:ascii="Amiri" w:hAnsi="Amiri" w:eastAsia="Amiri" w:cs="Amiri"/>
          <w:color w:val="111111"/>
          <w:sz w:val="28"/>
          <w:sz w:val="28"/>
          <w:szCs w:val="28"/>
          <w:rtl w:val="true"/>
          <w:lang w:bidi="ar-SA"/>
        </w:rPr>
        <w:t>وَيُعْلَمَ بِهَا الذَّكَرُ مِنَ الْأُنْثَى وَجُعِلَ السِّنُّ حَادّاً لِأَنَّ بِهِ يَقَعُ الْمَضْغُ وَجُعِلَ الضِّرْسُ عَرِيضاً لِأَنَّ بِهِ يَقَعُ الطَّحْنُ وَالْمَضْغُ وَكَانَ النَّابُ طَوِيلاً لِيَسْنِدَ الْأَضْرَاسُ</w:t>
      </w:r>
      <w:r>
        <w:rPr>
          <w:rStyle w:val="FootnoteAnchor"/>
          <w:rtl w:val="true"/>
        </w:rPr>
        <w:footnoteReference w:id="682"/>
      </w:r>
      <w:r>
        <w:rPr>
          <w:rFonts w:ascii="Amiri" w:hAnsi="Amiri" w:eastAsia="Amiri" w:cs="Amiri"/>
          <w:color w:val="111111"/>
          <w:sz w:val="28"/>
          <w:sz w:val="28"/>
          <w:szCs w:val="28"/>
          <w:rtl w:val="true"/>
          <w:lang w:bidi="ar-SA"/>
        </w:rPr>
        <w:t>وَالْأَسْنَانُ كَالْأُسْطُوَانَةِ فِي الْبِنَاءِ وَخَلاَ الْكَفَّانِ مِنَ الشَّعْرِ لِأَنَّ بِهِمَا يَقَعُ اللَّمْسُ فَلَوْ كَانَ فِيهِمَا شَعْرٌ مَا دَرَى الاْءِنْسَانُ مَا يُقَابِلُهُ وَيَلْمِسُهُ وَخَلاَ الشَّعْرُ وَالظُّفُرُ مِنَ الْحَيَاةِ لِأَنَّ طُولَهُمَا سَمْجٌ</w:t>
      </w:r>
      <w:r>
        <w:rPr>
          <w:rStyle w:val="FootnoteAnchor"/>
          <w:rtl w:val="true"/>
        </w:rPr>
        <w:footnoteReference w:id="683"/>
      </w:r>
      <w:r>
        <w:rPr>
          <w:rFonts w:ascii="Amiri" w:hAnsi="Amiri" w:eastAsia="Amiri" w:cs="Amiri"/>
          <w:color w:val="111111"/>
          <w:sz w:val="28"/>
          <w:sz w:val="28"/>
          <w:szCs w:val="28"/>
          <w:rtl w:val="true"/>
          <w:lang w:bidi="ar-SA"/>
        </w:rPr>
        <w:t xml:space="preserve">وَقَصَّهُمَا حَسَنٌ فَلَوْ كَانَ فِيهِمَا حَيَاةٌ لآَلَمَ الاْءِنْسَانَ بِقَصِّهِمَا وَكَانَ الْقَلْبُ كَحَبِّ الصَّنَوْبَرِ لِأَنَّهُ مُنَكَّسٌ فَجُعِلَ </w:t>
      </w:r>
    </w:p>
    <w:p>
      <w:pPr>
        <w:pStyle w:val="BookText"/>
        <w:rPr/>
      </w:pPr>
      <w:r>
        <w:rPr>
          <w:rFonts w:ascii="Amiri" w:hAnsi="Amiri" w:eastAsia="Amiri" w:cs="Amiri"/>
          <w:color w:val="111111"/>
          <w:sz w:val="28"/>
          <w:sz w:val="28"/>
          <w:szCs w:val="28"/>
          <w:rtl w:val="true"/>
          <w:lang w:bidi="ar-SA"/>
        </w:rPr>
        <w:t>رَأْسُهُ دَقِيقاً لِيَدْخُلَ فِي الرِّئَةِ فَتَرَوَّحَ عَنْهُ بِبَرْدِهَا لِئَلاَّ يَشِيطَ الدِّمَاغُ بِحَرِّهِ</w:t>
      </w:r>
      <w:r>
        <w:rPr>
          <w:rStyle w:val="FootnoteAnchor"/>
          <w:rtl w:val="true"/>
        </w:rPr>
        <w:footnoteReference w:id="684"/>
      </w:r>
      <w:r>
        <w:rPr>
          <w:rFonts w:ascii="Amiri" w:hAnsi="Amiri" w:eastAsia="Amiri" w:cs="Amiri"/>
          <w:color w:val="111111"/>
          <w:sz w:val="28"/>
          <w:sz w:val="28"/>
          <w:szCs w:val="28"/>
          <w:rtl w:val="true"/>
          <w:lang w:bidi="ar-SA"/>
        </w:rPr>
        <w:t>وَجُعِلَتِ الرِّئَةُ قِطْعَتَيْنِ لِيَدْخُلَ بَيْنَ مَضَاغِطِهَا فَيَتَرَوَّحَ عَنْهُ بِحَرَكَتِهَا وَكَانَ الْكَبِدُ حَدْبَاءَ لِيَثْقُلَ الْمَعِدَةُ وَيَقَعَ جَمِيعُهَا عَلَيْهَا فَيَعْصِرَهَا لِيَخْرُجَ مَا فِيهَا مِنَ الْبُخَارِ وَجُعِلَتِ الْكُلْيَةُ كَحَبِّ اللُّوبِيَا لِأَنَّ عَلَيْهَا مَصَبَّ الْمَنِيِّ نُقْطَةً بَعْدَ نُقْطَةٍ فَلَوْ كَانَتْ مُرَبَّعَةً أَوْ مُدَوَّرَةً احْتُبِسَتِ النُّقْطَةُ</w:t>
      </w:r>
      <w:r>
        <w:rPr>
          <w:rStyle w:val="FootnoteAnchor"/>
          <w:rtl w:val="true"/>
        </w:rPr>
        <w:footnoteReference w:id="685"/>
      </w:r>
      <w:r>
        <w:rPr>
          <w:rFonts w:ascii="Amiri" w:hAnsi="Amiri" w:eastAsia="Amiri" w:cs="Amiri"/>
          <w:color w:val="111111"/>
          <w:sz w:val="28"/>
          <w:sz w:val="28"/>
          <w:szCs w:val="28"/>
          <w:rtl w:val="true"/>
          <w:lang w:bidi="ar-SA"/>
        </w:rPr>
        <w:t>الْأُولَى إِلَى الثَّانِيَةِ فَلاَ يَلْتَذُّ بِخُرُوجِهَا الْحَيُّ إِذِ الْمَنِيُّ يَنْزِلُ مِنْ قَفَارِ الظَّهْرِ إِلَى الْكُلْيَةِ فَهِيَ كَالدُّودَةِ تَنْقَبِضُ وَتَنْبَسِطُ تَرْمِيهِ أَوَّلاً فَأَوَّلاً إِلَى الْمَثَانَةِ كَالْبُنْدُقَةِ مِنَ الْقَوْسِ وَجُعِلَ طَيُّ الرُّكْبَةِ إِلَى خَلْفٍ لِأَنَّ الاْءِنْسَانَ يَمْشِي إِلَى بَيْنِ يَدَيْهِ فَيَعْتَدِلُ الْحَرَكَاتُ وَلَوْ لاَ ذَلِكَ لَسَقَطَ فِي الْمَشْيِ</w:t>
      </w:r>
      <w:r>
        <w:rPr>
          <w:rStyle w:val="FootnoteAnchor"/>
          <w:rtl w:val="true"/>
        </w:rPr>
        <w:footnoteReference w:id="686"/>
      </w:r>
      <w:r>
        <w:rPr>
          <w:rFonts w:ascii="Amiri" w:hAnsi="Amiri" w:eastAsia="Amiri" w:cs="Amiri"/>
          <w:color w:val="111111"/>
          <w:sz w:val="28"/>
          <w:sz w:val="28"/>
          <w:szCs w:val="28"/>
          <w:rtl w:val="true"/>
          <w:lang w:bidi="ar-SA"/>
        </w:rPr>
        <w:t>وَجُعِلَتِ الْقَدَمُ مُخَصَّرَةً لِأَنَّ الْمَشْيَ إِذَا وَقَعَ عَلَى الْأَرْضِ جَمِيعُهُ ثَقُلَ كَثِقْلِ حَجَرِ الرَّحَى فَإِذَا كَانَ عَلَى حَرْفِهِ رَفَعَهُ الصَّبِيُّ وَإِذَا وَقَعَ عَلَى وَجْهِهِ صَعُبَ نَقْلُهُ عَلَى الرَّجُلِ فَقَالَ لَهُ الْهِنْدِيُّ مِنْ أَيْنَ لَكَ هَذَا الْعِلْمُ فَقَالَ عليه‌السلام أَخَذْتُهُ عَنْ آبَائِي عليهم‌السلام عَنْ رَسُولِ اللّه‌ِ صلى‌الله‌عليه‌و‌آله عَنْ جَبْرَئِيلَ عليه‌السلام عَنْ رَبِّ الْعَالَمِينَ جَلَّ جَلاَلُهُ الَّذِي خَلَقَ الْأَجْسَادَ وَالْأَرْوَاحَ فَقَالَ الْهِنْدِيُّ صَدَقْتَ وَأَنَا أَشْهَدُ أَنْ لاَ إِلَهَ إِلاَّ اللّه‌ُ وَأَنَّ مُحَمَّداً رَسُولُ اللّه‌ِ وَعَبْدُهُ وَأَنَّكَ أَعْلَمُ أَهْلِ زَمَانِكَ</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2/511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58/307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14833_158580"/>
    </w:p>
    <w:p>
      <w:pPr>
        <w:pStyle w:val="Heading3"/>
        <w:numPr>
          <w:ilvl w:val="2"/>
          <w:numId w:val="1"/>
        </w:numPr>
        <w:rPr/>
      </w:pPr>
      <w:bookmarkStart w:id="410" w:name="__RefHeading___Toc2733739_730472459"/>
      <w:bookmarkStart w:id="411" w:name="_Toc162"/>
      <w:bookmarkEnd w:id="409"/>
      <w:bookmarkEnd w:id="410"/>
      <w:r>
        <w:rPr>
          <w:rtl w:val="true"/>
        </w:rPr>
        <w:t>فِي مُجَلِّلاَتِ نِعَمِهِ</w:t>
      </w:r>
      <w:bookmarkEnd w:id="41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كُلَّ شَيْءٍ خَلْقَهُ ثُمَّ هَدى</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عليه‌السلام اعْتَبِرِ يَا مُفَضَّلُ بِعِظَمِ النِّعْمَةِ عَلَى الاْءِنْسَانِ فِي مَطْعَمِهِ وَمَشْرَبِهِ وَتَسْهِيلِ خُرُوجِ الْأَذَى أَ لَيْسَ مِنْ حُسْنِ التَّقْدِيرِ فِي بِنَاءِ الدَّارِ أَنْ يَكُونَ الْخَلاَءُ فِي أَسْتَرِ مَوْضِعٍ مِنْهَا فَكَذَا جَعَلَ اللّه‌ُ سُبْحَانَهُ الْمَنْفَذَ الْمُهَيَّأَ لِلْخَلاَءِ مِنَ الاْءِنْسَانِ فِي أَسْتَرِ مَوْضِعٍ مِنْهُ فَلَمْ يَجْعَلْهُ بَارِزاً مِنْ خَلْفِهِ وَلاَ ناشزا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يَدَيْهِ بَلْ هُوَ مُغَيَّبٌ فِي مَوْضِعٍ غَامِضٍ مِنَ الْبَدَنِ مَسْتُورٌ مَحْجُوبٌ يَلْتَقِي عَلَيْهِ الْفَخِذَانِ وَتَحْجُبُهُ الْأَلْيَتَانِ بِمَا عَلَيْهِمَا مِنَ اللَّحْمِ فَتُوَارِيَانِهِ فَإِذَا احْتَاجَ الاْءِنْسَانُ إِلَى الْخَلاَءِ وَجَلَسَ تِلْكَ الْجِلْسَةَ أَلْفَى ذَلِكَ الْمَنْفَذُ مِنْهُ مُنْصَبّاً مُهَيَّأً لاِنْحِدَارِ الثُّفْلِ فَتَبَارَكَ مَنْ تَظَاهَرَتْ آلاَؤهُ وَلاَ تُحْصَى نَعْمَاؤه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2733741_730472459"/>
      <w:bookmarkStart w:id="413" w:name="_Toc163"/>
      <w:bookmarkEnd w:id="412"/>
      <w:r>
        <w:rPr>
          <w:rtl w:val="true"/>
        </w:rPr>
        <w:t>وَمُوجِبَاتِ مِنَنِهِ</w:t>
      </w:r>
      <w:bookmarkEnd w:id="41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الْمُؤمِنِينَ إِذْ بَعَثَ فِيهِمْ رَسُولاً مِنْ أَنْفُسِهِمْ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414" w:name="pg14833_158581"/>
    </w:p>
    <w:p>
      <w:pPr>
        <w:pStyle w:val="BookText"/>
        <w:rPr/>
      </w:pPr>
      <w:bookmarkEnd w:id="414"/>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كُنْتُمْ مِنْ قَبْلُ فَمَنَّ اللّه‌ُ عَلَيْكُم</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سَالِمٍ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 إِنِّي تَطَوَّلْتُ عَلَى عِبَادِي بِثَلاَثٍ أَلْقَيْتُ عَلَيْهِمُ الرِّيحَ بَعْدَ الرُّوحِ وَلَوْ لاَ ذَلِكَ مَا دَفَنَ حَمِيمٌ حَمِيماً وَأَلْقَيْتُ عَلَيْهِمُ السَّلْوَةَ بَعْدَ الْمُصِيبَةِ وَلَوْ لاَ ذَلِكَ لَمْ يَتَهَنَّ أَحَدٌ مِنْهُمْ بِعَيْشِهِ وَخَلَقْتُ هَذِهِ الدَّابَّةَ وَسَلَّطْتُهَا عَلَى الْحِنْطَةِ وَالشَّعِيرِ وَلَوْ لاَ ذَلِكَ لَكَنَزَهُمَا مُلُوكُهُمْ كَمَا يَكْنِزُونَ الذَّهَبَ وَالْفِضَّةَ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 منّ عليهم بالسّتر ولولاه لما دفن كثير من الناس ولألقوهم على المزابل</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2733743_730472459"/>
      <w:bookmarkStart w:id="416" w:name="_Toc164"/>
      <w:bookmarkEnd w:id="415"/>
      <w:r>
        <w:rPr>
          <w:rtl w:val="true"/>
        </w:rPr>
        <w:t>وَحَوَاجِزِ عَافِيَتِهِ</w:t>
      </w:r>
      <w:bookmarkEnd w:id="416"/>
    </w:p>
    <w:p>
      <w:pPr>
        <w:pStyle w:val="BookText"/>
        <w:rPr/>
      </w:pPr>
      <w:r>
        <w:rPr>
          <w:rFonts w:ascii="Amiri" w:hAnsi="Amiri" w:eastAsia="Amiri" w:cs="Amiri"/>
          <w:color w:val="111111"/>
          <w:sz w:val="28"/>
          <w:sz w:val="28"/>
          <w:szCs w:val="28"/>
          <w:rtl w:val="true"/>
          <w:lang w:bidi="ar-SA"/>
        </w:rPr>
        <w:t>عن ابى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إلى مبتلى تقول في نفسك من دون أن 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عافاني ممّا ابتلاك به ولو شاء لفعل بي ذلك</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يوسف عليه‌السلاملو كان سأل ربّه العافية من المصريّات بدون سجن لعافاه ولكنّه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فصرف عنه كيدهن بما سأل</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417" w:name="pg14833_158582"/>
    </w:p>
    <w:p>
      <w:pPr>
        <w:pStyle w:val="Heading3"/>
        <w:numPr>
          <w:ilvl w:val="2"/>
          <w:numId w:val="1"/>
        </w:numPr>
        <w:rPr/>
      </w:pPr>
      <w:bookmarkStart w:id="418" w:name="__RefHeading___Toc2733745_730472459"/>
      <w:bookmarkStart w:id="419" w:name="_Toc165"/>
      <w:bookmarkEnd w:id="417"/>
      <w:bookmarkEnd w:id="418"/>
      <w:r>
        <w:rPr>
          <w:rtl w:val="true"/>
        </w:rPr>
        <w:t>وَقَدَّرَ لَكُمْ أَعْمَاراً سَتَرَهَا عَنْكُمْ</w:t>
      </w:r>
      <w:bookmarkEnd w:id="41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 مُسَمًّى عِنْدَه</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يُعَمَّرُ مِنْ مُعَمَّرٍ وَلا يُنْقَصُ مِنْ عُمُرِهِ إِلاَّ فِي كِتاب</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بِأَيِّ أَرْضٍ تَمُوتُ إِنَّ اللّه‌َ عَلِيمٌ خَبِير</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تَمُوتَ إِلاَّ بِإِذْنِ اللّه‌ِ كِتاباً مُؤجَّلا</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أيضا من أعظم ما أنعم اللّه تعالى به على خلقه إذ في إظهار مدّة العمر عليهم مفاسد لا تحصى كما أنّ في إخفائها منافع جاوزت حدّ الاستقصاء كما أشار إليها سادس الأئمة وصادق الامّة أبو عبداللّه جعفر بن محمّد سلام اللّه عليهما و على آبائهما وأولادهما الطيّبين الطاهرين حيث قال في حديث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الاْنَ يَا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مُفَضَّلُ مَا سُتِرَ عَنِ الاْءِنْسَانِ عِلْمُهُ مِنْ مُدَّةِ حَيَاتِهِ فَإِنَّهُ لَوْ عَرَفَ مِقْدَارَ عُمُرِهِ وَكَانَ قَصِيرَ الْعُمُرِ لَمْ يَتَهَنَّأْ بِالْعَيْشِ مَعَ تَرَقُّبِ الْمَوْتِ وَتَوَقُّعِهِ لِوَقْتٍ قَدْ عَرَفَهُ بَلْ كَانَ يَكُونُ بِمَنْزِلَةِ مَنْ قَدْ فَنِيَ مَالُهُ أَوْ قَارَبَ الْفَنَاءَ فَقَدِ اسْتَشْعَرَ الْفَقْرَ وَالْوَجَلَ مِنْ فَنَاءِ مَالِهِ وَخَوْفِ الْفَقْرِ عَلَى أَنَّ الَّذِي يَدْخُلُ عَلَى الاْءِنْسَانِ مِنْ فَنَاءِ الْعُمُرِ أَعْظَمُ مِمَّا يَدْخُلُ عَلَيْهِ مِنْ فَنَاءِ الْمَالِ لِأَنَّ مَنْ يَقِلُّ مَالُهُ يَأْمُلُ أَنْ يَسْتَخْلِفَ مِنْهُ فَيَسْكُنُ إِلَى ذَلِكَ وَمَنْ أَيْقَنَ بِفَنَاءِ الْعُمُرِ اسْتَحْكَمَ عَلَيْهِ الْيَأْسُ، وَإِنْ كَانَ طَوِيلَ الْعُمُرِ ثُمَّ عَرَفَ ذَلِكَ وَثِقَ بِالْبَقَاءِ وَانْهَمَكَ فِي اللَّذَّاتِ وَالْمَعَاصِي وَعَمِلَ عَلَى أَنَّهُ يَبْلُغُ مِنْ ذَلِكَ شَهْوَتَهُ ثُمَّ يَتُوبُ فِي آخِرِ عُمُرِهِ وَهَذَا مَذْهَبٌ لاَ يَرْضَاهُ اللّه‌ُ مِنْ عِبَادِهِ وَلاَ يَقْبَلُهُ أَ لاَ تَرَى لَوْ أَنَّ عَبْداًلَكَ عَمِلَ عَلَى أَنَّهُ يُسْخِطُكَ سَنَةً وَيُرْضِيكَ يَوْماً أَوْ شَهْراً لَمْ تَقْبَلْ ذَلِكَ مِنْهُ وَلَمْ يَحُلَّ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عِنْدَكَ مَحَلَّ الْعَبْدِ الصَّالِحِ دُونَ أَنْ يُضْمِرَ طَاعَتَكَ وَنُصْحَكَ فِي كُلِّ الْأُمُورِ وَفِي كُلِّ الْأَوْقَاتِ عَلَى تَصَرُّفِ الْحَالاتِ فَإِنْ قُلْتَ أَ وَلَيْسَ قَدْ يُقِيمُ الاْءِنْسَانُ عَلَى الْمَعْصِيَةِ حِيناً ثُمَّ يَتُوبُ فَتُقْبَلُ تَوْبَتُهُ قُلْنَا إِنَّ ذَلِكَ شَيْءٌ يَكُونُ مِنَ الاْءِنْسَانِ لِغَلَبَةِ الشَّهَوَاتِ لَهُ وَتَرْكِهِ مُخَالَفَتَهَا مِنْ غَيْرِ أَنْ يُقَدِّرَهَا فِي نَفْسِهِ وَيَبْنِيَ عَلَيْهِ أَمْرَهُ فَيَصْفَحُ اللّه‌ُ عَنْهُ وَيَتَفَضَّلُ عَلَيْهِ بِالْمَغْفِرَةِ فَأَمَّا مَنْ قَدَّرَ أَمْرَهُ عَلَى أَنْ يَعْصِيَ مَا بَدَا لَهُ ثُمَّ يَتُوبَ آخِرَ ذَلِكَ فَإِنَّمَا يُحَاوِلُ خَدِيعَةَ مَنْ لاَ يُخَادَعُ بِأَنْ يَتَسَلَّفَ</w:t>
      </w:r>
      <w:r>
        <w:rPr>
          <w:rStyle w:val="FootnoteAnchor"/>
          <w:rtl w:val="true"/>
        </w:rPr>
        <w:footnoteReference w:id="703"/>
      </w:r>
      <w:r>
        <w:rPr>
          <w:rFonts w:ascii="Amiri" w:hAnsi="Amiri" w:eastAsia="Amiri" w:cs="Amiri"/>
          <w:color w:val="111111"/>
          <w:sz w:val="28"/>
          <w:sz w:val="28"/>
          <w:szCs w:val="28"/>
          <w:rtl w:val="true"/>
          <w:lang w:bidi="ar-SA"/>
        </w:rPr>
        <w:t>التَّلَذُّذَ فِي الْعَاجِلِ وَيَعِدَ وَيُمَنِّيَ نَفْسَهُ التَّوْبَةَ فِي الاْجِلِ وَلِأَنَّهُ لاَ يَفِي بِمَا يَعِدُ مِنْ ذَلِكَ فَإِنَّ النُزُوعَ مِنَ التَّرَفُّهِ وَالتَّلَذُّذِ وَمُعَانَاةَ</w:t>
      </w:r>
      <w:r>
        <w:rPr>
          <w:rStyle w:val="FootnoteAnchor"/>
          <w:rtl w:val="true"/>
        </w:rPr>
        <w:footnoteReference w:id="704"/>
      </w:r>
      <w:r>
        <w:rPr>
          <w:rFonts w:ascii="Amiri" w:hAnsi="Amiri" w:eastAsia="Amiri" w:cs="Amiri"/>
          <w:color w:val="111111"/>
          <w:sz w:val="28"/>
          <w:sz w:val="28"/>
          <w:szCs w:val="28"/>
          <w:rtl w:val="true"/>
          <w:lang w:bidi="ar-SA"/>
        </w:rPr>
        <w:t xml:space="preserve">التَّوْبَةِ وَلاَ سِيَّمَا عِنْدَ الْكِبَرِ وَضَعْفِ الْبَدَنِ أَمْرٌ صَعْبٌ وَلاَ يُؤمَنُ عَلَى الاْءِنْسَانِ مَعَ مُدَافَعَتِهِ بِالتَّوْبَةِ أَنْ يُرْهِقَهُ الْمَوْتُ فَيَخْرُجَ مِنَ الدُّنْيَا غَيْرَ تَائِبٍ كَمَا قَدْ يَكُونُ عَلَى الْوَاحِدِ دَيْنٌ إِلَى أَجَلٍ وَقَدْ يَقْدِرُ عَلَى قَضَائِهِ فَلاَ يَزَالُ يُدَافِعُ بِذَلِكَ حَتَّى يَحِلَّ الْأَجَلُ وَقَدْ 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فَيَبْقَى الدَّيْنُ قَائِماً عَلَيْهِ فَكَانَ خَيْرَ الْأَشْيَاءِ لِلاْءِنْسَانِ أَنْ يُسْتَرَ عَنْهُ مَبْلَغُ عُمُرِهِ فَيَكُونَ طُولَ عُمُرِهِ يَتَرَقَّبُ الْمَوْتَ فَيَتْرُكَ الْمَعَاصِيَ وَيُؤثِرَ الْعَمَلَ الصَّالِحَ فَإِنْ قُلْتَ وَهَا هُوَ الاْنَ قَدْ سُتِرَ عَنْهُ مِقْدَارُ حَيَاتِهِ وَصَارَ يَتَرَقَّبُ الْمَوْتَ فِي كُلِّ سَاعَةٍ يُقَارِفُ الْفَوَاحِشَ وَيَنْتَهِكُ الْمَحَارِمَ</w:t>
      </w:r>
      <w:r>
        <w:rPr>
          <w:rStyle w:val="FootnoteAnchor"/>
          <w:rtl w:val="true"/>
        </w:rPr>
        <w:footnoteReference w:id="705"/>
      </w:r>
      <w:r>
        <w:rPr>
          <w:rFonts w:ascii="Amiri" w:hAnsi="Amiri" w:eastAsia="Amiri" w:cs="Amiri"/>
          <w:color w:val="111111"/>
          <w:sz w:val="28"/>
          <w:sz w:val="28"/>
          <w:szCs w:val="28"/>
          <w:rtl w:val="true"/>
          <w:lang w:bidi="ar-SA"/>
        </w:rPr>
        <w:t>قُلْنَا إِنَّ وَجْهَ التَّدْبِيرِ فِي هَذَا الْبَابِ هُوَ الَّذِي جَرَى عَلَيْهِ الْأَمْرُ فِيهِ فَإِنْ كَانَ الاْءِنْسَانُ مَعَ ذَلِكَ لاَ يَرْعَوِي</w:t>
      </w:r>
      <w:r>
        <w:rPr>
          <w:rStyle w:val="FootnoteAnchor"/>
          <w:rtl w:val="true"/>
        </w:rPr>
        <w:footnoteReference w:id="706"/>
      </w:r>
      <w:r>
        <w:rPr>
          <w:rFonts w:ascii="Amiri" w:hAnsi="Amiri" w:eastAsia="Amiri" w:cs="Amiri"/>
          <w:color w:val="111111"/>
          <w:sz w:val="28"/>
          <w:sz w:val="28"/>
          <w:szCs w:val="28"/>
          <w:rtl w:val="true"/>
          <w:lang w:bidi="ar-SA"/>
        </w:rPr>
        <w:t xml:space="preserve">وَلاَ يَنْصَرِفُ عَنِ الْمَسَاوِئِ فَإِنَّمَا ذَلِكَ مِنْ مَرَحِهِ وَمِنْ قَسَاوَةِ قَلْبِهِ لاَ مِنْ خَطَإٍ فِي التَّدْبِيرِكَمَا أَنَّ الطَّبِيبَ قَدْ يَصِفُ لِلْمَرِيضِ مَا يَنْتَفِعُ بِهِ فَإِنْ كَانَ الْمَرِيضُ مُخَالِفاً لِقَوْلِ الطَّبِيبِ </w:t>
      </w:r>
      <w:bookmarkStart w:id="420" w:name="pg14833_158584"/>
    </w:p>
    <w:p>
      <w:pPr>
        <w:pStyle w:val="BookText"/>
        <w:rPr/>
      </w:pPr>
      <w:bookmarkEnd w:id="420"/>
      <w:r>
        <w:rPr>
          <w:rFonts w:ascii="Amiri" w:hAnsi="Amiri" w:eastAsia="Amiri" w:cs="Amiri"/>
          <w:color w:val="111111"/>
          <w:sz w:val="28"/>
          <w:sz w:val="28"/>
          <w:szCs w:val="28"/>
          <w:rtl w:val="true"/>
          <w:lang w:bidi="ar-SA"/>
        </w:rPr>
        <w:t>لاَ يَعْمَلُ بِمَا يَأْمُرُهُ وَلاَ يَنْتَهِي عَمَّا يَنْهَاهُ عَنْهُ لَمْ يَنْتَفِعْ بِصِفَتِهِ وَلَمْ تَكُنِ الاْءِسَاءَةُ فِي ذَلِكَ لِلطَّبِيبِ بَلْ لِلْمَرِيضِ حَيْثُ لَمْ يَقْبَلْ مِنْهُ وَلَئِنْ كَانَ الاْءِنْسَانُ مَعَ تَرَقُّبِهِ لِلْمَوْتِ كُلَّ سَاعَةٍ لاَ يَمْتَنِعُ عَنِ الْمَعَاصِي فَإِنَّهُ لَوْ وَثِقَ بِطُولِ الْبَقَاءِ كَانَ أَحْرَى بِأَنْ يَخْرُجَ إِلَى الْكَبَائِرِ الْفَظِيعَةِ فَتَرَقُّبُ الْمَوْتِ عَلَى كُلِّ حَالٍ خَيْرٌ لَهُ مِنَ الثِّقَةِ بِالْبَقَاءِ ثُمَّ إِنَّ تَرَقُّبَ الْمَوْتِ وَإِنْ كَانَ صِنْفٌ مِنَ النَّاسِ يَلْهَوْنَ عَنْهُ وَلاَ يَتَّعِظُونَ بِهِ فَقَدْ يَتَّعِظُ بِهِ صِنْفٌ آخَرُ مِنْهُمْ وَيَنْزِعُونَ عَنِ الْمَعَاصِي وَيُؤثِرُونَ الْعَمَلَ الصَّالِحَ وَيَجُودُونَ بِالْأَمْوَالِ وَالْعَقَائِلِ</w:t>
      </w:r>
      <w:r>
        <w:rPr>
          <w:rStyle w:val="FootnoteAnchor"/>
          <w:rtl w:val="true"/>
        </w:rPr>
        <w:footnoteReference w:id="707"/>
      </w:r>
      <w:r>
        <w:rPr>
          <w:rFonts w:ascii="Amiri" w:hAnsi="Amiri" w:eastAsia="Amiri" w:cs="Amiri"/>
          <w:color w:val="111111"/>
          <w:sz w:val="28"/>
          <w:sz w:val="28"/>
          <w:szCs w:val="28"/>
          <w:rtl w:val="true"/>
          <w:lang w:bidi="ar-SA"/>
        </w:rPr>
        <w:t>النَّفِيسَةِ فِي الصَّدَقَةِ عَلَى الْفُقَرَاءِ وَالْمَسَاكِينِ فَلَمْ يَكُنْ مِنَ الْعَدْلِ أَنْ يُحْرَمَ هَؤلاَءِ الاِنْتِفَاعَ بِهَذِهِ الْخَصْلَةِ لِتَضْيِيعِ أُولَئِكَ حَظَّهُمْ مِنْهَا</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فقد وضح واتضح كلّ الوضوح أنّ ستر مدد الأعمار عن الخلق من جلايل النعم وأعظم ما منّ اللّه سبحانه به عليهم</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2733747_730472459"/>
      <w:bookmarkStart w:id="422" w:name="_Toc166"/>
      <w:bookmarkEnd w:id="421"/>
      <w:r>
        <w:rPr>
          <w:rtl w:val="true"/>
        </w:rPr>
        <w:t>وَخَلَّفَ لَكُمْ عِبَراً مِنْ آثَارِ الْمَاضِينَ قَبْلَكُمْ</w:t>
      </w:r>
      <w:bookmarkEnd w:id="422"/>
    </w:p>
    <w:p>
      <w:pPr>
        <w:pStyle w:val="BookText"/>
        <w:rPr/>
      </w:pPr>
      <w:r>
        <w:rPr>
          <w:rFonts w:ascii="Amiri" w:hAnsi="Amiri" w:eastAsia="Amiri" w:cs="Amiri"/>
          <w:color w:val="111111"/>
          <w:sz w:val="28"/>
          <w:sz w:val="28"/>
          <w:szCs w:val="28"/>
          <w:rtl w:val="true"/>
          <w:lang w:bidi="ar-SA"/>
        </w:rPr>
        <w:t>قال تعالى بعد ذكر طوفان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تَرَكْناها آيَةً فَهَلْ مِنْ مُدَّكِر</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فَجَعَلْناهُمْ سَلَفاً وَمَثَلاً لِلاْخِرِين</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423" w:name="pg14833_158585"/>
    </w:p>
    <w:p>
      <w:pPr>
        <w:pStyle w:val="BookText"/>
        <w:rPr/>
      </w:pPr>
      <w:bookmarkEnd w:id="423"/>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2733749_730472459"/>
      <w:bookmarkStart w:id="425" w:name="_Toc167"/>
      <w:bookmarkEnd w:id="424"/>
      <w:r>
        <w:rPr>
          <w:rtl w:val="true"/>
        </w:rPr>
        <w:t>مِنْ مُسْتَمْتَعِ خَلاَقِهِمْ وَمُسْتَفْسَحِ خَنَاقِهِمْ</w:t>
      </w:r>
      <w:bookmarkEnd w:id="425"/>
    </w:p>
    <w:p>
      <w:pPr>
        <w:pStyle w:val="BookText"/>
        <w:rPr/>
      </w:pPr>
      <w:r>
        <w:rPr>
          <w:rFonts w:ascii="Amiri" w:hAnsi="Amiri" w:eastAsia="Amiri" w:cs="Amiri"/>
          <w:color w:val="111111"/>
          <w:sz w:val="28"/>
          <w:sz w:val="28"/>
          <w:szCs w:val="28"/>
          <w:rtl w:val="true"/>
          <w:lang w:bidi="ar-SA"/>
        </w:rPr>
        <w:t>قال تعالى فى فرعون وقومه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أَهْلَكْنا قَبْلَهُمْ مِنْ قَرْنٍ هُمْ أَحْسَنُ أَثاثاً وَرِءْيا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أَهْلَكْنا مِنْ قَرْيَةٍ بَطِرَتْ مَعِيشَتَها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2733751_730472459"/>
      <w:bookmarkStart w:id="427" w:name="_Toc168"/>
      <w:bookmarkEnd w:id="426"/>
      <w:r>
        <w:rPr>
          <w:rtl w:val="true"/>
        </w:rPr>
        <w:t>أَرْهَقَتْهُمُ الْمَنَايَا دُونَ الاْمَالِ وَشَذَّبَهُمْ عَنْهَا تَخَرُّمُ الاْجَالِ</w:t>
      </w:r>
      <w:bookmarkEnd w:id="42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وَحِيلَ بَيْنَهُمْ وَبَيْنَ ما يَشْتَهُونَ كَما فُعِلَ بِأَشْياعِهِمْ مِنْ قَبْلُ إِنَّهُمْ كانُوا فِي شَكٍّ مُرِيب</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تخرّمهم ريب المنون فلم تكن</w:t>
      </w:r>
    </w:p>
    <w:p>
      <w:pPr>
        <w:pStyle w:val="BookText"/>
        <w:rPr/>
      </w:pPr>
      <w:r>
        <w:rPr>
          <w:rFonts w:ascii="IRNazanin" w:hAnsi="IRNazanin" w:eastAsia="IRNazanin"/>
          <w:color w:val="111111"/>
          <w:sz w:val="28"/>
          <w:sz w:val="28"/>
          <w:szCs w:val="28"/>
          <w:rtl w:val="true"/>
          <w:lang w:bidi="fa-IR"/>
        </w:rPr>
        <w:t>لتنفعهم جنّاتهم والحدائق</w:t>
      </w:r>
    </w:p>
    <w:p>
      <w:pPr>
        <w:pStyle w:val="BookText"/>
        <w:rPr/>
      </w:pPr>
      <w:r>
        <w:rPr>
          <w:rFonts w:ascii="Amiri" w:hAnsi="Amiri" w:eastAsia="Amiri" w:cs="Amiri"/>
          <w:color w:val="111111"/>
          <w:sz w:val="28"/>
          <w:sz w:val="28"/>
          <w:szCs w:val="28"/>
          <w:rtl w:val="true"/>
          <w:lang w:bidi="ar-SA"/>
        </w:rPr>
        <w:t>ولا حملتهم حين ولّوا بجمعهم</w:t>
      </w:r>
    </w:p>
    <w:p>
      <w:pPr>
        <w:pStyle w:val="BookText"/>
        <w:rPr/>
      </w:pPr>
      <w:r>
        <w:rPr>
          <w:rFonts w:ascii="IRNazanin" w:hAnsi="IRNazanin" w:eastAsia="IRNazanin"/>
          <w:color w:val="111111"/>
          <w:sz w:val="28"/>
          <w:sz w:val="28"/>
          <w:szCs w:val="28"/>
          <w:rtl w:val="true"/>
          <w:lang w:bidi="fa-IR"/>
        </w:rPr>
        <w:t>نجائبهم والصّافنات السّوابق</w:t>
      </w:r>
    </w:p>
    <w:p>
      <w:pPr>
        <w:pStyle w:val="BookText"/>
        <w:rPr/>
      </w:pPr>
      <w:r>
        <w:rPr>
          <w:rFonts w:ascii="IRNazanin" w:hAnsi="IRNazanin" w:eastAsia="IRNazanin"/>
          <w:color w:val="111111"/>
          <w:sz w:val="28"/>
          <w:sz w:val="28"/>
          <w:szCs w:val="28"/>
          <w:rtl w:val="true"/>
          <w:lang w:bidi="fa-IR"/>
        </w:rPr>
        <w:t>وزاحوا عن الأموال صفرا وخلّفوا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ذخائرهم بالرّغم منهم وفارقوا</w:t>
      </w:r>
      <w:r>
        <w:rPr>
          <w:rStyle w:val="FootnoteAnchor"/>
          <w:rtl w:val="true"/>
        </w:rPr>
        <w:footnoteReference w:id="718"/>
      </w:r>
      <w:bookmarkStart w:id="428" w:name="pg14833_158586"/>
    </w:p>
    <w:p>
      <w:pPr>
        <w:pStyle w:val="Heading3"/>
        <w:numPr>
          <w:ilvl w:val="2"/>
          <w:numId w:val="1"/>
        </w:numPr>
        <w:rPr/>
      </w:pPr>
      <w:bookmarkStart w:id="429" w:name="__RefHeading___Toc2733753_730472459"/>
      <w:bookmarkStart w:id="430" w:name="_Toc169"/>
      <w:bookmarkEnd w:id="428"/>
      <w:bookmarkEnd w:id="429"/>
      <w:r>
        <w:rPr>
          <w:rtl w:val="true"/>
        </w:rPr>
        <w:t>لَمْ يَمْهَدُوا فِي سَلاَمَةِ الْأَبْدَانِ</w:t>
      </w:r>
      <w:bookmarkEnd w:id="430"/>
    </w:p>
    <w:p>
      <w:pPr>
        <w:pStyle w:val="BookText"/>
        <w:rPr/>
      </w:pP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صِحَّتَكَ قَبْلَ سُقْمِك؛ الخبر</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2733755_730472459"/>
      <w:bookmarkStart w:id="432" w:name="_Toc170"/>
      <w:bookmarkEnd w:id="431"/>
      <w:r>
        <w:rPr>
          <w:rtl w:val="true"/>
        </w:rPr>
        <w:t>وَلَمْ يَعْتَبِرُوا فِي أُنُفِ الْأَوَانِ</w:t>
      </w:r>
      <w:bookmarkEnd w:id="432"/>
    </w:p>
    <w:p>
      <w:pPr>
        <w:pStyle w:val="BookText"/>
        <w:rPr/>
      </w:pPr>
      <w:r>
        <w:rPr>
          <w:rFonts w:ascii="Amiri" w:hAnsi="Amiri" w:eastAsia="Amiri" w:cs="Amiri"/>
          <w:color w:val="111111"/>
          <w:sz w:val="28"/>
          <w:sz w:val="28"/>
          <w:szCs w:val="28"/>
          <w:rtl w:val="true"/>
          <w:lang w:bidi="ar-SA"/>
        </w:rPr>
        <w:t>قال أبو عبداللّه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لما أكل من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 ما نهاه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 فذهب ليتنحى من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الشجرة برأسه فجرته إليها،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كان فرارك من قبل أن تأكل مني</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2733757_730472459"/>
      <w:bookmarkStart w:id="434" w:name="_Toc171"/>
      <w:bookmarkEnd w:id="433"/>
      <w:r>
        <w:rPr>
          <w:rtl w:val="true"/>
        </w:rPr>
        <w:t>فَهَلْ يَنْتَظِرُ أَهْلُ بَضَاضَةِ الشَّبَابِ إِلاَّ حَوَانِيَ الْهَرَمِ</w:t>
      </w:r>
      <w:bookmarkEnd w:id="434"/>
    </w:p>
    <w:p>
      <w:pPr>
        <w:pStyle w:val="BookText"/>
        <w:rPr/>
      </w:pPr>
      <w:r>
        <w:rPr>
          <w:rFonts w:ascii="Amiri" w:hAnsi="Amiri" w:eastAsia="Amiri" w:cs="Amiri"/>
          <w:color w:val="111111"/>
          <w:sz w:val="28"/>
          <w:sz w:val="28"/>
          <w:szCs w:val="28"/>
          <w:rtl w:val="true"/>
          <w:lang w:bidi="ar-SA"/>
        </w:rPr>
        <w:t>عن جعفر البرمكي أنّ السّفّاح نظر في المرآة، وكان من أجمل النّاس 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أقول كما قال سليمان بن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الملك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عمّرني طويلا في طاعتك ممتّعا 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كلامه حتّى سمع غلاما يقول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بيني وبينك شهران وخمسة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فتطيّر فما مضت الأيام حتّى أخذته الحمّى حتّى مات بعد شهرين وخمسة أيّام توفّي وهو ابن ثلاث وثلاثين</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435" w:name="pg14833_158587"/>
    </w:p>
    <w:p>
      <w:pPr>
        <w:pStyle w:val="Heading3"/>
        <w:numPr>
          <w:ilvl w:val="2"/>
          <w:numId w:val="1"/>
        </w:numPr>
        <w:rPr/>
      </w:pPr>
      <w:bookmarkStart w:id="436" w:name="__RefHeading___Toc2733759_730472459"/>
      <w:bookmarkStart w:id="437" w:name="_Toc172"/>
      <w:bookmarkEnd w:id="435"/>
      <w:bookmarkEnd w:id="436"/>
      <w:r>
        <w:rPr>
          <w:rtl w:val="true"/>
        </w:rPr>
        <w:t>وَأَهْلُ غَضَارَةِ الصِّحَّةِ إِلاَّ نَوَازِلَ السَّقَمِ وَأَهْلُ مُدَّةِ الْبَقَاءِ إِلاَّ آوِنَةَ الْفَنَاءِ</w:t>
      </w:r>
      <w:bookmarkEnd w:id="437"/>
    </w:p>
    <w:p>
      <w:pPr>
        <w:pStyle w:val="BookText"/>
        <w:rPr/>
      </w:pP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قَبْلَ هَرَمِكَ، وَحَيَاتَكَ قَبْلَ مَوْتِكَ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تنتظر أن 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ويقول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يأتيك في السّاعة الفلانيّةعزرائيل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قُرْبِ الزِّيَالِ وَأُزُوفِ الاِنْتِقَالِ وَعَلَزِ الْقَلَقِ وَأَلَمِ الْمَضَضِ وَغُصَصِ الْجَرَضِ</w:t>
      </w:r>
    </w:p>
    <w:p>
      <w:pPr>
        <w:pStyle w:val="BookText"/>
        <w:rPr/>
      </w:pPr>
      <w:r>
        <w:rPr>
          <w:rFonts w:ascii="Amiri" w:hAnsi="Amiri" w:eastAsia="Amiri" w:cs="Amiri"/>
          <w:color w:val="111111"/>
          <w:sz w:val="28"/>
          <w:sz w:val="28"/>
          <w:szCs w:val="28"/>
          <w:rtl w:val="true"/>
          <w:lang w:bidi="ar-SA"/>
        </w:rPr>
        <w:t xml:space="preserve">لقي عبيد بن الأبرص النعمان في يوم بؤسه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يقتل كلّ من لقيه ذاك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كان ذا لغيرك، أنشدني فربّما أعجبني شعرك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الحريض دون القريض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انشدني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اقفر من أهله ملحوب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أقفر من أهله عبيد</w:t>
      </w:r>
    </w:p>
    <w:p>
      <w:pPr>
        <w:pStyle w:val="BookText"/>
        <w:rPr/>
      </w:pPr>
      <w:r>
        <w:rPr>
          <w:rFonts w:ascii="Amiri" w:hAnsi="Amiri" w:eastAsia="Amiri" w:cs="Amiri"/>
          <w:color w:val="111111"/>
          <w:sz w:val="28"/>
          <w:sz w:val="28"/>
          <w:szCs w:val="28"/>
          <w:rtl w:val="true"/>
          <w:lang w:bidi="ar-SA"/>
        </w:rPr>
        <w:t>فاليوم لا يبدي ولا يعيد</w:t>
      </w:r>
    </w:p>
    <w:p>
      <w:pPr>
        <w:pStyle w:val="BookText"/>
        <w:rPr/>
      </w:pPr>
      <w:r>
        <w:rPr>
          <w:rFonts w:ascii="Amiri" w:hAnsi="Amiri" w:eastAsia="Amiri" w:cs="Amiri"/>
          <w:color w:val="111111"/>
          <w:sz w:val="28"/>
          <w:sz w:val="28"/>
          <w:szCs w:val="28"/>
          <w:rtl w:val="true"/>
          <w:lang w:bidi="ar-SA"/>
        </w:rPr>
        <w:t>فقتله ولطّخ بدمه الغريّين وكان بناهما على نديميه له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2733761_730472459"/>
      <w:bookmarkStart w:id="439" w:name="_Toc173"/>
      <w:bookmarkEnd w:id="438"/>
      <w:r>
        <w:rPr>
          <w:rtl w:val="true"/>
        </w:rPr>
        <w:t>وَتَلَفُّتِ الاِسْتِغَاثَةِ بِنُصْرَةِ الْحَفَدَةِ وَالْأَقْرِبَاءِ وَالْأَعِزَّةِ وَالْقُرَنَاءِ</w:t>
      </w:r>
      <w:bookmarkEnd w:id="43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سُوَيْدِ بْنِ غَفَلَةَ قَالَ قَالَ أَمِيرُالْمُؤمِنِينَ صلى‌الله‌عليه‌و‌آله إِنَّ ابْنَ آدَمَ إِذَا كَانَ فِي آخِرِ يَوْمٍ مِنْ أَيَّامِ الدُّنْيَا وَأَوَّلِ يَوْمٍ مِنْ أَيَّامِ الاْخِرَةِ مُثِّلَ لَهُ مَالُهُ وَوَلَدُهُ وَعَمَلُهُ فَيَلْتَفِتُ إِلَى مَالِهِ فَيَقُولُ وَاللّه‌ِ إِنِّي كُنْتُ عَلَيْكَ حَرِيصاً شَحِيحاً فَمَا لِي عِنْدَكَ فَيَقُولُ خُذْ مِنِّي كَفَنَكَ قَالَ فَيَلْتَفِتُ إِلَى وَلَدِهِ فَيَقُولُ وَاللّه‌ِ إِنِّي كُنْتُ لَكُمْ مُحِبّاً وَإِنِّي كُنْتُ عَلَيْكُمْ مُحَامِياً فَمَا ذَا لِي </w:t>
      </w:r>
      <w:bookmarkStart w:id="440" w:name="pg14833_158588"/>
    </w:p>
    <w:p>
      <w:pPr>
        <w:pStyle w:val="BookText"/>
        <w:rPr/>
      </w:pPr>
      <w:bookmarkEnd w:id="440"/>
      <w:r>
        <w:rPr>
          <w:rFonts w:ascii="Amiri" w:hAnsi="Amiri" w:eastAsia="Amiri" w:cs="Amiri"/>
          <w:color w:val="111111"/>
          <w:sz w:val="28"/>
          <w:sz w:val="28"/>
          <w:szCs w:val="28"/>
          <w:rtl w:val="true"/>
          <w:lang w:bidi="ar-SA"/>
        </w:rPr>
        <w:t>عِنْدَكُمْ فَيَقُولُونَ نُؤدِّيكَ إِلَى حُفْرَتِكَ نُوَارِيكَ فِيهَا قَالَ فَيَلْتَفِتُ إِلَى عَمَلِهِ فَيَقُولُ وَاللّه‌ِ</w:t>
      </w:r>
    </w:p>
    <w:p>
      <w:pPr>
        <w:pStyle w:val="BookText"/>
        <w:rPr/>
      </w:pPr>
      <w:r>
        <w:rPr>
          <w:rFonts w:ascii="Amiri" w:hAnsi="Amiri" w:eastAsia="Amiri" w:cs="Amiri"/>
          <w:color w:val="111111"/>
          <w:sz w:val="28"/>
          <w:sz w:val="28"/>
          <w:szCs w:val="28"/>
          <w:rtl w:val="true"/>
          <w:lang w:bidi="ar-SA"/>
        </w:rPr>
        <w:t>إِنِّي كُنْتُ فِيكَ لَزَاهِداً وَإِنْ كُنْتَ عَلَيَّ لَثَقِيلاً فَمَا ذَا عِنْدَكَ فَيَقُولُ أَنَا قَرِينُكَ فِي قَبْرِكَ وَيَوْمِ نَشْرِكَ حَتَّى أُعْرَضَ أَنَا وَأَنْتَ‌عَلَى رَبِّك</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أحاطت به آفاته وهمومه</w:t>
      </w:r>
    </w:p>
    <w:p>
      <w:pPr>
        <w:pStyle w:val="BookText"/>
        <w:rPr/>
      </w:pPr>
      <w:r>
        <w:rPr>
          <w:rFonts w:ascii="IRNazanin" w:hAnsi="IRNazanin" w:eastAsia="IRNazanin"/>
          <w:color w:val="111111"/>
          <w:sz w:val="28"/>
          <w:sz w:val="28"/>
          <w:szCs w:val="28"/>
          <w:rtl w:val="true"/>
          <w:lang w:bidi="fa-IR"/>
        </w:rPr>
        <w:t>وأبلس لما أعجزته المعاذر</w:t>
      </w:r>
    </w:p>
    <w:p>
      <w:pPr>
        <w:pStyle w:val="BookText"/>
        <w:rPr/>
      </w:pPr>
      <w:r>
        <w:rPr>
          <w:rFonts w:ascii="Amiri" w:hAnsi="Amiri" w:eastAsia="Amiri" w:cs="Amiri"/>
          <w:color w:val="111111"/>
          <w:sz w:val="28"/>
          <w:sz w:val="28"/>
          <w:szCs w:val="28"/>
          <w:rtl w:val="true"/>
          <w:lang w:bidi="ar-SA"/>
        </w:rPr>
        <w:t>فليس له من كربة الموت فارج</w:t>
      </w:r>
    </w:p>
    <w:p>
      <w:pPr>
        <w:pStyle w:val="BookText"/>
        <w:rPr/>
      </w:pPr>
      <w:r>
        <w:rPr>
          <w:rFonts w:ascii="Amiri" w:hAnsi="Amiri" w:eastAsia="Amiri" w:cs="Amiri"/>
          <w:color w:val="111111"/>
          <w:sz w:val="28"/>
          <w:sz w:val="28"/>
          <w:szCs w:val="28"/>
          <w:rtl w:val="true"/>
          <w:lang w:bidi="ar-SA"/>
        </w:rPr>
        <w:t>وليس له مما يحاذر ناصر</w:t>
      </w:r>
    </w:p>
    <w:p>
      <w:pPr>
        <w:pStyle w:val="BookText"/>
        <w:rPr/>
      </w:pPr>
      <w:r>
        <w:rPr>
          <w:rFonts w:ascii="Amiri" w:hAnsi="Amiri" w:eastAsia="Amiri" w:cs="Amiri"/>
          <w:color w:val="111111"/>
          <w:sz w:val="28"/>
          <w:sz w:val="28"/>
          <w:szCs w:val="28"/>
          <w:rtl w:val="true"/>
          <w:lang w:bidi="ar-SA"/>
        </w:rPr>
        <w:t>وقد جشأت خوف المنية نفسه</w:t>
      </w:r>
    </w:p>
    <w:p>
      <w:pPr>
        <w:pStyle w:val="BookText"/>
        <w:rPr/>
      </w:pPr>
      <w:r>
        <w:rPr>
          <w:rFonts w:ascii="Amiri" w:hAnsi="Amiri" w:eastAsia="Amiri" w:cs="Amiri"/>
          <w:color w:val="111111"/>
          <w:sz w:val="28"/>
          <w:sz w:val="28"/>
          <w:szCs w:val="28"/>
          <w:rtl w:val="true"/>
          <w:lang w:bidi="ar-SA"/>
        </w:rPr>
        <w:t>تردّدها دون اللّهاة الحناجر</w:t>
      </w:r>
      <w:r>
        <w:rPr>
          <w:rStyle w:val="FootnoteAnchor"/>
          <w:rtl w:val="true"/>
        </w:rPr>
        <w:footnoteReference w:id="725"/>
      </w:r>
    </w:p>
    <w:p>
      <w:pPr>
        <w:pStyle w:val="Heading3"/>
        <w:numPr>
          <w:ilvl w:val="2"/>
          <w:numId w:val="1"/>
        </w:numPr>
        <w:rPr/>
      </w:pPr>
      <w:bookmarkStart w:id="441" w:name="__RefHeading___Toc2733763_730472459"/>
      <w:bookmarkStart w:id="442" w:name="_Toc174"/>
      <w:bookmarkEnd w:id="441"/>
      <w:r>
        <w:rPr>
          <w:rtl w:val="true"/>
        </w:rPr>
        <w:t>فَهَلْ دَفَعَتِ الْأَقَارِبُ أَوْ نَفَعَتِ النَّوَاحِبُ</w:t>
      </w:r>
      <w:bookmarkEnd w:id="44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احتضر رجل فصاحت ابنته ففتح عينيه، وهو يكيد بنفسه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عزاء لا أبا لك إنّ شيئا</w:t>
      </w:r>
    </w:p>
    <w:p>
      <w:pPr>
        <w:pStyle w:val="BookText"/>
        <w:rPr/>
      </w:pPr>
      <w:r>
        <w:rPr>
          <w:rFonts w:ascii="Amiri" w:hAnsi="Amiri" w:eastAsia="Amiri" w:cs="Amiri"/>
          <w:color w:val="111111"/>
          <w:sz w:val="28"/>
          <w:sz w:val="28"/>
          <w:szCs w:val="28"/>
          <w:rtl w:val="true"/>
          <w:lang w:bidi="ar-SA"/>
        </w:rPr>
        <w:t>تولّى ليس يرجعه الحنين</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ما رؤي أحد وفّي من الإعظام والإجلال بعد موته، ما وفّيه الصاحب، فانّه لمّا جهّز ووضع في تابوته واخرج على أكتاف حامليه للصلاة عليه، قام الناس، بأجمعهم فقبّلوا الأرض بين يديه، وخرّقوا ثيابهم ولطموا وجوههم وبلغوا فيالنحيب عليه جهدهم</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صَرَفَتْ كَفَّ الْمَنِيَّةِ إِذْ أَتَتْ</w:t>
      </w:r>
    </w:p>
    <w:p>
      <w:pPr>
        <w:pStyle w:val="BookText"/>
        <w:rPr/>
      </w:pPr>
      <w:r>
        <w:rPr>
          <w:rFonts w:ascii="Amiri" w:hAnsi="Amiri" w:eastAsia="Amiri" w:cs="Amiri"/>
          <w:color w:val="111111"/>
          <w:sz w:val="28"/>
          <w:sz w:val="28"/>
          <w:szCs w:val="28"/>
          <w:rtl w:val="true"/>
          <w:lang w:bidi="ar-SA"/>
        </w:rPr>
        <w:t>مُبَادِرَةً تَهْوِي إِلَيْهِ الذَّخَائِرُ</w:t>
      </w:r>
    </w:p>
    <w:p>
      <w:pPr>
        <w:pStyle w:val="BookText"/>
        <w:rPr/>
      </w:pPr>
      <w:r>
        <w:rPr>
          <w:rFonts w:ascii="Amiri" w:hAnsi="Amiri" w:eastAsia="Amiri" w:cs="Amiri"/>
          <w:color w:val="111111"/>
          <w:sz w:val="28"/>
          <w:sz w:val="28"/>
          <w:szCs w:val="28"/>
          <w:rtl w:val="true"/>
          <w:lang w:bidi="ar-SA"/>
        </w:rPr>
        <w:t>وَلاَ دَفَعَتْ عَنْهُ الْحُصُونُ الَّتِي بَنَى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 بِهَا أَنْهَارَهَا وَالدَّسَاكِرُ</w:t>
      </w:r>
      <w:r>
        <w:rPr>
          <w:rStyle w:val="FootnoteAnchor"/>
          <w:rtl w:val="true"/>
        </w:rPr>
        <w:footnoteReference w:id="728"/>
      </w:r>
      <w:bookmarkStart w:id="443" w:name="pg14833_158589"/>
    </w:p>
    <w:p>
      <w:pPr>
        <w:pStyle w:val="BookText"/>
        <w:rPr/>
      </w:pPr>
      <w:bookmarkEnd w:id="443"/>
      <w:r>
        <w:rPr>
          <w:rFonts w:ascii="Amiri" w:hAnsi="Amiri" w:eastAsia="Amiri" w:cs="Amiri"/>
          <w:color w:val="111111"/>
          <w:sz w:val="28"/>
          <w:sz w:val="28"/>
          <w:szCs w:val="28"/>
          <w:rtl w:val="true"/>
          <w:lang w:bidi="ar-SA"/>
        </w:rPr>
        <w:t>وَلاَ قَارَعَتْ عَنْهُ الْمَنِيَّةَ خَبْلُهُوَلاَ طَمِعَتْ فِي الذَّبِّ عَنْهُ الْعَسَاكِر</w:t>
      </w:r>
      <w:r>
        <w:rPr>
          <w:rStyle w:val="FootnoteAnchor"/>
          <w:rtl w:val="true"/>
        </w:rPr>
        <w:footnoteReference w:id="729"/>
      </w:r>
    </w:p>
    <w:p>
      <w:pPr>
        <w:pStyle w:val="Heading3"/>
        <w:numPr>
          <w:ilvl w:val="2"/>
          <w:numId w:val="1"/>
        </w:numPr>
        <w:rPr/>
      </w:pPr>
      <w:bookmarkStart w:id="444" w:name="__RefHeading___Toc2733765_730472459"/>
      <w:bookmarkStart w:id="445" w:name="_Toc175"/>
      <w:bookmarkEnd w:id="444"/>
      <w:r>
        <w:rPr>
          <w:rtl w:val="true"/>
        </w:rPr>
        <w:t>وَقَدْ غُودِرَ فِي مَحَلَّةِ الْأَمْوَاتِ رَهِيناً وَفِي ضِيقِ الْمَضْجَعِ وَحِيداً</w:t>
      </w:r>
      <w:bookmarkEnd w:id="44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وَأَضْحَوْا رَمِيماً فِي التُّرَابِ وَأَقْفَرَتْ</w:t>
      </w:r>
    </w:p>
    <w:p>
      <w:pPr>
        <w:pStyle w:val="BookText"/>
        <w:rPr/>
      </w:pPr>
      <w:r>
        <w:rPr>
          <w:rFonts w:ascii="Amiri" w:hAnsi="Amiri" w:eastAsia="Amiri" w:cs="Amiri"/>
          <w:color w:val="111111"/>
          <w:sz w:val="28"/>
          <w:sz w:val="28"/>
          <w:szCs w:val="28"/>
          <w:rtl w:val="true"/>
          <w:lang w:bidi="ar-SA"/>
        </w:rPr>
        <w:t>مَجَالِسُ مِنْهُمْ عُطِّلَتْ وَمَقَاصِرُ</w:t>
      </w:r>
    </w:p>
    <w:p>
      <w:pPr>
        <w:pStyle w:val="BookText"/>
        <w:rPr/>
      </w:pPr>
      <w:r>
        <w:rPr>
          <w:rFonts w:ascii="Amiri" w:hAnsi="Amiri" w:eastAsia="Amiri" w:cs="Amiri"/>
          <w:color w:val="111111"/>
          <w:sz w:val="28"/>
          <w:sz w:val="28"/>
          <w:szCs w:val="28"/>
          <w:rtl w:val="true"/>
          <w:lang w:bidi="ar-SA"/>
        </w:rPr>
        <w:t>وَحَلُّوا بِدَارٍ لاَ تَزَاوُرَ بَيْنَهُمْ</w:t>
      </w:r>
    </w:p>
    <w:p>
      <w:pPr>
        <w:pStyle w:val="BookText"/>
        <w:rPr/>
      </w:pPr>
      <w:r>
        <w:rPr>
          <w:rFonts w:ascii="Amiri" w:hAnsi="Amiri" w:eastAsia="Amiri" w:cs="Amiri"/>
          <w:color w:val="111111"/>
          <w:sz w:val="28"/>
          <w:sz w:val="28"/>
          <w:szCs w:val="28"/>
          <w:rtl w:val="true"/>
          <w:lang w:bidi="ar-SA"/>
        </w:rPr>
        <w:t>وَأَنَّى لِسُكَّانِ الْقُبُورِ التَّزَاوُرُ</w:t>
      </w:r>
    </w:p>
    <w:p>
      <w:pPr>
        <w:pStyle w:val="BookText"/>
        <w:rPr/>
      </w:pPr>
      <w:r>
        <w:rPr>
          <w:rFonts w:ascii="Amiri" w:hAnsi="Amiri" w:eastAsia="Amiri" w:cs="Amiri"/>
          <w:color w:val="111111"/>
          <w:sz w:val="28"/>
          <w:sz w:val="28"/>
          <w:szCs w:val="28"/>
          <w:rtl w:val="true"/>
          <w:lang w:bidi="ar-SA"/>
        </w:rPr>
        <w:t>فَمَا إِنْ تَرَى إِلاَّ جُثًى قَدْ ثَوَوْا بِهَا</w:t>
      </w:r>
    </w:p>
    <w:p>
      <w:pPr>
        <w:pStyle w:val="BookText"/>
        <w:rPr/>
      </w:pPr>
      <w:r>
        <w:rPr>
          <w:rFonts w:ascii="Amiri" w:hAnsi="Amiri" w:eastAsia="Amiri" w:cs="Amiri"/>
          <w:color w:val="111111"/>
          <w:sz w:val="28"/>
          <w:sz w:val="28"/>
          <w:szCs w:val="28"/>
          <w:rtl w:val="true"/>
          <w:lang w:bidi="ar-SA"/>
        </w:rPr>
        <w:t>مُسَنَّمَةً تَسْفِي عَلَيْهَا الْأَعَاصِر</w:t>
      </w:r>
      <w:r>
        <w:rPr>
          <w:rStyle w:val="FootnoteAnchor"/>
          <w:rtl w:val="true"/>
        </w:rPr>
        <w:footnoteReference w:id="731"/>
      </w:r>
    </w:p>
    <w:p>
      <w:pPr>
        <w:pStyle w:val="Heading3"/>
        <w:numPr>
          <w:ilvl w:val="2"/>
          <w:numId w:val="1"/>
        </w:numPr>
        <w:rPr/>
      </w:pPr>
      <w:bookmarkStart w:id="446" w:name="__RefHeading___Toc2733767_730472459"/>
      <w:bookmarkStart w:id="447" w:name="_Toc176"/>
      <w:bookmarkEnd w:id="446"/>
      <w:r>
        <w:rPr>
          <w:rtl w:val="true"/>
        </w:rPr>
        <w:t>وَالْأَرْوَاحُ مُرْتَهَنَةً بِثِقَلِ أَعْبَائِهَا</w:t>
      </w:r>
      <w:bookmarkEnd w:id="44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أى محبوس بعمله حتّى يعامل بما يستحقّه ويجازي بما عمله إن عمل طاعة اثيب وإن عمل معصية عوقب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الْيَمِينِ</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مرهونة بعملها محبوسة به مطالبة بما كسبته من طاعة أو معصية، فالرّهن أخذ الشيء بأمر على أن لا يرد إلاّ بالخروج منه فكذلك هؤلاء الضّلال قد اخذوا برهن لافكاك له، والكسب هو كلّ ما يجتلب به نفع أو يدفع به ضرر ويدخل فيه الفعل والا يفعل</w:t>
      </w:r>
      <w:r>
        <w:rPr>
          <w:rFonts w:eastAsia="Amiri" w:cs="Amiri" w:ascii="Amiri" w:hAnsi="Amiri"/>
          <w:color w:val="111111"/>
          <w:sz w:val="28"/>
          <w:szCs w:val="28"/>
          <w:rtl w:val="true"/>
          <w:lang w:bidi="ar-SA"/>
        </w:rPr>
        <w:t xml:space="preserve">. </w:t>
      </w:r>
      <w:bookmarkStart w:id="448" w:name="pg14833_158590"/>
    </w:p>
    <w:p>
      <w:pPr>
        <w:pStyle w:val="BookText"/>
        <w:rPr/>
      </w:pPr>
      <w:bookmarkEnd w:id="448"/>
      <w:r>
        <w:rPr>
          <w:rFonts w:ascii="Amiri" w:hAnsi="Amiri" w:eastAsia="Amiri" w:cs="Amiri"/>
          <w:color w:val="111111"/>
          <w:sz w:val="28"/>
          <w:sz w:val="28"/>
          <w:szCs w:val="28"/>
          <w:rtl w:val="true"/>
          <w:lang w:bidi="ar-SA"/>
        </w:rPr>
        <w:t>ثمّ استثنى سبحانه أصحاب اليمين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اليمين، وهم الذينيعطون كتبهم بأيمانهم قال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وشيعتنا أصحاب اليمين</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2733769_730472459"/>
      <w:bookmarkStart w:id="450" w:name="_Toc177"/>
      <w:bookmarkEnd w:id="449"/>
      <w:r>
        <w:rPr>
          <w:rtl w:val="true"/>
        </w:rPr>
        <w:t>مُوقِنَةً بِغَيْبِ أَنْبَائِهَا</w:t>
      </w:r>
      <w:bookmarkEnd w:id="450"/>
    </w:p>
    <w:p>
      <w:pPr>
        <w:pStyle w:val="BookText"/>
        <w:rPr/>
      </w:pPr>
      <w:r>
        <w:rPr>
          <w:rFonts w:ascii="Amiri" w:hAnsi="Amiri" w:eastAsia="Amiri" w:cs="Amiri"/>
          <w:color w:val="111111"/>
          <w:sz w:val="28"/>
          <w:sz w:val="28"/>
          <w:szCs w:val="28"/>
          <w:rtl w:val="true"/>
          <w:lang w:bidi="ar-SA"/>
        </w:rPr>
        <w:t>أى متيقّنة بالأخبار الغيبية التي أخبر بها الرّسل وأنبأ بها الكتب من أخبار القيامة من البرزخ والبعث والحساب والكتاب والجنّة والنّار وساير ما كانت غايبة عنه مختفية له حتّى رآها بحسّ العين فحصل له اليقين بعد ما كانت منها في ريب وظنّ،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إِنَّ وَعْدَ اللّه‌ِ حَقٌّ وَالسَّاعَةُ لا رَيْبَ فِيها قُلْتُمْ ما نَدْرِي مَا السَّاعَةُ إِنْ نَظُنُّ إِلاَّ ظَنًّا وَما نَحْنُ بِمُسْتَيْقِنِينَ</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حكاية عن الكفّار والمجرمين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نَخُوضُ مَعَ الْخائِضِينَ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أَتانَا الْيَقِينُ</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أى كنّا نكذّب يوم الجزاء حتّى جاءنا العلم اليقين بأن عاينّاه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في حقّ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يُؤمِنُونَ بِالْغَيْبِ وَيُقِيمُونَ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يُؤمِنُونَ بِما أُنْزِلَ إِلَيْكَ وَما أُنْزِلَ مِنْ قَبْلِكَ وَبِالاْخِرَةِ هُمْ يُوقِنُونَ</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 وإنّما خصّهم بالأيقان بالآخرة وإن كان الايمان بالغيب قد شملها لما كان من كفر المشركين بها وجحدهم ايّاها في نحو ما حكى عنهم في قوله</w:t>
      </w:r>
      <w:r>
        <w:rPr>
          <w:rFonts w:eastAsia="Amiri" w:cs="Amiri" w:ascii="Amiri" w:hAnsi="Amiri"/>
          <w:color w:val="111111"/>
          <w:sz w:val="28"/>
          <w:szCs w:val="28"/>
          <w:rtl w:val="true"/>
          <w:lang w:bidi="ar-SA"/>
        </w:rPr>
        <w:t xml:space="preserve">: </w:t>
      </w:r>
      <w:bookmarkStart w:id="451" w:name="pg14833_158591"/>
    </w:p>
    <w:p>
      <w:pPr>
        <w:pStyle w:val="BookText"/>
        <w:rPr/>
      </w:pPr>
      <w:bookmarkEnd w:id="4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هِيَ إِلاَّ حَياتُنَا الدُّنْيا نَمُوتُ وَنَحْيا</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في تخصيصهم بذلك مدح عظيم</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متمّم بن نويرة في أخيه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تفرقنا كأنّي ومالكا</w:t>
      </w:r>
    </w:p>
    <w:p>
      <w:pPr>
        <w:pStyle w:val="BookText"/>
        <w:rPr/>
      </w:pPr>
      <w:r>
        <w:rPr>
          <w:rFonts w:ascii="Amiri" w:hAnsi="Amiri" w:eastAsia="Amiri" w:cs="Amiri"/>
          <w:color w:val="111111"/>
          <w:sz w:val="28"/>
          <w:sz w:val="28"/>
          <w:szCs w:val="28"/>
          <w:rtl w:val="true"/>
          <w:lang w:bidi="ar-SA"/>
        </w:rPr>
        <w:t>لطول اجتماع لم نبت ليلة معا</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وفي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على رسم القريب كأنّما</w:t>
      </w:r>
    </w:p>
    <w:p>
      <w:pPr>
        <w:pStyle w:val="BookText"/>
        <w:rPr/>
      </w:pPr>
      <w:r>
        <w:rPr>
          <w:rFonts w:ascii="IRNazanin" w:hAnsi="IRNazanin" w:eastAsia="IRNazanin"/>
          <w:color w:val="111111"/>
          <w:sz w:val="28"/>
          <w:sz w:val="28"/>
          <w:szCs w:val="28"/>
          <w:rtl w:val="true"/>
          <w:lang w:bidi="fa-IR"/>
        </w:rPr>
        <w:t>أمرّ على رسم امرئ ما أناسبه</w:t>
      </w:r>
      <w:r>
        <w:rPr>
          <w:rStyle w:val="FootnoteAnchor"/>
          <w:rtl w:val="true"/>
        </w:rPr>
        <w:footnoteReference w:id="741"/>
      </w:r>
    </w:p>
    <w:p>
      <w:pPr>
        <w:pStyle w:val="Heading3"/>
        <w:numPr>
          <w:ilvl w:val="2"/>
          <w:numId w:val="1"/>
        </w:numPr>
        <w:rPr/>
      </w:pPr>
      <w:bookmarkStart w:id="452" w:name="__RefHeading___Toc2733771_730472459"/>
      <w:bookmarkStart w:id="453" w:name="_Toc178"/>
      <w:bookmarkEnd w:id="452"/>
      <w:r>
        <w:rPr>
          <w:rtl w:val="true"/>
        </w:rPr>
        <w:t>لاَ تُسْتَزَادُ مِنْ صَالِحِ عَمَلِهَا وَلاَ تُسْتَعْتَبُ مِنْ سَيِّئِ زَلَلِهَا</w:t>
      </w:r>
      <w:bookmarkEnd w:id="453"/>
    </w:p>
    <w:p>
      <w:pPr>
        <w:pStyle w:val="BookText"/>
        <w:rPr/>
      </w:pPr>
      <w:r>
        <w:rPr>
          <w:rFonts w:ascii="Amiri" w:hAnsi="Amiri" w:eastAsia="Amiri" w:cs="Amiri"/>
          <w:color w:val="111111"/>
          <w:sz w:val="28"/>
          <w:sz w:val="28"/>
          <w:szCs w:val="28"/>
          <w:rtl w:val="true"/>
          <w:lang w:bidi="ar-SA"/>
        </w:rPr>
        <w:t>أى لا يطلب منها زيادة في العمل الصّالح ولا يطلب منها التّوبة من العمل القبيح كما كان يطلب ذلك منها في الدّنيا وذلك لأنّ التّكليف والعمل إنّما هو في الدّنيا والآخرة دار الجزاء لا تكليف فيها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يُخْرَجُونَ مِنْها وَلا هُمْ يُسْتَعْتَبُونَ</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أى لا يخرجون من النّار ولا يطلب منهم الاعتاب والاعتذار لما قلناه من أنّ التكليف قد زال،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يَنْفَعُ الَّذِينَ ظَلَمُوا مَعْذِرَتُهُمْ وَلا هُمْ يُسْتَعْتَبُونَ</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أنّهم لا يطلب منهم التّوبة والمعذرة فكذلك لا ينفعهم الاعتذار والانابة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يَصْبِرُوا فَالنَّارُ مَثْوىً لَهُمْ وَإِنْ يَسْتَعْتِبُوا فَما هُمْ مِنَ الْمُعْتَبِينَ</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إن يطلبوا إزالة اللوم والعقوبة ويسألوا رضا اللّه عنهم فليس لهم طريق إلى</w:t>
      </w:r>
      <w:bookmarkStart w:id="454" w:name="pg14833_158592"/>
    </w:p>
    <w:p>
      <w:pPr>
        <w:pStyle w:val="BookText"/>
        <w:rPr/>
      </w:pPr>
      <w:bookmarkEnd w:id="454"/>
      <w:r>
        <w:rPr>
          <w:rFonts w:ascii="Amiri" w:hAnsi="Amiri" w:eastAsia="Amiri" w:cs="Amiri"/>
          <w:color w:val="111111"/>
          <w:sz w:val="28"/>
          <w:sz w:val="28"/>
          <w:szCs w:val="28"/>
          <w:rtl w:val="true"/>
          <w:lang w:bidi="ar-SA"/>
        </w:rPr>
        <w:t>الاعتاب ولا لهم نجاة من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أوردته</w:t>
      </w:r>
      <w:r>
        <w:rPr>
          <w:rStyle w:val="FootnoteAnchor"/>
          <w:rtl w:val="true"/>
        </w:rPr>
        <w:footnoteReference w:id="745"/>
      </w:r>
      <w:r>
        <w:rPr>
          <w:rFonts w:ascii="Amiri" w:hAnsi="Amiri" w:eastAsia="Amiri" w:cs="Amiri"/>
          <w:color w:val="111111"/>
          <w:sz w:val="28"/>
          <w:sz w:val="28"/>
          <w:szCs w:val="28"/>
          <w:rtl w:val="true"/>
          <w:lang w:bidi="ar-SA"/>
        </w:rPr>
        <w:t>بعد عزّ ومنعة موارد سوء ما لهنّ مصادر</w:t>
      </w:r>
    </w:p>
    <w:p>
      <w:pPr>
        <w:pStyle w:val="BookText"/>
        <w:rPr/>
      </w:pPr>
      <w:r>
        <w:rPr>
          <w:rFonts w:ascii="Amiri" w:hAnsi="Amiri" w:eastAsia="Amiri" w:cs="Amiri"/>
          <w:color w:val="111111"/>
          <w:sz w:val="28"/>
          <w:sz w:val="28"/>
          <w:szCs w:val="28"/>
          <w:rtl w:val="true"/>
          <w:lang w:bidi="ar-SA"/>
        </w:rPr>
        <w:t>فلمّا رأى أن لا نجاة وأنّههو الموت لا ينجيه منه الموازر</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تندّم لو يغنيه طول ندامةعليه وأبكته الذّنوب الكبائر</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 ارْجِعُونِ 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الاستزادة والاستعتاب قبل الموت، فكلّ يوم ملك ينادي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الخير أتمّ وأبشر، ويا صاحب الشرّ انزع وأقصر</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2733773_730472459"/>
      <w:bookmarkStart w:id="456" w:name="_Toc179"/>
      <w:bookmarkEnd w:id="455"/>
      <w:r>
        <w:rPr>
          <w:rtl w:val="true"/>
        </w:rPr>
        <w:t>أَ وَلَسْتُمْ أَبْنَاءَ الْقَوْمِ وَالاْبَاءَ وَإِخْوَانَهُمْ وَالْأَقْرِبَاءَ</w:t>
      </w:r>
      <w:bookmarkEnd w:id="456"/>
    </w:p>
    <w:p>
      <w:pPr>
        <w:pStyle w:val="BookText"/>
        <w:rPr/>
      </w:pPr>
      <w:r>
        <w:rPr>
          <w:rFonts w:ascii="Amiri" w:hAnsi="Amiri" w:eastAsia="Amiri" w:cs="Amiri"/>
          <w:color w:val="111111"/>
          <w:sz w:val="28"/>
          <w:sz w:val="28"/>
          <w:szCs w:val="28"/>
          <w:rtl w:val="true"/>
          <w:lang w:bidi="ar-SA"/>
        </w:rPr>
        <w:t xml:space="preserve">الذين وصفنا حالهم وشرحنا 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الآباء وإخوانهم والأقرباء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في بطون الأرض بعد ظهورها</w:t>
      </w:r>
    </w:p>
    <w:p>
      <w:pPr>
        <w:pStyle w:val="BookText"/>
        <w:rPr/>
      </w:pPr>
      <w:r>
        <w:rPr>
          <w:rFonts w:ascii="Amiri" w:hAnsi="Amiri" w:eastAsia="Amiri" w:cs="Amiri"/>
          <w:color w:val="111111"/>
          <w:sz w:val="28"/>
          <w:sz w:val="28"/>
          <w:szCs w:val="28"/>
          <w:rtl w:val="true"/>
          <w:lang w:bidi="ar-SA"/>
        </w:rPr>
        <w:t>محاسنهم فيها بوال</w:t>
      </w:r>
      <w:r>
        <w:rPr>
          <w:rStyle w:val="FootnoteAnchor"/>
          <w:rtl w:val="true"/>
        </w:rPr>
        <w:footnoteReference w:id="750"/>
      </w:r>
      <w:r>
        <w:rPr>
          <w:rFonts w:ascii="IRNazanin" w:hAnsi="IRNazanin" w:eastAsia="IRNazanin"/>
          <w:color w:val="111111"/>
          <w:sz w:val="28"/>
          <w:sz w:val="28"/>
          <w:szCs w:val="28"/>
          <w:rtl w:val="true"/>
          <w:lang w:bidi="fa-IR"/>
        </w:rPr>
        <w:t>دواثر</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خلت دورهم منهم وأقوت عراصهموساقتهم نحو المنايا المقادر</w:t>
      </w:r>
    </w:p>
    <w:p>
      <w:pPr>
        <w:pStyle w:val="BookText"/>
        <w:rPr/>
      </w:pPr>
      <w:r>
        <w:rPr>
          <w:rFonts w:ascii="Amiri" w:hAnsi="Amiri" w:eastAsia="Amiri" w:cs="Amiri"/>
          <w:color w:val="111111"/>
          <w:sz w:val="28"/>
          <w:sz w:val="28"/>
          <w:szCs w:val="28"/>
          <w:rtl w:val="true"/>
          <w:lang w:bidi="ar-SA"/>
        </w:rPr>
        <w:t>وخلّوا عن الدّنيا وما جمعوا لهاوضمّنهم تحت التراب الحفاير</w:t>
      </w:r>
      <w:r>
        <w:rPr>
          <w:rStyle w:val="FootnoteAnchor"/>
          <w:rtl w:val="true"/>
        </w:rPr>
        <w:footnoteReference w:id="752"/>
      </w:r>
      <w:r>
        <w:rPr>
          <w:rFonts w:ascii="IRNazanin" w:hAnsi="IRNazanin" w:eastAsia="IRNazanin"/>
          <w:color w:val="111111"/>
          <w:sz w:val="28"/>
          <w:sz w:val="28"/>
          <w:szCs w:val="28"/>
          <w:rtl w:val="true"/>
          <w:lang w:bidi="fa-IR"/>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فلكم اليوم بالقوم اعتبار، وسوف تحلّون مثلهم دار البوار، فالبدار البدار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فلكم اليوم بالقوم اعتبار، وسوف تحلّون مثلهم دار البوار، فالبدار البدار </w:t>
      </w:r>
    </w:p>
    <w:p>
      <w:pPr>
        <w:pStyle w:val="BookText"/>
        <w:rPr/>
      </w:pPr>
      <w:r>
        <w:rPr>
          <w:rFonts w:ascii="Amiri" w:hAnsi="Amiri" w:eastAsia="Amiri" w:cs="Amiri"/>
          <w:color w:val="111111"/>
          <w:sz w:val="28"/>
          <w:sz w:val="28"/>
          <w:szCs w:val="28"/>
          <w:rtl w:val="true"/>
          <w:lang w:bidi="ar-SA"/>
        </w:rPr>
        <w:t>والحذار الحذار من الدّنيا ومكايدها وما نصبت لكم من مصايدها، وتجلّى لكم من زينتها واستشرف لكم من فتنتها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دون ما عاينت من فجعاتها</w:t>
      </w:r>
    </w:p>
    <w:p>
      <w:pPr>
        <w:pStyle w:val="BookText"/>
        <w:rPr/>
      </w:pPr>
      <w:r>
        <w:rPr>
          <w:rFonts w:ascii="IRNazanin" w:hAnsi="IRNazanin" w:eastAsia="IRNazanin"/>
          <w:color w:val="111111"/>
          <w:sz w:val="28"/>
          <w:sz w:val="28"/>
          <w:szCs w:val="28"/>
          <w:rtl w:val="true"/>
          <w:lang w:bidi="fa-IR"/>
        </w:rPr>
        <w:t>إلى رفضها داع وبالزّهد آمر</w:t>
      </w:r>
    </w:p>
    <w:p>
      <w:pPr>
        <w:pStyle w:val="BookText"/>
        <w:rPr/>
      </w:pPr>
      <w:r>
        <w:rPr>
          <w:rFonts w:ascii="Amiri" w:hAnsi="Amiri" w:eastAsia="Amiri" w:cs="Amiri"/>
          <w:color w:val="111111"/>
          <w:sz w:val="28"/>
          <w:sz w:val="28"/>
          <w:szCs w:val="28"/>
          <w:rtl w:val="true"/>
          <w:lang w:bidi="ar-SA"/>
        </w:rPr>
        <w:t>فجدّ ولا تغفل فعيشك زائل</w:t>
      </w:r>
    </w:p>
    <w:p>
      <w:pPr>
        <w:pStyle w:val="BookText"/>
        <w:rPr/>
      </w:pPr>
      <w:r>
        <w:rPr>
          <w:rFonts w:ascii="Amiri" w:hAnsi="Amiri" w:eastAsia="Amiri" w:cs="Amiri"/>
          <w:color w:val="111111"/>
          <w:sz w:val="28"/>
          <w:sz w:val="28"/>
          <w:szCs w:val="28"/>
          <w:rtl w:val="true"/>
          <w:lang w:bidi="ar-SA"/>
        </w:rPr>
        <w:t>وأنت إلى دار المنيّة صائر</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قال الأمير الميكالي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يلذّ طعم العيش نفس</w:t>
      </w:r>
    </w:p>
    <w:p>
      <w:pPr>
        <w:pStyle w:val="BookText"/>
        <w:rPr/>
      </w:pPr>
      <w:r>
        <w:rPr>
          <w:rFonts w:ascii="IRNazanin" w:hAnsi="IRNazanin" w:eastAsia="IRNazanin"/>
          <w:color w:val="111111"/>
          <w:sz w:val="28"/>
          <w:sz w:val="28"/>
          <w:szCs w:val="28"/>
          <w:rtl w:val="true"/>
          <w:lang w:bidi="fa-IR"/>
        </w:rPr>
        <w:t>غدات أترابها تحت التّراب</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فهل يحرص عليها لبيب، أو يسرّ بلذّتها أريب، وهو على ثقة من فنائها وغير طامع في بقائها، أم كيف تنام عين من يخشى البيات أو تسكن نفس من يتوقّع الممات</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تَحْتَذُونَ أَمْثِلَتَهُمْ وَتَرْكَبُونَ قِدَّتَهُمْ وَتَطَئُونَ جَادَّتَهُمْ فَالْقُلُوبُ قَاسِيَةٌ عَنْ حَظِّهَا لاَهِيَةٌ عَنْ رُشْدِهَا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ما أَرْسَلْنا مِنْ قَبْلِكَ فِي قَرْيَةٍ مِنْ نَذِيرٍ إِلاَّ قالَ مُتْرَفُوها إِنَّا</w:t>
      </w:r>
    </w:p>
    <w:p>
      <w:pPr>
        <w:pStyle w:val="BookText"/>
        <w:rPr/>
      </w:pPr>
      <w:r>
        <w:rPr>
          <w:rFonts w:ascii="Amiri" w:hAnsi="Amiri" w:eastAsia="Amiri" w:cs="Amiri"/>
          <w:color w:val="111111"/>
          <w:sz w:val="28"/>
          <w:sz w:val="28"/>
          <w:szCs w:val="28"/>
          <w:rtl w:val="true"/>
          <w:lang w:bidi="ar-SA"/>
        </w:rPr>
        <w:t>وَجَدْنا آباءَنا عَلى أُمَّةٍ وَإِنَّا عَلى آثارِهِمْ مُقْتَدُون</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وَلَدَيْنا كِتابٌ يَنْطِقُ بِالْحَقِّ وَهُمْ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قُلُوبُهُمْ فِي غَمْرَةٍمِنْ هذا وَلَهُمْ أَعْمالٌ مِنْ دُونِ ذلِكَ هُمْ لَها عامِلُون</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قَسَتْ قُلُوبُكُمْ مِنْ بَعْدِ ذلِكَ فَهِيَ كَالْحِجارَةِ أَوْ أَشَدُّ قَسْوَةً وَإِنَّ </w:t>
      </w:r>
      <w:bookmarkStart w:id="457" w:name="pg14833_158594"/>
    </w:p>
    <w:p>
      <w:pPr>
        <w:pStyle w:val="BookText"/>
        <w:rPr/>
      </w:pPr>
      <w:bookmarkEnd w:id="457"/>
      <w:r>
        <w:rPr>
          <w:rFonts w:ascii="Amiri" w:hAnsi="Amiri" w:eastAsia="Amiri" w:cs="Amiri"/>
          <w:color w:val="111111"/>
          <w:sz w:val="28"/>
          <w:sz w:val="28"/>
          <w:szCs w:val="28"/>
          <w:rtl w:val="true"/>
          <w:lang w:bidi="ar-SA"/>
        </w:rPr>
        <w:t>مِنَ الْحِجارَةِ لَما يَتَفَجَّرُ مِنْهُ الْأَنْهارُ وَإِنَّ مِنْها لَما يَشَّقَّقُ فَيَخْرُجُ مِنْهُ الْماءُ وَإِنَّ مِنْها لَما يَهْبِطُ مِنْ خَشْيَةِ اللّه‌ِ وَمَا اللّه‌ُ بِغافِلٍ عَمَّا تَعْمَلُون</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لاهِيَةً قُلُوبُهُمْ وَأَسَرُّوا النَّجْوَى الَّذِينَ ظَلَمُوا</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2733775_730472459"/>
      <w:bookmarkStart w:id="459" w:name="_Toc180"/>
      <w:bookmarkEnd w:id="458"/>
      <w:r>
        <w:rPr>
          <w:rtl w:val="true"/>
        </w:rPr>
        <w:t>سَالِكَةٌ فِي غَيْرِ مِضْمَارِهَا</w:t>
      </w:r>
      <w:bookmarkEnd w:id="45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نَخُوضُ مَعَ الْخائِضِينَ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نُكَذِّبُ بِيَوْمِ الدِّين</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2733777_730472459"/>
      <w:bookmarkStart w:id="461" w:name="_Toc181"/>
      <w:bookmarkEnd w:id="460"/>
      <w:r>
        <w:rPr>
          <w:rtl w:val="true"/>
        </w:rPr>
        <w:t>كَأَنَّ الْمَعْنِيَّ سِوَاهَا وَكَأَنَّ الرُّشْدَ فِي إِحْرَازِ دُنْيَاهَا</w:t>
      </w:r>
      <w:bookmarkEnd w:id="461"/>
    </w:p>
    <w:p>
      <w:pPr>
        <w:pStyle w:val="BookText"/>
        <w:rPr/>
      </w:pPr>
      <w:r>
        <w:rPr>
          <w:rFonts w:ascii="Amiri" w:hAnsi="Amiri" w:eastAsia="Amiri" w:cs="Amiri"/>
          <w:color w:val="111111"/>
          <w:sz w:val="28"/>
          <w:sz w:val="28"/>
          <w:szCs w:val="28"/>
          <w:rtl w:val="true"/>
          <w:lang w:bidi="ar-SA"/>
        </w:rPr>
        <w:t xml:space="preserve">فيا عاقلا راحلا ولبيبا جاهلا ومتيقظا غافلا ما هذه الحيرة والسبيل واضح والمشير ناصح، والصّواب لائح، عقلت فاغفلت وأعرفت فأنكرت، وعلمت فامهلت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فاهملت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الدّاء الذي عزّ دواؤه، والمرض الذي لا يرجى شفاؤه إلى كم ذا التشاغل بالتّجاير والأرباح إلى كم ذا التّهوّر بالسّرور والأفراح، وحتّام التّغرير بالسّلامة في مراكب النّياح، كيف تتهنّأ بحياتك وهي مطيّتك إلى مماتك أم كيف تسيغ طعامك وأنت منتظر حمامك</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ولم تتزوّد للرّحيل وقد دنا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على حال وشيكا مسافر</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تخرّب ما يبقى وتعمر فانياولا ذاك موفور ولا ذاك عامر</w:t>
      </w:r>
    </w:p>
    <w:p>
      <w:pPr>
        <w:pStyle w:val="BookText"/>
        <w:rPr/>
      </w:pPr>
      <w:r>
        <w:rPr>
          <w:rFonts w:ascii="Amiri" w:hAnsi="Amiri" w:eastAsia="Amiri" w:cs="Amiri"/>
          <w:color w:val="111111"/>
          <w:sz w:val="28"/>
          <w:sz w:val="28"/>
          <w:szCs w:val="28"/>
          <w:rtl w:val="true"/>
          <w:lang w:bidi="ar-SA"/>
        </w:rPr>
        <w:t>وهل لك إن وافاك حتفك بغتةولم تكتسب خيراً لدى اللّه عاذر</w:t>
      </w:r>
    </w:p>
    <w:p>
      <w:pPr>
        <w:pStyle w:val="BookText"/>
        <w:rPr/>
      </w:pPr>
      <w:r>
        <w:rPr>
          <w:rFonts w:ascii="Amiri" w:hAnsi="Amiri" w:eastAsia="Amiri" w:cs="Amiri"/>
          <w:color w:val="111111"/>
          <w:sz w:val="28"/>
          <w:sz w:val="28"/>
          <w:szCs w:val="28"/>
          <w:rtl w:val="true"/>
          <w:lang w:bidi="ar-SA"/>
        </w:rPr>
        <w:t>أ ترضى بأن تفنى الحياة وتنقضيودينك منقوص ومالك وافر</w:t>
      </w:r>
    </w:p>
    <w:p>
      <w:pPr>
        <w:pStyle w:val="BookText"/>
        <w:rPr/>
      </w:pPr>
      <w:r>
        <w:rPr>
          <w:rFonts w:ascii="Amiri" w:hAnsi="Amiri" w:eastAsia="Amiri" w:cs="Amiri"/>
          <w:color w:val="111111"/>
          <w:sz w:val="28"/>
          <w:sz w:val="28"/>
          <w:szCs w:val="28"/>
          <w:rtl w:val="true"/>
          <w:lang w:bidi="ar-SA"/>
        </w:rPr>
        <w:t>فيا ويح نفسى كم أسوّف توبتيوعمرى فان والرّدى</w:t>
      </w:r>
      <w:r>
        <w:rPr>
          <w:rStyle w:val="FootnoteAnchor"/>
          <w:rtl w:val="true"/>
        </w:rPr>
        <w:footnoteReference w:id="766"/>
      </w:r>
      <w:r>
        <w:rPr>
          <w:rFonts w:ascii="Amiri" w:hAnsi="Amiri" w:eastAsia="Amiri" w:cs="Amiri"/>
          <w:color w:val="111111"/>
          <w:sz w:val="28"/>
          <w:sz w:val="28"/>
          <w:szCs w:val="28"/>
          <w:rtl w:val="true"/>
          <w:lang w:bidi="ar-SA"/>
        </w:rPr>
        <w:t>لي ناظر</w:t>
      </w:r>
    </w:p>
    <w:p>
      <w:pPr>
        <w:pStyle w:val="BookText"/>
        <w:rPr/>
      </w:pPr>
      <w:r>
        <w:rPr>
          <w:rFonts w:ascii="Amiri" w:hAnsi="Amiri" w:eastAsia="Amiri" w:cs="Amiri"/>
          <w:color w:val="111111"/>
          <w:sz w:val="28"/>
          <w:sz w:val="28"/>
          <w:szCs w:val="28"/>
          <w:rtl w:val="true"/>
          <w:lang w:bidi="ar-SA"/>
        </w:rPr>
        <w:t>وكلّ الذي أسلفت في الصّحف مثبتيجازي عليه عادل الحكم قاهر</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مليك عزيز لا يردّ قضاؤهعليم حكيم نافذ الأمر قادر</w:t>
      </w:r>
    </w:p>
    <w:p>
      <w:pPr>
        <w:pStyle w:val="BookText"/>
        <w:rPr/>
      </w:pPr>
      <w:r>
        <w:rPr>
          <w:rFonts w:ascii="Amiri" w:hAnsi="Amiri" w:eastAsia="Amiri" w:cs="Amiri"/>
          <w:color w:val="111111"/>
          <w:sz w:val="28"/>
          <w:sz w:val="28"/>
          <w:szCs w:val="28"/>
          <w:rtl w:val="true"/>
          <w:lang w:bidi="ar-SA"/>
        </w:rPr>
        <w:t>عنى كلّ ذى عزّ بعزّة وجههفكلّ عزيز للمهيمن</w:t>
      </w:r>
      <w:r>
        <w:rPr>
          <w:rStyle w:val="FootnoteAnchor"/>
          <w:rtl w:val="true"/>
        </w:rPr>
        <w:footnoteReference w:id="768"/>
      </w:r>
      <w:r>
        <w:rPr>
          <w:rFonts w:ascii="IRNazanin" w:hAnsi="IRNazanin" w:eastAsia="IRNazanin"/>
          <w:color w:val="111111"/>
          <w:sz w:val="28"/>
          <w:sz w:val="28"/>
          <w:szCs w:val="28"/>
          <w:rtl w:val="true"/>
          <w:lang w:bidi="fa-IR"/>
        </w:rPr>
        <w:t>صاغر</w:t>
      </w:r>
    </w:p>
    <w:p>
      <w:pPr>
        <w:pStyle w:val="BookText"/>
        <w:rPr/>
      </w:pPr>
      <w:r>
        <w:rPr>
          <w:rFonts w:ascii="Amiri" w:hAnsi="Amiri" w:eastAsia="Amiri" w:cs="Amiri"/>
          <w:color w:val="111111"/>
          <w:sz w:val="28"/>
          <w:sz w:val="28"/>
          <w:szCs w:val="28"/>
          <w:rtl w:val="true"/>
          <w:lang w:bidi="ar-SA"/>
        </w:rPr>
        <w:t>لقد خشعت واستسلمت وتضاءلتلعزّة ذى العرش الملوك الجبابر</w:t>
      </w:r>
      <w:r>
        <w:rPr>
          <w:rStyle w:val="FootnoteAnchor"/>
          <w:rtl w:val="true"/>
        </w:rPr>
        <w:footnoteReference w:id="76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مَرْيَمَ عَنْ أَبِي جَعْفَرٍ عليه‌السلام قَالَ سَمِعْتُ جَابِرَ بْنَ عَبْدِاللّه‌ِ يَقُولُ إِنَّ رَسُولَ اللّه‌ِ صلى‌الله‌عليه‌و‌آلهمَرَّ بِنَا ذَاتَ يَوْمٍ وَنَحْنُ فِي نَادِينَا وَهُوَ عَلَى نَاقَتِهِ وَذَلِكَ حِينَ رَجَعَ مِنْ حَجَّةِ الْوَدَاعِ فَوَقَفَ عَلَيْنَا فَسَلَّمَ فَرَدَدْنَا عليه‌السلام ثُمَّ قَالَ مَا لِي أَرَى حُبَّ الدُّنْيَا قَدْ غَلَبَ عَلَى كَثِيرٍ مِنَ النَّاسِ حَتَّى كَأَنَّ الْمَوْتَ فِي هَذِهِ الدُّنْيَا عَلَى غَيْرِهِمْ كُتِبَ وَكَأَنَّ الْحَقَّ فِي هَذِهِ الدُّنْيَا عَلَى غَيْرِهِمْ وَجَبَ وَحَتَّى كَأَنْ لَمْ يَسْمَعُوا وَيَرَوْا مِنْ خَبَرِ الْأَمْوَاتِ قَبْلَهُمْ سَبِيلُهُمْ سَبِيلُ قَوْمٍ سَفْرٍ</w:t>
      </w:r>
      <w:r>
        <w:rPr>
          <w:rStyle w:val="FootnoteAnchor"/>
          <w:rtl w:val="true"/>
        </w:rPr>
        <w:footnoteReference w:id="770"/>
      </w:r>
      <w:r>
        <w:rPr>
          <w:rFonts w:ascii="Amiri" w:hAnsi="Amiri" w:eastAsia="Amiri" w:cs="Amiri"/>
          <w:color w:val="111111"/>
          <w:sz w:val="28"/>
          <w:sz w:val="28"/>
          <w:szCs w:val="28"/>
          <w:rtl w:val="true"/>
          <w:lang w:bidi="ar-SA"/>
        </w:rPr>
        <w:t xml:space="preserve">عَمَّا قَلِيلٍ إِلَيْهِمْ رَاجِعُونَ بُيُوتُهُمْ أَجْدَاثُهُمْ وَيَأْكُلُونَ تُرَاثَهُمْ </w:t>
      </w:r>
      <w:bookmarkStart w:id="462" w:name="pg14833_158596"/>
    </w:p>
    <w:p>
      <w:pPr>
        <w:pStyle w:val="BookText"/>
        <w:rPr/>
      </w:pPr>
      <w:bookmarkEnd w:id="462"/>
      <w:r>
        <w:rPr>
          <w:rFonts w:ascii="Amiri" w:hAnsi="Amiri" w:eastAsia="Amiri" w:cs="Amiri"/>
          <w:color w:val="111111"/>
          <w:sz w:val="28"/>
          <w:sz w:val="28"/>
          <w:szCs w:val="28"/>
          <w:rtl w:val="true"/>
          <w:lang w:bidi="ar-SA"/>
        </w:rPr>
        <w:t>فَيَظُنُّونَ أَنَّهُمْ مُخَلَّدُونَ بَعْدَهُمْ</w:t>
      </w:r>
      <w:r>
        <w:rPr>
          <w:rStyle w:val="FootnoteAnchor"/>
          <w:rtl w:val="true"/>
        </w:rPr>
        <w:footnoteReference w:id="771"/>
      </w: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يَتَّعِظُ آخِرُهُمْ بِأَوَّلِهِمْ لَقَدْ جَهِلُوا وَنَسُوا كُلَّ وَاعِظٍ فِي كِتَابِ اللّه‌ِ وَآمَنُوا شَرَّ كُلِّ عَاقِبَةِ سُوءٍ وَلَمْ يَخَافُوا نُزُولَ فَادِحَةٍ</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الفادحة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والبلية يثقل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وَبَوَائِقَ حَادِثَة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وَشَيَّعَ عَلِيٌّ عليه‌السلام جِنَازَةً فَسَمِعَ رَجُلاً يَضْحَكُ فَقَالَ عليه‌السلام كَأَنَّ الْمَوْتَ فِيهَا عَلَى غَيْرِنَا كُتِبَ وَكَأَنَّ الْحَقَّ فِيهَا عَلَى غَيْرِنَا وَجَبَ وَكَأَنَّ الَّذِي نَرَى مِنَ الْأَمْوَاتِ سَفْرٌ عَمَّا قَلِيلٍ إِلَيْنَا رَاجِعُون</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2733779_730472459"/>
      <w:bookmarkStart w:id="464" w:name="_Toc182"/>
      <w:bookmarkEnd w:id="463"/>
      <w:r>
        <w:rPr>
          <w:rtl w:val="true"/>
        </w:rPr>
        <w:t>وَاعْلَمُوا أَنَّ مَجَازَكُمْ عَلَى الصِّرَاطِ وَمَزَالِقِ دَحْضِهِ</w:t>
      </w:r>
      <w:bookmarkEnd w:id="464"/>
    </w:p>
    <w:p>
      <w:pPr>
        <w:pStyle w:val="BookText"/>
        <w:rPr/>
      </w:pPr>
      <w:r>
        <w:rPr>
          <w:rFonts w:ascii="Amiri" w:hAnsi="Amiri" w:eastAsia="Amiri" w:cs="Amiri"/>
          <w:color w:val="111111"/>
          <w:sz w:val="28"/>
          <w:sz w:val="28"/>
          <w:szCs w:val="28"/>
          <w:rtl w:val="true"/>
          <w:lang w:bidi="ar-SA"/>
        </w:rPr>
        <w:t>في النّبوي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مواطن لا يذكر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الميزان حتّى يعلم أيخفّ ميزانه أو يثقل، وعند تطاير الصّحف حتّى يعلم أيقع كتابه في يمينه أم شماله أم من وراء ظهره، وعند الصّراط إذا وضع بين ظهر جهنّم حتّى يجوز</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الصراط أنّه حق، وأنّه جسر جهنّم، </w:t>
      </w:r>
    </w:p>
    <w:p>
      <w:pPr>
        <w:pStyle w:val="BookText"/>
        <w:rPr/>
      </w:pPr>
      <w:r>
        <w:rPr>
          <w:rFonts w:ascii="Amiri" w:hAnsi="Amiri" w:eastAsia="Amiri" w:cs="Amiri"/>
          <w:color w:val="111111"/>
          <w:sz w:val="28"/>
          <w:sz w:val="28"/>
          <w:szCs w:val="28"/>
          <w:rtl w:val="true"/>
          <w:lang w:bidi="ar-SA"/>
        </w:rPr>
        <w:t>وأنّ عليه ممرّ جميع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والصراط في وجه آخر اسم حجج اللّه، فمن عرفهم في الدنيا وأطاعهم أعطاه اللّه جوازا على الصراط الذي هو جسر جهنّم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صلى‌الله‌عليه‌و‌آله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كَانَ يَوْمُ الْقِيَامَةِ أَقْعُدُ أَنَا وَأَنْتَ وَجَبْرَئِيلُ عَلَى الصِّرَاطِ، فَلاَ يَجُوزُ عَلَى الصِّرَاطِ إِلاَّ مَنْ كَانَتْ مَعَهُ بَرَاءَةٌ بِوَلاَيَتِكَ</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ثُمَامَةَ بْنِ عَبْدِاللّه‌ِ بْنِ أَنَسِ بْنِ مَالِكٍ، عَنْ أَبِيهِ، عَنْ جَدِّهِ،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وَنُصِبَ الصِّرَاطُ عَلَى جَهَنَّمَ لَمْ يَجُزْ عَلَيْهِ إِلاَّ مَنْ مَعَهُ جَوَازٌ فِيهِ وَلاَيَةُ عَلِيِّ بْنِ أَبِي طَالِب</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قيس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أحد الصراط إلا من كتب له على عليه‌السلام الجواز</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هُرَيْرَةَ أَنَّ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عليه‌السلام فَقَالَ أُبَشِّرُكَ يَا مُحَمَّدُ بِمَا تَجُوزُ عَلَى الصِّرَاطِ قَالَ قُلْتُ بَلَى قَالَ تَجُوزُ بِنُورِ اللّه‌ِ وَيَجُوزُ عَلِيٌّ بِنُورِكَ وَنُورُكَ مِنْ نُورِ اللّه‌ِ وَتَجُوزُ أُمَّتُكَ بِنُورِ عَلِيٍّ وَنُورُ عَلِيٍّ مِنْ نُورِكَ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يَجْعَلِ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فَما لَهُ مِنْ نُورٍ</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وعَنْ أَبِي حَمْزَةَ الثُّمَالِيِّ عَنْ أَبِي جَعْفَرٍ مُحَمَّدِ بْنِ عَلِيٍّ الْبَاقِرِ عليه‌السلام 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صلى‌الله‌عليه‌و‌آله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ثَبَتَ حُبُّكَ فِي قَلْبِ امْرِئٍ مُؤمِنٍ فَزَلَّتْ بِهِ قَدَمُهُ عَلَى الصِّرَاطِ إِلاَّ ثَبَتَتْ لَهُ قَدَمٌ حَتَّى يُدْخِلَهُ اللّه‌ُ عَزَّ وَجَلَّ بِحُبِّكَ الْجَنَّةَ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جَعْفَرِ بْنِ مُحَمَّدٍ عَنْ أَبِيهِ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أَثْبَتُكُمْ قَدَماً عَلَى الصِّرَاطِ أَشَدُّكُمْ حُبّاً لِأَهْلِ بَيْتِي</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بمعنى الطريق ولذلك يقال على ولاية أميرالمؤمنين والأئمة من ذريتهم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لكونها طريق النجاة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ان الصراط بهذين المعنيين مما اشير إليه في غير واحد من الأخبار، ففي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عن الصّادق عليه‌السلام يعني أرشدنا للزوم الطريق المؤدِّي إلى محبّتك والمبلّغ إلى جنّتك و المانع من أن نتّبع أهوائنا فنعطب أو أن نأخذ بآرائنا فنهلك</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الصِّرَاطِ فَقَالَ هُوَ الطَّرِيقُ إِلَى مَعْرِفَةِ اللّه‌ِ عَزَّ وَجَلَّ وَهُمَا صِرَاطَانِ صِرَاطٌ فِي الدُّنْيَا وَصِرَاطٌ فِي الاْخِرَةِ وَأَمَّا الصِّرَاطُ الَّذِي فِي الدُّنْيَا فَهُوَ الاْءِمَامُ الْمُفْتَرَضُ الطَّاعَةِ مَنْ عَرَفَهُ فِي الدُّنْيَا وَاقْتَدَى بِهُدَاهُ مَرَّ عَلَى الصِّرَاطِ الَّذِي هُوَ جِسْرُ جَهَنَّمَ فِي الاْخِرَةِ وَمَنْ لَمْ يَعْرِفْهُ فِي الدُّنْيَا </w:t>
      </w:r>
    </w:p>
    <w:p>
      <w:pPr>
        <w:pStyle w:val="BookText"/>
        <w:rPr/>
      </w:pPr>
      <w:r>
        <w:rPr>
          <w:rFonts w:ascii="Amiri" w:hAnsi="Amiri" w:eastAsia="Amiri" w:cs="Amiri"/>
          <w:color w:val="111111"/>
          <w:sz w:val="28"/>
          <w:sz w:val="28"/>
          <w:szCs w:val="28"/>
          <w:rtl w:val="true"/>
          <w:lang w:bidi="ar-SA"/>
        </w:rPr>
        <w:t>زَلَّتْ قَدَمُهُ عَنِ الصِّرَاطِ فِي الاْخِرَةِ فَتَرَدَّى فِي نَارِ جَهَنَّمَ</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سَيِّدِ الْعَابِدِينَ عَلِيِّ بْنِ الْحُسَيْنِ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الصِّرَاطُ الْمُسْتَقِيم</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غِيَاثٍ قَالَ وَصَفَ أَبُو عَبْدِاللّه‌ِ عليه‌السلام الصِّرَاطَ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صُعُودٌ وَأَلْفُ سَنَةٍ هُبُوطٌ وَأَلْفُ سَنَةٍ حُدَالٌ</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وعَنْ سَعْدَانَ بْنِ مُسْلِمٍ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الصِّرَاطِ فَقَالَ هُوَ أَدَقُّ مِنَ الشَّعْرِ وَأَحَدُّ مِنَ السَّيْفِ فَمِنْهُمْ مَنْ يَمُرُّ عَلَيْهِ مِثْلَ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يَمُرُّ عَلَيْهِ مِثْلَ عَدْوِ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يَمُرُّ عَلَيْهِ مَاشِياً وَمِنْهُمْ مَنْ يَمُرُّ عَلَيْهِ حَبْواً</w:t>
      </w:r>
      <w:r>
        <w:rPr>
          <w:rStyle w:val="FootnoteAnchor"/>
          <w:rtl w:val="true"/>
        </w:rPr>
        <w:footnoteReference w:id="790"/>
      </w:r>
      <w:r>
        <w:rPr>
          <w:rFonts w:ascii="Amiri" w:hAnsi="Amiri" w:eastAsia="Amiri" w:cs="Amiri"/>
          <w:color w:val="111111"/>
          <w:sz w:val="28"/>
          <w:sz w:val="28"/>
          <w:szCs w:val="28"/>
          <w:rtl w:val="true"/>
          <w:lang w:bidi="ar-SA"/>
        </w:rPr>
        <w:t xml:space="preserve">وَمِنْهُمْ مَنْ يَمُرُّ عَلَيْهِ مُتَعَلِّقاً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فَتَأْخُذُ النَّارُ مِنْهُ شَيْئاً وَتَتْرُكُ مِنْهُ شَيْئا</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عليه‌السلام قَالَ لَمَّا نَزَلَتْ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وَجِيءَ يَوْمَئِذٍ بِجَهَنَّمَ يَوْمَئِذٍ يَتَذَكَّرُ الاْءِنْسان</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سُئِلَ رَسُولُ اللّه‌ِ ص، فَقَالَ بِذَلِكَ أَخْبَرَنِي الرُّوحُ الْأَمِينُ أَنَّ اللّه‌َ لاَ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أَبْرَزَ الْخَلاَئِقَ وَجَمَعَ الْأَوَّلِينَ وَالاْخِرِينَ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بِجَهَنَّمَ تُقَادُ بِأَلْفِ زِمَامٍ مَعَ كُلِّ زِمَامٍ مِائَةُ أَلْفِ مَلَكٍ مِنَ الْغِلاَظِ الشِّدَادِ، لَهَا هَدَّةٌ وَغَضَبٌ وَزَفِيرٌ وَشَهِيقٌ وَإِنَّهَا لَتَزْفِرُ الزَّفْرَةَ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اللّه‌َ أَخَّرَهُمْ لِلْحِسَابِ لَأَهْلَكَتِ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مِنْهَا 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فَيُحِيطُ بِالْخَلاَئِقِ الْبَرِّ مِنْهُمْ وَالْفَاجِرِ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 اللّه‌ُ عَبْداً مِنْ عِبَادِ اللّه‌ِ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نَبِيّاً إِلاَّ يُنَادِي نَفْسِي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نَبِيَّ اللّه‌ِ تُنَادِي أُمَّتِي أُمَّتِي ثُمَّ يُوضَعُ عَلَيْهَا </w:t>
      </w:r>
    </w:p>
    <w:p>
      <w:pPr>
        <w:pStyle w:val="BookText"/>
        <w:rPr/>
      </w:pPr>
      <w:r>
        <w:rPr>
          <w:rFonts w:ascii="Amiri" w:hAnsi="Amiri" w:eastAsia="Amiri" w:cs="Amiri"/>
          <w:color w:val="111111"/>
          <w:sz w:val="28"/>
          <w:sz w:val="28"/>
          <w:szCs w:val="28"/>
          <w:rtl w:val="true"/>
          <w:lang w:bidi="ar-SA"/>
        </w:rPr>
        <w:t xml:space="preserve">الصِّرَاطُ أَدَقَّ مِنْ حَدِّ السَّيْفِ، عَلَيْهَا ثَلاَثُ قَنَاطِرَ فَأَمَّا وَاحِدَةٌ فَعَلَيْهَا الْأَمَانَةُوَالرَّحِمُ، وَالثَّانِيَةُ فَعَلَيْهَا الصَّلاَةُ، وَأَمَّا الثَّالِثَةُ فَعَلَيْهَا عَدْلُ رَبِّ الْعَالَمِينَ لاَ إِلَهَ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فَيُكَلَّفُونَ بِالْمَمَرِّ عَلَيْهَا فَيَحْبِسُهُمُ الرَّحِمُ وَالْأَمَانَةُ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نَجَوْا مِنْهُمَا حَبَسَتْهُمُ الصَّلاَةُ فَإِنْ نَجَوْا مِنْهَا كَانَ الْمُنْتَهَى إِلَى رَبِّ الْعَالَمَينَ</w:t>
      </w:r>
      <w:r>
        <w:rPr>
          <w:rStyle w:val="FootnoteAnchor"/>
          <w:rtl w:val="true"/>
        </w:rPr>
        <w:footnoteReference w:id="793"/>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xml:space="preserve">، وَالنَّاسُ عَلَى الصِّرَاطِ فَمُتَعَلِّقٌ بِيَدٍ وَتَزُولُ قَدَمٌ وَمُسْتَمْسِكٌ بِقَدَمٍ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حَوْلَهَا يُنَادُونَ يَا حَلِيمُ 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وَاصْفَحْ وَعُدْ بِفَضْلِكَ وَسَلِّمْ وَسَلِّمْ، وَالنَّاسُ يَتَهَافَتُونَ فِي النَّارِ كَالْفَرَاشِ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نَجَا نَاجٍ بِرَحْمَةِ اللّه‌ِ مَرَّ بِهَا فَقَالَ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وَبِنِعْمَتِهِ تَتِمُّ الصَّالِحَاتُ وَتَزْكُو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نَجَّانِي مِنْكِ بَعْدَ الْيَأْسِ بِمَنِّهِ وَفَضْلِهِ إِنَّ رَبَّنا لَغَفُورٌ شَكُورٌ</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مالكا أن يسعر النّيران السّبع وأمر رضوان أن يزخرف الجنان الثّمان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ميكائيل مدّ الصّراط على متن جهنّم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انصب ميزان العدل تحت العرش وينادى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امّتك للحساب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يأمر اللّه تعالى أن يعقد على الصّراط سبع قناطر طول كلّ قنطرة سبع عشر </w:t>
      </w:r>
    </w:p>
    <w:p>
      <w:pPr>
        <w:pStyle w:val="BookText"/>
        <w:rPr/>
      </w:pPr>
      <w:r>
        <w:rPr>
          <w:rFonts w:ascii="Amiri" w:hAnsi="Amiri" w:eastAsia="Amiri" w:cs="Amiri"/>
          <w:color w:val="111111"/>
          <w:sz w:val="28"/>
          <w:sz w:val="28"/>
          <w:szCs w:val="28"/>
          <w:rtl w:val="true"/>
          <w:lang w:bidi="ar-SA"/>
        </w:rPr>
        <w:t>ألف فرسخ، وعلى كلّ قنطرة سبعون ألف ملك قيام فيسألون هذه الامّة نسائهم ورجالهم على القنطرة الأولى عن ولاية أميرالمؤمنين عليه‌السلام وحبّ أهل بيت محمّد صلّى اللّه عليه وآله فمن أتى به جاز على القنطرة الأولى كالبرق الخاطف ومن لميحبّ أهل بيت نبيّه صلّى اللّه عليه وآله سقط على أمّ رأسه على قعر جهنّم ولو كان معه من أعمال البرّ عمل سبعين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القنطرة الثّانية فيسألون عن الصّلاة، وعلى الثّالثة يسألون عن الزكاة، وعلى الرّابعة عن الصيام، وعلى الخامسة عن الحجّ، وعلى السّادسة عن الجهاد، وعلى السّابعة عن العدل فمن أتى بشيء من ذلك جاز على الصّراط كالبرق الخاطف ومن لم يأت عذّب وذلك قوله تعالى وَقِفُوهُمْ إِنَّهُمْ مَسْؤلُونَ يعنى معاشر الملائكة قفوهم يعنى العباد على القنطرة الأولى انّهم مسئولون عن ولاية عليّ عليه‌السلام وحبّ أهل البيت عليهم‌السلام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عليه‌السلام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قَالَ قَنْطَرَةٌ عَلَى الصِّرَاطِ لاَ يَجُوزُهَا عَبْدٌ بِمَظْلِمَةٍ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محمّد العسكري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لنا توفيقك الذي به أطعناك في ماضي أيّامنا حتّى نطيعك كذلك في مستقبل أعمارنا، والصّراط المستقيم هو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في الدّنيا، وصراط في الآخرة فأمّا الصّراط المستقيم في الدنيا فهو ما قصر عن الغلوّ وارتفع عن التقصير </w:t>
      </w:r>
      <w:bookmarkStart w:id="465" w:name="pg14833_158602"/>
    </w:p>
    <w:p>
      <w:pPr>
        <w:pStyle w:val="BookText"/>
        <w:rPr/>
      </w:pPr>
      <w:bookmarkEnd w:id="465"/>
      <w:r>
        <w:rPr>
          <w:rFonts w:ascii="Amiri" w:hAnsi="Amiri" w:eastAsia="Amiri" w:cs="Amiri"/>
          <w:color w:val="111111"/>
          <w:sz w:val="28"/>
          <w:sz w:val="28"/>
          <w:szCs w:val="28"/>
          <w:rtl w:val="true"/>
          <w:lang w:bidi="ar-SA"/>
        </w:rPr>
        <w:t>واستقام فلم يعدل إلى شيء من الباطل وأمّا الطريق الآخر فهو طريق المؤمنين إلى الجنّة الذي هو مستقيم لا يعدلون عن الجنّة إلى النّار ولا إلى غير النّار سوى الجنّة</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يَا أَنَسُ أَسْبِغِ الْوُضُوءَ تَمُرَّ عَلَى الصِّرَاطِ مَرَّ السَّحَاب</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مُحَمَّدِ بْنِ عَلِيٍّ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عَزَّ وَجَلَّ مُوسَى بْنَ عِمْرَانَ عليه‌السلام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تَلاَ حِكْمَتَكَ سِرّاً وَجَهْراً قَالَ يَا مُوسَى يَمُرُّ عَلَى الصِّرَاطِ كَالْبَرْق</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2733781_730472459"/>
      <w:bookmarkStart w:id="467" w:name="_Toc183"/>
      <w:bookmarkEnd w:id="466"/>
      <w:r>
        <w:rPr>
          <w:rtl w:val="true"/>
        </w:rPr>
        <w:t>وَأَهَاوِيلِ زَلَلِه</w:t>
      </w:r>
      <w:bookmarkEnd w:id="46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2733783_730472459"/>
      <w:bookmarkStart w:id="469" w:name="_Toc184"/>
      <w:bookmarkEnd w:id="468"/>
      <w:r>
        <w:rPr>
          <w:rtl w:val="true"/>
        </w:rPr>
        <w:t>وَتَارَاتِ أَهْوَالِهِ</w:t>
      </w:r>
      <w:bookmarkEnd w:id="46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أَنَسٍ قَالَ رَسُولُ اللّه‌ِ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إِنَّ فَوْقَ الصِّرَاطِ عَقَبَةً كَئُوداً طُولُهَا ثَلاَثَةُ آلاَفِ عَامٍ أَلْفُ عَامٍ هُبُوطٌ وَأَلْفُ عَامٍ شَوْكٌ وَحَسَكٌ وَعَقَارِبُ وَحَيَّاتٌ وَأَلْفُ عَامٍ صُعُودٌ أَنَا أَوَّلُ مَنْ يَقْطَعُ تِلْكَ الْعَقَبَةَ وَثَانِي مَنْ يَقْطَعُ تِلْكَ الْعَقَبَةَ عَلِيُّ بْنُ أَبِي طَالِبٍ وَقَالَ بَعْدَ كَلاَمٍ لاَ يَقْطَعُهَا فِي غَيْرِ مَشَقَّةٍ إِلاَّ مُحَمَّدٌوَأَهْلُ بَيْتِهِ الْخَبَرَ</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تارات أهواله كقولك دفعات أهواله وانّما جعل أهواله تارات لأنّ الامور الهائلة اذا استمرّت لم تكن في الازعاج والتّرويع كما يكون اذا طرأت تارة وسكنت تارةً</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عبث وانّما المرام انّ أهواله تتجّدد تارة هذا الهول واخرى ذاك الهول كما قال عليه‌السلام في كلام آخر له فانّ امامكم عقبة كؤدا ومنازل مخوفة مهولة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انتهى الإنسان إلى عقبة اسمها فرض، وكان قد قصّر في ذلك الفرض، حبس عندها وطولب بحق اللّه فيها فإن خرج منه بعمل صالح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برحمة تداركه، نجا منها إلى عقبة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يدفع من عقبة إلى عقبة، ويحبس عند كل عقبة، فيسأل عمّا قصر فيه من معنى اسمها</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المرصاد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xml:space="preserve">يقول تعالى وعزّتي </w:t>
      </w:r>
      <w:bookmarkStart w:id="470" w:name="pg14833_158604"/>
    </w:p>
    <w:p>
      <w:pPr>
        <w:pStyle w:val="BookText"/>
        <w:rPr/>
      </w:pPr>
      <w:bookmarkEnd w:id="470"/>
      <w:r>
        <w:rPr>
          <w:rFonts w:ascii="Amiri" w:hAnsi="Amiri" w:eastAsia="Amiri" w:cs="Amiri"/>
          <w:color w:val="111111"/>
          <w:sz w:val="28"/>
          <w:sz w:val="28"/>
          <w:szCs w:val="28"/>
          <w:rtl w:val="true"/>
          <w:lang w:bidi="ar-SA"/>
        </w:rPr>
        <w:t>وجلالي لا يجوزني ظلم ظالم</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2733785_730472459"/>
      <w:bookmarkStart w:id="472" w:name="_Toc185"/>
      <w:bookmarkEnd w:id="471"/>
      <w:r>
        <w:rPr>
          <w:rtl w:val="true"/>
        </w:rPr>
        <w:t>فَاتَّقُوا اللّه‌َ عِبَادَ اللّه‌ِ تَقِيَّةَ ذِي لُبٍّ شَغَلَ التَّفَكُّرُ قَلْبَهُ</w:t>
      </w:r>
      <w:bookmarkEnd w:id="472"/>
    </w:p>
    <w:p>
      <w:pPr>
        <w:pStyle w:val="BookText"/>
        <w:rPr/>
      </w:pPr>
      <w:r>
        <w:rPr>
          <w:rFonts w:ascii="Amiri" w:hAnsi="Amiri" w:eastAsia="Amiri" w:cs="Amiri"/>
          <w:color w:val="111111"/>
          <w:sz w:val="28"/>
          <w:sz w:val="28"/>
          <w:szCs w:val="28"/>
          <w:rtl w:val="true"/>
          <w:lang w:bidi="ar-SA"/>
        </w:rPr>
        <w:t>الآيات الدالة على لزوم التفكر كثيرةفمنها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الاْياتِ لَعَلَّكُمْ تَتَفَكَّرُون</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نُفَصِّلُ الاْياتِ لِقَوْمٍ يَتَفَكَّرُون</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عِبَادَةَ مِثْلُ التَّفَكُّرِ</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سَاعَةٍ خَيْرٌ مِنْ عِبَادَةِ سَنَةٍ وَلاَ يَنَالُ مَنْزِلَةَ التَّفَكُّرِ إِلاَّ مَنْ قَدْ خَصَّهُ اللّه‌ُ بِنُورِ الْمَعْرِفَةِ وَالتَّوْحِيد</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 كَانَ أَمِيرُالْمُؤمِنِينَ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بِالتَّفَكُّرِ قَلْبَكَ وَجَافِ عَنِ اللَّيْلِ جَنْبَكَ وَاتَّقِ اللّه‌َ رَبَّكَ</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رِبْعِيٍّ قَالَ قَالَ أَبُو عَبْدِاللّه‌ِ عليه‌السلام قَالَ أَمِيرُالْمُؤمِنِينَ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التَّفَكُّرَ يَدْعُو إِلَى الْبِرِّ وَالْعَمَلِ بِهِ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إِدْمَانُ التَّفَكُّرِ فِي اللّه‌ِ وَفِي قُدْرَتِهِ</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68/321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الْعِبَادَةُ كَثْرَةَ الصِّيَامِ وَالصَّلاَةِ وَإِنَّمَا الْعِبَادَةُ كَثْرَةُ التَّفَكُّرِ </w:t>
      </w:r>
      <w:bookmarkStart w:id="473" w:name="pg14833_158605"/>
    </w:p>
    <w:p>
      <w:pPr>
        <w:pStyle w:val="BookText"/>
        <w:rPr/>
      </w:pPr>
      <w:bookmarkEnd w:id="473"/>
      <w:r>
        <w:rPr>
          <w:rFonts w:ascii="Amiri" w:hAnsi="Amiri" w:eastAsia="Amiri" w:cs="Amiri"/>
          <w:color w:val="111111"/>
          <w:sz w:val="28"/>
          <w:sz w:val="28"/>
          <w:szCs w:val="28"/>
          <w:rtl w:val="true"/>
          <w:lang w:bidi="ar-SA"/>
        </w:rPr>
        <w:t>فِي أَمْرِ اللّه‌ِ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2733787_730472459"/>
      <w:bookmarkStart w:id="475" w:name="_Toc186"/>
      <w:bookmarkEnd w:id="474"/>
      <w:r>
        <w:rPr>
          <w:rtl w:val="true"/>
        </w:rPr>
        <w:t>وَأَنْصَبَ الْخَوْفُ بَدَنَهُ</w:t>
      </w:r>
      <w:bookmarkEnd w:id="475"/>
    </w:p>
    <w:p>
      <w:pPr>
        <w:pStyle w:val="BookText"/>
        <w:rPr/>
      </w:pPr>
      <w:r>
        <w:rPr>
          <w:rFonts w:ascii="Amiri" w:hAnsi="Amiri" w:eastAsia="Amiri" w:cs="Amiri"/>
          <w:color w:val="111111"/>
          <w:sz w:val="28"/>
          <w:sz w:val="28"/>
          <w:szCs w:val="28"/>
          <w:rtl w:val="true"/>
          <w:lang w:bidi="ar-SA"/>
        </w:rPr>
        <w:t>عَنْ أَبِي حَمْزَةَ قَالَ قَالَ أَبُو عَبْدِاللّه‌ِ عليه‌السلام مَنْ عَرَفَ اللّه‌َ خَافَ اللّه‌َ وَمَنْ خَافَ اللّه‌َسَخَتْ نَفْسُهُ عَنِ الدُّنْيَا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الامام موسى بن جعفر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الْمُؤمِنَ لاَ يُصْبِحُ إِلاَّ خَائِفاً وَإِنْ كَانَ مُحْسِناً، وَلاَ يُمْسِي إِلاَّ خَائِفاً وَإِنْ كَانَ مُحْسِناً، لِأَنَّهُ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وَقْتٍ قَدْ مَضَى لاَ يَدْرِي مَا اللّه‌ُ صَانِعٌ بِهِ، وَبَيْنَ أَجَلٍ قَدِ اقْتَرَبَ لاَ يَدْرِي مَا يُصِيبُهُ مِنَ الْهَلَكَاتِ</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مَرَّ الْحَسَنُ بن على عليه‌السلام بِشَابٍّ يَضْحَكُ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مَرَرْتَ عَلَى الصِّرَاطِ؟ قَالَ لاَ؛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تَدْرِي فِي الْجَنَّةِ تَصِيرُ أَمْ إِلَى النَّارِ؟ قَالَ لاَ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الضَّحِكُ؟ قَالَ فَمَا رُئِيَ هَذَا الضَّاحِكُ بَعْدُ ضَاحِكاً</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جامع الأخبار للشعيري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صلى‌الله‌عليه‌و‌آله إِذَا اقْشَعَرَّ قَلْبُ الْمُؤمِنِ مِنْ خَشْيَةِ اللّه‌ِ تَحَاتَّتْ عَنْهُ خَطَايَاهُ كَمَا تَتَحَاتُّ مِنَ الشَّجَرِ وَرَقُهَا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bookmarkStart w:id="476" w:name="pg14833_158606"/>
    </w:p>
    <w:p>
      <w:pPr>
        <w:pStyle w:val="Heading3"/>
        <w:numPr>
          <w:ilvl w:val="2"/>
          <w:numId w:val="1"/>
        </w:numPr>
        <w:rPr/>
      </w:pPr>
      <w:bookmarkStart w:id="477" w:name="__RefHeading___Toc2733789_730472459"/>
      <w:bookmarkStart w:id="478" w:name="_Toc187"/>
      <w:bookmarkEnd w:id="476"/>
      <w:bookmarkEnd w:id="477"/>
      <w:r>
        <w:rPr>
          <w:rtl w:val="true"/>
        </w:rPr>
        <w:t>وَأَسْهَرَ التَّهَجُّدُ غِرَارَ نَوْمِهِ</w:t>
      </w:r>
      <w:bookmarkEnd w:id="47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يَسْتَغْفِرُون</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سَهْلِ بْنِ سَعْدٍ قَالَ جَاءَ جَبْرَئِيلُ إِلَى النَّبِيِّ صلى‌الله‌عليه‌و‌آله فَقَالَ يَا مُحَمَّدُ صلى‌الله‌عليه‌و‌آله عِشْ مَا شِئْتَ فَإِنَّكَ مَيِّتٌ وَأَحْبِبْ مَنْ شِئْتَ فَإِنَّكَ مُفَارِقُهُ وَاعْمَلْ مَا شِئْتَ فَإِنَّكَ مَجْزِيٌّ بِهِ وَاعْلَمْ أَنَّ شَرَفَ الرَّجُلِ قِيَامُهُ بِاللَّيْلِ وَعِزُّهُ اسْتِغْنَاؤهُ عَنِ النَّاسِ</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 فِي وَصِيَّتِهِ لِعَلِيٍّ عليه‌السلام يَا عَلِيُّ عَلَيْكَ بِصَلاَةِ اللَّيْلِ وَعَلَيْكَ بِصَلاَةِ اللَّيْلِ وَعَلَيْكَ بِصَلاَةِ اللَّيْل</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 كَانَ فِيمَا أَوْصَى بِهِ رَسُولُ اللّه‌ِ صلى‌الله‌عليه‌و‌آله عَلِيّاً يَا عَلِيُّ ثَلاَثٌ فَرَحَاتٌ لِلْمُؤمِنِ لُقَى الاْءِخْوَانِ وَالاْءِفْطَارُ مِنَ الصِّيَامِ وَالتَّهَجُّدُ مِنْ آخِرِ اللَّيْلِ</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وَنَوْفٌ نَائِمَيْنِ فِي رَحْبَةِ الْقَصْرِ إِذْ نَحْنُ بِأَمِيرالْمُؤمِنِينَ عليه‌السلام فِي بَقِيَّةٍ مِنَ اللَّيْلِ وَاضِعاً يَدَهُ عَلَى الْحَائِطِ شِبْهَ الْوَالِهِ وَهُوَ يَقُولُ </w:t>
      </w:r>
    </w:p>
    <w:p>
      <w:pPr>
        <w:pStyle w:val="BookText"/>
        <w:rPr/>
      </w:pPr>
      <w:r>
        <w:rPr>
          <w:rFonts w:ascii="Amiri" w:hAnsi="Amiri" w:eastAsia="Amiri" w:cs="Amiri"/>
          <w:color w:val="111111"/>
          <w:sz w:val="28"/>
          <w:sz w:val="28"/>
          <w:szCs w:val="28"/>
          <w:rtl w:val="true"/>
          <w:lang w:bidi="ar-SA"/>
        </w:rPr>
        <w:t>إِنَّ فِي خَلْقِ السَّماواتِ وَالْأَرْضِ إِلَى آخِرِ الاْيَةِ قَالَ ثُمَّ جَعَلَ يَقْرَأُ هَذِهِ الاْيَاتِ وَيَمُرُّ شِبْهَ الطَّائِرِ عَقْلُهُ فَقَالَ أَ رَاقِدٌ يَا حَبَّةُ أَمْ رَامِقٌ قُلْتُ رَامِقٌ هَذَا أَنْتَ تَعْمَلُ هَذَا الْعَمَلَ فَكَيْفَ نَحْنُ قَالَ فَأَرْخَى عَيْنَيْهِ فَبَكَى ثُمَّ قَالَ لِي يَا حَبَّةُ إِنَّ للّه‌ِِ مَوْقِفاً وَلَنَا بَيْنَ يَدَيْهِ مَوْقِفٌ لاَ يَخْفَى عَلَيْهِ شَيْءٌ مِنْ أَعْمَالِنَا يَا حَبَّةُ إِنَّ اللّه‌َ أَقْرَبُ إِلَيْكَ وَإِلَيَّ مِنْ حَبْلِ الْوَرِيدِ يَا حَبَّةُ إِنَّهُ لَنْ يَحْجُبَنِي وَلاَ إِيَّاكَ عَنِ اللّه‌ِ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قَالَ أَ رَاقِدٌ أَنْتَ يَا نَوْفُ قَالَ لاَ يَا أَمِيرَالْمُؤمِنِينَ مَا أَنَا بِرَاقِدٍ وَلَقَدْ أَطَلْتُ بُكَائِي هَذِهِ اللَّيْلَةَ فَقَالَ يَا نَوْفُ إِنْ طَالَ بُكَاؤكَ فِي هَذَا اللَّيْلِ مَخَافَةً مِنَ اللّه‌ِ عَزَّ وَجَلَّ قَرَّتْ عَيْنَاكَ غَداً بَيْنَ يَدَيِ اللّه‌ِ عَزَّ وَجَل الحديث</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أَبى يَعْلَى فِي الْمُسْنَدِ عن اميرالمومنين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صَلاَةَ اللَّيْلِمُنْذُ سَمِعْتُ قَوْلَ النَّبِيِّ صَلاَةُ اللَّيْلِ نُورٌ فَقَالَ ابْنُ الْكَوَّاءِ وَلاَ لَيْلَةَ الْهَرِيرِ قَالَ وَلاَ لَيْلَةَ الْهَرِيرِ</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صِفَاتِه عليه‌السلامفِي لَيْلِهِ مَا ذَكَرَهُ نَوْفٌ لِمُعَاوِيَةَ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عليه‌السلاممَا فُرِشَ لَهُ فِرَاشٌ فِي لَيْلٍ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رَأَيْتُهُ فِي بَعْضِ مَوَاقِفِهِ وَقَدْ أَرْخَى اللَّيْلُ سُدُولَهُ وَغَارَتْ نُجُومُهُ وَهُوَ قَابِضٌ بِيَدِهِ عَلَى لِحْيَتِهِ يَتَمَلْمَلُ تَمَلْمُلَ السَّلِيمِ وَيَبْكِي بُكَاءَ الْحَزِينِ</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سُلَيْمَان بْن الْمُغِيرَةِ عَنْ أُمِّهِ قَالَتْ سَأَلْتُ أُمَّ سَعِيدٍ عَنْ صَلاَةِ عَلِيٍّ فِي شَهْرِ رَمَضَانَ فَقَالَتْ رَمَضَانُ وَشَوَّالٌ سَوَاءٌ يُحْيِي اللَّيْلَ كُلَّهُ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جَابِرِ بْن عَبْدِاللّه‌ِ الْأَنْصَارِيِّ قَالَ سَمِعْتُ رَسُولَ اللّه‌ِ صلى‌الله‌عليه‌و‌آله يَقُولُ مَا اتَّخَذَ اللّه‌ُ إِبْراهِيمَ خَلِيلاً إِلاَّ لاِءِطْعَامِهِ الطَّعَامَ وَصَلاَتِهِ بِاللَّيْلِ وَالنَّاسُ نِيَامٌ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عليه‌السلام لاَ تَدَعْ قِيَامَ اللَّيْلِ فَإِنَّ الْمَغْبُونَ مَنْ غُبِنَ قِيَامَ اللَّيْلِ</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80/127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المفيد في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صلاة اللّيل تدرّ الرّزق وتحسّنالوجه وترضى الرّبّ وتنفي السّيئات</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مِنْ لَذِيذِ مَضْجَعِهِ وَالنُّعَاسِ فِي عَيْنَيْهِ لِيُرْضِيَ رَبَّهُ جَلَّ وَعَزَّ لِصَلاَةِ لَيْلِهِ بَاهَى اللّه‌ُ تَعَالَى بِهِ مَلاَئِكَتَهُ فَقَالَ أَ مَا تَرَوْنَ عَبْدِي هَذَا قَدْ قَامَ مِنْ لَذِيذِ مَضْجَعِهِ إِلَى صَلاَةٍ لَمْ أَفْرِضْهَا عَلَيْهِ اشْهَدُوا أَنِّي قَدْ غَفَرْتُ لَهُ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يُصَلِّي بِاللَّيْلِ وَيَجُوعُ بِالنَّهَار</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84/153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الْفُضَيْلِ بْنِ يَسَارٍ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الْبُيُوتَ الَّتِي يُصَلَّى فِيهَا بِاللَّيْلِ بِتِلاَوَةِ الْقُرْآنِ</w:t>
      </w:r>
      <w:r>
        <w:rPr>
          <w:rStyle w:val="FootnoteAnchor"/>
          <w:rtl w:val="true"/>
        </w:rPr>
        <w:footnoteReference w:id="839"/>
      </w:r>
      <w:r>
        <w:rPr>
          <w:rFonts w:ascii="Amiri" w:hAnsi="Amiri" w:eastAsia="Amiri" w:cs="Amiri"/>
          <w:color w:val="111111"/>
          <w:sz w:val="28"/>
          <w:sz w:val="28"/>
          <w:szCs w:val="28"/>
          <w:rtl w:val="true"/>
          <w:lang w:bidi="ar-SA"/>
        </w:rPr>
        <w:t>تُضِيءُ لِأَهْلِ السَّمَاءِ كَمَا يُضِيءُ نُجُومُ السَّمَاءِ لِأَهْلِ الْأَرْضِ</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بْنِ مُحَمَّدٍ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وَثَمَانُ</w:t>
      </w:r>
      <w:bookmarkStart w:id="479" w:name="pg14833_158609"/>
    </w:p>
    <w:p>
      <w:pPr>
        <w:pStyle w:val="BookText"/>
        <w:rPr/>
      </w:pPr>
      <w:bookmarkEnd w:id="479"/>
      <w:r>
        <w:rPr>
          <w:rFonts w:ascii="Amiri" w:hAnsi="Amiri" w:eastAsia="Amiri" w:cs="Amiri"/>
          <w:color w:val="111111"/>
          <w:sz w:val="28"/>
          <w:sz w:val="28"/>
          <w:szCs w:val="28"/>
          <w:rtl w:val="true"/>
          <w:lang w:bidi="ar-SA"/>
        </w:rPr>
        <w:t>رَكَعَاتٍ مِنْ آخِرِ اللَّيْلِ وَالْوَتْرُ زِينَةُ الاْخِرَة</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2733791_730472459"/>
      <w:bookmarkStart w:id="481" w:name="_Toc188"/>
      <w:bookmarkEnd w:id="480"/>
      <w:r>
        <w:rPr>
          <w:rtl w:val="true"/>
        </w:rPr>
        <w:t>وَأَظْمَأَ الرَّجَاءُ هَوَاجِرَ يَوْمِهِ</w:t>
      </w:r>
      <w:bookmarkEnd w:id="48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هاجَرُوا وَجاهَدُوا فِي سَبِيلِ اللّه‌ِ أُولئِكَيَرْجُونَ رَحْمَتَ اللّه</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2733793_730472459"/>
      <w:bookmarkStart w:id="483" w:name="_Toc189"/>
      <w:bookmarkEnd w:id="482"/>
      <w:r>
        <w:rPr>
          <w:rtl w:val="true"/>
        </w:rPr>
        <w:t>وَأَوْجَفَ الذِّكْرُ بِلِسَانِهِ</w:t>
      </w:r>
      <w:bookmarkEnd w:id="483"/>
    </w:p>
    <w:p>
      <w:pPr>
        <w:pStyle w:val="BookText"/>
        <w:rPr/>
      </w:pPr>
      <w:r>
        <w:rPr>
          <w:rFonts w:ascii="Amiri" w:hAnsi="Amiri" w:eastAsia="Amiri" w:cs="Amiri"/>
          <w:color w:val="111111"/>
          <w:sz w:val="28"/>
          <w:sz w:val="28"/>
          <w:szCs w:val="28"/>
          <w:rtl w:val="true"/>
          <w:lang w:bidi="ar-SA"/>
        </w:rPr>
        <w:t>اعلم انّ ذكر اللّه عزّ وجلّ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يذكره تعالى عند إرادة المعصية الّتي يريد ارتكابها فيتركها 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عند الطاعة فيسهل عليه مشقّة العبادة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عند الرّفاهية والنّعمة فيذكره ويؤدّي شكره</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عند الابتلاء والمحنة فيتضرّع له لصرف البلاء والصّبر عليه</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بالقلب بأن يتفكّر في صفاته الجلالية ونعوته الجماليّة وغيرها من العلوم ومعارف الحقّة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باللّسان بأن يسبّح له ويقدّسه ويمجّده ويشتغل بذكر فضائل أهل البيت وتعليم القرآن وتدريس العلوم الشّرعيّة وأنحائها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ذلك ممّا ورد الحثّ عليه في الأخبار والآيات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w:t>
      </w:r>
    </w:p>
    <w:p>
      <w:pPr>
        <w:pStyle w:val="BookText"/>
        <w:rPr/>
      </w:pPr>
      <w:r>
        <w:rPr>
          <w:rFonts w:ascii="Amiri" w:hAnsi="Amiri" w:eastAsia="Amiri" w:cs="Amiri"/>
          <w:color w:val="111111"/>
          <w:sz w:val="28"/>
          <w:sz w:val="28"/>
          <w:szCs w:val="28"/>
          <w:rtl w:val="true"/>
          <w:lang w:bidi="ar-SA"/>
        </w:rPr>
        <w:t>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اسْمَ رَبِّكَ وَتَبَتَّلْ إِلَيْهِ تَبْتِيلا</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كَثِيرا</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اسْمَ رَبِّكَ بُكْرَةً وَأَصِيلا</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فِي نَفْسِكَ تَضَرُّعاً وَخِيفَةً وَدُونَ الْجَهْرِ مِنَ الْقَوْلِ بِالْغُدُوِّ وَالاْصالِ وَلا تَكُنْ مِنَ الْغافِلِينَ</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 في الأذكار وقراءة القرآن والدّعاء والتّسبيح والتهليل والتحميد وتضرّعا وخيفة أي متضرّعا وخايفا، ودون الجهر من القول، أى ومتكلّما كلاما دون الجهر، لأنّ الاخفاء أدخل في الاخلاص وأبعد من الرّيا وأقرب إلى القبول</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الثُّمَالِيِّ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الَّتِي لَمْ تُغَيَّرْ أَنَّ مُوسَى عليه‌السلام سَأَلَ رَبَّهُ فَقَالَ يَا رَبِّ أَ قَرِيبٌ أَنْتَ مِنِّي فَأُنَاجِيَكَ أَمْ بَعِيدٌ فَأُنَادِيَكَ فَأَوْحَى اللّه‌ُ عَزَّ وَجَلَّ إِلَيْهِ يَا مُوسَى أَنَا جَلِيسُ مَنْ ذَكَرَنِي فَقَالَ مُوسَى فَمَنْ فِي سِتْرِكَ يَوْمَ لاَ سِتْرَ إِلاَّ سِتْرُكَ فَقَالَ الَّذِينَ يَذْكُرُونَنِي فَأَذْكُرُهُمْ وَيَتَحَابُّونَ فِيَّ فَأُحِبُّهُمْ </w:t>
      </w:r>
    </w:p>
    <w:p>
      <w:pPr>
        <w:pStyle w:val="BookText"/>
        <w:rPr/>
      </w:pPr>
      <w:r>
        <w:rPr>
          <w:rFonts w:ascii="Amiri" w:hAnsi="Amiri" w:eastAsia="Amiri" w:cs="Amiri"/>
          <w:color w:val="111111"/>
          <w:sz w:val="28"/>
          <w:sz w:val="28"/>
          <w:szCs w:val="28"/>
          <w:rtl w:val="true"/>
          <w:lang w:bidi="ar-SA"/>
        </w:rPr>
        <w:t>فَأُولَئِكَ الَّذِينَ إِذَا أَرَدْتُ أَنْ أُصِيبَ أَهْلَ الْأَرْضِ بِسُوءٍ ذَكَرْتُهُمْ فَدَفَعْتُ عَنْهُمْ بِهِمْ</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الَّتِي لَمْ تُغَيَّرْ أَنَّ</w:t>
      </w:r>
    </w:p>
    <w:p>
      <w:pPr>
        <w:pStyle w:val="BookText"/>
        <w:rPr/>
      </w:pPr>
      <w:r>
        <w:rPr>
          <w:rFonts w:ascii="Amiri" w:hAnsi="Amiri" w:eastAsia="Amiri" w:cs="Amiri"/>
          <w:color w:val="111111"/>
          <w:sz w:val="28"/>
          <w:sz w:val="28"/>
          <w:szCs w:val="28"/>
          <w:rtl w:val="true"/>
          <w:lang w:bidi="ar-SA"/>
        </w:rPr>
        <w:t>مُوسَى سَأَلَ رَبَّهُ فَقَالَ إِلَهِي إِنَّهُ يَأْتِي عَلَيَّ مَجَالِسُ أُعِزُّكَ وَأُجِلُّكَ أَنْ أَذْكُرَكَ فِيهَا فَقَالَ يَا مُوسَى إِنَّ ذِكْرِي حَسَنٌ عَلَى كُلِّ حَالٍ</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عن أبي جعفر عليه‌السلام قال لا يزال المؤمن في صلاة ما كانفي ذكر اللّه إن كان قائما أو جالسا</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بْنِ سِرْحَانَ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مَنْ أَكْثَرَ ذِكْرَ اللّه‌ِ أَحَبَّهُ اللّه‌ُ وَمَنْ ذَكَرَ اللّه‌َ كَثِيراً كُتِبَتْ لَهُ بَرَاءَتَانِ بَرَاءَةٌ مِنَ النَّارِ وَبَرَاءَةٌ مِنَ النِّفَاقِ</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قَعَدَ عِدَّةٌ مِنْ أَهْلِ الْأَرْضِ يَذْكُرُونَ اللّه‌َ إِلاَّ قَعَدَ مَعَهُمْ عِدَّةٌ مِنَ الْمَلاَئِكَة</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تُصِيبُ الْمُؤمِنَ وَغَيْرَ الْمُؤمِنِ وَلاَ تُصِيبُ الذَّاكِرَ</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عليه‌السلام الذَّاكِرُ للّه‌ِِ عَزَّ وَجَلَّ فِي الْغَافِلِينَ كَالْمُقَاتِلِ فِي الْمُحَارِبِينَ</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أَبْخَلُ النَّاسِ فَرَجُلٌ يَمُرُّ بِمُسْلِمٍ فَلاَ يُسَلِّمُ عَلَيْهِ وَأَكْسَلُ </w:t>
      </w:r>
    </w:p>
    <w:p>
      <w:pPr>
        <w:pStyle w:val="BookText"/>
        <w:rPr/>
      </w:pPr>
      <w:r>
        <w:rPr>
          <w:rFonts w:ascii="Amiri" w:hAnsi="Amiri" w:eastAsia="Amiri" w:cs="Amiri"/>
          <w:color w:val="111111"/>
          <w:sz w:val="28"/>
          <w:sz w:val="28"/>
          <w:szCs w:val="28"/>
          <w:rtl w:val="true"/>
          <w:lang w:bidi="ar-SA"/>
        </w:rPr>
        <w:t>النَّاسِ عَبْدٌ صَحِيحٌ فَارِغٌ لاَ يَذْكُرُ اللّه‌َ بِشَفَةٍ وَلاَ بِلِسَان</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وَجَلَّ إِلَى مُوسَى عليه‌السلام يَا مُوسَى عليه‌السلام لاَ تَفْرَحْ بِكَثْرَةِ الْمَالِ وَلاَ تَدَعْ ذِكْرِي عَلَى كُلِّ حَالٍ فَإِنَّ كَثْرَةَ الْمَالِ تُنْسِي الذُّنُوبَ وَإِنَّ تَرْكَ ذِكْرِي يُقْسِي الْقُلُوبَ</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بصير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قوم في مجلس لم يذكروا اللّه ولم يذكرونا إلاّ كان ذلك المجلس عليهم حسرة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عليه‌السلام إنّ ذكرنا من ذكر اللّه وذكر عدوّنا من ذكر الشّيطان</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الحسن بن ابى الحسن الدّيلمي عن النبيّ صلى‌الله‌عليه‌و‌آلهأنّ الملائكة يمرّون على حلق الذّكر فيقومون على رؤوسهم ويبكون لبكائهم ويؤمّنون لدعائهم، فاذا صعدوا إلى السّماء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أين كنتم؟ وهو أعلم،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إنّا حضرنا مجلسا من مجالس الذكر فرأينا أقواما يسبّحونك ويمجّدونك ويقدّسونك ويخافون نارك، فيقول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أذودها عنهم واشهدكم أنّي قد غفرت لهم وأمنتهم ممّا يخافون،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 فيهم فلانا وإنّه لم يذكرك</w:t>
      </w:r>
    </w:p>
    <w:p>
      <w:pPr>
        <w:pStyle w:val="BookText"/>
        <w:rPr/>
      </w:pPr>
      <w:r>
        <w:rPr>
          <w:rFonts w:ascii="Amiri" w:hAnsi="Amiri" w:eastAsia="Amiri" w:cs="Amiri"/>
          <w:color w:val="111111"/>
          <w:sz w:val="28"/>
          <w:sz w:val="28"/>
          <w:szCs w:val="28"/>
          <w:rtl w:val="true"/>
          <w:lang w:bidi="ar-SA"/>
        </w:rPr>
        <w:t>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 بمجالسته لهم، الحديث</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في السّوق مخلصا عند غفلة النّاس وشغلهم بما هم فيه كتب اللّه له ألف حسنة ويغفر اللّه له يوم القيامة مغفرة لم تخطر على قلب بشر</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عليه‌السلام انطلق ينظر إلى اعمال العبّاد فأتى رجلا من أعبد النّاس فلمّا أمسى حرّك الرّجل شجرة إلى جنبه فاذا فيه رمّانتان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من أنت؟ إنّك عبد صالح أنا ههنا منذ ما شاء اللّه ما أجد في هذه الشّجرة إلاّ رمّانة واحدة ولولا أنّك عبد صالح ما وجدت رمّانتين قال أنا رجل أسكن أرض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قال تعلم أحدا أعبد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فلان الفلاني،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إليه فاذا هو أعبد منه كثيرا فلمّا أمسى أوتي برغيفين وماء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من أنت؟ إنّك عبد صالح أنا ههنا منذ ما شاء اللّه وما اوتى إلاّ برغيف واحد ولولا أنّك</w:t>
      </w:r>
    </w:p>
    <w:p>
      <w:pPr>
        <w:pStyle w:val="BookText"/>
        <w:rPr/>
      </w:pPr>
      <w:r>
        <w:rPr>
          <w:rFonts w:ascii="Amiri" w:hAnsi="Amiri" w:eastAsia="Amiri" w:cs="Amiri"/>
          <w:color w:val="111111"/>
          <w:sz w:val="28"/>
          <w:sz w:val="28"/>
          <w:szCs w:val="28"/>
          <w:rtl w:val="true"/>
          <w:lang w:bidi="ar-SA"/>
        </w:rPr>
        <w:t>عبد صالح ما اوتيت برغيفين قال أنا رجل أسكن أرض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أحدا أعبد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فلان الحداد في مدينة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فنظر إلى رجل ليس بصاحب العبادة بل إنّما هو ذاكر للّه تعالى وإذا دخل وقت الصّلاة قام فصلّى فلمّا أمسى نظر إلى غلّته فوجدها قد اضعفت قال يا عبداللّه من أنت؟ إنّك عبد صالح أنا ههنا منذ ما شاء اللّه غلّتي قريب بعضها</w:t>
      </w:r>
    </w:p>
    <w:p>
      <w:pPr>
        <w:pStyle w:val="BookText"/>
        <w:rPr/>
      </w:pPr>
      <w:r>
        <w:rPr>
          <w:rFonts w:ascii="Amiri" w:hAnsi="Amiri" w:eastAsia="Amiri" w:cs="Amiri"/>
          <w:color w:val="111111"/>
          <w:sz w:val="28"/>
          <w:sz w:val="28"/>
          <w:szCs w:val="28"/>
          <w:rtl w:val="true"/>
          <w:lang w:bidi="ar-SA"/>
        </w:rPr>
        <w:t>من بعض واللّيلة قد اضعفت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أسكن في أرض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ثلث غلّته فتصدّق بها، وثلثا أعطى مولى له، وثلثا اشترى له طعاما فأكل هو وموسى،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موسى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أىّ شيء تبسّمت؟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نبيّ بني إسرائيل على فلان فوجدته من أعبد الخلق فدلّني على فلان فوجدته أعبد منه فدلّني فلان عليك وزعم أنّك أعبد منه ولست أراك شبه القوم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مملوك أليس تراني ذاكراً للّه‌ِِ تعالى أ وليس تراني اصلّى الصّلاة </w:t>
      </w:r>
    </w:p>
    <w:p>
      <w:pPr>
        <w:pStyle w:val="BookText"/>
        <w:rPr/>
      </w:pPr>
      <w:r>
        <w:rPr>
          <w:rFonts w:ascii="Amiri" w:hAnsi="Amiri" w:eastAsia="Amiri" w:cs="Amiri"/>
          <w:color w:val="111111"/>
          <w:sz w:val="28"/>
          <w:sz w:val="28"/>
          <w:szCs w:val="28"/>
          <w:rtl w:val="true"/>
          <w:lang w:bidi="ar-SA"/>
        </w:rPr>
        <w:t>لوقتها وإن أقبلت إلى الصّلاة أضررت بغلّة مولاى وأضررت بعمل النّاس أ تريد أن تأتى بلادك؟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فمرّت به سحابة فقال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سحابة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تريدين؟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ثمّ مرّت به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سحابة تعالى فجاءت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تريدين؟ فقالت اريد ارض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ثمّ مرّت به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سحابة تعالى فجاءته فقال اين تريدين؟ قالت أريد أرض موسى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واحملي هذا حمل رفيق وضعيه في أرض موسى بن عمران وضعا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بلغ موسى عليه‌السلام بلاده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 بلّغت هذا ما أرى؟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عبدي هذا يصبر على بلائي ويرضى بقضائي، ويشكر على نعمائي</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الامام العسكري عليه‌السلام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فاذكروا يا امّة محمّد محمّدا وآله عند نوائبكم وشدائدكم لينصرنّ اللّه بهم ملائكتكم على الشّياطين الّذين يقصدونكم، فانّ كلّ واحد منكم معه ملك عن يمينه يكتب حسناته وملك عن يساره يكتب سيئاته، ومعه شيطانان من عند إبليس يغويانه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وسوسا في قلبه ذكر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وصلّى اللّه على محمّد وآله 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الشّيطانان ثمّ صارا إلى إبليس فشكواه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أعيانا أمره فامددنا بالمردة ولا يزال يمدّهما حتّى يمدّهما بألف مارد فيأتونه فكلّما راموه ذكر اللّه وصلّى على محمّد وآله الطّيّبين لم يجدوا عليه طريقا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منفذا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لابليس ليس له غيرك تباشره بجنودك فتغلبه فتغويه فيقصده إبليس بجنوده، فيقول اللّه تبارك وتعالى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إبليس قد قصد عبدي فلانا، أو أمتي فلانة بجنوده ألا فقاتلوه، فيقاتلوه بازاء كلّ شيطان رجيم منهم مأئة ألف ملك وهم على افراس من نار بأيديهم سيوف من نار ورماح من نار وقسىّ ونشاشيب</w:t>
      </w:r>
      <w:r>
        <w:rPr>
          <w:rStyle w:val="FootnoteAnchor"/>
          <w:rtl w:val="true"/>
        </w:rPr>
        <w:footnoteReference w:id="864"/>
      </w:r>
      <w:r>
        <w:rPr>
          <w:rFonts w:ascii="Amiri" w:hAnsi="Amiri" w:eastAsia="Amiri" w:cs="Amiri"/>
          <w:color w:val="111111"/>
          <w:sz w:val="28"/>
          <w:sz w:val="28"/>
          <w:szCs w:val="28"/>
          <w:rtl w:val="true"/>
          <w:lang w:bidi="ar-SA"/>
        </w:rPr>
        <w:t>وسكاكين وأسلحتهم من نار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يزالون يجرحونهم ويقتلونهم بها ويأسرون إبليس فيضعون عليه تلك الأسلحة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وعدك وعدك قد أجّلتني إلى يوم الوقت المعلوم، فيقول اللّه تبارك وتعالى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 أن لا اميته ولم أعده أن لا اسلّط عليه السّلاح والعذاب والآلام اشتقوا منه ضربا بأسلحتكم فانّي لا اميته فيسخنونه بالجراحاتثمّ يدعونه، فلا يزال سخين العين</w:t>
      </w:r>
      <w:r>
        <w:rPr>
          <w:rStyle w:val="FootnoteAnchor"/>
          <w:rtl w:val="true"/>
        </w:rPr>
        <w:footnoteReference w:id="865"/>
      </w:r>
      <w:r>
        <w:rPr>
          <w:rFonts w:ascii="Amiri" w:hAnsi="Amiri" w:eastAsia="Amiri" w:cs="Amiri"/>
          <w:color w:val="111111"/>
          <w:sz w:val="28"/>
          <w:sz w:val="28"/>
          <w:szCs w:val="28"/>
          <w:rtl w:val="true"/>
          <w:lang w:bidi="ar-SA"/>
        </w:rPr>
        <w:t>على نفسه وأولاده المقتولين المقتّلين</w:t>
      </w:r>
      <w:r>
        <w:rPr>
          <w:rStyle w:val="FootnoteAnchor"/>
          <w:rtl w:val="true"/>
        </w:rPr>
        <w:footnoteReference w:id="866"/>
      </w:r>
      <w:r>
        <w:rPr>
          <w:rFonts w:ascii="Amiri" w:hAnsi="Amiri" w:eastAsia="Amiri" w:cs="Amiri"/>
          <w:color w:val="111111"/>
          <w:sz w:val="28"/>
          <w:sz w:val="28"/>
          <w:szCs w:val="28"/>
          <w:rtl w:val="true"/>
          <w:lang w:bidi="ar-SA"/>
        </w:rPr>
        <w:t xml:space="preserve">ولا يندمل شيء من جراحاته، إلاّ بسماعه أصوات المشركين بكفرهم فان بقى هذا المؤمن على طاعة اللّه وذكره والصّلاة على محمّد وآله بقى إبليس على تلك الجراحات، فان زال العبد عن ذلك وانهمك في مخالفة اللّه عزّ وجلّ ومعاصيه اندملت جراحات إبليس ثمّ قوى على ذلك العبد حتّى يلجمه ويسرج على ظهره ويركبه ثمّ ينزل عنه ويركب ظهره شيطانا من شياطينه ويقول لأصحابه أما تذكرون ما أصابنا من شأن هذا ذلّ وانقاد لنا الآن حتّى صار يركبه هذا ثمّ قال </w:t>
      </w:r>
      <w:bookmarkStart w:id="484" w:name="pg14833_158616"/>
    </w:p>
    <w:p>
      <w:pPr>
        <w:pStyle w:val="BookText"/>
        <w:rPr/>
      </w:pPr>
      <w:bookmarkEnd w:id="484"/>
      <w:r>
        <w:rPr>
          <w:rFonts w:ascii="Amiri" w:hAnsi="Amiri" w:eastAsia="Amiri" w:cs="Amiri"/>
          <w:color w:val="111111"/>
          <w:sz w:val="28"/>
          <w:sz w:val="28"/>
          <w:szCs w:val="28"/>
          <w:rtl w:val="true"/>
          <w:lang w:bidi="ar-SA"/>
        </w:rPr>
        <w:t>رسول اللّه صلى‌الله‌عليه‌و‌آله فان أردتم أن تديموا على إبليس سخنة عينه وألم جراحاته فداوموا على طاعة اللّه وذكره والصّلاة على محمّد وآله، وإن زلتم عن ذلك كنتم اسراء إبليس فيركب أقفيتكم</w:t>
      </w:r>
      <w:r>
        <w:rPr>
          <w:rStyle w:val="FootnoteAnchor"/>
          <w:rtl w:val="true"/>
        </w:rPr>
        <w:footnoteReference w:id="867"/>
      </w:r>
      <w:r>
        <w:rPr>
          <w:rFonts w:ascii="IRNazanin" w:hAnsi="IRNazanin" w:eastAsia="IRNazanin"/>
          <w:color w:val="111111"/>
          <w:sz w:val="28"/>
          <w:sz w:val="28"/>
          <w:szCs w:val="28"/>
          <w:rtl w:val="true"/>
          <w:lang w:bidi="fa-IR"/>
        </w:rPr>
        <w:t>بعض مردته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2733795_730472459"/>
      <w:bookmarkStart w:id="486" w:name="_Toc190"/>
      <w:bookmarkEnd w:id="485"/>
      <w:r>
        <w:rPr>
          <w:rtl w:val="true"/>
        </w:rPr>
        <w:t>وَقَدَّمَ الْخَوْفَ لِأَمَانِهِ</w:t>
      </w:r>
      <w:bookmarkEnd w:id="486"/>
    </w:p>
    <w:p>
      <w:pPr>
        <w:pStyle w:val="BookText"/>
        <w:rPr/>
      </w:pPr>
      <w:r>
        <w:rPr>
          <w:rFonts w:ascii="Amiri" w:hAnsi="Amiri" w:eastAsia="Amiri" w:cs="Amiri"/>
          <w:color w:val="111111"/>
          <w:sz w:val="28"/>
          <w:sz w:val="28"/>
          <w:szCs w:val="28"/>
          <w:rtl w:val="true"/>
          <w:lang w:bidi="ar-SA"/>
        </w:rPr>
        <w:t>روى عن رسول اللّه صلى اللّه عليه وآله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النبى عليه‌السلام يَعُودُهُ النَّاسُ وَيَظُنُّونَ أَنَّهُ مَرِيضٌ وَمَا بِهِ مِنْ مَرَضٍ إِلاَّ خَوْفَ اللّه‌ِ وَالْحَيَاءَ مِنْهُ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مقام الخوف غالبا على يحيى، ومقام الرجاء على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نبيّناوعليهما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ابنا خالة، حتّى نقل أنّ يوما من الأيّام التقيا، وكان يحيى باكيا وعيسى مبسّما، فقال يحيى لعيسى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أمنت من مكر اللّه حتّى تضحك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عيسى 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أيست من رحمة اللّه حتّى تبكى</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وَمِنْ زُهْدِ ابى عبداللّه الحسين عليه‌السلام أَنَّهُ قِيلَ لَهُ مَا أَعْظَمَ خَوْفَكَ مِنْ رَبِّكَ فَقَالَ لاَ يَأْمَنُ يَوْمَ الْقِيَامَةِ إِلاَّ مَنْ خَافَ اللّه‌َ فِي الدُّنْيَا</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2733797_730472459"/>
      <w:bookmarkStart w:id="488" w:name="_Toc191"/>
      <w:bookmarkEnd w:id="487"/>
      <w:r>
        <w:rPr>
          <w:rtl w:val="true"/>
        </w:rPr>
        <w:t>وَتَنَكَّبَ الْمَخَالِجَ عَنْ وَضَحِ السَّبِيلِ</w:t>
      </w:r>
      <w:bookmarkEnd w:id="48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w:t>
      </w:r>
      <w:bookmarkStart w:id="489" w:name="pg14833_158617"/>
    </w:p>
    <w:p>
      <w:pPr>
        <w:pStyle w:val="BookText"/>
        <w:rPr/>
      </w:pPr>
      <w:bookmarkEnd w:id="489"/>
      <w:r>
        <w:rPr>
          <w:rFonts w:ascii="Amiri" w:hAnsi="Amiri" w:eastAsia="Amiri" w:cs="Amiri"/>
          <w:color w:val="111111"/>
          <w:sz w:val="28"/>
          <w:sz w:val="28"/>
          <w:szCs w:val="28"/>
          <w:rtl w:val="true"/>
          <w:lang w:bidi="ar-SA"/>
        </w:rPr>
        <w:t>عَنْ سَبِيلِه</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2733799_730472459"/>
      <w:bookmarkStart w:id="491" w:name="_Toc192"/>
      <w:bookmarkEnd w:id="490"/>
      <w:r>
        <w:rPr>
          <w:rtl w:val="true"/>
        </w:rPr>
        <w:t>وَسَلَكَ أَقْصَدَ الْمَسَالِكِ إِلَى النَّهْجِ الْمَطْلُوبِ وَلَمْ تَفْتِلْهُ فَاتِلاَتُ الْغُرُورِ</w:t>
      </w:r>
      <w:bookmarkEnd w:id="49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يَقُولُ الْمُنافِقُونَ وَالْمُنافِقاتُ لِلَّذِينَ آمَنُوا انْظُرُونا نَقْتَبِسْ مِنْ نُورِكُمْ قِيلَ ارْجِعُوا وَراءَكُمْ فَالْتَمِسُوا نُوراً فَضُرِبَ بَيْنَهُمْ بِسُورٍ لَهُ بابٌ باطِنُهُ فِيهِ الرَّحْمَةُ وَظاهِرُهُ مِنْ قِبَلِهِ الْعَذابُ يُنادُونَهُمْ أَ لَمْ نَكُنْ مَعَكُمْ قالُوا بَلى وَلكِنَّكُمْ فَتَنْتُمْ أَنْفُسَكُمْ وَتَرَبَّصْتُمْ وَارْتَبْتُمْ وَغَرَّتْكُمُ الْأَمانِيُّ حَتَّى جاءَ أَمْرُ اللّه‌ِ وَغَرَّكُمْ بِاللّه‌ِ الْغَرُور</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تَغُرَّنَّكُمُ الْحَياةُ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2733801_730472459"/>
      <w:bookmarkStart w:id="493" w:name="_Toc193"/>
      <w:bookmarkEnd w:id="492"/>
      <w:r>
        <w:rPr>
          <w:rtl w:val="true"/>
        </w:rPr>
        <w:t>وَلَمْ تَعْمَ عَلَيْهِ مُشْتَبِهَاتُ الْأُمُورِ</w:t>
      </w:r>
      <w:bookmarkEnd w:id="493"/>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عمى عليه الأمر إذا التبس</w:t>
      </w:r>
      <w:r>
        <w:rPr>
          <w:rStyle w:val="FootnoteAnchor"/>
          <w:rtl w:val="true"/>
        </w:rPr>
        <w:footnoteReference w:id="875"/>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فَعَمِيَتْ عَلَيْهِمُ الْأَنْباءُ يَوْمَئِذٍ</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2733803_730472459"/>
      <w:bookmarkStart w:id="495" w:name="_Toc194"/>
      <w:bookmarkEnd w:id="494"/>
      <w:r>
        <w:rPr>
          <w:rtl w:val="true"/>
        </w:rPr>
        <w:t>ظَافِراً بِفَرْحَةِ الْبُشْرَى</w:t>
      </w:r>
      <w:bookmarkEnd w:id="49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أَوْلِياؤكُمْ فِي الْحَياةِ الدُّنْيا وَفِي الاْخِرَةِ وَلَكُمْ فِيها ما تَشْتَهِي أَنْفُسُكُمْ وَلَكُمْ فِيها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4833_158618"/>
    </w:p>
    <w:p>
      <w:pPr>
        <w:pStyle w:val="BookText"/>
        <w:rPr/>
      </w:pPr>
      <w:bookmarkEnd w:id="496"/>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وَعَمِلُوا الصَّالِحاتِ أَنَّ لَهُمْ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تَرَى الْمُؤمِنِينَ وَالْمُؤمِناتِ يَسْعى نُورُهُمْ بَيْنَ أَيْدِيهِمْ وَبِأَيْمانِهِم بُشْراكُمُ الْيَوْمَ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2733805_730472459"/>
      <w:bookmarkStart w:id="498" w:name="_Toc195"/>
      <w:bookmarkEnd w:id="497"/>
      <w:r>
        <w:rPr>
          <w:rtl w:val="true"/>
        </w:rPr>
        <w:t>وَرَاحَةِ النُّعْمَى</w:t>
      </w:r>
      <w:bookmarkEnd w:id="498"/>
    </w:p>
    <w:p>
      <w:pPr>
        <w:pStyle w:val="BookText"/>
        <w:rPr/>
      </w:pPr>
      <w:r>
        <w:rPr>
          <w:rFonts w:ascii="Amiri" w:hAnsi="Amiri" w:eastAsia="Amiri" w:cs="Amiri"/>
          <w:color w:val="111111"/>
          <w:sz w:val="28"/>
          <w:sz w:val="28"/>
          <w:szCs w:val="28"/>
          <w:rtl w:val="true"/>
          <w:lang w:bidi="ar-SA"/>
        </w:rPr>
        <w:t>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وَرَيْحانٌ وَجَنَّةُ نَعِيم</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2733807_730472459"/>
      <w:bookmarkStart w:id="500" w:name="_Toc196"/>
      <w:bookmarkEnd w:id="499"/>
      <w:r>
        <w:rPr>
          <w:rtl w:val="true"/>
        </w:rPr>
        <w:t>فِي أَنْعَمِ نَوْمِهِ وَآمَنِ يَوْمِهِ</w:t>
      </w:r>
      <w:bookmarkEnd w:id="50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فَزَعٍ يَوْمَئِذٍ آمِنُون</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يَمَسُّهُمْ فِيها نَصَبٌ وَما هُمْ مِنْها بِمُخْرَجِينَ</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فِيها بِكُلِّ فاكِهَةٍ آمِنِين</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501" w:name="pg14833_158619"/>
    </w:p>
    <w:p>
      <w:pPr>
        <w:pStyle w:val="Heading3"/>
        <w:numPr>
          <w:ilvl w:val="2"/>
          <w:numId w:val="1"/>
        </w:numPr>
        <w:rPr/>
      </w:pPr>
      <w:bookmarkStart w:id="502" w:name="__RefHeading___Toc2733809_730472459"/>
      <w:bookmarkStart w:id="503" w:name="_Toc197"/>
      <w:bookmarkEnd w:id="501"/>
      <w:bookmarkEnd w:id="502"/>
      <w:r>
        <w:rPr>
          <w:rtl w:val="true"/>
        </w:rPr>
        <w:t>وَقَدْ عَبَرَ مَعْبَرَ الْعَاجِلَةِ حَمِيداً وَقَدَّمَ زَادَ الاْجِلَةِ سَعِيداً</w:t>
      </w:r>
      <w:bookmarkEnd w:id="50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تَفْعَلُوا مِنْ خَيْرٍ يَعْلَمْهُ اللّه‌ُ وَتَزَوَّدُوا فَإِنَّ خَيْرَ الزَّادِ التَّقْوى</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كُنَّا قَبْلُ فِي أَهْلِنا مُشْفِقِينَ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عَلَيْنا وَوَقانا عَذابَ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مِنْ قَبْلُ نَدْعُوهُ إِنَّهُ هُوَ الْبَرُّ الرَّحِيم</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2733811_730472459"/>
      <w:bookmarkStart w:id="505" w:name="_Toc198"/>
      <w:bookmarkEnd w:id="504"/>
      <w:r>
        <w:rPr>
          <w:rtl w:val="true"/>
        </w:rPr>
        <w:t>وَبَادَرَ مِنْ وَجَلٍ</w:t>
      </w:r>
      <w:bookmarkEnd w:id="50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يُسارِعُونَ فِي الْخَيْراتِ وَيَدْعُونَنا رَغَباً وَرَهَباً</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يُؤتُونَ ما آتَوْا وَقُلُوبُهُمْ وَجِلَةٌ أَنَّهُمْ إِلى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 فِي الْخَيْراتِ وَهُمْ لَها سابِقُونَ</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2733813_730472459"/>
      <w:bookmarkStart w:id="507" w:name="_Toc199"/>
      <w:bookmarkEnd w:id="506"/>
      <w:r>
        <w:rPr>
          <w:rtl w:val="true"/>
        </w:rPr>
        <w:t>وَأَكْمَشَ فِي مَهَلٍ وَرَغِبَ فِي طَلَبٍ وَذَهَبَ عَنْ هَرَبٍ</w:t>
      </w:r>
      <w:bookmarkEnd w:id="5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يُغْنِي عَنْهُ مالُهُ إِذا تَرَدَّى</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يُسارِعُونَ فِي الْخَيْراتِ وَيَدْعُونَنا رَغَباً وَرَهَباً</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bookmarkStart w:id="508" w:name="pg14833_158620"/>
    </w:p>
    <w:p>
      <w:pPr>
        <w:pStyle w:val="BookText"/>
        <w:rPr/>
      </w:pPr>
      <w:bookmarkEnd w:id="508"/>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الطوسي في أوصاف الأشراف فى تفسير الرهبة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تألّم النفس من العقاب بسبب ارتكاب المنهيّات والتقصير في الطاعات، كما في أكثر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يحصل بمعرفة عظمة الحقّ ومشاهدة هيبته كما في الأنبياء والأولياء</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أوصاف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اعلم أنّ الكتاب فارسي فالمؤلّف ترجم قول الطوسي قدس‌سره باللغة العربيّة،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وفرّق بعض العارفين بين الخوف والرهبة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الخوف هو توقّع الوعيد، وهو سوط اللّه يقوّم به الشاردين عن بابه و يسيّر بهم على صراطه حتّى يستقيم به أمر من كان مغلوبا على رشده، ومن علامته قصر الأمل، وطول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انصباب إلى وجهة الهرب بل هي الهرب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رهب وهرب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جبذ وجذب، فصاحبها يهرب أبدا لتوقّع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القلب إلى الانقباض من داخل وهربه وانزعاجه عن انبساطه حتّى أنّه يكاد أن يبلغ الرهابة في الباطن مع ظهور الكمد </w:t>
      </w:r>
      <w:r>
        <w:rPr>
          <w:rStyle w:val="FootnoteAnchor"/>
          <w:rtl w:val="true"/>
        </w:rPr>
        <w:footnoteReference w:id="894"/>
      </w:r>
      <w:r>
        <w:rPr>
          <w:rFonts w:ascii="Amiri" w:hAnsi="Amiri" w:eastAsia="Amiri" w:cs="Amiri"/>
          <w:color w:val="111111"/>
          <w:sz w:val="28"/>
          <w:sz w:val="28"/>
          <w:szCs w:val="28"/>
          <w:rtl w:val="true"/>
          <w:lang w:bidi="ar-SA"/>
        </w:rPr>
        <w:t>و الكآبة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2733815_730472459"/>
      <w:bookmarkStart w:id="510" w:name="_Toc200"/>
      <w:bookmarkEnd w:id="509"/>
      <w:r>
        <w:rPr>
          <w:rtl w:val="true"/>
        </w:rPr>
        <w:t>وَرَاقَبَ فِي يَوْمِهِ غَدَهُ</w:t>
      </w:r>
      <w:bookmarkEnd w:id="51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bookmarkStart w:id="511" w:name="pg14833_158621"/>
    </w:p>
    <w:p>
      <w:pPr>
        <w:pStyle w:val="Heading3"/>
        <w:numPr>
          <w:ilvl w:val="2"/>
          <w:numId w:val="1"/>
        </w:numPr>
        <w:rPr/>
      </w:pPr>
      <w:bookmarkStart w:id="512" w:name="__RefHeading___Toc2733817_730472459"/>
      <w:bookmarkStart w:id="513" w:name="_Toc201"/>
      <w:bookmarkEnd w:id="511"/>
      <w:bookmarkEnd w:id="512"/>
      <w:r>
        <w:rPr>
          <w:rtl w:val="true"/>
        </w:rPr>
        <w:t>وَنَظَرَ قُدُماً أَمَامَهُ</w:t>
      </w:r>
      <w:bookmarkEnd w:id="513"/>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رَسُولُ اللّه‌ِ صلى‌الله‌عليه‌و‌آله حَارِثَةَ بْنَ مَالِكِ بْنِ النُّعْمَانِ الْأَنْصَارِيَّ فَقَالَ لَهُ كَيْفَ أَنْتَ يَا حَارِثَةَ بْنَ مَالِكٍ فَقَالَ يَا رَسُولَ اللّه‌ِ مُؤمِنٌ حَقّاً فَقَالَ لَهُ رَسُولُ اللّه‌ِ صلى‌الله‌عليه‌و‌آله لِكُلِّ شَيْءٍ حَقِيقَةٌ فَمَا حَقِيقَةُ قَوْلِكَ فَقَالَ يَا رَسُولَ اللّه‌ِ عَزَفَتْ نَفْسِي عَنِ الدُّنْيَا فَأَسْهَرَتْ لَيْلِي وَأَظْمَأَتْ هَوَاجِرِي وَكَأَنِّي أَنْظُرُ إِلَى عَرْشِ 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لِلْحِسَابِ وَكَأَنِّي أَنْظُرُ إِلَى أَهْلِ الْجَنَّةِ يَتَزَاوَرُونَ فِي الْجَنَّةِ وَكَأَنِّي أَسْمَعُ عُوَاءَ </w:t>
      </w:r>
      <w:r>
        <w:rPr>
          <w:rStyle w:val="FootnoteAnchor"/>
          <w:rtl w:val="true"/>
        </w:rPr>
        <w:footnoteReference w:id="897"/>
      </w:r>
      <w:r>
        <w:rPr>
          <w:rFonts w:ascii="Amiri" w:hAnsi="Amiri" w:eastAsia="Amiri" w:cs="Amiri"/>
          <w:color w:val="111111"/>
          <w:sz w:val="28"/>
          <w:sz w:val="28"/>
          <w:szCs w:val="28"/>
          <w:rtl w:val="true"/>
          <w:lang w:bidi="ar-SA"/>
        </w:rPr>
        <w:t xml:space="preserve">أَهْلِ النَّارِ فِي النَّارِ فَقَالَ لَهُ رَسُولُ اللّه‌ِ صلى‌الله‌عليه‌و‌آله عَبْدٌ نَوَّرَ اللّه‌ُ قَلْبَهُ أَبْصَرْتَ فَاثْبُتْ فَقَالَ يَارَسُولَ اللّه‌ِ ادْعُ اللّه‌َ لِي أَنْ يَرْزُقَنِي الشَّهَادَةَ مَعَكَ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حَارِثَةَ الشَّهَادَةَ فَلَمْ يَلْبَثْ إِلاَّ أَيَّاماً حَتَّى بَعَثَ رَسُولُ اللّه‌ِ صلى‌الله‌عليه‌و‌آله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فِيهَا فَقَاتَلَ فَقَتَلَ تِسْعَةً أَوْ ثَمَانِيَةً ثُمَّ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الْقَاسِمِ بْنِ بُرَيْدٍ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مَعَ جَعْفَرِ بْنِ أَبِي طَالِبٍ بَعْدَ تِسْعَةِ نَفَرٍ وَكَانَ هُوَ الْعَاشِرَ</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2733819_730472459"/>
      <w:bookmarkStart w:id="515" w:name="_Toc202"/>
      <w:bookmarkEnd w:id="514"/>
      <w:r>
        <w:rPr>
          <w:rtl w:val="true"/>
        </w:rPr>
        <w:t>فَكَفَى بِالْجَنَّةِ ثَوَاباً وَنَوَالاً</w:t>
      </w:r>
      <w:bookmarkEnd w:id="51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وَلَأُدْخِلَنَّهُمْ جَنَّاتٍ تَجْرِي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 مِنْ عِنْدِ اللّه‌ِ</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مُتَّكِئِينَ فِيها عَلَى الْأَرائِكِ نِعْمَ الثَّوابُ وَحَسُنَتْ مُرْتَفَقاً</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قصّة يوم الطفّ لمّا زحف عمر بن سعد 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مقاتل أنت هذا الرّجل؟ قال أي واللّه قتالا أيسره أن تسقط الرءوس وتطيح الأيدي قال أ فما لكم في واحدة من الخصال التي عرض عليكم رضى؟ قال لو كان الأمر اليّ لفعلت و لكن أميرك قد أبى ذلك، قال فأقبل حتّى وقف من الناس موقفا ومعه رجل يقال له قرّة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هل سقيت فرسك اليوم قال لا قال أ ما تريد أن تسقيه؟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أسقه وأنا منطلق فأسقيه، فو اللّه لو أنّه اطّلعني على الّذي يريد لخرجت معه فأخذ يدنو من الحسين قليلا قليلا فقال له رجل من قومه يقال له المهاجر بنأوس ما تريد أ تريد أن تحمل فسكت وأخذه مثل العرواء فقال له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أمرك لمريب واللّه ما رأيت منك في موقف قطّ مثل شيء أراه الآن ولو قيل لي من أشجع أهل الكوفة ما عدوتك فما هذا الّذي أرى منك قال انّي واللّه اخيّر نفسي بين الجنّة والنار وو اللّه لا أختار على الجنّة شيئا ولو قطّعت وحرّقت ثمّ ضرب فرسه والحق بالحسين عليه‌السلام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جَزاؤهُمْ مَغْفِرَةٌ مِنْ رَبِّهِمْ وَجَنَّاتٌ تَجْرِي مِنْ تَحْتِهَا الْأَنْهارُ خالِدِينَ فِيها وَنِعْمَ أَجْرُ الْعامِلِين</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الصَّادِقِ جَعْفَرِ بْنِ مُحَمَّدٍ عَنْ آبَائِهِ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غُرَفاً يُرَى ظَاهِرُهَا مِنْ بَاطِنِهَا وَبَاطِنُهَا مِنْ ظَاهِرِهَا يَسْكُنُهَا مِنْ أُمَّتِي مَنْ أَطَابَ الْكَلاَمَ وَأَطْعَمَ الطَّعَامَ وَأَفْشَى السَّلاَمَ وَصَلَّى بِاللَّيْلِ وَالنَّاسُ نِيَام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قَالَ قُلْتُ لِأَبِي عَبْدِاللّه‌ِ عليه‌السلام جُعِلْتُ فِدَاكَ يَا ابْنَ رَسُولِ اللّه‌ِ شَوِّقْنِي فَقَالَ يَا أَبَا مُحَمَّدٍ إِنَّ مِنْ أَدْنَى نَعِيمِ الْجَنَّةِ يُوجَدُ رِيحُهَا مِنْ مَسِيرَةِ أَلْفِ عَامٍ مِنْ مَسَافَةِ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أَدْنَى أَهْلِ الْجَنَّةِ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 بِهِ أَهْلُ الثَّقَلَيْنِ الْجِنُّ وَالاْءِنْسُ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لَوَسِعَهُمْ طَعَاماً وَشَرَاباً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يَنْقُصُ مِمَّا عِنْدَهُ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أَيْسَرَ أَهْلِ الْجَنَّةِ مَنْزِلَةً مَنْ يَدْخُلُ الْجَنَّةَ فَيُرْفَعُ لَهُ ثَلاَثُ 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 أَدْنَاهُنَّ رَأَى فِيهَا مِنَ 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وَالْخَدَمِ وَالْأَنْهَارِ وَالْأَثْمَارِ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يَمْلَأُ عَيْنَهُ قُرَّةً وَقَلْبَهُ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شَكَرَ اللّه‌َ وَحَمِدَهُ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إِلَى الْحَدِيقَةِ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مَا لَيْسَ فِي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يَا رَبِّ أَعْطِنِي هَذِهِ فَيَقُولُ اللّه‌ُ تَعَالَى إِنْ أَعْطَيْتُكَ إِيَّاهَا سَأَلْتَنِي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رَبِّ هَذِهِ هَذِهِ فَإِذَا هُوَ دَخَلَهَا شَكَرَ اللّه‌َ وَحَمِدَهُ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فَيُقَالُ افْتَحُوا لَهُ بَابَ الْجَنَّةِ وَيُقَالُ لَهُ ارْفَعْ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 فُتِحَ لَهُ بَابٌ مِنَ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أَضْعَافَ مَا كَانَ فِيمَا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عِنْدَ تَضَاعُفِ مَسَرَّاتِهِ رَبِّ لَكَ الْحَمْدُ الَّذِي لاَ يُحْصَى إِذْ مَنَنْتَ عَلَيَّ بِالْجِنَانِ وَنَجَّيْتَنِي مِنَ النِّيرَانِ قَالَ أَبُو بَصِيرٍ فَبَكَيْتُ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أَبَا مُحَمَّدٍ إِنَّ فِي الْجَنَّةِ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حَافَتِهِ جَوَارٍ نَابِتَاتٌ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الْمُؤمِنُ بِجَارِيَةٍ أَعْجَبَتْهُ قَلَعَهَا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 اللّه‌ُ مَكَانَهَا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الْمُؤمِنُ يُزَوَّجُ ثَمَانَمِائَةِ 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وَأَرْبَعَةَ آلاَفِ ثَيِّبٍ وَزَوْجَتَيْنِ مِنَ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ثَمَانُمِائَةِ 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يَفْتَرِشُ يَفْتَرِسُ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bookmarkStart w:id="516" w:name="pg14833_158624"/>
    </w:p>
    <w:p>
      <w:pPr>
        <w:pStyle w:val="BookText"/>
        <w:rPr/>
      </w:pPr>
      <w:bookmarkEnd w:id="516"/>
      <w:r>
        <w:rPr>
          <w:rFonts w:ascii="Amiri" w:hAnsi="Amiri" w:eastAsia="Amiri" w:cs="Amiri"/>
          <w:color w:val="111111"/>
          <w:sz w:val="28"/>
          <w:sz w:val="28"/>
          <w:szCs w:val="28"/>
          <w:rtl w:val="true"/>
          <w:lang w:bidi="ar-SA"/>
        </w:rPr>
        <w:t xml:space="preserve">وَجَدَهَا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مِنْ أَيِّ شَيْءٍ خُلِقْنَ الْحُورُ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تُرْبَةِ الْجَنَّةِ النُّورَانِيَّةِ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مُخُّ سَاقَيْهَا مِنْ وَرَاءِ سَبْعِينَ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كَبِدُهَا مِرْآتُهُ وَكَبِدُهُ مِرْآتُهَا، قُلْتُ جُعِلْتُ فِدَاكَ أَ لَهُنَّ كَلاَمٌ يُكَلِّمْنَ بِهِ أَهْلَ الْجَنَّةِ قَالَ نَعَمْ كَلاَمٌ يَتَكَلَّمْنَ بِهِ لَمْ يَسْمَعِ الْخَلاَئِقُ بِمِثْلِهِ، قُلْتُ مَا هُوَ قَالَ يَقُلْنَ نَحْنُ الْخَالِدَاتُ فَلاَ نَمُوتُ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النَّاعِمَاتُ فَلاَ نَبْأَسُ وَنَحْنُ الْمُقِيمَاتُ فَلاَ نَظْعَنُ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الرَّاضِيَاتُ فَلاَ نَسْخَطُ طُوبَى لِمَنْ خُلِقَ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وَطُوبَى لِمَنْ خُلِقْنَا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اللَّوَاتِي لَوْ أَنَّ قَرْنَ إِحْدَانَا عُلِّقَ فِي جَوِّ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لَأَغْشَى نُورُهُ الْأَبْصَار</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2733821_730472459"/>
      <w:bookmarkStart w:id="518" w:name="_Toc203"/>
      <w:bookmarkEnd w:id="517"/>
      <w:r>
        <w:rPr>
          <w:rtl w:val="true"/>
        </w:rPr>
        <w:t>وَكَفَى بِالنَّارِ عِقَاباً وَوَبَالاً</w:t>
      </w:r>
      <w:bookmarkEnd w:id="51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 الَّتِي وَقُودُهَا النَّاسُ وَالْحِجارَة</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تَلْفَحُ وُجُوهَهُمُ النَّارُ وَهُمْ فِيها كالِحُون</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 أَنْ يَخْرُجُوا مِنْها مِنْ غَمٍّ أُعِيدُوا فِيها وَذُوقُوا عَذابَ الْحَرِيق</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عَبْدِاللّه‌ِ عليه‌السلام قَالَ قُلْتُ لَهُ يَا ابْنَ رَسُولِ اللّه‌ِ خَوِّفْنِي فَإِنَّ قَلْبِي قَدْ 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أَبَا مُحَمَّدٍ اسْتَعِدَّ لِلْحَيَاةِ الطَّوِيلَةِ فَإِنَّ جَبْرَائِيلَ جَاءَ إِلَى رَسُولِ اللّه‌ِ صلى‌الله‌عليه‌و‌آله وَهُوَ قَاطِبٌ وَقَدْ كَانَ قَبْلَ ذَلِكَ يَجِيءُ وَهُوَ مُبْتَسِمٌ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جَبْرَئِيلُ جِئْتَنِي الْيَوْمَ قَاطِباً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وُضِعَتْ مَنَافِخُ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مَنَافِخُ النَّارِ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عَزَّ وَجَلَّ أَمَرَ بِالنَّارِ فَنُفِخَ عَلَيْهَا أَلْفَ عَامٍ حَتَّى ابْيَضَّتْ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عَلَيْهَا أَلْفَ عَامٍ حَتَّى احْمَرَّتْ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نُفِخَ عَلَيْهَا أَلْفَ عَامٍ حَتَّى اسْوَدَّتْ، فَهِيَ سَوْدَاءُ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قَطْرَةً مِنَ الضَّرِيعِ قَطَرَتْ فِي شَرَابِ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لَمَاتَ أَهْلُهَا مِنْ نَتْنِهَا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حَلْقَةً مِنَ السِّلْسِلَةِ الَّتِي طُولُهَا سَبْعُونَ ذِراعاً وُضِعَتْ عَلَى الدُّنْيَا لَذَابَتِ الدُّنْيَا مِنْ حَرِّهَا، وَلَوْ أَنَّ سِرْبَالاً مِنْ سَرَابِيلِ أَهْلِ النَّارِ عُلِّقَ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لَمَاتَ أَهْلُ الْأَرْضِ مِنْ رِيحِهِ وَوَهَجِهِ، فَبَكَى رَسُولُ اللّه‌ِ صلى‌الله‌عليه‌و‌آلهوَبَكَىجَبْرَئِيلُ فَبَعَثَ اللّه‌ُ إِلَيْهِمَا مَلَكاً فَقَالَ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رَبَّكُمَا يُقْرِئُكُمَا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قَدْ آمَنْتُكُمَا أَنْ تُذْنِبَا ذَنْباً أُعَذِّبُكُمَا عَلَيْهِ، فَقَالَ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رَأَى رَسُولُ اللّه‌ِ ص جَبْرَئِيلَ مُبْتَسِماً بَعْدَ ذَلِك</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ثَابِتٍ عَنْ أَبِي جَعْفَرٍ مُحَمَّدِ بْنِ عَلِيٍّ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يَتَعَاوَوْنَ فِيهَا كَمَا يَتَعَاوَى الْكِلاَبُ وَالذِّئَابُ مِمَّا يَلْقَوْنَ مِنْ 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مَا ظَنُّكَ يَا عَمْرُو بِقَوْمٍ لاَ يُقْضَى عَلَيْهِمْ فَيَمُوتُوا وَلاَ يُخَفَّفُ عَنْهُمْ مِنْ عَذَابِهَا عِطَاشٍ فِيهَا جِيَاعٍ كَلِيلَةٍ أَبْصَارُهُمْ صُمٍّ بُكْمٍ عُمْيٍ مُسْوَدَّةٍ وُجُوهُهُمْ خَاسِئِينَ فِيهَا نَادِمِينَ مَغْضُوبٍ عَلَيْهِمْ فَلاَ يُرْحَمُونَ وَمِنَ الْعَذَابِ فَلا يُخَفَّفُ عَنْهُمُ وَفِي النَّارِ يُسْجَرُونَ وَمِنَ الْحَمِيمِ يَشْرَبُونَ وَمِنَ الزَّقُّومِ يَأْكُلُونَ وَبِكَلاَئِبِ النَّارِ يُحْطَمُونَ وَبِالْمَقَامِعِ يُضْرَبُونَ وَالْمَلاَئِكَةُ الْغِلاَظُ الشِّدَادُ لاَ يَرْحَمُونَ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يُسْحَبُونَ عَلى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وُجُوهِهِمْ وَمَعَ الشَّيَاطِينِ يُقَرَّنُونَ وَفِي الْأَنْكَالِ وَالْأَغْلاَلِ يُصَفَّدُونَ إِنْ دَعَوْا لَمْ </w:t>
      </w:r>
      <w:bookmarkStart w:id="519" w:name="pg14833_158626"/>
    </w:p>
    <w:p>
      <w:pPr>
        <w:pStyle w:val="BookText"/>
        <w:rPr/>
      </w:pPr>
      <w:bookmarkEnd w:id="519"/>
      <w:r>
        <w:rPr>
          <w:rFonts w:ascii="Amiri" w:hAnsi="Amiri" w:eastAsia="Amiri" w:cs="Amiri"/>
          <w:color w:val="111111"/>
          <w:sz w:val="28"/>
          <w:sz w:val="28"/>
          <w:szCs w:val="28"/>
          <w:rtl w:val="true"/>
          <w:lang w:bidi="ar-SA"/>
        </w:rPr>
        <w:t>يُسْتَجَبْ لَهُمْ وَإِنْ سَأَلُوا حَاجَةً لَمْ تُقْضَ لَهُمْ هَذِهِ حَالُ مَنْ دَخَلَ النَّارَ</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2733823_730472459"/>
      <w:bookmarkStart w:id="521" w:name="_Toc204"/>
      <w:bookmarkEnd w:id="520"/>
      <w:r>
        <w:rPr>
          <w:rtl w:val="true"/>
        </w:rPr>
        <w:t>وَكَفَى بِاللّه‌ِ مُنْتَقِماً وَنَصِيراً</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باللّه منتقما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جُنُودُ السَّماواتِ وَالْأَرْضِ</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يَشَأْ يُذْهِبْكُمْ وَيَأْتِ بِخَلْقٍ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عَلَى اللّه‌ِ بِعَزِيزٍ</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نَبْطِشُ الْبَطْشَةَ الْكُبْرى إِنَّا مُنْتَقِمُون</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تَوَلَّوْا فَاعْلَمُوا أَنَّ اللّه‌َ مَوْلاكُمْ نِعْمَ الْمَوْلى وَنِعْمَ النَّصِير</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وَلِيًّا وَكَفى بِاللّه‌ِ نَصِيراً</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بِرَبِّكَ هادِياً وَنَصِيراً</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2733825_730472459"/>
      <w:bookmarkStart w:id="523" w:name="_Toc205"/>
      <w:bookmarkEnd w:id="522"/>
      <w:r>
        <w:rPr>
          <w:rtl w:val="true"/>
        </w:rPr>
        <w:t>وَكَفَى بِالْكِتَابِ حَجِيجاً وَخَصِيماً</w:t>
      </w:r>
      <w:bookmarkEnd w:id="52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آمِنُوا بِاللّه‌ِ وَرَسُولِهِ وَالْكِتابِ الَّذِي نَزَّلَ عَلَى رَسُولِه</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أَنْزَلْناهذَا الْقُرْآنَ عَلى جَبَلٍ لَرَأَيْتَهُ خاشِعاً مُتَصَدِّعاً مِنْ خَشْيَةِ اللّه</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سعد الخفاف عن أبي جعفر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تعلّموا القرآن فانّ القرآن يأتي يوم القيامة في أحسن صورة نظر إليها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ينتهى إلى ربّ العزّة فيناديه تبارك وتعالى يا حجّتي في الأرض وكلامي الصّادق النّاطقارفع رأسك وسل تعط واشفع تشفّع كيف رأيت عبادي؟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منهم من صاننى وحافظ عليّ، و منهم من ضيّعني واستخفّ بي وكذب بي وأنا حجّتك علىجميع خلقك،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وارتفاع مكاني لاثيبنّ اليوم عليك أحسن الثّواب، ولأعاقبنّ عليك اليوم أليم العقاب الحديث</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الْقُرْآنُ يَوْمَ الْقِيَامَةِ فِي أَحْسَنِ مَنْظُورٍ إِلَيْهِ صُورَةً إِلَى أَنْ قَالَ حَتَّى يَنْتَهِيَ إِلَى رَبِّ الْعِزَّةِ فَيَقُولُ يَا رَبِّ فُلاَنُ بْنُ فُلاَنٍ أَظْمَأْتُ هَوَاجِرَهُ وَأَسْهَرْتُ لَيْلَهُ فِي دَارِ الدُّنْيَا وَفُلاَنُ بْنُ فُلاَنٍ لَمْ أُظْمِ هَوَاجِرَهُ وَلَمْ أُسْهِرْ لَيْلَهُ فَيَقُولُ تَبَارَكَ وَتَعَالَى أَدْخِلْهُمُ الْجَنَّةَ عَلَى مَنَازِلِهِمْ فَيَقُومُ فَيَتَّبِعُونَهُ فَيَقُولُ لِلْمُؤمِنِ اقْرَأْ وَارْقَهْ قَالَ فَيَقْرَأُ وَيَرْقَى حَتَّى يَبْلُغَ كُلُّ رَجُلٍ مِنْهُمْ مَنْزِلَتَهُ الَّتِي هِيَ لَهُ فَيَنْزِلَهَا</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bookmarkStart w:id="524" w:name="pg14833_158628"/>
    </w:p>
    <w:p>
      <w:pPr>
        <w:pStyle w:val="Heading3"/>
        <w:numPr>
          <w:ilvl w:val="2"/>
          <w:numId w:val="1"/>
        </w:numPr>
        <w:rPr/>
      </w:pPr>
      <w:bookmarkStart w:id="525" w:name="__RefHeading___Toc2733827_730472459"/>
      <w:bookmarkStart w:id="526" w:name="_Toc206"/>
      <w:bookmarkEnd w:id="524"/>
      <w:bookmarkEnd w:id="525"/>
      <w:r>
        <w:rPr>
          <w:rtl w:val="true"/>
        </w:rPr>
        <w:t>أُوصِيكُمْ بِتَقْوَى اللّه‌ِ الَّذِي أَعْذَرَ بِمَا أَنْذَرَ</w:t>
      </w:r>
      <w:bookmarkEnd w:id="52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وَالاْءِنْسِ أَ لَمْ يَأْتِكُمْ رُسُلٌ مِنْكُمْ يَقُصُّونَ عَلَيْكُمْ آياتِي وَيُنْذِرُونَكُمْ لِقاءَ يَوْمِكُمْ هذا قالُوا شَهِدْنا عَلى أَنْفُسِنا وَغَرَّتْهُمُ الْحَياةُ الدُّنْيا</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أَنْذِرْ قَوْمَكَ مِنْ قَبْلِ أَنْ يَأْتِيَهُمْ عَذابٌ أَلِيمٌ</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إِنَّما أَنَا لَكُمْ نَذِيرٌ مُبِين</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الاْزِفَةِ إِذِ الْقُلُوبُ لَدَى الْحَناجِر</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النَّاسَ يَوْمَ يَأْتِيهِمُ الْعَذاب</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أَنْذَرْناكُمْ عَذاباً قَرِيباً يَوْمَ يَنْظُرُ الْمَرْء</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أُنْذِرُكُمْ بِالْوَحْيِ وَلا يَسْمَعُ الصُّمُّ الدُّعاءَ إِذا ما يُنْذَرُون</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نَذِيرٌ لَكُمْ بَيْنَ يَدَيْ عَذابٍ شَدِيد</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2733829_730472459"/>
      <w:bookmarkStart w:id="528" w:name="_Toc207"/>
      <w:bookmarkEnd w:id="527"/>
      <w:r>
        <w:rPr>
          <w:rtl w:val="true"/>
        </w:rPr>
        <w:t>وَاحْتَجَّ بِمَا نَهَجَ</w:t>
      </w:r>
      <w:bookmarkEnd w:id="52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w:t>
      </w:r>
      <w:bookmarkStart w:id="529" w:name="pg14833_158629"/>
    </w:p>
    <w:p>
      <w:pPr>
        <w:pStyle w:val="BookText"/>
        <w:rPr/>
      </w:pPr>
      <w:bookmarkEnd w:id="529"/>
      <w:r>
        <w:rPr>
          <w:rFonts w:ascii="Amiri" w:hAnsi="Amiri" w:eastAsia="Amiri" w:cs="Amiri"/>
          <w:color w:val="111111"/>
          <w:sz w:val="28"/>
          <w:sz w:val="28"/>
          <w:szCs w:val="28"/>
          <w:rtl w:val="true"/>
          <w:lang w:bidi="ar-SA"/>
        </w:rPr>
        <w:t>عَنْ سَبِيلِهِ</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مُهْلِكَ الْقُرى حَتَّى يَبْعَثَ فِي أُمِّها رَسُولاً يَتْلُوا عَلَيْهِمْ آياتِنا وَما كُنَّا مُهْلِكِي الْقُرى إِلاَّ وَأَهْلُها ظالِمُون</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سيدنا وامامنا الكاظم عليه‌السلام إِنَّ للّه‌ِِ عَلَى النَّاسِ حُجَّتَيْنِ حُجَّةً ظَاهِرَةً وَحُجَّةً بَاطِنَةً فَأَمَّا الظَّاهِرَةُ فَالرُّسُلُ وَالْأَنْبِيَاءُ وَالْأَئِمَّةُ عليه‌السلام وَأَمَّا الْبَاطِنَةُ فَالْعُقُول</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2733831_730472459"/>
      <w:bookmarkStart w:id="531" w:name="_Toc208"/>
      <w:bookmarkEnd w:id="530"/>
      <w:r>
        <w:rPr>
          <w:rtl w:val="true"/>
        </w:rPr>
        <w:t>وَحَذَّرَكُمْ عَدُوّاً نَفَذَ فِي الصُّدُورِ خَفِيّاً</w:t>
      </w:r>
      <w:bookmarkEnd w:id="53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إِنَّ هذا عَدُوٌّ لَكَ وَلِزَوْجِكَ فَلا يُخْرِجَنَّكُما مِنَ الْجَنَّةِ فَتَشْقى</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لا يَفْتِنَنَّكُمُ الشَّيْطانُ كَما أَخْرَجَ أَبَوَيْكُمْ مِنَ الْجَنَّةِ يَنْزِعُ عَنْهُما لِباسَهُما لِيُرِيَهُما سَوْآتِهِما إِنَّهُ يَراكُمْ هُوَ وَقَبِيلُهُ مِنْ حَيْثُ لا تَرَوْنَهُم</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خُطُواتِ الشَّيْطانِ إِنَّهُ لَكُمْ عَدُوٌّ مُبِينٌ</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لِلاْءِنْسانِ عَدُوٌّ مُبِين</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bookmarkStart w:id="532" w:name="pg14833_158630"/>
    </w:p>
    <w:p>
      <w:pPr>
        <w:pStyle w:val="BookText"/>
        <w:rPr/>
      </w:pPr>
      <w:bookmarkEnd w:id="532"/>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2733833_730472459"/>
      <w:bookmarkStart w:id="534" w:name="_Toc209"/>
      <w:bookmarkEnd w:id="533"/>
      <w:r>
        <w:rPr>
          <w:rtl w:val="true"/>
        </w:rPr>
        <w:t>وَنَفَثَ فِي الاْذَانِ نَجِيّاً</w:t>
      </w:r>
      <w:bookmarkEnd w:id="53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الشَّياطِينَ لَيُوحُونَ إِلى أَوْلِيائِهِمْ لِيُجادِلُوكُم</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 شَياطِين</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قَالَ سَمِعْتُ أَبَا عَبْدِاللّه‌ِ عليه‌السلام يَقُولُ إِنَّ الْعَبْدَ يُوقَظُ ثَلاَثَ مَرَّاتٍ مِنَ اللَّيْلِ فَإِنْ لَمْ يَقُمْ أَتَاهُ الشَّيْطَانُ فَبَالَ فِي أُذُنِه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الْأَصْبَغِ بْنِ نُبَاتَةَ قَالَ قَالَ أَمِيرُالْمُؤمِنِينَ عليه‌السلام قَالَ اللّه‌ُ تَبَارَكَ وَتَعَالَى لِمُوسَى عليه‌السلام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 تَرَى الشَّيْطَانَ مَيِّتاً فَلاَ تَأْمَنْ مَكْرَه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حَفْصِ بْنِ غِيَاثٍ النَّخَعِيِّ الْقَاضِي قَالَ سَمِعْتُ أَبَا عَبْدِاللّه‌ِ الصَّادِقَ جَعْفَرَ بْنَ مُحَمَّدٍ عليه‌السلام يَقُولُ جَاءَ إِبْلِيسُ إِلَى مُوسَى بْنِ عِمْرَانَ عليه‌السلام وَهُوَ يُنَاجِي رَبَّهُ فَقَالَ لَهُ مَلَكٌ مِنَ الْمَلاَئِكَةِ مَا تَرْجُو مِنْهُ وَهُوَ فِي هَذِهِ الْحَالِ يُنَاجِي رَبَّهُ فَقَالَ أَرْجُو مِنْهُ مَا رَجَوْتُ </w:t>
      </w:r>
      <w:bookmarkStart w:id="535" w:name="pg14833_158631"/>
    </w:p>
    <w:p>
      <w:pPr>
        <w:pStyle w:val="BookText"/>
        <w:rPr/>
      </w:pPr>
      <w:bookmarkEnd w:id="535"/>
      <w:r>
        <w:rPr>
          <w:rFonts w:ascii="Amiri" w:hAnsi="Amiri" w:eastAsia="Amiri" w:cs="Amiri"/>
          <w:color w:val="111111"/>
          <w:sz w:val="28"/>
          <w:sz w:val="28"/>
          <w:szCs w:val="28"/>
          <w:rtl w:val="true"/>
          <w:lang w:bidi="ar-SA"/>
        </w:rPr>
        <w:t>مِنْ أَبِيهِ آدَم</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عيسى عليه‌السلام وقد اضطجع وجعل تحت رأسه لبنة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تطمع فيّ وليس لي شيء من علائق الدنيا تخدعني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ما دام لك علاقة بهذه اللّبنة أطمع فيك، فأخذها ورماها</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2733835_730472459"/>
      <w:bookmarkStart w:id="537" w:name="_Toc210"/>
      <w:bookmarkEnd w:id="536"/>
      <w:r>
        <w:rPr>
          <w:rtl w:val="true"/>
        </w:rPr>
        <w:t>فَأَضَلَّ وَأَرْدَى وَوَعَدَ فَمَنَّى</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فأضلّ وأردى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 فمنى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لَأَتَّخِذَنَّ مِنْ عِبادِكَ نَصِيباً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وَلَأُضِلَّنَّهُم</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يَتَّخِذِ الشَّيْطانَ وَلِيًّا مِنْ دُونِ اللّه‌ِ فَقَدْ خَسِرَ خُسْراناً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يَعِدُهُمْ وَيُمَنِّيهِمْ وَما يَعِدُهُمُ الشَّيْطانُ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جَهَنَّمُ وَلا يَجِدُونَ عَنْها مَحِيصا</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الشَّيْطانُ لِلاْءِنْسانِ خَذُولا</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2733837_730472459"/>
      <w:bookmarkStart w:id="539" w:name="_Toc211"/>
      <w:bookmarkEnd w:id="538"/>
      <w:r>
        <w:rPr>
          <w:rtl w:val="true"/>
        </w:rPr>
        <w:t>وَزَيَّنَ سَيِّئَاتِ الْجَرَائِمِ</w:t>
      </w:r>
      <w:bookmarkEnd w:id="53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أَرْسَلْنا إِلى أُمَمٍ مِنْ قَبْلِكَ فَزَيَّنَ لَهُمُ الشَّيْطانُ أَعْمالَهُم</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لَهُمُ الشَّيْطانُ ما كانُوا يَعْمَلُونَ</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bookmarkStart w:id="540" w:name="pg14833_158632"/>
    </w:p>
    <w:p>
      <w:pPr>
        <w:pStyle w:val="BookText"/>
        <w:rPr/>
      </w:pPr>
      <w:bookmarkEnd w:id="540"/>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أَغْوَيْتَنِي لَأُزَيِّنَنَّ لَهُمْ فِي الْأَرْض</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لَهُمُ الشَّيْطانُ أَعْمالَهُمْ فَصَدَّهُمْ عَنِ السَّبِيلِ فَهُمْ لا يَهْتَدُون</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2733839_730472459"/>
      <w:bookmarkStart w:id="542" w:name="_Toc212"/>
      <w:bookmarkEnd w:id="541"/>
      <w:r>
        <w:rPr>
          <w:rtl w:val="true"/>
        </w:rPr>
        <w:t>وَهَوَّنَ مُوبِقَاتِ الْعَظَائِمِ</w:t>
      </w:r>
      <w:bookmarkEnd w:id="54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مهلكات الذنوب العظيمة قال تعالى حكاية عن ابليس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وَلآَمُرَنَّهُمْفَلَيُغَيِّرُنَّ خَلْقَ اللّه</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2733841_730472459"/>
      <w:bookmarkStart w:id="544" w:name="_Toc213"/>
      <w:bookmarkEnd w:id="543"/>
      <w:r>
        <w:rPr>
          <w:rtl w:val="true"/>
        </w:rPr>
        <w:t>حَتَّى إِذَا اسْتَدْرَجَ قَرِينَتَهُ</w:t>
      </w:r>
      <w:bookmarkEnd w:id="54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على التدريج صاحبه الذي كان قرينه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يَكُنِ الشَّيْطانُ لَهُ قَرِيناً فَساءَ قَرِيناً</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2733843_730472459"/>
      <w:bookmarkStart w:id="546" w:name="_Toc214"/>
      <w:bookmarkEnd w:id="545"/>
      <w:r>
        <w:rPr>
          <w:rtl w:val="true"/>
        </w:rPr>
        <w:t>وَاسْتَغْلَقَ رَهِينَتَهُ</w:t>
      </w:r>
      <w:bookmarkEnd w:id="54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الرهينة غلقة عنده لا يقدر صاحبها على فكّها،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حالالاحتضار وما بعده</w:t>
      </w:r>
      <w:r>
        <w:rPr>
          <w:rFonts w:eastAsia="Amiri" w:cs="Amiri" w:ascii="Amiri" w:hAnsi="Amiri"/>
          <w:color w:val="111111"/>
          <w:sz w:val="28"/>
          <w:szCs w:val="28"/>
          <w:rtl w:val="true"/>
          <w:lang w:bidi="ar-SA"/>
        </w:rPr>
        <w:t xml:space="preserve">. </w:t>
      </w:r>
      <w:bookmarkStart w:id="547" w:name="pg14833_158633"/>
    </w:p>
    <w:p>
      <w:pPr>
        <w:pStyle w:val="Heading3"/>
        <w:numPr>
          <w:ilvl w:val="2"/>
          <w:numId w:val="1"/>
        </w:numPr>
        <w:rPr/>
      </w:pPr>
      <w:bookmarkStart w:id="548" w:name="__RefHeading___Toc2733845_730472459"/>
      <w:bookmarkStart w:id="549" w:name="_Toc215"/>
      <w:bookmarkEnd w:id="547"/>
      <w:bookmarkEnd w:id="548"/>
      <w:r>
        <w:rPr>
          <w:rtl w:val="true"/>
        </w:rPr>
        <w:t>أَنْكَرَ مَا زَيَّنَ وَاسْتَعْظَمَ مَا هَوَّنَ وَحَذَّرَ مَا أَمَّنَ</w:t>
      </w:r>
      <w:bookmarkEnd w:id="54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زَيَّنَ لَهُمُ الشَّيْطانُ أَعْمالَهُمْ وَقالَ لا غالِبَ لَكُمُ الْيَوْمَ مِنَالنَّاسِ وَإِنِّي جارٌ لَكُمْ فَلَمَّا تَراءَتِ الْفِئَتانِ نَكَصَ عَلى عَقِبَيْهِ وَقالَ إِنِّي بَرِيءٌ مِنْكُمْ إِنِّي أَرى ما لا تَرَوْنَ إِنِّي أَخافُ اللّه‌َ وَاللّه‌ُ شَدِيدُ الْعِقاب</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اذكر اذ زيّن الشّيطان للمشركين أعمالهم أي أحسنها في نفوسهم وذلك أنّ إبليس حسّن لقريش مسيرهم إلى بدر لقتال النّبيّ صلى‌الله‌عليه‌و‌آله،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يغلبكم أحد من النّاس لكثرة عددكم وقوّتكم وإنّى مع ذلك جار لكم أي ناصر لكم ودافع عنكم السّوء، وإنّي عاقد لكم عقد الامان من عدوّكم، فلمّا التقت الفرقتان نكص على عقبيه، أي رجع القهقرى منهزماً ورائه،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بريء منكم، أي رجعت عمّا ضمنت لكم من الأمان والسّلامة لأنى أرى من الملائكة الذين جاءوا لنصر المسلمين ما لا ترون، وكان إبليس يعرف الملائكة وهم كانوا يعرفونه، إنّي أخاف اللّه، أي أخاف عذاب اللّه على أيدى من أراهم، واللّه شديد العقاب، لا يطاق عقابه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كَمَثَلِ الشَّيْطانِ إِذْ قالَ لِلاْءِنْسانِ اكْفُرْ فَلَمَّا كَفَرَ قالَ إِنِّي بَرِيءٌ مِنْكَ </w:t>
      </w:r>
    </w:p>
    <w:p>
      <w:pPr>
        <w:pStyle w:val="BookText"/>
        <w:rPr/>
      </w:pPr>
      <w:r>
        <w:rPr>
          <w:rFonts w:ascii="Amiri" w:hAnsi="Amiri" w:eastAsia="Amiri" w:cs="Amiri"/>
          <w:color w:val="111111"/>
          <w:sz w:val="28"/>
          <w:sz w:val="28"/>
          <w:szCs w:val="28"/>
          <w:rtl w:val="true"/>
          <w:lang w:bidi="ar-SA"/>
        </w:rPr>
        <w:t xml:space="preserve">إِنِّي أَخافُ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عاقِبَتَهُما أَنَّهُما فِي النَّارِ خالِدَيْنِ فِيها وَذلِكَ جَزاءُ الظَّالِمِين</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مثل المنافقين في إغراء اليهود أي بني النّضير للقتال كمثل الشّيطان في إغرائه للانسان، فانّه أبدا يدعو الانسان إلى الكفر ثمّ يتبرّء منه وقت الحاجة مخافة أن يشاركه في العذاب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 رب العالمين، ولا ينفعه ذلك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عاقبتهما أي الدّاعى والمدعوّ من الشّيطان ومن أغواه، أنّهمامعذّبان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بالانسان في هذه الآية هو عابد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بنى اسرائيل عابد اسمه برصيصا عبداللّه زمانا من الدّهر حتّى كان يؤتى بالمجانين يداويهم ويعوّذهم فيبرءون على يده، وأنّه أتي بامرأة في شرف قد جنّت وكان لها اخوة فأتوه بها فكانت عنده فلم يزل به الشّيطان يزيّن له حتّى وقع عليها فحملت، فلمّا استبان حملها قتلها ودفنها، فلمّا فعل ذلك ذهب الشّيطان حتّى لقى أحد إخوتها فأخبره بالذي فعل الرّاهب وأنّه دفنها في مكان كذا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أتى بقيّة إخوتها رجلا رجلا فذكر ذلك له فجعل الرّجل يلقى أخاه فيقول واللّه لقد أتانى آت فذكر لي شيئا يكبر عليّ ذكره، فذكر بعضهم لبعض حتّى بلغ ذلك ملكهم فصار الملك والنّاس، فاستنزلوه فأقرّ لهم بالّذي فعل فأمر الملك به فصلب، فلمّا رفع على خشبته تمثّل له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ألقيتك في هذا فهل أنت مطيعي فيما أقول اخلّصك ممّا أنت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لي سجدة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أسجد لك وأنا على هذه الحالة؟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اكتفي منك بالايماء، </w:t>
      </w:r>
      <w:bookmarkStart w:id="550" w:name="pg14833_158635"/>
    </w:p>
    <w:p>
      <w:pPr>
        <w:pStyle w:val="BookText"/>
        <w:rPr/>
      </w:pPr>
      <w:bookmarkEnd w:id="550"/>
      <w:r>
        <w:rPr>
          <w:rFonts w:ascii="Amiri" w:hAnsi="Amiri" w:eastAsia="Amiri" w:cs="Amiri"/>
          <w:color w:val="111111"/>
          <w:sz w:val="28"/>
          <w:sz w:val="28"/>
          <w:szCs w:val="28"/>
          <w:rtl w:val="true"/>
          <w:lang w:bidi="ar-SA"/>
        </w:rPr>
        <w:t>فأومى له بالسّجود فكفر باللّه وقتل الرّجل،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الشّيطان إذ قال للانسان اكفر</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عَنِ ابْنِ مَسْعُودٍ أَنَّ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مِنْ أَحَدٍ إِلاَّ وَقَدْ وُكِّلَ بِهِ قَرِينُهُ مِنَ الْجِنِّ قَالُوا وَإِيَّاكَ يَا رَسُولَ اللّه‌ِ قَالَ وَإِيَّايَ إِلاَّ أَنَّ اللّه‌َ أَعَانَنِي عَلَيْهِ فَأَسْلَمَ فَلاَ يَأْمُرُنِي إِلاَّ بِخَيْرٍ</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2733847_730472459"/>
      <w:bookmarkStart w:id="552" w:name="_Toc216"/>
      <w:bookmarkEnd w:id="551"/>
      <w:r>
        <w:rPr>
          <w:rtl w:val="true"/>
        </w:rPr>
        <w:t>أَمْ هَذَا الَّذِي أَنْشَأَهُ فِي ظُلُمَاتِ الْأَرْحَام</w:t>
      </w:r>
      <w:bookmarkEnd w:id="55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أَنْشَأَكُمْ مِنْ 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يَخْلُقُكُمْ فِي بُطُونِ أُمَّهاتِكُمْ خَلْقاً مِنْ بَعْدِ خَلْقٍ فِي ظُلُماتٍ ثَلاثٍ ذلِكُمُ اللّه‌ُ رَبُّكُمْ لَهُ الْمُلْكُ لا إِلهَ إِلاَّ هُوَ فَأَنَّى تُصْرَفُون</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2733849_730472459"/>
      <w:bookmarkStart w:id="554" w:name="_Toc217"/>
      <w:bookmarkEnd w:id="553"/>
      <w:r>
        <w:rPr>
          <w:rtl w:val="true"/>
        </w:rPr>
        <w:t>وَشُغُفِ الْأَسْتَارِ</w:t>
      </w:r>
      <w:bookmarkEnd w:id="55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البطن وظلمة الرّحم وظلمة المشيمة؛ وقيل ظلمة الليل أو ظلمة صلب الرجل وظلمة الرحم وظلمة البطن</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555" w:name="pg14833_158636"/>
    </w:p>
    <w:p>
      <w:pPr>
        <w:pStyle w:val="Heading3"/>
        <w:numPr>
          <w:ilvl w:val="2"/>
          <w:numId w:val="1"/>
        </w:numPr>
        <w:rPr/>
      </w:pPr>
      <w:bookmarkStart w:id="556" w:name="__RefHeading___Toc2733851_730472459"/>
      <w:bookmarkStart w:id="557" w:name="_Toc218"/>
      <w:bookmarkEnd w:id="555"/>
      <w:bookmarkEnd w:id="556"/>
      <w:r>
        <w:rPr>
          <w:rtl w:val="true"/>
        </w:rPr>
        <w:t>نُطْفَةً دِهَاقاً وَعَلَقَةً مِحَاقاً</w:t>
      </w:r>
      <w:bookmarkEnd w:id="557"/>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الأنسب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فَلْيَنْظُرِ الاْءِنْسانُ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xml:space="preserve">، وإلاّ فالدّهاق أيضا يأتي بمعناه،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أدهقت الماء أفرغته إفراغا شديدا</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كما يأتي بمعنى الإمتلاء،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وَكَأْساًدِهاقاً</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وحيث انّ المراد نطفة في الرّحم، فالدّهاق بمعنى الإمتلاء أنسب معنى لأنّ فيه تجتمع نطفة الرّجل والمرأة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الاْءِنْسانَ مِنْ نُطْفَةٍأَمْشاجٍ</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الاْءِنْسانَ مِنْ نُطْفَة</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يَكُ نُطْفَةً مِنْ مَنِيٍّ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فَإِنَّا خَلَقْناكُمْ مِنْ تُرابٍ ثُمَّ مِنْ نُطْفَةٍ ثُمَّ مِنْ عَلَقَة </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تُرابٍ ثُمَّ مِنْ نُطْفَةٍ ثُمَّ مِنْ عَلَقَةٍ</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الاْءِنْسانَ مِنْ عَلَق</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2733853_730472459"/>
      <w:bookmarkStart w:id="559" w:name="_Toc219"/>
      <w:bookmarkEnd w:id="558"/>
      <w:r>
        <w:rPr>
          <w:rtl w:val="true"/>
        </w:rPr>
        <w:t>وَجَنِيناً</w:t>
      </w:r>
      <w:bookmarkEnd w:id="55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ما دام في البطن، والجمع الأجنّة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يَجْتَنِبُونَ كَبائِرَ الاْءِثْمِ وَالْفَواحِشَ إِلاَّ اللَّمَمَ إِنَّ رَبَّكَ واسِعُ الْمَغْفِرَةِ هُوَ أَعْلَمُ بِكُمْ إِذْ أَنْشَأَكُمْ مِنَ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وَإِذ أَنْتُمْ أَجِنَّةٌ فِي بُطُونِ أُمَّهاتِكُمْ فَلا تُزَكُّوا أَنْفُسَكُمْ هُوَ أَعْلَمُ بِمَنِ اتَّقى</w:t>
      </w:r>
      <w:r>
        <w:rPr>
          <w:rFonts w:eastAsia="Amiri" w:cs="Amiri" w:ascii="Amiri" w:hAnsi="Amiri"/>
          <w:color w:val="111111"/>
          <w:sz w:val="28"/>
          <w:szCs w:val="28"/>
          <w:rtl w:val="true"/>
          <w:lang w:bidi="ar-SA"/>
        </w:rPr>
        <w:t>»</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الْوَلَدُ فِي بَطْنِ أُمِّهِ صَارَ وَجْهُهُ قِبَلَ ظَهْرِ أُمِّهِ إِنْ كَانَ ذَكَراً وَإِنْ كَانَتْ أُنْثَى صَارَوَجْهُهَا قِبَلَ بَطْنِ أُمِّهَا وَيَدَاهُ عَلَى وَجْنَتَيْهِ وَذَقَنُهُ عَلَى رُكْبَتَيْهِ كَهَيْئَةِ الْحَزِينِ الْمَهْمُومِ فَهُوَ كَالْمَصْرُورِ مَنُوطٌ بِمِعَاءٍ مِنْ سُرَّتِهِ إِلَى سُرَّةِ أُمِّهِ فَبِتِلْكَ السُّرَّةِ يَغْتَذِي مِنْ طَعَامِ أُمِّهِ وَشَرَابِهَا إِلَى الْوَقْتِ الْمُقَدَّرِ لِوِلاَدَتِهِ فَيَبْعَثُ اللّه‌ُ عَزَّ وَجَلَّ إِلَيْهِ مَلَكاً فَيَكْتُبُ عَلَى جَبْهَتِهِ شَقِيٌّ أَوْ سَعِيدٌ مُؤمِنٌ أَوْ كَافِرٌ غَنِيٌّ أَوْ فَقِيرٌ وَيَكْتُبُ أَجَلَهُ وَرِزْقَهُ وَسُقْمَهُ وَصِحَّتَهُ فَإِذَا انْقَطَعَ الرِّزْقُ الْمُقَدَّرُ لَهُ مِنْ سُرَّةِ أُمِّهِ زَجَرَهُ الْمَلَكُ زَجْرَةً فَانْقَلَبَ فَزِعاً مِنَ الزَّجْرَةِ وَصَارَ رَأْسُهُ قِبَلَ الْمَخْرَجِ فَإِذَا وَقَعَ عَلَى الْأَرْضِ دُفِعَ إِلَى هَوْلٍ عَظِيمٍ وَعَذَابٍ أَلِيمٍ إِنْ أَصَابَتْهُ رِيحٌ أَوْ مَسَّتْهُ يَدٌ وَجَدَ لِذَلِكَ مِنَ الْأَلَمِ مَا يَجِدُ الْمَسْلُوخُ عَنْهُ جِلْدُهُ يَجُوعُ فَلاَ يَقْدِرُ عَلَى الاِسْتِطْعَامِ وَيَعْطَشُ فَلاَ يَقْدِرُ عَلَى الاِسْتِسْقَاءِ وَيَتَوَجَّعُ فَلاَ يَقْدِرُ عَلَى الاِسْتِغَاثَةِ فَيُوَكِّلُ اللّه‌ُ تَبَارَكَ وَتَعَالَى بِرَحْمَتِهِ وَالشَّفَقَةِ عَلَيْهِ وَالْمَحَبَّةِ لَهُ أُمَّهُ فَتَقِيهِ الْحَرَّ وَالْبَرْدَ بِنَفْسِهَا وَتَكَادُ تَفْدِيهِ بِرُوحِهَا وَتَصِيرُ مِنَ التَّعَطُّفِ عَلَيْهِ بِحَالٍ لاَ تُبَالِي أَنْ تَجُوعَ إِذَا شَبِعَ وَتَعْطَشَ إِذَا رَوِيَ وَتَعْرَى إِذَا كُسِيَ وَجَعَلَ اللّه‌ُ تَعَالَى ذِكْرُهُ رِزْقَهُ فِي ثَدْيَيْ أُمِّهِ فِي إِحْدَاهُمَا شَرَابُهُ وَفِي الْأُخْرَى طَعَامُهُ حَتَّى إِذَا رَضَعَ آتَاهُ اللّه‌ُ عَزَّ وَجَلَّ كُلَّ يَوْمٍ بِمَا قَدَّرَ لَهُ فِيهِ مِنْ رِزْقٍ فَإِذَا أَدْرَكَ فَهَّمَهُ الْأَهْلَ وَالْمَالَ وَالشَّرَهَ وَالْحِرْصَ ثُمَّ هُوَ مَعَ ذَلِكَ يُعْرَضُ لِلاْفَاتِ وَالْعَاهَاتِ وَالْبَلِيَّاتِ مِنْ كُلِّ وَجْهٍ وَالْمَلاَئِكَةُ تَهْدِيهِ وَتُرْشِدُهُ وَالشَّيَاطِينُ تُضِلُّهُ وَتُغْوِيهِ فَهُوَ هَالِكٌ إِلاَّ أَنْ يُنْجِيَهُ اللّه‌ُ عَزَّ وَجَلَّ وَقَدْ ذَكَرَ اللّه‌ُ تَعَالَى ذِكْرُهُ نِسْبَةَ الاْءِنْسَانِ فِي مُحْكَمِ كِتَابِهِ فَقَالَ عَزَّ وَجَلَّ وَلَقَدْ </w:t>
      </w:r>
    </w:p>
    <w:p>
      <w:pPr>
        <w:pStyle w:val="BookText"/>
        <w:rPr/>
      </w:pPr>
      <w:r>
        <w:rPr>
          <w:rFonts w:ascii="Amiri" w:hAnsi="Amiri" w:eastAsia="Amiri" w:cs="Amiri"/>
          <w:color w:val="111111"/>
          <w:sz w:val="28"/>
          <w:sz w:val="28"/>
          <w:szCs w:val="28"/>
          <w:rtl w:val="true"/>
          <w:lang w:bidi="ar-SA"/>
        </w:rPr>
        <w:t xml:space="preserve">خَلَقْنَا الاْءِنْسانَ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ثُمَّ إِنَّكُمْ بَعْدَ ذلِكَ لَمَيِّتُونَ ثُمَّ إِنَّكُمْ يَوْمَ الْقِيامَةِ تُبْعَثُونَ قَالَ جَابِرُ بْنُ عَبْدِاللّه‌ِ الْأَنْصَارِيُّ فَقُلْتُ يَا رَسُولَ اللّه‌ِ هَذِهِ حَالُنَا فَكَيْفَ حَالُكَ وَحَالُ الْأَوْصِيَاءِ بَعْدَكَ فِي الْوِلاَدَةِ فَسَكَتَ رَسُولُ اللّه‌ِ صلى‌الله‌عليه‌و‌آلهمَلِيّاً ثُمَّ قَالَ يَا جَابِرُ لَقَدْسَأَلْتَ عَنْ أَمْرٍ جَسِيمٍ لاَ يَحْتَمِلُهُ إِلاَّ ذُو حَظٍّ عَظِيمٍ إِنَّ الْأَنْبِيَاءَ وَالْأَوْصِيَاءَ مَخْلُوقُونَ مِنْ نُورِ عَظَمَةِ اللّه‌ِ جَلَّ ثَنَاؤهُ يُودِعُ اللّه‌ُ أَنْوَارَهُمْ أَصْلاَباً طَيِّبَةً وَأَرْحَاماً طَاهِرَةً يَحْفَظُهَا بِمَلاَئِكَتِهِ وَيُرَبِّيهَا بِحِكْمَتِهِ وَيَغْذُوهَا بِعِلْمِهِ فَأَمْرُهُمْ يَجِلُّ عَنْ أَنْ يُوصَفَ وَأَحْوَالُهُمْ تَدِقُّ عَنْ أَنْ تُعْلَمَ لِأَنَّهُمْ نُجُومُ اللّه‌ِ فِي أَرْضِهِ وَأَعْلاَمُهُ فِي بَرِيَّتِهِ وَخُلَفَاؤهُ عَلَى عِبَادِهِ وَأَنْوَارُهُ فِي بِلاَدِهِ وَحُجَجُهُ عَلَى خَلْقِهِ يَا جَابِرُ هَذَا مِنْ مَكْنُونِ الْعِلْمِ وَمَخْزُونِهِ فَاكْتُمْهُ إِلاَّ مِنْ أَهْلِهِ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نَبْدَأُ يَا مُفَضَّلُ بِذِكْرِ خَلْقِ الاْءِنْسَانِ فَاعْتَبِرْ بِهِ فَأَوَّلُ ذَلِكَ مَا يُدَبَّرُ بِهِ الْجَنِينُ فِي الرَّحِمِ وَهُوَ مَحْجُوبٌ فِي ظُلُماتٍ ثَلاثٍ ظُلْمَةِ الْبَطْنِ وَظُلْمَةِ الرَّحِمِ وَظُلْمَةِ الْمَشِيمَةِ </w:t>
      </w:r>
      <w:r>
        <w:rPr>
          <w:rStyle w:val="FootnoteAnchor"/>
          <w:rtl w:val="true"/>
        </w:rPr>
        <w:footnoteReference w:id="984"/>
      </w:r>
      <w:r>
        <w:rPr>
          <w:rFonts w:ascii="Amiri" w:hAnsi="Amiri" w:eastAsia="Amiri" w:cs="Amiri"/>
          <w:color w:val="111111"/>
          <w:sz w:val="28"/>
          <w:sz w:val="28"/>
          <w:szCs w:val="28"/>
          <w:rtl w:val="true"/>
          <w:lang w:bidi="ar-SA"/>
        </w:rPr>
        <w:t>حَيْثُ لاَ حِيلَةَ عِنْدَهُ فِي طَلَبِ غِذَاءٍ وَلاَ دَفْعِ أَذًى وَلاَ اسْتِجْلاَبِ مَنْفَعَةٍ وَلاَ دَفْعِ مَضَرَّةٍ فَإِنَّهُ يَجْرِي إِلَيْهِ مِنْ دَمِ الْحَيْضِ مَا يَغْذُوهُ الْمَاءُ وَالنَّبَاتُ فَلاَ يَزَالُ ذَلِكَ غِذَاؤهُ حَتَّى إِذَا كَمَلَ خَلْقُهُ وَاسْتَحْكَمَ بَدَنُهُ وَقَوِيَ أَدِيمُهُ</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الاديم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المدبوغ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مُبَاشَرَةِ الْهَوَاءِ وَبَصَرُهُ عَلَى مُلاَقَاةِ الضِّيَاءِ هَاجَ الطَّلْقُ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بِأُمِّهِ فَأَزْعَجَهُ أَشَدَّ إِزْعَاجٍ وَأَعْنَفَهُ</w:t>
      </w:r>
      <w:bookmarkStart w:id="560" w:name="pg14833_158639"/>
    </w:p>
    <w:p>
      <w:pPr>
        <w:pStyle w:val="BookText"/>
        <w:rPr/>
      </w:pPr>
      <w:bookmarkEnd w:id="560"/>
      <w:r>
        <w:rPr>
          <w:rFonts w:ascii="Amiri" w:hAnsi="Amiri" w:eastAsia="Amiri" w:cs="Amiri"/>
          <w:color w:val="111111"/>
          <w:sz w:val="28"/>
          <w:sz w:val="28"/>
          <w:szCs w:val="28"/>
          <w:rtl w:val="true"/>
          <w:lang w:bidi="ar-SA"/>
        </w:rPr>
        <w:t xml:space="preserve">حَتَّى يُولَدَ فَإِذَا وُلِدَ صَرَفَ ذَلِكَ الدَّمَ الَّذِي كَانَ يَغْذُوهُ مِنْ دَمِ أُمِّهِ إِلَى ثَدْيِهَا وَانْقَلَبَ الطَّعْمُ وَاللَّوْنُ إِلَى ضَرْبٍ آخَرَ مِنَ الْغِذَاءِ وَهُوَ أَشَدُّ مُوَافَقَةً لِلْمَوْلُودِ مِنَ الدَّمِ فَيُوَافِيهِ فِي وَقْتِ حَاجَتِهِ إِلَيْهِ فَحِينَ يُولَدُ قَدْ تَلَمَّظَ </w:t>
      </w:r>
      <w:r>
        <w:rPr>
          <w:rStyle w:val="FootnoteAnchor"/>
          <w:rtl w:val="true"/>
        </w:rPr>
        <w:footnoteReference w:id="986"/>
      </w:r>
      <w:r>
        <w:rPr>
          <w:rFonts w:ascii="Amiri" w:hAnsi="Amiri" w:eastAsia="Amiri" w:cs="Amiri"/>
          <w:color w:val="111111"/>
          <w:sz w:val="28"/>
          <w:sz w:val="28"/>
          <w:szCs w:val="28"/>
          <w:rtl w:val="true"/>
          <w:lang w:bidi="ar-SA"/>
        </w:rPr>
        <w:t xml:space="preserve">وَحَرَّكَ شَفَتَيْهِ طَلَباً لِلرِّضَاعِ فَهُوَ يَجِدُ ثَدْيَ أُمِّهِ كَالاْءِدَاوَتَيْنِ </w:t>
      </w:r>
      <w:r>
        <w:rPr>
          <w:rStyle w:val="FootnoteAnchor"/>
          <w:rtl w:val="true"/>
        </w:rPr>
        <w:footnoteReference w:id="987"/>
      </w:r>
      <w:r>
        <w:rPr>
          <w:rFonts w:ascii="Amiri" w:hAnsi="Amiri" w:eastAsia="Amiri" w:cs="Amiri"/>
          <w:color w:val="111111"/>
          <w:sz w:val="28"/>
          <w:sz w:val="28"/>
          <w:szCs w:val="28"/>
          <w:rtl w:val="true"/>
          <w:lang w:bidi="ar-SA"/>
        </w:rPr>
        <w:t xml:space="preserve">الْمُعَلَّقَتَيْنِ لِحَاجَتِهِ فَلاَ يَزَالُ يَتَغَذَّى بِاللَّبَنِ مَا دَامَ رَطْبَ الْبَدَنِرَقِيقَ الْأَمْعَاءِ لَيِّنَ الْأَعْضَاءِ حَتَّى إِذَا يُحَرِّكُ وَاحْتَاجَ إِلَى غِذَاءٍ فِيهِ صَلاَبَةٌ لِيَشْتَدَّ وَيَقْوَى بَدَنُهُ طَلَعَتْ لَهُ الطَّوَاحِنُ مِنَ الْأَسْنَانِ وَالْأَضْرَاسِ </w:t>
      </w:r>
      <w:r>
        <w:rPr>
          <w:rStyle w:val="FootnoteAnchor"/>
          <w:rtl w:val="true"/>
        </w:rPr>
        <w:footnoteReference w:id="988"/>
      </w:r>
      <w:r>
        <w:rPr>
          <w:rFonts w:ascii="Amiri" w:hAnsi="Amiri" w:eastAsia="Amiri" w:cs="Amiri"/>
          <w:color w:val="111111"/>
          <w:sz w:val="28"/>
          <w:sz w:val="28"/>
          <w:szCs w:val="28"/>
          <w:rtl w:val="true"/>
          <w:lang w:bidi="ar-SA"/>
        </w:rPr>
        <w:t xml:space="preserve">لِيَمْضَغَ بِهَا الطَّعَامَ فَيَلِينَ عَلَيْهِ وَيَسْهُلَ لَهُ إِسَاغَتُهُ فَلاَ يَزَالُ كَذَلِكَ حَتَّى يُدْرِكَ فَإِذَا أَدْرَكَ وَكَانَ ذَكَراً طَلَعَ الشَّعْرُ فِي وَجْهِهِ فَكَانَ ذَلِكَ عَلاَمَةَ الذَّكَرِ وَعِزَّ الرَّجُلِ الَّذِي يَخْرُجُ بِهِ مِنْ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 وَشَبَهِ النِّسَاءِ وَإِنْ كَانَتْ أُنْثَى يَبْقَى وَجْهُهَا نَقِيّاً مِنَ الشَّعْرِ لِتَبْقَى لَهَا الْبَهْجَةُ وَالنَّضَارَةُ الَّتِي تُحَرِّكُ الرَّجُلَ لِمَا فِيهِ دَوَامُ النَّسْلِ وَبَقَاؤهُ؛ الحديث</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2733855_730472459"/>
      <w:bookmarkStart w:id="562" w:name="_Toc220"/>
      <w:bookmarkEnd w:id="561"/>
      <w:r>
        <w:rPr>
          <w:rtl w:val="true"/>
        </w:rPr>
        <w:t>وَرَاضِعاً</w:t>
      </w:r>
      <w:bookmarkEnd w:id="56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 لِمَنْ أَرادَ أَنْ يُتِمَّ الرَّضاعَةَ وَعَلَى الْمَوْلُودِ لَهُ رِزْقُهُنَّ وَكِسْوَتُهُنَّ بِالْمَعْرُوفِ</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الجمع بين الآيتين </w:t>
      </w:r>
      <w:bookmarkStart w:id="563" w:name="pg14833_158640"/>
    </w:p>
    <w:p>
      <w:pPr>
        <w:pStyle w:val="BookText"/>
        <w:rPr/>
      </w:pPr>
      <w:bookmarkEnd w:id="563"/>
      <w:r>
        <w:rPr>
          <w:rFonts w:ascii="Amiri" w:hAnsi="Amiri" w:eastAsia="Amiri" w:cs="Amiri"/>
          <w:color w:val="111111"/>
          <w:sz w:val="28"/>
          <w:sz w:val="28"/>
          <w:szCs w:val="28"/>
          <w:rtl w:val="true"/>
          <w:lang w:bidi="ar-SA"/>
        </w:rPr>
        <w:t xml:space="preserve">أقلّ مدّة الحمل وهو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أتمّت الرّضاعة حولين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تسعة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تتمّ واقتصر على أحد وعشرين شهرا</w:t>
      </w:r>
    </w:p>
    <w:p>
      <w:pPr>
        <w:pStyle w:val="Heading3"/>
        <w:numPr>
          <w:ilvl w:val="2"/>
          <w:numId w:val="1"/>
        </w:numPr>
        <w:rPr/>
      </w:pPr>
      <w:bookmarkStart w:id="564" w:name="__RefHeading___Toc2733857_730472459"/>
      <w:bookmarkStart w:id="565" w:name="_Toc221"/>
      <w:bookmarkEnd w:id="564"/>
      <w:r>
        <w:rPr>
          <w:rtl w:val="true"/>
        </w:rPr>
        <w:t>وَوَلِيداً وَيَافِعاً</w:t>
      </w:r>
      <w:bookmarkEnd w:id="56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خَلَقَكُمْ أَطْواراً</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الاْءِنْسانَ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للصبي إذا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رضيع وطفل ثم فطيم ثم دارج ثمّ حفر ثمّ يافع ثم شرخ ثم مطبخ ثم 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في الرحم فهو جنين وإذا ولد فهو وليد وما دام لم يستتمّ سبعة أيّام فهو صديغ لأنّه لا يشتدّ صدغه إلى تمام السبّعة وما دام يرضع فهو رضيع ثم إذا قطع عنه اللّبن فهو فطيم ثمّ إذا غلظ وذهبت عنه ترارة الرّضاع فهو جحوش</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والمفهوم منه أنّ الوليد في أوّل التولّد مع أنّ كلامه عليه‌السلامدال على أنّه بعد الرّضاع</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الانسان فى الرّحم، فهو 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ولد فهو وليد، فما دام يرضع فهو 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قطع عنه اللَّبن فهو قطيع وفطيم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اذا دبّ ونمى، فهو 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 طوله خمسة اشبار فهو خماسىّ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سقطت رواضعه، فهو مثغور</w:t>
      </w:r>
      <w:r>
        <w:rPr>
          <w:rFonts w:eastAsia="Amiri" w:cs="Amiri" w:ascii="Amiri" w:hAnsi="Amiri"/>
          <w:color w:val="111111"/>
          <w:sz w:val="28"/>
          <w:szCs w:val="28"/>
          <w:rtl w:val="true"/>
          <w:lang w:bidi="ar-SA"/>
        </w:rPr>
        <w:t xml:space="preserve">. </w:t>
      </w:r>
      <w:bookmarkStart w:id="566" w:name="pg14833_158641"/>
    </w:p>
    <w:p>
      <w:pPr>
        <w:pStyle w:val="BookText"/>
        <w:rPr/>
      </w:pPr>
      <w:bookmarkEnd w:id="566"/>
      <w:r>
        <w:rPr>
          <w:rFonts w:ascii="Amiri" w:hAnsi="Amiri" w:eastAsia="Amiri" w:cs="Amiri"/>
          <w:color w:val="111111"/>
          <w:sz w:val="28"/>
          <w:sz w:val="28"/>
          <w:szCs w:val="28"/>
          <w:rtl w:val="true"/>
          <w:lang w:bidi="ar-SA"/>
        </w:rPr>
        <w:t>فاذا بلغ الحلم، فهو يافع ومراهق</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أحوال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دام في الرحم جنين، فإذا ولد فوليد، ثمّ ما دام يرضع فرضيع، ثمّ إذا قطع منه اللبن فهو فطيم، ثمّ إذا دبّ</w:t>
      </w:r>
    </w:p>
    <w:p>
      <w:pPr>
        <w:pStyle w:val="BookText"/>
        <w:rPr/>
      </w:pPr>
      <w:r>
        <w:rPr>
          <w:rFonts w:ascii="Amiri" w:hAnsi="Amiri" w:eastAsia="Amiri" w:cs="Amiri"/>
          <w:color w:val="111111"/>
          <w:sz w:val="28"/>
          <w:sz w:val="28"/>
          <w:szCs w:val="28"/>
          <w:rtl w:val="true"/>
          <w:lang w:bidi="ar-SA"/>
        </w:rPr>
        <w:t>ونمى فهو دارج، فإذا بلغ طوله خمسة أشبار فهو خماسيّ، فإذا سقطت رواضعه فهو مثغور، فإذا نبتت أسنانه بعد السقوط فهو مثّغر، فإذا تجاوز العشر أو جاوزها فهو مترعرع وناشيء، فإذا كاد يبلغ الحلم أو بلغه فهو يافع ومراهق، فإذا احتلمو اجتمعت قوّته فهو حرور، واسمه في جميع هذه الأحوال غلام، فإذا اخضرّ شاربه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بقل وجهه، فإذا صار ذا فتاء فهو فتى وشارخ، فإذا اجتمعت لحيته وبلغ غاية شبابه فهو مجتمع، ثمّ ما دام بين الثلاثين والأربعين فهو شابّ، ثمّ هو كهل إلى أن يستوفي الستّين،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 أربعا وثلاثين إلى إحدى وخمسين، فإذا جاوزها فهو شيخ</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2733859_730472459"/>
      <w:bookmarkStart w:id="568" w:name="_Toc222"/>
      <w:bookmarkEnd w:id="567"/>
      <w:r>
        <w:rPr>
          <w:rtl w:val="true"/>
        </w:rPr>
        <w:t>ثُمَّ مَنَحَهُ قَلْباً حَافِظاً وَلِسَاناً لاَفِظاً وَبَصَراً لاَحِظاً</w:t>
      </w:r>
      <w:bookmarkEnd w:id="5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2733861_730472459"/>
      <w:bookmarkStart w:id="570" w:name="_Toc223"/>
      <w:bookmarkEnd w:id="569"/>
      <w:r>
        <w:rPr>
          <w:rtl w:val="true"/>
        </w:rPr>
        <w:t>لِيَفْهَمَ مُعْتَبِراً</w:t>
      </w:r>
      <w:bookmarkEnd w:id="57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يُقَلِّبُ اللّه‌ُ اللَّيْلَ وَالنَّهارَ إِنَّ فِي ذلِكَ لَعِبْرَةً لِأُولِي الْأَبْصارِ</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bookmarkStart w:id="571" w:name="pg14833_158642"/>
    </w:p>
    <w:p>
      <w:pPr>
        <w:pStyle w:val="BookText"/>
        <w:rPr/>
      </w:pPr>
      <w:bookmarkEnd w:id="571"/>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أُمَّهاتِكُمْ لا تَعْلَمُونَ شَيْئاً وَجَعَلَ لَكُمُ السَّمْعَ وَالْأَبْصارَ وَالْأَفْئِدَةَ لَعَلَّكُمْ تَشْكُرُونَ</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2733863_730472459"/>
      <w:bookmarkStart w:id="573" w:name="_Toc224"/>
      <w:bookmarkEnd w:id="572"/>
      <w:r>
        <w:rPr>
          <w:rtl w:val="true"/>
        </w:rPr>
        <w:t>وَيُقَصِّرَ مُزْدَجِراً</w:t>
      </w:r>
      <w:bookmarkEnd w:id="57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جاءَهُمْ مِنَ الْأَنْباءِ ما فِيهِ مُزْدَجَرٌ</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إِذَا قَامَ اعْتِدَالُهُ وَاسْتَوَى مِثَالُهُ نَفَرَ مُسْتَكْبِراً وَخَبَطَ سَادِراً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الاْءِنْسانُ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 فَسَوَّاكَ فَعَدَلَك</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الاْءِنْسانَ فِي أَحْسَنِ تَقْوِيم</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الخبر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نُعَمِّرْكُمْ ما يَتَذَكَّرُ فِيهِ مَنْ تَذَكَّرَ</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إنّه توبيخ لابن ثماني عشر سنة</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وَلَمْ يَرَ الاْءِنْسانُ أَنَّا خَلَقْناهُ مِنْ نُطْفَةٍ فَإِذا هُوَ خَصِيمٌ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 آياتُنا وَلَّى مُسْتَكْبِراً كَأَنْ لَمْ يَسْمَعْها</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574" w:name="pg14833_158643"/>
    </w:p>
    <w:p>
      <w:pPr>
        <w:pStyle w:val="BookText"/>
        <w:rPr/>
      </w:pPr>
      <w:bookmarkEnd w:id="574"/>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 آياتِ اللّه‌ِ تُتْلى عَلَيْهِ ثُمَّ يُصِرُّ مُسْتَكْبِراً كَأَنْ لَمْ يَسْمَعْها</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مُنْكِرَةٌ وَهُمْ مُسْتَكْبِرُونَ</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إِذا قِيلَ لَهُمْ لا إِلهَ إِلاَّ اللّه‌ُ يَسْتَكْبِرُون</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لَوَّوْا رُؤسَهُمْ وَرَأَيْتَهُمْ يَصُدُّونَ وَهُمْ مُسْتَكْبِرُون</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الاْءِنْسانُ كَفُورا</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2733865_730472459"/>
      <w:bookmarkStart w:id="576" w:name="_Toc225"/>
      <w:bookmarkEnd w:id="575"/>
      <w:r>
        <w:rPr>
          <w:rtl w:val="true"/>
        </w:rPr>
        <w:t>مَاتِحاً فِي غَرْبِ هَوَاهُ</w:t>
      </w:r>
      <w:bookmarkEnd w:id="57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مَنِ اتَّخَذَ إِلهَهُ هَواه</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2733867_730472459"/>
      <w:bookmarkStart w:id="578" w:name="_Toc226"/>
      <w:bookmarkEnd w:id="577"/>
      <w:r>
        <w:rPr>
          <w:rtl w:val="true"/>
        </w:rPr>
        <w:t>كَادِحاً سَعْياً لِدُنْيَاهُ فِي لَذَّاتِ طَرَبِهِ</w:t>
      </w:r>
      <w:bookmarkEnd w:id="57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أَهْلَكْنا مِنْ قَرْيَةٍ بَطِرَتْ مَعِيشَتَها فَتِلْكَ مَساكِنُهُمْ لَمْ تُسْكَنْ مِنْ بَعْدِهِمْ إِلاَّ قَلِيلاً وَكُنَّا نَحْنُ الْوارِثِينَ</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لأبي طمحان القيني، وكان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ذنوبك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الدّير نزلت بديرانيّة فأكلت عندها طفيشلا بلحم خنزير وشربت من خمرها وزنيت بها وسرقت كساها ثمّ انصرفت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والطفيشل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المرق</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واجتمع يحيى بن زياد ومطيع بن اياس وجمع، فشربوا أيّاما تباعا، فقال لهم يحيى ليلة وهم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 صلّينا منذ ثلاثة أيّام، فقوموا بنا حتّى نصلّي، </w:t>
      </w:r>
      <w:bookmarkStart w:id="579" w:name="pg14833_158644"/>
    </w:p>
    <w:p>
      <w:pPr>
        <w:pStyle w:val="BookText"/>
        <w:rPr/>
      </w:pPr>
      <w:bookmarkEnd w:id="579"/>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فقام مطيع فأذّن وأقام،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يتقدّم فتدافعوا ذلك، فقال مطيع للمغنيّة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تقدّمي فصلّي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تصلّي بهم، عليها غلالة رقيقة مطيّبة بلا سراويل، فلمّا سجدت بان هنها، فوثب مطيع وهي ساجدة، فكشف عنه وقبّله، فقطعوا صلاتهم وضحكوا وعادوا إلى مشربهم</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2733869_730472459"/>
      <w:bookmarkStart w:id="581" w:name="_Toc227"/>
      <w:bookmarkEnd w:id="580"/>
      <w:r>
        <w:rPr>
          <w:rtl w:val="true"/>
        </w:rPr>
        <w:t>وَبَدَوَاتِ أَرَبِهِ</w:t>
      </w:r>
      <w:bookmarkEnd w:id="581"/>
    </w:p>
    <w:p>
      <w:pPr>
        <w:pStyle w:val="BookText"/>
        <w:rPr/>
      </w:pPr>
      <w:r>
        <w:rPr>
          <w:rFonts w:ascii="IRNazanin" w:hAnsi="IRNazanin" w:eastAsia="IRNazanin"/>
          <w:color w:val="111111"/>
          <w:sz w:val="28"/>
          <w:sz w:val="28"/>
          <w:szCs w:val="28"/>
          <w:rtl w:val="true"/>
          <w:lang w:bidi="fa-IR"/>
        </w:rPr>
        <w:t>قال أبو الطّمحان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علّلاني قبل نوح النّوائح</w:t>
      </w:r>
    </w:p>
    <w:p>
      <w:pPr>
        <w:pStyle w:val="BookText"/>
        <w:rPr/>
      </w:pPr>
      <w:r>
        <w:rPr>
          <w:rFonts w:ascii="Amiri" w:hAnsi="Amiri" w:eastAsia="Amiri" w:cs="Amiri"/>
          <w:color w:val="111111"/>
          <w:sz w:val="28"/>
          <w:sz w:val="28"/>
          <w:szCs w:val="28"/>
          <w:rtl w:val="true"/>
          <w:lang w:bidi="ar-SA"/>
        </w:rPr>
        <w:t>وقبل نشوز النفس بين الجوانح</w:t>
      </w:r>
    </w:p>
    <w:p>
      <w:pPr>
        <w:pStyle w:val="BookText"/>
        <w:rPr/>
      </w:pPr>
      <w:r>
        <w:rPr>
          <w:rFonts w:ascii="Amiri" w:hAnsi="Amiri" w:eastAsia="Amiri" w:cs="Amiri"/>
          <w:color w:val="111111"/>
          <w:sz w:val="28"/>
          <w:sz w:val="28"/>
          <w:szCs w:val="28"/>
          <w:rtl w:val="true"/>
          <w:lang w:bidi="ar-SA"/>
        </w:rPr>
        <w:t>وقبل غد يا لهف نفسي على غد</w:t>
      </w:r>
    </w:p>
    <w:p>
      <w:pPr>
        <w:pStyle w:val="BookText"/>
        <w:rPr/>
      </w:pPr>
      <w:r>
        <w:rPr>
          <w:rFonts w:ascii="Amiri" w:hAnsi="Amiri" w:eastAsia="Amiri" w:cs="Amiri"/>
          <w:color w:val="111111"/>
          <w:sz w:val="28"/>
          <w:sz w:val="28"/>
          <w:szCs w:val="28"/>
          <w:rtl w:val="true"/>
          <w:lang w:bidi="ar-SA"/>
        </w:rPr>
        <w:t xml:space="preserve">إذا راح أصحابي ولست برائح </w:t>
      </w:r>
      <w:r>
        <w:rPr>
          <w:rStyle w:val="FootnoteAnchor"/>
          <w:rtl w:val="true"/>
        </w:rPr>
        <w:footnoteReference w:id="1016"/>
      </w:r>
    </w:p>
    <w:p>
      <w:pPr>
        <w:pStyle w:val="Heading3"/>
        <w:numPr>
          <w:ilvl w:val="2"/>
          <w:numId w:val="1"/>
        </w:numPr>
        <w:rPr/>
      </w:pPr>
      <w:bookmarkStart w:id="582" w:name="__RefHeading___Toc2733871_730472459"/>
      <w:bookmarkStart w:id="583" w:name="_Toc228"/>
      <w:bookmarkEnd w:id="582"/>
      <w:r>
        <w:rPr>
          <w:rtl w:val="true"/>
        </w:rPr>
        <w:t>ثُمَّ لاَ يَحْتَسِبُ رَزِيَّةً</w:t>
      </w:r>
      <w:bookmarkEnd w:id="58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2733873_730472459"/>
      <w:bookmarkStart w:id="585" w:name="_Toc229"/>
      <w:bookmarkEnd w:id="584"/>
      <w:r>
        <w:rPr>
          <w:rtl w:val="true"/>
        </w:rPr>
        <w:t>وَلاَ يَخْشَعُ تَقِيَّةً</w:t>
      </w:r>
      <w:bookmarkEnd w:id="58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bookmarkStart w:id="586" w:name="pg14833_158645"/>
    </w:p>
    <w:p>
      <w:pPr>
        <w:pStyle w:val="Heading3"/>
        <w:numPr>
          <w:ilvl w:val="2"/>
          <w:numId w:val="1"/>
        </w:numPr>
        <w:rPr/>
      </w:pPr>
      <w:bookmarkStart w:id="587" w:name="__RefHeading___Toc2733875_730472459"/>
      <w:bookmarkStart w:id="588" w:name="_Toc230"/>
      <w:bookmarkEnd w:id="586"/>
      <w:bookmarkEnd w:id="587"/>
      <w:r>
        <w:rPr>
          <w:rtl w:val="true"/>
        </w:rPr>
        <w:t>وَلَمْ يَقْضِ مُفْتَرَضاً</w:t>
      </w:r>
      <w:bookmarkEnd w:id="588"/>
    </w:p>
    <w:p>
      <w:pPr>
        <w:pStyle w:val="BookText"/>
        <w:rPr/>
      </w:pPr>
      <w:r>
        <w:rPr>
          <w:rFonts w:ascii="Amiri" w:hAnsi="Amiri" w:eastAsia="Amiri" w:cs="Amiri"/>
          <w:color w:val="111111"/>
          <w:sz w:val="28"/>
          <w:sz w:val="28"/>
          <w:szCs w:val="28"/>
          <w:rtl w:val="true"/>
          <w:lang w:bidi="ar-SA"/>
        </w:rPr>
        <w:t>الاصل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الاْءِنْسانُ 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لَمَّا يَقْضِ ما أَمَرَه</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2733877_730472459"/>
      <w:bookmarkStart w:id="590" w:name="_Toc231"/>
      <w:bookmarkEnd w:id="589"/>
      <w:r>
        <w:rPr>
          <w:rtl w:val="true"/>
        </w:rPr>
        <w:t>دَهِمَتْهُ فَجَعَاتُ الْمَنِيَّةِ فِي غُبَّرِ جِمَاحِهِ وَسَنَنِ مِرَاحِهِ</w:t>
      </w:r>
      <w:bookmarkEnd w:id="59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2733879_730472459"/>
      <w:bookmarkStart w:id="592" w:name="_Toc232"/>
      <w:bookmarkEnd w:id="591"/>
      <w:r>
        <w:rPr>
          <w:rtl w:val="true"/>
        </w:rPr>
        <w:t>فَظَلَّ سَادِراً وَبَاتَ سَاهِراً فِي غَمَرَاتِ الاْلاَمِ وَطَوَارِقِ الْأَوْجَاعِ وَالْأَسْقَامِ</w:t>
      </w:r>
      <w:bookmarkEnd w:id="592"/>
    </w:p>
    <w:p>
      <w:pPr>
        <w:pStyle w:val="BookText"/>
        <w:rPr/>
      </w:pPr>
      <w:r>
        <w:rPr>
          <w:rFonts w:ascii="Amiri" w:hAnsi="Amiri" w:eastAsia="Amiri" w:cs="Amiri"/>
          <w:color w:val="111111"/>
          <w:sz w:val="28"/>
          <w:sz w:val="28"/>
          <w:szCs w:val="28"/>
          <w:rtl w:val="true"/>
          <w:lang w:bidi="ar-SA"/>
        </w:rPr>
        <w:t>قال أبو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المنية أنشبت أظفارها</w:t>
      </w:r>
    </w:p>
    <w:p>
      <w:pPr>
        <w:pStyle w:val="BookText"/>
        <w:rPr/>
      </w:pPr>
      <w:r>
        <w:rPr>
          <w:rFonts w:ascii="Amiri" w:hAnsi="Amiri" w:eastAsia="Amiri" w:cs="Amiri"/>
          <w:color w:val="111111"/>
          <w:sz w:val="28"/>
          <w:sz w:val="28"/>
          <w:szCs w:val="28"/>
          <w:rtl w:val="true"/>
          <w:lang w:bidi="ar-SA"/>
        </w:rPr>
        <w:t xml:space="preserve">ألفيت كل تميمة لا تنفع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سَكْرَةُ الْمَوْتِ بِالْحَقِّ ذلِكَ ما كُنْتَ مِنْهُ تَحِيد</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حِينَئِذٍ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أَقْرَبُ إِلَيْهِ مِنْكُمْ وَلكِنْ لا تُبْصِرُون</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أَنَّهُ الْفِراقُ وَالْتَفَّتِ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bookmarkStart w:id="593" w:name="pg14833_158646"/>
    </w:p>
    <w:p>
      <w:pPr>
        <w:pStyle w:val="BookText"/>
        <w:rPr/>
      </w:pPr>
      <w:bookmarkEnd w:id="593"/>
      <w:r>
        <w:rPr>
          <w:rFonts w:ascii="Amiri" w:hAnsi="Amiri" w:eastAsia="Amiri" w:cs="Amiri"/>
          <w:color w:val="111111"/>
          <w:sz w:val="28"/>
          <w:sz w:val="28"/>
          <w:szCs w:val="28"/>
          <w:rtl w:val="true"/>
          <w:lang w:bidi="ar-SA"/>
        </w:rPr>
        <w:t>قال أميرالمؤمنين عليه‌السلام إِنَّ لِلْمَوْتِ لَغَمَرَاتٍ هِيَ أَفْظَعُ مِنْ أَنْ تُسْتَغْرَقَ بِصِفَةٍ أَوْ تَعْتَدِلَ عَلَى عُقُولِ أَهْلِ الدُّنْيَا</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الدُّنْيَا وَالاْخِرَةِ أَلْفَ عَقَبَةٍ أَهْوَنُهَا وَأَيْسَرُهَا الْمَوْتُ</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لسكرة من سكرات الموت اشد من ثلاثمائة ضربة بالسّيف</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قَالَ قَالَ أَبُو عَبْدِاللّه‌ِ عليه‌السلام يَا مُفَضَّلُ إِيَّاكَ وَالذُّنُوبَ وَحَذِّرْهَا شِيعَتَنَا فَوَ اللّه‌ِ مَا هِيَ إِلَى أَحَدٍ أَسْرَعَ مِنْهَا إِلَيْكُمْ إِنَّ أَحَدَكُمْ لَتُصِيبُهُ الْمَعَرَّةُ مِنَ السُّلْطَانِ وَمَا ذَاكَ إِلاَّ بِذُنُوبِهِ وَإِنَّهُ لَيُصِيبُهُ السُّقْمُ وَمَا ذَاكَ إِلاَّ بِذُنُوبِهِ وَإِنَّهُ لَيُحْبَسُ عَنْهُ الرِّزْقُ وَمَا هُوَ إِلاَّ بِذُنُوبِهِ وَإِنَّهُ لَيُشَدَّدُ عَلَيْهِ عِنْدَ الْمَوْتِ وَمَا هُوَ إِلاَّ بِذُنُوبِهِ حَتَّى يَقُولَ مَنْ حَضَرَهُ لَقَدْ غُمَّ بِالْمَوْت؛ الحديث</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2733881_730472459"/>
      <w:bookmarkStart w:id="595" w:name="_Toc233"/>
      <w:bookmarkEnd w:id="594"/>
      <w:r>
        <w:rPr>
          <w:rtl w:val="true"/>
        </w:rPr>
        <w:t>بَيْنَ أَخٍ شَقِيقٍ وَوَالِدٍ شَفِيقٍ</w:t>
      </w:r>
      <w:bookmarkEnd w:id="595"/>
    </w:p>
    <w:p>
      <w:pPr>
        <w:pStyle w:val="BookText"/>
        <w:rPr/>
      </w:pPr>
      <w:r>
        <w:rPr>
          <w:rFonts w:ascii="Amiri" w:hAnsi="Amiri" w:eastAsia="Amiri" w:cs="Amiri"/>
          <w:color w:val="111111"/>
          <w:sz w:val="28"/>
          <w:sz w:val="28"/>
          <w:szCs w:val="28"/>
          <w:rtl w:val="true"/>
          <w:lang w:bidi="ar-SA"/>
        </w:rPr>
        <w:t>مات ابن لأرطأة بن سهية فجزع عليه حتّى كاد عقله يذهب، فأقام على قبره، وضرب بيته عنده لا يفارقه حولا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أنت ابن سلمى إن نظرتك رائح</w:t>
      </w:r>
    </w:p>
    <w:p>
      <w:pPr>
        <w:pStyle w:val="BookText"/>
        <w:rPr/>
      </w:pPr>
      <w:r>
        <w:rPr>
          <w:rFonts w:ascii="Amiri" w:hAnsi="Amiri" w:eastAsia="Amiri" w:cs="Amiri"/>
          <w:color w:val="111111"/>
          <w:sz w:val="28"/>
          <w:sz w:val="28"/>
          <w:szCs w:val="28"/>
          <w:rtl w:val="true"/>
          <w:lang w:bidi="ar-SA"/>
        </w:rPr>
        <w:t xml:space="preserve">مع الرّكب أو غاد غداة معي </w:t>
      </w:r>
      <w:r>
        <w:rPr>
          <w:rStyle w:val="FootnoteAnchor"/>
          <w:rtl w:val="true"/>
        </w:rPr>
        <w:footnoteReference w:id="103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عبيدة، أنّ ارطأة كان يجيء الى قبر ابنه عشيّا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رائح معي يا ابن سلمى ثمّ ينصرف، فيغدو عليه، ويقول له مثل ذلك حولا، ثمّ تمثّل قول لبيد</w:t>
      </w:r>
      <w:r>
        <w:rPr>
          <w:rFonts w:eastAsia="Amiri" w:cs="Amiri" w:ascii="Amiri" w:hAnsi="Amiri"/>
          <w:color w:val="111111"/>
          <w:sz w:val="28"/>
          <w:szCs w:val="28"/>
          <w:rtl w:val="true"/>
          <w:lang w:bidi="ar-SA"/>
        </w:rPr>
        <w:t xml:space="preserve">: </w:t>
      </w:r>
      <w:bookmarkStart w:id="596" w:name="pg14833_158647"/>
    </w:p>
    <w:p>
      <w:pPr>
        <w:pStyle w:val="BookText"/>
        <w:rPr/>
      </w:pPr>
      <w:bookmarkEnd w:id="596"/>
      <w:r>
        <w:rPr>
          <w:rFonts w:ascii="Amiri" w:hAnsi="Amiri" w:eastAsia="Amiri" w:cs="Amiri"/>
          <w:color w:val="111111"/>
          <w:sz w:val="28"/>
          <w:sz w:val="28"/>
          <w:szCs w:val="28"/>
          <w:rtl w:val="true"/>
          <w:lang w:bidi="ar-SA"/>
        </w:rPr>
        <w:t>الى الحول ثمّ اسم السّلام عليكما</w:t>
      </w:r>
    </w:p>
    <w:p>
      <w:pPr>
        <w:pStyle w:val="BookText"/>
        <w:rPr/>
      </w:pPr>
      <w:r>
        <w:rPr>
          <w:rFonts w:ascii="Amiri" w:hAnsi="Amiri" w:eastAsia="Amiri" w:cs="Amiri"/>
          <w:color w:val="111111"/>
          <w:sz w:val="28"/>
          <w:sz w:val="28"/>
          <w:szCs w:val="28"/>
          <w:rtl w:val="true"/>
          <w:lang w:bidi="ar-SA"/>
        </w:rPr>
        <w:t xml:space="preserve">ومن يبك حولا كاملا فقد اعتذر </w:t>
      </w:r>
      <w:r>
        <w:rPr>
          <w:rStyle w:val="FootnoteAnchor"/>
          <w:rtl w:val="true"/>
        </w:rPr>
        <w:footnoteReference w:id="1031"/>
      </w:r>
    </w:p>
    <w:p>
      <w:pPr>
        <w:pStyle w:val="Heading3"/>
        <w:numPr>
          <w:ilvl w:val="2"/>
          <w:numId w:val="1"/>
        </w:numPr>
        <w:rPr/>
      </w:pPr>
      <w:bookmarkStart w:id="597" w:name="__RefHeading___Toc2733883_730472459"/>
      <w:bookmarkStart w:id="598" w:name="_Toc234"/>
      <w:bookmarkEnd w:id="597"/>
      <w:r>
        <w:rPr>
          <w:rtl w:val="true"/>
        </w:rPr>
        <w:t>وَدَاعِيَةٍ بِالْوَيْلِ جَزَعاً وَلاَدِمَةٍ لِلصَّدْرِ قَلَقاً</w:t>
      </w:r>
      <w:bookmarkEnd w:id="59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الظَّالِمُونَ فِي غَمَراتِ الْمَوْتِ وَالْمَلائِكَةُ باسِطُوا أَيْدِيهِمْ أَخْرِجُوا أَنْفُسَكُمُ الْيَوْمَ تُجْزَوْنَ عَذابَ الْهُونِ بِما كُنْتُمْ تَقُولُونَ عَلَى اللّه‌ِ غَيْرَ الْحَقِّ وَكُنْتُمْ عَنْ آياتِهِ تَسْتَكْبِرُون</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تشريح لحال أهل الميّت فانّه، إذا يئس عنه الطّبيب وابلى الحبيب فهنالك خفّ عنه عوّاده وأسلمه أهله وأولاده، فشقّت جيوبها نساؤه، ولطمت صدورها اماؤه، واعول لفقده جيرانه، وتوجّع لرزيّته إخوانه، وغضّوا بأيديهم عينيه، ومدّوا عند خروج نفسه يديه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موجع يبكي عليه تفجّعا</w:t>
      </w:r>
    </w:p>
    <w:p>
      <w:pPr>
        <w:pStyle w:val="BookText"/>
        <w:rPr/>
      </w:pPr>
      <w:r>
        <w:rPr>
          <w:rFonts w:ascii="IRNazanin" w:hAnsi="IRNazanin" w:eastAsia="IRNazanin"/>
          <w:color w:val="111111"/>
          <w:sz w:val="28"/>
          <w:sz w:val="28"/>
          <w:szCs w:val="28"/>
          <w:rtl w:val="true"/>
          <w:lang w:bidi="fa-IR"/>
        </w:rPr>
        <w:t>ومستنجدا صبرا وما هو صابر</w:t>
      </w:r>
    </w:p>
    <w:p>
      <w:pPr>
        <w:pStyle w:val="BookText"/>
        <w:rPr/>
      </w:pPr>
      <w:r>
        <w:rPr>
          <w:rFonts w:ascii="IRNazanin" w:hAnsi="IRNazanin" w:eastAsia="IRNazanin"/>
          <w:color w:val="111111"/>
          <w:sz w:val="28"/>
          <w:sz w:val="28"/>
          <w:szCs w:val="28"/>
          <w:rtl w:val="true"/>
          <w:lang w:bidi="fa-IR"/>
        </w:rPr>
        <w:t>ومسترجع داع له اللّه مخلصا</w:t>
      </w:r>
    </w:p>
    <w:p>
      <w:pPr>
        <w:pStyle w:val="BookText"/>
        <w:rPr/>
      </w:pPr>
      <w:r>
        <w:rPr>
          <w:rFonts w:ascii="Amiri" w:hAnsi="Amiri" w:eastAsia="Amiri" w:cs="Amiri"/>
          <w:color w:val="111111"/>
          <w:sz w:val="28"/>
          <w:sz w:val="28"/>
          <w:szCs w:val="28"/>
          <w:rtl w:val="true"/>
          <w:lang w:bidi="ar-SA"/>
        </w:rPr>
        <w:t>يعدّد منه خير ما هو ذاكر</w:t>
      </w:r>
    </w:p>
    <w:p>
      <w:pPr>
        <w:pStyle w:val="BookText"/>
        <w:rPr/>
      </w:pPr>
      <w:r>
        <w:rPr>
          <w:rFonts w:ascii="Amiri" w:hAnsi="Amiri" w:eastAsia="Amiri" w:cs="Amiri"/>
          <w:color w:val="111111"/>
          <w:sz w:val="28"/>
          <w:sz w:val="28"/>
          <w:szCs w:val="28"/>
          <w:rtl w:val="true"/>
          <w:lang w:bidi="ar-SA"/>
        </w:rPr>
        <w:t>وكم شامت مستبشر بوفاته</w:t>
      </w:r>
    </w:p>
    <w:p>
      <w:pPr>
        <w:pStyle w:val="BookText"/>
        <w:rPr/>
      </w:pPr>
      <w:r>
        <w:rPr>
          <w:rFonts w:ascii="Amiri" w:hAnsi="Amiri" w:eastAsia="Amiri" w:cs="Amiri"/>
          <w:color w:val="111111"/>
          <w:sz w:val="28"/>
          <w:sz w:val="28"/>
          <w:szCs w:val="28"/>
          <w:rtl w:val="true"/>
          <w:lang w:bidi="ar-SA"/>
        </w:rPr>
        <w:t>وعما قليل كالّذي صار صائر</w:t>
      </w:r>
      <w:r>
        <w:rPr>
          <w:rStyle w:val="FootnoteAnchor"/>
          <w:rtl w:val="true"/>
        </w:rPr>
        <w:footnoteReference w:id="1033"/>
      </w:r>
    </w:p>
    <w:p>
      <w:pPr>
        <w:pStyle w:val="Heading3"/>
        <w:numPr>
          <w:ilvl w:val="2"/>
          <w:numId w:val="1"/>
        </w:numPr>
        <w:rPr/>
      </w:pPr>
      <w:bookmarkStart w:id="599" w:name="__RefHeading___Toc2733885_730472459"/>
      <w:bookmarkStart w:id="600" w:name="_Toc235"/>
      <w:bookmarkEnd w:id="599"/>
      <w:r>
        <w:rPr>
          <w:rtl w:val="true"/>
        </w:rPr>
        <w:t>وَالْمَرْءُ فِي سَكْرَةٍ مُلْهِثَةٍ وَغَمْرَةٍ كَارِثَةٍ</w:t>
      </w:r>
      <w:bookmarkEnd w:id="60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ابراهيم عَنْ أَبِيهِ عَنْ عَبْدِاللّه‌ِ بْنِ الْمُغِيرَةِ عَنِ السَّكُونِيِّ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إِذَا حَضَرَهُ الْمَوْتُ أَوْثَقَهُ مَلَكُ الْمَوْتِ وَلَوْ لاَ ذَلِكَ مَا اسْتَقَرَّ</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bookmarkStart w:id="601" w:name="pg14833_158648"/>
    </w:p>
    <w:p>
      <w:pPr>
        <w:pStyle w:val="BookText"/>
        <w:rPr/>
      </w:pPr>
      <w:bookmarkEnd w:id="601"/>
      <w:r>
        <w:rPr>
          <w:rFonts w:ascii="Amiri" w:hAnsi="Amiri" w:eastAsia="Amiri" w:cs="Amiri"/>
          <w:color w:val="111111"/>
          <w:sz w:val="28"/>
          <w:sz w:val="28"/>
          <w:szCs w:val="28"/>
          <w:rtl w:val="true"/>
          <w:lang w:bidi="ar-SA"/>
        </w:rPr>
        <w:t>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 الملائكة بحريرة فيها مسك وضبائر ريحان فتسل روحه كما تسل الشعرة من العجين ويقال أيتها النفس الطيبة أخرجي راضية مرضيا عنك إلى روح اللّه وكرامته فإذا خرجت روحهوضعت على ذلك المسك والريحان وطويت عليها الحريرة وذهب به إلى عليين وان الكافر إذا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الملائكة بمسح فيه جمر فتنزع روحه انتزاعا شديدا ويقال أيتها النفس الخبيثة أخرجي ساخطة مسخوطا عليك إلى هوان اللّه وعذابه فإذا خرجت روحه وضعت على تلك الجمرة فان لها نشيشا ويطوى عليها المسح ويذهب به إلى سجين</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2733887_730472459"/>
      <w:bookmarkStart w:id="603" w:name="_Toc236"/>
      <w:bookmarkEnd w:id="602"/>
      <w:r>
        <w:rPr>
          <w:rtl w:val="true"/>
        </w:rPr>
        <w:t>وَأَنَّةٍ مُوجِعَةٍ وَجَذْبَةٍ مُكْرِبَةٍ</w:t>
      </w:r>
      <w:bookmarkEnd w:id="60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الظَّالِمُونَ فِي غَمَراتِ الْمَوْتِ وَالْمَلائِكَةُ باسِطُوا أَيْدِيهِمْ أَخْرِجُوا أَنْفُسَكُمُ الْيَوْمَ تُجْزَوْنَ عَذابَ الْهُونِ بِما كُنْتُمْ تَقُولُونَ عَلَى اللّه‌ِ غَيْرَ الْحَقِّ وَكُنْتُمْ عَنْ آياتِهِ تَسْتَكْبِرُونَ</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شدايد الموت عند النّزع والملائكة الذين يقبضون الأرواح باسطو أيديهم لقبض أرواحهم يقولون أخرجوا أنفسكم من أجسادكم عند معاينة الموت ازهاقا لهم وتغليظا عليهم وإن كان إخراجها من فعل غيرهم</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تلك الجذبة يعود إلى ما يجده الميّت حال النّزع وهو عبارة عن ألم ينزل بنفس الرّوح يستغرق جميع أجزائه المنتشرة في </w:t>
      </w:r>
    </w:p>
    <w:p>
      <w:pPr>
        <w:pStyle w:val="BookText"/>
        <w:rPr/>
      </w:pPr>
      <w:r>
        <w:rPr>
          <w:rFonts w:ascii="Amiri" w:hAnsi="Amiri" w:eastAsia="Amiri" w:cs="Amiri"/>
          <w:color w:val="111111"/>
          <w:sz w:val="28"/>
          <w:sz w:val="28"/>
          <w:szCs w:val="28"/>
          <w:rtl w:val="true"/>
          <w:lang w:bidi="ar-SA"/>
        </w:rPr>
        <w:t xml:space="preserve">أعماق البدن وليس هو كساير ما يجده الرّوح المختصّ ببعض الأعضاء كعضو شاكته شوكة ونحوها، لاختصاص ذلك بموضع واحد فألم النّزع يهجم على نفس الرّوح ويستغرق جميع أجزائه وهو المجذوب من كلّ عرق وعصب وجزء من الأجزاء ومن أصل كلّ شعرة وبشرة ولا تسألنّ عن بدن يجذب منه كلّ عرق من عروقه، وقد يمثّل ذلك بشجرة شوك كانت داخل البدن ثمّ جذبت منه فهي الجذبة المكربة، و لمّا كان موت كلّ عضو عقيب الأمراض التي ربّما طالت تدريجا فتلك هى السّوقة المتعبة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السيّد السّند السيّد نعمة اللّه الجزائري أنّ الخليل عليه‌السلام قال لملك الموت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احبّ أن أراك على الصّورة التّي تقبض فيها روح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اعرض عنّي بوجهك حتّى أتصوّر على تلك الصّورة، فلمّا رآه إبراهيم عليه‌السلام رأى صورة شابّ حسن الوجه أبيض اللون تعلوه الأنوار في أحسن ما يتخيّل من الهيئة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في هذه الصّورة اقبض روح المؤمن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لو لم يلق المؤمن إلاّ لقائك لكفاه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أراك على الصّفة التي تقبض فيها روح الكافر،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لا تقدر،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بوجهك فأعرض بوجهه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فنظر إليه فاذا هو أسود كاللّيل المظلم وقامته كالنّخلة الطّويلة والنار والدّخان</w:t>
      </w:r>
    </w:p>
    <w:p>
      <w:pPr>
        <w:pStyle w:val="BookText"/>
        <w:rPr/>
      </w:pPr>
      <w:r>
        <w:rPr>
          <w:rFonts w:ascii="Amiri" w:hAnsi="Amiri" w:eastAsia="Amiri" w:cs="Amiri"/>
          <w:color w:val="111111"/>
          <w:sz w:val="28"/>
          <w:sz w:val="28"/>
          <w:szCs w:val="28"/>
          <w:rtl w:val="true"/>
          <w:lang w:bidi="ar-SA"/>
        </w:rPr>
        <w:t xml:space="preserve">يخرجان من منخريه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عنان السّماء</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إليه غشي على إبراهيم عليه‌السلام فرجع ملك الموت إلى حالته فلمّا أفاق الخليل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لو لم يكن للكافر هول من الموت إلاّ رؤيتك لكفته </w:t>
      </w:r>
    </w:p>
    <w:p>
      <w:pPr>
        <w:pStyle w:val="BookText"/>
        <w:rPr/>
      </w:pPr>
      <w:r>
        <w:rPr>
          <w:rFonts w:ascii="Amiri" w:hAnsi="Amiri" w:eastAsia="Amiri" w:cs="Amiri"/>
          <w:color w:val="111111"/>
          <w:sz w:val="28"/>
          <w:sz w:val="28"/>
          <w:szCs w:val="28"/>
          <w:rtl w:val="true"/>
          <w:lang w:bidi="ar-SA"/>
        </w:rPr>
        <w:t>عن ساير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أتى إلى المؤمن سلّ روحه سلاّ رقيقا لطيفا حتّى أنّه يحصل له الرّاحة من ذلك السّلّ لما يشاهده من مكانه في الجنّة وإن كان كافرا أتى إليه بحديدة محميّةبنار جهنّم فأدخلها في حلقومه وجذب روحه بها يخيل إليه أنّ أطباق السّماوات والأرض قد وقعت عليه وطبقته حتّى يخرج زبدة على فمه كالبعير</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ما عَنْ مُحَمَّدِ بْنِ الْفُضَيْلِ عَنْ أَبِي حَمْزَةَ قَالَ سَمِعْتُ أَبَا جَعْفَرٍ عليه‌السلام يَقُولُ إِنَّ آيَةَ الْمُؤمِنِ إِذَا حَضَرَهُ الْمَوْتُ يَبْيَاضُّ وَجْهُهُ أَشَدَّ مِنْ بَيَاضِ لَوْنِهِ وَيَرْشَحُ جَبِينُهُ وَيَسِيلُ مِنْ عَيْنَيْهِ كَهَيْئَةِ الدُّمُوعِ فَيَكُونُ ذَلِكَ خُرُوجَ نَفْسِهِ وَإِنَّ الْكَافِرَ تَخْرُجُ نَفْسُهُ سَلاًّ مِنْ شِدْقِهِ</w:t>
      </w:r>
      <w:r>
        <w:rPr>
          <w:rStyle w:val="FootnoteAnchor"/>
          <w:rtl w:val="true"/>
        </w:rPr>
        <w:footnoteReference w:id="1040"/>
      </w:r>
      <w:r>
        <w:rPr>
          <w:rFonts w:ascii="Amiri" w:hAnsi="Amiri" w:eastAsia="Amiri" w:cs="Amiri"/>
          <w:color w:val="111111"/>
          <w:sz w:val="28"/>
          <w:sz w:val="28"/>
          <w:szCs w:val="28"/>
          <w:rtl w:val="true"/>
          <w:lang w:bidi="ar-SA"/>
        </w:rPr>
        <w:t>كَزَبَدِ الْبَعِيرِ أَوْ كَمَا تَخْرُجُ نَفْسُ الْبَعِير</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واللّه يقبل، ولكم واللّه يغفر إنّه ليس بين أحدكم وبين أن يغتبط ويرى السّرور وقرّة العين إلاّ أن تبلغ نفسه ههنا وأومى بيده إلى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ذلك واحتضر حضره رسول اللّه صلّى اللّه عليه وآله وعليّ عليه‌السلام وجبرئيل وملك الموت فيدنو منه عليّ عليه‌السلام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كان يحبّنا أهل البيت فأحبّه، ويقول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 هذا يحبّ اللّه ورسوله وأهل بيت رسوله فأحبّه، ويقول جبرئيل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إنَّ هذا يحبّ اللّه ورسوله وأهل بيت رسوله فأحبّه وارفق به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فيدنو منه ملك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أخذت فكاك رقبتك أخذت أمان </w:t>
      </w:r>
    </w:p>
    <w:p>
      <w:pPr>
        <w:pStyle w:val="BookText"/>
        <w:rPr/>
      </w:pPr>
      <w:r>
        <w:rPr>
          <w:rFonts w:ascii="Amiri" w:hAnsi="Amiri" w:eastAsia="Amiri" w:cs="Amiri"/>
          <w:color w:val="111111"/>
          <w:sz w:val="28"/>
          <w:sz w:val="28"/>
          <w:szCs w:val="28"/>
          <w:rtl w:val="true"/>
          <w:lang w:bidi="ar-SA"/>
        </w:rPr>
        <w:t>براتك تمسّكت بالعصمة الكبرى في الحياة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فيوفّقه اللّه عزّ وجلّ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عليه‌السلام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الذي كنت تحذره فقد آمنك اللّه منه، وأمّا الذي كنت ترجوه فقد أدركته ابشر بالسّلفالصّالح مرافقة رسول اللّه صلّى اللّه عليه وآله وعليّ وفاطمة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يسلّ نفسه سلاّ رفيقا، ثمّ ينزل بكفنه من الجنّة وحنوطه من الجنّة بمسك أذفر فيكفن بذلك الكفن ويحنط بذلك الحنوط، ثمّ يكسى حلّة صفراء من حلل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وضع في قبره فتح له باب من أبواب الجنّة يدخل عليه من روحها وريحانها، ثمّ يفتح له عن أمامه مسيرة شهر وعن يمينه وعن يساره،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العروس على فراشها ابشر بروح وريحان وجنّة نعيم وربّ غير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يزور آل محمّد سلام اللّه عليهم في جنان رضوى فيأكل معهم من طعامهم، ويشرب معهم من شرابهم، ويتحدّث معهم في مجالسهم حتّى يقوم قائمنا فاذا قام قائمنا بعثهم اللّه تعالى فأقبلوا معه يلبّون زمرا زمرا وعند ذلك يرتاب المبطلون ويضمحلّ المحلّون </w:t>
      </w:r>
      <w:r>
        <w:rPr>
          <w:rStyle w:val="FootnoteAnchor"/>
          <w:rtl w:val="true"/>
        </w:rPr>
        <w:footnoteReference w:id="1042"/>
      </w:r>
      <w:r>
        <w:rPr>
          <w:rFonts w:ascii="Amiri" w:hAnsi="Amiri" w:eastAsia="Amiri" w:cs="Amiri"/>
          <w:color w:val="111111"/>
          <w:sz w:val="28"/>
          <w:sz w:val="28"/>
          <w:szCs w:val="28"/>
          <w:rtl w:val="true"/>
          <w:lang w:bidi="ar-SA"/>
        </w:rPr>
        <w:t xml:space="preserve">وقليل ما يكونون هلكت المحاضرون ونجا المقرّون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قال رسول اللّه صلى‌الله‌عليه‌و‌آله لعليّ عليه‌السلامأنت أخي وميعاد ما بيني وبينك وادي السّلام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عليه‌السلام وإذا احتضر الكافر حضره رسول اللّه صلى‌الله‌عليه‌و‌آله وعليّ عليه‌السلام وجبرئيل وملك الموت فيدنو منه عليّ عليه‌السلام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كان يبغضنا أهل البيت فأبغضه ويقول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إنّ هذا كان يبغض اللّه </w:t>
      </w:r>
    </w:p>
    <w:p>
      <w:pPr>
        <w:pStyle w:val="BookText"/>
        <w:rPr/>
      </w:pPr>
      <w:r>
        <w:rPr>
          <w:rFonts w:ascii="Amiri" w:hAnsi="Amiri" w:eastAsia="Amiri" w:cs="Amiri"/>
          <w:color w:val="111111"/>
          <w:sz w:val="28"/>
          <w:sz w:val="28"/>
          <w:szCs w:val="28"/>
          <w:rtl w:val="true"/>
          <w:lang w:bidi="ar-SA"/>
        </w:rPr>
        <w:t>ورسوله وأهل بيت رسوله فأبغضه، فيقول جبرئيل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إنّ هذا كان يبغض اللّه ورسوله وأهل بيت رسوله فأبغضه واعنف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فيدنو منه ملك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أخذت فكاك رهانك وأمان براتك؟تمسّكت بالعصمة الكبرى في الحياة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عدوّ اللّه بسخط اللّه عزّ وجلّ وعذابه والنّار، أمّا الذي كنت تحذر فقد نزل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يسلّ نفسه سلا عنيفا ثمّ يوكّل بروحه ثلاثمأة شيطان كلّهم يبزق في وجهه ويتأذى بروحه فاذا وضع في قبره فتح له باب من أبواب النّار فيدخل عليه من قيحها ولهبها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الْهَيْثَمِ بْنِ وَاقِدٍ عَنْ رَجُلٍ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عليه‌السلام عَلَى رَجُلٍ مِنْ أَصْحَابِهِ وَهُوَ يَجُودُ بِنَفْسِهِ فَقَالَ يَا مَلَكَ الْمَوْتِ ارْفُقْ بِصَاحِبِي فَإِنَّهُ مُؤمِنٌ فَقَالَ أَبْشِرْ يَا مُحَمَّدُ فَإِنِّي بِكُلِّ مُؤمِنٍ رَفِيقٌ وَاعْلَمْ يَا مُحَمَّدُ أَنِّي أَقْبِضُ رُوحَ ابْنِ آدَمَ فَيَجْزَعُ أَهْلُهُ فَأَقُومُ فِي نَاحِيَةٍ مِنْ دَارِهِمْ فَأَقُولُ مَا هَذَا الْجَزَعُ فَوَ اللّه‌ِ مَا تَعَجَّلْنَاهُ قَبْلَ أَجَلِهِ وَمَا كَانَ لَنَا فِي قَبْضِهِ مِنْ ذَنْبٍ فَإِنْ تَحْتَسِبُوا وَتَصْبِرُوا تُؤجَرُوا وَإِنْ تَجْزَعُوا تَأْثَمُوا وَتُوزَرُوا وَاعْلَمُوا أَنَّ لَنَا فِيكُمْ عَوْدَةً ثُمَّ عَوْدَةً فَالْحَذَرَ الْحَذَرَ إِنَّهُ لَيْسَ فِي شَرْقِهَا وَلاَ فِي غَرْبِهَا أَهْلُ بَيْتِ مَدَرٍ وَلاَ وَبَرٍ إِلاَّ وَأَنَا أَتَصَفَّحُهُمْ فِي كُلِّ يَوْمٍ خَمْسَ مَرَّاتٍ وَلَأَنَا أَعْلَمُ بِصَغِيرِهِمْ وَكَبِيرِهِمْ مِنْهُمْ بِأَنْفُسِهِمْ وَلَوْ أَرَدْتُ قَبْضَ رُوحِ بَعُوضَةٍ مَا قَدَرْتُ عَلَيْهَا حَتَّى يَأْمُرَنِي رَبِّي بِهَا فَقَالَ رَسُولُ اللّه‌ِ صلى‌الله‌عليه‌و‌آله إِنَّمَا يَتَصَفَّحُهُمْ فِي مَوَاقِيتِ الصَّلاَةِ فَإِنْ كَانَ مِمَّنْ يُوَاظِبُ عَلَيْهَا عِنْدَ مَوَاقِيتِهَا لَقَّنَهُ شَهَادَةَ أَنْ لاَ إِلَهَ إِلاَّ اللّه‌ُ وَأَنَّ مُحَمَّداً رَسُولُ اللّه‌ِ صلى‌الله‌عليه‌و‌آله وَنَحَّى عَنْهُ مَلَكُ الْمَوْتِ إِبْلِيسَ</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bookmarkStart w:id="604" w:name="pg14833_158653"/>
    </w:p>
    <w:p>
      <w:pPr>
        <w:pStyle w:val="Heading3"/>
        <w:numPr>
          <w:ilvl w:val="2"/>
          <w:numId w:val="1"/>
        </w:numPr>
        <w:rPr/>
      </w:pPr>
      <w:bookmarkStart w:id="605" w:name="__RefHeading___Toc2733889_730472459"/>
      <w:bookmarkStart w:id="606" w:name="_Toc237"/>
      <w:bookmarkEnd w:id="604"/>
      <w:bookmarkEnd w:id="605"/>
      <w:r>
        <w:rPr>
          <w:rtl w:val="true"/>
        </w:rPr>
        <w:t>وَسَوْقَةٍ مُتْعِبَةٍ</w:t>
      </w:r>
      <w:bookmarkEnd w:id="606"/>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إِذَا حَضَرَهُ الْمَوْتُ أَوْثَقَهُ مَلَكُ الْمَوْتِ وَلَوْ لاَ ذَلِكَ مَا اسْتَقَرَّ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عَنْ أَبِي جَعْفَرٍ عليه‌السلام أَنَّهُ 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مَنْ 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ذَاكَ قَوْلُ ابْنِ آدَمَ إِذَا حَضَرَهُ الْمَوْتُ قَالَ هَلْ مِنْ طَبِيبٍ هَلْ مِنْ دَافِعٍ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 أَنَّهُ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فِرَاقَ الْأَهْلِ وَالْأَحِبَّةِ عِنْدَ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 السَّاقُ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الْتَفَّتِ الدُّنْيَا بِالاْخِرَةِ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إِلَى رَبِّ الْعَالَمِينَ يَوْمَئِذٍ الْمَصِيرُ</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اليقظان عمّار الأسدي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أقسم على ربّه أن لا يميته ما أماته أبدا، ولكن إذا كان ذلك أو إذا حضر أجله بعثه اللّه عزّ وجلّ إليه ريحين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يقال لها المنسية وريحا يقال المسخية، فأمّا المنسية فانّها تنسيه أهله وماله، وأمّا المسخية فانّها تسخي نفسه عن الدّنيا حتّى يختار ما عند اللّه‌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خديجة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يحضره الموت إلاّ وكّل به إبليس من شياطينه من يأمره بالكفر ويشكّكه في دينه حتّى تخرج نفسه، فمن كان مؤمنا لم يقدر عليه فاذا حضرتم موتاكم فلقّنوهم شهادة أن لا إله إلاّ اللّه وأنّ محمّدا رسول اللّه حتّى يموت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أخرى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فلقّنه كلمات الفرج والشّهادتين ويسمّى له الاقرار بالأئمة عليهم‌السلام واحدا بعد واحد حتّى يتقطع عنه الكلام</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هل يكرهالمؤمن على قبض روحه؟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إذا أتاه ملك الموت لقبض روحه جزع عند ذلك 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لا تجزع فو الّذي بعث محمّدا صلّى اللّه عليه وآله لأنا أبرّ بك وأشفق عليك من والد رحيم لو حضرك، افتح عينيك فانظر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له رسول اللّه صلّى اللّه عليه وآله وأميرالمؤمنين وفاطمة والحسن والحسين والأئمة من ذريّتهم عليهم‌السلام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وأميرالمؤمنين وفاطمة والحسن والحسين والأئمة عليهم‌السلام رفقاؤك،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عينيه فينادى روحه</w:t>
      </w:r>
      <w:r>
        <w:rPr>
          <w:rStyle w:val="FootnoteAnchor"/>
          <w:rtl w:val="true"/>
        </w:rPr>
        <w:footnoteReference w:id="1051"/>
      </w:r>
      <w:r>
        <w:rPr>
          <w:rFonts w:ascii="Amiri" w:hAnsi="Amiri" w:eastAsia="Amiri" w:cs="Amiri"/>
          <w:color w:val="111111"/>
          <w:sz w:val="28"/>
          <w:sz w:val="28"/>
          <w:szCs w:val="28"/>
          <w:rtl w:val="true"/>
          <w:lang w:bidi="ar-SA"/>
        </w:rPr>
        <w:t>مناد من قبل ربّ العزّة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 xml:space="preserve">إِلى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xml:space="preserve">يعني محمّداً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فما شيء أحبّ إليه من استلال روحه</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لا يقبل اللّه من العباد يوم القيامة إلاّ هذا الأمر الذي أنتم عليه، وما بين أحدكم وبين أن يرى ماتقرّ به عينه إلاّ أن تبلغ نفسه إلى هذه، ثمّ أهوى بيده إلى الوريد، ثمّ اتّكى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معي المعلّى فغمزني أن أسأله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فاذا بلغت نفسه هذه أيّ شيء يرى؟ فقلت له بضعة عشر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يرى، فقال في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لا يزيد عليها، ثمّ جلس في آخرها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إلاّ أن تعلم؟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رسول اللّه إنّما ديني مع دينك فاذا ذهب دينيكان ذلك كيف لي بك يا بن رسول اللّه كلّ ساعة وبكيت، فرقّ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يراهما واللّه،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رسول اللّه صلى‌الله‌عليه‌و‌آلهوعلي عليه‌السلام يا عقبة لن تموت نفس مؤمنة أبدا حتّى تراهما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نظر إليهما المؤمن أ يرجع إلى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يمضى أمامه اذا نظر اليهما مضى أمامه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يدخلان جميعا على المؤمن، فيجلس رسول اللّه صلى‌الله‌عليه‌و‌آله عند رأسه وعليّ عليه‌السلام عند رجليه فيكبّ عليه رسول اللّه صلى‌الله‌عليه‌و‌آله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ابشر أنا رسول اللّه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 ممّا تركت من الدّنيا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ينهض رسول اللّه صلى‌الله‌عليه‌و‌آله فيقوم عليّ عليه‌السلام حتّى يكبّ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ابشر أنا عليّ بن أبي طالب الذي كنت تحبّه أنا لأنفعنك، 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 كتاب اللّه عزّ وجل،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جعلني اللّه فداك هذا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 ههنا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الاْخِرَةِ لا تَبْدِيلَ لِكَلِماتِ اللّه‌ِ ذلِكَ هُوَ الْفَوْزُ الْعَظِيمُ</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 إذا حيل بينه وبين الكلام أتاه رسول اللّه ومن شاء اللّه فجلس رسول اللّه عن يمينه والآخر عن يساره فيقول له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ترجو فهو ذا أمامك، وأمّا ما كنت تخاف منه فقد أمنت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يفتح له باب إلى الجنّة فيقول هذا منزلك من الجنّة فان شئت رددناك إلى الدّنيا ولك فيها ذهب وفضّة،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الدّنيا فعند ذلك يبيض لونه ويرشح جبينه وتقلص شفتاه وتنتشر منخراه وتدمع عينه اليسرى فأىّ هذه العلامات رأيت فاكتف بها، فاذا خرجت النفس من الجسد فيعرض عليها كما عرض عليه وهي في الجسد فتختار الآخرة الحديث</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ان الأخبار في رؤية النّبيّ والأئمّة صلوات اللّه عليه وعليهم كثيرة كادت تبلغ حدّ التواتر، ويأتي بعضها بعد ذلك، وبتلك الأخبار يطيب نفوسنا ويسكن قلوبنا إلى الموت، وبها أيضا يعلم أنّ كراهة المؤمن للموت على ما في الحديث القدسي من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تردّدت في شيء أنا فاعله كتردّدي في قبض روح عبدي المؤمن يكره الموت وأكره مسائته </w:t>
      </w:r>
      <w:r>
        <w:rPr>
          <w:rStyle w:val="FootnoteAnchor"/>
          <w:rtl w:val="true"/>
        </w:rPr>
        <w:footnoteReference w:id="1061"/>
      </w:r>
      <w:r>
        <w:rPr>
          <w:rFonts w:ascii="Amiri" w:hAnsi="Amiri" w:eastAsia="Amiri" w:cs="Amiri"/>
          <w:color w:val="111111"/>
          <w:sz w:val="28"/>
          <w:sz w:val="28"/>
          <w:szCs w:val="28"/>
          <w:rtl w:val="true"/>
          <w:lang w:bidi="ar-SA"/>
        </w:rPr>
        <w:t>إنّما هي قبل الاستبشار برؤيتهم عليهم‌السلام، وأمّا بعد معاينتهم فليس شيء أحبّ إليه من الموت كما عرفت في الرّوايات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صريحا ما عن عبد الصّمد بن بشير عن بعض أصحابه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من أحبّ لقاء اللّه أحبّ اللّه لقاءه؟ ومن أبغض </w:t>
      </w:r>
    </w:p>
    <w:p>
      <w:pPr>
        <w:pStyle w:val="BookText"/>
        <w:rPr/>
      </w:pPr>
      <w:r>
        <w:rPr>
          <w:rFonts w:ascii="Amiri" w:hAnsi="Amiri" w:eastAsia="Amiri" w:cs="Amiri"/>
          <w:color w:val="111111"/>
          <w:sz w:val="28"/>
          <w:sz w:val="28"/>
          <w:szCs w:val="28"/>
          <w:rtl w:val="true"/>
          <w:lang w:bidi="ar-SA"/>
        </w:rPr>
        <w:t>لقاء اللّه أبغض اللّه لقاءه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إنّا لنكره الموت،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حيث تذهب إنّما ذلك عند المعاينة إذا رأى ما يحبّ فليس شيء أحبّ إليه من أن يتقدّم واللّه تعالى يحبّ لقاءه وهو يحبّ لقاء اللّه حينئذ وإذا رأى ما يكرهفليس شيء أبغض إليه من لقاء اللّه واللّه يبغض لقاءه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يحيى بن 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الميّت تدمع عيناه عند الموت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عند معاينة رسول اللّه صلّى اللّه عليه وآله فيرى ما يسرّه، 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الرّجل يرى ما يسرّه وما يحبّ فتدمع عينه لذلك ويضحك</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انصرف المامون من غزاته، نزل على عين البديدون، المعروفة بالقشيرة، فوقف على العين ومنبع الماء، فأعجبه بَرْدُ مائها وصفاؤه وبياضه وطيب حسن الموضع وكثرة الخضرة، فأمر بقطع خشب طوال وأمر به فبسط على العين كالجسر، وجعل فوقه كالأزج من الخشب وورق الشجر، وجلس تحت الكنيسة التي قد عقدت له والماء تحته، وطرح في الماء درهم صحيح فقرأ كتابته وهو في قرار الماء لصفاء الماء، ولم يقدر أحد يدخل يده في الماء من شدة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كذلك إذا لاحت سمكة نحو الذراع كأنها سبيكة فضة، فجعل لمن يخرجها سَبْقاً، فبدر بعض الفراشين فأخذها وصعد، فلما صارت على حرف العين أو على الخشب الذي عليه المأمون اضطربت وأفلتت من يد الفراش فوقعت في الماء كالحجر، فنضح من الماء على صدر المأمون ونحره وترْقوَتِه فبلَّت ثوبه، ثم انحدر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الفراش ثانية فأخذها ووضعها بين يدي المأمون في منديل تضطرب،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تُقلى الساعة، ثم أخذته رعدة من ساعته، فلم يقدر يتحرك من مكانه، فغطي باللحف والدواويج، وهو يرتعد كالسعفة، ويصيح البرد البرد، ثم حول إلىالمضرب، ودثر، وأوقدت النيران حوله،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البرد، ثم أتي بالسمكة وقد فرغ من قليها فلم يقدر على الذوق منها، وشغله ما هو فيه عن تناول شيء منها، ولما اشتد به الأمر سأل المعتصم بختيشوع وابن ماسويه في ذلك الوقت عن المأمون وهو في سكرات الموت، وما الذي يدل عليه علم الطب من أمره؟ وهل يمكن برؤه وشفاؤه؟ فتقدم ابن ماسويه، فأخذ إحدى يديه وبختيشوع الاخرى، وأخذ المجسة من كلتا يديه، فوجدا نبضه خارجاً عن الاعتدال، مُنذراً بالفناء والانحلال، والتزقت أيديهما ببشرته لِعَرَقٍ كان يظهر منه من سائر جسده، كالزيت، أو كلعاب بعض الأفاعي، فأخبر المعتصم بذلك، فسألهما عن ذلك، فأنكرا معرفته، وأنهما لم يجداه في شيء من الكتب، وأنه دال على انحلال الجسد، وأفاق المأمون من غشيته، وفتح عينيه من رقدته، فأمر بإحضار أناس من الروم، فسألهم عن اسم الموضع والعين، فأحضر له عدة من الأسارى والأدلة، وقيل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 هذا الاسم القشيرة، فقيل له تفسيره مُدّ رجليك، فلما سمعها اضطرب من هذا الفأل وتطيَّر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ما اسم الموضع بالعربية،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وكان فيما عمل من مولد المأمون أنه يموت بالموضع المعروف بالرقة، وكان المأمون كثيراً ما يحيد عن المقام بمدينة الرقة فرَقاً من الموت فلما سمع هذا من الروم علم أنه الموضع الذي وُعِد فيه فيما تقدم من مولده، وأن فيه وفاته،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البديدون تفسيره مُدَّ رجليك، واللّه أعلم بكيفية ذلك، فأحضر المأمون الأطباء حوله يؤمل خلاصه </w:t>
      </w:r>
      <w:bookmarkStart w:id="607" w:name="pg14833_158659"/>
    </w:p>
    <w:p>
      <w:pPr>
        <w:pStyle w:val="BookText"/>
        <w:rPr/>
      </w:pPr>
      <w:bookmarkEnd w:id="607"/>
      <w:r>
        <w:rPr>
          <w:rFonts w:ascii="Amiri" w:hAnsi="Amiri" w:eastAsia="Amiri" w:cs="Amiri"/>
          <w:color w:val="111111"/>
          <w:sz w:val="28"/>
          <w:sz w:val="28"/>
          <w:szCs w:val="28"/>
          <w:rtl w:val="true"/>
          <w:lang w:bidi="ar-SA"/>
        </w:rPr>
        <w:t>مما هو فيه، فلما ثقل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أشرفُ على عسكري ، وانظر إلى رجالي، وأ تبين ملكي، وذلك في الليل، فأخرج فأشرف على الخيم والجيش وانتشاره وكثرته وما قد أوقد من النيران،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يزول ملكه ارحم من قد زال ملكه، ثم رُدَّ إلى مرقده وأجْلَسَ المعتصم رَجلاً يشهده لما ثقل، فرفع الرجل صوته ليقولها، فقال له ابن ماسويه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فو اللّه ما يفرق بين ربه وبين ماني في هذا الوقت، ففتح المأمون عينيه من ساعته، وبهما من العظم والكبر والاحمرار ما لم يُرَ مثله قط، وأقبل يحاول البطش بيديه بابن ماسويه، ورام مخاطبته، فعجز عن ذلك، فرمى بطرفه نحو السماء، وقد امتلأت عيناه دموعاً، فانطلق لسانه من ساعته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يموت ارحم من يموت، وقضى من ساعته</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اميرالمومنين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قَبْضِ كَفِّ الطِّفْلِ عِنْدَ وُلُودِهِ</w:t>
      </w:r>
    </w:p>
    <w:p>
      <w:pPr>
        <w:pStyle w:val="BookText"/>
        <w:rPr/>
      </w:pPr>
      <w:r>
        <w:rPr>
          <w:rFonts w:ascii="Amiri" w:hAnsi="Amiri" w:eastAsia="Amiri" w:cs="Amiri"/>
          <w:color w:val="111111"/>
          <w:sz w:val="28"/>
          <w:sz w:val="28"/>
          <w:szCs w:val="28"/>
          <w:rtl w:val="true"/>
          <w:lang w:bidi="ar-SA"/>
        </w:rPr>
        <w:t>دَلِيلٌ عَلَى الْحِرْصِ الْمُرَكَّبِ فِي الْحَيِ</w:t>
      </w:r>
    </w:p>
    <w:p>
      <w:pPr>
        <w:pStyle w:val="BookText"/>
        <w:rPr/>
      </w:pPr>
      <w:r>
        <w:rPr>
          <w:rFonts w:ascii="Amiri" w:hAnsi="Amiri" w:eastAsia="Amiri" w:cs="Amiri"/>
          <w:color w:val="111111"/>
          <w:sz w:val="28"/>
          <w:sz w:val="28"/>
          <w:szCs w:val="28"/>
          <w:rtl w:val="true"/>
          <w:lang w:bidi="ar-SA"/>
        </w:rPr>
        <w:t>وَفِي بَسْطِهَا عِنْدَ الْمَمَاتِ مَوَاعِظُ</w:t>
      </w:r>
    </w:p>
    <w:p>
      <w:pPr>
        <w:pStyle w:val="BookText"/>
        <w:rPr/>
      </w:pPr>
      <w:r>
        <w:rPr>
          <w:rFonts w:ascii="Amiri" w:hAnsi="Amiri" w:eastAsia="Amiri" w:cs="Amiri"/>
          <w:color w:val="111111"/>
          <w:sz w:val="28"/>
          <w:sz w:val="28"/>
          <w:szCs w:val="28"/>
          <w:rtl w:val="true"/>
          <w:lang w:bidi="ar-SA"/>
        </w:rPr>
        <w:t xml:space="preserve">أَلاَ فَانْظُرُونِي قَدْ خَرَجْتُ بِلاَ شَيْءٍ </w:t>
      </w:r>
      <w:r>
        <w:rPr>
          <w:rStyle w:val="FootnoteAnchor"/>
          <w:rtl w:val="true"/>
        </w:rPr>
        <w:footnoteReference w:id="1065"/>
      </w:r>
    </w:p>
    <w:p>
      <w:pPr>
        <w:pStyle w:val="Heading3"/>
        <w:numPr>
          <w:ilvl w:val="2"/>
          <w:numId w:val="1"/>
        </w:numPr>
        <w:rPr/>
      </w:pPr>
      <w:bookmarkStart w:id="608" w:name="__RefHeading___Toc2733891_730472459"/>
      <w:bookmarkStart w:id="609" w:name="_Toc238"/>
      <w:bookmarkEnd w:id="608"/>
      <w:r>
        <w:rPr>
          <w:rtl w:val="true"/>
        </w:rPr>
        <w:t>ثُمَّ أُدْرِجَ فِي أَكْفَانِهِ مُبْلِساً وَجُذِبَ مُنْقَاداً سَلِساً</w:t>
      </w:r>
      <w:bookmarkEnd w:id="609"/>
    </w:p>
    <w:p>
      <w:pPr>
        <w:pStyle w:val="BookText"/>
        <w:rPr/>
      </w:pPr>
      <w:r>
        <w:rPr>
          <w:rFonts w:ascii="Amiri" w:hAnsi="Amiri" w:eastAsia="Amiri" w:cs="Amiri"/>
          <w:color w:val="111111"/>
          <w:sz w:val="28"/>
          <w:sz w:val="28"/>
          <w:szCs w:val="28"/>
          <w:rtl w:val="true"/>
          <w:lang w:bidi="ar-SA"/>
        </w:rPr>
        <w:t>فقد ورد في الرّوايات أن الرّوح بعد خروجه من الجسد يكون مُظِلَّةٌ على الجسد وأنّه ليرى ما يفعل به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اصبغ بن نباتة أنّها تناشد الغاسل وتقول له عند تغسيله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يا عبداللّه رفقا بالبدن الضّعيف فو اللّه ما خرجت من عرق إلاّ انقطع، ولا من عضو </w:t>
      </w:r>
    </w:p>
    <w:p>
      <w:pPr>
        <w:pStyle w:val="BookText"/>
        <w:rPr/>
      </w:pPr>
      <w:r>
        <w:rPr>
          <w:rFonts w:ascii="Amiri" w:hAnsi="Amiri" w:eastAsia="Amiri" w:cs="Amiri"/>
          <w:color w:val="111111"/>
          <w:sz w:val="28"/>
          <w:sz w:val="28"/>
          <w:szCs w:val="28"/>
          <w:rtl w:val="true"/>
          <w:lang w:bidi="ar-SA"/>
        </w:rPr>
        <w:t>إلاّ انصدع، فو اللّه لو سمع الغاسل ذلك القول لما غسل ميّتا أبدا</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 فَوَ الَّذِي نَفْسُ مُحَمَّدٍ بِيَدِهِ لَوْ يَرَوْنَ مَكَانَهُ وَيَسْمَعُونَ كَلاَمَهُ لَذَهَلُوا عَنْ مَيِّتِهِمْ وَليبكوا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نُفُوسِهِمْ حَتَّى حُمِلَ الْمَيِّتُ عَلَى نَعْشِهِوَتُرَفْرِفُ رُوحُهُ فَوْقَ النَّعْشِ وَهُوَ يُنَادِي يَا أَهْلِي وَيَا وُلْدِي لاَ تَلْعَبَنَّ بِكُمُ الدُّنْيَا كَمَا لَعِبَتْ بِي</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عدّة روايات الأمر باجادة الأكفان والمغالات في أثمانها معلّلا بأنّ الموتى يبعثون بها وبأنّهم يتباهون بأكفانهم</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مُوسَى بْنَ جَعْفَرٍ عليه‌السلام كُفِّنَ فِي حِبَرَةٍ اسْتُعْمِلَتْ لَهُ بِأَلْفَيْنِ وَخَمْسِمِائَةِ دِينَارٍ عَلَيْهَا الْقُرْآنُ كُلُّهُ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يونس بن يعقوب عن أبي الحسن الأوّل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كفنت أبي في ثوبين شطويين</w:t>
      </w:r>
      <w:r>
        <w:rPr>
          <w:rStyle w:val="FootnoteAnchor"/>
          <w:rtl w:val="true"/>
        </w:rPr>
        <w:footnoteReference w:id="1071"/>
      </w:r>
      <w:r>
        <w:rPr>
          <w:rFonts w:ascii="Amiri" w:hAnsi="Amiri" w:eastAsia="Amiri" w:cs="Amiri"/>
          <w:color w:val="111111"/>
          <w:sz w:val="28"/>
          <w:sz w:val="28"/>
          <w:szCs w:val="28"/>
          <w:rtl w:val="true"/>
          <w:lang w:bidi="ar-SA"/>
        </w:rPr>
        <w:t>كان يحرم فيهما وقميص من قمصه وعمامة كانت لعليّ بن الحسين عليهما السّلام وفي برد اشتريته بأربعين دينارا، ولو كان اليوم ساوى أربعمائة دينار</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دخل المنصور آخر منزل نزله من طريق مكة، نظر في صدر البيت الّذي نزل فيه فإذا مكتوب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جعفر حانت وفاتك وانقضت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سنوك وأمر اللّه لابدّ واقع </w:t>
      </w:r>
    </w:p>
    <w:p>
      <w:pPr>
        <w:pStyle w:val="BookText"/>
        <w:rPr/>
      </w:pPr>
      <w:r>
        <w:rPr>
          <w:rFonts w:ascii="Amiri" w:hAnsi="Amiri" w:eastAsia="Amiri" w:cs="Amiri"/>
          <w:color w:val="111111"/>
          <w:sz w:val="28"/>
          <w:sz w:val="28"/>
          <w:szCs w:val="28"/>
          <w:rtl w:val="true"/>
          <w:lang w:bidi="ar-SA"/>
        </w:rPr>
        <w:t>أبا جعفر هل كاهن أو منجّم</w:t>
      </w:r>
    </w:p>
    <w:p>
      <w:pPr>
        <w:pStyle w:val="BookText"/>
        <w:rPr/>
      </w:pPr>
      <w:r>
        <w:rPr>
          <w:rFonts w:ascii="Amiri" w:hAnsi="Amiri" w:eastAsia="Amiri" w:cs="Amiri"/>
          <w:color w:val="111111"/>
          <w:sz w:val="28"/>
          <w:sz w:val="28"/>
          <w:szCs w:val="28"/>
          <w:rtl w:val="true"/>
          <w:lang w:bidi="ar-SA"/>
        </w:rPr>
        <w:t>لك اليوم من حرّ المنية مانع</w:t>
      </w:r>
    </w:p>
    <w:p>
      <w:pPr>
        <w:pStyle w:val="BookText"/>
        <w:rPr/>
      </w:pPr>
      <w:r>
        <w:rPr>
          <w:rFonts w:ascii="Amiri" w:hAnsi="Amiri" w:eastAsia="Amiri" w:cs="Amiri"/>
          <w:color w:val="111111"/>
          <w:sz w:val="28"/>
          <w:sz w:val="28"/>
          <w:szCs w:val="28"/>
          <w:rtl w:val="true"/>
          <w:lang w:bidi="ar-SA"/>
        </w:rPr>
        <w:t>فدعا بالمتولّي لإصلاح المنازل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ألاّ يدخل المنزل أحد من الدّعار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دخله أحد منذ فرغ منه فقال، اقرأ ما على صدر البيت مكتوبا،قال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شيئا فدعا برئيس الحجبة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ما على صدر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حاجبه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لي آية من كتاب اللّه فتلا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xml:space="preserve">فأمر بفكيّه فوجئا، وقال له ما وجدت شيئا تقرأه غير هذه الآية فأمر بالرّحيل عن ذلك المنزل تطيّرا وركب فرسا فلمّا كان في الوادي الّذي يقال له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آخر منزل بطريق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 به الفرس فدقّ ظهره ومات فدفن ببئر ميمون</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الرّبيع لما قضى المنصور، أمرت بالخيم فضربت وبالفساطيط فهيّئت، وعمدت إلى المنصور فألبسته الطويلة والدّرّاعة وسندته وألقيت في وجهه كلّة رقيقة يرى منها شخصه ولا يفهم أمره وأدنيت أهله من الكلّة، حيث لا يعلم بخبره ويرى شخصه، فوقفت بالموضع الذي أو همتهم أنّه يخاطبني ثمّ خرجت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مفيق ويقول أحبّ أن تجدّدوا بيعة المهدي فلم يبق أحد إلاّ بايع ثمّ دخلت وخرجت مشقوق الجيب لاطما رأسي، فقال بعض من حضر ويلي عليك ابن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الربيع لأنّ أمّه ماتت في رضاعه فارضعته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المهدي ما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ألم يمنعك جلالة الخليفة أن فعلت ما فعلت به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النوفلي دخلنا وهو على سريره في أكفانه مكشوف الوجه فحملناه </w:t>
      </w:r>
      <w:bookmarkStart w:id="610" w:name="pg14833_158662"/>
    </w:p>
    <w:p>
      <w:pPr>
        <w:pStyle w:val="BookText"/>
        <w:rPr/>
      </w:pPr>
      <w:bookmarkEnd w:id="610"/>
      <w:r>
        <w:rPr>
          <w:rFonts w:ascii="Amiri" w:hAnsi="Amiri" w:eastAsia="Amiri" w:cs="Amiri"/>
          <w:color w:val="111111"/>
          <w:sz w:val="28"/>
          <w:sz w:val="28"/>
          <w:szCs w:val="28"/>
          <w:rtl w:val="true"/>
          <w:lang w:bidi="ar-SA"/>
        </w:rPr>
        <w:t>حتّى أتينا به مكّة ثلاثة أميال فكأنّي أنظر إليه أدنو من قائمة سريره نحمله فتحرّكت الرّيح فتطير شعر صدغيه وذلك أنّه قد وفّر شعره للحلق حتى أتينا به حفرته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2733893_730472459"/>
      <w:bookmarkStart w:id="612" w:name="_Toc239"/>
      <w:bookmarkEnd w:id="611"/>
      <w:r>
        <w:rPr>
          <w:rtl w:val="true"/>
        </w:rPr>
        <w:t>ثُمَّ أُلْقِيَ عَلَى الْأَعْوَادِ رَجِيعَ وَصَبٍ وَنِضْوَ سَقَمٍ</w:t>
      </w:r>
      <w:bookmarkEnd w:id="612"/>
    </w:p>
    <w:p>
      <w:pPr>
        <w:pStyle w:val="BookText"/>
        <w:rPr/>
      </w:pPr>
      <w:r>
        <w:rPr>
          <w:rFonts w:ascii="Amiri" w:hAnsi="Amiri" w:eastAsia="Amiri" w:cs="Amiri"/>
          <w:color w:val="111111"/>
          <w:sz w:val="28"/>
          <w:sz w:val="28"/>
          <w:szCs w:val="28"/>
          <w:rtl w:val="true"/>
          <w:lang w:bidi="ar-SA"/>
        </w:rPr>
        <w:t>المراد بالأعواد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الأعواد رجل من العرب كان قد أسنّ وهو الذي قرعت له العصا وكانت العرب تتحاكم إليه وكان يحمل في محفّة فسمّي ذا الأعواد لذلك، وصار مثلا، قال الأسود بن يعفر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علمت خلاف ما نبّأتني</w:t>
      </w:r>
    </w:p>
    <w:p>
      <w:pPr>
        <w:pStyle w:val="BookText"/>
        <w:rPr/>
      </w:pPr>
      <w:r>
        <w:rPr>
          <w:rFonts w:ascii="Amiri" w:hAnsi="Amiri" w:eastAsia="Amiri" w:cs="Amiri"/>
          <w:color w:val="111111"/>
          <w:sz w:val="28"/>
          <w:sz w:val="28"/>
          <w:szCs w:val="28"/>
          <w:rtl w:val="true"/>
          <w:lang w:bidi="ar-SA"/>
        </w:rPr>
        <w:t xml:space="preserve">انّ السبيل سبيل ذي الأعواد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فإن كان مؤمنا خرج روحه يمشى بين يدي القوم قدما وتلقاه أرواح المؤمنين ويبشّرونه بما أعدّ اللّه له جلّ ثناؤه من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عدوّا للّه سبحانه فهو كما ورد عَنْ جَابِرٍ عَنْ أَبِي جَعْفَرٍ عليه‌السلام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عَدُوُّ اللّه‌ِ إِلَى قَبْرِهِ نَادَى حَمَلَتَهُ أَ لاَ تَسْمَعُونَ يَا إِخْوَتَاهْ أَنِّي أَشْكُو إِلَيْكُمْ مَا وَقَعَ فِيهِ أَخُوكُمُ الشَّقِيُّ أَنَّ عَدُوَّ اللّه‌ِ خَدَعَنِي</w:t>
      </w:r>
      <w:r>
        <w:rPr>
          <w:rStyle w:val="FootnoteAnchor"/>
          <w:rtl w:val="true"/>
        </w:rPr>
        <w:footnoteReference w:id="107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فَأَوْرَدَنِي ثُمَّ لَمْ يُصْدِرْنِي وَأَقْسَمَ لِي أَنَّهُ نَاصِحٌ لِي فَغَشَّنِي وَأَشْكُو إِلَيْكُمْ دُنْيَا غَرَّتْنِي حَتَّى إِذَا اطْمَأْنَنْتُ إِلَيْهَا صَرَعَتْنِي وَأَشْكُو إِلَيْكُمْ أَخِلاَّءَ الْهَوَى مَنَّوْنِي ثُمَّ تَبَرَّءُوا مِنِّي وَخَذَلُونِي وَأَشْكُو إِلَيْكُمْ أَوْلاَداً حَمَيْتُ عَنْهُمْ وَآثَرْتُهُمْ عَلَى نَفْسِي فَأَكَلُوا مَالِي وَأَسْلَمُونِي وَأَشْكُو إِلَيْكُمْ مَالاً مَنَعْتُ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ضيعت فيه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اللّه‌ِ فَكَانَ وَبَالُهُ </w:t>
      </w:r>
    </w:p>
    <w:p>
      <w:pPr>
        <w:pStyle w:val="BookText"/>
        <w:rPr/>
      </w:pPr>
      <w:r>
        <w:rPr>
          <w:rFonts w:ascii="Amiri" w:hAnsi="Amiri" w:eastAsia="Amiri" w:cs="Amiri"/>
          <w:color w:val="111111"/>
          <w:sz w:val="28"/>
          <w:sz w:val="28"/>
          <w:szCs w:val="28"/>
          <w:rtl w:val="true"/>
          <w:lang w:bidi="ar-SA"/>
        </w:rPr>
        <w:t>عَلَيَّ وَكَانَ نَفْعُهُ لِغَيْرِي وَأَشْكُو إِلَيْكُمْ دَاراً أَنْفَقْتُ عَلَيْهَا حَرِيبَتِي</w:t>
      </w:r>
      <w:r>
        <w:rPr>
          <w:rStyle w:val="FootnoteAnchor"/>
          <w:rtl w:val="true"/>
        </w:rPr>
        <w:footnoteReference w:id="1079"/>
      </w:r>
      <w:r>
        <w:rPr>
          <w:rFonts w:ascii="Amiri" w:hAnsi="Amiri" w:eastAsia="Amiri" w:cs="Amiri"/>
          <w:color w:val="111111"/>
          <w:sz w:val="28"/>
          <w:sz w:val="28"/>
          <w:szCs w:val="28"/>
          <w:rtl w:val="true"/>
          <w:lang w:bidi="ar-SA"/>
        </w:rPr>
        <w:t>وَصَارَ سَاكِنُهَا غَيْرِي وَأَشْكُو إِلَيْكُمْ طُولَ الثَّوَاءِ</w:t>
      </w:r>
      <w:r>
        <w:rPr>
          <w:rStyle w:val="FootnoteAnchor"/>
          <w:rtl w:val="true"/>
        </w:rPr>
        <w:footnoteReference w:id="1080"/>
      </w:r>
      <w:r>
        <w:rPr>
          <w:rFonts w:ascii="Amiri" w:hAnsi="Amiri" w:eastAsia="Amiri" w:cs="Amiri"/>
          <w:color w:val="111111"/>
          <w:sz w:val="28"/>
          <w:sz w:val="28"/>
          <w:szCs w:val="28"/>
          <w:rtl w:val="true"/>
          <w:lang w:bidi="ar-SA"/>
        </w:rPr>
        <w:t xml:space="preserve">فِي قَبْرِي يُنَادِي أَنَا بَيْتُ الدُّودِ أَنَا بَيْتُ الظُّلْمَةِ وَالْوَحْشَةِ وَالضَّيْقِ يَا إِخْوَتَاهْ فَاحْبِسُونِي مَا اسْتَطَعْتُمْ وَاحْذَرُوا مِثْلَ مَا لَقِيتُ فَإِنِّي قَدْ بُشِّرْتُ بِالنَّارِ وَبِالذُّلِّ وَالصَّغَارِ وَغَضَبِ الْعَزِيزِ الْجَبَّارِ وَا حَسْرَتَاهْ عَلى ما فَرَّطْتُ فِي جَنْبِ اللّه‌ِ وَيَا طُولَ عَوْلَتَاهْ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عويلاه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مِنْ شَفِيعٍ يُطاعُ وَلاَ صَدِيقٍ يَرْحَمُنِي فَلَوْ أَنَّ لِي 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مِنَ الْمُؤمِنِينَ</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إنّ أبا جعفر عليه‌السلام كان يبكي إذا ذكر هذا الحديث</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إذا أتيت بالميّت إلى شفير قبره فأمهله ساعة فانّه يأخذ اهبته للسّؤال كما وردت رواية أبي الحسن موسى عليه‌السلام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حضر المؤمنون للصّلاة عليه وشهدوا له بالخير والصّلاح فقد ورد في الخبر انّ اللّه سبحانه يجيز شهادتهم ويكتبه عنده من الأخيار وإن كان في علمه عزّ وجلّ من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الميت أربعون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منه إلاّ خيرا،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شهادتكم له وغفرت له ما علمت ممّا لا تعلمون</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خَالِدٍ الْبَرْقِيُّ عَنْ بَعْضِ أَصْحَابِنَا عَنِ الصَّادِقِ عليه‌السلام قَالَ كَانَ فِي </w:t>
      </w:r>
      <w:bookmarkStart w:id="613" w:name="pg14833_158664"/>
    </w:p>
    <w:p>
      <w:pPr>
        <w:pStyle w:val="BookText"/>
        <w:rPr/>
      </w:pPr>
      <w:bookmarkEnd w:id="613"/>
      <w:r>
        <w:rPr>
          <w:rFonts w:ascii="Amiri" w:hAnsi="Amiri" w:eastAsia="Amiri" w:cs="Amiri"/>
          <w:color w:val="111111"/>
          <w:sz w:val="28"/>
          <w:sz w:val="28"/>
          <w:szCs w:val="28"/>
          <w:rtl w:val="true"/>
          <w:lang w:bidi="ar-SA"/>
        </w:rPr>
        <w:t xml:space="preserve">بَنِي إِسْرَائِيلَ عَابِدٌ فَأَوْحَى اللّه‌ُ تَعَالَى إِلَى دَاوُدَ عليه‌السلام أَنَّهُ مُرَاءٍ قَالَ ثُمَّ إِنَّهُ مَاتَ فَلَمْ يَشْهَدْ جِنَازَتَهُ دَاوُدُ عليه‌السلام قَالَ فَقَامَ أَرْبَعُونَ مِنْ بَنِي إِسْرَائِيلَ فَقَالُوا اللَّهُمَّ إِنَّا لاَ نَعْلَمُ مِنْهُ إِلاَّ خَيْراً وَأَنْتَ أَعْلَمُ بِهِ مِنَّا فَاغْفِرْ لَهُ قَالَ فَلَمَّا غُسِّلَ أَتَى أَرْبَعُونَ غَيْرُ الْأَرْبَعِينَ الْأَوَّلِ وَقَالُوا اللَّهُمَّ إِنَّا لاَ نَعْلَمُ مِنْهُ إِلاَّ خَيْراً وَأَنْتَ أَعْلَمُ بِهِ مِنَّا فَاغْفِرْ لَهُ فَلَمَّا وُضِعَ فِي قَبْرِهِقَامَ أَرْبَعُونَ غَيْرُهُمْ فَقَالُوا اللَّهُمَّ إِنَّا لاَ نَعْلَمُ مِنْهُ إِلاَّ خَيْراً وَأَنْتَ أَعْلَمُ بِهِ مِنَّا فَاغْفِرْ لَهُ قَالَ فَأَوْحَى اللّه‌ُ تَعَالَى إِلَى دَاوُدَ عليه‌السلام مَا مَنَعَكَ أَنْ تُصَلِّيَ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بِالَّذِي أَخْبَرْتَنِي مِنْ أَنَّهُ مُرَاءٍ قَالَ فَأَوْحَى اللّه‌ُ إِلَيْهِ أَنَّهُ شَهِدَ لَهُ قَوْمٌ فَأَجَزْتُ لَهُمْ شَهَادَتَهُمْ وَغَفَرْتُ لَهُ مَا عَلِمْتُ مِمَّا لاَ يَعْلَمُونَ</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2733895_730472459"/>
      <w:bookmarkStart w:id="615" w:name="_Toc240"/>
      <w:bookmarkEnd w:id="614"/>
      <w:r>
        <w:rPr>
          <w:rtl w:val="true"/>
        </w:rPr>
        <w:t>تَحْمِلُهُ حَفَدَةُ الْوِلْدَانِ وَحَشَدَةُ الاْءِخْوَانِ</w:t>
      </w:r>
      <w:bookmarkEnd w:id="615"/>
    </w:p>
    <w:p>
      <w:pPr>
        <w:pStyle w:val="BookText"/>
        <w:rPr/>
      </w:pPr>
      <w:r>
        <w:rPr>
          <w:rFonts w:ascii="Amiri" w:hAnsi="Amiri" w:eastAsia="Amiri" w:cs="Amiri"/>
          <w:color w:val="111111"/>
          <w:sz w:val="28"/>
          <w:sz w:val="28"/>
          <w:szCs w:val="28"/>
          <w:rtl w:val="true"/>
          <w:lang w:bidi="ar-SA"/>
        </w:rPr>
        <w:t xml:space="preserve">عَنْ سُوَيْدِ بْنِ غَفَلَةَ قَالَ قَالَ أَمِيرُالْمُؤمِنِينَ صلى‌الله‌عليه‌و‌آله إِنَّ ابْنَ آدَمَ إِذَا كَانَ فِي آخِرِ يَوْمٍ مِنْ أَيَّامِ الدُّنْيَا وَأَوَّلِ يَوْمٍ مِنْ أَيَّامِ الاْخِرَةِ مُثِّلَ لَهُ مَالُهُ وَوَلَدُهُ وَعَمَلُهُ فَيَلْتَفِتُ إِلَى مَالِهِ فَيَقُولُ وَاللّه‌ِ إِنِّي كُنْتُ عَلَيْكَ حَرِيصاً شَحِيحاً فَمَا لِي عِنْدَكَ فَيَقُولُ خُذْ مِنِّي كَفَنَكَ قَالَ فَيَلْتَفِتُ إِلَى وَلَدِهِ فَيَقُولُ وَاللّه‌ِ إِنِّي كُنْتُ لَكُمْ مُحِبّاً وَإِنِّي كُنْتُ عَلَيْكُمْ مُحَامِياً فَمَا ذَا لِي عِنْدَكُمْ فَيَقُولُونَ نُؤدِّيكَ إِلَى حُفْرَتِكَ نُوَارِيكَ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فَيَلْتَفِتُ إِلَى عَمَلِهِ فَيَقُولُ وَاللّه‌ِ إِنِّي كُنْتُ فِيكَ لَزَاهِداً وَإِنْ كُنْتَ عَلَيَّ لَثَقِيلاً فَمَا ذَا عِنْدَكَ فَيَقُولُ أَنَا قَرِينُكَ فِي قَبْرِكَ وَيَوْمِ نَشْرِكَ حَتَّى أُعْرَضَ أَنَا وَأَنْتَ عَلَى رَبِّك الحديث</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فَظَلَّ أَحَبُّ الْقَوْمِ كَانَ لِقُرْبِهِ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يَحُثُّ عَلَى تَجْهِيزِهِ وَيُبَادِرُ </w:t>
      </w:r>
      <w:bookmarkStart w:id="616" w:name="pg14833_158665"/>
    </w:p>
    <w:p>
      <w:pPr>
        <w:pStyle w:val="BookText"/>
        <w:rPr/>
      </w:pPr>
      <w:bookmarkEnd w:id="616"/>
      <w:r>
        <w:rPr>
          <w:rFonts w:ascii="Amiri" w:hAnsi="Amiri" w:eastAsia="Amiri" w:cs="Amiri"/>
          <w:color w:val="111111"/>
          <w:sz w:val="28"/>
          <w:sz w:val="28"/>
          <w:szCs w:val="28"/>
          <w:rtl w:val="true"/>
          <w:lang w:bidi="ar-SA"/>
        </w:rPr>
        <w:t>وَشَمَّرَ مَنْ قَدْ أَحْضَرُوهُ لِغُسْلِهِ</w:t>
      </w:r>
    </w:p>
    <w:p>
      <w:pPr>
        <w:pStyle w:val="BookText"/>
        <w:rPr/>
      </w:pPr>
      <w:r>
        <w:rPr>
          <w:rFonts w:ascii="Amiri" w:hAnsi="Amiri" w:eastAsia="Amiri" w:cs="Amiri"/>
          <w:color w:val="111111"/>
          <w:sz w:val="28"/>
          <w:sz w:val="28"/>
          <w:szCs w:val="28"/>
          <w:rtl w:val="true"/>
          <w:lang w:bidi="ar-SA"/>
        </w:rPr>
        <w:t>وَوُجِّهَ لَمَّا فَاظَ لِلْقَبْرِ حَافِرٌ</w:t>
      </w:r>
    </w:p>
    <w:p>
      <w:pPr>
        <w:pStyle w:val="BookText"/>
        <w:rPr/>
      </w:pPr>
      <w:r>
        <w:rPr>
          <w:rFonts w:ascii="Amiri" w:hAnsi="Amiri" w:eastAsia="Amiri" w:cs="Amiri"/>
          <w:color w:val="111111"/>
          <w:sz w:val="28"/>
          <w:sz w:val="28"/>
          <w:szCs w:val="28"/>
          <w:rtl w:val="true"/>
          <w:lang w:bidi="ar-SA"/>
        </w:rPr>
        <w:t>وَكُفِّنَ فِي ثَوْبَيْنِ فَاجْتَمَعَتْ</w:t>
      </w:r>
    </w:p>
    <w:p>
      <w:pPr>
        <w:pStyle w:val="BookText"/>
        <w:rPr/>
      </w:pPr>
      <w:r>
        <w:rPr>
          <w:rFonts w:ascii="Amiri" w:hAnsi="Amiri" w:eastAsia="Amiri" w:cs="Amiri"/>
          <w:color w:val="111111"/>
          <w:sz w:val="28"/>
          <w:sz w:val="28"/>
          <w:szCs w:val="28"/>
          <w:rtl w:val="true"/>
          <w:lang w:bidi="ar-SA"/>
        </w:rPr>
        <w:t>لَهُ مُشَيِّعَةُ إِخْوَانِهِ وَالْعَشَائِر</w:t>
      </w:r>
      <w:r>
        <w:rPr>
          <w:rStyle w:val="FootnoteAnchor"/>
          <w:rtl w:val="true"/>
        </w:rPr>
        <w:footnoteReference w:id="1087"/>
      </w:r>
    </w:p>
    <w:p>
      <w:pPr>
        <w:pStyle w:val="Heading3"/>
        <w:numPr>
          <w:ilvl w:val="2"/>
          <w:numId w:val="1"/>
        </w:numPr>
        <w:rPr/>
      </w:pPr>
      <w:bookmarkStart w:id="617" w:name="__RefHeading___Toc2733897_730472459"/>
      <w:bookmarkStart w:id="618" w:name="_Toc241"/>
      <w:bookmarkEnd w:id="617"/>
      <w:r>
        <w:rPr>
          <w:rtl w:val="true"/>
        </w:rPr>
        <w:t>إِلَى دَارِ غُرْبَتِهِ</w:t>
      </w:r>
      <w:bookmarkEnd w:id="618"/>
    </w:p>
    <w:p>
      <w:pPr>
        <w:pStyle w:val="BookText"/>
        <w:rPr/>
      </w:pPr>
      <w:r>
        <w:rPr>
          <w:rFonts w:ascii="Amiri" w:hAnsi="Amiri" w:eastAsia="Amiri" w:cs="Amiri"/>
          <w:color w:val="111111"/>
          <w:sz w:val="28"/>
          <w:sz w:val="28"/>
          <w:szCs w:val="28"/>
          <w:rtl w:val="true"/>
          <w:lang w:bidi="ar-SA"/>
        </w:rPr>
        <w:t>فى دعاء ابى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 فِي ذَلِكَ الْبَيْتِ الْجَدِيدِ غُرْبَتِي</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2733899_730472459"/>
      <w:bookmarkStart w:id="620" w:name="_Toc242"/>
      <w:bookmarkEnd w:id="619"/>
      <w:r>
        <w:rPr>
          <w:rtl w:val="true"/>
        </w:rPr>
        <w:t>وَمُنْقَطَعِ زَوْرَتِهِ وَمُفْرَدِ وَحْشَتِهِ</w:t>
      </w:r>
      <w:bookmarkEnd w:id="620"/>
    </w:p>
    <w:p>
      <w:pPr>
        <w:pStyle w:val="BookText"/>
        <w:rPr/>
      </w:pPr>
      <w:r>
        <w:rPr>
          <w:rFonts w:ascii="Amiri" w:hAnsi="Amiri" w:eastAsia="Amiri" w:cs="Amiri"/>
          <w:color w:val="111111"/>
          <w:sz w:val="28"/>
          <w:sz w:val="28"/>
          <w:szCs w:val="28"/>
          <w:rtl w:val="true"/>
          <w:lang w:bidi="ar-SA"/>
        </w:rPr>
        <w:t>وفي ذلك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عليّ منقولا قد نزلت بك وحيدا في حفرتي</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إِذَا انْصَرَفَ الْمُشَيِّعُ وَرَجَعَ الْمُتَفَجِّعُ أُقْعِدَ فِي حُفْرَتِهِ نَجِيّاً لِبَهْتَةِ السُّؤالِ</w:t>
      </w:r>
    </w:p>
    <w:p>
      <w:pPr>
        <w:pStyle w:val="BookText"/>
        <w:rPr/>
      </w:pPr>
      <w:r>
        <w:rPr>
          <w:rFonts w:ascii="Amiri" w:hAnsi="Amiri" w:eastAsia="Amiri" w:cs="Amiri"/>
          <w:color w:val="111111"/>
          <w:sz w:val="28"/>
          <w:sz w:val="28"/>
          <w:szCs w:val="28"/>
          <w:rtl w:val="true"/>
          <w:lang w:bidi="ar-SA"/>
        </w:rPr>
        <w:t>قَالَ الصَّادِقُ جَعْفَرُ بْنُ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ثَلاَثَةَ أَشْيَاءَ فَلَيْسَ مِنْ شِيعَتِنَا الْمِعْرَاجَ وَالْمُسَاءَلَةَ فِي الْقَبْرِ وَالشَّفَاعَةَ</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إنّ الرّوح يدخل إلى حقويه ويسمع لفظ أيدى القوم من تراب قبره فعند ذلك ينظر يمينا وشمالا فلا يرى إلاّ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الأرض، وظلمة العمل، وظلمة الوحشة فيا لها من داهية عظيمة ورزيّة جسيمة، وأوّل ملك يدخل عليه يسمّى رومان فتان القبور، وفي رواية اصبغ بن نباته يسمّي منبّه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وعَبْدِاللّه‌ِ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صلى‌الله‌عليه‌و‌آله عَنْ أَوَّلِ مَلَكٍ يَدْخُلُ فِي الْقَبْرِ عَلَى الْمَيِّتِ قَبْلَ مُنْكَرٍ وَنَكِيرٍ؟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يَتَلَأْلَأُ وَجْهُهُ كَالشَّمْسِ اسْمُهُ رُومَانُ يَدْخُلُ عَلَى الْمَيِّتِ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عَمِلْتَ مِنْ حَسَنَةٍ وَسَيِّئَةٍ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أَكْتُبُ أَيْنَ قَلَمِي وَدَوَاتِي وَمِدَادِي؟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رِيقُكَ مِدَادُكَ وَقَلَمُكَ إِصْبَعُكَ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أَكْتُبُ وَلَيْسَ مَعِي 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صَحِيفَتُكَ كَفَنُكَ، فَيَكْتُبُ مَاعَمِلَهُ مِنَ الدُّنْيَا خَيْراً، فَإِذَا بَلَغَ سَيِّئَاتِهِ يَسْتَحْيِي مِنْهُ فَيَقُولُ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خَاطِئُ أَ مَا تَسْتَحْيِي مِنْ خَالِقِكَ حِينَ عَمِلْتَهُ فِي الدُّنْيَا وَتَسْتَحْيِي الاْنَ، فَيَرْفَعُ الْمَلَكُ الْعَمُودَ لِيَضْرِبَهُ، فَيَقُولُ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عَنِّي حَتَّى أَكْتُبَهَا، فَيَكْتُبُ فِيهَا جَمِيعَ حَسَنَاتِهِ وَسَيِّئَاتِهِ ثُمَّ يَأْمُرُهُ أَنْ تُطْوَى وَتُخْتَمَ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أَخْتِمُهُ وَلَيْسَ مَعِي خَاتَمٌ؟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اخْتِمْهُ بِظُفْرِكَ وَعَلِّقْهُ فِي عُنُقِكَ إِلَى يَوْمِ الْقِيَامَةِ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اخرى أنّه يأتي إلى الميّت فيسمه فان عرف منه خيرا أخبر منكرا ونكيرا حتّى يرفقا به وقت السؤال، وإن عرف منه شرّا أخبرهما حتّى يشدّدا عليه الحال والعذاب</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سُوَيْدِ بْنِ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أَمِيرِالْمُؤمِنِينَ عليه‌السلام قَالَ إِنَّ ابْنَ آدَمَ إِذَا كَانَ فِي آخِرِ يَوْمٍ مِنْ أَيَّامِ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يَوْمٍ مِنْ أَيَّامِ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أَهْلُهُ وَمَالُهُ وَوُلْدُهُ وَعَمَلُهُ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فَيَلْتَفِتُ إِلَى مَالِهِ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كُنْتُ عَلَيْكَ لَحَرِيصاً شَحِيحاً فَمَا عِنْدَكَ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خُذْ مِنِّي كَفَنَكَ، ثُمَّ يَلْتَفِتُ إِلَى وُلْدِهِ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كُنْتُ لَكُمْ لَمُحِبّاً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كُنْتُ عَلَيْكُمْ لَمُحَامِياً فَمَا ذَا عِنْدَكُمْ فَيَقُولُونَ نُؤدِّيكَ إِلَى حُفْرَتِكَ وَنُوَارِيكَ فِيهَا، ثُمَّ يَلْتَفِتُ إِلَى عَمَلِهِ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كُنْتُ فِيكَ لَزَاهِداً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كُنْتَ عَلَيَّ لَثَقِيلاً فَمَا ذَا عِنْدَكَ فَيَقُولُ أَنَا قَرِينُكَ فِي قَبْرِكَ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حَشْرِكَ حَتَّى أُعْرَضَ أَنَا وَأَنْتَ عَلَى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للّه‌ِِ وَلِيّاً أَتَاهُ أَطْيَبُ النَّاسِ 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وَأَحْسَنُهُمْ مَنْظَراً وَأَزْيَنُهُمْ رِيَاشاً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أَبْشِرْ بِرَوْحٍ مِنَ اللّه‌ِ وَرَيْحَانٍ وَجَنَّةِ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قَدِمْتَ خَيْرَ مَقْدَمٍ فَيَقُولُ مَنْ أَنْتَفَيَقُولُ أَنَا عَمَلُكَ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 مِنَ الدُّنْيَا إِلَى الْجَنَّةِ وَإِنَّهُ لَيَعْرِفُ غَاسِلَهُ وَيُنَاشِدُ حَامِلَهُ أَنْ يُعَجِّلَهُ فَإِذَا أُدْخِلَ قَبْرَهُ أَتَاهُ 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فَتَّانَا الْقَبْرِ يَجُرَّانِ أَشْعَارَهُمَا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وَيَنْحِتَانِ الْأَرْضَ بِأَنْيَابِهِمَا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وَأَصْوَاتُهُمَا كَالرَّعْدِ الْعَاصِفِ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وَأَبْصَارُهُمَا كَالْبَرْقِ الْخَاطِفِ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فَيَقُولاَنِ لَهُ مَنْ رَبُّكَ وَمَنْ نَبِيُّكَ وَمَا 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امامك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وَمُحَمَّدٌ نَبِيِّي وَالاْءِسْلاَمُ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عليه‌السلاموالائمة امامى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فَيَقُولاَنِ ثَبَّتَكَ اللّه‌ُ بِمَا تُحِبُّ وَتَرْضَى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w:t>
      </w:r>
      <w:r>
        <w:rPr>
          <w:rFonts w:eastAsia="Amiri" w:cs="Amiri" w:ascii="Amiri" w:hAnsi="Amiri"/>
          <w:color w:val="111111"/>
          <w:sz w:val="28"/>
          <w:szCs w:val="28"/>
          <w:rtl w:val="true"/>
          <w:lang w:bidi="ar-SA"/>
        </w:rPr>
        <w:t>»</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فَيَفْسَحَانِ لَهُ فِي قَبْرِهِ مَدَّ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وَيَفْتَحَانِ لَهُ بَاباً إِلَى الْجَنَّةِ وَيَقُولاَنِ لَهُ نَمْ قَرِيرَ الْعَيْنِ نَوْمَ الشَّابِّ النَّاعِمِ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يَوْمَئِذٍ خَيْرٌ مُسْتَقَرًّا وَأَحْسَنُ مَقِيلاً</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5"/>
      </w:r>
      <w:r>
        <w:rPr>
          <w:rFonts w:ascii="Amiri" w:hAnsi="Amiri" w:eastAsia="Amiri" w:cs="Amiri"/>
          <w:color w:val="111111"/>
          <w:sz w:val="28"/>
          <w:sz w:val="28"/>
          <w:szCs w:val="28"/>
          <w:rtl w:val="true"/>
          <w:lang w:bidi="ar-SA"/>
        </w:rPr>
        <w:t xml:space="preserve">وَإِذَا كَانَ لِرَبِّهِ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يَأْتِيهِ أَقْبَحُ خَلْقِ اللّه‌ِ رِيَاشاً وَأَنْتَنُهُ 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مَنْ أَنْتَ فَيَقُولُ لَهُ أَنَا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بِنُزُلٍ مِنْ حَمِيمٍ وَتَصْلِيَةِ جَحِيمٍ وَإِنَّهُ لَيَعْرِفُ غَاسِلَهُ وَيُنَاشِدُ حَامِلَهُ أَنْ يَحْبِسَهُ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أُدْخِلَ قَبْرَهُ أَتَيَاهُ مفتحيا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مُمْتَحِنَا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الْقَبْرِ فَأَلْقَيَا أَكْفَانَهُ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قَالا لَهُ مَنْ رَبُّكَ وَمَنْ نَبِيُّكَ وَمَا دِينُكَ فَيَقُولُ لاَ أَدْرِي فَيَقُولاَنِ لَهُ لاَ دَرَيْتَ وَلاَ هُدِيتَ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فَيَضْرِبَانِهِ بِمِرْزَبَةٍ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ضَرْبَةً مَا خَلَقَ اللّه‌ُ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وَتَذْعَرُ لَهَا مَا خَلاَ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يَفْتَحَانِ لَهُ بَاباً إِلَى النَّارِ ثُمَّ يَقُولاَنِ لَهُ نَمْ بِشَرِّ حَالٍ فَهُوَ مِنَ الضِّيقِ مِثْلُ مَا فِيهِ الْقَنَا مِنَ الزُّجِّ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حَتَّى إِنَّ دِمَاغَهُ يَخْرُجُ مِمَّا بَيْنَ ظُفُرِهِ وَلَحْمِهِ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وَيُسَلَّطُ عَلَيْهِ حَيَّاتُ الْأَرْضِ وَعَقَارِبُهَا وَهَوَامُّهَا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فَتَنْهَشُهُ حَتَّى يَبْعَثَهُ اللّه‌ُ مِنْ قَبْرِهِ وَإِنَّهُ لَيَتَمَنَّى قِيَامَالسَّاعَةِ مِمَّا هُوَ فِيهِ مِنَ الشَّرِّ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بَشِيرٍ الدَّهَّانِ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الْمَلَكَانِ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وَنَكِيرٌ إِلَى الْمَيِّتِ حِينَ يُدْفَنُ أَصْوَاتُهُمَا كَالرَّعْدِ الْقَاصِفِ وَأَبْصَارُهُمَا كَالْبَرْقِ الْخَاطِفِ يَخُطَّانِ الْأَرْضَ بِأَنْيَابِهِمَا وَيَطَئَانِ فِي شُعُورِهِمَا فَيَسْأَلاَنِ الْمَيِّتَ مَنْ رَبُّكَ وَمَا دِينُكَ قَالَ فَإِذَا كَانَ مُؤمِناً قَالَ اللّه‌ُ رَبِّي وَدِينِيَ الاْءِسْلاَمُ فَيَقُولاَنِ لَهُ مَا تَقُولُ فِي هَذَا الرَّجُلِ الَّذِي خَرَجَ بَيْنَ ظَهْرَانَيْكُمْ فَيَقُولُ أَ عَنْ مُحَمَّدٍ رَسُولِ اللّه‌ِ صلى‌الله‌عليه‌و‌آله تَسْأَلاَنِي فَيَقُولاَنِ لَهُ تَشْهَدُ أَنَّهُ رَسُولُ اللّه‌ِ فَيَقُولُ أَشْهَدُ أَنَّهُ رَسُولُ اللّه‌ِ فَيَقُولاَنِ لَهُ نَمْ نَوْمَةً لاَ حُلُمَ فِيهَا وَيُفْسَحُ لَهُ فِي قَبْرِهِ تِسْعَةَ أَذْرُعٍ وَيُفْتَحُ لَهُ بَابٌ إِلَى الْجَنَّةِ وَيَرَى مَقْعَدَهُ فِيهَا وَإِذَا كَانَ الرَّجُلُ كَافِراً دَخَلاَ عَلَيْهِ وَأُقِيمَ الشَّيْطَانُ بَيْنَ يَدَيْهِ عَيْنَاهُ مِنْ نُحَاسٍ فَيَقُولاَنِ لَهُ مَنْ رَبُّكَ وَمَا دِينُكَ وَمَا تَقُولُ فِي هَذَا الرَّجُلِ الَّذِي قَدْ خَرَجَ مِنْ بَيْنَ ظَهْرَانَيْكُمْ فَيَقُولُ لاَ أَدْرِي فَيُخَلِّيَانِ بَيْنَهُ وَبَيْنَ الشَّيْطَانِ فَيُسَلِّطُ عَلَيْهِ فِي قَبْرِهِ تِسْعَةً وَتِسْعِينَ تِنِّيناً لَوْ أَنَّ تِنِّيناً</w:t>
      </w:r>
      <w:r>
        <w:rPr>
          <w:rStyle w:val="FootnoteAnchor"/>
          <w:rtl w:val="true"/>
        </w:rPr>
        <w:footnoteReference w:id="1096"/>
      </w:r>
      <w:r>
        <w:rPr>
          <w:rFonts w:ascii="Amiri" w:hAnsi="Amiri" w:eastAsia="Amiri" w:cs="Amiri"/>
          <w:color w:val="111111"/>
          <w:sz w:val="28"/>
          <w:sz w:val="28"/>
          <w:szCs w:val="28"/>
          <w:rtl w:val="true"/>
          <w:lang w:bidi="ar-SA"/>
        </w:rPr>
        <w:t xml:space="preserve">وَاحِداً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نَفَخَ فِي الْأَرْضِ مَا أَنْبَتَتْ شَجَراً أَبَداً وَيُفْتَحُ لَهُ بَابٌ إِلَى النَّارِ وَيَرَى مَقْعَدَهُ فِيهَا</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 كَيْفَ أَنْتَ إِذَا أَتَاكَ فَتَّانَا الْقَبْرِ فَقَالَ يَا رَسُولَ اللّه‌ِ مَا فَتَّانَا الْقَبْرِ قَالَ مَلَكَانِ فَظَّانِ غَلِيظَانِ أَصْوَاتُهُمَا كَالرَّعْدِ الْقَاصِفِ وَأَبْصَارُهُمَا كَالْبَرْقِ الْخَاطِفِ يَطَئَانِ فِي أَشْعَارِهِمَا وَيَحْفِرَانِ الْأَرْضَ بِأَنْيَابِهِمَا فَيَسْأَلاَنِكَ قَالَ وَأَنَا عَلَى مِثْلِ هَذِهِ الْحَالِ قَالَ وَأَنْتَ عَلَى مِثْلِ حَالِكَ هَذِهِ قَالَ إِذَنْ أَكْفِيَهُمَا</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وصفهما عنه صلى‌الله‌عليه‌و‌آلهأنّهما ملكان أسودان أرزقان أحدهما منكر والآخر نكير</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بَصِيرٍ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الْمُؤمِنَ إِذَا أُخْرِجَ مِنْ بَيْتِهِ شَيَّعَتْهُ الْمَلاَئِكَةُ إِلَى قَبْرِهِ يَزْدَحِمُونَ عَلَيْهِ حَتَّى إِذَا انْتَهَى بِهِ إِلَى قَبْرِهِ قَالَتْ لَهُ الْأَرْضُ مَرْحَباً بِكَ وَأَهْلاً أَمَا وَاللّه‌ِ لَقَدْ كُنْتُ أُحِبُّ أَنْ يَمْشِيَ عَلَيَّ مِثْلُكَ لَتَرَيَنَّ مَا أَصْنَعُ بِكَ فَتَوَسَّعُ لَهُ مَدَّ بَصَرِهِ وَيَدْخُلُ عَلَيْهِ فِي قَبْرِهِ مَلَكَا الْقَبْرِ وَهُمَا قَعِيدَا الْقَبْرِ مُنْكَرٌ وَنَكِيرٌ فَيُلْقِيَانِ فِيهِ الرُّوحَ إِلَى حَقْوَيْهِ فَيُقْعِدَانِهِ وَيَسْأَلاَنِهِ فَيَقُولاَنِ لَهُ مَنْ رَبُّكَ فَيَقُولُ اللّه‌ُ فَيَقُولاَنِ مَا دِينُكَ فَيَقُولُ الاْءِسْلاَمُ فَيَقُولاَنِ وَمَنْ نَبِيُّكَ فَيَقُولُ مُحَمَّدٌ ص فَيَقُولاَنِ وَمَنْ إِمَامُكَ فَيَقُولُ فُلاَنٌ قَالَ فَيُنَادِي مُنَادٍ مِنَ السَّمَاءِ صَدَقَ عَبْدِي افْرُشُوا لَهُ فِي قَبْرِهِ مِنَ الْجَنَّةِ وَافْتَحُوا لَهُ فِي قَبْرِهِ بَاباً إِلَى الْجَنَّةِ وَأَلْبِسُوهُ مِنْ ثِيَابِ الْجَنَّةِ حَتَّى يَأْتِيَنَا وَمَا عِنْدَنَا خَيْرٌ لَهُ ثُمَّ يُقَالُ لَهُ نَمْ نَوْمَةَ عَرُوسٍ نَمْ نَوْمَةً لاَ حُلُمَ فِيهَا قَالَ وَإِنْ كَانَ كَافِراً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الْمَلاَئِكَةُ تُشَيِّعُهُ إِلَى قَبْرِهِ تَلْعَنُونَهُ حَتَّى إِذَا انْتَهَى بِهِ إِلَى قَبْرِهِ قَالَتْ لَهُ الْأَرْضُ لاَ مَرْحَباً بِكَ وَلاَ أَهْلاً أَمَا وَاللّه‌ِ لَقَدْ كُنْتُ أُبْغِضُ أَنْ يَمْشِيَ عَلَيَّ مِثْلُكَ لاَ جَرَمَ لَتَرَيَنَّ مَا أَصْنَعُ بِكَ الْيَوْمَ فَتَضِيقُ عَلَيْهِ حَتَّى تَلْتَقِيَ جَوَانِحُهُ</w:t>
      </w:r>
      <w:r>
        <w:rPr>
          <w:rStyle w:val="FootnoteAnchor"/>
          <w:rtl w:val="true"/>
        </w:rPr>
        <w:footnoteReference w:id="1100"/>
      </w:r>
      <w:r>
        <w:rPr>
          <w:rFonts w:ascii="Amiri" w:hAnsi="Amiri" w:eastAsia="Amiri" w:cs="Amiri"/>
          <w:color w:val="111111"/>
          <w:sz w:val="28"/>
          <w:sz w:val="28"/>
          <w:szCs w:val="28"/>
          <w:rtl w:val="true"/>
          <w:lang w:bidi="ar-SA"/>
        </w:rPr>
        <w:t>قَالَ ثُمَّ يَدْخُلُ عَلَيْهِ مَلَكَا الْقَبْرِ وَهُمَا قَعِيدَا الْقَبْرِ مُنْكَرٌ وَنَكِيرٌ قَالَ أَبُو بَصِيرٍ جُعِلْتُ فِدَاكَ يَدْخُلاَنِ عَلَى الْمُؤمِنِ وَالْكَافِرِ فِي صُورَةٍ وَاحِدَةٍ فَقَالَ لاَ قَالَ فَيُقْعِدَانِهِ وَيُلْقِيَانِ فِيهِ الرُّوحَ إِلَى حَقْوَيْهِ فَيَقُولاَنِ لَهُ مَنْ رَبُّكَ فَيَتَلَجْلَجُ</w:t>
      </w:r>
      <w:r>
        <w:rPr>
          <w:rStyle w:val="FootnoteAnchor"/>
          <w:rtl w:val="true"/>
        </w:rPr>
        <w:footnoteReference w:id="1101"/>
      </w:r>
      <w:r>
        <w:rPr>
          <w:rFonts w:ascii="Amiri" w:hAnsi="Amiri" w:eastAsia="Amiri" w:cs="Amiri"/>
          <w:color w:val="111111"/>
          <w:sz w:val="28"/>
          <w:sz w:val="28"/>
          <w:szCs w:val="28"/>
          <w:rtl w:val="true"/>
          <w:lang w:bidi="ar-SA"/>
        </w:rPr>
        <w:t>وَيَقُولُ قَدْ سَمِعْتُ النَّاسَ يَقُولُونَ فَيَقُولاَنِ لَهُ لاَ دَرَيْتَ وَيَقُولاَنِ لَهُ مَا دِينُكَ فَيَتَلَجْلَجُ فَيَقُولاَنِ لَهُ لاَ دَرَيْتَ وَيَقُولاَنِ لَهُ مَنْ نَبِيُّكَفَيَقُولُ قَدْ سَمِعْتُ النَّاسَ يَقُولُونَ فَيَقُولاَنِ لَهُ لاَ دَرَيْتَ وَيُسْأَلُ عَنْ إِمَامِ زَمَانِهِ قَالَ فَيُنَادِي مُنَادٍ مِنَ السَّمَاءِ كَذَبَ عَبْدِي</w:t>
      </w:r>
      <w:r>
        <w:rPr>
          <w:rStyle w:val="FootnoteAnchor"/>
          <w:rtl w:val="true"/>
        </w:rPr>
        <w:footnoteReference w:id="1102"/>
      </w:r>
      <w:r>
        <w:rPr>
          <w:rFonts w:ascii="Amiri" w:hAnsi="Amiri" w:eastAsia="Amiri" w:cs="Amiri"/>
          <w:color w:val="111111"/>
          <w:sz w:val="28"/>
          <w:sz w:val="28"/>
          <w:szCs w:val="28"/>
          <w:rtl w:val="true"/>
          <w:lang w:bidi="ar-SA"/>
        </w:rPr>
        <w:t>افْرُشُوا لَهُ فِي قَبْرِهِ مِنَ النَّارِ وَأَلْبِسُوهُ مِنْ ثِيَابِ النَّارِ وَافْتَحُوا لَهُ بَاباً إِلَى النَّارِ حَتَّى يَأْتِيَنَا وَمَا عِنْدَنَا شَرٌّ لَهُ فَيَضْرِبَانِهِ بِمِرْزَبَةٍ ثَلاَثَ ضَرَبَاتٍ لَيْسَ مِنْهَا ضَرْبَةٌ إِلاَّ يَتَطَايَرُ قَبْرُهُ نَاراً لَوْ ضُرِبَ بِتِلْكَ الْمِرْزَبَةِ جِبَالُ تِهَامَةَ</w:t>
      </w:r>
      <w:r>
        <w:rPr>
          <w:rStyle w:val="FootnoteAnchor"/>
          <w:rtl w:val="true"/>
        </w:rPr>
        <w:footnoteReference w:id="1103"/>
      </w:r>
      <w:r>
        <w:rPr>
          <w:rFonts w:ascii="Amiri" w:hAnsi="Amiri" w:eastAsia="Amiri" w:cs="Amiri"/>
          <w:color w:val="111111"/>
          <w:sz w:val="28"/>
          <w:sz w:val="28"/>
          <w:szCs w:val="28"/>
          <w:rtl w:val="true"/>
          <w:lang w:bidi="ar-SA"/>
        </w:rPr>
        <w:t>لَكَانَتْ رَمِيماً وَقَالَ أَبُو عَبْدِاللّه‌ِ عليه‌السلام وَيُسَلِّطُ اللّه‌ُ عَلَيْهِ فِي قَبْرِهِ الْحَيَّاتِ تَنْهَشُهُ نَهْشاً وَالشَّيْطَانَ يَغُمُّهُ غَمّاً قَالَ وَيَسْمَعُ عَذَابَهُ مَنْ خَلَقَ اللّه‌ُ إِلاَّ الْجِنَّ وَالاْءِنْسَ قَالَ وَإِنَّهُ لَيَسْمَعُ خَفْقَ نِعَالِهِمْ</w:t>
      </w:r>
      <w:r>
        <w:rPr>
          <w:rStyle w:val="FootnoteAnchor"/>
          <w:rtl w:val="true"/>
        </w:rPr>
        <w:footnoteReference w:id="1104"/>
      </w:r>
      <w:r>
        <w:rPr>
          <w:rFonts w:ascii="Amiri" w:hAnsi="Amiri" w:eastAsia="Amiri" w:cs="Amiri"/>
          <w:color w:val="111111"/>
          <w:sz w:val="28"/>
          <w:sz w:val="28"/>
          <w:szCs w:val="28"/>
          <w:rtl w:val="true"/>
          <w:lang w:bidi="ar-SA"/>
        </w:rPr>
        <w:t xml:space="preserve">وَنَقْضَ أَيْدِيهِمْ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وَفِي الاْخِرَةِ وَيُضِلُّ اللّه‌ُ الظَّالِمِينَ وَيَفْعَلُ اللّه‌ُ ما يَشاء</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وعَنْ مُوسَى بْنِ جَعْفَرٍ عَنْ أَبِيهِ الصَّادِقِ جَعْفَرِ بْنِ مُحَمَّدٍ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الْمُؤمِنُ شَيَّعَهُ سَبْعُونَ أَلْفَ مَلَكٍ إِلَى قَبْرِهِ فَإِذَا أُدْخِلَ قَبْرَهُ أَتَاهُ مُنْكَرٌ وَنَكِيرٌ فَيُقْعِدَانِهِ وَيَقُولاَنِ لَهُ مَنْ رَبُّكَ وَمَا دِينُكَ وَمَنْ نَبِيُّكَ فَيَقُولُ رَبِّيَ اللّه‌ُ وَمُحَمَّدٌ نَبِيِّي وَالاْءِسْلاَمُ دِينِي فَيَفْسَحَانِ لَهُ فِي قَبْرِهِ مَدَّ بَصَرِهِ وَيَأْتِيَانِهِ بِالطَّعَامِ مِنَ الْجَنَّةِ وَيُدْخِلاَنِ عَلَيْهِ الرَّوْحَ وَالرَّيْحَانَ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 نَعِيمٍ</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يَعْنِي فِي الاْخِرَةِ ثُمَّ قَالَ عليه‌السلام إِذَا مَاتَالْكَافِرُ شَيَّعَهُ سَبْعُونَ أَلْفاً مِنَ الزَّبَانِيَةِ إِلَى قَبْرِهِ وَإِنَّهُ لَيُنَاشِدُ حَامِلِيهِ بِصَوْتٍ يَسْمَعُهُ كُلُّشَيْءٍ إِلاَّ الثَّقَلاَنِ وَيَقُولُ لَوْ أَنَّ لِي كَرَّةً فَأَكُونَ مِنَ الْمُؤمِنِينَ وَيَقُولُ ارْجِعُونِ لَعَلِّي أَعْمَلُ صالِحاً فِيما تَرَكْتُ فَتُجِيبُهُ الزَّبَانِيَةُ كَلاَّ إِنَّها كَلِمَةٌ أَنْتَ قَائِلُهَا وَيُنَادِيهِمْ مَلَكٌ لَوْ رُدَّ لَعَادَ لِمَا نُهِيَ عَنْهُ فَإِذَا أُدْخِلَ قَبْرَهُ وَفَارَقَهُ النَّاسُ أَتَاهُ مُنْكَرٌ وَنَكِيرٌ فِي أَهْوَلِ صُورَةٍ فَيُقِيمَانِهِ ثُمَّ يَقُولاَنِ لَهُ مَنْ رَبُّكَ وَمَا دِينُكَ وَمَنْ نَبِيُّكَ فَيَتَلَجْلَجُ لِسَانُهُ وَلاَ يَقْدِرُ عَلَى الْجَوَابِ فَيَضْرِبَانِهِ ضَرْبَةً مِنْ عَذَابِ اللّه‌ِ يُذْعَرُ لَهَا كُلُّ شَيْءٍ ثُمَّ يَقُولاَنِ لَهُ مَنْ رَبُّكَ وَمَا دِينُكَ وَمَنْ نَبِيُّكَ فَيَقُولُ لاَ أَدْرِي فَيَقُولاَنِ لَهُ لاَ دَرَيْتَ وَلاَ هُدِيتَ وَلاَ أَفْلَحْتَ ثُمَّ يَفْتَحَانِ لَهُ بَاباً إِلَى النَّارِ وَيُنْزِلاَنِ إِلَيْهِ الْحَمِيمَ مِنْ جَهَنَّمَ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إِنْ كانَ مِنَ الْمُكَذِّبِينَ الضَّالِّينَ فَنُزُلٌ مِنْ حَمِيمٍ</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وَتَصْلِيَةُ جَحِيمٍ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فِي الاْخِرَةِ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عَمَّا يَلْقَى صَاحِبُ الْقَبْرِ فَقَالَ </w:t>
      </w:r>
    </w:p>
    <w:p>
      <w:pPr>
        <w:pStyle w:val="BookText"/>
        <w:rPr/>
      </w:pPr>
      <w:r>
        <w:rPr>
          <w:rFonts w:ascii="Amiri" w:hAnsi="Amiri" w:eastAsia="Amiri" w:cs="Amiri"/>
          <w:color w:val="111111"/>
          <w:sz w:val="28"/>
          <w:sz w:val="28"/>
          <w:szCs w:val="28"/>
          <w:rtl w:val="true"/>
          <w:lang w:bidi="ar-SA"/>
        </w:rPr>
        <w:t>إِنَّ مَلَكَيْنِ يُقَالُ لَهُمَا مُنْكَرٌ وَنَكِيرٌ يَأْتِيَانِ صَاحِبَ الْقَبْرِ فَيَسْأَلاَنِهِ عَنْ رَسُولِ اللّه‌ِ صلى‌الله‌عليه‌و‌آله فَيَقُولاَنِ مَا تَقُولُ فِي هَذَا الرَّجُلِ الَّذِي خَرَجَ فِيكُمْ فَيَقُولُ مَنْ هُوَ فَيَقُولاَنِ الَّذِي كَانَ يَقُولُ إِنَّهُ رَسُولُ اللّه‌ِ أَ حَقٌّ ذَلِكَ قَالَ فَإِذَا كَانَ مِنْ أَهْلِ الشَّكِّ قَالَ مَا أَدْرِي قَدْ سَمِعْتُ النَّاسَ يَقُولُونَ فَلَسْتُ أَدْرِي أَ حَقٌّ ذَلِكَ أَمْ كَذِبٌ فَيَضْرِبَانِهِ ضَرْبَةً يَسْمَعُهَا أَهْلُ السَّمَاوَاتِ وَأَهْلُ الْأَرْضِ إِلاَّ الْمُشْرِكِينَ وَإِذَا كَانَ مُتَيَقِّناً فَإِنَّهُ لاَ يَفْزَعُ فَيَقُولُ أَ عَنْ رَسُولِ اللّه‌ِ تَسْأَلاَنِي فَيَقُولاَنِ أَ تَعْلَمُ أَنَّهُ رَسُولُ اللّه‌ِ فَيَقُولُ أَشْهَدُ أَنَّهُ رَسُولُ اللّه‌ِ حَقّاً جَاءَ بِالْهُدَى وَدِينِ الْحَقِّ قَالَ فَيَرَى مَقْعَدَهُ مِنَ الْجَنَّةِ وَيُفْسَحُ لَهُ عَنْ قَبْرِهِ ثُمَّ يَقُولاَنِ لَهُ نَمْ نَوْمَةً لَيْسَ فِيهَا حُلُمٌ فِي أَطْيَبِ مَا يَكُونُ النَّائِمُ</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بْنِ أَبِي الْبِلاَدِ عَنْ بَعْضِ أَصْحَابِهِ عَنْ أَبِي الْحَسَنِ مُوسَى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لِلْمُؤمِنِ فِي قَبْرِهِ مَنْ رَبُّكَ قَالَ فَيَقُولُ اللّه‌ُ فَيُقَالُ لَهُ مَا دِينُكَ فَيَقُولُ الاْءِسْلاَمُ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 مَنْ نَبِيُّكَ فَيَقُولُ مُحَمَّدٌ فَيُقَالُ مَنْ إِمَامُكَ فَيَقُولُ فُلاَنٌ فَيُقَالُ كَيْفَ عَلِمْتَ بِذَلِكَ فَيَقُولُ أَمْرٌ هَدَانِي اللّه‌ُ لَهُ وَثَبَّتَنِي عَلَيْهِ فَيُقَالُ لَهُ نَمْ نَوْمَةً لاَ حُلُمَ فِيهَا نَوْمَةَ الْعَرُوسِ ثُمَّ يُفْتَحُ لَهُ بَابٌ إِلَى الْجَنَّةِ فَيَدْخُلُ عَلَيْهِ مِنْ رَوْحِهَا وَرَيْحَانِهَا فَيَقُولُ يَا رَبِّ عَجِّلْ قِيَامَ السَّاعَةِ لَعَلِّي أَرْجِعُ إِلَى أَهْلِي وَمَالِي وَيُقَالُ لِلْكَافِرِ مَنْ رَبُّكَ فَيَقُولُ اللّه‌ُ فَيُقَالُ مَنْ نَبِيُّكَ؟ فَيَقُولُ مُحَمَّدٌ صلى‌الله‌عليه‌و‌آله فقَالُ مَا دِينُكَ؟ فَيَقُولُ الاْءِسْلاَمُ فَيُقَالُ مِنْ أَيْنَ عَلِمْتَ ذَلِكَ؟ فَيَقُولُ سَمِعْتُ النَّاسَ يَقُولُونَ فَقُلْتُهُ</w:t>
      </w:r>
      <w:r>
        <w:rPr>
          <w:rStyle w:val="FootnoteAnchor"/>
          <w:rtl w:val="true"/>
        </w:rPr>
        <w:footnoteReference w:id="1110"/>
      </w:r>
      <w:r>
        <w:rPr>
          <w:rFonts w:ascii="Amiri" w:hAnsi="Amiri" w:eastAsia="Amiri" w:cs="Amiri"/>
          <w:color w:val="111111"/>
          <w:sz w:val="28"/>
          <w:sz w:val="28"/>
          <w:szCs w:val="28"/>
          <w:rtl w:val="true"/>
          <w:lang w:bidi="ar-SA"/>
        </w:rPr>
        <w:t xml:space="preserve">فَيَضْرِبَانِهِ بِمِرْزَبَةٍ لَوِ اجْتَمَعَ عَلَيْهَا </w:t>
      </w:r>
    </w:p>
    <w:p>
      <w:pPr>
        <w:pStyle w:val="BookText"/>
        <w:rPr/>
      </w:pPr>
      <w:r>
        <w:rPr>
          <w:rFonts w:ascii="Amiri" w:hAnsi="Amiri" w:eastAsia="Amiri" w:cs="Amiri"/>
          <w:color w:val="111111"/>
          <w:sz w:val="28"/>
          <w:sz w:val="28"/>
          <w:szCs w:val="28"/>
          <w:rtl w:val="true"/>
          <w:lang w:bidi="ar-SA"/>
        </w:rPr>
        <w:t>الثَّقَلاَنِ الاْءِنْسُ وَالْجِنُّ لَمْ يُطِيقُوهَا قَالَ فَيَذُوبُ كَمَا يَذُوبُ الرَّصَاصُ ثُمَّ يُعِيدَانِ فِيهِ الرُّوحَ فَيُوضَعُ قَلْبُهُ بَيْنَ لَوْحَيْنِ مِنْ نَارٍ فَيَقُولُ يَا رَبِّ أَخِّرْ قِيَامَ السَّاعَةِ</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جَابِرٌ قَالَ أَبُو جَعْفَرٍ عليه‌السلام قَالَ النَّبِيُّ صلى‌الله‌عليه‌و‌آله إِنِّي كُنْتُ أَنْظُرُ إِلَى الاْءِبِلِ وَالْغَنَمِ وَأَنَا أَرْعَاهَا وَلَيْسَ مِنْ نَبِيٍّ إِلاَّ وَقَدْ رَعَى الْغَنَمَ وَكُنْتُ أَنْظُرُ إِلَيْهَا قَبْلَ النُّبُوَّةِ وَهِيَ مُتَمَكِّنَةٌ فِي الْمَكِينَةِ مَا حَوْلَهَا شَيْءٌ يُهَيِّجُهَا حَتَّى تُذْعَرَ فَتَطِيرُ فَأَقُولُ مَا هَذَا وَأَعْجَبُ حَتَّى حَدَّثَنِي جَبْرَئِيلُ عليه‌السلام أَنَّ الْكَافِرَ يُضْرَبُ ضَرْبَةً مَا خَلَقَ اللّه‌ُ شَيْئاً إِلاَّ سَمِعَهَا وَيُذْعَرُ لَهَا إِلاَّ الثَّقَلَيْنِ فَقُلْتُ ذَلِكَ لِضَرْبَةِ الْكَافِرِ فَنَعُوذُ بِاللّه‌ِ مِنْ عَذَابِ الْقَبْرِ</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يَزِيدَ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أَحَدِكُمْ إِذَا دَفَنَ مَيِّتَهُ وَسَوَّىعَلَيْهِ وَانْصَرَفَ عَنْ قَبْرِهِ أَنْ يَتَخَلَّفَ عِنْدَ قَبْرِهِ ثُمَّ يَقُولَ يَا فُلاَنَ بْنَ فُلاَنٍ أَنْتَ عَلَى الْعَهْدِ الَّذِي عَهِدْنَاكَ بِهِ مِنْ شَهَادَةِ أَنْ لاَ إِلَهَ إِلاَّ اللّه‌ُ وَأَنَ مُحَمَّداً رَسُولُ اللّه‌ِ صلى‌الله‌عليه‌و‌آلهوَأَنَّ عَلِيّاً أَمِيرَالْمُؤمِنِينَ عليه‌السلام إِمَامُكَ وَفُلاَنٌ وَفُلاَنٌ حَتَّى تَأْتِيَ عَلَى آخِرِهِمْ فَإِنَّهُ إِذَا فَعَلَ ذَلِكَ قَالَ أَحَدُ الْمَلَكَيْنِ لِصَاحِبِهِ قَدْ كُفِينَا الْوُصُولَ إِلَيْهِ وَمَسْأَلَتَنَا إِيَّاهُ فَإِنَّهُ قَدْ لُقِّنَ حُجَّتَهُ فَيَنْصَرِفَانِ عَنْهُ وَلاَ يَدْخُلاَنِ إِلَيْهِ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 بْنُ إِبْرَاهِيمَ عَنْ أَبِيهِ عَنْ بَعْضِ أَصْحَابِنَا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يَتَخَلَّفَ عِنْدَ قَبْرِ الْمَيِّتِ أَوْلَى النَّاسِ بِهِ بَعْدَ انْصِرَافِ النَّاسِ عَنْهُ وَيَقْبِضَ عَلَى التُّرَابِ بِكَفَّيْهِ وَيُلَقِّنَهُ وَيَرْفَعَ صَوْتَهُ فَإِذَا فَعَلَ ذَلِكَ كَفَى الْمَيِّتَ الْمُسَاءَلَةَ فِي قَبْرِهِ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وقال ابن أبي الحديد في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في حفرته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بعذاب </w:t>
      </w:r>
    </w:p>
    <w:p>
      <w:pPr>
        <w:pStyle w:val="BookText"/>
        <w:rPr/>
      </w:pPr>
      <w:r>
        <w:rPr>
          <w:rFonts w:ascii="Amiri" w:hAnsi="Amiri" w:eastAsia="Amiri" w:cs="Amiri"/>
          <w:color w:val="111111"/>
          <w:sz w:val="28"/>
          <w:sz w:val="28"/>
          <w:szCs w:val="28"/>
          <w:rtl w:val="true"/>
          <w:lang w:bidi="ar-SA"/>
        </w:rPr>
        <w:t>القبر وقال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المعتزلة أن يكون عذاب القبر دائما، والأقرب في الأخبار أنّه في الأوقات المقارنة للدّفن، والذي أعرفه من مذهب كثير من شيوخنا قبله أنّه يكون بين النفختين</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ان لنا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وعذاب وثواب، فالسؤال إنّما يكون بعد الدفن، ويدلّ عليه كلامه عليه‌السلام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انصرف المشيّع ورجع المتفجّع اقعد في حفرته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الثواب والعقاب فيدومان من الدفن الى يوم البعث ففي خبر أبي بكر الحضرمي عن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للمؤمن باب من الجنّة فما يزال يتحفه من روحها إلى يوم القيامة، ويفتح للكافر باب من النار ولا يزال يتحفه من حرّها إلى يوم القيامة</w:t>
      </w:r>
      <w:r>
        <w:rPr>
          <w:rStyle w:val="FootnoteAnchor"/>
          <w:rtl w:val="true"/>
        </w:rPr>
        <w:footnoteReference w:id="1116"/>
      </w:r>
      <w:r>
        <w:rPr>
          <w:rFonts w:ascii="Amiri" w:hAnsi="Amiri" w:eastAsia="Amiri" w:cs="Amiri"/>
          <w:color w:val="111111"/>
          <w:sz w:val="28"/>
          <w:sz w:val="28"/>
          <w:szCs w:val="28"/>
          <w:rtl w:val="true"/>
          <w:lang w:bidi="ar-SA"/>
        </w:rPr>
        <w:t xml:space="preserve">، وأخبارنا دالّة على أنّ السؤال مختصّ بالمؤمن المحض والكافرالمحض، والباقون يهملون إلى يوم القيامة، روى ذلك عن أبي بكر الحضرمي عن الباقر عليه‌السلام </w:t>
      </w:r>
      <w:r>
        <w:rPr>
          <w:rStyle w:val="FootnoteAnchor"/>
          <w:rtl w:val="true"/>
        </w:rPr>
        <w:footnoteReference w:id="1117"/>
      </w:r>
      <w:r>
        <w:rPr>
          <w:rFonts w:ascii="Amiri" w:hAnsi="Amiri" w:eastAsia="Amiri" w:cs="Amiri"/>
          <w:color w:val="111111"/>
          <w:sz w:val="28"/>
          <w:sz w:val="28"/>
          <w:szCs w:val="28"/>
          <w:rtl w:val="true"/>
          <w:lang w:bidi="ar-SA"/>
        </w:rPr>
        <w:t>و في آخر عن الصادق عليه‌السلام لاَ يُسْأَلُ فِي الْقَبْرِ إِلاَّ مَنْ مَحَضَ الاْءِيمَانَ مَحْضاً أَوْ مَحَضَ الْكُفْرَ مَحْضاً وَالاْخَرُونَ يُلْهَوْنَ عَنْهُمْ</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 وفي خبر عن بكير عن الباقر عليه‌السلام</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خبر عن محمّد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آخر عن عبداللّه بن سنان عن الصادق عليه‌السلام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الجزايري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يراد بالملهوّ عنهم الذين وردت الأخبار في شأنهم أنّهم يكلّفون يوم القيامة بأن تؤجّج لهم نار فيؤمروا بالدّخول </w:t>
      </w:r>
    </w:p>
    <w:p>
      <w:pPr>
        <w:pStyle w:val="BookText"/>
        <w:rPr/>
      </w:pPr>
      <w:r>
        <w:rPr>
          <w:rFonts w:ascii="Amiri" w:hAnsi="Amiri" w:eastAsia="Amiri" w:cs="Amiri"/>
          <w:color w:val="111111"/>
          <w:sz w:val="28"/>
          <w:sz w:val="28"/>
          <w:szCs w:val="28"/>
          <w:rtl w:val="true"/>
          <w:lang w:bidi="ar-SA"/>
        </w:rPr>
        <w:t xml:space="preserve">فيها مثل البله والمجانين ومن كان في فطرات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فترات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والشّيخ الفاني والعجوز الفانية ونحوهم، وهؤلاء لم يمحضوا الايمان وهو ظاهر، ولم يمحضوا الكفر أيضا لقصورهم عن ورود الموردين فيبقون على حالتهم في قبورهم حتّى يمنحهم اللّه سبحانه في القيامة قوّة إدراك التّكاليف والعقل القابل له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تقييد المطلقات، روى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الميّت في قبره عن خمس، عن صلاته وزكاته و حجّه وصيامه وولايته إيّانا أهل البيت، فتقول الولاية من جانب القبر للأربع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فيكنّ من نقص فعليّ تمامه</w:t>
      </w:r>
      <w:r>
        <w:rPr>
          <w:rStyle w:val="FootnoteAnchor"/>
          <w:rtl w:val="true"/>
        </w:rPr>
        <w:footnoteReference w:id="1121"/>
      </w:r>
      <w:r>
        <w:rPr>
          <w:rFonts w:ascii="Amiri" w:hAnsi="Amiri" w:eastAsia="Amiri" w:cs="Amiri"/>
          <w:color w:val="111111"/>
          <w:sz w:val="28"/>
          <w:sz w:val="28"/>
          <w:szCs w:val="28"/>
          <w:rtl w:val="true"/>
          <w:lang w:bidi="ar-SA"/>
        </w:rPr>
        <w:t>وعنه عليه‌السلام أنّ المؤمنإذا دخل في قبره كانت الصلاة عن يمينه والزكاة عن يساره والبرّ مطلّ عليهويتنحّى الصبر ناحية فإذا دخل عليه الملكان قال الصبر للصلاة والزكاة دونكما صاحبكما فإن عجزتما عنه فأنا دونه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الْعَبَّاسِ عَنِ الْحَسَنِ بْنِ عَبْدِ الرَّحْمَنِ عَنْ أَبِي الْحَسَنِ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الْأَحْلاَمَ لَمْ تَكُنْ فِيمَا مَضَى فِي أَوَّلِ الْخَلْقِ وَإِنَّمَا حَدَثَتْ فَقُلْتُ وَمَا الْعِلَّةُ فِي ذَلِكَ فَقَالَ إِنَّ اللّه‌َ عَزَّ ذِكْرُهُ بَعَثَ رَسُولاً إِلَى أَهْلِ زَمَانِهِ فَدَعَاهُمْ إِلَى عِبَادَةِ اللّه‌ِ وَطَاعَتِهِ فَقَالُوا إِنْ فَعَلْنَا ذَلِكَ فَمَا لَنَا فَوَ اللّه‌ِ مَا أَنْتَ بِأَكْثَرِنَا مَالاً وَلاَ بِأَعَزِّنَا عَشِيرَةً فَقَالَ إِنْ أَطَعْتُمُونِي أَدْخَلَكُمُ اللّه‌ُ الْجَنَّةَ وَإِنْ عَصَيْتُمُونِي أَدْخَلَكُمُ اللّه‌ُ النَّارَ فَقَالُوا وَمَا الْجَنَّةُ وَالنَّارُ فَوَصَفَ لَهُمْ ذَلِكَ فَقَالُوا مَتَى نَصِيرُ إِلَى ذَلِكَ فَقَالَ إِذَا مِتُّمْ فَقَالُوا لَقَدْ رَأَيْنَا أَمْوَاتَنَا صَارُوا عِظَاماً وَرُفَاتاً فَازْدَادُوا لَهُ تَكْذِيباً وَبِهِ اسْتِخْفَافاً فَأَحْدَثَ اللّه‌ُ عَزَّ </w:t>
      </w:r>
    </w:p>
    <w:p>
      <w:pPr>
        <w:pStyle w:val="BookText"/>
        <w:rPr/>
      </w:pPr>
      <w:r>
        <w:rPr>
          <w:rFonts w:ascii="Amiri" w:hAnsi="Amiri" w:eastAsia="Amiri" w:cs="Amiri"/>
          <w:color w:val="111111"/>
          <w:sz w:val="28"/>
          <w:sz w:val="28"/>
          <w:szCs w:val="28"/>
          <w:rtl w:val="true"/>
          <w:lang w:bidi="ar-SA"/>
        </w:rPr>
        <w:t>وَجَلَّ فِيهِمُ الْأَحْلاَمَ فَأَتَوْهُ فَأَخْبَرُوهُ بِمَا رَأَوْا وَمَا أَنْكَرُوا مِنْ ذَلِكَ فَقَالَ إِنَّ اللّه‌َ عَزَّ وَجَلَّ أَرَادَ أَنْ يَحْتَجَّ عَلَيْكُمْ بِهَذَا هَكَذَا تَكُونُ أَرْوَاحُكُمْ إِذَا مِتُّمْ وَإِنْ بُلِيَتْ أَبْدَانُكُمْ تَصِيرُ الْأَرْوَاحُ إِلَى عِقَابٍ حَتَّى تُبْعَثَ الْأَبْدَانُ</w:t>
      </w:r>
      <w:r>
        <w:rPr>
          <w:rStyle w:val="FootnoteAnchor"/>
          <w:rtl w:val="true"/>
        </w:rPr>
        <w:footnoteReference w:id="1123"/>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 عذاب غير مترتب على السؤال وهو الضغطة،</w:t>
      </w:r>
    </w:p>
    <w:p>
      <w:pPr>
        <w:pStyle w:val="BookText"/>
        <w:rPr/>
      </w:pPr>
      <w:r>
        <w:rPr>
          <w:rFonts w:ascii="Amiri" w:hAnsi="Amiri" w:eastAsia="Amiri" w:cs="Amiri"/>
          <w:color w:val="111111"/>
          <w:sz w:val="28"/>
          <w:sz w:val="28"/>
          <w:szCs w:val="28"/>
          <w:rtl w:val="true"/>
          <w:lang w:bidi="ar-SA"/>
        </w:rPr>
        <w:t>روى عن أحدهما عليهماالسلام لمّا ماتت رقيّة بنت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بسلفنا الصالح عثمان بن مظعون وأصحابه، وفاطمة عليها السلام على شفير القبر تنحدر دموعها في القبر والنبيّ صلّى اللّه عليه وآله يتلقّاه بثوبه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ضعفها وسألت اللّه تعالى أن يجيرها من ضمّة القبر</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عليه‌السلام أَ يُفْلِتُ مِنْ ضَغْطَةِ الْقَبْرِ أَحَدٌ قَالَ فَقَالَنَعُوذُ بِاللّه‌ِ مِنْهَا مَا أَقَلَّ مَنْ يُفْلِتُ مِنْ ضَغْطَةِ الْقَبْرِ إِنَّ رُقَيَّةَ لَمَّا قَتَلَهَا عُثْمَانُ وَقَفَ رَسُولُ اللّه‌ِ صلى‌الله‌عليه‌و‌آله عَلَى قَبْرِهَا فَرَفَعَ رَأْسَهُ إِلَى السَّمَاءِ فَدَمَعَتْ عَيْنَاهُ وَقَالَ لِلنَّاسِ إِنِّي ذَكَرْتُ هَذِهِ وَمَا لَقِيَتْ فَرَقَقْتُ لَهَا وَاسْتَوْهَبْتُهَا مِنْ ضَمَّةِ الْقَبْرِ قَالَ فَقَالَ اللَّهُمَّ هَبْ لِي رُقَيَّةَ مِنْ ضَمَّةِ الْقَبْرِ فَوَهَبَهَا اللّه‌ُ لَهُ قَالَ وَإِنَّ رَسُولَ اللّه‌ِ صلى‌الله‌عليه‌و‌آله خَرَجَ فِي جِنَازَةِ سَعْدٍ وَقَدْ شَيَّعَهُ سَبْعُونَ أَلْفَ مَلَكٍ فَرَفَعَ رَسُولُ اللّه‌ِ صلى‌الله‌عليه‌و‌آله رَأْسَهُ إِلَى السَّمَاءِ ثُمَّ قَالَ مِثْلُ سَعْدٍ يُضَمُّ قَالَ قُلْتُ جُعِلْتُ فِدَاكَ إِنَّا نُحَدِّثُ أَنَّهُ كَانَ يَسْتَخِفُّ بِالْبَوْلِ فَقَالَ مَعَاذَ اللّه‌ِ إِنَّمَا كَانَ مِنْ زَعَارَّةٍ فِي خُلُقِهِ عَلَى أَهْلِهِ قَالَ فَقَالَتْ أُمُّ سَعْدٍ هَنِيئاً لَكَ يَا سَعْدُ قَالَ فَقَالَ لَهَا رَسُولُ اللّه‌ِ صلى‌الله‌عليه‌و‌آله يَا أُمَّ سَعْدٍ لاَ تَحْتِمِي عَلَى اللّه‌ِ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بَصِيرٍ قَالَ قَالَ أَبُو عَبْدِاللّه‌ِ عليه‌السلام يُسْأَلُ وَهُوَ مَضْغُوطٌ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المحدّث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الأحاديث المعتبرة أنّ ضغطة القبر للبدن الأصلي وأنّها تابعة للسؤال، فمن لا سؤال عنه لا ضغطة له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عَنِ الصَّادِقِ جَعْفَرِ بْنِ مُحَمَّدٍ عَنْ أَبِيهِ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ضَغْطَةُ الْقَبْرِ لِلْمُؤمِنِ كَفَّارَةٌ لِمَا كَانَ مِنْهُ مِنْ تَضْيِيعِ النِّعَمِ</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الْمَصْلُوبِ يُعَذَّبُ عَذَابَ الْقَبْرِ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 وَجَلَّ يَأْمُرُ الْهَوَاءَ أَنْ يَضْغَطَهُ</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سُئِلَ أَبُو عَبْدِاللّه‌ِ عليه‌السلام عَنِ الْمَصْلُوبِ يُصِيبُهُ عَذَابُ الْقَبْرِفَقَالَ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الْأَرْضِ هُوَ رَبُّ الْهَوَاءِ فَيُوحِي اللّه‌ُ عَزَّ وَجَلَّ إِلَى الْهَوَاءِ فَيَضْغَطُهُضَغْطَةً أَشَدَّ مِنْ ضَغْطَةِ الْقَبْرِ</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مَوْضِعِ قَبْرٍ إِلاَّ وَهُوَ يَنْطِقُ كُلَّ يَوْمٍ ثَلاَثَ مَرَّاتٍ أَنَا بَيْتُ التُّرَابِ أَنَا بَيْتُ الْبَلاَءِ أَنَا بَيْتُ الدُّودِ قَالَ فَإِذَا دَخَلَهُ عَبْدٌ مُؤمِنٌ قَالَ مَرْحَباً وَأَهْلاً أَمَا وَاللّه‌ِ لَقَدْ كُنْتُ أُحِبُّكَ وَأَنْتَ تَمْشِي عَلَى ظَهْرِي فَكَيْفَ إِذَا دَخَلْتَ بَطْنِي فَسَتَرَى ذَلِكَ قَالَ فَيُفْسَحُ لَهُ مَدَّ الْبَصَرِ وَيُفْتَحُ لَهُ بَابٌ يَرَى مَقْعَدَهُ مِنَ الْجَنَّةِ قَالَ وَيَخْرُجُ مِنْ ذَلِكَ رَجُلٌ لَمْ تَرَ عَيْنَاهُ شَيْئاً قَطُّ أَحْسَنَ مِنْهُ فَيَقُولُ يَا عَبْدَ اللّه‌ِ مَا رَأَيْتُ شَيْئاً قَطُّ أَحْسَنَ مِنْكَ فَيَقُولُ أَنَا رَأْيُكَ الْحَسَنُ الَّذِي كُنْتَ عَلَيْهِ وَعَمَلُكَ الصَّالِحُ الَّذِي </w:t>
      </w:r>
    </w:p>
    <w:p>
      <w:pPr>
        <w:pStyle w:val="BookText"/>
        <w:rPr/>
      </w:pPr>
      <w:r>
        <w:rPr>
          <w:rFonts w:ascii="Amiri" w:hAnsi="Amiri" w:eastAsia="Amiri" w:cs="Amiri"/>
          <w:color w:val="111111"/>
          <w:sz w:val="28"/>
          <w:sz w:val="28"/>
          <w:szCs w:val="28"/>
          <w:rtl w:val="true"/>
          <w:lang w:bidi="ar-SA"/>
        </w:rPr>
        <w:t xml:space="preserve">كُنْتَ تَعْمَلُهُ قَالَ ثُمَّ تُؤخَذُ رُوحُهُ فَتُوضَعُ فِي الْجَنَّةِ حَيْثُ رَأَى مَنْزِلَهُ ثُمَّ يُقَالُ لَهُ نَمْ قَرِيرَ الْعَيْنِ فَلاَ يَزَالُ نَفْحَةٌ مِنَ الْجَنَّةِ تُصِيبُ جَسَدَهُ يَجِدُ لَذَّتَهَا وَطِيبَهَا حَتَّى يُبْعَثَ قَالَ وَإِذَا دَخَلَ الْكَافِرُ قَالَ لاَ مَرْحَباً بِكَ وَلاَ أَهْلاً أَمَا وَاللّه‌ِ لَقَدْ كُنْتُ أُبْغِضُكَ وَأَنْتَ تَمْشِي عَلَى ظَهْرِي فَكَيْفَ إِذَا دَخَلْتَ بَطْنِي سَتَرَى ذَلِكَ قَالَ فَتَضُمُّ عَلَيْهِ فَتَجْعَلُهُ رَمِيماً وَيُعَادُ كَمَا كَانَ وَيُفْتَحُ لَهُ بَابٌ إِلَى النَّارِ فَيَرَى مَقْعَدَهُ مِنَ النَّارِ ثُمَّ قَالَ ثُمَّ إِنَّهُ يَخْرُجُ مِنْهُ رَجُلٌ أَقْبَحُ مَنْ رَأَى قَطُّ قَالَ فَيَقُولُ يَا عَبْدَ اللّه‌ِ مَنْ أَنْتَ مَا رَأَيْتُ شَيْئاً أَقْبَحَ مِنْكَ قَالَ فَيَقُولُ أَنَا عَمَلُكَ السَّيِّئُ الَّذِي كُنْتَ تَعْمَلُهُ وَرَأْيُكَ الْخَبِيثُ قَالَ ثُمَّ تُؤخَذُ رُوحُهُ فَتُوضَعُ حَيْثُ رَأَى مَقْعَدَهُ مِنَ النَّارِ ثُمَّ لَمْ تَزَلْ نَفْخَةٌ مِنَ النَّارِ تُصِيبُ جَسَدَهُ فَيَجِدُ أَلَمَهَا وَحَرَّهَا فِي جَسَدِهِ إِلَى يَوْمِ يُبْعَثُ وَيُسَلِّطُ اللّه‌ُ عَلَى رُوحِهِ تِسْعَةً وَتِسْعِينَ تِنِّيناً تَنْهَشُهُ لَيْسَ فِيهَا تِنِّينٌ يَنْفُخُ عَلَى ظَهْرِ الْأَرْضِ فَتُنْبِتَ شَيْئاً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يكون عذاب القبر من النميمة وسوء الخلق والاستخفاف بالبول وأشدّ ما يكون عذاب القبر على المؤمن مثل اختلاج العين أو شرطة حجام ويكون ذلك كفّارة لما بقي عليه من الذنوب التي لم تكفّرها الهموم والغموم والأمراض وشدّة النزع عند الموت، فإن النبي صلّى اللّه عليه وآله كفّن فاطمة بنت أسد في قميصه وحمل جنازتها على عاتقه ولم يزل تحت جنازتها حتّى أوردها قبرها واضطجع فيه، ثم قام فأخذها على يديه حتّى وضعها في القبر، ثم انكبّ عليها يناجيها طويلا ويقول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 ثمّ خرج وسوّى التراب عليها ثم انكبّ على قبرها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اللّهم إنّي استودعها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رأيناك صنعت اليوم شيئا لم تصنعه 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فقدت برّ أبي </w:t>
      </w:r>
    </w:p>
    <w:p>
      <w:pPr>
        <w:pStyle w:val="BookText"/>
        <w:rPr/>
      </w:pPr>
      <w:r>
        <w:rPr>
          <w:rFonts w:ascii="Amiri" w:hAnsi="Amiri" w:eastAsia="Amiri" w:cs="Amiri"/>
          <w:color w:val="111111"/>
          <w:sz w:val="28"/>
          <w:sz w:val="28"/>
          <w:szCs w:val="28"/>
          <w:rtl w:val="true"/>
          <w:lang w:bidi="ar-SA"/>
        </w:rPr>
        <w:t>طالب إنّها كانت يكون عندها شيء فتؤثرني به على نفسها وولدها وإنّي ذكرت يوم القيامة يوما وحشر الناس عراة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فضمنت لها أن يبعثها اللّه كاسية وذكرت ضغطة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واضغطتاه فضمنت لها أن يكفيها اللّه ذلك فكفّنتها بقميصي واضطجعت في قبرها لذلك وانكببت عليها فلقّنتها ما تسأل عنه، وإنّها سئلت عن ربّها فأجابت، وعن نبيّها فأجابت، وعن إمامها فارتجّ 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إمامي فانصرفا عنها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لنا عليك نومي كما تنام العروس في خدرها ثمّ ماتت موتة ثانية، وتصديق ذلك في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َبَّنا أَمَتَّنَا اثْنَتَيْنِ وَأَحْيَيْتَنَا اثْنَتَيْنِ</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أبي بصير التي تقدّم صدرها في ذكر حالة الاحتضار عن أبي عبداللّه عليه‌السلام، فَإِذَا أُدْرِجَ فِي أَكْفَانِهِ وَوُضِعَ عَلَى سَرِيرِهِ خَرَجَتْ رُوحُهُ تَمْشِي بَيْنَ أَيْدِي الْقَوْمِ قُدُماً وَتَلْقَاهُ أَرْوَاحُ الْمُؤمِنِينَ يُسَلِّمُونَ عَلَيْهِ وَيُبَشِّرُونَهُ بِمَا أَعَدَّ اللّه‌ُ لَهُجَلَّ ثَنَاؤهُ مِنَ النَّعِيمِ فَإِذَا وُضِعَ فِي قَبْرِهِ رُدَّ إِلَيْهِ الرُّوحُ إِلَى وَرِكَيْهِ ثُمَّ يُسْأَلُ عَمَّا يَعْلَمُ فَإِذَا جَاءَ بِمَا يَعْلَمُ فُتِحَ لَهُ ذَلِكَ الْبَابُ الَّذِي أَرَاهُ رَسُولُ اللّه‌ِ صلى‌الله‌عليه‌و‌آلهفَيَدْخُلُ عَلَيْهِ مِنْ نُورِهَا وَضَوْئِهَا وَبَرْدِهَا وَطِيبِ رِيحِهَا قَالَ قُلْتُ جُعِلْتُ فِدَاكَ فَأَيْنَ ضَغْطَةُ الْقَبْرِ فَقَالَ هَيْهَاتَ مَا عَلَى الْمُؤمِنِينَ مِنْهَا شَيْءٌ وَاللّه‌ِ إِنَّ هَذِهِ الْأَرْضَ لَتَفْتَخِرُ عَلَى هَذِهِ فَيَقُولُ وَطِئَ عَلَى ظَهْرِي مُؤمِنٌ وَلَمْ يَطَأْ عَلَى ظَهْرِكِ مُؤمِنٌ وَتَقُولُ لَهُ الْأَرْضُ وَاللّه‌ِ لَقَدْ كُنْتُ أُحِبُّكَ وَأَنْتَ تَمْشِي عَلَى ظَهْرِي فَأَمَّا إِذَا وُلِّيتُكَ فَسَتَعْلَمُ مَا ذَا أَصْنَعُ بِكَ فَتَفْسَحُ لَهُ مَدَّ بَصَرِهِ</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ايراده الأخبار الواردة في الضغطة ممّا قدّمنا روايتها وما لم يتقدّم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هذه الأخبار في غاية الاشكال إذ لو حملنا المؤمن فيها على المؤمن الكامل فأيّ كامل أكمل من فاطمة بنت أسد ورقيّة ابنة النّبيّ صلى‌الله‌عليه‌و‌آله وسعد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يحمل ما في فاطمة ورقيّة على الاحتياط والاطمينان وحصول الاضطجاع والدّعاء أو يقال المراد بالمؤمن المعصوم ومن يتلو مرتبة العصمة كسلمان وأبي ذر ونظرائهما، ويمكن حمل أخبار عدم الضغطة للمؤمن على عدم الضّغطة الشّديدة أو حمل أخبار عدم الضّغطة له على ما تكون على وجه الغضب، وما تدلّ عليها على ما تكون على وجه اللطف وليكون قابلا لدخول الجنّة كما أنّ ابتلاءه بمحن الدّنيا وبلاياها كان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في صدر الاسلام عامّة للمؤمن وغيره، ثمّ اختصّت بغيرهم بشفاعة الرّسول والأئمة صلوات اللّه وسلامه عليه وعليهم</w:t>
      </w:r>
      <w:r>
        <w:rPr>
          <w:rStyle w:val="FootnoteAnchor"/>
          <w:rtl w:val="true"/>
        </w:rPr>
        <w:footnoteReference w:id="1135"/>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فيما يوجب ارتفاع الضّغطة والأمن من بعض عقوبات البرزخ وهي امور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رشّ الماء على القبر؛ فقد روي عن أبي عبداللّه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يتجافى عنه العذاب ما دام النّدى في التّراب</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الجريدتان؛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أَ رَأَيْتَ الْمَيِّتَ إِذَا مَاتَ لِمَ تُجْعَلُ مَعَهُ الْجَرِيدَةُ قَالَ يَتَجَافَى عَنْهُ الْعَذَابُ وَالْحِسَابُ مَا دَامَ الْعُودُ رَطْباً قَالَ </w:t>
      </w:r>
    </w:p>
    <w:p>
      <w:pPr>
        <w:pStyle w:val="BookText"/>
        <w:rPr/>
      </w:pPr>
      <w:r>
        <w:rPr>
          <w:rFonts w:ascii="Amiri" w:hAnsi="Amiri" w:eastAsia="Amiri" w:cs="Amiri"/>
          <w:color w:val="111111"/>
          <w:sz w:val="28"/>
          <w:sz w:val="28"/>
          <w:szCs w:val="28"/>
          <w:rtl w:val="true"/>
          <w:lang w:bidi="ar-SA"/>
        </w:rPr>
        <w:t>وَالْعَذَابُ كُلُّهُ فِي يَوْمٍ وَاحِدٍ فِي سَاعَةٍ وَاحِدَةٍ قَدْرَ مَا يُدْخَلُ الْقَبْرَ وَيَرْجِعُ الْقَوْمُ وَإِنَّمَا جُعِلَتِ السَّعَفَتَانِ لِذَلِكَ فَلاَ يُصِيبُهُ عَذَابٌ وَلاَ حِسَابٌ بَعْدَ جُفُوفِهِمَا إِنْ شَاءَ اللّه‌ُ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الوفاة ليلة الجمعة أو يومها؛ قال السيّد الجزائري رحمه اللّه قد ورد في الأخبار المعتبرة أنّ من مات من المؤمنين ليلة الجمعة أو يومها أمن من ضغطة القبر،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أنّ بعض أعمال البرّ والأدعية المأثورة تدفعها أيضا، وهو ليس ببعيد فانّ رحمة اللّه قريب من المحسنين</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الدّفن في وادي السّلام؛ رُوِيَ عَنْ أَبِي عَبْدِاللّه‌ِ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 قِطْعَةٌ مِنَ الْجَبَلِ الَّذِي كَلَّمَ اللّه‌ُ عَلَيْهِ مُوسى تَكْلِيماً وَقَدَّسَ عَلَيْهِ عِيسَى تَقْدِيساً وَاتَّخَذَ عَلَيْهِ إِبْرَاهِيمَ خَلِيلاً وَمُحَمَّداً صلى‌الله‌عليه‌و‌آله حَبِيباً وَجَعَلَهُ لِلنَّبِيِّينَ مَسْكَناً</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أَمِيرَالْمُؤمِنِينَ عليه‌السلام نَظَرَ إِلَى ظَهْرِ الْكُوفَةِ فَقَالَ مَا أَحْسَنَ مَنْظَرَكِ وَأَطْيَبَقَعْرَكِ اللَّهُمَّ اجْعَلْ قَبْرِي بِهَا</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خواصّ تربته اسقاط عذاب القبر وترك محاسبة منكر ونكير من المدفون هناك كما وردت به الأخبار الصّحيحة عن أهل البيت عليهم‌السلام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ما رواه عن أميرالمؤمنين عليه‌السلام ما روى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أَمِيرِالْمُؤمِنِينَ عليه‌السلام إِلَى الظَّهْرِ فَوَقَفَ بِوَادِي السَّلاَمِ كَأَنَّهُ مُخَاطِبٌ لِأَقْوَامٍ فَقُمْتُ بِقِيَامِهِ حَتَّى أَعْيَيْتُ ثُمَّ جَلَسْتُ حَتَّى مَلِلْتُ ثُمَّ قُمْتُ حَتَّى نَالَنِي مِثْلُ مَا نَالَنِي أَوَّلاً ثُمَّ </w:t>
      </w:r>
    </w:p>
    <w:p>
      <w:pPr>
        <w:pStyle w:val="BookText"/>
        <w:rPr/>
      </w:pPr>
      <w:r>
        <w:rPr>
          <w:rFonts w:ascii="Amiri" w:hAnsi="Amiri" w:eastAsia="Amiri" w:cs="Amiri"/>
          <w:color w:val="111111"/>
          <w:sz w:val="28"/>
          <w:sz w:val="28"/>
          <w:szCs w:val="28"/>
          <w:rtl w:val="true"/>
          <w:lang w:bidi="ar-SA"/>
        </w:rPr>
        <w:t>جَلَسْتُ حَتَّى مَلِلْتُ ثُمَّ قُمْتُ وَجَمَعْتُ رِدَائِي فَقُلْتُ يَا أَمِيرَالْمُؤمِنِينَ إِنِّي قَدْ أَشْفَقْتُ</w:t>
      </w:r>
    </w:p>
    <w:p>
      <w:pPr>
        <w:pStyle w:val="BookText"/>
        <w:rPr/>
      </w:pPr>
      <w:r>
        <w:rPr>
          <w:rFonts w:ascii="Amiri" w:hAnsi="Amiri" w:eastAsia="Amiri" w:cs="Amiri"/>
          <w:color w:val="111111"/>
          <w:sz w:val="28"/>
          <w:sz w:val="28"/>
          <w:szCs w:val="28"/>
          <w:rtl w:val="true"/>
          <w:lang w:bidi="ar-SA"/>
        </w:rPr>
        <w:t>عَلَيْكَ مِنْ طُولِ الْقِيَامِ فَرَاحَةَ سَاعَةٍ ثُمَّ طَرَحْتُ الرِّدَاءَ لِيَجْلِسَ عَلَيْهِ فَقَالَ لِي يَا حَبَّةُ إِنْ هُوَ إِلاَّ مُحَادَثَةُ مُؤمِنٍ أَوْ مُؤانَسَتُهُ قَالَ قُلْتُ يَا أَمِيرَالْمُؤمِنِينَ وَإِنَّهُمْ لَكَذَلِكَ قَالَ نَعَمْ</w:t>
      </w:r>
    </w:p>
    <w:p>
      <w:pPr>
        <w:pStyle w:val="BookText"/>
        <w:rPr/>
      </w:pPr>
      <w:r>
        <w:rPr>
          <w:rFonts w:ascii="Amiri" w:hAnsi="Amiri" w:eastAsia="Amiri" w:cs="Amiri"/>
          <w:color w:val="111111"/>
          <w:sz w:val="28"/>
          <w:sz w:val="28"/>
          <w:szCs w:val="28"/>
          <w:rtl w:val="true"/>
          <w:lang w:bidi="ar-SA"/>
        </w:rPr>
        <w:t>وَلَوْ كُشِفَ لَكَ لَرَأَيْتَهُمْ حَلَقاً حَلَقاً مُحْتَبِينَ يَتَحَادَثُونَ فَقُلْتُ أَجْسَامٌ أَمْ أَرْوَاحٌ فَقَالَ أَرْوَاحٌ وَمَا مِنْ مُؤمِنٍ يَمُوتُ فِي بُقْعَةٍ مِنْ بِقَاعِ الْأَرْضِ إِلاَّ قِيلَ لِرُوحِهِ الْحَقِي بِوَادِي السَّلاَمِ وَإِنَّهَا لَبُقْعَةٌ مِنْ جَنَّةِ عَدْنٍ</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الرّواية وكثير من الأخبار المعتبرة أنّها جنّة الدّنيا وأنّ أرواح المؤمنين فيها كما أنّ أرواح الكفّار في بئر البرهوت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أَحْمَدَ بْنِ عُمَرَ رَفَعَهُ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أَخِي بِبَغْدَادَ وَأَخَافُ أَنْ يَمُوتَ بِهَا فَقَالَ مَا تُبَالِي حَيْثُمَا مَاتَ أَمَا إِنَّهُ لاَ يَبْقَى مُؤمِنٌ فِي شَرْقِ الْأَرْضِ وَغَرْبِهَا إِلاَّ حَشَرَ اللّه‌ُ رُوحَهُ إِلَى وَادِي السَّلاَمِ قُلْتُ لَهُ وَأَيْنَ وَادِيالسَّلاَمِ قَالَ ظَهْرُ الْكُوفَةِ أَمَا إِنِّي كَأَنِّي بِهِمْ حَلَقٌ حَلَقٌ قُعُودٌ يَتَحَدَّثُونَ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أَحْمَدَ بِإِسْنَادٍ لَهُ قَالَ قَالَ أَمِيرُالْمُؤمِنِينَ عليه‌السلام شَرُّ بِئْرٍ فِي النَّارِ بَرَهُوتُ</w:t>
      </w:r>
      <w:r>
        <w:rPr>
          <w:rStyle w:val="FootnoteAnchor"/>
          <w:rtl w:val="true"/>
        </w:rPr>
        <w:footnoteReference w:id="1144"/>
      </w:r>
      <w:r>
        <w:rPr>
          <w:rFonts w:ascii="Amiri" w:hAnsi="Amiri" w:eastAsia="Amiri" w:cs="Amiri"/>
          <w:color w:val="111111"/>
          <w:sz w:val="28"/>
          <w:sz w:val="28"/>
          <w:szCs w:val="28"/>
          <w:rtl w:val="true"/>
          <w:lang w:bidi="ar-SA"/>
        </w:rPr>
        <w:t>الَّذِي فِيهِ أَرْوَاحُ الْكُفَّارِ</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السَّكُونِيِّ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مَاءٍ عَلَى وَجْهِ </w:t>
      </w:r>
    </w:p>
    <w:p>
      <w:pPr>
        <w:pStyle w:val="BookText"/>
        <w:rPr/>
      </w:pPr>
      <w:r>
        <w:rPr>
          <w:rFonts w:ascii="Amiri" w:hAnsi="Amiri" w:eastAsia="Amiri" w:cs="Amiri"/>
          <w:color w:val="111111"/>
          <w:sz w:val="28"/>
          <w:sz w:val="28"/>
          <w:szCs w:val="28"/>
          <w:rtl w:val="true"/>
          <w:lang w:bidi="ar-SA"/>
        </w:rPr>
        <w:t>الْأَرْضِ مَاءُ بَرَهُوتَ وَهُوَ وَادٍ بِحَضْرَمَوْتَ يَرِدُ عَلَيْهِ هَامُ</w:t>
      </w:r>
      <w:r>
        <w:rPr>
          <w:rStyle w:val="FootnoteAnchor"/>
          <w:rtl w:val="true"/>
        </w:rPr>
        <w:footnoteReference w:id="1146"/>
      </w:r>
      <w:r>
        <w:rPr>
          <w:rFonts w:ascii="Amiri" w:hAnsi="Amiri" w:eastAsia="Amiri" w:cs="Amiri"/>
          <w:color w:val="111111"/>
          <w:sz w:val="28"/>
          <w:sz w:val="28"/>
          <w:szCs w:val="28"/>
          <w:rtl w:val="true"/>
          <w:lang w:bidi="ar-SA"/>
        </w:rPr>
        <w:t>الْكُفَّار</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هذا المعنى كثيرة ولا حاجة إلى ذكرها نعم في المقام خبر يستلذّ النّفس ويسرّ القلب به وهو ما رُوِيَ عَنِ الْقَاضِي ابْنِ زَيْدٍ الْهَمْدَانِيِّ الْكُوفِيِّ وَكَانَ رَجُلاً صَالِحاً مُتَعَبِّداً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جَامِعِ الْكُوفَةِ ذَاتَ لَيْلَةٍ وَكَانَتْ لَيْلَةٌ مُمْطِرَةٌ فَدَقَّ بَابَ مُسْلِمٍ جَمَاعَةٌ فَفُتِحَ لَهُمْ وَذَكَرَ بَعْضُهُمْ أَنَّ مَعَهُمْ جَنَازَةً فَأَدْخَلُوهَا وَجَعَلُوهَا عَلَى الصُّفَّةِ الَّتِي تُجَاهَ بَابَ مُسْلِمِ بْنِ عَقِيلٍ رض ثُمَّ إِنَّ أَحَدَهُمْ نَعَسَ فَنَامَ فَرَأَى فِي مَنَامِهِ قَائِلاً يَقُولُ لِلاْخَرِ مَا نُبْصِرُهُ حَتَّى نَبْصُرَ هَلْ لَنَا مَعَهُ حِسَابٌ أَمْ لاَ فَكَشَفَ عَنْ وَجْهِ الْمَيِّتِ وَقَالَ لِصَاحِبِهِ بَلْ لَنَا مَعَهُ حِسَابٌ وَيَنْبَغِي إذ تأخذه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مُعَجَّلاً قَبْلَ أَنْ يَتَعَدَّى الرُّصَافَةَ فَمَا يَبْقَى لَنَا مَعَهُ طَرِيقٌ فَانْتَبَهَ وَحَكَى لَهُمُ الْمَنَامَ قَالَ فَأَخَذُوا وَمَضَوْا بِهِ فِي الْحَالِ إِلَى الْمَشْهَدِ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مُتُّ فَادْفِنِّي إِلَى جَنْبِ حَيْدَرٍ</w:t>
      </w:r>
    </w:p>
    <w:p>
      <w:pPr>
        <w:pStyle w:val="BookText"/>
        <w:rPr/>
      </w:pPr>
      <w:r>
        <w:rPr>
          <w:rFonts w:ascii="Amiri" w:hAnsi="Amiri" w:eastAsia="Amiri" w:cs="Amiri"/>
          <w:color w:val="111111"/>
          <w:sz w:val="28"/>
          <w:sz w:val="28"/>
          <w:szCs w:val="28"/>
          <w:rtl w:val="true"/>
          <w:lang w:bidi="ar-SA"/>
        </w:rPr>
        <w:t>أَبِي شَبَّرَ أَكْرِمْ بِهِ وَشَبِيرٍ</w:t>
      </w:r>
    </w:p>
    <w:p>
      <w:pPr>
        <w:pStyle w:val="BookText"/>
        <w:rPr/>
      </w:pPr>
      <w:r>
        <w:rPr>
          <w:rFonts w:ascii="Amiri" w:hAnsi="Amiri" w:eastAsia="Amiri" w:cs="Amiri"/>
          <w:color w:val="111111"/>
          <w:sz w:val="28"/>
          <w:sz w:val="28"/>
          <w:szCs w:val="28"/>
          <w:rtl w:val="true"/>
          <w:lang w:bidi="ar-SA"/>
        </w:rPr>
        <w:t>فَلَسْتُ أَخَافُ النَّارَ عِنْدَ جِوَارِهِ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أَتَّقِي مِنْ مُنْكَرٍ وَنَكِيرٍ </w:t>
      </w:r>
      <w:bookmarkStart w:id="621" w:name="pg14833_158684"/>
    </w:p>
    <w:p>
      <w:pPr>
        <w:pStyle w:val="BookText"/>
        <w:rPr/>
      </w:pPr>
      <w:bookmarkEnd w:id="621"/>
      <w:r>
        <w:rPr>
          <w:rFonts w:ascii="Amiri" w:hAnsi="Amiri" w:eastAsia="Amiri" w:cs="Amiri"/>
          <w:color w:val="111111"/>
          <w:sz w:val="28"/>
          <w:sz w:val="28"/>
          <w:szCs w:val="28"/>
          <w:rtl w:val="true"/>
          <w:lang w:bidi="ar-SA"/>
        </w:rPr>
        <w:t>فَعَارٌ عَلَى حَامِي الْحِمَى فَهُوَ فِي الْحِمَى</w:t>
      </w:r>
    </w:p>
    <w:p>
      <w:pPr>
        <w:pStyle w:val="BookText"/>
        <w:rPr/>
      </w:pPr>
      <w:r>
        <w:rPr>
          <w:rFonts w:ascii="Amiri" w:hAnsi="Amiri" w:eastAsia="Amiri" w:cs="Amiri"/>
          <w:color w:val="111111"/>
          <w:sz w:val="28"/>
          <w:sz w:val="28"/>
          <w:szCs w:val="28"/>
          <w:rtl w:val="true"/>
          <w:lang w:bidi="ar-SA"/>
        </w:rPr>
        <w:t>إِذَا ضَاعَ فِي الْمَرْعَى عِقَالُ بَعِيرٍ</w:t>
      </w:r>
      <w:r>
        <w:rPr>
          <w:rStyle w:val="FootnoteAnchor"/>
          <w:rtl w:val="true"/>
        </w:rPr>
        <w:footnoteReference w:id="1148"/>
      </w:r>
    </w:p>
    <w:p>
      <w:pPr>
        <w:pStyle w:val="Heading3"/>
        <w:numPr>
          <w:ilvl w:val="2"/>
          <w:numId w:val="1"/>
        </w:numPr>
        <w:rPr/>
      </w:pPr>
      <w:bookmarkStart w:id="622" w:name="__RefHeading___Toc2733901_730472459"/>
      <w:bookmarkStart w:id="623" w:name="_Toc243"/>
      <w:bookmarkEnd w:id="622"/>
      <w:r>
        <w:rPr>
          <w:rtl w:val="true"/>
        </w:rPr>
        <w:t>وَعَثْرَةِ الاِمْتِحَانِ</w:t>
      </w:r>
      <w:bookmarkEnd w:id="623"/>
    </w:p>
    <w:p>
      <w:pPr>
        <w:pStyle w:val="BookText"/>
        <w:rPr/>
      </w:pPr>
      <w:r>
        <w:rPr>
          <w:rFonts w:ascii="Amiri" w:hAnsi="Amiri" w:eastAsia="Amiri" w:cs="Amiri"/>
          <w:color w:val="111111"/>
          <w:sz w:val="28"/>
          <w:sz w:val="28"/>
          <w:szCs w:val="28"/>
          <w:rtl w:val="true"/>
          <w:lang w:bidi="ar-SA"/>
        </w:rPr>
        <w:t>العثرة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عليه‌السلام يَعِظُ النَّاسَ وَيُزَهِّدُهُمْ فِي الدُّنْيَا وَيُرَغِّبُهُمْ فِي أَعْمَالِ الاْخِرَةِ بِهَذَا الْكَلاَمِ فِي كُلِّ جُمُعَةٍ فِي مَسْجِدِ رَسُولِ اللّه‌ِ صلى‌الله‌عليه‌و‌آله وَحُفِظَ عَنْهُ وَكُتِبَ كَانَ يَقُولُ أَيُّهَا النَّاسُ اتَّقُوا اللّه‌َ وَاعْلَمُوا أَنَّكُمْ إِلَيْهِ تُرْجَعُونَ، فَتَجِدُ كُلُّ نَفْسٍ ما عَمِلَتْ فِي هَذِهِ الدُّنْيَا مِنْ خَيْرٍ مُحْضَراً وَما عَمِلَتْ مِنْ سُوءٍ تَوَدُّ لَوْ أَنَّ بَيْنَها وَبَيْنَهُ أَمَداً بَعِيداً وَيُحَذِّرُكُمُ اللّه‌ُ نَفْسَهُ وَيْحَكَ يَا ابْنَ آدَمَ الْغَافِلَ وَلَيْسَ بِمَغْفُولٍ عَنْهُ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آدَمَ إِنَّ أَجَلَكَ أَسْرَعُ شَيْءٍ إِلَيْكَ قَدْ أَقْبَلَ نَحْوَكَ حَثِيثاً يَطْلُبُكَ وَيُوشِكُ أَنْ يُدْرِكَكَ وَكَأَنْ قَدْ أَوْفَيْتَ أَجَلَكَ وَقَبَضَ الْمَلَكُ رُوحَكَ وَصِرْتَ إِلَى قَبْرِكَ وَحِيداً فَرَدَّ إِلَيْكَ فِيهِ رُوحَكَ وَاقْتَحَمَ عَلَيْكَ فِيهِ 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نَاكِرٌ وَنَكِيرٌ لِمُسَاءَلَتِكَ وَشَدِيدِ امْتِحَانِكَ أَلاَ وَإِنَّ أَوَّلَ مَا يَسْأَلاَنِكَ عَنْ رَبِّكَ الَّذِي كُنْتَ تَعْبُدُهُ وَعَنْ نَبِيِّكَ الَّذِي أُرْسِلَ إِلَيْكَ وعَنْ دِينِكَ الَّذِي كُنْتَ تَدِينُ بِهِ وَعَنْ كِتَابِكَ الَّذِي كُنْتَ تَتْلُوهُ وَعَنْ إِمَامِكَ الَّذِي كُنْتَ تَتَوَلاَّهُ ثُمَّ عَنْ عُمُرِكَ فِيمَا كُنْتَ أَفْنَيْتَهُ وَمَالِكَ مِنْ أَيْنَ اكْتَسَبْتَهُ وَفِيمَا أَنْتَ أَنْفَقْتَهُ فَخُذْ حِذْرَكَ وَانْظُرْ لِنَفْسِكَ وَأَعِدَّ الْجَوَابَ قَبْلَ الاِمْتِحَانِ وَالْمُسَاءَلَةِ وَالاِخْتِبَارِ فَإِنْ تَكُ مُؤمِناً عَارِفاً بِدِينِكَ مُتَّبِعاً لِلصَّادِقِينَ مُوَالِياً لِأَوْلِيَاءِ اللّه‌ِ لَقَّاكَ اللّه‌ُ حُجَّتَكَ وَأَنْطَقَ </w:t>
      </w:r>
      <w:bookmarkStart w:id="624" w:name="pg14833_158685"/>
    </w:p>
    <w:p>
      <w:pPr>
        <w:pStyle w:val="BookText"/>
        <w:rPr/>
      </w:pPr>
      <w:bookmarkEnd w:id="624"/>
      <w:r>
        <w:rPr>
          <w:rFonts w:ascii="Amiri" w:hAnsi="Amiri" w:eastAsia="Amiri" w:cs="Amiri"/>
          <w:color w:val="111111"/>
          <w:sz w:val="28"/>
          <w:sz w:val="28"/>
          <w:szCs w:val="28"/>
          <w:rtl w:val="true"/>
          <w:lang w:bidi="ar-SA"/>
        </w:rPr>
        <w:t>لِسَانَكَ بِالصَّوَابِ وَأَحْسَنْتَ الْجَوَابَ وَبُشِّرْتَ بِالرِّضْوَانِ وَالْجَنَّةِ مِنَ اللّه‌ِ عَزَّ وَجَلَّ وَاسْتَقْبَلَتْكَ الْمَلاَئِكَةُ بِالرَّوْحِ وَالرَّيْحَانِ وَإِنْ لَمْ تَكُنْ كَذَلِكَ تَلَجْلَجَ لِسَانُكَ وَدَحَضَتْ حُجَّتُكَ وَعَيِيتَ عَنِ الْجَوَابِ وَبُشِّرْتَ بِالنَّارِ وَاسْتَقْبَلَتْكَ مَلاَئِكَةُ الْعَذَابِ بِنُزُلٍ مِنْ حَمِيمٍ وَتَصْلِيَةِ جَحِيم الحديث</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2733903_730472459"/>
      <w:bookmarkStart w:id="626" w:name="_Toc244"/>
      <w:bookmarkEnd w:id="625"/>
      <w:r>
        <w:rPr>
          <w:rtl w:val="true"/>
        </w:rPr>
        <w:t>وَأَعْظَمُ مَا هُنَالِكَ بَلِيَّةً نُزُولُ الْحَمِيمِ وَتَصْلِيَةُ الْجَحِيمِ</w:t>
      </w:r>
      <w:bookmarkEnd w:id="626"/>
    </w:p>
    <w:p>
      <w:pPr>
        <w:pStyle w:val="BookText"/>
        <w:rPr/>
      </w:pPr>
      <w:r>
        <w:rPr>
          <w:rFonts w:ascii="Amiri" w:hAnsi="Amiri" w:eastAsia="Amiri" w:cs="Amiri"/>
          <w:color w:val="111111"/>
          <w:sz w:val="28"/>
          <w:sz w:val="28"/>
          <w:szCs w:val="28"/>
          <w:rtl w:val="true"/>
          <w:lang w:bidi="ar-SA"/>
        </w:rPr>
        <w:t>قال الصدوق رحمه اللّه في رسالة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المساءلة في القبر أنها حق لا بد منها فمن أجاب بالصواب فإذا بروح وريحان في قبره، بجنة نعيم في الآخرة ومن لم يأت بالصواب فله نزل من حميم في قبره، وتصلية جحيم في الآخرة</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لِلطَّاغِينَ لَشَرَّ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فَبِئْسَ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فَلْيَذُوقُوهُ حَمِيمٌ وَغَسَّاقٌ</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يَذُوقُونَ فِيها بَرْداً وَلا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حَمِيماً وَغَسَّاقاً</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الغسّاق عين في جهنّم يسيل إليها سمّ كلّ ذات حمة من حيّة وعقرب، وقيل هو ما يسيل من دموعهم يسقونه من الحميم، وقيل هو القيح الذي يسيل منهم يجمع ويسقونه، وقيل إنّ الحميم الماء الحارّ الذي انتهتحرارته والغسّاق الماء البارد الذي انتهت برودته فهذا يحرق ببرده وذاك يحرق بحرّه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bookmarkStart w:id="627" w:name="pg14833_158686"/>
    </w:p>
    <w:p>
      <w:pPr>
        <w:pStyle w:val="BookText"/>
        <w:rPr/>
      </w:pPr>
      <w:bookmarkEnd w:id="627"/>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الحميم الماء الحارّ الشّديد الحرارة يسقى منه أهل النار أو يصبّ على أبدانهم</w:t>
      </w:r>
      <w:r>
        <w:rPr>
          <w:rStyle w:val="FootnoteAnchor"/>
          <w:rtl w:val="true"/>
        </w:rPr>
        <w:footnoteReference w:id="1154"/>
      </w:r>
      <w:r>
        <w:rPr>
          <w:rFonts w:ascii="Amiri" w:hAnsi="Amiri" w:eastAsia="Amiri" w:cs="Amiri"/>
          <w:color w:val="111111"/>
          <w:sz w:val="28"/>
          <w:sz w:val="28"/>
          <w:szCs w:val="28"/>
          <w:rtl w:val="true"/>
          <w:lang w:bidi="ar-SA"/>
        </w:rPr>
        <w:t>، وعن ابن عبّاس لو سقطت منه نقطة على جبال الدّنيا لأذابتها</w:t>
      </w:r>
      <w:r>
        <w:rPr>
          <w:rStyle w:val="FootnoteAnchor"/>
          <w:rtl w:val="true"/>
        </w:rPr>
        <w:footnoteReference w:id="1155"/>
      </w:r>
      <w:r>
        <w:rPr>
          <w:rFonts w:ascii="Amiri" w:hAnsi="Amiri" w:eastAsia="Amiri" w:cs="Amiri"/>
          <w:color w:val="111111"/>
          <w:sz w:val="28"/>
          <w:sz w:val="28"/>
          <w:szCs w:val="28"/>
          <w:rtl w:val="true"/>
          <w:lang w:bidi="ar-SA"/>
        </w:rPr>
        <w:t>، وكيف كان فقوله عليه‌السلام مأخوذ من الآية الشّريفة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وَتَصْلِيَةُ جَحِيم</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وَيَصْلى سَعِيرا</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اصْلَوْهَا الْيَوْمَ بِما كُنْتُمْ تَكْفُرُون</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2733905_730472459"/>
      <w:bookmarkStart w:id="629" w:name="_Toc245"/>
      <w:bookmarkEnd w:id="628"/>
      <w:r>
        <w:rPr>
          <w:rtl w:val="true"/>
        </w:rPr>
        <w:t>وَفَوْرَاتُ السَّعِيرِ</w:t>
      </w:r>
      <w:bookmarkEnd w:id="62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وَلِلَّذِينَ كَفَرُوا بِرَبِّهِمْ عَذابُ جَهَنَّمَ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فِيها سَمِعُوا لَها شَهِيقاً وَهِيَ تَفُورُ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تَمَيَّزُ مِنَ الْغَيْظِ كُلَّما أُلْقِيَ فِيها فَوْجٌ سَأَلَهُمْ خَزَنَتُها أَ لَمْ يَأْتِكُمْ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قَدْ جاءَنا نَذِيرٌ فَكَذَّبْنا وَقُلْنا ما نَزَّلَ اللّه‌ُ مِنْ شَيْءٍ إِنْ أَنْتُمْ إِلاَّ فِي ضَلالٍ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 كُنَّا نَسْمَعُ أَوْ نَعْقِلُ ما كُنَّا فِي أَصْحابِ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2733907_730472459"/>
      <w:bookmarkStart w:id="631" w:name="_Toc246"/>
      <w:bookmarkEnd w:id="630"/>
      <w:r>
        <w:rPr>
          <w:rtl w:val="true"/>
        </w:rPr>
        <w:t>وَسَوْرَاتُ الزَّفِير</w:t>
      </w:r>
      <w:bookmarkEnd w:id="63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وَأَعْتَدْنا لِمَنْ كَذَّبَ بِالسَّاعَةِ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مَكانٍ بَعِيدٍ </w:t>
      </w:r>
      <w:bookmarkStart w:id="632" w:name="pg14833_158687"/>
    </w:p>
    <w:p>
      <w:pPr>
        <w:pStyle w:val="BookText"/>
        <w:rPr/>
      </w:pPr>
      <w:bookmarkEnd w:id="632"/>
      <w:r>
        <w:rPr>
          <w:rFonts w:ascii="Amiri" w:hAnsi="Amiri" w:eastAsia="Amiri" w:cs="Amiri"/>
          <w:color w:val="111111"/>
          <w:sz w:val="28"/>
          <w:sz w:val="28"/>
          <w:szCs w:val="28"/>
          <w:rtl w:val="true"/>
          <w:lang w:bidi="ar-SA"/>
        </w:rPr>
        <w:t xml:space="preserve">سَمِعُوا لَها تَغَيُّظاً وَزَفِيراً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أُلْقُوا مِنْها مَكاناً ضَيِّقاً مُقَرَّنِينَ دَعَوْا هُنالِكَ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الْيَوْمَ ثُبُوراً واحِداً وَادْعُوا ثُبُوراً كَثِيراً</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شَقُوا فَفِي النَّارِ لَهُمْ فِيها زَفِيرٌ وَشَهِيق</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2733909_730472459"/>
      <w:bookmarkStart w:id="634" w:name="_Toc247"/>
      <w:bookmarkEnd w:id="633"/>
      <w:r>
        <w:rPr>
          <w:rtl w:val="true"/>
        </w:rPr>
        <w:t>لاَ فَتْرَةٌ مُرِيحَةٌ وَلاَ دَعَةٌ مُزِيحَةٌ</w:t>
      </w:r>
      <w:bookmarkEnd w:id="63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وَهُمْ فِيهِ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ظَلَمْناهُمْ وَلكِنْ كانُوا هُمُ الظَّالِمِين</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2733911_730472459"/>
      <w:bookmarkStart w:id="636" w:name="_Toc248"/>
      <w:bookmarkEnd w:id="635"/>
      <w:r>
        <w:rPr>
          <w:rtl w:val="true"/>
        </w:rPr>
        <w:t>وَلاَ قُوَّةٌ حَاجِزَةٌ</w:t>
      </w:r>
      <w:bookmarkEnd w:id="63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وَلا ناصِر</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2733913_730472459"/>
      <w:bookmarkStart w:id="638" w:name="_Toc249"/>
      <w:bookmarkEnd w:id="637"/>
      <w:r>
        <w:rPr>
          <w:rtl w:val="true"/>
        </w:rPr>
        <w:t>وَلاَ مَوْتَةٌ نَاجِزَةٌ</w:t>
      </w:r>
      <w:bookmarkEnd w:id="63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عَلَيْهِمْ فَيَمُوتُوا</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يا مالِكُ لِيَقْضِ عَلَيْنا رَبُّكَ قالَ إِنَّكُمْ ماكِثُونَ</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bookmarkStart w:id="639" w:name="pg14833_158688"/>
    </w:p>
    <w:p>
      <w:pPr>
        <w:pStyle w:val="Heading3"/>
        <w:numPr>
          <w:ilvl w:val="2"/>
          <w:numId w:val="1"/>
        </w:numPr>
        <w:rPr/>
      </w:pPr>
      <w:bookmarkStart w:id="640" w:name="__RefHeading___Toc2733915_730472459"/>
      <w:bookmarkStart w:id="641" w:name="_Toc250"/>
      <w:bookmarkEnd w:id="639"/>
      <w:bookmarkEnd w:id="640"/>
      <w:r>
        <w:rPr>
          <w:rtl w:val="true"/>
        </w:rPr>
        <w:t>وَلاَ سِنَةٌ مُسَلِّيَةٌ</w:t>
      </w:r>
      <w:bookmarkEnd w:id="64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يُخَفَّفُ عَنْهُمْ مِنْ عَذابِها كَذلِكَ نَجْزِي كُلَّ 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يَصْطَرِخُونَ فِيها رَبَّنا أَخْرِجْنا نَعْمَلْ صالِحاً غَيْرَ الَّذِي كُنَّا نَعْمَلُ أَ وَلَمْ نُعَمِّرْكُمْ ما يَتَذَكَّرُ فِيهِ مَنْ تَذَكَّرَ وَجاءَكُمُ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فَما لِلظَّالِمِينَ مِنْ نَصِير</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2733917_730472459"/>
      <w:bookmarkStart w:id="643" w:name="_Toc251"/>
      <w:bookmarkEnd w:id="642"/>
      <w:r>
        <w:rPr>
          <w:rtl w:val="true"/>
        </w:rPr>
        <w:t>بَيْنَ أَطْوَارِ الْمَوْتَاتِ</w:t>
      </w:r>
      <w:bookmarkEnd w:id="64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وَيَتَجَنَّبُهَا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يَصْلَى النَّارَ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يَمُوتُ فِيها وَلا يَحْيى</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ألبس امرؤ القيس حلّة مسمومة وأشرف على الموت،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أنّها نفس تموت جميعة</w:t>
      </w:r>
    </w:p>
    <w:p>
      <w:pPr>
        <w:pStyle w:val="BookText"/>
        <w:rPr/>
      </w:pPr>
      <w:r>
        <w:rPr>
          <w:rFonts w:ascii="Amiri" w:hAnsi="Amiri" w:eastAsia="Amiri" w:cs="Amiri"/>
          <w:color w:val="111111"/>
          <w:sz w:val="28"/>
          <w:sz w:val="28"/>
          <w:szCs w:val="28"/>
          <w:rtl w:val="true"/>
          <w:lang w:bidi="ar-SA"/>
        </w:rPr>
        <w:t>ولكنّها نفس تساقط أنفسا</w:t>
      </w:r>
      <w:r>
        <w:rPr>
          <w:rStyle w:val="FootnoteAnchor"/>
          <w:rtl w:val="true"/>
        </w:rPr>
        <w:footnoteReference w:id="1169"/>
      </w:r>
    </w:p>
    <w:p>
      <w:pPr>
        <w:pStyle w:val="Heading3"/>
        <w:numPr>
          <w:ilvl w:val="2"/>
          <w:numId w:val="1"/>
        </w:numPr>
        <w:rPr/>
      </w:pPr>
      <w:bookmarkStart w:id="644" w:name="__RefHeading___Toc2733919_730472459"/>
      <w:bookmarkStart w:id="645" w:name="_Toc252"/>
      <w:bookmarkEnd w:id="644"/>
      <w:r>
        <w:rPr>
          <w:rtl w:val="true"/>
        </w:rPr>
        <w:t>وَعَذَابِ السَّاعَاتِ إِنَّا بِاللّه‌ِ عَائِذُونَ</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بعد ساعة بلا 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باللّه عائذون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يَقُولُونَ رَبَّنَا اصْرِفْ عَنَّا عَذابَ جَهَنَّمَإِنَّ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وَمُقاما</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2733921_730472459"/>
      <w:bookmarkStart w:id="647" w:name="_Toc253"/>
      <w:bookmarkEnd w:id="646"/>
      <w:r>
        <w:rPr>
          <w:rtl w:val="true"/>
        </w:rPr>
        <w:t>عِبَادَ اللّه‌ِ أَيْنَ الَّذِينَ عُمِّرُوا فَنَعِمُوا</w:t>
      </w:r>
      <w:bookmarkEnd w:id="64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 حقّ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w:t>
      </w:r>
    </w:p>
    <w:p>
      <w:pPr>
        <w:pStyle w:val="BookText"/>
        <w:rPr/>
      </w:pP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الوجوه التي كانت منعمة</w:t>
      </w:r>
    </w:p>
    <w:p>
      <w:pPr>
        <w:pStyle w:val="BookText"/>
        <w:rPr/>
      </w:pP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قد طالما أكلوا دهراً وما شربوا</w:t>
      </w:r>
    </w:p>
    <w:p>
      <w:pPr>
        <w:pStyle w:val="BookText"/>
        <w:rPr/>
      </w:pPr>
      <w:r>
        <w:rPr>
          <w:rFonts w:ascii="Amiri" w:hAnsi="Amiri" w:eastAsia="Amiri" w:cs="Amiri"/>
          <w:color w:val="111111"/>
          <w:sz w:val="28"/>
          <w:sz w:val="28"/>
          <w:szCs w:val="28"/>
          <w:rtl w:val="true"/>
          <w:lang w:bidi="ar-SA"/>
        </w:rPr>
        <w:t>فأصبحوا بعد طول الأكل قد أُكلوا</w:t>
      </w:r>
    </w:p>
    <w:p>
      <w:pPr>
        <w:pStyle w:val="BookText"/>
        <w:rPr/>
      </w:pPr>
      <w:r>
        <w:rPr>
          <w:rFonts w:ascii="IRNazanin" w:hAnsi="IRNazanin" w:eastAsia="IRNazanin"/>
          <w:color w:val="111111"/>
          <w:sz w:val="28"/>
          <w:sz w:val="28"/>
          <w:szCs w:val="28"/>
          <w:rtl w:val="true"/>
          <w:lang w:bidi="fa-IR"/>
        </w:rPr>
        <w:t>وطالما عمروا دوراً لتحصنهم</w:t>
      </w:r>
    </w:p>
    <w:p>
      <w:pPr>
        <w:pStyle w:val="BookText"/>
        <w:rPr/>
      </w:pPr>
      <w:r>
        <w:rPr>
          <w:rFonts w:ascii="Amiri" w:hAnsi="Amiri" w:eastAsia="Amiri" w:cs="Amiri"/>
          <w:color w:val="111111"/>
          <w:sz w:val="28"/>
          <w:sz w:val="28"/>
          <w:szCs w:val="28"/>
          <w:rtl w:val="true"/>
          <w:lang w:bidi="ar-SA"/>
        </w:rPr>
        <w:t>ففارقوا الدور والأهلين وانتقلوا</w:t>
      </w:r>
    </w:p>
    <w:p>
      <w:pPr>
        <w:pStyle w:val="BookText"/>
        <w:rPr/>
      </w:pPr>
      <w:r>
        <w:rPr>
          <w:rFonts w:ascii="Amiri" w:hAnsi="Amiri" w:eastAsia="Amiri" w:cs="Amiri"/>
          <w:color w:val="111111"/>
          <w:sz w:val="28"/>
          <w:sz w:val="28"/>
          <w:szCs w:val="28"/>
          <w:rtl w:val="true"/>
          <w:lang w:bidi="ar-SA"/>
        </w:rPr>
        <w:t>وطالما كنزوا الأموال وادخروا</w:t>
      </w:r>
    </w:p>
    <w:p>
      <w:pPr>
        <w:pStyle w:val="BookText"/>
        <w:rPr/>
      </w:pPr>
      <w:r>
        <w:rPr>
          <w:rFonts w:ascii="IRNazanin" w:hAnsi="IRNazanin" w:eastAsia="IRNazanin"/>
          <w:color w:val="111111"/>
          <w:sz w:val="28"/>
          <w:sz w:val="28"/>
          <w:szCs w:val="28"/>
          <w:rtl w:val="true"/>
          <w:lang w:bidi="fa-IR"/>
        </w:rPr>
        <w:t>فخلفوها على الأعداء وارتحلوا</w:t>
      </w:r>
    </w:p>
    <w:p>
      <w:pPr>
        <w:pStyle w:val="BookText"/>
        <w:rPr/>
      </w:pPr>
      <w:r>
        <w:rPr>
          <w:rFonts w:ascii="Amiri" w:hAnsi="Amiri" w:eastAsia="Amiri" w:cs="Amiri"/>
          <w:color w:val="111111"/>
          <w:sz w:val="28"/>
          <w:sz w:val="28"/>
          <w:szCs w:val="28"/>
          <w:rtl w:val="true"/>
          <w:lang w:bidi="ar-SA"/>
        </w:rPr>
        <w:t>أضحت مَنازِلُهم قفْراً مُعَطلة</w:t>
      </w:r>
    </w:p>
    <w:p>
      <w:pPr>
        <w:pStyle w:val="BookText"/>
        <w:rPr/>
      </w:pPr>
      <w:r>
        <w:rPr>
          <w:rFonts w:ascii="Amiri" w:hAnsi="Amiri" w:eastAsia="Amiri" w:cs="Amiri"/>
          <w:color w:val="111111"/>
          <w:sz w:val="28"/>
          <w:sz w:val="28"/>
          <w:szCs w:val="28"/>
          <w:rtl w:val="true"/>
          <w:lang w:bidi="ar-SA"/>
        </w:rPr>
        <w:t>وساكنوها إلى الأجداث قد رحلوا</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وفي ديوان الأعشى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تروا إرما وعادا</w:t>
      </w:r>
    </w:p>
    <w:p>
      <w:pPr>
        <w:pStyle w:val="BookText"/>
        <w:rPr/>
      </w:pPr>
      <w:r>
        <w:rPr>
          <w:rFonts w:ascii="Amiri" w:hAnsi="Amiri" w:eastAsia="Amiri" w:cs="Amiri"/>
          <w:color w:val="111111"/>
          <w:sz w:val="28"/>
          <w:sz w:val="28"/>
          <w:szCs w:val="28"/>
          <w:rtl w:val="true"/>
          <w:lang w:bidi="ar-SA"/>
        </w:rPr>
        <w:t>أودى بها الليل والنهار</w:t>
      </w:r>
    </w:p>
    <w:p>
      <w:pPr>
        <w:pStyle w:val="BookText"/>
        <w:rPr/>
      </w:pPr>
      <w:r>
        <w:rPr>
          <w:rFonts w:ascii="IRNazanin" w:hAnsi="IRNazanin" w:eastAsia="IRNazanin"/>
          <w:color w:val="111111"/>
          <w:sz w:val="28"/>
          <w:sz w:val="28"/>
          <w:szCs w:val="28"/>
          <w:rtl w:val="true"/>
          <w:lang w:bidi="fa-IR"/>
        </w:rPr>
        <w:t>بادوا فلمّا ان تادوا</w:t>
      </w:r>
    </w:p>
    <w:p>
      <w:pPr>
        <w:pStyle w:val="BookText"/>
        <w:rPr/>
      </w:pPr>
      <w:r>
        <w:rPr>
          <w:rFonts w:ascii="IRNazanin" w:hAnsi="IRNazanin" w:eastAsia="IRNazanin"/>
          <w:color w:val="111111"/>
          <w:sz w:val="28"/>
          <w:sz w:val="28"/>
          <w:szCs w:val="28"/>
          <w:rtl w:val="true"/>
          <w:lang w:bidi="fa-IR"/>
        </w:rPr>
        <w:t>قفّى على آثارهم قدار</w:t>
      </w:r>
    </w:p>
    <w:p>
      <w:pPr>
        <w:pStyle w:val="BookText"/>
        <w:rPr/>
      </w:pPr>
      <w:r>
        <w:rPr>
          <w:rFonts w:ascii="Amiri" w:hAnsi="Amiri" w:eastAsia="Amiri" w:cs="Amiri"/>
          <w:color w:val="111111"/>
          <w:sz w:val="28"/>
          <w:sz w:val="28"/>
          <w:szCs w:val="28"/>
          <w:rtl w:val="true"/>
          <w:lang w:bidi="ar-SA"/>
        </w:rPr>
        <w:t>وقبلهم غالت المنايا</w:t>
      </w:r>
    </w:p>
    <w:p>
      <w:pPr>
        <w:pStyle w:val="BookText"/>
        <w:rPr/>
      </w:pPr>
      <w:r>
        <w:rPr>
          <w:rFonts w:ascii="Amiri" w:hAnsi="Amiri" w:eastAsia="Amiri" w:cs="Amiri"/>
          <w:color w:val="111111"/>
          <w:sz w:val="28"/>
          <w:sz w:val="28"/>
          <w:szCs w:val="28"/>
          <w:rtl w:val="true"/>
          <w:lang w:bidi="ar-SA"/>
        </w:rPr>
        <w:t>طسما ولم ينجها الحذار</w:t>
      </w:r>
    </w:p>
    <w:p>
      <w:pPr>
        <w:pStyle w:val="BookText"/>
        <w:rPr/>
      </w:pPr>
      <w:r>
        <w:rPr>
          <w:rFonts w:ascii="Amiri" w:hAnsi="Amiri" w:eastAsia="Amiri" w:cs="Amiri"/>
          <w:color w:val="111111"/>
          <w:sz w:val="28"/>
          <w:sz w:val="28"/>
          <w:szCs w:val="28"/>
          <w:rtl w:val="true"/>
          <w:lang w:bidi="ar-SA"/>
        </w:rPr>
        <w:t>وحلّ بالحي من جديس</w:t>
      </w:r>
    </w:p>
    <w:p>
      <w:pPr>
        <w:pStyle w:val="BookText"/>
        <w:rPr/>
      </w:pPr>
      <w:r>
        <w:rPr>
          <w:rFonts w:ascii="Amiri" w:hAnsi="Amiri" w:eastAsia="Amiri" w:cs="Amiri"/>
          <w:color w:val="111111"/>
          <w:sz w:val="28"/>
          <w:sz w:val="28"/>
          <w:szCs w:val="28"/>
          <w:rtl w:val="true"/>
          <w:lang w:bidi="ar-SA"/>
        </w:rPr>
        <w:t>يوم من الشرّ مستطار</w:t>
      </w:r>
    </w:p>
    <w:p>
      <w:pPr>
        <w:pStyle w:val="BookText"/>
        <w:rPr/>
      </w:pPr>
      <w:r>
        <w:rPr>
          <w:rFonts w:ascii="IRNazanin" w:hAnsi="IRNazanin" w:eastAsia="IRNazanin"/>
          <w:color w:val="111111"/>
          <w:sz w:val="28"/>
          <w:sz w:val="28"/>
          <w:szCs w:val="28"/>
          <w:rtl w:val="true"/>
          <w:lang w:bidi="fa-IR"/>
        </w:rPr>
        <w:t>وأهل غمدان جمعوا</w:t>
      </w:r>
    </w:p>
    <w:p>
      <w:pPr>
        <w:pStyle w:val="BookText"/>
        <w:rPr/>
      </w:pPr>
      <w:r>
        <w:rPr>
          <w:rFonts w:ascii="Amiri" w:hAnsi="Amiri" w:eastAsia="Amiri" w:cs="Amiri"/>
          <w:color w:val="111111"/>
          <w:sz w:val="28"/>
          <w:sz w:val="28"/>
          <w:szCs w:val="28"/>
          <w:rtl w:val="true"/>
          <w:lang w:bidi="ar-SA"/>
        </w:rPr>
        <w:t>للدّهر ما يجمع الخيار</w:t>
      </w:r>
    </w:p>
    <w:p>
      <w:pPr>
        <w:pStyle w:val="BookText"/>
        <w:rPr/>
      </w:pPr>
      <w:r>
        <w:rPr>
          <w:rFonts w:ascii="Amiri" w:hAnsi="Amiri" w:eastAsia="Amiri" w:cs="Amiri"/>
          <w:color w:val="111111"/>
          <w:sz w:val="28"/>
          <w:sz w:val="28"/>
          <w:szCs w:val="28"/>
          <w:rtl w:val="true"/>
          <w:lang w:bidi="ar-SA"/>
        </w:rPr>
        <w:t>فصبّحتهم من الدواهي</w:t>
      </w:r>
    </w:p>
    <w:p>
      <w:pPr>
        <w:pStyle w:val="BookText"/>
        <w:rPr/>
      </w:pPr>
      <w:r>
        <w:rPr>
          <w:rFonts w:ascii="Amiri" w:hAnsi="Amiri" w:eastAsia="Amiri" w:cs="Amiri"/>
          <w:color w:val="111111"/>
          <w:sz w:val="28"/>
          <w:sz w:val="28"/>
          <w:szCs w:val="28"/>
          <w:rtl w:val="true"/>
          <w:lang w:bidi="ar-SA"/>
        </w:rPr>
        <w:t>جائحة عقبها الدّمار</w:t>
      </w:r>
    </w:p>
    <w:p>
      <w:pPr>
        <w:pStyle w:val="BookText"/>
        <w:rPr/>
      </w:pPr>
      <w:r>
        <w:rPr>
          <w:rFonts w:ascii="Amiri" w:hAnsi="Amiri" w:eastAsia="Amiri" w:cs="Amiri"/>
          <w:color w:val="111111"/>
          <w:sz w:val="28"/>
          <w:sz w:val="28"/>
          <w:szCs w:val="28"/>
          <w:rtl w:val="true"/>
          <w:lang w:bidi="ar-SA"/>
        </w:rPr>
        <w:t>وقد غنوا في ظلال ملك</w:t>
      </w:r>
    </w:p>
    <w:p>
      <w:pPr>
        <w:pStyle w:val="BookText"/>
        <w:rPr/>
      </w:pPr>
      <w:r>
        <w:rPr>
          <w:rFonts w:ascii="Amiri" w:hAnsi="Amiri" w:eastAsia="Amiri" w:cs="Amiri"/>
          <w:color w:val="111111"/>
          <w:sz w:val="28"/>
          <w:sz w:val="28"/>
          <w:szCs w:val="28"/>
          <w:rtl w:val="true"/>
          <w:lang w:bidi="ar-SA"/>
        </w:rPr>
        <w:t>مؤيّد عقلهم جفار</w:t>
      </w:r>
    </w:p>
    <w:p>
      <w:pPr>
        <w:pStyle w:val="BookText"/>
        <w:rPr/>
      </w:pPr>
      <w:r>
        <w:rPr>
          <w:rFonts w:ascii="Amiri" w:hAnsi="Amiri" w:eastAsia="Amiri" w:cs="Amiri"/>
          <w:color w:val="111111"/>
          <w:sz w:val="28"/>
          <w:sz w:val="28"/>
          <w:szCs w:val="28"/>
          <w:rtl w:val="true"/>
          <w:lang w:bidi="ar-SA"/>
        </w:rPr>
        <w:t>وأهل جوّ أتت عليهم</w:t>
      </w:r>
    </w:p>
    <w:p>
      <w:pPr>
        <w:pStyle w:val="BookText"/>
        <w:rPr/>
      </w:pPr>
      <w:r>
        <w:rPr>
          <w:rFonts w:ascii="Amiri" w:hAnsi="Amiri" w:eastAsia="Amiri" w:cs="Amiri"/>
          <w:color w:val="111111"/>
          <w:sz w:val="28"/>
          <w:sz w:val="28"/>
          <w:szCs w:val="28"/>
          <w:rtl w:val="true"/>
          <w:lang w:bidi="ar-SA"/>
        </w:rPr>
        <w:t>فأفسدت عيشهم فباروا</w:t>
      </w:r>
    </w:p>
    <w:p>
      <w:pPr>
        <w:pStyle w:val="BookText"/>
        <w:rPr/>
      </w:pPr>
      <w:r>
        <w:rPr>
          <w:rFonts w:ascii="IRNazanin" w:hAnsi="IRNazanin" w:eastAsia="IRNazanin"/>
          <w:color w:val="111111"/>
          <w:sz w:val="28"/>
          <w:sz w:val="28"/>
          <w:szCs w:val="28"/>
          <w:rtl w:val="true"/>
          <w:lang w:bidi="fa-IR"/>
        </w:rPr>
        <w:t>ومرّ دهر على وبار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فهلكت جهرة وبار</w:t>
      </w:r>
      <w:r>
        <w:rPr>
          <w:rStyle w:val="FootnoteAnchor"/>
          <w:rtl w:val="true"/>
        </w:rPr>
        <w:footnoteReference w:id="1173"/>
      </w:r>
      <w:bookmarkStart w:id="648" w:name="pg14833_158690"/>
    </w:p>
    <w:p>
      <w:pPr>
        <w:pStyle w:val="Heading3"/>
        <w:numPr>
          <w:ilvl w:val="2"/>
          <w:numId w:val="1"/>
        </w:numPr>
        <w:rPr/>
      </w:pPr>
      <w:bookmarkStart w:id="649" w:name="__RefHeading___Toc2733923_730472459"/>
      <w:bookmarkStart w:id="650" w:name="_Toc254"/>
      <w:bookmarkEnd w:id="648"/>
      <w:bookmarkEnd w:id="649"/>
      <w:r>
        <w:rPr>
          <w:rtl w:val="true"/>
        </w:rPr>
        <w:t>وَعُلِّمُوا فَفَهِمُوا</w:t>
      </w:r>
      <w:bookmarkEnd w:id="650"/>
    </w:p>
    <w:p>
      <w:pPr>
        <w:pStyle w:val="BookText"/>
        <w:rPr/>
      </w:pPr>
      <w:r>
        <w:rPr>
          <w:rFonts w:ascii="Amiri" w:hAnsi="Amiri" w:eastAsia="Amiri" w:cs="Amiri"/>
          <w:color w:val="111111"/>
          <w:sz w:val="28"/>
          <w:sz w:val="28"/>
          <w:szCs w:val="28"/>
          <w:rtl w:val="true"/>
          <w:lang w:bidi="ar-SA"/>
        </w:rPr>
        <w:t xml:space="preserve">لا يبعد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عليه‌السلامفي مقام الذّم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 فَاسْتَحَبُّوا الْعَمى عَلَى الْهُدى فَأَخَذَتْهُمْ صاعِقَةُ الْعَذابِ الْهُونِ بِما كانُوا يَكْسِبُونَ</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2733925_730472459"/>
      <w:bookmarkStart w:id="652" w:name="_Toc255"/>
      <w:bookmarkEnd w:id="651"/>
      <w:r>
        <w:rPr>
          <w:rtl w:val="true"/>
        </w:rPr>
        <w:t>وَأُنْظِرُوا فَلَهَوْا</w:t>
      </w:r>
      <w:bookmarkEnd w:id="65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يَأْتِيهِمْ مِنْ ذِكْرٍ مِنْ رَبِّهِمْ مُحْدَثٍ إِلاَّ اسْتَمَعُوهُ وَهُمْ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لاهِيَةً قُلُوبُهُمْ</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 الَّذِينَ اتَّخَذُوا دِينَهُمْ لَعِباً وَلَهْواً وَغَرَّتْهُمُ الْحَياةُ الدُّنْيا</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يُؤمِنُونَ بِهِ حَتَّى يَرَوُا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فَيَأْتِيَهُمْ بَغْتَةً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فَيَقُولُوا هَلْ نَحْنُ مُنْظَرُونَ</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2733927_730472459"/>
      <w:bookmarkStart w:id="654" w:name="_Toc256"/>
      <w:bookmarkEnd w:id="653"/>
      <w:r>
        <w:rPr>
          <w:rtl w:val="true"/>
        </w:rPr>
        <w:t>وَسُلِّمُوا فَنَسُوا</w:t>
      </w:r>
      <w:bookmarkEnd w:id="65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نَسُوا اللّه‌َ فَأَنْساهُمْ أَنْفُسَهُمْ أُولئِكَ هُمُ الْفاسِقُونَ</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bookmarkStart w:id="655" w:name="pg14833_158691"/>
    </w:p>
    <w:p>
      <w:pPr>
        <w:pStyle w:val="BookText"/>
        <w:rPr/>
      </w:pPr>
      <w:bookmarkEnd w:id="655"/>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الْيَوْمَ نَنْساكُمْ كَما نَسِيتُمْ لِقاءَ يَوْمِكُمْ هذا</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بِما نَسِيتُمْ لِقاءَ يَوْمِكُمْ هذا</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2733929_730472459"/>
      <w:bookmarkStart w:id="657" w:name="_Toc257"/>
      <w:bookmarkEnd w:id="656"/>
      <w:r>
        <w:rPr>
          <w:rtl w:val="true"/>
        </w:rPr>
        <w:t>أُمْهِلُوا طَوِيلاً</w:t>
      </w:r>
      <w:bookmarkEnd w:id="657"/>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أَهْبَطَ مَلَكاً إِلَى الْأَرْضِ فَلَبِثَ فِيهَا دَهْراً طَوِيلاً ثُمَّ عَرَجَ إِلَى السَّمَاءِ فَقِيلَ لَهُ مَا رَأَيْتَ فَقَالَ رَأَيْتُ عَجَائِبَ كَثِيرَةً وَأَعْجَبُ مَا رَأَيْتُ أَنِّي رَأَيْتُ عَبْداً مُتَقَلِّباً فِي نِعْمَتِكَ يَأْكُلُ رِزْقَكَ وَيَدَّعِي الرُّبُوبِيَّةَ فَعَجِبْتُ مِنْ جُرْأَتِهِ عَلَيْكَ وَمِنْ حِلْمِكَ عَنْهُ فَقَالَ اللّه‌ُ عَزَّ وَجَلَ فَمِنْ حِلْمِي عَجِبْتَ قَالَ نَعَمْ يَا رَبِّ قَالَ قَدْ أَمْهَلْتُهُ أَرْبَعَمِائَةِ سَنَةٍ لاَ يَضْرِبُ عَلَيْهِ عِرْقٌ وَلاَ يُرِيدُ مِنَ الدُّنْيَا شَيْئاً إِلاَّ نَالَهُ وَلاَ يَتَغَيَّرُ عَلَيْهِ فِيهَا مَطْعَمٌ وَلاَ مَشْرَبٌ</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وَذَرْنِي وَالْمُكَذِّبِينَ أُولِي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وَمَهِّلْهُمْ قَلِيلاً إِنَّ لَدَيْنا أَنْكالاً وَجَحِيماً وَطَعاماً ذا غُصَّةٍ وَعَذاباً أَلِيماً</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2733931_730472459"/>
      <w:bookmarkStart w:id="659" w:name="_Toc258"/>
      <w:bookmarkEnd w:id="658"/>
      <w:r>
        <w:rPr>
          <w:rtl w:val="true"/>
        </w:rPr>
        <w:t>وَمُنِحُوا جَمِيلاً</w:t>
      </w:r>
      <w:bookmarkEnd w:id="65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منحوا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اعطوا، وقال تعالى في 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وَآتَيْناهُ مِنَ الْكُنُوزِ ما </w:t>
      </w:r>
      <w:bookmarkStart w:id="660" w:name="pg14833_158692"/>
    </w:p>
    <w:p>
      <w:pPr>
        <w:pStyle w:val="BookText"/>
        <w:rPr/>
      </w:pPr>
      <w:bookmarkEnd w:id="660"/>
      <w:r>
        <w:rPr>
          <w:rFonts w:ascii="Amiri" w:hAnsi="Amiri" w:eastAsia="Amiri" w:cs="Amiri"/>
          <w:color w:val="111111"/>
          <w:sz w:val="28"/>
          <w:sz w:val="28"/>
          <w:szCs w:val="28"/>
          <w:rtl w:val="true"/>
          <w:lang w:bidi="ar-SA"/>
        </w:rPr>
        <w:t>إِنَّ مَفاتِحَهُ لَتَنُوأُ بِالْعُصْبَةِ أُولِي الْقُوَّةِ</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الوليد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وَمَهَّدْتُ لَهُ تَمْهِيداً</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القرون الماضية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2733933_730472459"/>
      <w:bookmarkStart w:id="662" w:name="_Toc259"/>
      <w:bookmarkEnd w:id="661"/>
      <w:r>
        <w:rPr>
          <w:rtl w:val="true"/>
        </w:rPr>
        <w:t>وَحُذِّرُوا أَلِيماً</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حذّروا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اليما، والأليم بمعنى المؤلم كما يأتي السميع بمعنى المسمع،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بِالْحَقِّ بَشِيراً وَنَذِيراً وَإِنْ مِنْ أُمَّةٍ إِلاَّ خَلا فِيها</w:t>
      </w:r>
    </w:p>
    <w:p>
      <w:pPr>
        <w:pStyle w:val="BookText"/>
        <w:rPr/>
      </w:pP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 الَّتِي وَقُودُهَا النَّاسُ وَالْحِجارَة</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الَّذِينَ فِي النَّارِ لِخَزَنَةِ جَهَنَّمَ ادْعُوا رَبَّكُمْ يُخَفِّفْ عَنَّا يَوْماً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وَلَمْ تَأْتِيكُمْ رُسُلُكُمْ بِالْبَيِّناتِ قالُوا بَلى قالُوا فَادْعُوا وَما دُعاءُ الْكافِرِينَ إِلاَّ فِي ضَلالٍ</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نُوحاً إِلى قَوْمِهِ إِنِّي لَكُمْ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تَعْبُدُوا إِلاَّ اللّه‌َ إِنِّي أَخافُ عَلَيْكُمْ عَذابَ يَوْمٍ أَلِيمٍ</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bookmarkStart w:id="663" w:name="pg14833_158693"/>
    </w:p>
    <w:p>
      <w:pPr>
        <w:pStyle w:val="Heading3"/>
        <w:numPr>
          <w:ilvl w:val="2"/>
          <w:numId w:val="1"/>
        </w:numPr>
        <w:rPr/>
      </w:pPr>
      <w:bookmarkStart w:id="664" w:name="__RefHeading___Toc2733935_730472459"/>
      <w:bookmarkStart w:id="665" w:name="_Toc260"/>
      <w:bookmarkEnd w:id="663"/>
      <w:bookmarkEnd w:id="664"/>
      <w:r>
        <w:rPr>
          <w:rtl w:val="true"/>
        </w:rPr>
        <w:t>وَوُعِدُوا جَسِيماً</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وعدوا 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 جسيما، قال تعالى حاكيا عن مؤمن آل فرعون في ما قال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سَيِّئَةً فَلا يُجْزى إِلاَّ مِثْلَها وَمَنْ عَمِلَ صالِحاً مِنْ ذَكَرٍ أَوْ أُنْثى وَهُوَ مُؤمِنٌ فَأُولئِكَ يَدْخُلُونَ الْجَنَّةَ يُرْزَقُونَ فِيها بِغَيْرِ حِسابٍ</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وَعَمِلُوا الصَّالِحاتِ لَهُمْ مَغْفِرَةٌ وَأَجْرٌ عَظِيم</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الْمُؤمِنِينَ وَالْمُؤمِناتِ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2733937_730472459"/>
      <w:bookmarkStart w:id="667" w:name="_Toc261"/>
      <w:bookmarkEnd w:id="666"/>
      <w:r>
        <w:rPr>
          <w:rtl w:val="true"/>
        </w:rPr>
        <w:t>احْذَرُوا الذُّنُوبَ الْمُوَرِّطَةَ</w:t>
      </w:r>
      <w:bookmarkEnd w:id="66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كَدَأْبِ آلِ فِرْعَوْنَ وَالَّذِينَ مِنْ قَبْلِهِمْ كَفَرُوا بِآياتِ اللّه‌ِ فَأَخَذَهُمُ اللّه‌ُ بِذُنُوبِهِمْ إِنَّ اللّه‌َ قَوِيٌّ شَدِيدُ الْعِقابِ</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آلِ فِرْعَوْنَ وَالَّذِينَ مِنْ قَبْلِهِمْ كَذَّبُوا بِآياتِنا فَأَخَذَهُمُ اللّه‌ُ بِذُنُوبِهِمْ وَاللّه‌ُ شَدِيدُ الْعِقاب</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أَهْلَكْنا أَشْياعَكُمْ فَهَلْ مِنْ مُدَّكِرٍ</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جاءَتْ رُسُلُنا إِبْراهِيمَ بِالْبُشْرى قالُوا إِنَّا مُهْلِكُوا أَهْلِ هذِهِ الْقَرْيَةِ إِنَّ أَهْلَها كانُوا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فِيها لُوطاً قالُوا نَحْنُ أَعْلَمُ بِمَنْ فِيها لَنُنَجِّيَنَّهُ </w:t>
      </w:r>
      <w:bookmarkStart w:id="668" w:name="pg14833_158694"/>
    </w:p>
    <w:p>
      <w:pPr>
        <w:pStyle w:val="BookText"/>
        <w:rPr/>
      </w:pPr>
      <w:bookmarkEnd w:id="668"/>
      <w:r>
        <w:rPr>
          <w:rFonts w:ascii="Amiri" w:hAnsi="Amiri" w:eastAsia="Amiri" w:cs="Amiri"/>
          <w:color w:val="111111"/>
          <w:sz w:val="28"/>
          <w:sz w:val="28"/>
          <w:szCs w:val="28"/>
          <w:rtl w:val="true"/>
          <w:lang w:bidi="ar-SA"/>
        </w:rPr>
        <w:t xml:space="preserve">وَأَهْلَهُ إِلاَّ امْرَأَتَهُ كانَتْ مِنَ الْغابِرِينَ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جاءَتْ رُسُلُنا لُوطاً سِيءَ بِهِمْ وَضاقَ بِهِمْ ذَرْعاً وَقالُوا لا تَخَفْ وَلا تَحْزَنْ إِنَّا مُنَجُّوكَ وَأَهْلَكَ إِلاَّ امْرَأَتَكَ كانَتْ مِنَ الْغابِرِينَ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مُنْزِلُونَ عَلى أَهْلِ هذِهِ الْقَرْيَةِ رِجْزاً مِنَ السَّماءِ بِما كانُوا يَفْسُقُونَ</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2733939_730472459"/>
      <w:bookmarkStart w:id="670" w:name="_Toc262"/>
      <w:bookmarkEnd w:id="669"/>
      <w:r>
        <w:rPr>
          <w:rtl w:val="true"/>
        </w:rPr>
        <w:t>وَالْعُيُوبَ الْمُسْخِطَةَ</w:t>
      </w:r>
      <w:bookmarkEnd w:id="6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إِذا تَوَفَّتْهُمُ الْمَلائِكَةُ يَضْرِبُونَ وُجُوهَهُمْ وَأَدْبارَهُمْ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اتَّبَعُوا ما أَسْخَطَ اللّه‌َ وَكَرِهُوا رِضْوانَهُ فَأَحْبَطَ أَعْمالَهُمْ</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عَلى لِسانِ داوُدَ وَعِيسَى ابْنِ مَرْيَمَ ذلِكَ بِما عَصَوْا وَكانُوا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كَثِيراً مِنْهُمْ يَتَوَلَّوْنَ الَّذِينَ كَفَرُوا لَبِئْسَ ما قَدَّمَتْ لَهُمْ أَنْفُسُهُمْ أَنْسَخِطَ اللّه‌ُ عَلَيْهِمْ وَفِي الْعَذابِ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يُؤمِنُونَ بِاللّه‌ِ وَالنَّبِيِّ وَما أُنْزِلَ إِلَيْهِ مَا اتَّخَذُوهُمْ وَلكِنَّ كَثِيراً مِنْهُمْ فاسِقُون</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كَالَّذِينَ مِنْ قَبْلِكُمْ كانُوا أَشَدَّ مِنْكُمْ قُوَّةً وَأَكْثَرَ أَمْوالاً وَأَوْلاداً فَاسْتَمْتَعُوا بِخَلاقِهِمْ فَاسْتَمْتَعْتُمْ بِخَلاقِكُمْ كَمَا اسْتَمْتَعَ الَّذِينَ مِنْ قَبْلِكُمْ بِخَلاقِهِمْ وَخُضْتُمْ كَالَّذِي خاضُوا أُولئِكَ حَبِطَتْ أَعْمالُهُمْ فِي الدُّنْيا وَالاْخِرَةِ وَأُولئِكَ هُمُ الْخاسِرُون</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bookmarkStart w:id="671" w:name="pg14833_158695"/>
    </w:p>
    <w:p>
      <w:pPr>
        <w:pStyle w:val="Heading3"/>
        <w:numPr>
          <w:ilvl w:val="2"/>
          <w:numId w:val="1"/>
        </w:numPr>
        <w:rPr/>
      </w:pPr>
      <w:bookmarkStart w:id="672" w:name="__RefHeading___Toc2733941_730472459"/>
      <w:bookmarkStart w:id="673" w:name="_Toc263"/>
      <w:bookmarkEnd w:id="671"/>
      <w:bookmarkEnd w:id="672"/>
      <w:r>
        <w:rPr>
          <w:rtl w:val="true"/>
        </w:rPr>
        <w:t>أُولِي الْأَبْصَارِ وَالْأَسْمَاعِ وَالْعَافِيَةِ وَالْمَتَاعِ</w:t>
      </w:r>
      <w:bookmarkEnd w:id="673"/>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أولي المتاع، لأنّ أهل الاستمتاع بالدّنيا هم المجذوبون عنها من جهة اشتغالهم بمتاعها عن سلوك سبيل اللّه‌</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خصّهم لأنّهم بالمتاع يتمكّنون من الإنفاق في سبيل اللّه حتّى يستحقّوا الدرجات الرفيعة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w:t>
      </w:r>
    </w:p>
    <w:p>
      <w:pPr>
        <w:pStyle w:val="BookText"/>
        <w:rPr/>
      </w:pPr>
      <w:r>
        <w:rPr>
          <w:rFonts w:ascii="Amiri" w:hAnsi="Amiri" w:eastAsia="Amiri" w:cs="Amiri"/>
          <w:color w:val="111111"/>
          <w:sz w:val="28"/>
          <w:sz w:val="28"/>
          <w:szCs w:val="28"/>
          <w:rtl w:val="true"/>
          <w:lang w:bidi="ar-SA"/>
        </w:rPr>
        <w:t xml:space="preserve">رَبَّهُمْ خَوْفاً وَطَمَعاً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كونهم أولي الأبصار والأسماع والعافية أنسب بتوجّههم لتحصيل الآخرة كذلك كونهم أولي المتاع، فإنّ الكلّ على مساق واحد وممّا ذكرنا يظهر لك ما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خصّ أولي المتاع بما منّ بهعليهم من المتاع والاموال والأولاد الموجبة للإعراض عن العقبى والرغبة إلى الدّنيا</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فإنّه وإن كانت علائق الدنيا من المال والولد موجبة لنسيان الآخرة،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w:t>
      </w:r>
      <w:r>
        <w:rPr>
          <w:rStyle w:val="FootnoteAnchor"/>
          <w:rtl w:val="true"/>
        </w:rPr>
        <w:footnoteReference w:id="1206"/>
      </w:r>
      <w:r>
        <w:rPr>
          <w:rFonts w:ascii="Amiri" w:hAnsi="Amiri" w:eastAsia="Amiri" w:cs="Amiri"/>
          <w:color w:val="111111"/>
          <w:sz w:val="28"/>
          <w:sz w:val="28"/>
          <w:szCs w:val="28"/>
          <w:rtl w:val="true"/>
          <w:lang w:bidi="ar-SA"/>
        </w:rPr>
        <w:t>إلاّ أنّه في مقام آخر، وحينئذ</w:t>
      </w:r>
    </w:p>
    <w:p>
      <w:pPr>
        <w:pStyle w:val="BookText"/>
        <w:rPr/>
      </w:pPr>
      <w:r>
        <w:rPr>
          <w:rFonts w:ascii="Amiri" w:hAnsi="Amiri" w:eastAsia="Amiri" w:cs="Amiri"/>
          <w:color w:val="111111"/>
          <w:sz w:val="28"/>
          <w:sz w:val="28"/>
          <w:szCs w:val="28"/>
          <w:rtl w:val="true"/>
          <w:lang w:bidi="ar-SA"/>
        </w:rPr>
        <w:t>فكلامه عليه‌السلام هنا نظير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اغتنموا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منها الغنى قبل الفقر</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2733943_730472459"/>
      <w:bookmarkStart w:id="675" w:name="_Toc264"/>
      <w:bookmarkEnd w:id="674"/>
      <w:r>
        <w:rPr>
          <w:rtl w:val="true"/>
        </w:rPr>
        <w:t>هَلْ مِنْ مَنَاصٍ أَوْ خَلاَصٍ</w:t>
      </w:r>
      <w:bookmarkEnd w:id="67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bookmarkStart w:id="676" w:name="pg14833_158696"/>
    </w:p>
    <w:p>
      <w:pPr>
        <w:pStyle w:val="Heading3"/>
        <w:numPr>
          <w:ilvl w:val="2"/>
          <w:numId w:val="1"/>
        </w:numPr>
        <w:rPr/>
      </w:pPr>
      <w:bookmarkStart w:id="677" w:name="__RefHeading___Toc2733945_730472459"/>
      <w:bookmarkStart w:id="678" w:name="_Toc265"/>
      <w:bookmarkEnd w:id="676"/>
      <w:bookmarkEnd w:id="677"/>
      <w:r>
        <w:rPr>
          <w:rtl w:val="true"/>
        </w:rPr>
        <w:t>أَوْ مَعَاذٍ أَوْ مَلاَذٍ أَوْ فِرَارٍ أَوْ مَحَارٍ</w:t>
      </w:r>
      <w:bookmarkEnd w:id="67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الاْءِنْسانُ يَوْمَئِذٍ أَيْنَ الْمَفَرُّ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يُنَبَّؤا الاْءِنْسانُ يَوْمَئِذٍ بِما قَدَّمَ وَأَخَّر</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2733947_730472459"/>
      <w:bookmarkStart w:id="680" w:name="_Toc266"/>
      <w:bookmarkEnd w:id="679"/>
      <w:r>
        <w:rPr>
          <w:rtl w:val="true"/>
        </w:rPr>
        <w:t>أَمْ لاَ</w:t>
      </w:r>
      <w:bookmarkEnd w:id="68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يُبَصَّرُونَهُمْ يَوَدُّ الْمُجْرِمُ لَوْ يَفْتَدِي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وَفَصِيلَتِهِ الَّتِي تُؤوِيهِ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فِي الْأَرْضِ جَمِيعاً ثُمَّ يُنْجِيهِ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فَأَوْعى</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2733949_730472459"/>
      <w:bookmarkStart w:id="682" w:name="_Toc267"/>
      <w:bookmarkEnd w:id="681"/>
      <w:r>
        <w:rPr>
          <w:rtl w:val="true"/>
        </w:rPr>
        <w:t>فَأَنَّى تُؤفَكُونَ</w:t>
      </w:r>
      <w:bookmarkEnd w:id="6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مِنْ شُرَكائِكُمْ مَنْ يَبْدَؤا الْخَلْقَ ثُمَّ يُعِيدُهُ قُلِ اللّه‌ُ يَبْدَؤا الْخَلْقَ ثُمَّ يُعِيدُهُ فَأَنَّى تُؤفَكُونَ</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جَعَلَ لَكُمُ اللَّيْلَ لِتَسْكُنُوا فِيهِ وَالنَّهارَ مُبْصِراً إِنَّ اللّه‌َ لَذُو فَضْلٍ عَلَى النَّاسِ وَلكِنَّ أَكْثَرَ النَّاسِ لا يَشْكُرُونَ</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اللّه‌ُ رَبُّكُمْ خالِقُ كُلِّ شَيْءٍ لا إِلهَ إِلاَّ هُوَ فَأَنَّى تُؤفَكُونَ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يُؤفَكُ الَّذِينَ كانُوا بِآياتِ اللّه‌ِ يَجْحَدُونَ</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bookmarkStart w:id="683" w:name="pg14833_158697"/>
    </w:p>
    <w:p>
      <w:pPr>
        <w:pStyle w:val="BookText"/>
        <w:rPr/>
      </w:pPr>
      <w:bookmarkEnd w:id="683"/>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اذْكُرُوا نِعْمَتَ اللّه‌ِ عَلَيْكُمْ هَلْ مِنْ خالِقٍ غَيْرُ اللّه‌ِ يَرْزُقُكُمْ مِنَ السَّماءِ وَالْأَرْضِ لا إِلهَ إِلاَّ هُوَ فَأَنَّى تُؤفَكُونَ</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خَلَقَهُمْ لَيَقُولُنَّ اللّه‌ُ فَأَنَّى يُؤفَكُونَ</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2733951_730472459"/>
      <w:bookmarkStart w:id="685" w:name="_Toc268"/>
      <w:bookmarkEnd w:id="684"/>
      <w:r>
        <w:rPr>
          <w:rtl w:val="true"/>
        </w:rPr>
        <w:t>أَمْ أَيْنَ تُصْرَفُونَ</w:t>
      </w:r>
      <w:bookmarkEnd w:id="68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ذا بَعْدَ الْحَقِّ إِلاَّ الضَّلالُ فَأَنَّى تُصْرَفُون</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يُجادِلُونَ فِي آياتِ اللّه‌ِ أَنَّى يُصْرَفُونَ</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لَهُ الْمُلْكُ لا إِلهَ إِلاَّ هُوَ فَأَنَّى تُصْرَفُون</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2733953_730472459"/>
      <w:bookmarkStart w:id="687" w:name="_Toc269"/>
      <w:bookmarkEnd w:id="686"/>
      <w:r>
        <w:rPr>
          <w:rtl w:val="true"/>
        </w:rPr>
        <w:t>أَمْ بِمَا ذَا تَغْتَرُّونَ</w:t>
      </w:r>
      <w:bookmarkEnd w:id="6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وَعْدَ اللّه‌ِ حَقٌّ فَلا تَغُرَّنَّكُمُ الْحَياةُ الدُّنْيا وَلا يَغُرَّنَّكُمْ</w:t>
      </w:r>
    </w:p>
    <w:p>
      <w:pPr>
        <w:pStyle w:val="BookText"/>
        <w:rPr/>
      </w:pPr>
      <w:r>
        <w:rPr>
          <w:rFonts w:ascii="Amiri" w:hAnsi="Amiri" w:eastAsia="Amiri" w:cs="Amiri"/>
          <w:color w:val="111111"/>
          <w:sz w:val="28"/>
          <w:sz w:val="28"/>
          <w:szCs w:val="28"/>
          <w:rtl w:val="true"/>
          <w:lang w:bidi="ar-SA"/>
        </w:rPr>
        <w:t>بِاللّه‌ِ الْغَرُورُ</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وَاخْشَوْا يَوْماً لا يَجْزِي والِدٌ عَنْ وَلَدِهِ وَلا مَوْلُودٌ هُوَ جازٍ عَنْ والِدِهِ شَيْئاً إِنَّ وَعْدَ اللّه‌ِ حَقٌّ فَلا تَغُرَّنَّكُمُ الْحَياةُ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أَنَّمَا الْحَياةُ الدُّنْيا لَعِبٌ وَلَهْوٌ وَزِينَةٌ وَتَفاخُرٌ بَيْنَكُمْ وَتَكاثُرٌ فِي الْأَمْوالِ وَالْأَوْلادِ كَمَثَلِ غَيْثٍ أَعْجَبَ الْكُفَّارَ نَباتُهُ ثُمَّ يَهِيجُ فَتَراهُ مُصْفَرًّا ثُمَّ </w:t>
      </w:r>
      <w:bookmarkStart w:id="688" w:name="pg14833_158698"/>
    </w:p>
    <w:p>
      <w:pPr>
        <w:pStyle w:val="BookText"/>
        <w:rPr/>
      </w:pPr>
      <w:bookmarkEnd w:id="688"/>
      <w:r>
        <w:rPr>
          <w:rFonts w:ascii="Amiri" w:hAnsi="Amiri" w:eastAsia="Amiri" w:cs="Amiri"/>
          <w:color w:val="111111"/>
          <w:sz w:val="28"/>
          <w:sz w:val="28"/>
          <w:szCs w:val="28"/>
          <w:rtl w:val="true"/>
          <w:lang w:bidi="ar-SA"/>
        </w:rPr>
        <w:t>يَكُونُ حُطاماً وَفِي الاْخِرَةِ عَذابٌ شَدِيدٌ وَمَغْفِرَةٌ مِنَ اللّه‌ِ وَرِضْوانٌ 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وَإِنَّما تُوَفَّوْنَ أُجُورَكُمْ يَوْمَ الْقِيامَةِ فَمَنْ زُحْزِحَ عَنِ النَّارِ وَأُدْخِلَ الْجَنَّةَ فَقَدْ فازَ 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2733955_730472459"/>
      <w:bookmarkStart w:id="690" w:name="_Toc270"/>
      <w:bookmarkEnd w:id="689"/>
      <w:r>
        <w:rPr>
          <w:rtl w:val="true"/>
        </w:rPr>
        <w:t>وَإِنَّمَا حَظُّ أَحَدِكُمْ مِنَ الْأَرْضِ ذَاتِ الطُّوْلِ وَالْعَرْضِ</w:t>
      </w:r>
      <w:bookmarkEnd w:id="69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وَتَرَكْتُمْ ما خَوَّلْناكُمْ وَراءَ ظُهُورِكُمْ</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الزبير داره بالبصرة وهي المعروفة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تنزلها التجّار وأرباب الأموال وأصحاب الجهات من البحرين وغيرهم، وابتنى أيضا دورا بمصر والكوفة والإسكندرية، وبلغ ماله بعد وفاته خمسين ألف دينار وخلّف ألف فرس وألف عبد وألف أمة وخططا بحيث ذكرنا من الأمصار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طلحة ابتنى داره بالكوفة المشهورة به هذا الوقت بدار الطلحيين وكان غلّته من العراق كلّ يوم ألف دينار،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وبناحية سراة أكثر، وشيّد داره بالمدينة وبناها بالآجر والجصّ والسّاج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عبد الرحمن بن عوف، ابتنى داره ووسّعها، وكان على مربطه مائة فرس وله ألف بعير وعشرة آلاف من الغنم وبلغ بعده ربع ثمن ماله أربعة وثمانين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سعيد ابن المسيب أنّ زيد بن ثابت حين مات خلّف من الذهب والفضّة ما كان يكسر بالفئوس، غير ما خلّف من </w:t>
      </w:r>
      <w:bookmarkStart w:id="691" w:name="pg14833_158699"/>
    </w:p>
    <w:p>
      <w:pPr>
        <w:pStyle w:val="BookText"/>
        <w:rPr/>
      </w:pPr>
      <w:bookmarkEnd w:id="691"/>
      <w:r>
        <w:rPr>
          <w:rFonts w:ascii="Amiri" w:hAnsi="Amiri" w:eastAsia="Amiri" w:cs="Amiri"/>
          <w:color w:val="111111"/>
          <w:sz w:val="28"/>
          <w:sz w:val="28"/>
          <w:szCs w:val="28"/>
          <w:rtl w:val="true"/>
          <w:lang w:bidi="ar-SA"/>
        </w:rPr>
        <w:t>الأموال والضياع بقيمة مائة ألف دينار، وخلّف يعلى بن امية خمسمائة ألف دينار وديونا على النّاس وعقارات وغير ذلك من التركة ما قيمته مائة ألف دينار</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2733957_730472459"/>
      <w:bookmarkStart w:id="693" w:name="_Toc271"/>
      <w:bookmarkEnd w:id="692"/>
      <w:r>
        <w:rPr>
          <w:rtl w:val="true"/>
        </w:rPr>
        <w:t>قِيدُ قَدِّهِ مُتَعَفِّراً عَلَى خَدِّهِ</w:t>
      </w:r>
      <w:bookmarkEnd w:id="693"/>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تَدْفِنَ الْمَيِّتَ فَلْيَكُنْ أَعْقَلُ مَنْ يَنْزِلُ فِي قَبْرِهِ عِنْدَ رَأْسِهِ وَلْيَكْشِفْ خَدَّهُ الْأَيْمَنَ حَتَّى يُفْضِيَ بِهِ إِلَى الْأَرْضِ وَيُدْنِي فَمَهُ إِلَى سَمْعِهِ وَيَقُولُ اسْمَعْ افْهَمْ ثَلاَثَ مَرَّاتٍ اللّه‌ُ رَبُّكَ وَمُحَمَّدٌ نَبِيُّكَ وَالاْءِسْلاَمُ دِينُكَ وَفُلاَنٌ إِمَامُكَ اسْمَعْ وَافْهَمْ وَأَعِدْهَا عَلَيْهِ ثَلاَثَ مَرَّاتٍ هَذَا التَّلْقِينَ</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2733959_730472459"/>
      <w:bookmarkStart w:id="695" w:name="_Toc272"/>
      <w:bookmarkEnd w:id="694"/>
      <w:r>
        <w:rPr>
          <w:rtl w:val="true"/>
        </w:rPr>
        <w:t>الاْنَ عِبَادَ اللّه‌ِ وَالْخِنَاقُ مُهْمَلٌ</w:t>
      </w:r>
      <w:bookmarkEnd w:id="69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2733961_730472459"/>
      <w:bookmarkStart w:id="697" w:name="_Toc273"/>
      <w:bookmarkEnd w:id="696"/>
      <w:r>
        <w:rPr>
          <w:rtl w:val="true"/>
        </w:rPr>
        <w:t>وَالرُّوحُ مُرْسَلٌ فِي فَيْنَةِ الاْءِرْشَادِ</w:t>
      </w:r>
      <w:bookmarkEnd w:id="69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الساعات،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الفينة بعد الفينة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 بعد الحين، وان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فينة بعد فينة</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فينة الارتياد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نسبه ابن أبي الحديد إلى رواية</w:t>
      </w:r>
      <w:r>
        <w:rPr>
          <w:rStyle w:val="FootnoteAnchor"/>
          <w:rtl w:val="true"/>
        </w:rPr>
        <w:footnoteReference w:id="1228"/>
      </w:r>
      <w:r>
        <w:rPr>
          <w:rFonts w:ascii="Amiri" w:hAnsi="Amiri" w:eastAsia="Amiri" w:cs="Amiri"/>
          <w:color w:val="111111"/>
          <w:sz w:val="28"/>
          <w:sz w:val="28"/>
          <w:szCs w:val="28"/>
          <w:rtl w:val="true"/>
          <w:lang w:bidi="ar-SA"/>
        </w:rPr>
        <w:t xml:space="preserve">فلا مناسبة للإرشاد هنا، بل للارتياد، وارتياد الكلأ طلبه، </w:t>
      </w:r>
      <w:bookmarkStart w:id="698" w:name="pg14833_158700"/>
    </w:p>
    <w:p>
      <w:pPr>
        <w:pStyle w:val="BookText"/>
        <w:rPr/>
      </w:pPr>
      <w:bookmarkEnd w:id="698"/>
      <w:r>
        <w:rPr>
          <w:rFonts w:ascii="Amiri" w:hAnsi="Amiri" w:eastAsia="Amiri" w:cs="Amiri"/>
          <w:color w:val="111111"/>
          <w:sz w:val="28"/>
          <w:sz w:val="28"/>
          <w:szCs w:val="28"/>
          <w:rtl w:val="true"/>
          <w:lang w:bidi="ar-SA"/>
        </w:rPr>
        <w:t>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جدّوا في ساعات يمكنكم فيها تحصيل خصب لئلاّ تقعوا في جدب ولا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في أوقات يمكنكم فيها إرشاد غيركم</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2733963_730472459"/>
      <w:bookmarkStart w:id="700" w:name="_Toc274"/>
      <w:bookmarkEnd w:id="699"/>
      <w:r>
        <w:rPr>
          <w:rtl w:val="true"/>
        </w:rPr>
        <w:t>وَرَاحَةِ الْأَجْسَادِ</w:t>
      </w:r>
      <w:bookmarkEnd w:id="70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وَاتَّبِعُوا أَحْسَنَ ما أُنْزِلَ إِلَيْكُمْ مِنْ رَبِّكُمْ مِنْ قَبْلِ أَنْ يَأْتِيَكُمُ الْعَذابُ بَغْتَةً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حَسْرَتى عَلى ما فَرَّطْتُ فِي جَنْبِ اللّه‌ِ وَإِنْ كُنْتُ لَمِنَ السَّاخِرِينَ</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 حِينَ تَرَى الْعَذابَ لَوْ أَنَّ لِي كَرَّةً فَأَكُونَ مِنَالْمُحْسِنِينَ</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2733965_730472459"/>
      <w:bookmarkStart w:id="702" w:name="_Toc275"/>
      <w:bookmarkEnd w:id="701"/>
      <w:r>
        <w:rPr>
          <w:rtl w:val="true"/>
        </w:rPr>
        <w:t>وَبَاحَةِ الاِحْتِشَادِ وَمَهَلِ الْبَقِيَّةِ وَأُنُفِ الْمَشِيَّةِ</w:t>
      </w:r>
      <w:bookmarkEnd w:id="70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الْيَوْمُ الْحَقُّ فَمَنْ شاءَ اتَّخَذَ إِلى رَبِّهِ مَآبا</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2733967_730472459"/>
      <w:bookmarkStart w:id="704" w:name="_Toc276"/>
      <w:bookmarkEnd w:id="703"/>
      <w:r>
        <w:rPr>
          <w:rtl w:val="true"/>
        </w:rPr>
        <w:t>وَإِنْظَارِ التَّوْبَةِ</w:t>
      </w:r>
      <w:bookmarkEnd w:id="70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التَّوْبَةُ لِلَّذِينَ </w:t>
      </w:r>
      <w:bookmarkStart w:id="705" w:name="pg14833_158701"/>
    </w:p>
    <w:p>
      <w:pPr>
        <w:pStyle w:val="BookText"/>
        <w:rPr/>
      </w:pPr>
      <w:bookmarkEnd w:id="705"/>
      <w:r>
        <w:rPr>
          <w:rFonts w:ascii="Amiri" w:hAnsi="Amiri" w:eastAsia="Amiri" w:cs="Amiri"/>
          <w:color w:val="111111"/>
          <w:sz w:val="28"/>
          <w:sz w:val="28"/>
          <w:szCs w:val="28"/>
          <w:rtl w:val="true"/>
          <w:lang w:bidi="ar-SA"/>
        </w:rPr>
        <w:t>يَعْمَلُونَ السَّيِّئاتِ حَتَّى إِذا حَضَرَ أَحَدَهُمُ الْمَوْتُ قالَ إِنِّي تُبْتُ الاْنَ</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2733969_730472459"/>
      <w:bookmarkStart w:id="707" w:name="_Toc277"/>
      <w:bookmarkEnd w:id="706"/>
      <w:r>
        <w:rPr>
          <w:rtl w:val="true"/>
        </w:rPr>
        <w:t>وَانْفِسَاحِ الْحَوْبَةِ قَبْلَ الضَّنْكِ وَالْمَضِيقِ</w:t>
      </w:r>
      <w:bookmarkEnd w:id="7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أَخَذْنا مُتْرَفِيهِمْ بِالْعَذابِ إِذا هُمْ يَجْأَرُونَ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تَجْأَرُوا الْيَوْمَ إِنَّكُمْ مِنَّا لا تُنْصَرُونَ</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2733971_730472459"/>
      <w:bookmarkStart w:id="709" w:name="_Toc278"/>
      <w:bookmarkEnd w:id="708"/>
      <w:r>
        <w:rPr>
          <w:rtl w:val="true"/>
        </w:rPr>
        <w:t>وَالرَّوْعِ وَالزُّهُوقِ</w:t>
      </w:r>
      <w:bookmarkEnd w:id="70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الظَّالِمُونَ فِي غَمَراتِ الْمَوْتِ وَالْمَلائِكَةُ باسِطُوا أَيْدِيهِمْ أَخْرِجُوا أَنْفُسَكُمُ الْيَوْمَ تُجْزَوْنَ عَذابَ الْهُونِ بِما كُنْتُمْ تَقُولُونَ عَلَى اللّه‌ِ غَيْرَ الْحَقِّ وَكُنْتُمْ عَنْ آياتِهِ تَسْتَكْبِرُونَ</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2733973_730472459"/>
      <w:bookmarkStart w:id="711" w:name="_Toc279"/>
      <w:bookmarkEnd w:id="710"/>
      <w:r>
        <w:rPr>
          <w:rtl w:val="true"/>
        </w:rPr>
        <w:t>وَقَبْلَ قُدُومِ الْغَائِبِ الْمُنْتَظَرِ</w:t>
      </w:r>
      <w:bookmarkEnd w:id="71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الْمَوْتَ أَلاَ وَلاَ بُدَّ مِنَ الْمَوْتِ جَاءَ الْمَوْتُ بِمَا فِيهِ جَاءَ بِالرَّوْحِ وَالرَّاحَةِ وَالْكَرَّةِ الْمُبَارَكَةِ إِلَى جَنَّةٍ عَالِيَةٍ لِأَهْلِ دَارِ الْخُلُودِ الَّذِينَ كَانَ لَهَا سَعْيُهُمْ وَفِيهَا رَغْبَتُهُمْ وَجَاءَ الْمَوْتُ بِمَا فِيهِ بِالشِّقْوَةِ وَالنَّدَامَةِ </w:t>
      </w:r>
    </w:p>
    <w:p>
      <w:pPr>
        <w:pStyle w:val="BookText"/>
        <w:rPr/>
      </w:pPr>
      <w:r>
        <w:rPr>
          <w:rFonts w:ascii="Amiri" w:hAnsi="Amiri" w:eastAsia="Amiri" w:cs="Amiri"/>
          <w:color w:val="111111"/>
          <w:sz w:val="28"/>
          <w:sz w:val="28"/>
          <w:szCs w:val="28"/>
          <w:rtl w:val="true"/>
          <w:lang w:bidi="ar-SA"/>
        </w:rPr>
        <w:t>وَبِالْكَرَّةِ الْخَاسِرَةِ إِلَى نَارٍ حَامِيَةٍ لِأَهْلِ دَارِ الْغُرُورِ الَّذِينَ كَانَ لَهَا سَعْيُهُمْ وَفِيهَا رَغْبَتُهُمْ ثُمَّ قَالَ وَقَالَ إِذَا اسْتَحَقَّتْ وَلاَيَةُ اللّه‌ِ وَالسَّعَادَةُ جَاءَ الْأَجَلُ بَيْنَ الْعَيْنَيْنِ وَذَهَبَ الْأَمَلُ وَرَاءَ الظَّهْرِ وَإِذَا اسْتَحَقَّتْ وَلاَيَةُ الشَّيْطَانِ وَالشَّقَاوَةُ جَاءَ الْأَمَلُ بَيْنَ الْعَيْنَيْنِ وَذَهَبَ الْأَجَلُ وَرَاءَ الظَّهْرِ قَالَ وَسُئِلَ رَسُولُ اللّه‌ِ صلى‌الله‌عليه‌و‌آله أَيُّ الْمُؤمِنِينَ أَكْيَسُ فَقَالَ أَكْثَرُهُمْ ذِكْراً لِلْمَوْتِ وَأَشَدُّهُمْ لَهُ اسْتِعْدَاداً</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عليه‌السلام أَنَّ مَلَكاً مِنْ مَلاَئِكَةِ اللّه‌ِ كَانَتْ لَهُ عِنْدَ اللّه‌ِ عَزَّ وَجَلَّ مَنْزِلَةٌ عَظِيمَةٌ فَتُعُتِّبَ عَلَيْهِ فَأُهْبِطَ مِنَ السَّمَاءِ إِلَى الْأَرْضِ فَأَتَى إِدْرِيسَ عليه‌السلام فَقَالَ إِنَّ لَكَ مِنَ اللّه‌ِ مَنْزِلَةً فَاشْفَعْ لِي عِنْدَ رَبِّكَ فَصَلَّىثَلاَثَ لَيَالٍ لاَ يَفْتُرُ وَصَامَ أَيَّامَهَا لاَ يُفْطِرُ ثُمَّ طَلَبَ إِلَى اللّه‌ِ تَعَالَى فِي السَّحَرِ فِي الْمَلَكِ فَقَالَ الْمَلَكُ إِنَّكَ قَدْ أُعْطِيتَ سُؤلَكَ وَقَدْ أُطْلِقَ لِي جَنَاحِي وَأَنَا أُحِبُّ أَنْ أُكَافِيَكَ فَاطْلُبْ إِلَيَّ حَاجَةً فَقَالَ تُرِينِي مَلَكَ الْمَوْتِ لَعَلِّي آنَسُ بِهِ فَإِنَّهُ لَيْسَ يَهْنِئُنِي مَعَ ذِكْرِهِ شَيْءٌ فَبَسَطَ جَنَاحَهُ ثُمَّ قَالَ ارْكَبْ فَصَعِدَ بِهِ يَطْلُبُ مَلَكَ الْمَوْتِ فِي السَّمَاءِ الدُّنْيَا فَقِيلَ لَهُ اصْعَدْ فَاسْتَقْبَلَهُ بَيْنَ السَّمَاءِ الرَّابِعَةِ وَالْخَامِسَةِ فَقَالَ الْمَلَكُ يَا مَلَكَ الْمَوْتِ مَا لِي أَرَاكَ قَاطِباً</w:t>
      </w:r>
      <w:r>
        <w:rPr>
          <w:rStyle w:val="FootnoteAnchor"/>
          <w:rtl w:val="true"/>
        </w:rPr>
        <w:footnoteReference w:id="1239"/>
      </w:r>
      <w:r>
        <w:rPr>
          <w:rFonts w:ascii="Amiri" w:hAnsi="Amiri" w:eastAsia="Amiri" w:cs="Amiri"/>
          <w:color w:val="111111"/>
          <w:sz w:val="28"/>
          <w:sz w:val="28"/>
          <w:szCs w:val="28"/>
          <w:rtl w:val="true"/>
          <w:lang w:bidi="ar-SA"/>
        </w:rPr>
        <w:t>قَالَ الْعَجَبُ إِنِّي تَحْتَ ظِلِّ الْعَرْشِ حَيْثُ أُمِرْتُ أَنْ أَقْبِضَ رُوحَ آدَمِيٍّ بَيْنَ السَّمَاءِ الرَّابِعَةِ وَالْخَامِسَةِ فَسَمِعَ إِدْرِيسُ عليه‌السلام فَامْتَعَضَ</w:t>
      </w:r>
      <w:r>
        <w:rPr>
          <w:rStyle w:val="FootnoteAnchor"/>
          <w:rtl w:val="true"/>
        </w:rPr>
        <w:footnoteReference w:id="1240"/>
      </w:r>
      <w:r>
        <w:rPr>
          <w:rFonts w:ascii="Amiri" w:hAnsi="Amiri" w:eastAsia="Amiri" w:cs="Amiri"/>
          <w:color w:val="111111"/>
          <w:sz w:val="28"/>
          <w:sz w:val="28"/>
          <w:szCs w:val="28"/>
          <w:rtl w:val="true"/>
          <w:lang w:bidi="ar-SA"/>
        </w:rPr>
        <w:t>فَخَرَّ مِنْ جَنَاحِ الْمَلَكِ فَقُبِضَ رُوحُهُ مَكَانَهُ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2"/>
      </w:r>
      <w:bookmarkStart w:id="712" w:name="pg14833_158703"/>
    </w:p>
    <w:p>
      <w:pPr>
        <w:pStyle w:val="BookText"/>
        <w:rPr/>
      </w:pPr>
      <w:bookmarkEnd w:id="712"/>
      <w:r>
        <w:rPr>
          <w:rFonts w:ascii="Amiri" w:hAnsi="Amiri" w:eastAsia="Amiri" w:cs="Amiri"/>
          <w:color w:val="111111"/>
          <w:sz w:val="28"/>
          <w:sz w:val="28"/>
          <w:szCs w:val="28"/>
          <w:rtl w:val="true"/>
          <w:lang w:bidi="ar-SA"/>
        </w:rPr>
        <w:t>وعَنْ جَابِر الجعفى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لَحْظَةِ مَلَكِ الْمَوْتِ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النَّاسَ يَكُونُونَ جُلُوساً فَتَعْتَرِيهِمُ السَّكْتَةُ فَمَا يَتَكَلَّمُ أَحَدٌ مِنْهُمْ فَتِلْكَ لَحْظَةُ مَلَكِ الْمَوْتِ حَيْثُ يَلْحَظُهُمْ</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هِشَامِ بْنِ سَالِمٍ قَالَ قَالَ أَبُو عَبْدِاللّه‌ِ عليه‌السلام مَا مِنْ أَهْلِ بَيْتِ شَعْرٍ وَلاَ وَبَرٍ إِلاَّ وَمَلَكُ الْمَوْتِ يَتَصَفَّحُهُمْ فِي كُلِّ يَوْمٍ خَمْسَ مَرَّاتٍ</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2733975_730472459"/>
      <w:bookmarkStart w:id="714" w:name="_Toc280"/>
      <w:bookmarkEnd w:id="713"/>
      <w:r>
        <w:rPr>
          <w:rtl w:val="true"/>
        </w:rPr>
        <w:t>وَإِخْذَةِ الْعَزِيزِ الْمُقْتَدِرِ</w:t>
      </w:r>
      <w:bookmarkEnd w:id="714"/>
    </w:p>
    <w:p>
      <w:pPr>
        <w:pStyle w:val="BookText"/>
        <w:rPr/>
      </w:pP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جاءَ آلَ فِرْعَوْنَ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بِآياتِنا كُلِّهافَأَخَذْناهُمْ أَخْذَ عَزِيزٍ مُقْتَدِرٍ</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أنه عليه‌السلام لما خطب بهذه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اقشعرت لها الجلود وبكت العيون ورجفت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يسمي هذه الخطبة الغراء</w:t>
      </w:r>
    </w:p>
    <w:p>
      <w:pPr>
        <w:pStyle w:val="BookText"/>
        <w:rPr/>
      </w:pPr>
      <w:r>
        <w:rPr>
          <w:rFonts w:ascii="Amiri" w:hAnsi="Amiri" w:eastAsia="Amiri" w:cs="Amiri"/>
          <w:color w:val="111111"/>
          <w:sz w:val="28"/>
          <w:sz w:val="28"/>
          <w:szCs w:val="28"/>
          <w:rtl w:val="true"/>
          <w:lang w:bidi="ar-SA"/>
        </w:rPr>
        <w:t>قال ابن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عثمان رحمه اللّه تعالى حدثني ثمامة قال سمعت جعفر بن يحيى وكان من أبلغ الناس وأفصحهم يقول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اللفظة إلى أختها أ لم تسمعوا قول شاعر لشاعر وقد تفاخرا أنا أشعر منك لأني أقول البيت وأخاه وأنت تقول البيت وابن عمه ثم قال وناهيك حسنا بقول علي بن أبي طالب عليه‌السلام هل من مناص أو خلاص أو معاذ أو ملاذ أو فرار أو محار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عثمان وكان جعفر يعجب أيضا بقول علي عليه‌السلام أين من جد واجتهد </w:t>
      </w:r>
    </w:p>
    <w:p>
      <w:pPr>
        <w:pStyle w:val="BookText"/>
        <w:rPr/>
      </w:pPr>
      <w:r>
        <w:rPr>
          <w:rFonts w:ascii="Amiri" w:hAnsi="Amiri" w:eastAsia="Amiri" w:cs="Amiri"/>
          <w:color w:val="111111"/>
          <w:sz w:val="28"/>
          <w:sz w:val="28"/>
          <w:szCs w:val="28"/>
          <w:rtl w:val="true"/>
          <w:lang w:bidi="ar-SA"/>
        </w:rPr>
        <w:t xml:space="preserve">وجمع واحتشد وبنى فشيد وفرش فمهد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وزخرف فنجد قال أ لا ترى أن كل لفظة منها آخذة بعنق قرينتها جاذبة إياها إلى نفسها دالة عليها بذاتها قال أبو عثمان فكان جعفر يسميه فصيح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أننا لا يتخالجنا الشك في أنه عليه‌السلام أفصح من كل ناطق بلغة العرب من الأولين والآخرين إلا من كلام اللّه سبحانه وكلام رسول اللّه صلى‌الله‌عليه‌و‌آله وذلك لأن فضيلة الخطيب والكاتب في خطابته وكتابته تعتمد على أمرين هما مفردات الألفاظ ومركباتها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المفردات فأن تكون سهلة سلسة غير وحشية ولا معقدة وألفاظه عليه‌السلام كلها كذلك فأما المركبات فحسن المعنى وسرعة وصوله إلى الأفهام واشتماله على الصفات التي باعتبارها فضل بعض الكلام على بعض وتلك الصفات هي الصناعة التي سماها المتأخرون البديع من المقابلة والمطابقة وحسن التقسيم ورد آخرالكلام على صدره والترصيع و التسهيم والتوشيح والمماثلة والاستعارة ولطافة استعمال المجاز والموازنة والتكافؤ والتسميط والمشاكلة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شبهة أن هذه الصفات كلها موجودة في خطبه وكتبه مبثوثة متفرقة في فرش كلامه عليه‌السلام وليس يوجد هذان الأمران في كلام أحد غيره فإن كان قد تعملها وأفكر فيها وأعمل رويته في رصفها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صنعها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ونثرها فلقد أتى بالعجب العجاب ووجب أن يكون إمام الناس كلهم في ذلك لأنه ابتكره ولم يعرف من قبله وإن كان اقتضبها ابتداء وفاضت على لسانه مرتجلة وجاش بها طبعه بديهة من غير روية ولا اعتمال فأعجب وأعجب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كلا الأمرين فلقد جاء مجليا والفصحاء تنقطع أنفاسهم على أثره وبحق ما قال معاوية لمحقن الضبي لما قال له جئتك من عند أعيا الناس يا ابن اللخناء أ </w:t>
      </w:r>
    </w:p>
    <w:p>
      <w:pPr>
        <w:pStyle w:val="BookText"/>
        <w:rPr/>
      </w:pPr>
      <w:r>
        <w:rPr>
          <w:rFonts w:ascii="Amiri" w:hAnsi="Amiri" w:eastAsia="Amiri" w:cs="Amiri"/>
          <w:color w:val="111111"/>
          <w:sz w:val="28"/>
          <w:sz w:val="28"/>
          <w:szCs w:val="28"/>
          <w:rtl w:val="true"/>
          <w:lang w:bidi="ar-SA"/>
        </w:rPr>
        <w:t>لعلي تقول هذا؟ وهل سن الفصاحة لقريش غيره؟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تكلف الاستدلال على أن الشمس مضيئة يتعب وصاحبه منسوب إلى السفه وليس جاحد الأمور المعلومة علما ضروريا بأشد سفها ممن رام الاستدلال بالأدلة النظرية عليها</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bookmarkStart w:id="715" w:name="pg14833_158706"/>
    </w:p>
    <w:p>
      <w:pPr>
        <w:pStyle w:val="Heading2"/>
        <w:numPr>
          <w:ilvl w:val="1"/>
          <w:numId w:val="1"/>
        </w:numPr>
        <w:rPr/>
      </w:pPr>
      <w:bookmarkStart w:id="716" w:name="__RefHeading___Toc2733977_730472459"/>
      <w:bookmarkStart w:id="717" w:name="_Toc281"/>
      <w:bookmarkEnd w:id="715"/>
      <w:bookmarkEnd w:id="716"/>
      <w:r>
        <w:rPr>
          <w:rtl w:val="true"/>
        </w:rPr>
        <w:t xml:space="preserve">الخطبة </w:t>
      </w:r>
      <w:r>
        <w:rPr>
          <w:rtl w:val="true"/>
        </w:rPr>
        <w:t>(</w:t>
      </w:r>
      <w:r>
        <w:rPr/>
        <w:t>83</w:t>
      </w:r>
      <w:r>
        <w:rPr>
          <w:rtl w:val="true"/>
        </w:rPr>
        <w:t xml:space="preserve">) </w:t>
      </w:r>
      <w:r>
        <w:rPr>
          <w:rtl w:val="true"/>
        </w:rPr>
        <w:t>ومن كلام له عليه‌السلام في ذكر عمرو بن العاص</w:t>
      </w:r>
      <w:r>
        <w:rPr>
          <w:rtl w:val="true"/>
        </w:rPr>
        <w:t>:</w:t>
      </w:r>
      <w:bookmarkEnd w:id="717"/>
    </w:p>
    <w:p>
      <w:pPr>
        <w:pStyle w:val="Heading3"/>
        <w:numPr>
          <w:ilvl w:val="2"/>
          <w:numId w:val="1"/>
        </w:numPr>
        <w:rPr/>
      </w:pPr>
      <w:bookmarkStart w:id="718" w:name="__RefHeading___Toc2733979_730472459"/>
      <w:bookmarkStart w:id="719" w:name="_Toc282"/>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 xml:space="preserve">عَجَباً لاِبْنِ النَّابِغَةِ يَزْعُمُ لِأَهْلِ الشَّامِ أَنَّ فِيَّ دُعَابَةً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امْرُؤ تِلْعَابَةٌ أُعَافِسُ وَأُمَارِسُ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بَاطِلاً وَنَطَقَ آثِماً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وَشَرُّ الْقَوْلِ الْكَذِبُ إِنَّهُ لَيَقُولُ فَيَكْذِبُ وَيَعِدُ فَيُخْلِفُ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 فَيُلْحِفُ وَيُسْأَلُ فَيَبْخَلُ وَيَخُونُ الْعَهْدَ وَيَقْطَعُ الاْءِلَّ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عِنْدَ الْحَرْبِ فَأَيُّ زَاجِرٍ وَآمِرٍ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تَأْخُذِ السُّيُوفُ مَآخِذَهَا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كَانَ أَكْبَرُ مَكِيدَتِهِ أَنْ يَمْنَحَ الْقَرْمَ 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لَيَمْنَعُنِي مِنَ اللَّعِبِ ذِكْرُ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لَيَمْنَعُهُ مِنْ قَوْلِ الْحَقِّ نِسْيَانُ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يُبَايِعْ مُعَاوِيَةَ حَتَّى شَرَطَ لَهُ أَنْ يُؤتِيَهُ أَتِيَّةً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وَيَرْضَخَ لَهُ عَلَى تَرْكِ الدِّينِ رَضِيخَة</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2733981_730472459"/>
      <w:bookmarkStart w:id="721" w:name="_Toc283"/>
      <w:bookmarkEnd w:id="720"/>
      <w:r>
        <w:rPr>
          <w:rtl w:val="true"/>
        </w:rPr>
        <w:t>ومن كلام له عليه‌السلام في ذكر عمرو بن العاص</w:t>
      </w:r>
      <w:bookmarkEnd w:id="72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لابن النابغة، يزعم اني تلعابة، أعافس وامارس، أما وشر القول الكذب، انه يسأل فيلحف، ويسأل فيبخل، فاذا احمر البأس وحمي الوطيس وأخذت السيوف مآخذها من هام الرجال لم يكن له همّ إلا غرقة ثيابه، ويمنح الناس استه فضه اللّه وترحه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عَلِيٍّ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أَمِيرَالْمُؤمِنِينَ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ابْنُ النَّابِغَةِ أَنِّي تَلْعَابَةٌ </w:t>
      </w:r>
      <w:r>
        <w:rPr>
          <w:rStyle w:val="FootnoteAnchor"/>
          <w:rtl w:val="true"/>
        </w:rPr>
        <w:footnoteReference w:id="1248"/>
      </w:r>
      <w:r>
        <w:rPr>
          <w:rFonts w:ascii="Amiri" w:hAnsi="Amiri" w:eastAsia="Amiri" w:cs="Amiri"/>
          <w:color w:val="111111"/>
          <w:sz w:val="28"/>
          <w:sz w:val="28"/>
          <w:szCs w:val="28"/>
          <w:rtl w:val="true"/>
          <w:lang w:bidi="ar-SA"/>
        </w:rPr>
        <w:t xml:space="preserve">، مَزَّاحَةٌ ذُو دُعَابَةٍ </w:t>
      </w:r>
      <w:r>
        <w:rPr>
          <w:rStyle w:val="FootnoteAnchor"/>
          <w:rtl w:val="true"/>
        </w:rPr>
        <w:footnoteReference w:id="1249"/>
      </w:r>
      <w:r>
        <w:rPr>
          <w:rFonts w:ascii="Amiri" w:hAnsi="Amiri" w:eastAsia="Amiri" w:cs="Amiri"/>
          <w:color w:val="111111"/>
          <w:sz w:val="28"/>
          <w:sz w:val="28"/>
          <w:szCs w:val="28"/>
          <w:rtl w:val="true"/>
          <w:lang w:bidi="ar-SA"/>
        </w:rPr>
        <w:t>، أُعَافِسُ وَأُمَارِسُ</w:t>
      </w:r>
      <w:r>
        <w:rPr>
          <w:rStyle w:val="FootnoteAnchor"/>
          <w:rtl w:val="true"/>
        </w:rPr>
        <w:footnoteReference w:id="1250"/>
      </w:r>
      <w:r>
        <w:rPr>
          <w:rFonts w:ascii="Amiri" w:hAnsi="Amiri" w:eastAsia="Amiri" w:cs="Amiri"/>
          <w:color w:val="111111"/>
          <w:sz w:val="28"/>
          <w:sz w:val="28"/>
          <w:szCs w:val="28"/>
          <w:rtl w:val="true"/>
          <w:lang w:bidi="ar-SA"/>
        </w:rPr>
        <w:t>، هَيْهَاتَ يَمْنَعُ مِنَ الْعِفَاسِ وَالْمِرَاسِ ذِكْرُ الْمَوْتِ وَخَوْفُ الْبَعْثِ وَالْحِسَابِ، وَمَنْ كَانَ لَهُ قَلْبٌ، فَفِي هَذَا لَهُ وَاعِظٌ وَزَاجِرٌ، أَمَا وَشَرُّ الْقَوْلِ الْكَذِبُ، إِنَّهُ لَيُحَدِّثُ فَيَكْذِبُ وَيَعِدُ فَيُخْلِفُ، فَإِذَا كَانَ يَوْمُ الْبَأْسِ فَأَيُّ زَاجِرٍ وَآمِرٍ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تَأْخُذِ السُّيُوفُ هَامَ الرِّجَالِ، فَإِذَا كَانَ ذَلِكَ فَأَعْظَمُ مَكِيدَتِهِ فِي نَفْسِهِ أَنْ يَمْنَحَ الْقَوْمَ اسْتَهُ</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عمرو بن العاص اللّعين ابن اللّعين لمّا كان عدوّا لأمير المؤمنين سلام اللّه عليه، معلناً بعداوته كما كان أبوه العاص بن وائل عدواً لرسول اللّه صلى‌الله‌عليه‌و‌آلهلا جرم كان همّة اللّعين مصروفة في الكذب والافتراء عليه عليه‌السلاموكان يروم بذلك أن يعيبه عند النّاس ويسقط محلّته عليه‌السلاممن القلوب ومن جملة ما افترى عليه كذبا أنّه قال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أخّرنا علياً لأنّ فيه هزلا لا جدّ معه، فنسبه عليه‌السلام إلى الدّعابة وكثرة المزاح كما نسبه عليه‌السلام إلى ذلك عمر بن الخطاب وهذه النسبة من عمرو سيّئة من سيّئات عمر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عليه‌السلام بكلامه ذلك دفع هذه النسبة واثبات أنه افتراء وبهتان في حقه وذكر أوّلا ما قاله ابن العاص ثمّ اتبعه بردّه فقال</w:t>
      </w:r>
      <w:r>
        <w:rPr>
          <w:rFonts w:eastAsia="Amiri" w:cs="Amiri" w:ascii="Amiri" w:hAnsi="Amiri"/>
          <w:color w:val="111111"/>
          <w:sz w:val="28"/>
          <w:szCs w:val="28"/>
          <w:rtl w:val="true"/>
          <w:lang w:bidi="ar-SA"/>
        </w:rPr>
        <w:t xml:space="preserve">: </w:t>
      </w:r>
      <w:bookmarkStart w:id="722" w:name="pg14833_158708"/>
    </w:p>
    <w:p>
      <w:pPr>
        <w:pStyle w:val="Heading3"/>
        <w:numPr>
          <w:ilvl w:val="2"/>
          <w:numId w:val="1"/>
        </w:numPr>
        <w:rPr/>
      </w:pPr>
      <w:bookmarkStart w:id="723" w:name="__RefHeading___Toc2733983_730472459"/>
      <w:bookmarkStart w:id="724" w:name="_Toc284"/>
      <w:bookmarkEnd w:id="722"/>
      <w:bookmarkEnd w:id="723"/>
      <w:r>
        <w:rPr>
          <w:rtl w:val="true"/>
        </w:rPr>
        <w:t>عَجَباً لاِبْنِ النَّابِغَةِ</w:t>
      </w:r>
      <w:bookmarkEnd w:id="724"/>
    </w:p>
    <w:p>
      <w:pPr>
        <w:pStyle w:val="BookText"/>
        <w:rPr/>
      </w:pPr>
      <w:r>
        <w:rPr>
          <w:rFonts w:ascii="Amiri" w:hAnsi="Amiri" w:eastAsia="Amiri" w:cs="Amiri"/>
          <w:color w:val="111111"/>
          <w:sz w:val="28"/>
          <w:sz w:val="28"/>
          <w:szCs w:val="28"/>
          <w:rtl w:val="true"/>
          <w:lang w:bidi="ar-SA"/>
        </w:rPr>
        <w:t>في ذكر نسب عمرو بن العاص اللّعين ابن اللّعين عليه لعنة اللّه والملائكة والنّاس أجمعين أبد الأبدين وبيان بعض حالاته الدالة على كفره وشقاوته مع الاشارة إلى ما صدر عنه في صفين من كشف سوئته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العاص بن وائل أباه كان من المستهزئين برسول اللّه صلى‌الله‌عليه‌و‌آلهالمعالنين له بالعداوة والأذى، و فيه وفي أصحابه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يلقّب في الاسلام بالأبتر لأنّه 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سيموت هذا الأبتر غدا فينقطع ذكره، يعني رسول اللّه صلى اللّه عليه و آله وسلم ويشتمه ويضع في طريقه الحجارة، لأنّه صلى‌الله‌عليه‌و‌آله كان يخرج من منزله ليلا فيطوف بالكعبة فكان يجعل الحجارة في طريقه ليعثر بها، وهو أحد القوم الذين خرجوا إلى زينب ابنة رسول اللّه صلى‌الله‌عليه‌و‌آله ما خرجت من مكة مهاجرة إلى المدينة فروّعوها وقرعوا هودجها بكعوب الرّماح حتى اجهضت جنينا ميتا من أبي العاص بن الرّبيع بعلها، فلمّا بلغ ذلك رسول اللّه نازل منه وشقّ عليه مشقّة شديدة ولعنهم، روى ذلك الواقدي</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هشام ان خباب بن الأرت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صلى‌الله‌عليه‌و‌آله فبينا بمكة يعمل السيوف، وكان قد باع من العاص بن وائل سيوفا عملها له، حتى كان له عليه مال، فجاءه يتقاضاه،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خباب، أليس يزعم محمد صاحبكم هذا الذي أنت على دينه أن في الجنة ما ابتغى أهلها من ذهب، أو فضة، أو ثياب، أو 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فانظرني إلى يوم القيامة يا خباب حتى أرجع إلى تلك الدارفأقضيك هنالك حقك، فواللّه لا تكون أنت وصاحبك يا خباب آثر عند اللّه منى، </w:t>
      </w:r>
    </w:p>
    <w:p>
      <w:pPr>
        <w:pStyle w:val="BookText"/>
        <w:rPr/>
      </w:pPr>
      <w:r>
        <w:rPr>
          <w:rFonts w:ascii="Amiri" w:hAnsi="Amiri" w:eastAsia="Amiri" w:cs="Amiri"/>
          <w:color w:val="111111"/>
          <w:sz w:val="28"/>
          <w:sz w:val="28"/>
          <w:szCs w:val="28"/>
          <w:rtl w:val="true"/>
          <w:lang w:bidi="ar-SA"/>
        </w:rPr>
        <w:t>ولا أعظم حظا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الَّذِي كَفَرَ بِآيَاتِنَا وَقَالَ لَأُوتَيَنَّ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الْغَيْبَ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وَنَرِثُهُ مَا يَقُولُ وَيَأْتِينَا فَرْداً</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وروي الواقدى وغيره من أهل الحديث أنّ عمرو بن العاص هجا رسول اللّه صلى اللّه عليه وآله هجا كثيرا كان يعلمه صبيان مكة فينشدونه ويصيحون برسول اللّه صلى‌الله‌عليه‌و‌آله إذا مرّ بهم رافعين أصواتهم بذلك الهجاء فقال رسول اللّه صلى‌الله‌عليه‌و‌آله وهو يصلّي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عمرو بن العاص هجانى ولست بشاعر فالعنه بعدد ما هجاني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أهل الحديث أنّ النّضر بن الحارث وعقبة بن أبي معيط وعمرو بن العاص عمدوا إلى سلا</w:t>
      </w:r>
      <w:r>
        <w:rPr>
          <w:rStyle w:val="FootnoteAnchor"/>
          <w:rtl w:val="true"/>
        </w:rPr>
        <w:footnoteReference w:id="1257"/>
      </w:r>
      <w:r>
        <w:rPr>
          <w:rFonts w:ascii="Amiri" w:hAnsi="Amiri" w:eastAsia="Amiri" w:cs="Amiri"/>
          <w:color w:val="111111"/>
          <w:sz w:val="28"/>
          <w:sz w:val="28"/>
          <w:szCs w:val="28"/>
          <w:rtl w:val="true"/>
          <w:lang w:bidi="ar-SA"/>
        </w:rPr>
        <w:t>جمل فرفعوه بينهم و وضعوا على رأس رسول اللّه صلى‌الله‌عليه‌و‌آله وهو ساجد بفناء الكعبة فسال عليه فصبر ولم يرفع رأسه وبكى في سجوده ودعا عليهم فجاءت ابنته فاطمة عليها السلام وهي باكية فاحتضنت ذلك السلا فرفعته عنه فألقته وقامت على رأسه تبكى فرفع رأسه صلى‌الله‌عليه‌و‌آله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 بقريش قالها ثلاثا، ثمّ قال صلى اللّه عليه وآله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مظلوم فانتصر، قالها ثلاثا، ثمّ قال فدخل منزله وذلك بعد وفات عمّه أبي طالب بشهرين و لشدّة عداوة عمرو بن العاص رسول اللّه صلّى اللّه عليه وآله أرسله أهل مكّة إلى النّجاشي ليزهده في الدّين وليطرد عن بلاده مهاجرة حبشة وليقتل جعفر بن أبي طالب عنده إن أمكنهقتله، فكان منه في أمر جعفر هناك ما هو مذكور مشهور في السّير</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فاما النابغة قال 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النّابغة أمّ عمرو بن العاص أمة لرجل من عنزة فسبيت فاشتراها عبداللّه بن جدعان التّيمي بمكة فكانت بغيّا، ثمّ اعتقها فوقع</w:t>
      </w:r>
    </w:p>
    <w:p>
      <w:pPr>
        <w:pStyle w:val="BookText"/>
        <w:rPr/>
      </w:pPr>
      <w:r>
        <w:rPr>
          <w:rFonts w:ascii="Amiri" w:hAnsi="Amiri" w:eastAsia="Amiri" w:cs="Amiri"/>
          <w:color w:val="111111"/>
          <w:sz w:val="28"/>
          <w:sz w:val="28"/>
          <w:szCs w:val="28"/>
          <w:rtl w:val="true"/>
          <w:lang w:bidi="ar-SA"/>
        </w:rPr>
        <w:t>عليها أبو لهب بن عبد المطلب واميّة بن خلف الجهمي وهشام بن المغيرة المخزومي وأبو سفيان بن الحرب والعاص بن وائل السهمى في طهر واحد فولدت عمرا فادّعاه كلّهم فحكمت امّه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العاص ابن وائل، وذلك لأنّ العاص بن وائل ينفق عليها كثيرا،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أشبه بأبي سفيان</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اختصم أبو سفيان والعاص في عمرو يوم ولادته، فقيل لتحكم امّه،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اني لا أشك أني وضعته في رحمها، فأبت إلاّ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حسّان في هجو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أبو سفيان لا شك قد بدت</w:t>
      </w:r>
    </w:p>
    <w:p>
      <w:pPr>
        <w:pStyle w:val="BookText"/>
        <w:rPr/>
      </w:pPr>
      <w:r>
        <w:rPr>
          <w:rFonts w:ascii="Amiri" w:hAnsi="Amiri" w:eastAsia="Amiri" w:cs="Amiri"/>
          <w:color w:val="111111"/>
          <w:sz w:val="28"/>
          <w:sz w:val="28"/>
          <w:szCs w:val="28"/>
          <w:rtl w:val="true"/>
          <w:lang w:bidi="ar-SA"/>
        </w:rPr>
        <w:t>لنا فيك منه بيّنات الدلائل</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ففاخر به أما فخرت ولا تكن</w:t>
      </w:r>
    </w:p>
    <w:p>
      <w:pPr>
        <w:pStyle w:val="BookText"/>
        <w:rPr/>
      </w:pPr>
      <w:r>
        <w:rPr>
          <w:rFonts w:ascii="Amiri" w:hAnsi="Amiri" w:eastAsia="Amiri" w:cs="Amiri"/>
          <w:color w:val="111111"/>
          <w:sz w:val="28"/>
          <w:sz w:val="28"/>
          <w:szCs w:val="28"/>
          <w:rtl w:val="true"/>
          <w:lang w:bidi="ar-SA"/>
        </w:rPr>
        <w:t>تفاخر بالعاص الهجين ابن وائل</w:t>
      </w:r>
    </w:p>
    <w:p>
      <w:pPr>
        <w:pStyle w:val="BookText"/>
        <w:rPr/>
      </w:pPr>
      <w:r>
        <w:rPr>
          <w:rFonts w:ascii="Amiri" w:hAnsi="Amiri" w:eastAsia="Amiri" w:cs="Amiri"/>
          <w:color w:val="111111"/>
          <w:sz w:val="28"/>
          <w:sz w:val="28"/>
          <w:szCs w:val="28"/>
          <w:rtl w:val="true"/>
          <w:lang w:bidi="ar-SA"/>
        </w:rPr>
        <w:t>وان الّتي في ذاك يا عمرو حكمت</w:t>
      </w:r>
    </w:p>
    <w:p>
      <w:pPr>
        <w:pStyle w:val="BookText"/>
        <w:rPr/>
      </w:pPr>
      <w:r>
        <w:rPr>
          <w:rFonts w:ascii="Amiri" w:hAnsi="Amiri" w:eastAsia="Amiri" w:cs="Amiri"/>
          <w:color w:val="111111"/>
          <w:sz w:val="28"/>
          <w:sz w:val="28"/>
          <w:szCs w:val="28"/>
          <w:rtl w:val="true"/>
          <w:lang w:bidi="ar-SA"/>
        </w:rPr>
        <w:t>فقالت رجاء عند ذاك لنائل</w:t>
      </w:r>
    </w:p>
    <w:p>
      <w:pPr>
        <w:pStyle w:val="BookText"/>
        <w:rPr/>
      </w:pPr>
      <w:r>
        <w:rPr>
          <w:rFonts w:ascii="Amiri" w:hAnsi="Amiri" w:eastAsia="Amiri" w:cs="Amiri"/>
          <w:color w:val="111111"/>
          <w:sz w:val="28"/>
          <w:sz w:val="28"/>
          <w:szCs w:val="28"/>
          <w:rtl w:val="true"/>
          <w:lang w:bidi="ar-SA"/>
        </w:rPr>
        <w:t>من العاص عمرو تخبر الناس كلما</w:t>
      </w:r>
    </w:p>
    <w:p>
      <w:pPr>
        <w:pStyle w:val="BookText"/>
        <w:rPr/>
      </w:pPr>
      <w:r>
        <w:rPr>
          <w:rFonts w:ascii="IRNazanin" w:hAnsi="IRNazanin" w:eastAsia="IRNazanin"/>
          <w:color w:val="111111"/>
          <w:sz w:val="28"/>
          <w:sz w:val="28"/>
          <w:szCs w:val="28"/>
          <w:rtl w:val="true"/>
          <w:lang w:bidi="fa-IR"/>
        </w:rPr>
        <w:t>تجمعت الأقوام عند المحافل</w:t>
      </w:r>
      <w:r>
        <w:rPr>
          <w:rStyle w:val="FootnoteAnchor"/>
          <w:rtl w:val="true"/>
        </w:rPr>
        <w:footnoteReference w:id="126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مفاخرات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 معاوية عمرو بن العاص، والوليد ابن عقبة، وعتبة بن أبي سفيان، والمغيرة، وقد بلغهم عن الحسن عليه السلام قوارص </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عليه‌السلام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ابن العاص فإن امّك وضعتك مجهولا </w:t>
      </w:r>
    </w:p>
    <w:p>
      <w:pPr>
        <w:pStyle w:val="BookText"/>
        <w:rPr/>
      </w:pPr>
      <w:r>
        <w:rPr>
          <w:rFonts w:ascii="Amiri" w:hAnsi="Amiri" w:eastAsia="Amiri" w:cs="Amiri"/>
          <w:color w:val="111111"/>
          <w:sz w:val="28"/>
          <w:sz w:val="28"/>
          <w:szCs w:val="28"/>
          <w:rtl w:val="true"/>
          <w:lang w:bidi="ar-SA"/>
        </w:rPr>
        <w:t>من عهر وسفاح، فتحاكم فيك أربعة من قريش، فغلب عليك جزارها ألأمهم حسبا، وأخسهم منصبا، ثم قال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شانئ محمّد الأبتر فأنزل اللّه فيه ما أنزل، وقاتلت النبيّ صلّى اللّه عليه و آله في جميع المشاهد، وهجوته، وآذيته بمكة، وكدته كيدك كله، وكنت من أشد الناس له تكذيبا وعداوة، ثم خرجت تريد النجاشي مع أصحاب السفينة لتأتي بجعفر وأصحابه إلى أهل مكة، فلما اخطأك ما رجوت، ورجعك اللّه خائبا جعلت حدّك على صاحبك عمارة بن الوليد، فوشيت به إلى النجاشي لما ارتكب من حليلتك، ففضحك اللّه وفضح صاحبك، فأنت عدوّ بني هاشم في الجاهلية والإسلام، ثم انّك تعلم وكل هولاء الرهط يعلمون انك هجوت النبيّ صلّى اللّه عليه وآله بسبعين بيتا من الشعر،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أقول الشعر ولا ينبغي لي، اللهم العنه بكل حرف الف لعنة، فعليك اذن من اللّه ما لا يحصى من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أمر عثمان فأنت سعرت عليه الدنيا نارا، ثم لحقت بفلسطين، فلما أتاك قتله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عبداللّه إذا نكأت قرحة أدميتها، ثم حبست نفسك على معاوية، وبعت دينك بدنياه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 في بني هاشم لما خرجت إلى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ابنتي أين هذا الرحيل</w:t>
      </w:r>
    </w:p>
    <w:p>
      <w:pPr>
        <w:pStyle w:val="BookText"/>
        <w:rPr/>
      </w:pPr>
      <w:r>
        <w:rPr>
          <w:rFonts w:ascii="Amiri" w:hAnsi="Amiri" w:eastAsia="Amiri" w:cs="Amiri"/>
          <w:color w:val="111111"/>
          <w:sz w:val="28"/>
          <w:sz w:val="28"/>
          <w:szCs w:val="28"/>
          <w:rtl w:val="true"/>
          <w:lang w:bidi="ar-SA"/>
        </w:rPr>
        <w:t>وما الستر مني بمستنكر</w:t>
      </w:r>
    </w:p>
    <w:p>
      <w:pPr>
        <w:pStyle w:val="BookText"/>
        <w:rPr/>
      </w:pPr>
      <w:r>
        <w:rPr>
          <w:rFonts w:ascii="Amiri" w:hAnsi="Amiri" w:eastAsia="Amiri" w:cs="Amiri"/>
          <w:color w:val="111111"/>
          <w:sz w:val="28"/>
          <w:sz w:val="28"/>
          <w:szCs w:val="28"/>
          <w:rtl w:val="true"/>
          <w:lang w:bidi="ar-SA"/>
        </w:rPr>
        <w:t>فقلت ذريني فاني امرؤ</w:t>
      </w:r>
    </w:p>
    <w:p>
      <w:pPr>
        <w:pStyle w:val="BookText"/>
        <w:rPr/>
      </w:pPr>
      <w:r>
        <w:rPr>
          <w:rFonts w:ascii="Amiri" w:hAnsi="Amiri" w:eastAsia="Amiri" w:cs="Amiri"/>
          <w:color w:val="111111"/>
          <w:sz w:val="28"/>
          <w:sz w:val="28"/>
          <w:szCs w:val="28"/>
          <w:rtl w:val="true"/>
          <w:lang w:bidi="ar-SA"/>
        </w:rPr>
        <w:t>اريد النجاشي في جعفر</w:t>
      </w:r>
    </w:p>
    <w:p>
      <w:pPr>
        <w:pStyle w:val="BookText"/>
        <w:rPr/>
      </w:pPr>
      <w:r>
        <w:rPr>
          <w:rFonts w:ascii="Amiri" w:hAnsi="Amiri" w:eastAsia="Amiri" w:cs="Amiri"/>
          <w:color w:val="111111"/>
          <w:sz w:val="28"/>
          <w:sz w:val="28"/>
          <w:szCs w:val="28"/>
          <w:rtl w:val="true"/>
          <w:lang w:bidi="ar-SA"/>
        </w:rPr>
        <w:t>لأكويه عنده كية</w:t>
      </w:r>
    </w:p>
    <w:p>
      <w:pPr>
        <w:pStyle w:val="BookText"/>
        <w:rPr/>
      </w:pPr>
      <w:r>
        <w:rPr>
          <w:rFonts w:ascii="Amiri" w:hAnsi="Amiri" w:eastAsia="Amiri" w:cs="Amiri"/>
          <w:color w:val="111111"/>
          <w:sz w:val="28"/>
          <w:sz w:val="28"/>
          <w:szCs w:val="28"/>
          <w:rtl w:val="true"/>
          <w:lang w:bidi="ar-SA"/>
        </w:rPr>
        <w:t>اقيم بها نخوة الأصعر</w:t>
      </w:r>
    </w:p>
    <w:p>
      <w:pPr>
        <w:pStyle w:val="BookText"/>
        <w:rPr/>
      </w:pPr>
      <w:r>
        <w:rPr>
          <w:rFonts w:ascii="Amiri" w:hAnsi="Amiri" w:eastAsia="Amiri" w:cs="Amiri"/>
          <w:color w:val="111111"/>
          <w:sz w:val="28"/>
          <w:sz w:val="28"/>
          <w:szCs w:val="28"/>
          <w:rtl w:val="true"/>
          <w:lang w:bidi="ar-SA"/>
        </w:rPr>
        <w:t>وشانئ أحمد من بينهم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وأقولهم فيه بالمنكر</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وفي حديث طويل قال الحسن عليه‌السلام مخاطبا لابن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عمرو بن العاص الشّاني اللّعين الأبتر فانما أنت كلب أوّل أمرك امّك لبغية أنّك ولدت على فراش مشترك فتحاكمت فيك رجال قريش منهم أبو سفيان بن حرب والوليد بن المغيرة وعثمان بن الحارث والنّضر بن الحارث بن كلدة والعاص بن وائل كلّهم يزعم أنّك ابنه فغلبهم عليك من بين قريش ألأمهم حسبا وأخبثهم منصبا وأعظمهم بغية ثمّ قمت خطيبا وقلت أنا شانئ محمّد، وقال العاص ابن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رجل أبتر لا ولد له فلو قد مات انقطع ذكره فأنزل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امّك تمشي إلى عبد قيس يطلب البغة تأتيهم في دورهم وفي رحالهم وبطون أوديتهم، ثم كنت في كلّ مشهد يشهده رسول اللّه صلى‌الله‌عليه‌و‌آله من عدوّه أشدّهم له عداوة وأشدّهم له تكذيبا، الحديث</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سلّم الحسن عليه‌السلامالأمر إلى معاوية أقام يتجهّز إلى المدينة، فاجتمع إلى معاوية رهط من أشياعه منهم عمرو بن العاص، والوليد بن عقبة أخو عثمان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عليه‌السلام قد جلده في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وعتبة بن أبي سفيان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نحضر الحسن لنخجله، فنهاهم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السن بني هاشم، فألحّوا عليه، فأرسل إليه، فلما حضر شرعوا فتناولوا عليّا والحسن ساكت، فلما فرغوا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أشرتم إليه قد صلى القبلتين، وبايعالبيعتين وأنتم مشركون، وبما أنزل على نبيه كافرون</w:t>
      </w:r>
      <w:r>
        <w:rPr>
          <w:rStyle w:val="FootnoteAnchor"/>
          <w:rtl w:val="true"/>
        </w:rPr>
        <w:footnoteReference w:id="1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w:t>
      </w:r>
    </w:p>
    <w:p>
      <w:pPr>
        <w:pStyle w:val="BookText"/>
        <w:rPr/>
      </w:pPr>
      <w:r>
        <w:rPr>
          <w:rFonts w:ascii="Amiri" w:hAnsi="Amiri" w:eastAsia="Amiri" w:cs="Amiri"/>
          <w:color w:val="111111"/>
          <w:sz w:val="28"/>
          <w:sz w:val="28"/>
          <w:szCs w:val="28"/>
          <w:rtl w:val="true"/>
          <w:lang w:bidi="ar-SA"/>
        </w:rPr>
        <w:t>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ابن النابغة فادعاك خمسة من قريش، غلب عليك ألأمهم وفيه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 وولدت على فراش مشترك، وكنت عدوّ اللّه وعدوّ رسوله وعدوّ المسلمين، وكنت أضرّ عليهم من كل مشرك، وأنت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أنثنى عن بني هاشم</w:t>
      </w:r>
    </w:p>
    <w:p>
      <w:pPr>
        <w:pStyle w:val="BookText"/>
        <w:rPr/>
      </w:pPr>
      <w:r>
        <w:rPr>
          <w:rFonts w:ascii="Amiri" w:hAnsi="Amiri" w:eastAsia="Amiri" w:cs="Amiri"/>
          <w:color w:val="111111"/>
          <w:sz w:val="28"/>
          <w:sz w:val="28"/>
          <w:szCs w:val="28"/>
          <w:rtl w:val="true"/>
          <w:lang w:bidi="ar-SA"/>
        </w:rPr>
        <w:t>بما استطعت في الغيب والمحضر</w:t>
      </w:r>
    </w:p>
    <w:p>
      <w:pPr>
        <w:pStyle w:val="BookText"/>
        <w:rPr/>
      </w:pPr>
      <w:r>
        <w:rPr>
          <w:rFonts w:ascii="IRNazanin" w:hAnsi="IRNazanin" w:eastAsia="IRNazanin"/>
          <w:color w:val="111111"/>
          <w:sz w:val="28"/>
          <w:sz w:val="28"/>
          <w:szCs w:val="28"/>
          <w:rtl w:val="true"/>
          <w:lang w:bidi="fa-IR"/>
        </w:rPr>
        <w:t>وعن عائب اللات لا انثنى</w:t>
      </w:r>
    </w:p>
    <w:p>
      <w:pPr>
        <w:pStyle w:val="BookText"/>
        <w:rPr/>
      </w:pPr>
      <w:r>
        <w:rPr>
          <w:rFonts w:ascii="Amiri" w:hAnsi="Amiri" w:eastAsia="Amiri" w:cs="Amiri"/>
          <w:color w:val="111111"/>
          <w:sz w:val="28"/>
          <w:sz w:val="28"/>
          <w:szCs w:val="28"/>
          <w:rtl w:val="true"/>
          <w:lang w:bidi="ar-SA"/>
        </w:rPr>
        <w:t>ولو لا رضي اللات لم تمطر</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الحسن عليه‌السلام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على فراش 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الكلبي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النابغة أم عمرو كانت من البغايا أصحاب الرايات بمكة، فوقع عليها العاص بن وائل في عدة من قريش منهم أبو لهب، وامية بن خلف، وهشام بن المغيرة، وأبو سفيان في طهر واحد، فلما حملت بعمرو تكلموا فيه، فلما وضعته اختصم فيه الخمسة الّذين ذكرناهم كل واحد يزعم أنه ولده، وألّب عليه العاص وأبو سفيان كل واحد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انه مني، فحكما النابغة، فاختارت العاص، فقالت هو منه،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وأبو سفيان اشرف من العاص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قلتم الا أنه رجل شحيح، والعاص جواد ينفق على بناتي</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كتابة كتاب التحكيم وانكار عمرو بن العاص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قاضى عليه أميرالمؤمنين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أميرهم فلا يكتب الا اسمه واسم أبيه، 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اني لكاتب يوم الحديبية للنبيّ صلّى اللّه عليه وآله حين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برسول اللّه، فاكتب اسمك واسم أبيك، فكتبته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تشبهنا بالكفار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النابغة ومتى لم تكن للفاسقين وليا، </w:t>
      </w:r>
      <w:bookmarkStart w:id="725" w:name="pg14833_158714"/>
    </w:p>
    <w:p>
      <w:pPr>
        <w:pStyle w:val="BookText"/>
        <w:rPr/>
      </w:pPr>
      <w:bookmarkEnd w:id="725"/>
      <w:r>
        <w:rPr>
          <w:rFonts w:ascii="Amiri" w:hAnsi="Amiri" w:eastAsia="Amiri" w:cs="Amiri"/>
          <w:color w:val="111111"/>
          <w:sz w:val="28"/>
          <w:sz w:val="28"/>
          <w:szCs w:val="28"/>
          <w:rtl w:val="true"/>
          <w:lang w:bidi="ar-SA"/>
        </w:rPr>
        <w:t>وللمسلمين عدوا، وهل تشبه إلاّ امك الّتي دفعت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بيني وبينك مجلس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طهر مجلسي منك ومن أشباهك</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2733985_730472459"/>
      <w:bookmarkStart w:id="727" w:name="_Toc285"/>
      <w:bookmarkEnd w:id="726"/>
      <w:r>
        <w:rPr>
          <w:rtl w:val="true"/>
        </w:rPr>
        <w:t>يَزْعُمُ لِأَهْلِ الشَّامِ أَنَّ فِيَّ دُعَابَةً</w:t>
      </w:r>
      <w:bookmarkEnd w:id="72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اصل ذلك كلمة قالها عمر، فتلقفها حتى جعلها أعداؤه عليه‌السلام طعنا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 فتنفس نفسا عاليا حتى ظننت أن اضلاعه قد انفرجت،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هذا النفس منك إلاّ همّ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يا ابن عباس، اني فكرت، فلم أدر فيمن أجعل هذا الأمر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صاحبك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من ذلك مع جهاده وسابقته وقرابته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ولكنه امرؤ فيه دعابة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أحراهم أن يحملهم على كتاب ربهم وسنة نبيهم لصاحبك، واللّه لئن وليها ليحملنهم على المحجة البيضاء والصراط المستقيم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أيضا أن الأصل في الكلمة عمر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قصة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لعند عمر إذ أتاه 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نفر من أصحاب النبيّ يزعمون أن الّذي فعل أبو بكر في نفسه وفيك لم يكن له، وانه كان بغير مشورة ولاتآمر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لا دعابة في عليّ ما شككت في ولايته، وان نزلت على رغم أنف قريش</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يكن رمي عمر له عليه‌السلام منحصرا بالدعابة، فرماه بالعجب والتهم، ففي موفقيات ابن بكار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صاحبكم ان ولي هذا الأمر أخشى عجبه بنفسه أن يذهب به فليتني اراكم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صاحبنا من قد علمت أنه ما غيّر ولا بدّل ولا أسخط النبيّ صلّى اللّه عليه وآله أيام صحبته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عليّ الكلام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ابنة ابي جهل لما أراد أن يخطبها على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صاحبنا لم يعزم على سخط النبيّ، ولكن الخواطر لا يقدر أحد على دفعها عن نفسه، وربما كانت من الفقيه في دين اللّه العالم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من ظن أنه يرد بحوركم فيغوص فيها معكم حتى يبلغ قعرها فقد ظن عجزا</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ورماه بالرياء والحرص،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أجهد هذا الرجل نفسه في العبادة حتى نحلته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تقصد بالرياء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يرشح نفسه بين الناس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بالترشيح قد رشحه لها النبيّ صلّى اللّه عليه وآله فصرفت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شابا حدثا، فاستصغرت العرب سنه وقد كمل الآن، ألم تعلم أن اللّه لم يبعث نبيّا إلاّ بعد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الحجى والنهى فانهم ما زالوا يعدونه كاملا منذ رفع اللّه منار الاسلام ولكنهم يعدونه محروما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سيليها بعد هياط ومياط </w:t>
      </w:r>
      <w:r>
        <w:rPr>
          <w:rStyle w:val="FootnoteAnchor"/>
          <w:rtl w:val="true"/>
        </w:rPr>
        <w:footnoteReference w:id="1274"/>
      </w:r>
      <w:r>
        <w:rPr>
          <w:rFonts w:ascii="Amiri" w:hAnsi="Amiri" w:eastAsia="Amiri" w:cs="Amiri"/>
          <w:color w:val="111111"/>
          <w:sz w:val="28"/>
          <w:sz w:val="28"/>
          <w:szCs w:val="28"/>
          <w:rtl w:val="true"/>
          <w:lang w:bidi="ar-SA"/>
        </w:rPr>
        <w:t xml:space="preserve">ثم تزل فيها قدمه، ولا يقضي منها أربه، </w:t>
      </w:r>
    </w:p>
    <w:p>
      <w:pPr>
        <w:pStyle w:val="BookText"/>
        <w:rPr/>
      </w:pPr>
      <w:r>
        <w:rPr>
          <w:rFonts w:ascii="Amiri" w:hAnsi="Amiri" w:eastAsia="Amiri" w:cs="Amiri"/>
          <w:color w:val="111111"/>
          <w:sz w:val="28"/>
          <w:sz w:val="28"/>
          <w:szCs w:val="28"/>
          <w:rtl w:val="true"/>
          <w:lang w:bidi="ar-SA"/>
        </w:rPr>
        <w:t xml:space="preserve">ولتكونن شاهدا ذلك، ثم يتبين الصبح لذي عينين، وتعلم العرب صحة رأي المهاجرين الاولين الّذين صرفوها عنه بادى‌ء بدء، فليتني أراكم بعدي أن الحرص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ورماه بالكبر والاجحاف والغل والحقد، فروى الطبري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شعر زهير في بني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منع الناس عنكم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 كرهت قريش أن تجتمع لكم النبوة والخلافة فتجحفوا الناس جحفا، فنظرت قريش لأنفسها فاختارت ووفقت فأصابت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 تميط عني غضبك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قريشا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 واما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كنا نجحف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كنا جحفنا بالخلافة جحفنا بالقرابة، ولكنا قوم أخلاقنا مشتقة من خلق النبيّ الّذي 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جَناحَكَ لِمَنِ اتَّبَعَكَ مِنَ الْمُؤمِنِينَ</w:t>
      </w:r>
      <w:r>
        <w:rPr>
          <w:rFonts w:eastAsia="Amiri" w:cs="Amiri" w:ascii="Amiri" w:hAnsi="Amiri"/>
          <w:color w:val="111111"/>
          <w:sz w:val="28"/>
          <w:szCs w:val="28"/>
          <w:rtl w:val="true"/>
          <w:lang w:bidi="ar-SA"/>
        </w:rPr>
        <w:t>»</w:t>
      </w:r>
      <w:r>
        <w:rPr>
          <w:rStyle w:val="FootnoteAnchor"/>
          <w:rtl w:val="true"/>
        </w:rPr>
        <w:footnoteReference w:id="1278"/>
      </w:r>
      <w:r>
        <w:rPr>
          <w:rFonts w:ascii="Amiri" w:hAnsi="Amiri" w:eastAsia="Amiri" w:cs="Amiri"/>
          <w:color w:val="111111"/>
          <w:sz w:val="28"/>
          <w:sz w:val="28"/>
          <w:szCs w:val="28"/>
          <w:rtl w:val="true"/>
          <w:lang w:bidi="ar-SA"/>
        </w:rPr>
        <w:t>، و اما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قريشا اختارت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w:t>
      </w:r>
      <w:r>
        <w:rPr>
          <w:rStyle w:val="FootnoteAnchor"/>
          <w:rtl w:val="true"/>
        </w:rPr>
        <w:footnoteReference w:id="1279"/>
      </w:r>
      <w:r>
        <w:rPr>
          <w:rFonts w:ascii="Amiri" w:hAnsi="Amiri" w:eastAsia="Amiri" w:cs="Amiri"/>
          <w:color w:val="111111"/>
          <w:sz w:val="28"/>
          <w:sz w:val="28"/>
          <w:szCs w:val="28"/>
          <w:rtl w:val="true"/>
          <w:lang w:bidi="ar-SA"/>
        </w:rPr>
        <w:t>، وقد علمت أن اللّه تعالى اختار من خلقه لذلك من اختار، فلو نظرت قريش من حيثنظر اللّه لها لوفقت وأصابت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قلوبكم يا بني هاشم إلاّ غشّا في أمر قريشلا يزول، وحقدا عليها لا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لا تنسب قلوب بني هاشم إلى الغش، فان قلوبهم من قلب رسول اللّه الّذي طهره وزكاه، وهم أهل البيت الّذين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 وَ</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يحقد من غصب شيئه ويراه في 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انك لا تزال تقول اخذ هذا الأمر منا حسدا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حسدا فقد حسد ابليس آدم فأخرجه من الجنة فنحن بنو آدم المحسود، وأما قولك ظلما فأنت تعلم صاحب الحق من هو</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المضحك أن ابن أبي الحديد قال بعد نقل ذاك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في كلام عمرو ابن العاص وان كان كلام عمر، الا ان عمر لم يرد عيبه عليه‌السلام كما اراده عمرو، فان عمر لما كان شديد الغلظة وعر الجانب خشن اللمس دائم العبوس كان يعتقد أن ذلك هو الفضيلة وان خلافه نقص، ألا ترى أنه قال في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أحراهم ان وليها ان يحملهم على كتاب اللّه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ارادة العيب أي شيء هو، وأما قوله في آخر الخبر فمن اجراء اللّه تعالى كلمة الحق على لسانه على رغم أنفه، واتماما للحجة على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صدر منه من قبيل ذلك كثيرا، ومنه ما عن موفقيات ابن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يماشي في سكة من سكك المدينة عمر، فقال له يا ابن عباس ما أرى صاحبك الا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يسبقني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 إليه ظلامته، فانتزع يده من يدي ومضى يهمهم ساعة ثم وقف فلحقته،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أظن منعهم الا أنه استصغره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 من الاولى،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ورسوله حين أمراه أن يأخذ براءة من صاحبك، فأعرض عني واسرع</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فهل ترى كلمات عمرو فيه هذه وباقي كلماته بل وجميع كلمات معاوية فيه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كتابه إلى الحسن بعد أبيه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اليوم كأبي بكر بعد النبيّ صلّى اللّه عليه وآله وأنت كأبيك بعده، وما دام الكبير لا يرجع الأمر إلى الصغير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مأخوذة من كلمات عمر، فهل كلمات عمر وعمرو ومعاوية فيه عليه‌السلام الا كأنها عن قلب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كلمات عمر فيه عليه‌السلام هذه لاغرو أن يسنّ معاوية وباقي بني امية سبّه عليه‌السلام، وإذا قال عمر فيه انه أسخط النبيّ بخطبة ابنة أبي جهل لاغرو أن يقول المغيرة ان النبيّ لم ينكح عليّا ابنته حبا له، ولكنه أراد أن يكافى‌ء بذلك احسان أبي طالب إليه</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تأمّلت حال علي عليه‌السلام فى أيّام رسول اللّه صلّى اللّه عليه وآله وجدته بعيدا عن أن ينسب إلى الدّعابة والمزاح لأنّه لم ينقل عنه شيء من ذلك أصلا لا في الشّيعة ولا في كتب المحدّثين، وكذلك إذا تأمّلت حاله في أيام أبي بكر وعمر لم تجد في كتب السيرة حديثا واحدا يمكن أن يتعلّق به متعلّق في دعابته ومزاحه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 اللّه لقد كان أبعد من ذلك وأىّ وقت كان يتّسع لعليّ عليه‌السلام حتّى يكون فيه على هذه الصّفات، فان أزمانه كلّها في العبادة والذكر والصّلاة والفتاوى والعلم واختلاف النّاس إليه في الأحكام وتفسير القرآن، ونهاره كلّه أو معظمه مشغول بالصّوم، وليله كلّه أو معظمه مشغول بالصّلاة، هذا في أيّام سلمه فأمّا أيّام حربه فالسّيف الشّهير والنشّاب الطّرير وركوب الخيل وقود الجيش ومباشرة الحروب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صدق عليه‌السلام في قوله إنّه ليمنعني من اللّعب ذكر الموت ولكن الرّجل الشريف </w:t>
      </w:r>
    </w:p>
    <w:p>
      <w:pPr>
        <w:pStyle w:val="BookText"/>
        <w:rPr/>
      </w:pPr>
      <w:r>
        <w:rPr>
          <w:rFonts w:ascii="Amiri" w:hAnsi="Amiri" w:eastAsia="Amiri" w:cs="Amiri"/>
          <w:color w:val="111111"/>
          <w:sz w:val="28"/>
          <w:sz w:val="28"/>
          <w:szCs w:val="28"/>
          <w:rtl w:val="true"/>
          <w:lang w:bidi="ar-SA"/>
        </w:rPr>
        <w:t>النبيل الذي لايستطيع أعداؤه أن يذكروا له عيبا أو يعدوا عليه وصمة لا بدّ أن يحتالوا ويبذلوا جهدهم في تحصيل أمر ما وإن ضعف يجعلون عذرا له في دمه ويتوسلون به على أتباعهم في تحسينهم لهم مفارقته والانحراف عنه، وما زال المشركون والمنافقون يصنعون لرسول اللّه صلّى اللّه عليه وآله الموضوعات وينسبون إليه ما قد برأه اللّه عنه من العيوب والمطاعن في حياته وبعد وفاته إلى زماننا هذا، وما يزيده اللّه سبحانه إلاّ رفعة وعلوّا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فغير منكر أن يعيب عليا عليه‌السلام عمرو بن العاص وأمثاله من أعدائه بما إذا تأمّله المتأمّل علم أنّهم باعتمادهم وتعلّقهم به قد اجتهدوا في مدحه والثناء عليه لأنهم لو وجدوا غيره عيبا لذكروه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أخذ عمرو كلمة الدعابة من عمر كذلك اخذ جملة كونه عليه‌السلامحريصا على الملك منه، فقال في مجلس معاوية للحسن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مفاخرات 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يا بني عبد المطلب لم يكن اللّه ليعطيكم الملك على قتلكم الخلفاء، واستحلالكم ما حرّم اللّه من الدماء، وحرصكم على الملك</w:t>
      </w:r>
      <w:r>
        <w:rPr>
          <w:rStyle w:val="FootnoteAnchor"/>
          <w:rtl w:val="true"/>
        </w:rPr>
        <w:footnoteReference w:id="1287"/>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ابن أبي الحديد بمناسبة قول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ممّا ورد من طريقهم في مزاحات النبيّ صلّى اللّه عليه و آله المباحة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الأحاديث الصحاح والآثار المستفيضة، لكن ليس الأمر كما ذكر، ففيها الغث كما سترى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الناس قاطبة ان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أمزح ولا أقول الا حقا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أنّه صلّى اللّه عليه وآله قال لامرأة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 زوجك، فان </w:t>
      </w:r>
    </w:p>
    <w:p>
      <w:pPr>
        <w:pStyle w:val="BookText"/>
        <w:rPr/>
      </w:pPr>
      <w:r>
        <w:rPr>
          <w:rFonts w:ascii="Amiri" w:hAnsi="Amiri" w:eastAsia="Amiri" w:cs="Amiri"/>
          <w:color w:val="111111"/>
          <w:sz w:val="28"/>
          <w:sz w:val="28"/>
          <w:szCs w:val="28"/>
          <w:rtl w:val="true"/>
          <w:lang w:bidi="ar-SA"/>
        </w:rPr>
        <w:t>في عينه بياضا، فسعت نحوه مرعوبة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دهاك فأخبرته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في عيني بياضا لا 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وأتت عجوز من الأنصار إليه عليه‌السلام، فسألته ان يدعو اللّه تعالى لها بالجنة،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الجنة لا تدخلها العجّز، فصاحت فتبسم صلّى اللّه عليه وآله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أَبْكاراً</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استحملته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حاملوك على ولد الناقة، فجعلت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أصنع بولد الناقة، وهل يستطيع أن يحملني، وهو يتبسم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أحملك إلاّ عليه، حتى قال لها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تلد الابل الا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انه صلّى اللّه عليه وآله مرّ ببلال، فضربه برجله وقال أ نائمة أم عمرو، فقام بلال، فضرب بيده إلى مذاكيره،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اني تحولت امرأة،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يمزح النبيّ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صقرا كان لصبي من الأنصار، فطار من يده، فبكى الغلام، فكان النبيّ صلّى اللّه عليه وآله يمر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ما فعل الصقر والغلام يبكي،</w:t>
      </w:r>
    </w:p>
    <w:p>
      <w:pPr>
        <w:pStyle w:val="BookText"/>
        <w:rPr/>
      </w:pPr>
      <w:r>
        <w:rPr>
          <w:rFonts w:ascii="Amiri" w:hAnsi="Amiri" w:eastAsia="Amiri" w:cs="Amiri"/>
          <w:color w:val="111111"/>
          <w:sz w:val="28"/>
          <w:sz w:val="28"/>
          <w:szCs w:val="28"/>
          <w:rtl w:val="true"/>
          <w:lang w:bidi="ar-SA"/>
        </w:rPr>
        <w:t xml:space="preserve">وكان يمازح ابني بنته مزاحا مشهورا، وكان يأخذ الحسين عليه‌السلام، فيجعله على بطنه وهو نائم على ظهره ويقول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حزقة حزقة، ترق عين بقة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صلّى اللّه عليه وآله على أصحاب الدركله</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للحبش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يلعبون ويرقصون،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يا بني أرفدة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من الحبش يرقصون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يعلم اليهود والنصارى أن في ديننا فسحة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سابق عائشة فسبقته، ثم سابقها فسبقها،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أصحاب الزفافة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الراقصون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يقمعون</w:t>
      </w:r>
      <w:r>
        <w:rPr>
          <w:rStyle w:val="FootnoteAnchor"/>
          <w:rtl w:val="true"/>
        </w:rPr>
        <w:footnoteReference w:id="1290"/>
      </w:r>
      <w:r>
        <w:rPr>
          <w:rFonts w:ascii="Amiri" w:hAnsi="Amiri" w:eastAsia="Amiri" w:cs="Amiri"/>
          <w:color w:val="111111"/>
          <w:sz w:val="28"/>
          <w:sz w:val="28"/>
          <w:szCs w:val="28"/>
          <w:rtl w:val="true"/>
          <w:lang w:bidi="ar-SA"/>
        </w:rPr>
        <w:t>على باب حجرة عائشة، فتخرج إليهم مستمعة ومبصرة، فيخرج هو من ورائها مستترا بها</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يدرون ما يضعون لتلك المرأة، يضعون لها ما فيه ابطال النبوة، فان النبيّ صلّى اللّه عليه وآله الّذي لم يكن يؤمى بعينه فكان حكم بهدر دم عبداللّه بن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سرح بعد فتح مكة وجاء به عثمان إليه وطلب منه مرارا الامان، فسكت مدة حتى يقتله أصحابه، ولم يتفطنوا لذلك حتى قال لهم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ننتظر ايماءك بعينك،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لنبيّ الايماء</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احد لما استكرهوه على الخروج عن المدينة وكان رأيه الوقوف فيها، فخرج ثم ندموا،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استكر هناك فان شئت فارجع،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لنبيّ إذا لبس لامته أن يضعها حتى يقاتل</w:t>
      </w:r>
      <w:r>
        <w:rPr>
          <w:rStyle w:val="FootnoteAnchor"/>
          <w:rtl w:val="true"/>
        </w:rPr>
        <w:footnoteReference w:id="1293"/>
      </w:r>
      <w:r>
        <w:rPr>
          <w:rFonts w:ascii="Amiri" w:hAnsi="Amiri" w:eastAsia="Amiri" w:cs="Amiri"/>
          <w:color w:val="111111"/>
          <w:sz w:val="28"/>
          <w:sz w:val="28"/>
          <w:szCs w:val="28"/>
          <w:rtl w:val="true"/>
          <w:lang w:bidi="ar-SA"/>
        </w:rPr>
        <w:t>، ومن 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أَصْواتَكُمْ فَوْقَ صَوْتِ النَّبِيِّ وَلا تَجْهَرُوا لَهُ بِالْقَوْلِ كَجَهْرِ بَعْضِكُمْ لِبَعْضٍ</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 وجعل تعالى لاحترامه التخيير له في نسائه بأن تكون من اختارت نفسها تكون بائنة منه، وجعل تعالى لاحترامه ان امرأة قالت له اعوذ باللّه منك تكون محرمة عليه، كيف يسابق عائشة، وكيف يستتر بها لمشاهدة الرقاصين،وقد قال تعالى في وصف أهل الايمان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 xml:space="preserve">هل يصير </w:t>
      </w:r>
    </w:p>
    <w:p>
      <w:pPr>
        <w:pStyle w:val="BookText"/>
        <w:rPr/>
      </w:pPr>
      <w:r>
        <w:rPr>
          <w:rFonts w:ascii="Amiri" w:hAnsi="Amiri" w:eastAsia="Amiri" w:cs="Amiri"/>
          <w:color w:val="111111"/>
          <w:sz w:val="28"/>
          <w:sz w:val="28"/>
          <w:szCs w:val="28"/>
          <w:rtl w:val="true"/>
          <w:lang w:bidi="ar-SA"/>
        </w:rPr>
        <w:t>وضع مثل هذه الأحاديث لامّهم سببا لرفع قوله تعالى فيها وفي صاحبتها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 وَإِنْ تَظاهَرا عَلَيْهِ فَإِنَّ اللّه‌َ</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ابن أبي الحديد نقل شطرا من مزاحات الصحابة والتابعين،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جماعة منهم اللعب بالنرد والشطرنج، ومنهم من روى عنه شرب النبيذ، وسماع الغناء المطرب، فأما أميرالمؤمنين عليه‌السلام فإذا نظرت إلى كتب الحديث والسير لم تجد أحدا من خلق اللّه عدوّا ولا صديقا روى عنه شيئا من هذا الفن لا قولا ولا فعلا، ولم يكن وقار أتمّ من وقاره، وما هزل قط ولا لعب، ولا فارق الحق والناموس الديني سرّا ولا جهرا، ولكنه خلق على سجية لطيفة، وأخلاق سهلة، ووجه طلق، وقول حسن، وبشر ظاهر، وذلك من فضائله عليه‌السلام الّتي اختصه اللّه بمزيتها، وانما كانت غلظته فعلا لا قولا</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وان كان أميرالمؤمنين عليه‌السلام كما قال نفسه في وصف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بشره في وجهه وحزنه في قلبه</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 xml:space="preserve">إلا أنه لا بد أن يكون له مزاح لطيف كالنبيّ صلّى اللّه عليه وآله، حتى يقول عمر كرارا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دعابة فيه</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xml:space="preserve">فيأخذه منه عمرو ويزيد على 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تلعابة وانه يعافس ويمارس</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روي عنه عليه‌السلام في ذلك انه دفع الراية إلى هاشم المرقال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درعان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كهيئة المازح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هاشم أما تخشى من نفسك أن تكون أعور جبانا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 يا أميرالمؤمنين واللّه لا لفّنّ بين جماجم القوم لفّ </w:t>
      </w:r>
    </w:p>
    <w:p>
      <w:pPr>
        <w:pStyle w:val="BookText"/>
        <w:rPr/>
      </w:pPr>
      <w:r>
        <w:rPr>
          <w:rFonts w:ascii="Amiri" w:hAnsi="Amiri" w:eastAsia="Amiri" w:cs="Amiri"/>
          <w:color w:val="111111"/>
          <w:sz w:val="28"/>
          <w:sz w:val="28"/>
          <w:szCs w:val="28"/>
          <w:rtl w:val="true"/>
          <w:lang w:bidi="ar-SA"/>
        </w:rPr>
        <w:t>رجل ينوي الآخرة</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أن امرأة تقدمت إلى شريح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احليل ولي فرج، تزوجني ابن عم لي وأخدمني خادمة، فوطئتها فأولدتها، فأخبر شريح أميرالمؤمنين عليه‌السلام بذلك، فأحضر زوجها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امرأتك وابنة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أخدمتها خادمة فوطئتها فأولدتها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وطأتها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أجرأ من خاصي الأسد</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ورووا ان بعض من يأنس إليه عليه‌السلام دعاه إلى حلواء عملها يوم نوروز، فأكل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عملت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يوم نوروز،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نوروزا لنا في كل يوم ان استطعتم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عليه‌السلام فقلت جعلت فداك الرّجل يكون مع القوم فيجري بينهم كلام يمزحون ويضحكون، فقال، لا بأس ما لم يكن، فظننت أنه عنى الفحش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صلى‌الله‌عليه‌و‌آلهكان يأتيه الأعرابي فيأتي إليه الهدية ثمّ يقول مكانه أعطنا ثمن هديتنا فيضحك رسول اللّه صلّى اللّه عليه وآله وكان إذا اغتمّ يقول ما فعل الأعرابي ليته أتانا</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إبراهيم بن مهزم عمّن ذكره عن أبي الحسن الأوّل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زكريّا يبكي ولا يضحك، وكان عيسى بن مريم يضحك ويبكي، وكان الّذي يصنع </w:t>
      </w:r>
    </w:p>
    <w:p>
      <w:pPr>
        <w:pStyle w:val="BookText"/>
        <w:rPr/>
      </w:pPr>
      <w:r>
        <w:rPr>
          <w:rFonts w:ascii="Amiri" w:hAnsi="Amiri" w:eastAsia="Amiri" w:cs="Amiri"/>
          <w:color w:val="111111"/>
          <w:sz w:val="28"/>
          <w:sz w:val="28"/>
          <w:szCs w:val="28"/>
          <w:rtl w:val="true"/>
          <w:lang w:bidi="ar-SA"/>
        </w:rPr>
        <w:t xml:space="preserve">عيسى عليه‌السلام أفضل من الّذي كان يصنع يحيى عليه‌السلام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الفضل بن أبي قرة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وفيه دعابة،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الدّعابة؟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يونس بن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مداعبة بعضكم بعضا؟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تفعلوا فانّ المداعبة من حسن الخلق وإنّك لتدخل بها السّرور على أخيك، ولقد كان رسول اللّه صلى‌الله‌عليه‌و‌آله يداعب الرّجل يريد أن يسرّه</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هذه الرّواية استحبابها لشمول أدلّة استحباب حسن الخلق وإدخال السّرور في قلب المؤمن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 عن محمّد بن عليّ الرّضا عن آبائه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عليه‌السلام إنكم لن تسعوا النّاس بأموالكم فسعوهم بطلاقة الوجه وحسن اللّقاء فاني سمعت رسول اللّه صلى‌الله‌عليه‌و‌آله يقول إنّكم لن تسعوا الناس بأموالكم فسعوها بأخلاقكم</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الخبر أن يحيى عليه‌السلام لقي عيسى عليه‌السلام وعيسى متبسّم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لاهيا كأنّك آمن فقال أراك عابسا كأنّك آيس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حتى ينزل علينا الوحى فأوحى اللّه إليهما أحبّكما إلىّ الطّلق البسّام أحسنكم ظنّا بي</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ورأى نعيمان يبيع أعرابي عكّة عسل</w:t>
      </w:r>
      <w:r>
        <w:rPr>
          <w:rStyle w:val="FootnoteAnchor"/>
          <w:rtl w:val="true"/>
        </w:rPr>
        <w:footnoteReference w:id="1309"/>
      </w:r>
      <w:r>
        <w:rPr>
          <w:rFonts w:ascii="Amiri" w:hAnsi="Amiri" w:eastAsia="Amiri" w:cs="Amiri"/>
          <w:color w:val="111111"/>
          <w:sz w:val="28"/>
          <w:sz w:val="28"/>
          <w:szCs w:val="28"/>
          <w:rtl w:val="true"/>
          <w:lang w:bidi="ar-SA"/>
        </w:rPr>
        <w:t>فاشتراها منه فجاءها إلى بيت عايشةفي يومها، وقال خذوها فظنّ رسول اللّه صلى‌الله‌عليه‌و‌آلهأنّه أهداها إليه ومضى نعيمان فنزل الأعرابيّ على الباب فلما طال قعوده نادى يا هؤلاء إمّا أن تعطونا ثمن العسل أو تردّوه علينا، فعلم رسول اللّه صلى‌الله‌عليه‌و‌آله بالقصة وأعطى الأعرابي الثمن وقال صلى‌الله‌عليه‌و‌آلهلنعيمان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يا رسول اللّه تحبّ العسل ورأيت العكّة مع الأعرابي، فضحك رسول اللّه صلى‌الله‌عليه‌و‌آله ولم ينكر</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 النبيّ صلى‌الله‌عليه‌و‌آله كان يأكل تمرا مع علي عليه‌السلام وكان يضع النوى قدّام علي عليه‌السلام فلمّا فرغا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النوى كلّه أمامك انّك لأكول، فقال يا رسول اللّه الأكول الّذي يأكل التمر ونواه يعني به النبي صلى‌الله‌عليه‌و‌آله لأنّه لم يكن عنده نوى التمر</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أنه صلى‌الله‌عليه‌و‌آله أتته امرئة في حاجة لزوجها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عينه بياض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فانصرفت عجلا إلى زوجها وجعلت تتأمّل عينه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 صلى‌الله‌عليه‌و‌آله إنّ في عينك بياضا،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ترين بياض عيني أكثر من سواده؟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واستدبر صلّى اللّه عليه وآله رجلا من ورائه وأخذ بعضده وقال من يشترى هذا العبد يعني أنه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ياذا الاذنين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ورأى جملا يمشي وعليه حنطة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الهريسة</w:t>
      </w:r>
      <w:r>
        <w:rPr>
          <w:rFonts w:eastAsia="Amiri" w:cs="Amiri" w:ascii="Amiri" w:hAnsi="Amiri"/>
          <w:color w:val="111111"/>
          <w:sz w:val="28"/>
          <w:szCs w:val="28"/>
          <w:rtl w:val="true"/>
          <w:lang w:bidi="ar-SA"/>
        </w:rPr>
        <w:t xml:space="preserve">. </w:t>
      </w:r>
      <w:bookmarkStart w:id="728" w:name="pg14833_158726"/>
    </w:p>
    <w:p>
      <w:pPr>
        <w:pStyle w:val="BookText"/>
        <w:rPr/>
      </w:pPr>
      <w:bookmarkEnd w:id="728"/>
      <w:r>
        <w:rPr>
          <w:rFonts w:ascii="Amiri" w:hAnsi="Amiri" w:eastAsia="Amiri" w:cs="Amiri"/>
          <w:color w:val="111111"/>
          <w:sz w:val="28"/>
          <w:sz w:val="28"/>
          <w:szCs w:val="28"/>
          <w:rtl w:val="true"/>
          <w:lang w:bidi="ar-SA"/>
        </w:rPr>
        <w:t>وجاء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صلى‌الله‌عليه‌و‌آله بلغنا أنّ الدّجال يأتي بالثريد وقد هلكوا جميعا جوعا أفترى بأبي أنت وأمّي أن أكفّ عن ثريده تعفّفا؟ فضحك رسولاللّه صلى‌الله‌عليه‌و‌آله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يغنيك اللّه بما يغني به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جد خالد القسري خدّ امرئة فشكت إلى النبيّ صلّى اللّه عليه وآله فارسل إليه فاعترف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شائت أن تقتصّ فلتقتصّ فانّ من دينك القصاص فتبسّم رسول اللّه صلّى اللّه عليه وآله وأصحابه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ولا تعود؟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رسول</w:t>
      </w:r>
    </w:p>
    <w:p>
      <w:pPr>
        <w:pStyle w:val="BookText"/>
        <w:rPr/>
      </w:pPr>
      <w:r>
        <w:rPr>
          <w:rFonts w:ascii="Amiri" w:hAnsi="Amiri" w:eastAsia="Amiri" w:cs="Amiri"/>
          <w:color w:val="111111"/>
          <w:sz w:val="28"/>
          <w:sz w:val="28"/>
          <w:szCs w:val="28"/>
          <w:rtl w:val="true"/>
          <w:lang w:bidi="ar-SA"/>
        </w:rPr>
        <w:t>اللّه فعفى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يا رسول اللّه، فقال صلى‌الله‌عليه‌و‌آله أنا حاملوك على ولد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بولد ناقة؟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يلد الابل إلاّ النّوق؟</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 الْمُؤمِنُ دَعِبٌ لَعِبٌ وَالْمُنَافِقُ قَطِبٌ غَضِبٌ</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2733987_730472459"/>
      <w:bookmarkStart w:id="730" w:name="_Toc286"/>
      <w:bookmarkEnd w:id="729"/>
      <w:r>
        <w:rPr>
          <w:rtl w:val="true"/>
        </w:rPr>
        <w:t>وَأَنِّي امْرُؤ تِلْعَابَةٌ</w:t>
      </w:r>
      <w:bookmarkEnd w:id="73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اللعب</w:t>
      </w:r>
    </w:p>
    <w:p>
      <w:pPr>
        <w:pStyle w:val="Heading3"/>
        <w:numPr>
          <w:ilvl w:val="2"/>
          <w:numId w:val="1"/>
        </w:numPr>
        <w:rPr/>
      </w:pPr>
      <w:bookmarkStart w:id="731" w:name="__RefHeading___Toc2733989_730472459"/>
      <w:bookmarkStart w:id="732" w:name="_Toc287"/>
      <w:bookmarkEnd w:id="731"/>
      <w:r>
        <w:rPr>
          <w:rtl w:val="true"/>
        </w:rPr>
        <w:t>أُعَافِسُ</w:t>
      </w:r>
      <w:bookmarkEnd w:id="73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العفس دلك الاديم في الدباغ، ثم كثر ذلك حتى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تعافس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اعتلجوا في صراع ونحوه، وعافس الرجل أهله معافسة وعفاسا</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bookmarkStart w:id="733" w:name="pg14833_158727"/>
    </w:p>
    <w:p>
      <w:pPr>
        <w:pStyle w:val="Heading3"/>
        <w:numPr>
          <w:ilvl w:val="2"/>
          <w:numId w:val="1"/>
        </w:numPr>
        <w:rPr/>
      </w:pPr>
      <w:bookmarkStart w:id="734" w:name="__RefHeading___Toc2733991_730472459"/>
      <w:bookmarkStart w:id="735" w:name="_Toc288"/>
      <w:bookmarkEnd w:id="733"/>
      <w:bookmarkEnd w:id="734"/>
      <w:r>
        <w:rPr>
          <w:rtl w:val="true"/>
        </w:rPr>
        <w:t>وَأُمَارِسُ</w:t>
      </w:r>
      <w:bookmarkEnd w:id="735"/>
    </w:p>
    <w:p>
      <w:pPr>
        <w:pStyle w:val="BookText"/>
        <w:rPr/>
      </w:pPr>
      <w:r>
        <w:rPr>
          <w:rFonts w:ascii="Amiri" w:hAnsi="Amiri" w:eastAsia="Amiri" w:cs="Amiri"/>
          <w:color w:val="111111"/>
          <w:sz w:val="28"/>
          <w:sz w:val="28"/>
          <w:szCs w:val="28"/>
          <w:rtl w:val="true"/>
          <w:lang w:bidi="ar-SA"/>
        </w:rPr>
        <w:t>وأمارس فيه مرست الشيء إذا دلكته</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2733993_730472459"/>
      <w:bookmarkStart w:id="737" w:name="_Toc289"/>
      <w:bookmarkEnd w:id="736"/>
      <w:r>
        <w:rPr>
          <w:rtl w:val="true"/>
        </w:rPr>
        <w:t>لَقَدْ قَالَ بَاطِلاً وَنَطَقَ آثِماً</w:t>
      </w:r>
      <w:bookmarkEnd w:id="737"/>
    </w:p>
    <w:p>
      <w:pPr>
        <w:pStyle w:val="BookText"/>
        <w:rPr/>
      </w:pPr>
      <w:r>
        <w:rPr>
          <w:rFonts w:ascii="Amiri" w:hAnsi="Amiri" w:eastAsia="Amiri" w:cs="Amiri"/>
          <w:color w:val="111111"/>
          <w:sz w:val="28"/>
          <w:sz w:val="28"/>
          <w:szCs w:val="28"/>
          <w:rtl w:val="true"/>
          <w:lang w:bidi="ar-SA"/>
        </w:rPr>
        <w:t>لأنّه يعرفه عليه‌السلام كل عدوّ وولي بضد ما قال، ويعلم كل من سمع ذلك أنه من خطأ المقال، فلا تأثير لتهمته وقالوا في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ضرّ وائل تغلب اهجوتها</w:t>
      </w:r>
    </w:p>
    <w:p>
      <w:pPr>
        <w:pStyle w:val="BookText"/>
        <w:rPr/>
      </w:pPr>
      <w:r>
        <w:rPr>
          <w:rFonts w:ascii="Amiri" w:hAnsi="Amiri" w:eastAsia="Amiri" w:cs="Amiri"/>
          <w:color w:val="111111"/>
          <w:sz w:val="28"/>
          <w:sz w:val="28"/>
          <w:szCs w:val="28"/>
          <w:rtl w:val="true"/>
          <w:lang w:bidi="ar-SA"/>
        </w:rPr>
        <w:t>أم بلت حيث تناطح البحران</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ما يضير البحر امسي زاخرا</w:t>
      </w:r>
    </w:p>
    <w:p>
      <w:pPr>
        <w:pStyle w:val="BookText"/>
        <w:rPr/>
      </w:pPr>
      <w:r>
        <w:rPr>
          <w:rFonts w:ascii="Amiri" w:hAnsi="Amiri" w:eastAsia="Amiri" w:cs="Amiri"/>
          <w:color w:val="111111"/>
          <w:sz w:val="28"/>
          <w:sz w:val="28"/>
          <w:szCs w:val="28"/>
          <w:rtl w:val="true"/>
          <w:lang w:bidi="ar-SA"/>
        </w:rPr>
        <w:t>ان رمى فيه غلام بحجر</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ما ابالي انب بالحزن تيس</w:t>
      </w:r>
    </w:p>
    <w:p>
      <w:pPr>
        <w:pStyle w:val="BookText"/>
        <w:rPr/>
      </w:pPr>
      <w:r>
        <w:rPr>
          <w:rFonts w:ascii="Amiri" w:hAnsi="Amiri" w:eastAsia="Amiri" w:cs="Amiri"/>
          <w:color w:val="111111"/>
          <w:sz w:val="28"/>
          <w:sz w:val="28"/>
          <w:szCs w:val="28"/>
          <w:rtl w:val="true"/>
          <w:lang w:bidi="ar-SA"/>
        </w:rPr>
        <w:t>ام لحاني بظهر غيب لئيم</w:t>
      </w:r>
      <w:r>
        <w:rPr>
          <w:rStyle w:val="FootnoteAnchor"/>
          <w:rtl w:val="true"/>
        </w:rPr>
        <w:footnoteReference w:id="1317"/>
      </w:r>
    </w:p>
    <w:p>
      <w:pPr>
        <w:pStyle w:val="Heading3"/>
        <w:numPr>
          <w:ilvl w:val="2"/>
          <w:numId w:val="1"/>
        </w:numPr>
        <w:rPr/>
      </w:pPr>
      <w:bookmarkStart w:id="738" w:name="__RefHeading___Toc2733995_730472459"/>
      <w:bookmarkStart w:id="739" w:name="_Toc290"/>
      <w:bookmarkEnd w:id="738"/>
      <w:r>
        <w:rPr>
          <w:rtl w:val="true"/>
        </w:rPr>
        <w:t>أَمَا وَشَرُّ الْقَوْلِ الْكَذِبُ</w:t>
      </w:r>
      <w:bookmarkEnd w:id="73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لا يَشْهَدُونَ الزُّورَ وَإِذا مَرُّوا بِاللَّغْوِ مَرُّوا كِراماً</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فِي قُلُوبِهِمْ إِلى يَوْمِ يَلْقَوْنَهُ بِما أَخْلَفُوا اللّه‌َ ما وَعَدُوهُ وَبِما كانُوا يَكْذِبُون</w:t>
      </w:r>
      <w:r>
        <w:rPr>
          <w:rFonts w:eastAsia="Amiri" w:cs="Amiri" w:ascii="Amiri" w:hAnsi="Amiri"/>
          <w:color w:val="111111"/>
          <w:sz w:val="28"/>
          <w:szCs w:val="28"/>
          <w:rtl w:val="true"/>
          <w:lang w:bidi="ar-SA"/>
        </w:rPr>
        <w:t>»</w:t>
      </w:r>
      <w:r>
        <w:rPr>
          <w:rStyle w:val="FootnoteAnchor"/>
          <w:rtl w:val="true"/>
        </w:rPr>
        <w:footnoteReference w:id="132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عَذابٌ أَلِيمٌ بِما كانُوا يَكْذِبُون</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والكذب فانَّ الكذب يهدى إلى الفجور والفجور يهدي إلى النّار</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كذب من غير عذر لعنه سبعون ألف ملك وخرج من قلبه نتن حتّى يبلغ العرش فيلعنه حملة العرش وكتب اللّه عليه بتلك الكذبة سبعين زنية أهونها كمن يزني مع أمّه</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صلى‌الله‌عليه‌و‌آله رأيت كأنّ رجلا جاءني فقال لي قم فقمت معه فإذا أنا برجلين أحدهما قائم والآخر جالس بيد القائم كلَّوبّ من حديد يلقمه في شدق الجالس فيجذبه حتّى يبلغ كاهله ثمّ يجذبه فيلقمه الجانب الآخر فيمدّه فإذا مدّه رجع الآخر كما كان فقلت للَّذى أقامنى ما هذا؟ فقال هذا رجل كذّاب يعذّب في قبره إلى يوم القيامة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 كبرت خيانة أن تحدث أخاك حديثا هو لك به مصدق وأنت له به كاذب</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لاِءِبْلِيسَ كُحْلاً وَلَعُوقاً وَسَعُوطاً فَكُحْلُهُ النُّعَاسُ وَلَعُوقُهُ الْكَذِبُ وَسَعُوطُهُ الْكِبْرُ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الْحَسَنِ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صلى‌الله‌عليه‌و‌آله يَكُونُ الْمُؤمِنُ جَبَاناً؟ قَالَ نَعَمْ؛ قِيلَ وَيَكُونُ بَخِيلاً؟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وَيَكُونُ كَذَّاباً؟ قَالَ لا</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موسى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عبادك خير عملا؟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يكذب لسانه ولايفجر قلبه ولا يزني فرجه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الخبائث كلّها في بيت وجعل مفتاحها الكذب</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جامع الاخبار للشعيرى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69/263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جعل للشّر أقفالا وجعل مفاتيح تلك الأقفال الشراب واشر من الشراب الكذب</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الفضيل بن يسار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يكذّب الكذّاب اللّه عزّ وجلّ ثمّ الملكان اللّذان معه ثمّ هو يعلم أنه كاذب</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أبي ليلى عن أبيه عمّن ذكره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هو خرّاب الإيمان</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أعان اللّه به على الكذّابين النسيان</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محسن بن طريف عن أبيه عمّن ذكره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مريم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كذبه ذهب بهاؤه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عَلِيُّ بْنُ الْحُسَيْنِ صلى‌الله‌عليه‌و‌آله يَقُولُ لِوُلْدِهِ اتَّقُوا الْكَذِبَ الصَّغِيرَ مِنْهُ وَالْكَبِيرَ فِي كُلِّ جِدٍّ وَهَزْلٍ فَإِنَّ الرَّجُلَ إِذَا كَذَبَ فِي الصَّغِيرِ اجْتَرَى عَلَى الْكَبِير</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الْأَصْبَغِ بْنِ نُبَاتَةَ قَالَ قَالَ أَمِيرُالْمُؤمِنِينَ عليه‌السلام لاَ يَجِدُ عَبْدٌ طَعْمَ الاْءِيمَانِ حَتَّى يَتْرُكَ الْكَذِبَ هَزْلَهُ وَجِدَّهُ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اقسامه الكذب على اللّه ورسوله والأئمّة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وَوَيْلٌ لَهُمْ مِمَّا يَكْسِبُونَ</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القسم الأخبار الموضوعة والأحاديث المجعولة في زمن النبيّ صلّى اللّه عليه وآله وبعده في زمن بني اميّة و بني العبّاس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أميرالمؤمنين عليه‌السلام قد كذب على رسول اللّه صلّى اللّه عليه وآله في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علىّ الكذّابة فمن كذب علىّ متعمّدا فليتبوّء مقعده من النار</w:t>
      </w:r>
      <w:r>
        <w:rPr>
          <w:rStyle w:val="FootnoteAnchor"/>
          <w:rtl w:val="true"/>
        </w:rPr>
        <w:footnoteReference w:id="1339"/>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 من فتح باب هذا الكذب بعد النبيّ هم المتخلّفون الثلاثة حيث إنّهم قالوا إنّ النبيّ مات ولم يوص في الخلافة بشيء فاغتصبوا بذلك الخلافة ورووا حديثا مجعولا من النبيّ صلى‌الله‌عليه‌و‌آله فنهبوا حقّ فاطمة سلام اللّه عليها وغصبوا فدك ولحقهم التابعون وحذوا حذوهم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عجيب ما روى أنّ علم الهدى قدس‌سره وقع بينه وبين علماء العامّة مناظرة </w:t>
      </w:r>
      <w:bookmarkStart w:id="740" w:name="pg14833_158731"/>
    </w:p>
    <w:p>
      <w:pPr>
        <w:pStyle w:val="BookText"/>
        <w:rPr/>
      </w:pPr>
      <w:bookmarkEnd w:id="740"/>
      <w:r>
        <w:rPr>
          <w:rFonts w:ascii="Amiri" w:hAnsi="Amiri" w:eastAsia="Amiri" w:cs="Amiri"/>
          <w:color w:val="111111"/>
          <w:sz w:val="28"/>
          <w:sz w:val="28"/>
          <w:szCs w:val="28"/>
          <w:rtl w:val="true"/>
          <w:lang w:bidi="ar-SA"/>
        </w:rPr>
        <w:t>فانجرّ الكلام إلى الأخبار التي وضعوها في فضايل مشايخهم قال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كلّها موضوعة فقالوا من يقدر أن يكذب على رسول اللّه صلّى اللّه عليه وآله؟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الرواية عنه أنه صلّى اللّه عليه وآله قال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ستكثر علىّ الكذّابة بعد موتى فمن كذب علىّ متعمّدا فليتبوء مقعده من النّار</w:t>
      </w:r>
      <w:r>
        <w:rPr>
          <w:rStyle w:val="FootnoteAnchor"/>
          <w:rtl w:val="true"/>
        </w:rPr>
        <w:footnoteReference w:id="1340"/>
      </w:r>
      <w:r>
        <w:rPr>
          <w:rFonts w:ascii="Amiri" w:hAnsi="Amiri" w:eastAsia="Amiri" w:cs="Amiri"/>
          <w:color w:val="111111"/>
          <w:sz w:val="28"/>
          <w:sz w:val="28"/>
          <w:szCs w:val="28"/>
          <w:rtl w:val="true"/>
          <w:lang w:bidi="ar-SA"/>
        </w:rPr>
        <w:t>، فهذا الحديث إمّا صدق أو كذب وعلى التّقديرين يثبت المطلوب</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2733997_730472459"/>
      <w:bookmarkStart w:id="742" w:name="_Toc291"/>
      <w:bookmarkEnd w:id="741"/>
      <w:r>
        <w:rPr>
          <w:rtl w:val="true"/>
        </w:rPr>
        <w:t>إِنَّهُ لَيَقُولُ فَيَكْذِبُ</w:t>
      </w:r>
      <w:bookmarkEnd w:id="742"/>
    </w:p>
    <w:p>
      <w:pPr>
        <w:pStyle w:val="BookText"/>
        <w:rPr/>
      </w:pPr>
      <w:r>
        <w:rPr>
          <w:rFonts w:ascii="Amiri" w:hAnsi="Amiri" w:eastAsia="Amiri" w:cs="Amiri"/>
          <w:color w:val="111111"/>
          <w:sz w:val="28"/>
          <w:sz w:val="28"/>
          <w:szCs w:val="28"/>
          <w:rtl w:val="true"/>
          <w:lang w:bidi="ar-SA"/>
        </w:rPr>
        <w:t>ومن أكاذيبه انه خطب الناس بالشام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النبيّ في جيش فيه أبو بكر وعمر، فظننت أنه انما بعثني لكرامتي عليه، فلما قدمت عليه قلت أي الناس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يطعن على أبي بكر وعمر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ضرب بالحق على لسان عمر وقلبه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تستحيي 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سمعت عليّا باذني والا فصمتا يروي على عهد عمر أن النبيّ نظر إلى أبي بكر وعمر مقبلين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هذان سيدا كهول أهل الجنة من الأوّلين والآخرين، ما خلا النبيين منهم والمرسلين، ولا تحدثهما بذلك فيهلكا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كلامه وخطبته عليّا عليه‌السلام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لطغاة أهل الشام حيث يقبلون قول عمرو ويصدقونه، وقد بلغ من قلة ورعه أن يكذب على النبيّ، وقد لعنه النبيّ </w:t>
      </w:r>
    </w:p>
    <w:p>
      <w:pPr>
        <w:pStyle w:val="BookText"/>
        <w:rPr/>
      </w:pPr>
      <w:r>
        <w:rPr>
          <w:rFonts w:ascii="Amiri" w:hAnsi="Amiri" w:eastAsia="Amiri" w:cs="Amiri"/>
          <w:color w:val="111111"/>
          <w:sz w:val="28"/>
          <w:sz w:val="28"/>
          <w:szCs w:val="28"/>
          <w:rtl w:val="true"/>
          <w:lang w:bidi="ar-SA"/>
        </w:rPr>
        <w:t>ولعن صاحبه الّذي يدعو إليه في غير موطن، وذلك أنه هجاه بقصيدة سبعين بيت،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لا أقول الشعر فالعنه انت وملائكتك بكل بيت لعنة تترى على عقبه إلى يوم القيامة، ثم لما مات إبراهيم ابن النبيّ صلّى اللّه عليه وآله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انمحمّدا قد صار أبتر لا عقب له واني لأشنأ الناس له، فأنزل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 يعنى هو الأبتر من الايمان ومن كل خير، ما لقيت هذه الامة من كذابيها ومنافقيها، ولكأني بالقراء الضعفة المتهجدين رووا حديثه وصدقوه فيه واحتجوا علينا أهل البيت بكذبه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انه ليعلم أنه قد كذب عليّ يقينا، وانه لم يسمعه مني سرا ولا جهرا، اللهم العن عمروا والعن معاوية بصدّهما عن سبيلك وكذبهما على نبيك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يصدق من حديثه الا قوله بعثني النبيّ في جيش فيه أبو بكر وعمر، فانه عليه‌السلام بعثه أميرا عليهما، واما باقيه فكذب محض حتى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 انه انما بعثني لكرامتي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علم انه عليه‌السلام أمّره عليهما ليفهم الناس عدم كرامتهما عليه، كما أنه امر عليهما مولاه زيد بن حارثة وابن مولاه اسامة بن زيد ليعلم الناس ذلك، فطعناهما واتباعهما في تأميرهما حتى خطب النبيّ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طعنتم في امارتهما وهما أهل لذلك، وكذبه في حديثه كما قيل في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أبي حازم كله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 الفواخت جاء الرطب </w:t>
      </w:r>
    </w:p>
    <w:p>
      <w:pPr>
        <w:pStyle w:val="BookText"/>
        <w:rPr/>
      </w:pPr>
      <w:r>
        <w:rPr>
          <w:rFonts w:ascii="Amiri" w:hAnsi="Amiri" w:eastAsia="Amiri" w:cs="Amiri"/>
          <w:color w:val="111111"/>
          <w:sz w:val="28"/>
          <w:sz w:val="28"/>
          <w:szCs w:val="28"/>
          <w:rtl w:val="true"/>
          <w:lang w:bidi="ar-SA"/>
        </w:rPr>
        <w:t>وهنّ وان كنّ يشبهنه</w:t>
      </w:r>
    </w:p>
    <w:p>
      <w:pPr>
        <w:pStyle w:val="BookText"/>
        <w:rPr/>
      </w:pPr>
      <w:r>
        <w:rPr>
          <w:rFonts w:ascii="Amiri" w:hAnsi="Amiri" w:eastAsia="Amiri" w:cs="Amiri"/>
          <w:color w:val="111111"/>
          <w:sz w:val="28"/>
          <w:sz w:val="28"/>
          <w:szCs w:val="28"/>
          <w:rtl w:val="true"/>
          <w:lang w:bidi="ar-SA"/>
        </w:rPr>
        <w:t>فليس يدانينه في الكذب</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وآله المسجد وفيه عمرو ابن العاصوالحكم بن أبي العاص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الأبتر وكان الرّجل في الجاهليّة إذا لميكن له ولد سمّى ابتر ثمّ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لأشنأ محمّدا أي ابغضه فأنزل اللّه على رسوله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 اي مبغضك عمرو بن العاص لا دين له ولا حسب</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 كلّه ظهر كفر ابن العاص اللّعين وكفر أبيه كما ظهر عداوته لأمير المؤمنين عليه‌السلام وبغضه وهو ليس ببعيد من أولاد الزنا ولنعم 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بحبّ علي تزول الشّكوك</w:t>
      </w:r>
    </w:p>
    <w:p>
      <w:pPr>
        <w:pStyle w:val="BookText"/>
        <w:rPr/>
      </w:pPr>
      <w:r>
        <w:rPr>
          <w:rFonts w:ascii="Amiri" w:hAnsi="Amiri" w:eastAsia="Amiri" w:cs="Amiri"/>
          <w:color w:val="111111"/>
          <w:sz w:val="28"/>
          <w:sz w:val="28"/>
          <w:szCs w:val="28"/>
          <w:rtl w:val="true"/>
          <w:lang w:bidi="ar-SA"/>
        </w:rPr>
        <w:t>وتزكوا النّفوس وتصفو النجار</w:t>
      </w:r>
    </w:p>
    <w:p>
      <w:pPr>
        <w:pStyle w:val="BookText"/>
        <w:rPr/>
      </w:pPr>
      <w:r>
        <w:rPr>
          <w:rFonts w:ascii="Amiri" w:hAnsi="Amiri" w:eastAsia="Amiri" w:cs="Amiri"/>
          <w:color w:val="111111"/>
          <w:sz w:val="28"/>
          <w:sz w:val="28"/>
          <w:szCs w:val="28"/>
          <w:rtl w:val="true"/>
          <w:lang w:bidi="ar-SA"/>
        </w:rPr>
        <w:t>ومهما رأيت محبّا له</w:t>
      </w:r>
    </w:p>
    <w:p>
      <w:pPr>
        <w:pStyle w:val="BookText"/>
        <w:rPr/>
      </w:pPr>
      <w:r>
        <w:rPr>
          <w:rFonts w:ascii="Amiri" w:hAnsi="Amiri" w:eastAsia="Amiri" w:cs="Amiri"/>
          <w:color w:val="111111"/>
          <w:sz w:val="28"/>
          <w:sz w:val="28"/>
          <w:szCs w:val="28"/>
          <w:rtl w:val="true"/>
          <w:lang w:bidi="ar-SA"/>
        </w:rPr>
        <w:t xml:space="preserve">فثمّ الذّكاء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الفخار</w:t>
      </w:r>
    </w:p>
    <w:p>
      <w:pPr>
        <w:pStyle w:val="BookText"/>
        <w:rPr/>
      </w:pPr>
      <w:r>
        <w:rPr>
          <w:rFonts w:ascii="Amiri" w:hAnsi="Amiri" w:eastAsia="Amiri" w:cs="Amiri"/>
          <w:color w:val="111111"/>
          <w:sz w:val="28"/>
          <w:sz w:val="28"/>
          <w:szCs w:val="28"/>
          <w:rtl w:val="true"/>
          <w:lang w:bidi="ar-SA"/>
        </w:rPr>
        <w:t>ومهما رأيت عدوّا له</w:t>
      </w:r>
    </w:p>
    <w:p>
      <w:pPr>
        <w:pStyle w:val="BookText"/>
        <w:rPr/>
      </w:pPr>
      <w:r>
        <w:rPr>
          <w:rFonts w:ascii="Amiri" w:hAnsi="Amiri" w:eastAsia="Amiri" w:cs="Amiri"/>
          <w:color w:val="111111"/>
          <w:sz w:val="28"/>
          <w:sz w:val="28"/>
          <w:szCs w:val="28"/>
          <w:rtl w:val="true"/>
          <w:lang w:bidi="ar-SA"/>
        </w:rPr>
        <w:t>ففي أصله نسب مستعار</w:t>
      </w:r>
    </w:p>
    <w:p>
      <w:pPr>
        <w:pStyle w:val="BookText"/>
        <w:rPr/>
      </w:pPr>
      <w:r>
        <w:rPr>
          <w:rFonts w:ascii="IRNazanin" w:hAnsi="IRNazanin" w:eastAsia="IRNazanin"/>
          <w:color w:val="111111"/>
          <w:sz w:val="28"/>
          <w:sz w:val="28"/>
          <w:szCs w:val="28"/>
          <w:rtl w:val="true"/>
          <w:lang w:bidi="fa-IR"/>
        </w:rPr>
        <w:t>فلا تعذلوه على فعله</w:t>
      </w:r>
    </w:p>
    <w:p>
      <w:pPr>
        <w:pStyle w:val="BookText"/>
        <w:rPr/>
      </w:pPr>
      <w:r>
        <w:rPr>
          <w:rFonts w:ascii="Amiri" w:hAnsi="Amiri" w:eastAsia="Amiri" w:cs="Amiri"/>
          <w:color w:val="111111"/>
          <w:sz w:val="28"/>
          <w:sz w:val="28"/>
          <w:szCs w:val="28"/>
          <w:rtl w:val="true"/>
          <w:lang w:bidi="ar-SA"/>
        </w:rPr>
        <w:t>فحيطان دار أبيه قصار</w:t>
      </w:r>
      <w:r>
        <w:rPr>
          <w:rStyle w:val="FootnoteAnchor"/>
          <w:rtl w:val="true"/>
        </w:rPr>
        <w:footnoteReference w:id="134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وكذبه عليه عليه‌السلام نظير كذب عمرو بن معديكرب على خالد النهدي،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الاشراف بالكوفة يخرجون إلى ظاهرها يتناشدون الأشعار ويتحدثون ويتذاكرون أيام الناس، فوقف عمرو بن معديكرب إلى جانب خالد بن الصقعب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يحدثه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أغرت على بني نهد، فخرجوا إلي مسترعفين بخالد بن الصقعب يقدمهم، فطعنته فوقع وضربته بالصمصامة حتى </w:t>
      </w:r>
    </w:p>
    <w:p>
      <w:pPr>
        <w:pStyle w:val="BookText"/>
        <w:rPr/>
      </w:pPr>
      <w:r>
        <w:rPr>
          <w:rFonts w:ascii="Amiri" w:hAnsi="Amiri" w:eastAsia="Amiri" w:cs="Amiri"/>
          <w:color w:val="111111"/>
          <w:sz w:val="28"/>
          <w:sz w:val="28"/>
          <w:szCs w:val="28"/>
          <w:rtl w:val="true"/>
          <w:lang w:bidi="ar-SA"/>
        </w:rPr>
        <w:t>فاضت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ثور أنا لمقتولك الّذي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اسمع انما نتحدث بمثل هذا وأشباهه لترهب هذه المعدية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أن عمروا ذاك خجل وعمروا هذا لم ينفعل، وعمرو ذاك تحدث بما حدث لارهاب المعدية، وعمرو ذا حدث بما حدث لتحميق الشامية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وممن كان مشهورا بالكذب عليّ بن الجهم الشاعر الناصبي، حتى 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أكذب خلق اللّه، حفظت عليه انه أخبرني انه أقام بخراسان ثلاثين سنة، ثم مضت مدة ونسي ما أخبرني به، فأخبرني انه أقام بالثغور ثلاثين سنة، ثم مضت مدة نسي الحكايتين، فأخبرني انه أقام بالجبل ثلاثين سنة، ثم مضت مدة، فأخبرني أنه أقام بمصر والشام 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عمره على ما قال على التقليل مائة وخمسين سنة، وانما يضاهي خمسين سنة فليت شعري أي فائدة له في هذا الكذب وما قصده</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عليّ بن الجهم في الوقاحة كعمرو بن العاص، فكما لم يستحي عمرو في كذبه عليه عليه‌السلام في حضوره لم يستحي ابن الجهم في كذبه على الصولي، ففي الأغاني قال ابن المدبر لابراهيم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هذين البيتين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واذا جزى اللّه امرأ بفعاله</w:t>
      </w:r>
    </w:p>
    <w:p>
      <w:pPr>
        <w:pStyle w:val="BookText"/>
        <w:rPr/>
      </w:pPr>
      <w:r>
        <w:rPr>
          <w:rFonts w:ascii="Amiri" w:hAnsi="Amiri" w:eastAsia="Amiri" w:cs="Amiri"/>
          <w:color w:val="111111"/>
          <w:sz w:val="28"/>
          <w:sz w:val="28"/>
          <w:szCs w:val="28"/>
          <w:rtl w:val="true"/>
          <w:lang w:bidi="ar-SA"/>
        </w:rPr>
        <w:t>فجرى أخا لي ماجدا سمحا</w:t>
      </w:r>
    </w:p>
    <w:p>
      <w:pPr>
        <w:pStyle w:val="BookText"/>
        <w:rPr/>
      </w:pPr>
      <w:r>
        <w:rPr>
          <w:rFonts w:ascii="Amiri" w:hAnsi="Amiri" w:eastAsia="Amiri" w:cs="Amiri"/>
          <w:color w:val="111111"/>
          <w:sz w:val="28"/>
          <w:sz w:val="28"/>
          <w:szCs w:val="28"/>
          <w:rtl w:val="true"/>
          <w:lang w:bidi="ar-SA"/>
        </w:rPr>
        <w:t>ناديته عن كربة فكأنما</w:t>
      </w:r>
    </w:p>
    <w:p>
      <w:pPr>
        <w:pStyle w:val="BookText"/>
        <w:rPr/>
      </w:pPr>
      <w:r>
        <w:rPr>
          <w:rFonts w:ascii="Amiri" w:hAnsi="Amiri" w:eastAsia="Amiri" w:cs="Amiri"/>
          <w:color w:val="111111"/>
          <w:sz w:val="28"/>
          <w:sz w:val="28"/>
          <w:szCs w:val="28"/>
          <w:rtl w:val="true"/>
          <w:lang w:bidi="ar-SA"/>
        </w:rPr>
        <w:t>اطلعت عن ليل به صبحا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هذان لي في محمّد بن عبد الملك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 ان تنتحل شعري، فغضب الصولي و جعل يقول له بيده سوءة عليك سوءة لك </w:t>
      </w:r>
      <w:bookmarkStart w:id="743" w:name="pg14833_158735"/>
    </w:p>
    <w:p>
      <w:pPr>
        <w:pStyle w:val="BookText"/>
        <w:rPr/>
      </w:pPr>
      <w:bookmarkEnd w:id="743"/>
      <w:r>
        <w:rPr>
          <w:rFonts w:ascii="Amiri" w:hAnsi="Amiri" w:eastAsia="Amiri" w:cs="Amiri"/>
          <w:color w:val="111111"/>
          <w:sz w:val="28"/>
          <w:sz w:val="28"/>
          <w:szCs w:val="28"/>
          <w:rtl w:val="true"/>
          <w:lang w:bidi="ar-SA"/>
        </w:rPr>
        <w:t xml:space="preserve">ما أوقحك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التقينا بعد مدة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كيف أخزيت إبراهيم الصولي، فجعلت اعجب من صلابة وجهه</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2733999_730472459"/>
      <w:bookmarkStart w:id="745" w:name="_Toc292"/>
      <w:bookmarkEnd w:id="744"/>
      <w:r>
        <w:rPr>
          <w:rtl w:val="true"/>
        </w:rPr>
        <w:t>وَيَعِدُ فَيُخْلِفُ</w:t>
      </w:r>
      <w:bookmarkEnd w:id="74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كانُوا عاهَدُوا اللّه‌َ مِنْ قَبْلُ لا يُوَلُّونَ الْأَدْبار</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الْمُؤمِنِ أَخَاهُ نَذْرٌ لاَكَفَّارَةَ لَهُ؛ فَمَنْ أَخْلَفَ فَبِخُلْفِ اللّه‌ِ بَدَأَ؛ وَلِمَقْتِهِ تَعَرَّضَ،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قال رسول اللّه صلى اللّه وآله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كان منافقا ومن كانت فيه خلَّة منهنّ كان فيه خلَّة من النّفاق حتّى يدعها إذا حدّث كذب وإذا وعد أخلف وإذا عاهد غدر وإذا خاصم فجر</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وروت العامة عن ابى هريرة ان رسول اللّه صلى‌الله‌عليه‌و‌آله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فهو منافق وإن صام وصلَّى وزعم أنّه مسلم إذا حدّث كذب وإذا وعد أخلف وإذا ائتمن خان</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أمثالهم في من يخلف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مواعيد عرقوب</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عرقوب رجلا من العماليق، فأتاه أخ له يسأله شيئا، فقال له 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اطلع نخلي، فلما اطلع نخله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أبلح، فلما أبلح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أزهى، فلما أزهى أتاه،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أرطب، فلما أرطب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تمرا، فلما صار تمرا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 ولم يعطه شيئا</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صديق لدعبل من الحج، فوعده أن يهدي له نعلا، فأبطأت عليه، فكتب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وعدت النعل ثم صدفت عنها</w:t>
      </w:r>
    </w:p>
    <w:p>
      <w:pPr>
        <w:pStyle w:val="BookText"/>
        <w:rPr/>
      </w:pPr>
      <w:r>
        <w:rPr>
          <w:rFonts w:ascii="Amiri" w:hAnsi="Amiri" w:eastAsia="Amiri" w:cs="Amiri"/>
          <w:color w:val="111111"/>
          <w:sz w:val="28"/>
          <w:sz w:val="28"/>
          <w:szCs w:val="28"/>
          <w:rtl w:val="true"/>
          <w:lang w:bidi="ar-SA"/>
        </w:rPr>
        <w:t>كأنك تبتغي شتما وقذفا</w:t>
      </w:r>
    </w:p>
    <w:p>
      <w:pPr>
        <w:pStyle w:val="BookText"/>
        <w:rPr/>
      </w:pPr>
      <w:r>
        <w:rPr>
          <w:rFonts w:ascii="Amiri" w:hAnsi="Amiri" w:eastAsia="Amiri" w:cs="Amiri"/>
          <w:color w:val="111111"/>
          <w:sz w:val="28"/>
          <w:sz w:val="28"/>
          <w:szCs w:val="28"/>
          <w:rtl w:val="true"/>
          <w:lang w:bidi="ar-SA"/>
        </w:rPr>
        <w:t>فان لم تهدلي نعلا فكنها</w:t>
      </w:r>
    </w:p>
    <w:p>
      <w:pPr>
        <w:pStyle w:val="BookText"/>
        <w:rPr/>
      </w:pPr>
      <w:r>
        <w:rPr>
          <w:rFonts w:ascii="IRNazanin" w:hAnsi="IRNazanin" w:eastAsia="IRNazanin"/>
          <w:color w:val="111111"/>
          <w:sz w:val="28"/>
          <w:sz w:val="28"/>
          <w:szCs w:val="28"/>
          <w:rtl w:val="true"/>
          <w:lang w:bidi="fa-IR"/>
        </w:rPr>
        <w:t>إذا أعجمت بعد النون حرفا</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أي أنت نغل بجعل عينها غينا، والنغل فاسد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ووعد رجل الأعمش فأخلفه، فلما جاءه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أبا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كنيته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لكن كنيّته بكنية مسيلمة أي الكذاب</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والخلف بالضم الاسم من الخلاف</w:t>
      </w:r>
      <w:r>
        <w:rPr>
          <w:rStyle w:val="FootnoteAnchor"/>
          <w:rtl w:val="true"/>
        </w:rPr>
        <w:footnoteReference w:id="1359"/>
      </w:r>
      <w:r>
        <w:rPr>
          <w:rFonts w:ascii="Amiri" w:hAnsi="Amiri" w:eastAsia="Amiri" w:cs="Amiri"/>
          <w:color w:val="111111"/>
          <w:sz w:val="28"/>
          <w:sz w:val="28"/>
          <w:szCs w:val="28"/>
          <w:rtl w:val="true"/>
          <w:lang w:bidi="ar-SA"/>
        </w:rPr>
        <w:t>، وكان أهل الجاهلية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أخلفت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أمحلت فلم يكن فيها مطر</w:t>
      </w:r>
      <w:r>
        <w:rPr>
          <w:rStyle w:val="FootnoteAnchor"/>
          <w:rtl w:val="true"/>
        </w:rPr>
        <w:footnoteReference w:id="1360"/>
      </w:r>
      <w:r>
        <w:rPr>
          <w:rFonts w:ascii="Amiri" w:hAnsi="Amiri" w:eastAsia="Amiri" w:cs="Amiri"/>
          <w:color w:val="111111"/>
          <w:sz w:val="28"/>
          <w:sz w:val="28"/>
          <w:szCs w:val="28"/>
          <w:rtl w:val="true"/>
          <w:lang w:bidi="ar-SA"/>
        </w:rPr>
        <w:t>، و الخلف في المستقبل كالكذب في الماضي</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ولبديع الهمداني في وصف شيخ كان يخلف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وعد الشيخ في الخلاف، الا بشجر الخلاف، خضرة في العين، ولا ثمرة في البين، فما ينفع الوعد، ولا انجاز من بعد، ومثل الوعد مثل الرعد ليس له خطر أن لم يتله مطر</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يتيمة الدهر للثعالبى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6" w:name="pg14833_158737"/>
    </w:p>
    <w:p>
      <w:pPr>
        <w:pStyle w:val="Heading3"/>
        <w:numPr>
          <w:ilvl w:val="2"/>
          <w:numId w:val="1"/>
        </w:numPr>
        <w:rPr/>
      </w:pPr>
      <w:bookmarkStart w:id="747" w:name="__RefHeading___Toc2734001_730472459"/>
      <w:bookmarkStart w:id="748" w:name="_Toc293"/>
      <w:bookmarkEnd w:id="746"/>
      <w:bookmarkEnd w:id="747"/>
      <w:r>
        <w:rPr>
          <w:rtl w:val="true"/>
        </w:rPr>
        <w:t>وَيَسْأَلُ فَيُلْحِفُ</w:t>
      </w:r>
      <w:bookmarkEnd w:id="748"/>
    </w:p>
    <w:p>
      <w:pPr>
        <w:pStyle w:val="BookText"/>
        <w:rPr/>
      </w:pPr>
      <w:r>
        <w:rPr>
          <w:rFonts w:ascii="Amiri" w:hAnsi="Amiri" w:eastAsia="Amiri" w:cs="Amiri"/>
          <w:color w:val="111111"/>
          <w:sz w:val="28"/>
          <w:sz w:val="28"/>
          <w:szCs w:val="28"/>
          <w:rtl w:val="true"/>
          <w:lang w:bidi="ar-SA"/>
        </w:rPr>
        <w:t>الالحاف الالحاح كان معاوية ولي عبد الرحمن بن ام الحكم اخته الكوفة، فأساء السيرة بها، فقدم قادم منها إلى المدينة، فسألته امرأة عبد الرحمن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يسأل الحافا، وينفق اسرافا</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 في وصف فقراء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الَّذِينَ أُحْصِرُوا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ضَرْباً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يَحْسَبُهُمُ الْجاهِلُ أَغْنِياءَ مِنَ التَّعَفُّفِ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تَعْرِفُهُمْ بِسِيماهُمْ لا يَسْئَلُونَ النَّاسَ إِلْحافا</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وقال الباقر عليه‌السلام لمحمد بن مسلم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السائل ما في المسألة ما سأل أحد أحدا، ولو يعلم المعطي ما في العطية مارد أحد أحدا</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الصادق عليه‌السلام لأبي بصير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فَخِذٌ</w:t>
      </w:r>
      <w:r>
        <w:rPr>
          <w:rStyle w:val="FootnoteAnchor"/>
          <w:rtl w:val="true"/>
        </w:rPr>
        <w:footnoteReference w:id="1366"/>
      </w:r>
      <w:r>
        <w:rPr>
          <w:rFonts w:ascii="Amiri" w:hAnsi="Amiri" w:eastAsia="Amiri" w:cs="Amiri"/>
          <w:color w:val="111111"/>
          <w:sz w:val="28"/>
          <w:sz w:val="28"/>
          <w:szCs w:val="28"/>
          <w:rtl w:val="true"/>
          <w:lang w:bidi="ar-SA"/>
        </w:rPr>
        <w:t>مِنَ الْأَنْصَارِ إِلَى رَسُولِ اللّه‌ِ صلى‌الله‌عليه‌و‌آله فَسَلَّمُوا عَلَيْهِ فَرَدَّ عَلَيْهِمُ السَّلاَمَ فَقَالُوا يَا رَسُولَ اللّه‌ِ لَنَا إِلَيْكَ حَاجَةٌ فَقَالَ هَاتُوا حَاجَتَكُمْ قَالُوا إِنَّهَا حَاجَةٌ عَظِيمَةٌ فَقَالَ هَاتُوهَا مَا هِيَ قَالُوا تَضْمَنُ لَنَا عَلَى رَبِّكَ الْجَنَّةَ قَالَ فَنَكَسَ رَسُولُ اللّه‌ِ صلى‌الله‌عليه‌و‌آله رَأْسَهُ ثُمَّ نَكَتَ فِي الْأَرْضِ ثُمَّ رَفَعَ رَأْسَهُ فَقَالَ أَفْعَلُ ذَلِكَ بِكُمْ عَلَى أَنْ لاَ تَسْأَلُوا أَحَداً شَيْئاً قَالَ فَكَانَ الرَّجُلُ مِنْهُمْ يَكُونُ فِي السَّفَرِ فَيَسْقُطُ سَوْطُهُ فَيَكْرَهُ أَنْ يَقُولَ لاِءِنْسَانٍ نَاوِلْنِيهِ فِرَاراً مِنَ الْمَسْأَلَةِ فَيَنْزِلُ فَيَأْخُذُهُ وَيَكُونُ عَلَى الْمَائِدَةِ فَيَكُونُ بَعْضُ الْجُلَسَاءِ أَقْرَبَ إِلَى الْمَاءِ مِنْهُ فَلاَ يَقُولُ نَاوِلْنِي حَتَّى يَقُومُ فَيَشْرَبُ</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bookmarkStart w:id="749" w:name="pg14833_158738"/>
    </w:p>
    <w:p>
      <w:pPr>
        <w:pStyle w:val="Heading3"/>
        <w:numPr>
          <w:ilvl w:val="2"/>
          <w:numId w:val="1"/>
        </w:numPr>
        <w:rPr/>
      </w:pPr>
      <w:bookmarkStart w:id="750" w:name="__RefHeading___Toc2734003_730472459"/>
      <w:bookmarkStart w:id="751" w:name="_Toc294"/>
      <w:bookmarkEnd w:id="749"/>
      <w:bookmarkEnd w:id="750"/>
      <w:r>
        <w:rPr>
          <w:rtl w:val="true"/>
        </w:rPr>
        <w:t>وَيُسْأَلُ فَيَبْخَلُ</w:t>
      </w:r>
      <w:bookmarkEnd w:id="75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 لِتُنْفِقُوا فِي سَبِيلِ اللّه‌ِ فَمِنْكُمْ مَنْ يَبْخَلُ وَمَنْ يَبْخَلْ فَإِنَّما يَبْخَلُ عَنْ نَفْسِهِ</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 وَللّه‌ِِ مِيراثُ السَّماواتِ وَالْأَرْضِ وَاللّه‌ُ بِما تَعْمَلُونَ خَبِيرٌ</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داء أدوى من البخل</w:t>
      </w:r>
      <w:r>
        <w:rPr>
          <w:rStyle w:val="FootnoteAnchor"/>
          <w:rtl w:val="true"/>
        </w:rPr>
        <w:footnoteReference w:id="1374"/>
      </w:r>
      <w:r>
        <w:rPr>
          <w:rFonts w:ascii="Amiri" w:hAnsi="Amiri" w:eastAsia="Amiri" w:cs="Amiri"/>
          <w:color w:val="111111"/>
          <w:sz w:val="28"/>
          <w:sz w:val="28"/>
          <w:szCs w:val="28"/>
          <w:rtl w:val="true"/>
          <w:lang w:bidi="ar-SA"/>
        </w:rPr>
        <w:t>، ولو يعلم الناس مافي الرد مارد أحد أحدا</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وَالشُّحَّ فَإِنَّهُ أَهْلَكَ مَنْ كَانَ قَبْلَكُمْ حَمَلَهُمْ عَلَى أَنْ </w:t>
      </w:r>
    </w:p>
    <w:p>
      <w:pPr>
        <w:pStyle w:val="BookText"/>
        <w:rPr/>
      </w:pPr>
      <w:r>
        <w:rPr>
          <w:rFonts w:ascii="Amiri" w:hAnsi="Amiri" w:eastAsia="Amiri" w:cs="Amiri"/>
          <w:color w:val="111111"/>
          <w:sz w:val="28"/>
          <w:sz w:val="28"/>
          <w:szCs w:val="28"/>
          <w:rtl w:val="true"/>
          <w:lang w:bidi="ar-SA"/>
        </w:rPr>
        <w:t>يَسْفِكُوا دِمَاءَهُمْ وَيَسْتَحِلُّوا مَحَارِمَهُمْ</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مُهْلِكَاتٌ الشَّيْخُ الزَّانِي وَالْبَخِيلُ الْمَنَّانُ وَالْمُعِيلُ الْمُخْتَال</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سَعْدِ بْنِ طَرِيفٍ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الْمُوبِقَاتُ ثَلاَثٌ شُحٌّ مُطَاعٌ وَهَوًى مُتَّبَعٌ وَإِعْجَابُ الْمَرْءِ بِنَفْسِهِ</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الْبَخِيلَ بَعِيدٌ مِنَ اللّه‌ِ بَعِيدٌ مِنَ النَّاسِ بَعِيدٌ مِنَ الْجَنَّةِ قَرِيبٌ مِنَ النَّار</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السَّخِيُّ أَحَبُّ إِلَى اللّه‌ِ مِنَ الْعَابِدِ الْبَخِيلِ</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لا يجتمع الشح والإيمان في قلب رجل مسلم</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الشحيح اعذر من الظالم، وأي ظلم أظلم عند اللّه من الشح؟</w:t>
      </w:r>
      <w:r>
        <w:rPr>
          <w:rStyle w:val="FootnoteAnchor"/>
          <w:rtl w:val="true"/>
        </w:rPr>
        <w:footnoteReference w:id="138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مسعدة بن صدقة عن جعفر عن آبائه عليهم‌السلام أنّ أميرالمؤمنين عليه‌السلامسمع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الشحيح أعذر من الظالم،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 الظالم قد يتوب ويستغفر ويردّ الظلامة على أهلها، والشّحيح إذا شحّ منع الزكاة والصّدقة وصلة الرّحم وقرى الضيف والنفقة في سبيل اللّه وأبواب البرّ، وحرام على الجنّة أن يدخلها شحيح</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النبى صلى‌الله‌عليه‌و‌آله لاَ يَدْخُلُ الْجَنَّةَ بَخِيلٌ وَلاَ خَبٌّ وَلاَ خَائِنٌ وَلاَ سَيِّئُ الْمَلَكَةِ وَلاَ خبال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ختار خ ل؛ جبار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مُخْتَالٌ وَلاَ 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هماز خ ل</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شجرة تنبت في النّار فلا يلج النّار إلاَّ بخيل</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البخل من مقته وجعل رأسه راسخا في أصل شجرة الزّقّوم ودلَّى بعض أغصانها إلى الدّنيا فمن تعلَّق بغصن منها أدخله النّار ألا إنّ البخل من الكفر والكفر في النّار</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الأعلى بن أعين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البخيل من كسب مالا من غير حلّه وأنفقه في غير حقه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جابر عن أبي عبداللّه عليه‌السلام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1388"/>
      </w:r>
      <w:r>
        <w:rPr>
          <w:rFonts w:ascii="Amiri" w:hAnsi="Amiri" w:eastAsia="Amiri" w:cs="Amiri"/>
          <w:color w:val="111111"/>
          <w:sz w:val="28"/>
          <w:sz w:val="28"/>
          <w:szCs w:val="28"/>
          <w:rtl w:val="true"/>
          <w:lang w:bidi="ar-SA"/>
        </w:rPr>
        <w:t>أ هو سوى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يؤتيه اللّه الثروة من المال فيخرج منه الألف والألفين والثلاثة والأقلّ والأكثر فيصل به رحمه ويحمل به الكلّ عن قومه</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النبى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ينبغى للمؤمن أن يكون بخيلا ولا جبانا</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لاَ تَجْتَمِعَانِ فِي مُؤمِنٍ الْبُخْلُ وَسُوءُ الْخُلُقِ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bookmarkStart w:id="752" w:name="pg14833_158741"/>
    </w:p>
    <w:p>
      <w:pPr>
        <w:pStyle w:val="BookText"/>
        <w:rPr/>
      </w:pPr>
      <w:bookmarkEnd w:id="752"/>
      <w:r>
        <w:rPr>
          <w:rFonts w:ascii="Amiri" w:hAnsi="Amiri" w:eastAsia="Amiri" w:cs="Amiri"/>
          <w:color w:val="111111"/>
          <w:sz w:val="28"/>
          <w:sz w:val="28"/>
          <w:szCs w:val="28"/>
          <w:rtl w:val="true"/>
          <w:lang w:bidi="ar-SA"/>
        </w:rPr>
        <w:t>وقال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أعوذ بك من البخل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ان النبى صلى‌الله‌عليه‌و‌آله كان يطوف بالبيت، فإذا رجل متعلق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هذا البيت إلا غفرت لي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ذنبك؟ صفه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أعظم من أن أصفه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ذنبك أعظم أم الأرضون؟ قال بل ذنبي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ذنبك أعظم أم الجبال؟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ذنبي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فذنبك أعظم أم البحار؟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ذنبي يا رسول اللّه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فذنبك أعظم أم السماوات؟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ذنبي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ذنبك أعظم أم العرش؟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ذنبي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ذنبك أعظم أم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أعظم وأعلى وأجل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ذو ثروة من المال، وإن السائل ليأتيني ليسألني فكأنما يستقبلني بشعلة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تحرقني بنارك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فوالذي بعثني بالهداية والكرامة، لو قمت بين الركن والمقام، ثم صليت ألفي ألف عام، وبكيت حتى تجري من دموعك الأنهار وتسقى بها الأشجار ثم مت وأنت لئيم، لأكبك اللّه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يَبْخَلْ فَإِنَّمَا يَبْخَلُ عَنْ نَفْسِهِ</w:t>
      </w:r>
      <w:r>
        <w:rPr>
          <w:rFonts w:eastAsia="Amiri" w:cs="Amiri" w:ascii="Amiri" w:hAnsi="Amiri"/>
          <w:color w:val="111111"/>
          <w:sz w:val="28"/>
          <w:szCs w:val="28"/>
          <w:rtl w:val="true"/>
          <w:lang w:bidi="ar-SA"/>
        </w:rPr>
        <w:t>»</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13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2734005_730472459"/>
      <w:bookmarkStart w:id="754" w:name="_Toc295"/>
      <w:bookmarkEnd w:id="753"/>
      <w:r>
        <w:rPr>
          <w:rtl w:val="true"/>
        </w:rPr>
        <w:t>وَيَخُونُ الْعَهْدَ</w:t>
      </w:r>
      <w:bookmarkEnd w:id="75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رذيلة داخلة تحت الفجور، ويقابلها الوفاء قال سبحانه</w:t>
      </w:r>
      <w:r>
        <w:rPr>
          <w:rFonts w:eastAsia="Amiri" w:cs="Amiri" w:ascii="Amiri" w:hAnsi="Amiri"/>
          <w:color w:val="111111"/>
          <w:sz w:val="28"/>
          <w:szCs w:val="28"/>
          <w:rtl w:val="true"/>
          <w:lang w:bidi="ar-SA"/>
        </w:rPr>
        <w:t xml:space="preserve">: </w:t>
      </w:r>
      <w:bookmarkStart w:id="755" w:name="pg14833_158742"/>
    </w:p>
    <w:p>
      <w:pPr>
        <w:pStyle w:val="BookText"/>
        <w:rPr/>
      </w:pPr>
      <w:bookmarkEnd w:id="7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وَقَدْ جَعَلْتُمُ اللّه‌َ عَلَيْكُمْ كَفِيلاً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كَالَّتِي نَقَضَتْ غَزْلَها مِنْ بَعْدِ قُوَّةٍ أَنْكاثاً</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من النبيّ صلّى اللّه عليه وآله عمرو راية، وعهد معه ألا يقاتل بها مسلما، فخان وقاتل مع من كان نفس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كنايات الجرجانى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 سورة المائدة سورة الأخيار، وقولهم فلان لا يقرأ سورة الأخيار، يعني لا يفي بالعهد،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البعيث وعبد آل مقاعس</w:t>
      </w:r>
    </w:p>
    <w:p>
      <w:pPr>
        <w:pStyle w:val="BookText"/>
        <w:rPr/>
      </w:pPr>
      <w:r>
        <w:rPr>
          <w:rFonts w:ascii="Amiri" w:hAnsi="Amiri" w:eastAsia="Amiri" w:cs="Amiri"/>
          <w:color w:val="111111"/>
          <w:sz w:val="28"/>
          <w:sz w:val="28"/>
          <w:szCs w:val="28"/>
          <w:rtl w:val="true"/>
          <w:lang w:bidi="ar-SA"/>
        </w:rPr>
        <w:t>لا يقرءان سورة الاخيار</w:t>
      </w:r>
      <w:r>
        <w:rPr>
          <w:rStyle w:val="FootnoteAnchor"/>
          <w:rtl w:val="true"/>
        </w:rPr>
        <w:footnoteReference w:id="1397"/>
      </w:r>
    </w:p>
    <w:p>
      <w:pPr>
        <w:pStyle w:val="Heading3"/>
        <w:numPr>
          <w:ilvl w:val="2"/>
          <w:numId w:val="1"/>
        </w:numPr>
        <w:rPr/>
      </w:pPr>
      <w:bookmarkStart w:id="756" w:name="__RefHeading___Toc2734007_730472459"/>
      <w:bookmarkStart w:id="757" w:name="_Toc296"/>
      <w:bookmarkEnd w:id="756"/>
      <w:r>
        <w:rPr>
          <w:rtl w:val="true"/>
        </w:rPr>
        <w:t>وَيَقْطَعُ الاْءِلَّ</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 الالّ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والرحم، 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ان إلكّ من قريش</w:t>
      </w:r>
    </w:p>
    <w:p>
      <w:pPr>
        <w:pStyle w:val="BookText"/>
        <w:rPr/>
      </w:pPr>
      <w:r>
        <w:rPr>
          <w:rFonts w:ascii="Amiri" w:hAnsi="Amiri" w:eastAsia="Amiri" w:cs="Amiri"/>
          <w:color w:val="111111"/>
          <w:sz w:val="28"/>
          <w:sz w:val="28"/>
          <w:szCs w:val="28"/>
          <w:rtl w:val="true"/>
          <w:lang w:bidi="ar-SA"/>
        </w:rPr>
        <w:t>كإلّ السقب من رأل النعام</w:t>
      </w:r>
      <w:r>
        <w:rPr>
          <w:rStyle w:val="FootnoteAnchor"/>
          <w:rtl w:val="true"/>
        </w:rPr>
        <w:footnoteReference w:id="1398"/>
      </w:r>
    </w:p>
    <w:p>
      <w:pPr>
        <w:pStyle w:val="Heading3"/>
        <w:numPr>
          <w:ilvl w:val="2"/>
          <w:numId w:val="1"/>
        </w:numPr>
        <w:rPr/>
      </w:pPr>
      <w:bookmarkStart w:id="758" w:name="__RefHeading___Toc2734009_730472459"/>
      <w:bookmarkStart w:id="759" w:name="_Toc297"/>
      <w:bookmarkEnd w:id="758"/>
      <w:r>
        <w:rPr>
          <w:rtl w:val="true"/>
        </w:rPr>
        <w:t>فَإِذَا كَانَ عِنْدَ الْحَرْبِ فَأَيُّ زَاجِرٍ وَآمِرٍ هُوَ مَا لَمْ تَأْخُذِ السُّيُوفُ مآخِذَهَا</w:t>
      </w:r>
      <w:bookmarkEnd w:id="75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عبأ معاوية خيله، وعقد الألوية، وأمّر الامراء، وكتّب الكتائب، قال عمرو بن العاص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اعصب هذا الأمر برأسي، وأرسل إلى ابي الأعور يقولوا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لعمرو رأيا وتجربة ليسا لي ولك، وقد وليته أعنة الخيل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لابنيه عبداللّه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لي هذه الدرع، وأخرا عني هذه الحسر، </w:t>
      </w:r>
    </w:p>
    <w:p>
      <w:pPr>
        <w:pStyle w:val="BookText"/>
        <w:rPr/>
      </w:pPr>
      <w:r>
        <w:rPr>
          <w:rFonts w:ascii="Amiri" w:hAnsi="Amiri" w:eastAsia="Amiri" w:cs="Amiri"/>
          <w:color w:val="111111"/>
          <w:sz w:val="28"/>
          <w:sz w:val="28"/>
          <w:szCs w:val="28"/>
          <w:rtl w:val="true"/>
          <w:lang w:bidi="ar-SA"/>
        </w:rPr>
        <w:t>وأقصا الصف قص الشارب، فان هؤلاء قد جاءوا بخطة بلغت السماء، فمشي ابناه براياتهما وعدلا الصفوف، وسار بينهما عمرو حتى عدل الصفوف وأحسن الصف ثانية، ثم حمل قيسا وكلبا وكنانة على الخيول، ورجل سائر الناس، وقعد على منبره، وأحاط به أهل اليمن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يقربن أحد هذا المنبر إلاّ قتلتموه كائنا من كان</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عليه‌السلام لما سلم الأمر إلى معاوية أشخص عبداللّه بن هاشم المرقال إليه أسيرا، فأدخل عليه وعنده عمرو بن العاص، 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المحتال ابن المرقال، فدونك الضب المضب، فان العصا من العصية، و انما تلد الحية حية، وجزاء سيئة سيئة مثلها، أمكني منه فأشخب أو داجه على أثباجه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كانت هذه الشجاعة منك يا بن العاص أيّام صفين حين ندعوك إلى النزال، وقد ابتلت أقدام الرجال من نقيع الجريال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تضايقت بك المسالك، وأشرفت فيها على المهالك، وايم اللّه لو لا مكانك من معاوية انشبت لك مني حافية، أرميك من خلالها أحد من وقع الأثافي، فانك لا تزال تكثر في هوسك، وتخبط في دهسك، وتنشب في مرسك، خبط العشواء في الليلة الخندس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معاوية ما سمع من كلامه، فكف عن قتله وبعث به إلى السجن</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كان هذا منك إذ تحيد عن القتال، ونحن ندعوك إلى النزال، وأنت تلوذ بشمال النطاف وعقائق الرصاف، كالامةالسوداء والنعجة القوداء لا تدفع يد 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أحسبك منفلتا </w:t>
      </w:r>
    </w:p>
    <w:p>
      <w:pPr>
        <w:pStyle w:val="BookText"/>
        <w:rPr/>
      </w:pPr>
      <w:r>
        <w:rPr>
          <w:rFonts w:ascii="Amiri" w:hAnsi="Amiri" w:eastAsia="Amiri" w:cs="Amiri"/>
          <w:color w:val="111111"/>
          <w:sz w:val="28"/>
          <w:sz w:val="28"/>
          <w:szCs w:val="28"/>
          <w:rtl w:val="true"/>
          <w:lang w:bidi="ar-SA"/>
        </w:rPr>
        <w:t>من مخالب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ابن العاص انك لبطر في الرخاء، جبان عند اللقاء، غشوم إذا وليت، هيابة إذا لقيت، تهدر كما يهدر العوذ المنكوس المقيد بين مجرى الشول، لا يستعجل في المدة، ولا يرتجي في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ولابن ميادة في ايوب بن سلمة ابن اخته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ظللنا وقوفا عند باب ابن اختنا</w:t>
      </w:r>
    </w:p>
    <w:p>
      <w:pPr>
        <w:pStyle w:val="BookText"/>
        <w:rPr/>
      </w:pPr>
      <w:r>
        <w:rPr>
          <w:rFonts w:ascii="Amiri" w:hAnsi="Amiri" w:eastAsia="Amiri" w:cs="Amiri"/>
          <w:color w:val="111111"/>
          <w:sz w:val="28"/>
          <w:sz w:val="28"/>
          <w:szCs w:val="28"/>
          <w:rtl w:val="true"/>
          <w:lang w:bidi="ar-SA"/>
        </w:rPr>
        <w:t>وظلّ عن المعروف والمجد في شغل</w:t>
      </w:r>
    </w:p>
    <w:p>
      <w:pPr>
        <w:pStyle w:val="BookText"/>
        <w:rPr/>
      </w:pPr>
      <w:r>
        <w:rPr>
          <w:rFonts w:ascii="Amiri" w:hAnsi="Amiri" w:eastAsia="Amiri" w:cs="Amiri"/>
          <w:color w:val="111111"/>
          <w:sz w:val="28"/>
          <w:sz w:val="28"/>
          <w:szCs w:val="28"/>
          <w:rtl w:val="true"/>
          <w:lang w:bidi="ar-SA"/>
        </w:rPr>
        <w:t>صفا صلد عند الندى ونعامة</w:t>
      </w:r>
    </w:p>
    <w:p>
      <w:pPr>
        <w:pStyle w:val="BookText"/>
        <w:rPr/>
      </w:pPr>
      <w:r>
        <w:rPr>
          <w:rFonts w:ascii="IRNazanin" w:hAnsi="IRNazanin" w:eastAsia="IRNazanin"/>
          <w:color w:val="111111"/>
          <w:sz w:val="28"/>
          <w:sz w:val="28"/>
          <w:szCs w:val="28"/>
          <w:rtl w:val="true"/>
          <w:lang w:bidi="fa-IR"/>
        </w:rPr>
        <w:t>إذا الحرب أبدت عن نواجذها العصل</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ولبعضهم في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عليّ وفي الحروب نعامة</w:t>
      </w:r>
    </w:p>
    <w:p>
      <w:pPr>
        <w:pStyle w:val="BookText"/>
        <w:rPr/>
      </w:pPr>
      <w:r>
        <w:rPr>
          <w:rFonts w:ascii="Amiri" w:hAnsi="Amiri" w:eastAsia="Amiri" w:cs="Amiri"/>
          <w:color w:val="111111"/>
          <w:sz w:val="28"/>
          <w:sz w:val="28"/>
          <w:szCs w:val="28"/>
          <w:rtl w:val="true"/>
          <w:lang w:bidi="ar-SA"/>
        </w:rPr>
        <w:t>فتخاء تنفر من صفير الصافر</w:t>
      </w:r>
    </w:p>
    <w:p>
      <w:pPr>
        <w:pStyle w:val="BookText"/>
        <w:rPr/>
      </w:pPr>
      <w:r>
        <w:rPr>
          <w:rFonts w:ascii="Amiri" w:hAnsi="Amiri" w:eastAsia="Amiri" w:cs="Amiri"/>
          <w:color w:val="111111"/>
          <w:sz w:val="28"/>
          <w:sz w:val="28"/>
          <w:szCs w:val="28"/>
          <w:rtl w:val="true"/>
          <w:lang w:bidi="ar-SA"/>
        </w:rPr>
        <w:t>هلا برزت إلى غزالة في الوغى</w:t>
      </w:r>
    </w:p>
    <w:p>
      <w:pPr>
        <w:pStyle w:val="BookText"/>
        <w:rPr/>
      </w:pPr>
      <w:r>
        <w:rPr>
          <w:rFonts w:ascii="Amiri" w:hAnsi="Amiri" w:eastAsia="Amiri" w:cs="Amiri"/>
          <w:color w:val="111111"/>
          <w:sz w:val="28"/>
          <w:sz w:val="28"/>
          <w:szCs w:val="28"/>
          <w:rtl w:val="true"/>
          <w:lang w:bidi="ar-SA"/>
        </w:rPr>
        <w:t>بل كان قلبك في جناحي طائر</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وقال قرواش في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ضبعا مجاهرة وليثا هدنة</w:t>
      </w:r>
    </w:p>
    <w:p>
      <w:pPr>
        <w:pStyle w:val="BookText"/>
        <w:rPr/>
      </w:pPr>
      <w:r>
        <w:rPr>
          <w:rFonts w:ascii="Amiri" w:hAnsi="Amiri" w:eastAsia="Amiri" w:cs="Amiri"/>
          <w:color w:val="111111"/>
          <w:sz w:val="28"/>
          <w:sz w:val="28"/>
          <w:szCs w:val="28"/>
          <w:rtl w:val="true"/>
          <w:lang w:bidi="ar-SA"/>
        </w:rPr>
        <w:t>وثعيلبا خمر إذا ما اظلما</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ولبعضهم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أفي السلم اعيار جفاء وغلظة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الحرب أمثال النساء العوارك</w:t>
      </w:r>
      <w:r>
        <w:rPr>
          <w:rStyle w:val="FootnoteAnchor"/>
          <w:rtl w:val="true"/>
        </w:rPr>
        <w:footnoteReference w:id="1405"/>
      </w:r>
      <w:bookmarkStart w:id="760" w:name="pg14833_158745"/>
    </w:p>
    <w:p>
      <w:pPr>
        <w:pStyle w:val="Heading3"/>
        <w:numPr>
          <w:ilvl w:val="2"/>
          <w:numId w:val="1"/>
        </w:numPr>
        <w:rPr/>
      </w:pPr>
      <w:bookmarkStart w:id="761" w:name="__RefHeading___Toc2734011_730472459"/>
      <w:bookmarkStart w:id="762" w:name="_Toc298"/>
      <w:bookmarkEnd w:id="760"/>
      <w:bookmarkEnd w:id="761"/>
      <w:r>
        <w:rPr>
          <w:rtl w:val="true"/>
        </w:rPr>
        <w:t>فَإِذَا كَانَ ذَلِكَ كَانَ أَكْبَرُ مَكِيدَتِهِ أَنْ يَمْنَحَ الْقَرْمَ سَبَّتَهُ</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السيوف مآخذها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أكبر مكيدته ان يمنح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وَبَرَزَ أَمِيرُالْمُؤمِنِينَ عليه‌السلام وَدَعَا مُعَاوِيَةَ قَالَ أَسْأَلُكَ أَنْ تَحْقِنَ الدِّمَاءَ وَتَبْرُزَ إِلَيَّ وَأَبْرُزَ إِلَيْكَ فَيَكُونَ الْأَمْرُ لِمَنْ غَلَبَ فَبُهِتَ مُعَاوِيَةُ وَلَمْ يَنْطِقْ بِحَرْفٍ فَحَمَلَ أَمِيرالْمُؤمِنِينَ عليه‌السلام عَلَى الْمَيْمَنَةِ فَأَزَالَهَا ثُمَّ حَمَلَ عَلَى الْمَيْسَرَةِ فَطَحَنَهَا ثُمَّ حَمَلَ عَلَى الْقَلْبِ وَقَتَلَ مِنْهُمْ جَمَاعَةً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لَكَ فِي أَبِي حَسَنٍ عَلِيٍّ</w:t>
      </w:r>
    </w:p>
    <w:p>
      <w:pPr>
        <w:pStyle w:val="BookText"/>
        <w:rPr/>
      </w:pPr>
      <w:r>
        <w:rPr>
          <w:rFonts w:ascii="Amiri" w:hAnsi="Amiri" w:eastAsia="Amiri" w:cs="Amiri"/>
          <w:color w:val="111111"/>
          <w:sz w:val="28"/>
          <w:sz w:val="28"/>
          <w:szCs w:val="28"/>
          <w:rtl w:val="true"/>
          <w:lang w:bidi="ar-SA"/>
        </w:rPr>
        <w:t>لَعَلَّ اللّه‌َ يُمْكِنُ مِنْ قَفَاكَا</w:t>
      </w:r>
    </w:p>
    <w:p>
      <w:pPr>
        <w:pStyle w:val="BookText"/>
        <w:rPr/>
      </w:pPr>
      <w:r>
        <w:rPr>
          <w:rFonts w:ascii="Amiri" w:hAnsi="Amiri" w:eastAsia="Amiri" w:cs="Amiri"/>
          <w:color w:val="111111"/>
          <w:sz w:val="28"/>
          <w:sz w:val="28"/>
          <w:szCs w:val="28"/>
          <w:rtl w:val="true"/>
          <w:lang w:bidi="ar-SA"/>
        </w:rPr>
        <w:t>دَعَاكَ إِلَى الْبِرَازِ فَكَعْتَ عَنْهُ</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وَلَوْ بَارَزْتَهُ تَرِبَتْ يَدَاكَا</w:t>
      </w:r>
    </w:p>
    <w:p>
      <w:pPr>
        <w:pStyle w:val="BookText"/>
        <w:rPr/>
      </w:pPr>
      <w:r>
        <w:rPr>
          <w:rFonts w:ascii="Amiri" w:hAnsi="Amiri" w:eastAsia="Amiri" w:cs="Amiri"/>
          <w:color w:val="111111"/>
          <w:sz w:val="28"/>
          <w:sz w:val="28"/>
          <w:szCs w:val="28"/>
          <w:rtl w:val="true"/>
          <w:lang w:bidi="ar-SA"/>
        </w:rPr>
        <w:t>فَانْصَرَفَ أَمِيرُالْمُؤمِنِينَ عليه‌السلام ثُمَّ بَرَزَ مُتَنَكِّراً فَخَرَجَ عَمْرُو بْنُ الْعَاصِ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قَادَةَ الْكُوفَةِ مِنْ أَهْلِ الْفِتَنِ</w:t>
      </w:r>
    </w:p>
    <w:p>
      <w:pPr>
        <w:pStyle w:val="BookText"/>
        <w:rPr/>
      </w:pPr>
      <w:r>
        <w:rPr>
          <w:rFonts w:ascii="Amiri" w:hAnsi="Amiri" w:eastAsia="Amiri" w:cs="Amiri"/>
          <w:color w:val="111111"/>
          <w:sz w:val="28"/>
          <w:sz w:val="28"/>
          <w:szCs w:val="28"/>
          <w:rtl w:val="true"/>
          <w:lang w:bidi="ar-SA"/>
        </w:rPr>
        <w:t>يَا قَاتِلِي عُثْمَانَ ذَاكَ الْمُؤتَمَنُ</w:t>
      </w:r>
    </w:p>
    <w:p>
      <w:pPr>
        <w:pStyle w:val="BookText"/>
        <w:rPr/>
      </w:pPr>
      <w:r>
        <w:rPr>
          <w:rFonts w:ascii="Amiri" w:hAnsi="Amiri" w:eastAsia="Amiri" w:cs="Amiri"/>
          <w:color w:val="111111"/>
          <w:sz w:val="28"/>
          <w:sz w:val="28"/>
          <w:szCs w:val="28"/>
          <w:rtl w:val="true"/>
          <w:lang w:bidi="ar-SA"/>
        </w:rPr>
        <w:t>كَفَى بِهَذَا حَزَناً مَعَ الْحَزَنِ</w:t>
      </w:r>
    </w:p>
    <w:p>
      <w:pPr>
        <w:pStyle w:val="BookText"/>
        <w:rPr/>
      </w:pPr>
      <w:r>
        <w:rPr>
          <w:rFonts w:ascii="Amiri" w:hAnsi="Amiri" w:eastAsia="Amiri" w:cs="Amiri"/>
          <w:color w:val="111111"/>
          <w:sz w:val="28"/>
          <w:sz w:val="28"/>
          <w:szCs w:val="28"/>
          <w:rtl w:val="true"/>
          <w:lang w:bidi="ar-SA"/>
        </w:rPr>
        <w:t>أَضْرِبُكُمْ وَلاَ أَرَى أَبَا الْحَسَنِ</w:t>
      </w:r>
    </w:p>
    <w:p>
      <w:pPr>
        <w:pStyle w:val="BookText"/>
        <w:rPr/>
      </w:pPr>
      <w:r>
        <w:rPr>
          <w:rFonts w:ascii="Amiri" w:hAnsi="Amiri" w:eastAsia="Amiri" w:cs="Amiri"/>
          <w:color w:val="111111"/>
          <w:sz w:val="28"/>
          <w:sz w:val="28"/>
          <w:szCs w:val="28"/>
          <w:rtl w:val="true"/>
          <w:lang w:bidi="ar-SA"/>
        </w:rPr>
        <w:t>فَتَنَاكَلَ</w:t>
      </w:r>
      <w:r>
        <w:rPr>
          <w:rStyle w:val="FootnoteAnchor"/>
          <w:rtl w:val="true"/>
        </w:rPr>
        <w:footnoteReference w:id="1407"/>
      </w:r>
      <w:r>
        <w:rPr>
          <w:rFonts w:ascii="Amiri" w:hAnsi="Amiri" w:eastAsia="Amiri" w:cs="Amiri"/>
          <w:color w:val="111111"/>
          <w:sz w:val="28"/>
          <w:sz w:val="28"/>
          <w:szCs w:val="28"/>
          <w:rtl w:val="true"/>
          <w:lang w:bidi="ar-SA"/>
        </w:rPr>
        <w:t>عَنْهُ عَلِيٌّ عليه‌السلام حَتَّى تَبِعَهُ عَمْرٌو ثُمَّ ارْتَجَزَ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الْقُرَشِيُّ الْمُؤتَمَنُ</w:t>
      </w:r>
    </w:p>
    <w:p>
      <w:pPr>
        <w:pStyle w:val="BookText"/>
        <w:rPr/>
      </w:pPr>
      <w:r>
        <w:rPr>
          <w:rFonts w:ascii="Amiri" w:hAnsi="Amiri" w:eastAsia="Amiri" w:cs="Amiri"/>
          <w:color w:val="111111"/>
          <w:sz w:val="28"/>
          <w:sz w:val="28"/>
          <w:szCs w:val="28"/>
          <w:rtl w:val="true"/>
          <w:lang w:bidi="ar-SA"/>
        </w:rPr>
        <w:t>الْمَاجِدُ الْأَبْيَضُ لَيْثٌ كَالشَّطَنِ</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يَرْضَى بِهِ السَّادَةُ مِنْ أَهْلِ الْيَمَنِ</w:t>
      </w:r>
    </w:p>
    <w:p>
      <w:pPr>
        <w:pStyle w:val="BookText"/>
        <w:rPr/>
      </w:pPr>
      <w:r>
        <w:rPr>
          <w:rFonts w:ascii="Amiri" w:hAnsi="Amiri" w:eastAsia="Amiri" w:cs="Amiri"/>
          <w:color w:val="111111"/>
          <w:sz w:val="28"/>
          <w:sz w:val="28"/>
          <w:szCs w:val="28"/>
          <w:rtl w:val="true"/>
          <w:lang w:bidi="ar-SA"/>
        </w:rPr>
        <w:t>مِنْ سَاكِنِي نَجْدٍ وَمِنْ أَهْلِ عَدَنٍ</w:t>
      </w:r>
    </w:p>
    <w:p>
      <w:pPr>
        <w:pStyle w:val="BookText"/>
        <w:rPr/>
      </w:pPr>
      <w:r>
        <w:rPr>
          <w:rFonts w:ascii="Amiri" w:hAnsi="Amiri" w:eastAsia="Amiri" w:cs="Amiri"/>
          <w:color w:val="111111"/>
          <w:sz w:val="28"/>
          <w:sz w:val="28"/>
          <w:szCs w:val="28"/>
          <w:rtl w:val="true"/>
          <w:lang w:bidi="ar-SA"/>
        </w:rPr>
        <w:t>أَبُو الْحُسَيْنِ فَاعْلَمَنْ أَبُو الْحَسَنِ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فَوَلَّى عَمْرٌو هَارِباً فَطَعَنَهُ أَمِيرُالْمُؤمِنِينَ فَوَقَعَتْ فِي ذَيْلِ دِرْعِهِ فَاسْتَلْقَى عَلَى قَفَاهُ وَأَبْدَى عَوْرَتَهُ فَصَفَحَ عَنْهُ اسْتِحْيَاءً وَتَكَرُّماً فَقَالَ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الَّذِي عَافَاكَ</w:t>
      </w:r>
    </w:p>
    <w:p>
      <w:pPr>
        <w:pStyle w:val="BookText"/>
        <w:rPr/>
      </w:pPr>
      <w:r>
        <w:rPr>
          <w:rFonts w:ascii="Amiri" w:hAnsi="Amiri" w:eastAsia="Amiri" w:cs="Amiri"/>
          <w:color w:val="111111"/>
          <w:sz w:val="28"/>
          <w:sz w:val="28"/>
          <w:szCs w:val="28"/>
          <w:rtl w:val="true"/>
          <w:lang w:bidi="ar-SA"/>
        </w:rPr>
        <w:t>وَاحْمَدْ اسْتَكَ الَّذِي وَقَاكَ</w:t>
      </w:r>
    </w:p>
    <w:p>
      <w:pPr>
        <w:pStyle w:val="BookText"/>
        <w:rPr/>
      </w:pPr>
      <w:r>
        <w:rPr>
          <w:rFonts w:ascii="Amiri" w:hAnsi="Amiri" w:eastAsia="Amiri" w:cs="Amiri"/>
          <w:color w:val="111111"/>
          <w:sz w:val="28"/>
          <w:sz w:val="28"/>
          <w:szCs w:val="28"/>
          <w:rtl w:val="true"/>
          <w:lang w:bidi="ar-SA"/>
        </w:rPr>
        <w:t>قَالَ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خَيْرَ فِي دَفْعِ الرَّدَى بِمَذَلَّةٍ</w:t>
      </w:r>
    </w:p>
    <w:p>
      <w:pPr>
        <w:pStyle w:val="BookText"/>
        <w:rPr/>
      </w:pPr>
      <w:r>
        <w:rPr>
          <w:rFonts w:ascii="Amiri" w:hAnsi="Amiri" w:eastAsia="Amiri" w:cs="Amiri"/>
          <w:color w:val="111111"/>
          <w:sz w:val="28"/>
          <w:sz w:val="28"/>
          <w:szCs w:val="28"/>
          <w:rtl w:val="true"/>
          <w:lang w:bidi="ar-SA"/>
        </w:rPr>
        <w:t>كَمَا رَدَّهَا يَوْماً بِسَوْأَتِهِ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وَبَرَزَ عَلِيٌّ عليه‌السلام وَدَعَا مُعَاوِيَةَ فَنَكَلَ عَنْهُ فَخَرَجَ بُسْرُ بْنُ أَرْطَاةَ يَطْمَعُ فِي عَلِيٍّ فَضَرَبَهُ أَمِيرُالْمُؤمِنِينَ عليه‌السلام فَاسْتَلْقَى عَلَى قَفَاهُ وَكَشَفَ عَنْ عَوْرَتِهِ فَانْصَرَفَ عَنْهُ عَلِيٌّ فَقَالَ وَيْلَكُمْ يَا أَهْلَ الشَّامِ أَمَا تَسْتَحْيُونَ مِنْ مُعَامَلَةِ الْمَخَانِيثِ لَقَدْ عَلَّمَكُمْ رَأْسُ الْمَخَانِيثِ عَمْرٌو لَقَدْ رَوَى هَذِهِ السِّيرَةَ عَنْ أَبِيهِ عَنْ جَدِّهِ فِي كَشْفِ الْأَسْتَارِ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كشف الاستاه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عَرْصَةِ الْحُرُوبِ</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عمرو بن العاص يوما معاوية يضحك،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حضور ذهنك عند إبدائك سوأتك يوم ابن أبي طالب، أما واللّه لقد وافقته منانا كريما، ولو شاء أن يقتلك لقتلك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واني لعن يمينك حين دعاك عليّ إلى البراز، فاحولت عيناك، وربا سحرك، وبدا منك ما أكره ذكره لك، فمن نفسك فاضحك أودع</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الْوَلِيدُ بْنُ مُحَمَّدِ بْنِ إِسْحَاقَ الْحَضْرَمِيُّ،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عَمْرُو بْنُ الْعَاصِ عَلَى مُعَاوِيَةَ بْنِ أَبِي سُفْيَانَ، فَلَمَّا دَخَلَ عَلَيْهِ اسْتَضْحَكَ مُعَاوِيَةُ، فَقَالَ لَهُعَمْرٌو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أَمِيرَالْمُؤمِنِينَ، أَدَامَ اللّه‌ُ سُرُورَكَ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ابْنَ أَبِي طَالِبٍ وَقَدْ غَشِيَكَ بِسَيْفِهِ فَاتَّقَيْتَهُ وَوَلَّيْتَ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تُشْمِتُ بِي يَا مُعَاوِيَةُ، وَأَعْجَبُ مِنْ هَذَا يَوْمٌ دَعَاكَ إِلَى الْبِرَازِ فَالْتَمَعَ </w:t>
      </w:r>
    </w:p>
    <w:p>
      <w:pPr>
        <w:pStyle w:val="BookText"/>
        <w:rPr/>
      </w:pPr>
      <w:r>
        <w:rPr>
          <w:rFonts w:ascii="Amiri" w:hAnsi="Amiri" w:eastAsia="Amiri" w:cs="Amiri"/>
          <w:color w:val="111111"/>
          <w:sz w:val="28"/>
          <w:sz w:val="28"/>
          <w:szCs w:val="28"/>
          <w:rtl w:val="true"/>
          <w:lang w:bidi="ar-SA"/>
        </w:rPr>
        <w:t>لَوْنُكَ، وَأَطَّتْ</w:t>
      </w:r>
      <w:r>
        <w:rPr>
          <w:rStyle w:val="FootnoteAnchor"/>
          <w:rtl w:val="true"/>
        </w:rPr>
        <w:footnoteReference w:id="1411"/>
      </w:r>
      <w:r>
        <w:rPr>
          <w:rFonts w:ascii="Amiri" w:hAnsi="Amiri" w:eastAsia="Amiri" w:cs="Amiri"/>
          <w:color w:val="111111"/>
          <w:sz w:val="28"/>
          <w:sz w:val="28"/>
          <w:szCs w:val="28"/>
          <w:rtl w:val="true"/>
          <w:lang w:bidi="ar-SA"/>
        </w:rPr>
        <w:t>أَضْلاَعُكَ، وَانْتَفَخَ مِنْخَرُكَ، وَاللّه‌ِ لَوْ بَارَزْتَهُ لَأَوْجَعَ قَذَالَكَ</w:t>
      </w:r>
      <w:r>
        <w:rPr>
          <w:rStyle w:val="FootnoteAnchor"/>
          <w:rtl w:val="true"/>
        </w:rPr>
        <w:footnoteReference w:id="1412"/>
      </w:r>
      <w:r>
        <w:rPr>
          <w:rFonts w:ascii="Amiri" w:hAnsi="Amiri" w:eastAsia="Amiri" w:cs="Amiri"/>
          <w:color w:val="111111"/>
          <w:sz w:val="28"/>
          <w:sz w:val="28"/>
          <w:szCs w:val="28"/>
          <w:rtl w:val="true"/>
          <w:lang w:bidi="ar-SA"/>
        </w:rPr>
        <w:t>، وَأَيْتَمَ عِيَالَكَ، وَبَزَّكَ سُلْطَانَكَ، وَأَنْشَأَ عَمْرٌو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لاَ تُشْمِتْ بِفَارِسِ بُهْمَةٍ</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لَقِيَ فَارِساً لاَ تَعْتَلِيهِ الْفَوَارِسُ</w:t>
      </w:r>
    </w:p>
    <w:p>
      <w:pPr>
        <w:pStyle w:val="BookText"/>
        <w:rPr/>
      </w:pPr>
      <w:r>
        <w:rPr>
          <w:rFonts w:ascii="Amiri" w:hAnsi="Amiri" w:eastAsia="Amiri" w:cs="Amiri"/>
          <w:color w:val="111111"/>
          <w:sz w:val="28"/>
          <w:sz w:val="28"/>
          <w:szCs w:val="28"/>
          <w:rtl w:val="true"/>
          <w:lang w:bidi="ar-SA"/>
        </w:rPr>
        <w:t>مُعَاوِيَ لَوْ أَبْصَرْتَ فِي الْحَرْبِ مُقْبِلاً</w:t>
      </w:r>
    </w:p>
    <w:p>
      <w:pPr>
        <w:pStyle w:val="BookText"/>
        <w:rPr/>
      </w:pPr>
      <w:r>
        <w:rPr>
          <w:rFonts w:ascii="Amiri" w:hAnsi="Amiri" w:eastAsia="Amiri" w:cs="Amiri"/>
          <w:color w:val="111111"/>
          <w:sz w:val="28"/>
          <w:sz w:val="28"/>
          <w:szCs w:val="28"/>
          <w:rtl w:val="true"/>
          <w:lang w:bidi="ar-SA"/>
        </w:rPr>
        <w:t>أَبَا حُسْنٍ يَهْوِي دَهَتْكَ الْوَسَاوِسُ</w:t>
      </w:r>
    </w:p>
    <w:p>
      <w:pPr>
        <w:pStyle w:val="BookText"/>
        <w:rPr/>
      </w:pPr>
      <w:r>
        <w:rPr>
          <w:rFonts w:ascii="Amiri" w:hAnsi="Amiri" w:eastAsia="Amiri" w:cs="Amiri"/>
          <w:color w:val="111111"/>
          <w:sz w:val="28"/>
          <w:sz w:val="28"/>
          <w:szCs w:val="28"/>
          <w:rtl w:val="true"/>
          <w:lang w:bidi="ar-SA"/>
        </w:rPr>
        <w:t>وَأَيْقَنْتَ أَنَّ الْمَوْتَ حَقٌّ وَأَنَّهُ</w:t>
      </w:r>
    </w:p>
    <w:p>
      <w:pPr>
        <w:pStyle w:val="BookText"/>
        <w:rPr/>
      </w:pPr>
      <w:r>
        <w:rPr>
          <w:rFonts w:ascii="Amiri" w:hAnsi="Amiri" w:eastAsia="Amiri" w:cs="Amiri"/>
          <w:color w:val="111111"/>
          <w:sz w:val="28"/>
          <w:sz w:val="28"/>
          <w:szCs w:val="28"/>
          <w:rtl w:val="true"/>
          <w:lang w:bidi="ar-SA"/>
        </w:rPr>
        <w:t>لِنَفْسِكَ إِنْ لَمْ تُمْعِنِ الرَّكْضَ خَالِسٌ</w:t>
      </w:r>
    </w:p>
    <w:p>
      <w:pPr>
        <w:pStyle w:val="BookText"/>
        <w:rPr/>
      </w:pPr>
      <w:r>
        <w:rPr>
          <w:rFonts w:ascii="Amiri" w:hAnsi="Amiri" w:eastAsia="Amiri" w:cs="Amiri"/>
          <w:color w:val="111111"/>
          <w:sz w:val="28"/>
          <w:sz w:val="28"/>
          <w:szCs w:val="28"/>
          <w:rtl w:val="true"/>
          <w:lang w:bidi="ar-SA"/>
        </w:rPr>
        <w:t>دَعَاكَ فَصَمَّتْ دُونَهُ الْأُذُنُ أَذْرُعاً</w:t>
      </w:r>
    </w:p>
    <w:p>
      <w:pPr>
        <w:pStyle w:val="BookText"/>
        <w:rPr/>
      </w:pPr>
      <w:r>
        <w:rPr>
          <w:rFonts w:ascii="Amiri" w:hAnsi="Amiri" w:eastAsia="Amiri" w:cs="Amiri"/>
          <w:color w:val="111111"/>
          <w:sz w:val="28"/>
          <w:sz w:val="28"/>
          <w:szCs w:val="28"/>
          <w:rtl w:val="true"/>
          <w:lang w:bidi="ar-SA"/>
        </w:rPr>
        <w:t>وَنَفْسُكَ قَدْ ضَاقَتْ عَلَيْهَا الْأَمَالِسُ</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أَ تُشْمِتُ بِي إِذْ نَالَنِي حَدُّ رُمْحِهِ</w:t>
      </w:r>
    </w:p>
    <w:p>
      <w:pPr>
        <w:pStyle w:val="BookText"/>
        <w:rPr/>
      </w:pPr>
      <w:r>
        <w:rPr>
          <w:rFonts w:ascii="Amiri" w:hAnsi="Amiri" w:eastAsia="Amiri" w:cs="Amiri"/>
          <w:color w:val="111111"/>
          <w:sz w:val="28"/>
          <w:sz w:val="28"/>
          <w:szCs w:val="28"/>
          <w:rtl w:val="true"/>
          <w:lang w:bidi="ar-SA"/>
        </w:rPr>
        <w:t>وَعَضَّضَنِي نَابٌ مِنَ الْحَرْبِ نَاهِسٌ</w:t>
      </w:r>
    </w:p>
    <w:p>
      <w:pPr>
        <w:pStyle w:val="BookText"/>
        <w:rPr/>
      </w:pPr>
      <w:r>
        <w:rPr>
          <w:rFonts w:ascii="Amiri" w:hAnsi="Amiri" w:eastAsia="Amiri" w:cs="Amiri"/>
          <w:color w:val="111111"/>
          <w:sz w:val="28"/>
          <w:sz w:val="28"/>
          <w:szCs w:val="28"/>
          <w:rtl w:val="true"/>
          <w:lang w:bidi="ar-SA"/>
        </w:rPr>
        <w:t>فَأَيُّ امْرِئٍ لاَقَاهُ لَمْ يَلْقَ شِلْوَهُ</w:t>
      </w:r>
    </w:p>
    <w:p>
      <w:pPr>
        <w:pStyle w:val="BookText"/>
        <w:rPr/>
      </w:pPr>
      <w:r>
        <w:rPr>
          <w:rFonts w:ascii="Amiri" w:hAnsi="Amiri" w:eastAsia="Amiri" w:cs="Amiri"/>
          <w:color w:val="111111"/>
          <w:sz w:val="28"/>
          <w:sz w:val="28"/>
          <w:szCs w:val="28"/>
          <w:rtl w:val="true"/>
          <w:lang w:bidi="ar-SA"/>
        </w:rPr>
        <w:t>بِمُعْتَرَكٍ تُسْفَى عَلَيْهِ الرَّوَامِسُ</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أَبَى اللّه‌ُ إِلاَّ أَنَّهُ لَيْثُ غَابَةٍ</w:t>
      </w:r>
    </w:p>
    <w:p>
      <w:pPr>
        <w:pStyle w:val="BookText"/>
        <w:rPr/>
      </w:pPr>
      <w:r>
        <w:rPr>
          <w:rFonts w:ascii="Amiri" w:hAnsi="Amiri" w:eastAsia="Amiri" w:cs="Amiri"/>
          <w:color w:val="111111"/>
          <w:sz w:val="28"/>
          <w:sz w:val="28"/>
          <w:szCs w:val="28"/>
          <w:rtl w:val="true"/>
          <w:lang w:bidi="ar-SA"/>
        </w:rPr>
        <w:t>أَبُو أَشْبُلٍ تُهْدَى إِلَيْهِ الْفَرَائِسُ</w:t>
      </w:r>
    </w:p>
    <w:p>
      <w:pPr>
        <w:pStyle w:val="BookText"/>
        <w:rPr/>
      </w:pPr>
      <w:r>
        <w:rPr>
          <w:rFonts w:ascii="Amiri" w:hAnsi="Amiri" w:eastAsia="Amiri" w:cs="Amiri"/>
          <w:color w:val="111111"/>
          <w:sz w:val="28"/>
          <w:sz w:val="28"/>
          <w:szCs w:val="28"/>
          <w:rtl w:val="true"/>
          <w:lang w:bidi="ar-SA"/>
        </w:rPr>
        <w:t>فَإِنْ كُنْتَ فِي شَكٍّ فَأَرْهِجْ عَجَاجَةً</w:t>
      </w:r>
    </w:p>
    <w:p>
      <w:pPr>
        <w:pStyle w:val="BookText"/>
        <w:rPr/>
      </w:pPr>
      <w:r>
        <w:rPr>
          <w:rFonts w:ascii="Amiri" w:hAnsi="Amiri" w:eastAsia="Amiri" w:cs="Amiri"/>
          <w:color w:val="111111"/>
          <w:sz w:val="28"/>
          <w:sz w:val="28"/>
          <w:szCs w:val="28"/>
          <w:rtl w:val="true"/>
          <w:lang w:bidi="ar-SA"/>
        </w:rPr>
        <w:t>وَإِلاَّ فَتِلْكَ التُّرَّهَاتُ الْبَسَابِسُ</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عَبْدِاللّه‌ِ، وَلاَ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اسْتَدْعَيْتَهُ</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الواقدي قال قال معاوية يوما بعد استقرار الخلافة له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لا أراك إلا ويغلبني الضحك قال بما ذا قال أذكر يوم حمل عليك أبوتراب في صفين فأزريت نفسك فرقا من شبا سنانه وكشفت سوأتك له فقال عمرو أنا منك أشد ضحكا إني لأذكر يوم دعاك إلى البراز فانتفخ سحرك وربا لسانك في </w:t>
      </w:r>
    </w:p>
    <w:p>
      <w:pPr>
        <w:pStyle w:val="BookText"/>
        <w:rPr/>
      </w:pPr>
      <w:r>
        <w:rPr>
          <w:rFonts w:ascii="Amiri" w:hAnsi="Amiri" w:eastAsia="Amiri" w:cs="Amiri"/>
          <w:color w:val="111111"/>
          <w:sz w:val="28"/>
          <w:sz w:val="28"/>
          <w:szCs w:val="28"/>
          <w:rtl w:val="true"/>
          <w:lang w:bidi="ar-SA"/>
        </w:rPr>
        <w:t xml:space="preserve">فمك وغصصت بريقك وارتعدت فرائصك وبدا منك ما أكره ذكره لك فقال معاوية لم يكن هذا كله وكيف يكون ودوني عك والأشعريون قال إنك لتعلم أن الذي وصفت دون ما أصابك وقد نزل ذلك بك ودونك عك والأشعريون فكيف كانت حالك لو جمعكما مأقط </w:t>
      </w:r>
      <w:r>
        <w:rPr>
          <w:rStyle w:val="FootnoteAnchor"/>
          <w:rtl w:val="true"/>
        </w:rPr>
        <w:footnoteReference w:id="1418"/>
      </w:r>
      <w:r>
        <w:rPr>
          <w:rFonts w:ascii="Amiri" w:hAnsi="Amiri" w:eastAsia="Amiri" w:cs="Amiri"/>
          <w:color w:val="111111"/>
          <w:sz w:val="28"/>
          <w:sz w:val="28"/>
          <w:szCs w:val="28"/>
          <w:rtl w:val="true"/>
          <w:lang w:bidi="ar-SA"/>
        </w:rPr>
        <w:t>الحرب فقال يا أبا عبداللّه خض بنا الهزل إلى الجد إن الجبن والفرار من علي لا عار على أحد فيهما</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عمرو بن العاص معلما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شدّوا علي شكتي لا تنكشف</w:t>
      </w:r>
    </w:p>
    <w:p>
      <w:pPr>
        <w:pStyle w:val="BookText"/>
        <w:rPr/>
      </w:pPr>
      <w:r>
        <w:rPr>
          <w:rFonts w:ascii="Amiri" w:hAnsi="Amiri" w:eastAsia="Amiri" w:cs="Amiri"/>
          <w:color w:val="111111"/>
          <w:sz w:val="28"/>
          <w:sz w:val="28"/>
          <w:szCs w:val="28"/>
          <w:rtl w:val="true"/>
          <w:lang w:bidi="ar-SA"/>
        </w:rPr>
        <w:t>بعد طليح والزبير فاتلف</w:t>
      </w:r>
    </w:p>
    <w:p>
      <w:pPr>
        <w:pStyle w:val="BookText"/>
        <w:rPr/>
      </w:pPr>
      <w:r>
        <w:rPr>
          <w:rFonts w:ascii="Amiri" w:hAnsi="Amiri" w:eastAsia="Amiri" w:cs="Amiri"/>
          <w:color w:val="111111"/>
          <w:sz w:val="28"/>
          <w:sz w:val="28"/>
          <w:szCs w:val="28"/>
          <w:rtl w:val="true"/>
          <w:lang w:bidi="ar-SA"/>
        </w:rPr>
        <w:t>يوم لهمدان ويوم للصدف</w:t>
      </w:r>
    </w:p>
    <w:p>
      <w:pPr>
        <w:pStyle w:val="BookText"/>
        <w:rPr/>
      </w:pPr>
      <w:r>
        <w:rPr>
          <w:rFonts w:ascii="Amiri" w:hAnsi="Amiri" w:eastAsia="Amiri" w:cs="Amiri"/>
          <w:color w:val="111111"/>
          <w:sz w:val="28"/>
          <w:sz w:val="28"/>
          <w:szCs w:val="28"/>
          <w:rtl w:val="true"/>
          <w:lang w:bidi="ar-SA"/>
        </w:rPr>
        <w:t>وفي تميم نحوه لا تنحرف</w:t>
      </w:r>
    </w:p>
    <w:p>
      <w:pPr>
        <w:pStyle w:val="BookText"/>
        <w:rPr/>
      </w:pPr>
      <w:r>
        <w:rPr>
          <w:rFonts w:ascii="Amiri" w:hAnsi="Amiri" w:eastAsia="Amiri" w:cs="Amiri"/>
          <w:color w:val="111111"/>
          <w:sz w:val="28"/>
          <w:sz w:val="28"/>
          <w:szCs w:val="28"/>
          <w:rtl w:val="true"/>
          <w:lang w:bidi="ar-SA"/>
        </w:rPr>
        <w:t>أضربها بالسيف حتى تنصرف</w:t>
      </w:r>
    </w:p>
    <w:p>
      <w:pPr>
        <w:pStyle w:val="BookText"/>
        <w:rPr/>
      </w:pPr>
      <w:r>
        <w:rPr>
          <w:rFonts w:ascii="Amiri" w:hAnsi="Amiri" w:eastAsia="Amiri" w:cs="Amiri"/>
          <w:color w:val="111111"/>
          <w:sz w:val="28"/>
          <w:sz w:val="28"/>
          <w:szCs w:val="28"/>
          <w:rtl w:val="true"/>
          <w:lang w:bidi="ar-SA"/>
        </w:rPr>
        <w:t>إذا مشيت مشية العوذ الصلف</w:t>
      </w:r>
    </w:p>
    <w:p>
      <w:pPr>
        <w:pStyle w:val="BookText"/>
        <w:rPr/>
      </w:pPr>
      <w:r>
        <w:rPr>
          <w:rFonts w:ascii="Amiri" w:hAnsi="Amiri" w:eastAsia="Amiri" w:cs="Amiri"/>
          <w:color w:val="111111"/>
          <w:sz w:val="28"/>
          <w:sz w:val="28"/>
          <w:szCs w:val="28"/>
          <w:rtl w:val="true"/>
          <w:lang w:bidi="ar-SA"/>
        </w:rPr>
        <w:t>ومثلها لحمير او تنحرف</w:t>
      </w:r>
    </w:p>
    <w:p>
      <w:pPr>
        <w:pStyle w:val="BookText"/>
        <w:rPr/>
      </w:pPr>
      <w:r>
        <w:rPr>
          <w:rFonts w:ascii="Amiri" w:hAnsi="Amiri" w:eastAsia="Amiri" w:cs="Amiri"/>
          <w:color w:val="111111"/>
          <w:sz w:val="28"/>
          <w:sz w:val="28"/>
          <w:szCs w:val="28"/>
          <w:rtl w:val="true"/>
          <w:lang w:bidi="ar-SA"/>
        </w:rPr>
        <w:t>والربعيون لهم يوم عصف</w:t>
      </w:r>
    </w:p>
    <w:p>
      <w:pPr>
        <w:pStyle w:val="BookText"/>
        <w:rPr/>
      </w:pPr>
      <w:r>
        <w:rPr>
          <w:rFonts w:ascii="Amiri" w:hAnsi="Amiri" w:eastAsia="Amiri" w:cs="Amiri"/>
          <w:color w:val="111111"/>
          <w:sz w:val="28"/>
          <w:sz w:val="28"/>
          <w:szCs w:val="28"/>
          <w:rtl w:val="true"/>
          <w:lang w:bidi="ar-SA"/>
        </w:rPr>
        <w:t>فاعترضه عليّ عليه‌السلام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ذات القرون الميل</w:t>
      </w:r>
    </w:p>
    <w:p>
      <w:pPr>
        <w:pStyle w:val="BookText"/>
        <w:rPr/>
      </w:pPr>
      <w:r>
        <w:rPr>
          <w:rFonts w:ascii="Amiri" w:hAnsi="Amiri" w:eastAsia="Amiri" w:cs="Amiri"/>
          <w:color w:val="111111"/>
          <w:sz w:val="28"/>
          <w:sz w:val="28"/>
          <w:szCs w:val="28"/>
          <w:rtl w:val="true"/>
          <w:lang w:bidi="ar-SA"/>
        </w:rPr>
        <w:t>والخصر والأنامل الطفيل</w:t>
      </w:r>
    </w:p>
    <w:p>
      <w:pPr>
        <w:pStyle w:val="BookText"/>
        <w:rPr/>
      </w:pPr>
      <w:r>
        <w:rPr>
          <w:rFonts w:ascii="Amiri" w:hAnsi="Amiri" w:eastAsia="Amiri" w:cs="Amiri"/>
          <w:color w:val="111111"/>
          <w:sz w:val="28"/>
          <w:sz w:val="28"/>
          <w:szCs w:val="28"/>
          <w:rtl w:val="true"/>
          <w:lang w:bidi="ar-SA"/>
        </w:rPr>
        <w:t>اني بنصل السيف خنشليل</w:t>
      </w:r>
    </w:p>
    <w:p>
      <w:pPr>
        <w:pStyle w:val="BookText"/>
        <w:rPr/>
      </w:pPr>
      <w:r>
        <w:rPr>
          <w:rFonts w:ascii="Amiri" w:hAnsi="Amiri" w:eastAsia="Amiri" w:cs="Amiri"/>
          <w:color w:val="111111"/>
          <w:sz w:val="28"/>
          <w:sz w:val="28"/>
          <w:szCs w:val="28"/>
          <w:rtl w:val="true"/>
          <w:lang w:bidi="ar-SA"/>
        </w:rPr>
        <w:t>احمي وادمي أوّل الرعيل</w:t>
      </w:r>
    </w:p>
    <w:p>
      <w:pPr>
        <w:pStyle w:val="BookText"/>
        <w:rPr/>
      </w:pPr>
      <w:r>
        <w:rPr>
          <w:rFonts w:ascii="Amiri" w:hAnsi="Amiri" w:eastAsia="Amiri" w:cs="Amiri"/>
          <w:color w:val="111111"/>
          <w:sz w:val="28"/>
          <w:sz w:val="28"/>
          <w:szCs w:val="28"/>
          <w:rtl w:val="true"/>
          <w:lang w:bidi="ar-SA"/>
        </w:rPr>
        <w:t>بصارم ليس بذي فلول</w:t>
      </w:r>
    </w:p>
    <w:p>
      <w:pPr>
        <w:pStyle w:val="BookText"/>
        <w:rPr/>
      </w:pPr>
      <w:r>
        <w:rPr>
          <w:rFonts w:ascii="Amiri" w:hAnsi="Amiri" w:eastAsia="Amiri" w:cs="Amiri"/>
          <w:color w:val="111111"/>
          <w:sz w:val="28"/>
          <w:sz w:val="28"/>
          <w:szCs w:val="28"/>
          <w:rtl w:val="true"/>
          <w:lang w:bidi="ar-SA"/>
        </w:rPr>
        <w:t>ثم طعنه فصرعه، واتقاه عمرو برجله، فبدت عورته، فصرف عليّ وجهه عنه و ارتث، فقال القوم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تدرون من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عمرو بن العاص تلقاني بعورته، فصرفت وجهي عنه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ورجع عمرو إلى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عليّ فصرعني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وعورتك، أما واللّه ان لو عرفته ما اقحمت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ألا للّه من هفوات عمرو</w:t>
      </w:r>
    </w:p>
    <w:p>
      <w:pPr>
        <w:pStyle w:val="BookText"/>
        <w:rPr/>
      </w:pPr>
      <w:r>
        <w:rPr>
          <w:rFonts w:ascii="Amiri" w:hAnsi="Amiri" w:eastAsia="Amiri" w:cs="Amiri"/>
          <w:color w:val="111111"/>
          <w:sz w:val="28"/>
          <w:sz w:val="28"/>
          <w:szCs w:val="28"/>
          <w:rtl w:val="true"/>
          <w:lang w:bidi="ar-SA"/>
        </w:rPr>
        <w:t>يعاتبني على تركى برازي</w:t>
      </w:r>
    </w:p>
    <w:p>
      <w:pPr>
        <w:pStyle w:val="BookText"/>
        <w:rPr/>
      </w:pPr>
      <w:r>
        <w:rPr>
          <w:rFonts w:ascii="Amiri" w:hAnsi="Amiri" w:eastAsia="Amiri" w:cs="Amiri"/>
          <w:color w:val="111111"/>
          <w:sz w:val="28"/>
          <w:sz w:val="28"/>
          <w:szCs w:val="28"/>
          <w:rtl w:val="true"/>
          <w:lang w:bidi="ar-SA"/>
        </w:rPr>
        <w:t>فقد لاقى أبا حسن عليّا</w:t>
      </w:r>
    </w:p>
    <w:p>
      <w:pPr>
        <w:pStyle w:val="BookText"/>
        <w:rPr/>
      </w:pPr>
      <w:r>
        <w:rPr>
          <w:rFonts w:ascii="Amiri" w:hAnsi="Amiri" w:eastAsia="Amiri" w:cs="Amiri"/>
          <w:color w:val="111111"/>
          <w:sz w:val="28"/>
          <w:sz w:val="28"/>
          <w:szCs w:val="28"/>
          <w:rtl w:val="true"/>
          <w:lang w:bidi="ar-SA"/>
        </w:rPr>
        <w:t>فآب الوائلي مآب خازي</w:t>
      </w:r>
    </w:p>
    <w:p>
      <w:pPr>
        <w:pStyle w:val="BookText"/>
        <w:rPr/>
      </w:pPr>
      <w:r>
        <w:rPr>
          <w:rFonts w:ascii="Amiri" w:hAnsi="Amiri" w:eastAsia="Amiri" w:cs="Amiri"/>
          <w:color w:val="111111"/>
          <w:sz w:val="28"/>
          <w:sz w:val="28"/>
          <w:szCs w:val="28"/>
          <w:rtl w:val="true"/>
          <w:lang w:bidi="ar-SA"/>
        </w:rPr>
        <w:t>فلو لم يبد عورته للاقى</w:t>
      </w:r>
    </w:p>
    <w:p>
      <w:pPr>
        <w:pStyle w:val="BookText"/>
        <w:rPr/>
      </w:pPr>
      <w:r>
        <w:rPr>
          <w:rFonts w:ascii="Amiri" w:hAnsi="Amiri" w:eastAsia="Amiri" w:cs="Amiri"/>
          <w:color w:val="111111"/>
          <w:sz w:val="28"/>
          <w:sz w:val="28"/>
          <w:szCs w:val="28"/>
          <w:rtl w:val="true"/>
          <w:lang w:bidi="ar-SA"/>
        </w:rPr>
        <w:t>به ليثا يذلل كل نازي</w:t>
      </w:r>
    </w:p>
    <w:p>
      <w:pPr>
        <w:pStyle w:val="BookText"/>
        <w:rPr/>
      </w:pPr>
      <w:r>
        <w:rPr>
          <w:rFonts w:ascii="Amiri" w:hAnsi="Amiri" w:eastAsia="Amiri" w:cs="Amiri"/>
          <w:color w:val="111111"/>
          <w:sz w:val="28"/>
          <w:sz w:val="28"/>
          <w:szCs w:val="28"/>
          <w:rtl w:val="true"/>
          <w:lang w:bidi="ar-SA"/>
        </w:rPr>
        <w:t>له كفّ كأن براحتيها</w:t>
      </w:r>
    </w:p>
    <w:p>
      <w:pPr>
        <w:pStyle w:val="BookText"/>
        <w:rPr/>
      </w:pPr>
      <w:r>
        <w:rPr>
          <w:rFonts w:ascii="Amiri" w:hAnsi="Amiri" w:eastAsia="Amiri" w:cs="Amiri"/>
          <w:color w:val="111111"/>
          <w:sz w:val="28"/>
          <w:sz w:val="28"/>
          <w:szCs w:val="28"/>
          <w:rtl w:val="true"/>
          <w:lang w:bidi="ar-SA"/>
        </w:rPr>
        <w:t>منايا القوم يخطف خطف بازي</w:t>
      </w:r>
    </w:p>
    <w:p>
      <w:pPr>
        <w:pStyle w:val="BookText"/>
        <w:rPr/>
      </w:pPr>
      <w:r>
        <w:rPr>
          <w:rFonts w:ascii="Amiri" w:hAnsi="Amiri" w:eastAsia="Amiri" w:cs="Amiri"/>
          <w:color w:val="111111"/>
          <w:sz w:val="28"/>
          <w:sz w:val="28"/>
          <w:szCs w:val="28"/>
          <w:rtl w:val="true"/>
          <w:lang w:bidi="ar-SA"/>
        </w:rPr>
        <w:t>فان تكن المنية اخطأته</w:t>
      </w:r>
    </w:p>
    <w:p>
      <w:pPr>
        <w:pStyle w:val="BookText"/>
        <w:rPr/>
      </w:pPr>
      <w:r>
        <w:rPr>
          <w:rFonts w:ascii="Amiri" w:hAnsi="Amiri" w:eastAsia="Amiri" w:cs="Amiri"/>
          <w:color w:val="111111"/>
          <w:sz w:val="28"/>
          <w:sz w:val="28"/>
          <w:szCs w:val="28"/>
          <w:rtl w:val="true"/>
          <w:lang w:bidi="ar-SA"/>
        </w:rPr>
        <w:t>فقد غني بها أهل الحجازي</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إلى أن قال بعد ذكر حض معاوية لبسر بن ارطاة برازه إليه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وانه عليه‌السلام لما قاربه طعنه وهو دارع فألقاه على الأرض، فقصد بسر أن يكشف عورته ليستدفع باسته، فانصرف عنه، 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 اللّه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عليه لعنة اللّه</w:t>
      </w:r>
    </w:p>
    <w:p>
      <w:pPr>
        <w:pStyle w:val="BookText"/>
        <w:rPr/>
      </w:pPr>
      <w:r>
        <w:rPr>
          <w:rFonts w:ascii="IRNazanin" w:hAnsi="IRNazanin" w:eastAsia="IRNazanin"/>
          <w:color w:val="111111"/>
          <w:sz w:val="28"/>
          <w:sz w:val="28"/>
          <w:szCs w:val="28"/>
          <w:rtl w:val="true"/>
          <w:lang w:bidi="fa-IR"/>
        </w:rPr>
        <w:t>أبعد أن فعلها، فقال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اكلّ يوم رجل شاغره</w:t>
      </w:r>
    </w:p>
    <w:p>
      <w:pPr>
        <w:pStyle w:val="BookText"/>
        <w:rPr/>
      </w:pPr>
      <w:r>
        <w:rPr>
          <w:rFonts w:ascii="Amiri" w:hAnsi="Amiri" w:eastAsia="Amiri" w:cs="Amiri"/>
          <w:color w:val="111111"/>
          <w:sz w:val="28"/>
          <w:sz w:val="28"/>
          <w:szCs w:val="28"/>
          <w:rtl w:val="true"/>
          <w:lang w:bidi="ar-SA"/>
        </w:rPr>
        <w:t>وعورة وسط العجاج ظاهره</w:t>
      </w:r>
    </w:p>
    <w:p>
      <w:pPr>
        <w:pStyle w:val="BookText"/>
        <w:rPr/>
      </w:pPr>
      <w:r>
        <w:rPr>
          <w:rFonts w:ascii="Amiri" w:hAnsi="Amiri" w:eastAsia="Amiri" w:cs="Amiri"/>
          <w:color w:val="111111"/>
          <w:sz w:val="28"/>
          <w:sz w:val="28"/>
          <w:szCs w:val="28"/>
          <w:rtl w:val="true"/>
          <w:lang w:bidi="ar-SA"/>
        </w:rPr>
        <w:t>تبرزها طعنة كف واتره</w:t>
      </w:r>
    </w:p>
    <w:p>
      <w:pPr>
        <w:pStyle w:val="BookText"/>
        <w:rPr/>
      </w:pPr>
      <w:r>
        <w:rPr>
          <w:rFonts w:ascii="Amiri" w:hAnsi="Amiri" w:eastAsia="Amiri" w:cs="Amiri"/>
          <w:color w:val="111111"/>
          <w:sz w:val="28"/>
          <w:sz w:val="28"/>
          <w:szCs w:val="28"/>
          <w:rtl w:val="true"/>
          <w:lang w:bidi="ar-SA"/>
        </w:rPr>
        <w:t>عمرو وبسر رميا بالفاقره</w:t>
      </w:r>
    </w:p>
    <w:p>
      <w:pPr>
        <w:pStyle w:val="BookText"/>
        <w:rPr/>
      </w:pPr>
      <w:r>
        <w:rPr>
          <w:rFonts w:ascii="IRNazanin" w:hAnsi="IRNazanin" w:eastAsia="IRNazanin"/>
          <w:color w:val="111111"/>
          <w:sz w:val="28"/>
          <w:sz w:val="28"/>
          <w:szCs w:val="28"/>
          <w:rtl w:val="true"/>
          <w:lang w:bidi="fa-IR"/>
        </w:rPr>
        <w:t>وقال النضر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أفي كل يوم فارس تندبونه</w:t>
      </w:r>
    </w:p>
    <w:p>
      <w:pPr>
        <w:pStyle w:val="BookText"/>
        <w:rPr/>
      </w:pPr>
      <w:r>
        <w:rPr>
          <w:rFonts w:ascii="Amiri" w:hAnsi="Amiri" w:eastAsia="Amiri" w:cs="Amiri"/>
          <w:color w:val="111111"/>
          <w:sz w:val="28"/>
          <w:sz w:val="28"/>
          <w:szCs w:val="28"/>
          <w:rtl w:val="true"/>
          <w:lang w:bidi="ar-SA"/>
        </w:rPr>
        <w:t>له عورة وسط العجاجة باديه</w:t>
      </w:r>
    </w:p>
    <w:p>
      <w:pPr>
        <w:pStyle w:val="BookText"/>
        <w:rPr/>
      </w:pPr>
      <w:r>
        <w:rPr>
          <w:rFonts w:ascii="Amiri" w:hAnsi="Amiri" w:eastAsia="Amiri" w:cs="Amiri"/>
          <w:color w:val="111111"/>
          <w:sz w:val="28"/>
          <w:sz w:val="28"/>
          <w:szCs w:val="28"/>
          <w:rtl w:val="true"/>
          <w:lang w:bidi="ar-SA"/>
        </w:rPr>
        <w:t>يكف بها عنه على سنانه</w:t>
      </w:r>
    </w:p>
    <w:p>
      <w:pPr>
        <w:pStyle w:val="BookText"/>
        <w:rPr/>
      </w:pPr>
      <w:r>
        <w:rPr>
          <w:rFonts w:ascii="Amiri" w:hAnsi="Amiri" w:eastAsia="Amiri" w:cs="Amiri"/>
          <w:color w:val="111111"/>
          <w:sz w:val="28"/>
          <w:sz w:val="28"/>
          <w:szCs w:val="28"/>
          <w:rtl w:val="true"/>
          <w:lang w:bidi="ar-SA"/>
        </w:rPr>
        <w:t>ويضحك منها في الخلاء معاويه</w:t>
      </w:r>
    </w:p>
    <w:p>
      <w:pPr>
        <w:pStyle w:val="BookText"/>
        <w:rPr/>
      </w:pPr>
      <w:r>
        <w:rPr>
          <w:rFonts w:ascii="IRNazanin" w:hAnsi="IRNazanin" w:eastAsia="IRNazanin"/>
          <w:color w:val="111111"/>
          <w:sz w:val="28"/>
          <w:sz w:val="28"/>
          <w:szCs w:val="28"/>
          <w:rtl w:val="true"/>
          <w:lang w:bidi="fa-IR"/>
        </w:rPr>
        <w:t>بدت امس بن عمرو فقنع راسه</w:t>
      </w:r>
    </w:p>
    <w:p>
      <w:pPr>
        <w:pStyle w:val="BookText"/>
        <w:rPr/>
      </w:pPr>
      <w:r>
        <w:rPr>
          <w:rFonts w:ascii="Amiri" w:hAnsi="Amiri" w:eastAsia="Amiri" w:cs="Amiri"/>
          <w:color w:val="111111"/>
          <w:sz w:val="28"/>
          <w:sz w:val="28"/>
          <w:szCs w:val="28"/>
          <w:rtl w:val="true"/>
          <w:lang w:bidi="ar-SA"/>
        </w:rPr>
        <w:t>وعورة بسر مثلها حذو حاذيه</w:t>
      </w:r>
    </w:p>
    <w:p>
      <w:pPr>
        <w:pStyle w:val="BookText"/>
        <w:rPr/>
      </w:pPr>
      <w:r>
        <w:rPr>
          <w:rFonts w:ascii="Amiri" w:hAnsi="Amiri" w:eastAsia="Amiri" w:cs="Amiri"/>
          <w:color w:val="111111"/>
          <w:sz w:val="28"/>
          <w:sz w:val="28"/>
          <w:szCs w:val="28"/>
          <w:rtl w:val="true"/>
          <w:lang w:bidi="ar-SA"/>
        </w:rPr>
        <w:t>فقولا لعمرو وابن ارطاة ابصرا</w:t>
      </w:r>
    </w:p>
    <w:p>
      <w:pPr>
        <w:pStyle w:val="BookText"/>
        <w:rPr/>
      </w:pPr>
      <w:r>
        <w:rPr>
          <w:rFonts w:ascii="Amiri" w:hAnsi="Amiri" w:eastAsia="Amiri" w:cs="Amiri"/>
          <w:color w:val="111111"/>
          <w:sz w:val="28"/>
          <w:sz w:val="28"/>
          <w:szCs w:val="28"/>
          <w:rtl w:val="true"/>
          <w:lang w:bidi="ar-SA"/>
        </w:rPr>
        <w:t>سبيلكما لا تلقيا الليث ثانيه</w:t>
      </w:r>
    </w:p>
    <w:p>
      <w:pPr>
        <w:pStyle w:val="BookText"/>
        <w:rPr/>
      </w:pPr>
      <w:r>
        <w:rPr>
          <w:rFonts w:ascii="Amiri" w:hAnsi="Amiri" w:eastAsia="Amiri" w:cs="Amiri"/>
          <w:color w:val="111111"/>
          <w:sz w:val="28"/>
          <w:sz w:val="28"/>
          <w:szCs w:val="28"/>
          <w:rtl w:val="true"/>
          <w:lang w:bidi="ar-SA"/>
        </w:rPr>
        <w:t>ولا تحمدا إلا الحيا وخصيكما</w:t>
      </w:r>
    </w:p>
    <w:p>
      <w:pPr>
        <w:pStyle w:val="BookText"/>
        <w:rPr/>
      </w:pPr>
      <w:r>
        <w:rPr>
          <w:rFonts w:ascii="Amiri" w:hAnsi="Amiri" w:eastAsia="Amiri" w:cs="Amiri"/>
          <w:color w:val="111111"/>
          <w:sz w:val="28"/>
          <w:sz w:val="28"/>
          <w:szCs w:val="28"/>
          <w:rtl w:val="true"/>
          <w:lang w:bidi="ar-SA"/>
        </w:rPr>
        <w:t>هما كانتا واللّه للنفس واقيه</w:t>
      </w:r>
    </w:p>
    <w:p>
      <w:pPr>
        <w:pStyle w:val="BookText"/>
        <w:rPr/>
      </w:pPr>
      <w:r>
        <w:rPr>
          <w:rFonts w:ascii="IRNazanin" w:hAnsi="IRNazanin" w:eastAsia="IRNazanin"/>
          <w:color w:val="111111"/>
          <w:sz w:val="28"/>
          <w:sz w:val="28"/>
          <w:szCs w:val="28"/>
          <w:rtl w:val="true"/>
          <w:lang w:bidi="fa-IR"/>
        </w:rPr>
        <w:t>فلولاهما لم تنجوا من سنانه</w:t>
      </w:r>
    </w:p>
    <w:p>
      <w:pPr>
        <w:pStyle w:val="BookText"/>
        <w:rPr/>
      </w:pPr>
      <w:r>
        <w:rPr>
          <w:rFonts w:ascii="Amiri" w:hAnsi="Amiri" w:eastAsia="Amiri" w:cs="Amiri"/>
          <w:color w:val="111111"/>
          <w:sz w:val="28"/>
          <w:sz w:val="28"/>
          <w:szCs w:val="28"/>
          <w:rtl w:val="true"/>
          <w:lang w:bidi="ar-SA"/>
        </w:rPr>
        <w:t>وتلك بما فيها من العود ناهيه</w:t>
      </w:r>
    </w:p>
    <w:p>
      <w:pPr>
        <w:pStyle w:val="BookText"/>
        <w:rPr/>
      </w:pPr>
      <w:r>
        <w:rPr>
          <w:rFonts w:ascii="Amiri" w:hAnsi="Amiri" w:eastAsia="Amiri" w:cs="Amiri"/>
          <w:color w:val="111111"/>
          <w:sz w:val="28"/>
          <w:sz w:val="28"/>
          <w:szCs w:val="28"/>
          <w:rtl w:val="true"/>
          <w:lang w:bidi="ar-SA"/>
        </w:rPr>
        <w:t>مَتَى تَلْقَيَا الْخَيْلَ الْمَشِيخَةَ صُحْبَةً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عَلِيٌّ فَاتْرُكَا الْخَيْلَ نَاحِيَةً </w:t>
      </w:r>
    </w:p>
    <w:p>
      <w:pPr>
        <w:pStyle w:val="BookText"/>
        <w:rPr/>
      </w:pPr>
      <w:r>
        <w:rPr>
          <w:rFonts w:ascii="Amiri" w:hAnsi="Amiri" w:eastAsia="Amiri" w:cs="Amiri"/>
          <w:color w:val="111111"/>
          <w:sz w:val="28"/>
          <w:sz w:val="28"/>
          <w:szCs w:val="28"/>
          <w:rtl w:val="true"/>
          <w:lang w:bidi="ar-SA"/>
        </w:rPr>
        <w:t>وَكُونَا بَعِيداً حَيْثُ لاَ يَبْلُغُ الْقَنَا</w:t>
      </w:r>
    </w:p>
    <w:p>
      <w:pPr>
        <w:pStyle w:val="BookText"/>
        <w:rPr/>
      </w:pPr>
      <w:r>
        <w:rPr>
          <w:rFonts w:ascii="Amiri" w:hAnsi="Amiri" w:eastAsia="Amiri" w:cs="Amiri"/>
          <w:color w:val="111111"/>
          <w:sz w:val="28"/>
          <w:sz w:val="28"/>
          <w:szCs w:val="28"/>
          <w:rtl w:val="true"/>
          <w:lang w:bidi="ar-SA"/>
        </w:rPr>
        <w:t>نُحُورَكُمَا إِنَّ التَّجَارِبَ كَافِيَةٌ</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وعن عبد الرحمن 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العاص عدوا للحارث بن نضر الخثعمي وكان من أصحاب علي عليه‌السلامو كان علي عليه‌السلام قد تهيبته فرسان الشام وملأ قلوبهم بشجاعته وامتنع كل منهم من الإقدام عليه وكان عمرو قلما جلس مجلسا إلا ذكر فيه الحارث بن نضر الخثعمي وعابه فقال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عمرو بتارك ذكره الحارث</w:t>
      </w:r>
    </w:p>
    <w:p>
      <w:pPr>
        <w:pStyle w:val="BookText"/>
        <w:rPr/>
      </w:pPr>
      <w:r>
        <w:rPr>
          <w:rFonts w:ascii="Amiri" w:hAnsi="Amiri" w:eastAsia="Amiri" w:cs="Amiri"/>
          <w:color w:val="111111"/>
          <w:sz w:val="28"/>
          <w:sz w:val="28"/>
          <w:szCs w:val="28"/>
          <w:rtl w:val="true"/>
          <w:lang w:bidi="ar-SA"/>
        </w:rPr>
        <w:t>بالسوء أو يلاقي عليا</w:t>
      </w:r>
    </w:p>
    <w:p>
      <w:pPr>
        <w:pStyle w:val="BookText"/>
        <w:rPr/>
      </w:pPr>
      <w:r>
        <w:rPr>
          <w:rFonts w:ascii="Amiri" w:hAnsi="Amiri" w:eastAsia="Amiri" w:cs="Amiri"/>
          <w:color w:val="111111"/>
          <w:sz w:val="28"/>
          <w:sz w:val="28"/>
          <w:szCs w:val="28"/>
          <w:rtl w:val="true"/>
          <w:lang w:bidi="ar-SA"/>
        </w:rPr>
        <w:t>واضع السيف فوق منكبه الأيمن</w:t>
      </w:r>
    </w:p>
    <w:p>
      <w:pPr>
        <w:pStyle w:val="BookText"/>
        <w:rPr/>
      </w:pPr>
      <w:r>
        <w:rPr>
          <w:rFonts w:ascii="Amiri" w:hAnsi="Amiri" w:eastAsia="Amiri" w:cs="Amiri"/>
          <w:color w:val="111111"/>
          <w:sz w:val="28"/>
          <w:sz w:val="28"/>
          <w:szCs w:val="28"/>
          <w:rtl w:val="true"/>
          <w:lang w:bidi="ar-SA"/>
        </w:rPr>
        <w:t>لا يحسب الفوارس شيا</w:t>
      </w:r>
    </w:p>
    <w:p>
      <w:pPr>
        <w:pStyle w:val="BookText"/>
        <w:rPr/>
      </w:pPr>
      <w:r>
        <w:rPr>
          <w:rFonts w:ascii="Amiri" w:hAnsi="Amiri" w:eastAsia="Amiri" w:cs="Amiri"/>
          <w:color w:val="111111"/>
          <w:sz w:val="28"/>
          <w:sz w:val="28"/>
          <w:szCs w:val="28"/>
          <w:rtl w:val="true"/>
          <w:lang w:bidi="ar-SA"/>
        </w:rPr>
        <w:t>ليت عمرا يلقاه في حومة النقع</w:t>
      </w:r>
    </w:p>
    <w:p>
      <w:pPr>
        <w:pStyle w:val="BookText"/>
        <w:rPr/>
      </w:pPr>
      <w:r>
        <w:rPr>
          <w:rFonts w:ascii="Amiri" w:hAnsi="Amiri" w:eastAsia="Amiri" w:cs="Amiri"/>
          <w:color w:val="111111"/>
          <w:sz w:val="28"/>
          <w:sz w:val="28"/>
          <w:szCs w:val="28"/>
          <w:rtl w:val="true"/>
          <w:lang w:bidi="ar-SA"/>
        </w:rPr>
        <w:t>وقد أمست السيوف عصيا</w:t>
      </w:r>
    </w:p>
    <w:p>
      <w:pPr>
        <w:pStyle w:val="BookText"/>
        <w:rPr/>
      </w:pPr>
      <w:r>
        <w:rPr>
          <w:rFonts w:ascii="Amiri" w:hAnsi="Amiri" w:eastAsia="Amiri" w:cs="Amiri"/>
          <w:color w:val="111111"/>
          <w:sz w:val="28"/>
          <w:sz w:val="28"/>
          <w:szCs w:val="28"/>
          <w:rtl w:val="true"/>
          <w:lang w:bidi="ar-SA"/>
        </w:rPr>
        <w:t>حيث يدعو للحرب حامية القوم</w:t>
      </w:r>
    </w:p>
    <w:p>
      <w:pPr>
        <w:pStyle w:val="BookText"/>
        <w:rPr/>
      </w:pPr>
      <w:r>
        <w:rPr>
          <w:rFonts w:ascii="Amiri" w:hAnsi="Amiri" w:eastAsia="Amiri" w:cs="Amiri"/>
          <w:color w:val="111111"/>
          <w:sz w:val="28"/>
          <w:sz w:val="28"/>
          <w:szCs w:val="28"/>
          <w:rtl w:val="true"/>
          <w:lang w:bidi="ar-SA"/>
        </w:rPr>
        <w:t>إذا كان بالبراز مليا</w:t>
      </w:r>
    </w:p>
    <w:p>
      <w:pPr>
        <w:pStyle w:val="BookText"/>
        <w:rPr/>
      </w:pPr>
      <w:r>
        <w:rPr>
          <w:rFonts w:ascii="Amiri" w:hAnsi="Amiri" w:eastAsia="Amiri" w:cs="Amiri"/>
          <w:color w:val="111111"/>
          <w:sz w:val="28"/>
          <w:sz w:val="28"/>
          <w:szCs w:val="28"/>
          <w:rtl w:val="true"/>
          <w:lang w:bidi="ar-SA"/>
        </w:rPr>
        <w:t>فالقه إن أردت مكرمة الدهر</w:t>
      </w:r>
    </w:p>
    <w:p>
      <w:pPr>
        <w:pStyle w:val="BookText"/>
        <w:rPr/>
      </w:pPr>
      <w:r>
        <w:rPr>
          <w:rFonts w:ascii="Amiri" w:hAnsi="Amiri" w:eastAsia="Amiri" w:cs="Amiri"/>
          <w:color w:val="111111"/>
          <w:sz w:val="28"/>
          <w:sz w:val="28"/>
          <w:szCs w:val="28"/>
          <w:rtl w:val="true"/>
          <w:lang w:bidi="ar-SA"/>
        </w:rPr>
        <w:t>أو الموت كل ذاك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فشاعت هذه الأبيات حتى بلغت عمرا فأقسم باللّه ليلقين عليا ولو مات ألف موتة فلما اختلطت الصفوف لقيه فحمل عليه برمحه فتقدم علي عليه‌السلام وهو مخترط سيفا معتقل رمحا فلما رهقه همز فرسه ليعلو عليه فألقى عمرو نفسه عن فرسه إلى الأرض شاغرا برجليه كاشفا عورته فانصرف عنه لافتا وجهه مستدبرا له فعد الناس ذلك من مكارمه وسؤدده وضرب بها المثل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 وحدثني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 معاوية في بعض ليالي صفين عمرو بن العاص وعتبة بن أبي سفيان والوليد بن عقبة ومروان بن الحكم وعبداللّه بن عامر وابن طلحة الطلحات الخزاعي فقال عتبة إن أمرنا وأمر علي بن أبي طالب لعجب ما فينا إلا موتور مجتاح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أنا فقتل جدي عتبة بن ربيعة وأخي حنظلة وشرك في دم عمي شيبة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وليد فقتل أباك صبرا وأما أنت يا ابن عامر فصرع أباك وسلب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ابن طلحة فقتل أباك يوم الجمل وأيتم إخوتك وأما أنت يا مروان فكما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وأفلتهن علباء جريضا</w:t>
      </w:r>
    </w:p>
    <w:p>
      <w:pPr>
        <w:pStyle w:val="BookText"/>
        <w:rPr/>
      </w:pPr>
      <w:r>
        <w:rPr>
          <w:rFonts w:ascii="Amiri" w:hAnsi="Amiri" w:eastAsia="Amiri" w:cs="Amiri"/>
          <w:color w:val="111111"/>
          <w:sz w:val="28"/>
          <w:sz w:val="28"/>
          <w:szCs w:val="28"/>
          <w:rtl w:val="true"/>
          <w:lang w:bidi="ar-SA"/>
        </w:rPr>
        <w:t>ولو أدركنه صفر الوطاب</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فقال معاوية هذا الإقرار فأين الغير؟</w:t>
      </w:r>
      <w:r>
        <w:rPr>
          <w:rStyle w:val="FootnoteAnchor"/>
          <w:rtl w:val="true"/>
        </w:rPr>
        <w:footnoteReference w:id="1424"/>
      </w:r>
      <w:r>
        <w:rPr>
          <w:rFonts w:ascii="Amiri" w:hAnsi="Amiri" w:eastAsia="Amiri" w:cs="Amiri"/>
          <w:color w:val="111111"/>
          <w:sz w:val="28"/>
          <w:sz w:val="28"/>
          <w:szCs w:val="28"/>
          <w:rtl w:val="true"/>
          <w:lang w:bidi="ar-SA"/>
        </w:rPr>
        <w:t>قال مروان وأي غير تريد قال أريد أن تشجروه بالرماح قال واللّه يا معاوية ما أراك إلا هاذيا أو هازئا وما أرانا إلا ثقلنا عليك فقال ابن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لنا معاوية بن حرب</w:t>
      </w:r>
    </w:p>
    <w:p>
      <w:pPr>
        <w:pStyle w:val="BookText"/>
        <w:rPr/>
      </w:pPr>
      <w:r>
        <w:rPr>
          <w:rFonts w:ascii="Amiri" w:hAnsi="Amiri" w:eastAsia="Amiri" w:cs="Amiri"/>
          <w:color w:val="111111"/>
          <w:sz w:val="28"/>
          <w:sz w:val="28"/>
          <w:szCs w:val="28"/>
          <w:rtl w:val="true"/>
          <w:lang w:bidi="ar-SA"/>
        </w:rPr>
        <w:t>أ ما فيكم لواتركم طلوب</w:t>
      </w:r>
    </w:p>
    <w:p>
      <w:pPr>
        <w:pStyle w:val="BookText"/>
        <w:rPr/>
      </w:pPr>
      <w:r>
        <w:rPr>
          <w:rFonts w:ascii="Amiri" w:hAnsi="Amiri" w:eastAsia="Amiri" w:cs="Amiri"/>
          <w:color w:val="111111"/>
          <w:sz w:val="28"/>
          <w:sz w:val="28"/>
          <w:szCs w:val="28"/>
          <w:rtl w:val="true"/>
          <w:lang w:bidi="ar-SA"/>
        </w:rPr>
        <w:t>يشد على أبي حسن علي</w:t>
      </w:r>
    </w:p>
    <w:p>
      <w:pPr>
        <w:pStyle w:val="BookText"/>
        <w:rPr/>
      </w:pPr>
      <w:r>
        <w:rPr>
          <w:rFonts w:ascii="Amiri" w:hAnsi="Amiri" w:eastAsia="Amiri" w:cs="Amiri"/>
          <w:color w:val="111111"/>
          <w:sz w:val="28"/>
          <w:sz w:val="28"/>
          <w:szCs w:val="28"/>
          <w:rtl w:val="true"/>
          <w:lang w:bidi="ar-SA"/>
        </w:rPr>
        <w:t>بأسمر لا تهجنه الكعوب</w:t>
      </w:r>
    </w:p>
    <w:p>
      <w:pPr>
        <w:pStyle w:val="BookText"/>
        <w:rPr/>
      </w:pPr>
      <w:r>
        <w:rPr>
          <w:rFonts w:ascii="Amiri" w:hAnsi="Amiri" w:eastAsia="Amiri" w:cs="Amiri"/>
          <w:color w:val="111111"/>
          <w:sz w:val="28"/>
          <w:sz w:val="28"/>
          <w:szCs w:val="28"/>
          <w:rtl w:val="true"/>
          <w:lang w:bidi="ar-SA"/>
        </w:rPr>
        <w:t>فيهتك مجمع اللبات منه</w:t>
      </w:r>
    </w:p>
    <w:p>
      <w:pPr>
        <w:pStyle w:val="BookText"/>
        <w:rPr/>
      </w:pPr>
      <w:r>
        <w:rPr>
          <w:rFonts w:ascii="Amiri" w:hAnsi="Amiri" w:eastAsia="Amiri" w:cs="Amiri"/>
          <w:color w:val="111111"/>
          <w:sz w:val="28"/>
          <w:sz w:val="28"/>
          <w:szCs w:val="28"/>
          <w:rtl w:val="true"/>
          <w:lang w:bidi="ar-SA"/>
        </w:rPr>
        <w:t>ونقع الحرب مطرد يئوب</w:t>
      </w:r>
    </w:p>
    <w:p>
      <w:pPr>
        <w:pStyle w:val="BookText"/>
        <w:rPr/>
      </w:pPr>
      <w:r>
        <w:rPr>
          <w:rFonts w:ascii="Amiri" w:hAnsi="Amiri" w:eastAsia="Amiri" w:cs="Amiri"/>
          <w:color w:val="111111"/>
          <w:sz w:val="28"/>
          <w:sz w:val="28"/>
          <w:szCs w:val="28"/>
          <w:rtl w:val="true"/>
          <w:lang w:bidi="ar-SA"/>
        </w:rPr>
        <w:t>فقلت له أ تلعب يا ابن هند</w:t>
      </w:r>
    </w:p>
    <w:p>
      <w:pPr>
        <w:pStyle w:val="BookText"/>
        <w:rPr/>
      </w:pPr>
      <w:r>
        <w:rPr>
          <w:rFonts w:ascii="Amiri" w:hAnsi="Amiri" w:eastAsia="Amiri" w:cs="Amiri"/>
          <w:color w:val="111111"/>
          <w:sz w:val="28"/>
          <w:sz w:val="28"/>
          <w:szCs w:val="28"/>
          <w:rtl w:val="true"/>
          <w:lang w:bidi="ar-SA"/>
        </w:rPr>
        <w:t>كأنك بيننا رجل غريب</w:t>
      </w:r>
    </w:p>
    <w:p>
      <w:pPr>
        <w:pStyle w:val="BookText"/>
        <w:rPr/>
      </w:pPr>
      <w:r>
        <w:rPr>
          <w:rFonts w:ascii="Amiri" w:hAnsi="Amiri" w:eastAsia="Amiri" w:cs="Amiri"/>
          <w:color w:val="111111"/>
          <w:sz w:val="28"/>
          <w:sz w:val="28"/>
          <w:szCs w:val="28"/>
          <w:rtl w:val="true"/>
          <w:lang w:bidi="ar-SA"/>
        </w:rPr>
        <w:t>أ تغرينا بحية بطن واد</w:t>
      </w:r>
    </w:p>
    <w:p>
      <w:pPr>
        <w:pStyle w:val="BookText"/>
        <w:rPr/>
      </w:pPr>
      <w:r>
        <w:rPr>
          <w:rFonts w:ascii="Amiri" w:hAnsi="Amiri" w:eastAsia="Amiri" w:cs="Amiri"/>
          <w:color w:val="111111"/>
          <w:sz w:val="28"/>
          <w:sz w:val="28"/>
          <w:szCs w:val="28"/>
          <w:rtl w:val="true"/>
          <w:lang w:bidi="ar-SA"/>
        </w:rPr>
        <w:t>إذا نهشت فليس لها طبيب</w:t>
      </w:r>
    </w:p>
    <w:p>
      <w:pPr>
        <w:pStyle w:val="BookText"/>
        <w:rPr/>
      </w:pPr>
      <w:r>
        <w:rPr>
          <w:rFonts w:ascii="Amiri" w:hAnsi="Amiri" w:eastAsia="Amiri" w:cs="Amiri"/>
          <w:color w:val="111111"/>
          <w:sz w:val="28"/>
          <w:sz w:val="28"/>
          <w:szCs w:val="28"/>
          <w:rtl w:val="true"/>
          <w:lang w:bidi="ar-SA"/>
        </w:rPr>
        <w:t>وما ضبع يدب ببطن واد</w:t>
      </w:r>
    </w:p>
    <w:p>
      <w:pPr>
        <w:pStyle w:val="BookText"/>
        <w:rPr/>
      </w:pPr>
      <w:r>
        <w:rPr>
          <w:rFonts w:ascii="Amiri" w:hAnsi="Amiri" w:eastAsia="Amiri" w:cs="Amiri"/>
          <w:color w:val="111111"/>
          <w:sz w:val="28"/>
          <w:sz w:val="28"/>
          <w:szCs w:val="28"/>
          <w:rtl w:val="true"/>
          <w:lang w:bidi="ar-SA"/>
        </w:rPr>
        <w:t>أتيح له به أسد مهيب</w:t>
      </w:r>
    </w:p>
    <w:p>
      <w:pPr>
        <w:pStyle w:val="BookText"/>
        <w:rPr/>
      </w:pPr>
      <w:r>
        <w:rPr>
          <w:rFonts w:ascii="Amiri" w:hAnsi="Amiri" w:eastAsia="Amiri" w:cs="Amiri"/>
          <w:color w:val="111111"/>
          <w:sz w:val="28"/>
          <w:sz w:val="28"/>
          <w:szCs w:val="28"/>
          <w:rtl w:val="true"/>
          <w:lang w:bidi="ar-SA"/>
        </w:rPr>
        <w:t>بأضعف حيلة منا إذا ما</w:t>
      </w:r>
    </w:p>
    <w:p>
      <w:pPr>
        <w:pStyle w:val="BookText"/>
        <w:rPr/>
      </w:pPr>
      <w:r>
        <w:rPr>
          <w:rFonts w:ascii="Amiri" w:hAnsi="Amiri" w:eastAsia="Amiri" w:cs="Amiri"/>
          <w:color w:val="111111"/>
          <w:sz w:val="28"/>
          <w:sz w:val="28"/>
          <w:szCs w:val="28"/>
          <w:rtl w:val="true"/>
          <w:lang w:bidi="ar-SA"/>
        </w:rPr>
        <w:t>لقيناه ولقياه عجيب</w:t>
      </w:r>
    </w:p>
    <w:p>
      <w:pPr>
        <w:pStyle w:val="BookText"/>
        <w:rPr/>
      </w:pPr>
      <w:r>
        <w:rPr>
          <w:rFonts w:ascii="Amiri" w:hAnsi="Amiri" w:eastAsia="Amiri" w:cs="Amiri"/>
          <w:color w:val="111111"/>
          <w:sz w:val="28"/>
          <w:sz w:val="28"/>
          <w:szCs w:val="28"/>
          <w:rtl w:val="true"/>
          <w:lang w:bidi="ar-SA"/>
        </w:rPr>
        <w:t>سوى عمرو وقته خصيتاه</w:t>
      </w:r>
    </w:p>
    <w:p>
      <w:pPr>
        <w:pStyle w:val="BookText"/>
        <w:rPr/>
      </w:pPr>
      <w:r>
        <w:rPr>
          <w:rFonts w:ascii="Amiri" w:hAnsi="Amiri" w:eastAsia="Amiri" w:cs="Amiri"/>
          <w:color w:val="111111"/>
          <w:sz w:val="28"/>
          <w:sz w:val="28"/>
          <w:szCs w:val="28"/>
          <w:rtl w:val="true"/>
          <w:lang w:bidi="ar-SA"/>
        </w:rPr>
        <w:t>وكان لقلبه منه وجيب</w:t>
      </w:r>
    </w:p>
    <w:p>
      <w:pPr>
        <w:pStyle w:val="BookText"/>
        <w:rPr/>
      </w:pPr>
      <w:r>
        <w:rPr>
          <w:rFonts w:ascii="Amiri" w:hAnsi="Amiri" w:eastAsia="Amiri" w:cs="Amiri"/>
          <w:color w:val="111111"/>
          <w:sz w:val="28"/>
          <w:sz w:val="28"/>
          <w:szCs w:val="28"/>
          <w:rtl w:val="true"/>
          <w:lang w:bidi="ar-SA"/>
        </w:rPr>
        <w:t>كأن القوم لما عاينوه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خلال النقع ليس لهم قلوب </w:t>
      </w:r>
    </w:p>
    <w:p>
      <w:pPr>
        <w:pStyle w:val="BookText"/>
        <w:rPr/>
      </w:pPr>
      <w:r>
        <w:rPr>
          <w:rFonts w:ascii="Amiri" w:hAnsi="Amiri" w:eastAsia="Amiri" w:cs="Amiri"/>
          <w:color w:val="111111"/>
          <w:sz w:val="28"/>
          <w:sz w:val="28"/>
          <w:szCs w:val="28"/>
          <w:rtl w:val="true"/>
          <w:lang w:bidi="ar-SA"/>
        </w:rPr>
        <w:t>لعمر أبي معاوية بن حرب</w:t>
      </w:r>
    </w:p>
    <w:p>
      <w:pPr>
        <w:pStyle w:val="BookText"/>
        <w:rPr/>
      </w:pPr>
      <w:r>
        <w:rPr>
          <w:rFonts w:ascii="Amiri" w:hAnsi="Amiri" w:eastAsia="Amiri" w:cs="Amiri"/>
          <w:color w:val="111111"/>
          <w:sz w:val="28"/>
          <w:sz w:val="28"/>
          <w:szCs w:val="28"/>
          <w:rtl w:val="true"/>
          <w:lang w:bidi="ar-SA"/>
        </w:rPr>
        <w:t>وما ظني ستلحقه العيوب</w:t>
      </w:r>
    </w:p>
    <w:p>
      <w:pPr>
        <w:pStyle w:val="BookText"/>
        <w:rPr/>
      </w:pPr>
      <w:r>
        <w:rPr>
          <w:rFonts w:ascii="Amiri" w:hAnsi="Amiri" w:eastAsia="Amiri" w:cs="Amiri"/>
          <w:color w:val="111111"/>
          <w:sz w:val="28"/>
          <w:sz w:val="28"/>
          <w:szCs w:val="28"/>
          <w:rtl w:val="true"/>
          <w:lang w:bidi="ar-SA"/>
        </w:rPr>
        <w:t>لقد ناداه في الهيجا علي</w:t>
      </w:r>
    </w:p>
    <w:p>
      <w:pPr>
        <w:pStyle w:val="BookText"/>
        <w:rPr/>
      </w:pPr>
      <w:r>
        <w:rPr>
          <w:rFonts w:ascii="Amiri" w:hAnsi="Amiri" w:eastAsia="Amiri" w:cs="Amiri"/>
          <w:color w:val="111111"/>
          <w:sz w:val="28"/>
          <w:sz w:val="28"/>
          <w:szCs w:val="28"/>
          <w:rtl w:val="true"/>
          <w:lang w:bidi="ar-SA"/>
        </w:rPr>
        <w:t>فأسمعه ولكن لا يجيب</w:t>
      </w:r>
    </w:p>
    <w:p>
      <w:pPr>
        <w:pStyle w:val="BookText"/>
        <w:rPr/>
      </w:pPr>
      <w:r>
        <w:rPr>
          <w:rFonts w:ascii="Amiri" w:hAnsi="Amiri" w:eastAsia="Amiri" w:cs="Amiri"/>
          <w:color w:val="111111"/>
          <w:sz w:val="28"/>
          <w:sz w:val="28"/>
          <w:szCs w:val="28"/>
          <w:rtl w:val="true"/>
          <w:lang w:bidi="ar-SA"/>
        </w:rPr>
        <w:t>فغضب عمرو وقال إن كان الوليد صادقا فليلق عليا أو فليقف حيث يسمع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يذكرني الوليد دعا علي</w:t>
      </w:r>
    </w:p>
    <w:p>
      <w:pPr>
        <w:pStyle w:val="BookText"/>
        <w:rPr/>
      </w:pPr>
      <w:r>
        <w:rPr>
          <w:rFonts w:ascii="Amiri" w:hAnsi="Amiri" w:eastAsia="Amiri" w:cs="Amiri"/>
          <w:color w:val="111111"/>
          <w:sz w:val="28"/>
          <w:sz w:val="28"/>
          <w:szCs w:val="28"/>
          <w:rtl w:val="true"/>
          <w:lang w:bidi="ar-SA"/>
        </w:rPr>
        <w:t>ونطق المرء يملؤه الوعيد</w:t>
      </w:r>
    </w:p>
    <w:p>
      <w:pPr>
        <w:pStyle w:val="BookText"/>
        <w:rPr/>
      </w:pPr>
      <w:r>
        <w:rPr>
          <w:rFonts w:ascii="Amiri" w:hAnsi="Amiri" w:eastAsia="Amiri" w:cs="Amiri"/>
          <w:color w:val="111111"/>
          <w:sz w:val="28"/>
          <w:sz w:val="28"/>
          <w:szCs w:val="28"/>
          <w:rtl w:val="true"/>
          <w:lang w:bidi="ar-SA"/>
        </w:rPr>
        <w:t>متى تذكر مشاهده قريش</w:t>
      </w:r>
    </w:p>
    <w:p>
      <w:pPr>
        <w:pStyle w:val="BookText"/>
        <w:rPr/>
      </w:pPr>
      <w:r>
        <w:rPr>
          <w:rFonts w:ascii="Amiri" w:hAnsi="Amiri" w:eastAsia="Amiri" w:cs="Amiri"/>
          <w:color w:val="111111"/>
          <w:sz w:val="28"/>
          <w:sz w:val="28"/>
          <w:szCs w:val="28"/>
          <w:rtl w:val="true"/>
          <w:lang w:bidi="ar-SA"/>
        </w:rPr>
        <w:t>يطر من خوفه القلب الشديد</w:t>
      </w:r>
    </w:p>
    <w:p>
      <w:pPr>
        <w:pStyle w:val="BookText"/>
        <w:rPr/>
      </w:pPr>
      <w:r>
        <w:rPr>
          <w:rFonts w:ascii="Amiri" w:hAnsi="Amiri" w:eastAsia="Amiri" w:cs="Amiri"/>
          <w:color w:val="111111"/>
          <w:sz w:val="28"/>
          <w:sz w:val="28"/>
          <w:szCs w:val="28"/>
          <w:rtl w:val="true"/>
          <w:lang w:bidi="ar-SA"/>
        </w:rPr>
        <w:t>فأما في اللقاء فأين منه</w:t>
      </w:r>
    </w:p>
    <w:p>
      <w:pPr>
        <w:pStyle w:val="BookText"/>
        <w:rPr/>
      </w:pPr>
      <w:r>
        <w:rPr>
          <w:rFonts w:ascii="Amiri" w:hAnsi="Amiri" w:eastAsia="Amiri" w:cs="Amiri"/>
          <w:color w:val="111111"/>
          <w:sz w:val="28"/>
          <w:sz w:val="28"/>
          <w:szCs w:val="28"/>
          <w:rtl w:val="true"/>
          <w:lang w:bidi="ar-SA"/>
        </w:rPr>
        <w:t>معاوية بن حرب والوليد</w:t>
      </w:r>
    </w:p>
    <w:p>
      <w:pPr>
        <w:pStyle w:val="BookText"/>
        <w:rPr/>
      </w:pPr>
      <w:r>
        <w:rPr>
          <w:rFonts w:ascii="Amiri" w:hAnsi="Amiri" w:eastAsia="Amiri" w:cs="Amiri"/>
          <w:color w:val="111111"/>
          <w:sz w:val="28"/>
          <w:sz w:val="28"/>
          <w:szCs w:val="28"/>
          <w:rtl w:val="true"/>
          <w:lang w:bidi="ar-SA"/>
        </w:rPr>
        <w:t>وعيرني الوليد لقاء ليث</w:t>
      </w:r>
    </w:p>
    <w:p>
      <w:pPr>
        <w:pStyle w:val="BookText"/>
        <w:rPr/>
      </w:pPr>
      <w:r>
        <w:rPr>
          <w:rFonts w:ascii="IRNazanin" w:hAnsi="IRNazanin" w:eastAsia="IRNazanin"/>
          <w:color w:val="111111"/>
          <w:sz w:val="28"/>
          <w:sz w:val="28"/>
          <w:szCs w:val="28"/>
          <w:rtl w:val="true"/>
          <w:lang w:bidi="fa-IR"/>
        </w:rPr>
        <w:t>إذا ما شد هابته الأسود</w:t>
      </w:r>
    </w:p>
    <w:p>
      <w:pPr>
        <w:pStyle w:val="BookText"/>
        <w:rPr/>
      </w:pPr>
      <w:r>
        <w:rPr>
          <w:rFonts w:ascii="Amiri" w:hAnsi="Amiri" w:eastAsia="Amiri" w:cs="Amiri"/>
          <w:color w:val="111111"/>
          <w:sz w:val="28"/>
          <w:sz w:val="28"/>
          <w:szCs w:val="28"/>
          <w:rtl w:val="true"/>
          <w:lang w:bidi="ar-SA"/>
        </w:rPr>
        <w:t>لقيت ولست أجهله عليا</w:t>
      </w:r>
    </w:p>
    <w:p>
      <w:pPr>
        <w:pStyle w:val="BookText"/>
        <w:rPr/>
      </w:pPr>
      <w:r>
        <w:rPr>
          <w:rFonts w:ascii="IRNazanin" w:hAnsi="IRNazanin" w:eastAsia="IRNazanin"/>
          <w:color w:val="111111"/>
          <w:sz w:val="28"/>
          <w:sz w:val="28"/>
          <w:szCs w:val="28"/>
          <w:rtl w:val="true"/>
          <w:lang w:bidi="fa-IR"/>
        </w:rPr>
        <w:t>وقد بلت من العلق اللبود</w:t>
      </w:r>
    </w:p>
    <w:p>
      <w:pPr>
        <w:pStyle w:val="BookText"/>
        <w:rPr/>
      </w:pPr>
      <w:r>
        <w:rPr>
          <w:rFonts w:ascii="Amiri" w:hAnsi="Amiri" w:eastAsia="Amiri" w:cs="Amiri"/>
          <w:color w:val="111111"/>
          <w:sz w:val="28"/>
          <w:sz w:val="28"/>
          <w:szCs w:val="28"/>
          <w:rtl w:val="true"/>
          <w:lang w:bidi="ar-SA"/>
        </w:rPr>
        <w:t>فأطعنه ويطعني خلاسا</w:t>
      </w:r>
    </w:p>
    <w:p>
      <w:pPr>
        <w:pStyle w:val="BookText"/>
        <w:rPr/>
      </w:pPr>
      <w:r>
        <w:rPr>
          <w:rFonts w:ascii="Amiri" w:hAnsi="Amiri" w:eastAsia="Amiri" w:cs="Amiri"/>
          <w:color w:val="111111"/>
          <w:sz w:val="28"/>
          <w:sz w:val="28"/>
          <w:szCs w:val="28"/>
          <w:rtl w:val="true"/>
          <w:lang w:bidi="ar-SA"/>
        </w:rPr>
        <w:t>وما ذا بعد طعنته أريد</w:t>
      </w:r>
    </w:p>
    <w:p>
      <w:pPr>
        <w:pStyle w:val="BookText"/>
        <w:rPr/>
      </w:pPr>
      <w:r>
        <w:rPr>
          <w:rFonts w:ascii="Amiri" w:hAnsi="Amiri" w:eastAsia="Amiri" w:cs="Amiri"/>
          <w:color w:val="111111"/>
          <w:sz w:val="28"/>
          <w:sz w:val="28"/>
          <w:szCs w:val="28"/>
          <w:rtl w:val="true"/>
          <w:lang w:bidi="ar-SA"/>
        </w:rPr>
        <w:t>فرمها منه يا ابن أبي معيط</w:t>
      </w:r>
    </w:p>
    <w:p>
      <w:pPr>
        <w:pStyle w:val="BookText"/>
        <w:rPr/>
      </w:pPr>
      <w:r>
        <w:rPr>
          <w:rFonts w:ascii="Amiri" w:hAnsi="Amiri" w:eastAsia="Amiri" w:cs="Amiri"/>
          <w:color w:val="111111"/>
          <w:sz w:val="28"/>
          <w:sz w:val="28"/>
          <w:szCs w:val="28"/>
          <w:rtl w:val="true"/>
          <w:lang w:bidi="ar-SA"/>
        </w:rPr>
        <w:t>وأنت الفارس البطل النجيد</w:t>
      </w:r>
    </w:p>
    <w:p>
      <w:pPr>
        <w:pStyle w:val="BookText"/>
        <w:rPr/>
      </w:pPr>
      <w:r>
        <w:rPr>
          <w:rFonts w:ascii="Amiri" w:hAnsi="Amiri" w:eastAsia="Amiri" w:cs="Amiri"/>
          <w:color w:val="111111"/>
          <w:sz w:val="28"/>
          <w:sz w:val="28"/>
          <w:szCs w:val="28"/>
          <w:rtl w:val="true"/>
          <w:lang w:bidi="ar-SA"/>
        </w:rPr>
        <w:t>وأقسم لو سمعت ندا علي</w:t>
      </w:r>
    </w:p>
    <w:p>
      <w:pPr>
        <w:pStyle w:val="BookText"/>
        <w:rPr/>
      </w:pPr>
      <w:r>
        <w:rPr>
          <w:rFonts w:ascii="Amiri" w:hAnsi="Amiri" w:eastAsia="Amiri" w:cs="Amiri"/>
          <w:color w:val="111111"/>
          <w:sz w:val="28"/>
          <w:sz w:val="28"/>
          <w:szCs w:val="28"/>
          <w:rtl w:val="true"/>
          <w:lang w:bidi="ar-SA"/>
        </w:rPr>
        <w:t>لطار القلب وانتفخ الوريد</w:t>
      </w:r>
    </w:p>
    <w:p>
      <w:pPr>
        <w:pStyle w:val="BookText"/>
        <w:rPr/>
      </w:pPr>
      <w:r>
        <w:rPr>
          <w:rFonts w:ascii="Amiri" w:hAnsi="Amiri" w:eastAsia="Amiri" w:cs="Amiri"/>
          <w:color w:val="111111"/>
          <w:sz w:val="28"/>
          <w:sz w:val="28"/>
          <w:szCs w:val="28"/>
          <w:rtl w:val="true"/>
          <w:lang w:bidi="ar-SA"/>
        </w:rPr>
        <w:t>ولو لاقيته شقت جيوب</w:t>
      </w:r>
    </w:p>
    <w:p>
      <w:pPr>
        <w:pStyle w:val="BookText"/>
        <w:rPr/>
      </w:pPr>
      <w:r>
        <w:rPr>
          <w:rFonts w:ascii="Amiri" w:hAnsi="Amiri" w:eastAsia="Amiri" w:cs="Amiri"/>
          <w:color w:val="111111"/>
          <w:sz w:val="28"/>
          <w:sz w:val="28"/>
          <w:szCs w:val="28"/>
          <w:rtl w:val="true"/>
          <w:lang w:bidi="ar-SA"/>
        </w:rPr>
        <w:t>عليك ولطمت فيك الخدود</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هذا، وأخذ عبداللّه بن علي أسيرا من أصحاب مروان ابن محمّد، فأمر بضرب عنقه، فلما رفع السياف السيف ضرط الشامي، فنفرت دابة عبداللّه، فضحك وقال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عتيق استك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الادبار، كنا ندفع الموت بأسنتنا، فصرنا ندفعه اليوم بأستاهنا</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 xml:space="preserve">. </w:t>
      </w:r>
      <w:bookmarkStart w:id="763" w:name="pg14833_158753"/>
    </w:p>
    <w:p>
      <w:pPr>
        <w:pStyle w:val="BookText"/>
        <w:rPr/>
      </w:pPr>
      <w:bookmarkEnd w:id="763"/>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عبداللّه بن عليّ يقول له كنتم من أول يوم تدفعون الموت بأستاهكم، فلو كان عمرو لم يكشف عورته لكان عليه‌السلام قتله، ولو كان قتل لم يكن من يكيد لكم رفع المصاحف لما انهزمتم، فالأصل في امركم سبة عمرو</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بهج الصباغة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2734013_730472459"/>
      <w:bookmarkStart w:id="765" w:name="_Toc299"/>
      <w:bookmarkEnd w:id="764"/>
      <w:r>
        <w:rPr>
          <w:rtl w:val="true"/>
        </w:rPr>
        <w:t>أَمَا وَاللّه‌ِ إِنِّي لَيَمْنَعُنِي مِنَ اللَّعِبِ ذِكْرُ الْمَوْتِ</w:t>
      </w:r>
      <w:bookmarkEnd w:id="765"/>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 يُمِيتُ الشَّهَوَاتِ فِي النَّفْسِ وَيَقْطَعُ مَنَابِتَ الْغَفْلَةِ وَيُقَوِّي الْقَلْبَ بِمَوَاعِدِ اللّه‌ِ تَعَالَى وَيُرِقُّ الطَّبْعَ وَيَكْسِرُ أَعْلاَمَ الْهَوَى وَيُطْفِئُ نَارَ الْحِرْصِ وَيُحَقِّرُ الدُّنْيَا وَهُوَ مَعْنَى مَا قَالَ النَّبِيُّ صلى‌الله‌عليه‌و‌آله فِكْرُ سَاعَةٍ خَيْرٌ مِنْ عِبَادَةِ سَنَةٍ وَذَلِكَ عِنْدَ مَا تَحُلُّ أَطْنَابَ خِيَامِ الدُّنْيَا وَتَشُدُّهَا بِالاْخِرَةِ وَلاَ يَسْكُنُ نُزُولُ الرَّحْمَةِ عِنْدَ ذِكْرِ الْمَوْتِ بِهَذِهِ الصِّفَةِ وَمَنْ لاَ يَعْتَبِرُ بِالْمَوْتِ وَقِلَّةِ حِيلَتِهِ وَكَثْرَةِ عَجْزِهِ وَطُولِ مُقَامِهِ فِي الْقَبْرِ وَتَحَيُّرِهِ فِي الْقِيَامَةِ فَلاَ خَيْرَ فِيه 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هَادِمَ اللَّذَّاتِ قِيلَ وَمَا هُوَ يَا رَسُولَ اللّه‌ِ صلى‌الله‌عليه‌و‌آله فَقَالَ صلى‌الله‌عليه‌و‌آله الْمَوْتُ فَمَا ذَكَرَهُ عَبْدٌ عَلَى الْحَقِيقَةِ فِي سَعَةٍ إِلاَّ ضَاقَتْ عَلَيْهِ الدُّنْيَا وَلاَ فِي شِدَّةٍ إِلاَّ اتَّسَعَتْ عَلَيْه</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 أَفْضَلُ الزُّهْدِ فِي الدُّنْيَا ذِكْرُ الْمَوْتِ وَأَفْضَلُ الْعِبَادَةِ ذِكْرُ الْمَوْتِوَأَفْضَلُ التَّفَكُّرِ ذِكْرُ الْمَوْتِ فَمَنْ أَثْقَلَهُ ذِكْرُ الْمَوْتِ وَجَدَ قَبْرَهُ رَوْضَةً مِنْ رِيَاضِ الْجَنَّةِ</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حَدِّثْنِي مَا أَنْتَفِعُ بِهِ فَقَالَ يَا أَبَا عُبَيْدَةَ </w:t>
      </w:r>
      <w:bookmarkStart w:id="766" w:name="pg14833_158754"/>
    </w:p>
    <w:p>
      <w:pPr>
        <w:pStyle w:val="BookText"/>
        <w:rPr/>
      </w:pPr>
      <w:bookmarkEnd w:id="766"/>
      <w:r>
        <w:rPr>
          <w:rFonts w:ascii="Amiri" w:hAnsi="Amiri" w:eastAsia="Amiri" w:cs="Amiri"/>
          <w:color w:val="111111"/>
          <w:sz w:val="28"/>
          <w:sz w:val="28"/>
          <w:szCs w:val="28"/>
          <w:rtl w:val="true"/>
          <w:lang w:bidi="ar-SA"/>
        </w:rPr>
        <w:t>أَكْثِرْ ذِكْرَ الْمَوْتِ فَإِنَّهُ لَمْ يُكْثِرْ ذِكْرَهُ إِنْسَانٌ إِلاَّ زَهِدَ فِي الدُّنْيَا</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رَسُولُ اللّه‌ِ صلى‌الله‌عليه‌و‌آله أَيُّ الْمُؤمِنِينَ أَكْيَسُ؟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ذِكْراً لِلْمَوْتِ وَأَشَدُّهُمْ لَهُ اسْتِعْدَاداً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اميرالمومنين عليه‌السلام فى وصيته لابنه 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أَكْثِرْ مِنْ ذِكْرِ الْمَوْتِ وَذِكْرِ مَا تَهْجُمُ عَلَيْهِ وَتُفْضِي بَعْدَ الْمَوْتِ إِلَيْهِ حَتَّى يَأْتِيَكَ وَقَدْ أَخَذْتَ مِنْهُ حِذْرَكَ </w:t>
      </w:r>
      <w:r>
        <w:rPr>
          <w:rStyle w:val="FootnoteAnchor"/>
          <w:rtl w:val="true"/>
        </w:rPr>
        <w:footnoteReference w:id="1432"/>
      </w:r>
      <w:r>
        <w:rPr>
          <w:rFonts w:ascii="Amiri" w:hAnsi="Amiri" w:eastAsia="Amiri" w:cs="Amiri"/>
          <w:color w:val="111111"/>
          <w:sz w:val="28"/>
          <w:sz w:val="28"/>
          <w:szCs w:val="28"/>
          <w:rtl w:val="true"/>
          <w:lang w:bidi="ar-SA"/>
        </w:rPr>
        <w:t>، وَشَدَدْتَ لَهُ أَزْرَك</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2734015_730472459"/>
      <w:bookmarkStart w:id="768" w:name="_Toc300"/>
      <w:bookmarkEnd w:id="767"/>
      <w:r>
        <w:rPr>
          <w:rtl w:val="true"/>
        </w:rPr>
        <w:t>وَإِنَّهُ لَيَمْنَعُهُ مِنْ قَوْلِ الْحَقِّ نِسْيَانُ الاْخِرَة</w:t>
      </w:r>
      <w:bookmarkEnd w:id="76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الكلاع الحميري من أصحاب معاوية أراد ان يجمع بين عمار وعمرو بن العاص، لأنه سمع من عمرو في امارة عمر أن النبيّ صلّى اللّه عليه وآله حدثه ان أهل الشام وأهل العراق يلتقيان، وفي إحدى الكتيبتين الحق وإمام الهدى ومعه عمار</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تقاتلنا أو لسنا نعبد الها واحدا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النبيّ ان اقاتل الناكثين وقذ فعلت، وأمرني ان اقاتلالقاسطين فأنتم هم، واما المارقين فما أدري أدركهم أم لا، أ لست تعلم أيها الأبتر ان النبيّ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وانا مولى اللّه ورسوله وعلي بعده وليس لك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تشتمني ولست أشتمك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 تشتمني، أ تستطيع ان تقول اني عصيت اللّه </w:t>
      </w:r>
    </w:p>
    <w:p>
      <w:pPr>
        <w:pStyle w:val="BookText"/>
        <w:rPr/>
      </w:pPr>
      <w:r>
        <w:rPr>
          <w:rFonts w:ascii="Amiri" w:hAnsi="Amiri" w:eastAsia="Amiri" w:cs="Amiri"/>
          <w:color w:val="111111"/>
          <w:sz w:val="28"/>
          <w:sz w:val="28"/>
          <w:szCs w:val="28"/>
          <w:rtl w:val="true"/>
          <w:lang w:bidi="ar-SA"/>
        </w:rPr>
        <w:t>ورسوله يوما؟</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لكم باب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رب عليّ قتله وعليّ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w:t>
      </w:r>
    </w:p>
    <w:p>
      <w:pPr>
        <w:pStyle w:val="BookText"/>
        <w:rPr/>
      </w:pPr>
      <w:r>
        <w:rPr>
          <w:rFonts w:ascii="Amiri" w:hAnsi="Amiri" w:eastAsia="Amiri" w:cs="Amiri"/>
          <w:color w:val="111111"/>
          <w:sz w:val="28"/>
          <w:sz w:val="28"/>
          <w:szCs w:val="28"/>
          <w:rtl w:val="true"/>
          <w:lang w:bidi="ar-SA"/>
        </w:rPr>
        <w:t>في 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من قتله، وأنا اليوم أقاتل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يغير ديننا فقتلناه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قد اعترف بقتل عثمان؟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فرعون من قبلك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تَسْتَمِعُونَ</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وذكروا أن رجلا من همدان يقال له برد قدم على معاوية، فسمع عمرو بن العاص يقع في عليّ عليه‌السلام،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ان أشياخنا سمعوا النبيّ صلّى اللّه عليه وآله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ذلك أم باطل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وانا أزيدك انه ليس أحد من صحابة النبيّ له مناقب مثل مناقب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الفتى،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أفسدها بأمره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أمر أو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آوى ومنع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بايعه الناس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أخرجك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اتهامي اياه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أيضا قد اتهمت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فيها خرجت إلى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إلى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اتينا قوما أخذنا الحجة عليهم منأفواههم، عليّ على الحق فاتبعوه</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لَمْ يُبَايِعْ مُعَاوِيَةَ حَتَّى شَرَطَ لَهُ أَنْ يُؤتِيَهُ أَتِيَّةً وَيَرْضَخَ لَهُ عَلَى تَرْكِ الدِّينِ رَضِيخَة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معاوية من عمرو أن يسوي صفوف أهل الشام،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w:t>
      </w:r>
    </w:p>
    <w:p>
      <w:pPr>
        <w:pStyle w:val="BookText"/>
        <w:rPr/>
      </w:pPr>
      <w:r>
        <w:rPr>
          <w:rFonts w:ascii="Amiri" w:hAnsi="Amiri" w:eastAsia="Amiri" w:cs="Amiri"/>
          <w:color w:val="111111"/>
          <w:sz w:val="28"/>
          <w:sz w:val="28"/>
          <w:szCs w:val="28"/>
          <w:rtl w:val="true"/>
          <w:lang w:bidi="ar-SA"/>
        </w:rPr>
        <w:t>لي حكمي ان قتل ابن أبي طالب واستوسقت 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حكمك في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مصر تكون عوضا عن الجنة، وقتل ابن أبي طالب ثمن لعذاب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حكمك ان قتل رويدا لا يسمع أهل الشام كلامك</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يَتِيمَةِ الدَّهْرِ أَنَّ عَمْرَو بْنَ الْعَاصِ غَيَّرَ الْخَاتَمَ مِنْ يَمِينِهِ إِلَى شِمَالِهِ فَاقْتَدَى الْعَامَّةُ بِهِ إِلَى يَوْمِنَا هَذَا</w:t>
      </w:r>
      <w:r>
        <w:rPr>
          <w:rStyle w:val="FootnoteAnchor"/>
          <w:rtl w:val="true"/>
        </w:rPr>
        <w:footnoteReference w:id="1440"/>
      </w:r>
      <w:r>
        <w:rPr>
          <w:rFonts w:ascii="Amiri" w:hAnsi="Amiri" w:eastAsia="Amiri" w:cs="Amiri"/>
          <w:color w:val="111111"/>
          <w:sz w:val="28"/>
          <w:sz w:val="28"/>
          <w:szCs w:val="28"/>
          <w:rtl w:val="true"/>
          <w:lang w:bidi="ar-SA"/>
        </w:rPr>
        <w:t>وَذَكَرَ غَيْرُ الثَّعْلَبِيِّ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 التَّخَتُّمَ فِي الْيَمِينِ مُحَمَّدٌ</w:t>
      </w:r>
    </w:p>
    <w:p>
      <w:pPr>
        <w:pStyle w:val="BookText"/>
        <w:rPr/>
      </w:pPr>
      <w:r>
        <w:rPr>
          <w:rFonts w:ascii="Amiri" w:hAnsi="Amiri" w:eastAsia="Amiri" w:cs="Amiri"/>
          <w:color w:val="111111"/>
          <w:sz w:val="28"/>
          <w:sz w:val="28"/>
          <w:szCs w:val="28"/>
          <w:rtl w:val="true"/>
          <w:lang w:bidi="ar-SA"/>
        </w:rPr>
        <w:t>لِلْقَائِلِينَ بِدَعْوَةِ الاْءِخْلاَصِ</w:t>
      </w:r>
    </w:p>
    <w:p>
      <w:pPr>
        <w:pStyle w:val="BookText"/>
        <w:rPr/>
      </w:pPr>
      <w:r>
        <w:rPr>
          <w:rFonts w:ascii="Amiri" w:hAnsi="Amiri" w:eastAsia="Amiri" w:cs="Amiri"/>
          <w:color w:val="111111"/>
          <w:sz w:val="28"/>
          <w:sz w:val="28"/>
          <w:szCs w:val="28"/>
          <w:rtl w:val="true"/>
          <w:lang w:bidi="ar-SA"/>
        </w:rPr>
        <w:t>وَسَعَى ابْنُ هِنْدٍ فِي إِزَالَةِ رَسْمِهِ</w:t>
      </w:r>
    </w:p>
    <w:p>
      <w:pPr>
        <w:pStyle w:val="BookText"/>
        <w:rPr/>
      </w:pPr>
      <w:r>
        <w:rPr>
          <w:rFonts w:ascii="Amiri" w:hAnsi="Amiri" w:eastAsia="Amiri" w:cs="Amiri"/>
          <w:color w:val="111111"/>
          <w:sz w:val="28"/>
          <w:sz w:val="28"/>
          <w:szCs w:val="28"/>
          <w:rtl w:val="true"/>
          <w:lang w:bidi="ar-SA"/>
        </w:rPr>
        <w:t>وَأَعَانَهُ فِي ذَلِكَ ابْنُ الْعَاص</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وحضرت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معاوية فقال حاجبه سعد له الأنصار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اللقب الّذي جعلوه نسبا، أرددهم إلى 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علينا في ذلك شناعة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ذلك، انما هي كلمة مكان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فناد من كان بالباب من ولد عمرو بن عامر فليدخل، فخرج فنادى، فدخل من كان هناك منهم سوى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فناد من كان هناك من الأوس والخزرج فليدخل، فخرج فنادى، فوثبالنعمان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سعد لا تعد الدعاء فما لنا نسب</w:t>
      </w:r>
    </w:p>
    <w:p>
      <w:pPr>
        <w:pStyle w:val="BookText"/>
        <w:rPr/>
      </w:pPr>
      <w:r>
        <w:rPr>
          <w:rFonts w:ascii="Amiri" w:hAnsi="Amiri" w:eastAsia="Amiri" w:cs="Amiri"/>
          <w:color w:val="111111"/>
          <w:sz w:val="28"/>
          <w:sz w:val="28"/>
          <w:szCs w:val="28"/>
          <w:rtl w:val="true"/>
          <w:lang w:bidi="ar-SA"/>
        </w:rPr>
        <w:t>نجيب به سوى الأنصار</w:t>
      </w:r>
    </w:p>
    <w:p>
      <w:pPr>
        <w:pStyle w:val="BookText"/>
        <w:rPr/>
      </w:pPr>
      <w:r>
        <w:rPr>
          <w:rFonts w:ascii="Amiri" w:hAnsi="Amiri" w:eastAsia="Amiri" w:cs="Amiri"/>
          <w:color w:val="111111"/>
          <w:sz w:val="28"/>
          <w:sz w:val="28"/>
          <w:szCs w:val="28"/>
          <w:rtl w:val="true"/>
          <w:lang w:bidi="ar-SA"/>
        </w:rPr>
        <w:t>نسب تخيره الإله لنا</w:t>
      </w:r>
    </w:p>
    <w:p>
      <w:pPr>
        <w:pStyle w:val="BookText"/>
        <w:rPr/>
      </w:pPr>
      <w:r>
        <w:rPr>
          <w:rFonts w:ascii="Amiri" w:hAnsi="Amiri" w:eastAsia="Amiri" w:cs="Amiri"/>
          <w:color w:val="111111"/>
          <w:sz w:val="28"/>
          <w:sz w:val="28"/>
          <w:szCs w:val="28"/>
          <w:rtl w:val="true"/>
          <w:lang w:bidi="ar-SA"/>
        </w:rPr>
        <w:t>اثقل به نسبا على الكفار</w:t>
      </w:r>
    </w:p>
    <w:p>
      <w:pPr>
        <w:pStyle w:val="BookText"/>
        <w:rPr/>
      </w:pPr>
      <w:r>
        <w:rPr>
          <w:rFonts w:ascii="Amiri" w:hAnsi="Amiri" w:eastAsia="Amiri" w:cs="Amiri"/>
          <w:color w:val="111111"/>
          <w:sz w:val="28"/>
          <w:sz w:val="28"/>
          <w:szCs w:val="28"/>
          <w:rtl w:val="true"/>
          <w:lang w:bidi="ar-SA"/>
        </w:rPr>
        <w:t>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لأغنياء عن هذا</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ونظير كلامه عليه‌السلام في عمرو كلام ابن عباس فيه،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عمرو في </w:t>
      </w:r>
    </w:p>
    <w:p>
      <w:pPr>
        <w:pStyle w:val="BookText"/>
        <w:rPr/>
      </w:pPr>
      <w:r>
        <w:rPr>
          <w:rFonts w:ascii="Amiri" w:hAnsi="Amiri" w:eastAsia="Amiri" w:cs="Amiri"/>
          <w:color w:val="111111"/>
          <w:sz w:val="28"/>
          <w:sz w:val="28"/>
          <w:szCs w:val="28"/>
          <w:rtl w:val="true"/>
          <w:lang w:bidi="ar-SA"/>
        </w:rPr>
        <w:t>موسم من مواسم العرب، فأطرى معاوية وبني امية وذكر مشاهده بصفين، فأقبل ابن عباس عليه وقد اجتمعت قريش،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ابتعت دينك من معاوية، وأعطيته ما بيدك، ومنّاك ما بيد غيرك، وكان الّذي أخذ منك أكثر من الّذي أعطاك، والّذي أخذت منه دون الّذي أعطيته، وكلّ راض بما أخذ وأعطى، فلمّا صارت مصر في يدك كدرها عليك بالعزل والتنغيص حتى لو كانت نفسك في يدك ألقيتها، وذكرت مشاهدك بصفين، فو اللّه ما ثقلت علينا وطأتك، ولقد كشفت فيها عورتك، وان كنت فيها الطويل اللسان قصير السنان آخر الخيل إذا أقبلت، وأولها إذا أدبرت، لك يدان يد لا تبسطها إلى خير، واخرى لا تقبضها عن شر، ولسان غرور ذو وجهين وجه موحش، ووجه مونس، ولعمري ان من باع دينه بدنيا غيره لحري أن يطول عليها ندمه، لك لسان وفيك خطل، ولك رأي وفيك نكد، ولك قدر وفيك حسد، وأصغر عيب فيك أعظم عيب في غيرك</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وذكروا أنه جعل لرجل ألف درهم على أن يسأل عمرو بن العاص عن أمه وهوعلى المنبر،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سلمى بنت حرملة تلقّب النابغة من بنى عنزة، ثم أحد بنى جلان، أصابتها رماح العرب، فبيعت بعكاظ، فاشتراها الفاكه من المغيرة، ثم اشتراها منه عبداللّه بن جدعان، ثم صارت إلى العاص بن وائل، فولدت له، فأنجبت، فإن كان جعل لك شيء فخذه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عمرا الوفاة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 أبوك أنه كان مات في </w:t>
      </w:r>
    </w:p>
    <w:p>
      <w:pPr>
        <w:pStyle w:val="BookText"/>
        <w:rPr/>
      </w:pPr>
      <w:r>
        <w:rPr>
          <w:rFonts w:ascii="Amiri" w:hAnsi="Amiri" w:eastAsia="Amiri" w:cs="Amiri"/>
          <w:color w:val="111111"/>
          <w:sz w:val="28"/>
          <w:sz w:val="28"/>
          <w:szCs w:val="28"/>
          <w:rtl w:val="true"/>
          <w:lang w:bidi="ar-SA"/>
        </w:rPr>
        <w:t>غزاة ذات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دخلت في أمور لا أدري ما حجتي عند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ماله فرأى كثرته،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 كان بعرى، يا ليتني مت قبل هذا اليوم بثلاثين سنة، أصلحت لمعاوية دنياه، وأفسدت ديني، آثرت دنياي وتركت آخرتي، عمى على رشدي حتى حضرني أجلي، كأني بمعاوية قد حوى مالي وأساء فيكم خلافتي؛</w:t>
      </w:r>
      <w:r>
        <w:rPr>
          <w:rStyle w:val="FootnoteAnchor"/>
          <w:rtl w:val="true"/>
        </w:rPr>
        <w:footnoteReference w:id="1445"/>
      </w:r>
      <w:r>
        <w:rPr>
          <w:rFonts w:ascii="Amiri" w:hAnsi="Amiri" w:eastAsia="Amiri" w:cs="Amiri"/>
          <w:color w:val="111111"/>
          <w:sz w:val="28"/>
          <w:sz w:val="28"/>
          <w:szCs w:val="28"/>
          <w:rtl w:val="true"/>
          <w:lang w:bidi="ar-SA"/>
        </w:rPr>
        <w:t>ومات في يوم الفطر سنة ثلاث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سنة اثنتين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سنة ثمان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سنة إحدى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 وكان له يوم مات تسعون سنة</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ونظير كلامه عليه‌السلام في ابن النابغة كلام أحمد بن أبي طاهر البغدادي في ابن مكرم صاحب أبي العيناء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العاق لأبيه، والمنتفي من أخيه، والقاذف لامه، والقاطع لرحمه، المهتوك الحرمة، الوضيع الهمة، الضيق الصدر، القريب القعر، السريع إلى الصديق، البطيء عن الحقوق، المشهور بالزناء، المعروف بالبغاء، العاكف على ذنبه، الصادف عن ربّه، الوضيع في خلائفه، العاتي على خالقه، الدائم البطنة، القليل الفطنة، النظف الدين والجيب، الدنس العرض والثوب، عدوّه آمنمن غائلته، وصديقه خائف من بائقته، جهله جهل الصبيان، وضعفه ضعف النسوان، سهل الريح، ثقيل الروح، خفيف العقل والوزن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خبيث الفرج والبطن، جليسه بين نتن واذى، وقذر وبذي، من استخف به اكرمه، ومن وصله صرمه، غث الخلقة، رث الهيئة، وسخ المروءة، يحلف ليحنث، ويعهد لينكث، ويعد ليخلف، ويحدّث ليكذب، ان تكلم ملأ الأسماع عيا، والأنف نتنا، وان سكت قرى العيون قبحا، والقلوب مقتا، اسناده عن المخنّثين، وبلاغته في ذم الصالحين، وطرفه قذف </w:t>
      </w:r>
    </w:p>
    <w:p>
      <w:pPr>
        <w:pStyle w:val="BookText"/>
        <w:rPr/>
      </w:pPr>
      <w:r>
        <w:rPr>
          <w:rFonts w:ascii="Amiri" w:hAnsi="Amiri" w:eastAsia="Amiri" w:cs="Amiri"/>
          <w:color w:val="111111"/>
          <w:sz w:val="28"/>
          <w:sz w:val="28"/>
          <w:szCs w:val="28"/>
          <w:rtl w:val="true"/>
          <w:lang w:bidi="ar-SA"/>
        </w:rPr>
        <w:t>المحصنات، وسعيه في كسب السيئات، وخلوته لاقتراف السوءات، وتمني الشهوات</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 أعرابي 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واللّه ممن إذا سأل ألحف، وإذا سئل سوّف، وإذا حدّث حلف، وإذا وعد أخلف، تنظر نظر حسود، وتعرض اعراض حقود</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وعكسه قول النظام في عبد الوهاب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أحلى من أمن بعد خوف، وبرء بعد سقم، وخصب بعد جدب، وغنى بعد فقر، ومن طاعة المحبوب، وفرج المكروب، ومن الوصال الدائم، مع الشباب الناعم</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bookmarkStart w:id="769" w:name="pg14833_158760"/>
    </w:p>
    <w:p>
      <w:pPr>
        <w:pStyle w:val="Heading2"/>
        <w:numPr>
          <w:ilvl w:val="1"/>
          <w:numId w:val="1"/>
        </w:numPr>
        <w:rPr/>
      </w:pPr>
      <w:bookmarkStart w:id="770" w:name="__RefHeading___Toc2734017_730472459"/>
      <w:bookmarkStart w:id="771" w:name="_Toc301"/>
      <w:bookmarkEnd w:id="769"/>
      <w:bookmarkEnd w:id="770"/>
      <w:r>
        <w:rPr>
          <w:rtl w:val="true"/>
        </w:rPr>
        <w:t xml:space="preserve">الخطبة </w:t>
      </w:r>
      <w:r>
        <w:rPr>
          <w:rtl w:val="true"/>
        </w:rPr>
        <w:t>(</w:t>
      </w:r>
      <w:r>
        <w:rPr/>
        <w:t>84</w:t>
      </w:r>
      <w:r>
        <w:rPr>
          <w:rtl w:val="true"/>
        </w:rPr>
        <w:t xml:space="preserve">): </w:t>
      </w:r>
      <w:r>
        <w:rPr>
          <w:rtl w:val="true"/>
        </w:rPr>
        <w:t>ومن خطبة له عليه‌السلام</w:t>
      </w:r>
      <w:r>
        <w:rPr>
          <w:rtl w:val="true"/>
        </w:rPr>
        <w:t>:</w:t>
      </w:r>
      <w:bookmarkEnd w:id="771"/>
    </w:p>
    <w:p>
      <w:pPr>
        <w:pStyle w:val="Heading3"/>
        <w:numPr>
          <w:ilvl w:val="2"/>
          <w:numId w:val="1"/>
        </w:numPr>
        <w:rPr/>
      </w:pPr>
      <w:bookmarkStart w:id="772" w:name="__RefHeading___Toc2734019_730472459"/>
      <w:bookmarkStart w:id="773" w:name="_Toc302"/>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وَأَشْهَدُ أَنْ لاَ إِلَهَ إِلاَّ اللّه‌ُ وَحْدَهُ لاَ شَرِيكَ لَهُ الْأَوَّلُ لاَ شَيْءَ قَبْلَهُ وَالاْخِرُ لاَ غَايَةَ لَهُ لاَ تَقَعُ الْأَوْهَامُ لَهُ عَلَى صِفَةٍ وَلاَ تُعْقَدُ الْقُلُوبُ مِنْهُ عَلَى كَيْفِيَّةٍ وَلاَ تَنَالُهُ التَّجْزِئَةُ وَالتَّبْعِيضُ وَلاَ تُحِيطُ بِهِ الْأَبْصَارُ وَالْقُلُوبُ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فَاتَّعِظُوا عِبَادَ اللّه‌ِ بِالْعِبَرِ النَّوَافِعِ وَاعْتَبِرُوا بِالاْيِ السَّوَاطِعِ وَازْدَجِرُوا بِالنُّذُرِ الْبَوَالِغِ وَانْتَفِعُوا بِالذِّكْرِ وَالْمَوَاعِظِ فَكَأَنْ قَدْ عَلِقَتْكُمْ مَخَالِبُ الْمَنِيَّةِ وَانْقَطَعَتْ مِنْكُمْ عَلاَئِقُ الْأُمْنِيَّةِ وَدَهَمَتْكُمْ مُفْظِعَاتُ الْأُمُورِ وَالسِّيَاقَةُ إِلَى الْوِرْدِ الْمَوْرُودِ وَكُلُّ نَفْسٍ مَعَها سائِقٌ وَشَهِيدٌ سَائِقٌ يَسُوقُهَا إِلَى مَحْشَرِهَا وَشَاهِدٌ يَشْهَدُ عَلَيْهَا بِعَمَلِهَا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في صفة الجنة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دَرَجَاتٌ مُتَفَاضِلاَتٌ وَمَنَازِلُ مُتَفَاوِتَاتٌ لاَ يَنْقَطِعُ نَعِيمُهَا وَلاَ يَظْعَنُ مُقِيمُهَا وَلاَ يَهْرَمُ خَالِدُهَا وَلاَ يَبْأَسُ سَاكِنُهَا</w:t>
      </w:r>
      <w:r>
        <w:rPr>
          <w:rFonts w:eastAsia="Amiri" w:cs="Amiri" w:ascii="Amiri" w:hAnsi="Amiri"/>
          <w:color w:val="111111"/>
          <w:sz w:val="28"/>
          <w:szCs w:val="28"/>
          <w:rtl w:val="true"/>
          <w:lang w:bidi="ar-SA"/>
        </w:rPr>
        <w:t xml:space="preserve">. </w:t>
      </w:r>
      <w:bookmarkStart w:id="774" w:name="pg14833_158761"/>
    </w:p>
    <w:p>
      <w:pPr>
        <w:pStyle w:val="BookText"/>
        <w:rPr/>
      </w:pPr>
      <w:bookmarkEnd w:id="774"/>
      <w:r>
        <w:rPr>
          <w:rFonts w:ascii="Amiri" w:hAnsi="Amiri" w:eastAsia="Amiri" w:cs="Amiri"/>
          <w:color w:val="111111"/>
          <w:sz w:val="28"/>
          <w:sz w:val="28"/>
          <w:szCs w:val="28"/>
          <w:rtl w:val="true"/>
          <w:lang w:bidi="ar-SA"/>
        </w:rPr>
        <w:t>وَأَشْهَدُ أَنْ لاَ إِلَهَ إِلاَّ اللّه‌ُ وَحْدَهُ لاَ شَرِيكَ لَهُقال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وَإِلهُكُمْ إِلهٌ واحِدٌ لا إِلهَ إِلاَّ هُو</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وآله في خبر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لقيني منكم يشهد ألاّ إله إلاّ أنا، وأنّ محمّدا عبدي ورسولي أدخلته الجنّة برحمتي</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2734021_730472459"/>
      <w:bookmarkStart w:id="776" w:name="_Toc303"/>
      <w:bookmarkEnd w:id="775"/>
      <w:r>
        <w:rPr>
          <w:rtl w:val="true"/>
        </w:rPr>
        <w:t>الْأَوَّلُ لاَ شَيْءَ قَبْلَهُ وَالاْخِرُ لاَ غَايَةَ لَهُ</w:t>
      </w:r>
      <w:bookmarkEnd w:id="776"/>
    </w:p>
    <w:p>
      <w:pPr>
        <w:pStyle w:val="BookText"/>
        <w:rPr/>
      </w:pPr>
      <w:r>
        <w:rPr>
          <w:rFonts w:ascii="Amiri" w:hAnsi="Amiri" w:eastAsia="Amiri" w:cs="Amiri"/>
          <w:color w:val="111111"/>
          <w:sz w:val="28"/>
          <w:sz w:val="28"/>
          <w:szCs w:val="28"/>
          <w:rtl w:val="true"/>
          <w:lang w:bidi="ar-SA"/>
        </w:rPr>
        <w:t>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وَقَدْ سُئِلَ عَنِ الْأَوَّلِ وَالاْخِرِ فَقَالَ الْأَوَّلُ لاَ عَنْ أَوَّلٍ قَبْلَهُ وَلاَ عَنْ بَدْءٍ سَبَقَهُ وَالاْخِرُ لاَ عَنْ نِهَايَةٍ كَمَا يُعْقَلُ مِنْ صِفَةِ الْمَخْلُوقِينَ وَلَكِنْ قَدِيمٌ أَوَّلٌ آخِرٌ لَمْ يَزَلْ وَلاَ يَزُولُ بِلاَ بَدْءٍ وَلاَ نِهَايَةٍ لاَ يَقَعُ عَلَيْهِ الْحُدُوثُ وَلاَ يَحُولُ مِنْ حَالٍ إِلَى حَالٍ خالِقُ كُلِّ شَيْءٍ</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2734023_730472459"/>
      <w:bookmarkStart w:id="778" w:name="_Toc304"/>
      <w:bookmarkEnd w:id="777"/>
      <w:r>
        <w:rPr>
          <w:rtl w:val="true"/>
        </w:rPr>
        <w:t>لاَ تَقَعُ الْأَوْهَامُ لَهُ عَلَى صِفَةٍ</w:t>
      </w:r>
      <w:bookmarkEnd w:id="77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الزنديق مع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نجد موهوما إلاّ مخلوقا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كما تقول لكان التّوحيد عنّا مرتفعا، لأنّا لم نكلّف أن نعتقد غير موهوم، 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موهوم بالحواسّ مدرك، فما تجده الحواسّ وتمثّله فهو مخلوق، ولا بدّ من إثبات صانع الأشياء خارج من الجهتين </w:t>
      </w:r>
      <w:bookmarkStart w:id="779" w:name="pg14833_158762"/>
    </w:p>
    <w:p>
      <w:pPr>
        <w:pStyle w:val="BookText"/>
        <w:rPr/>
      </w:pPr>
      <w:bookmarkEnd w:id="779"/>
      <w:r>
        <w:rPr>
          <w:rFonts w:ascii="Amiri" w:hAnsi="Amiri" w:eastAsia="Amiri" w:cs="Amiri"/>
          <w:color w:val="111111"/>
          <w:sz w:val="28"/>
          <w:sz w:val="28"/>
          <w:szCs w:val="28"/>
          <w:rtl w:val="true"/>
          <w:lang w:bidi="ar-SA"/>
        </w:rPr>
        <w:t>المذمومتين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إذا كان النّفي هو الإبطال والعدم، والجهة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إذا كان التشبيه من صفة المخلوق الظاهر التركيب والتأليف، فلم يكن بدّ من إثبات الصانع لوجود المصنوعين والاضطرار منهم إليه</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2734025_730472459"/>
      <w:bookmarkStart w:id="781" w:name="_Toc305"/>
      <w:bookmarkEnd w:id="780"/>
      <w:r>
        <w:rPr>
          <w:rtl w:val="true"/>
        </w:rPr>
        <w:t>وَلاَ تَعْقِدُ الْقُلُوبُ مِنْهُ عَلَى كَيْفِيَّةٍ</w:t>
      </w:r>
      <w:bookmarkEnd w:id="781"/>
    </w:p>
    <w:p>
      <w:pPr>
        <w:pStyle w:val="BookText"/>
        <w:rPr/>
      </w:pPr>
      <w:r>
        <w:rPr>
          <w:rFonts w:ascii="Amiri" w:hAnsi="Amiri" w:eastAsia="Amiri" w:cs="Amiri"/>
          <w:color w:val="111111"/>
          <w:sz w:val="28"/>
          <w:sz w:val="28"/>
          <w:szCs w:val="28"/>
          <w:rtl w:val="true"/>
          <w:lang w:bidi="ar-SA"/>
        </w:rPr>
        <w:t>هو ردّ على المشبّهة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تعقد القلوب منه على كيفيّة، ولم ترجع فيه إلى إثبات هيئة لم نعقل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عليه‌السلام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واحد بلا كيفيّة، وأنّ القلوب تعرفه بلا إحاطة</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 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w:t>
      </w:r>
      <w:r>
        <w:rPr>
          <w:rStyle w:val="FootnoteAnchor"/>
          <w:rtl w:val="true"/>
        </w:rPr>
        <w:footnoteReference w:id="1456"/>
      </w:r>
      <w:r>
        <w:rPr>
          <w:rFonts w:ascii="Amiri" w:hAnsi="Amiri" w:eastAsia="Amiri" w:cs="Amiri"/>
          <w:color w:val="111111"/>
          <w:sz w:val="28"/>
          <w:sz w:val="28"/>
          <w:szCs w:val="28"/>
          <w:rtl w:val="true"/>
          <w:lang w:bidi="ar-SA"/>
        </w:rPr>
        <w:t>فِي خَلْقِ اللّه‌ِ وَلاَ تَتَكَلَّمُوا فِي اللّه‌ِ فَإِنَّ الْكَلاَمَ فِي اللّه‌ِ لاَ يَزْدَادُ صَاحِبَهُ إِلاَّ تَحَيُّراً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عَنْ حَرِيزٍ تَكَلَّمُوا فِي كُلِّ شَيْءٍ وَلاَ تَتَكَلَّمُوا فِي ذَاتِ اللّه‌ِ</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وَالتَّفَكُّرَ فِي اللّه‌ِ وَلَكِنْ إِذَا أَرَدْتُمْ أَنْ تَنْظُرُوا إِلَى عَظَمَتِهِ فَانْظُرُوا إِلَى عَظِيمِ خَلْقِهِ</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اللّه كيف هو هلك</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bookmarkStart w:id="782" w:name="pg14833_158763"/>
    </w:p>
    <w:p>
      <w:pPr>
        <w:pStyle w:val="Heading3"/>
        <w:numPr>
          <w:ilvl w:val="2"/>
          <w:numId w:val="1"/>
        </w:numPr>
        <w:rPr/>
      </w:pPr>
      <w:bookmarkStart w:id="783" w:name="__RefHeading___Toc2734027_730472459"/>
      <w:bookmarkStart w:id="784" w:name="_Toc306"/>
      <w:bookmarkEnd w:id="782"/>
      <w:bookmarkEnd w:id="783"/>
      <w:r>
        <w:rPr>
          <w:rtl w:val="true"/>
        </w:rPr>
        <w:t>وَلاَ تَنَالُهُ التَّجْزِئَةُ وَالتَّبْعِيضُ</w:t>
      </w:r>
      <w:bookmarkEnd w:id="784"/>
    </w:p>
    <w:p>
      <w:pPr>
        <w:pStyle w:val="BookText"/>
        <w:rPr/>
      </w:pPr>
      <w:r>
        <w:rPr>
          <w:rFonts w:ascii="Amiri" w:hAnsi="Amiri" w:eastAsia="Amiri" w:cs="Amiri"/>
          <w:color w:val="111111"/>
          <w:sz w:val="28"/>
          <w:sz w:val="28"/>
          <w:szCs w:val="28"/>
          <w:rtl w:val="true"/>
          <w:lang w:bidi="ar-SA"/>
        </w:rPr>
        <w:t>وما ورد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146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 يُنْفِقُكَيْفَ يَشاءُ</w:t>
      </w:r>
      <w:r>
        <w:rPr>
          <w:rFonts w:eastAsia="Amiri" w:cs="Amiri" w:ascii="Amiri" w:hAnsi="Amiri"/>
          <w:color w:val="111111"/>
          <w:sz w:val="28"/>
          <w:szCs w:val="28"/>
          <w:rtl w:val="true"/>
          <w:lang w:bidi="ar-SA"/>
        </w:rPr>
        <w:t>...»</w:t>
      </w:r>
      <w:r>
        <w:rPr>
          <w:rStyle w:val="FootnoteAnchor"/>
          <w:rtl w:val="true"/>
        </w:rPr>
        <w:footnoteReference w:id="1461"/>
      </w:r>
      <w:r>
        <w:rPr>
          <w:rFonts w:ascii="Amiri" w:hAnsi="Amiri" w:eastAsia="Amiri" w:cs="Amiri"/>
          <w:color w:val="111111"/>
          <w:sz w:val="28"/>
          <w:sz w:val="28"/>
          <w:szCs w:val="28"/>
          <w:rtl w:val="true"/>
          <w:lang w:bidi="ar-SA"/>
        </w:rPr>
        <w:t>فكنايات واستعارات</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2734029_730472459"/>
      <w:bookmarkStart w:id="786" w:name="_Toc307"/>
      <w:bookmarkEnd w:id="785"/>
      <w:r>
        <w:rPr>
          <w:rtl w:val="true"/>
        </w:rPr>
        <w:t>وَلاَ تُحِيطُ بِهِ الْأَبْصَارُ وَالْقُلُوبُ</w:t>
      </w:r>
      <w:bookmarkEnd w:id="786"/>
    </w:p>
    <w:p>
      <w:pPr>
        <w:pStyle w:val="BookText"/>
        <w:rPr/>
      </w:pPr>
      <w:r>
        <w:rPr>
          <w:rFonts w:ascii="Amiri" w:hAnsi="Amiri" w:eastAsia="Amiri" w:cs="Amiri"/>
          <w:color w:val="111111"/>
          <w:sz w:val="28"/>
          <w:sz w:val="28"/>
          <w:szCs w:val="28"/>
          <w:rtl w:val="true"/>
          <w:lang w:bidi="ar-SA"/>
        </w:rPr>
        <w:t>قَالَ أَبُو عَبْدِاللّه‌ِ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لَوْ أَكَلَ قَلْبَكَ طَائِرٌ لَمْ يُشْبِعْهُ وَبَصَرُكَ لَوْ وُضِعَ عَلَيْهِ خَرْقُ إِبْرَةٍ لَغَطَّاهُ تُرِيدُ أَنْ تَعْرِفَ بِهِمَا مَلَكُوتَ السَّمَاوَاتِ وَالْأَرْضِ إِنْ كُنْتَ صَادِقاً فَهَذِهِ الشَّمْسُ خَلْقٌ مِنْ خَلْقِ اللّه‌ِ فَإِنْ قَدَرْتَ أَنْ تَمْلَأَ عَيْنَيْكَ مِنْهَا فَهُوَ كَمَا تَقُولُ</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ويناسب كلامه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الهادي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تاهت أوهام المتوهّمين وقصر طرف الطارفين، وتلاشت أوصاف الواصفين، واضمحلّت أقاويل المبطلين عن الدّرك لعجيب شأنك، أو الوقوع بالبلوغ إلى علوّك، فأنت في المكان الّذي لا يتناهى، ولم تقع عليك عيون بإشارة ولا عبارة، هيهات ثمّ هيهات، يا أوّلي يا وحداني يا فرداني، شمخت في العلوّ بعزّ الكبر، وارتفعت من وراء كلّ غورة ونهاية بجبروت الفخر</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bookmarkStart w:id="787" w:name="pg14833_158764"/>
    </w:p>
    <w:p>
      <w:pPr>
        <w:pStyle w:val="BookText"/>
        <w:rPr/>
      </w:pPr>
      <w:bookmarkEnd w:id="787"/>
      <w:r>
        <w:rPr>
          <w:rFonts w:ascii="IRNazanin" w:hAnsi="IRNazanin" w:eastAsia="IRNazanin"/>
          <w:color w:val="111111"/>
          <w:sz w:val="28"/>
          <w:sz w:val="28"/>
          <w:szCs w:val="28"/>
          <w:rtl w:val="true"/>
          <w:lang w:bidi="fa-IR"/>
        </w:rPr>
        <w:t>ومنها</w:t>
      </w:r>
    </w:p>
    <w:p>
      <w:pPr>
        <w:pStyle w:val="Heading3"/>
        <w:numPr>
          <w:ilvl w:val="2"/>
          <w:numId w:val="1"/>
        </w:numPr>
        <w:rPr/>
      </w:pPr>
      <w:bookmarkStart w:id="788" w:name="__RefHeading___Toc2734031_730472459"/>
      <w:bookmarkStart w:id="789" w:name="_Toc308"/>
      <w:bookmarkEnd w:id="788"/>
      <w:r>
        <w:rPr>
          <w:rtl w:val="true"/>
        </w:rPr>
        <w:t>فَاتَّعِظُوا عِبَادَ اللّه‌ِ بِالْعِبَرِ النَّوَافِعِ</w:t>
      </w:r>
      <w:bookmarkEnd w:id="78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بِواحِدَةٍ أَنْ تَقُومُوا للّه‌ِِ مَثْنى وَفُرادى ثُمَّ تَتَفَكَّرُوا ما بِصاحِبِكُمْ مِنْ جِنَّةٍ إِنْ هُوَ إِلاَّ نَذِيرٌ لَكُمْ بَيْنَ يَدَيْ عَذابٍ شَدِيدٍ</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لَكُمْ آيَةٌ فِي فِئَتَيْنِ الْتَقَتا فِئَةٌ تُقاتِلُ فِي سَبِيلِ اللّه‌ِ وَأُخْرى كافِرَةٌ يَرَوْنَهُمْ مِثْلَيْهِمْ رَأْيَ الْعَيْنِ وَاللّه‌ُ يُؤيِّدُ بِنَصْرِهِ مَنْ يَشاءُ إِنَّ فِي ذلِكَ لَعِبْرَةً لِأُولِي الْأَبْصارِ</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وَظَنُّوا أَنَّهُمْ مانِعَتُهُمْ حُصُونُهُمْ مِنَ اللّه‌ِ فَأَتاهُمُ اللّه‌ُ مِنْ حَيْثُ لَمْ يَحْتَسِبُوا وَقَذَفَ فِي قُلُوبِهِمُ الرُّعْبَ يُخْرِبُونَ بُيُوتَهُمْ بِأَيْدِيهِمْ وَأَيْدِي الْمُؤمِنِينَ فَاعْتَبِرُوا يا أُولِي الْأَبْصارِ</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يُقَلِّبُ اللّه‌ُ اللَّيْلَ وَالنَّهارَ إِنَّ فِي ذلِكَ لَعِبْرَةً لِأُولِي الْأَبْصارِ</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2734033_730472459"/>
      <w:bookmarkStart w:id="791" w:name="_Toc309"/>
      <w:bookmarkEnd w:id="790"/>
      <w:r>
        <w:rPr>
          <w:rtl w:val="true"/>
        </w:rPr>
        <w:t>وَاعْتَبِرُوا بِالاْيِ السَّوَاطِعِ</w:t>
      </w:r>
      <w:bookmarkEnd w:id="79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الآية، والأصل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الأوية بفتحتين ومعناها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فَأَراهُ الاْيَةَ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 وَعَصى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الاْخِرَةِ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لَعِبْرَةً لِمَنْ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bookmarkStart w:id="792" w:name="pg14833_158765"/>
    </w:p>
    <w:p>
      <w:pPr>
        <w:pStyle w:val="BookText"/>
        <w:rPr/>
      </w:pPr>
      <w:bookmarkEnd w:id="792"/>
      <w:r>
        <w:rPr>
          <w:rFonts w:ascii="Amiri" w:hAnsi="Amiri" w:eastAsia="Amiri" w:cs="Amiri"/>
          <w:color w:val="111111"/>
          <w:sz w:val="28"/>
          <w:sz w:val="28"/>
          <w:szCs w:val="28"/>
          <w:rtl w:val="true"/>
          <w:lang w:bidi="ar-SA"/>
        </w:rPr>
        <w:t xml:space="preserve">وَأَغْطَشَ لَيْلَها وَأَخْرَجَ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وَلِأَنْعامِكُمْ</w:t>
      </w:r>
      <w:r>
        <w:rPr>
          <w:rFonts w:eastAsia="Amiri" w:cs="Amiri" w:ascii="Amiri" w:hAnsi="Amiri"/>
          <w:color w:val="111111"/>
          <w:sz w:val="28"/>
          <w:szCs w:val="28"/>
          <w:rtl w:val="true"/>
          <w:lang w:bidi="ar-SA"/>
        </w:rPr>
        <w:t>»</w:t>
      </w:r>
      <w:r>
        <w:rPr>
          <w:rStyle w:val="FootnoteAnchor"/>
          <w:rtl w:val="true"/>
        </w:rPr>
        <w:footnoteReference w:id="1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يُؤمِنُون</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مَدَّ الْأَرْضَ وَجَعَلَ فِيها رَواسِيَ وَأَنْهاراً وَمِنْ كُلِّ الثَّمَراتِ جَعَلَ فِيها زَوْجَيْنِ اثْنَيْنِ يُغْشِي اللَّيْلَ النَّهارَ إِنَّ فِي ذلِكَ لآَياتٍ لِقَوْمٍ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قِطَعٌ مُتَجاوِراتٌ وَجَنَّاتٌ مِنْ أَعْنابٍ وَزَرْعٌ وَنَخِيلٌ صِنْوانٌ وَغَيْرُ صِنْوانٍ يُسْقى بِماءٍ واحِدٍ وَنُفَضِّلُ بَعْضَها عَلى بَعْضٍ فِي الْأُكُلِ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أَنْفُسِكُمْ أَ فَلا تُبْصِرُون</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2734035_730472459"/>
      <w:bookmarkStart w:id="794" w:name="_Toc310"/>
      <w:bookmarkEnd w:id="793"/>
      <w:r>
        <w:rPr>
          <w:rtl w:val="true"/>
        </w:rPr>
        <w:t>وَازْدَجِرُوا بِالنُّذُرِ الْبَوَالِغِ</w:t>
      </w:r>
      <w:bookmarkEnd w:id="79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جاءَهُمْ مِنَ الْأَنْباءِ ما فِيهِ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بالِغَةٌ فَما تُغْنِ النُّذُرُ</w:t>
      </w:r>
      <w:r>
        <w:rPr>
          <w:rFonts w:eastAsia="Amiri" w:cs="Amiri" w:ascii="Amiri" w:hAnsi="Amiri"/>
          <w:color w:val="111111"/>
          <w:sz w:val="28"/>
          <w:szCs w:val="28"/>
          <w:rtl w:val="true"/>
          <w:lang w:bidi="ar-SA"/>
        </w:rPr>
        <w:t>»</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نَذِيرٌ مِنَ النُّذُرِ الْأُولى</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bookmarkStart w:id="795" w:name="pg14833_158766"/>
    </w:p>
    <w:p>
      <w:pPr>
        <w:pStyle w:val="BookText"/>
        <w:rPr/>
      </w:pPr>
      <w:bookmarkEnd w:id="795"/>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تُغْنِي الاْياتُ وَالنُّذُرُ عَنْ قَوْمٍ لا يُؤمِنُونَ</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ثَمُودُ بِالنُّذُرِ</w:t>
      </w:r>
      <w:r>
        <w:rPr>
          <w:rFonts w:eastAsia="Amiri" w:cs="Amiri" w:ascii="Amiri" w:hAnsi="Amiri"/>
          <w:color w:val="111111"/>
          <w:sz w:val="28"/>
          <w:szCs w:val="28"/>
          <w:rtl w:val="true"/>
          <w:lang w:bidi="ar-SA"/>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قَوْمُ لُوطٍ بِالنُّذُرِ</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أَنْذَرَهُمْ بَطْشَتَنا فَتَمارَوْا بِالنُّذُرِ</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 آلَ فِرْعَوْنَ النُّذُرُ</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أَخا عادٍ إِذْ أَنْذَرَ قَوْمَهُ بِالْأَحْقافِ وَقَدْ خَلَتِ النُّذُرُ مِنْ بَيْنِ يَدَيْهِ وَمِنْ خَلْفِهِ أَلاَّ تَعْبُدُوا إِلاَّ اللّه‌َ إِنِّي أَخافُ عَلَيْكُمْ عَذابَ يَوْمٍ عَظِيمٍ</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القمر بعد ذكر كلّ من قوم نوح وعاد وثمود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عَذابِي وَنُذُرِ</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ذكر قوم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راوَدُوهُ عَنْ ضَيْفِهِ فَطَمَسْنا أَعْيُنَهُمْ فَذُوقُوا عَذابِي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صَبَّحَهُمْ بُكْرَةً عَذابٌ مُسْتَقِرٌّ فَذُوقُوا عَذابِي وَنُذُرِ</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الاْزِفَةِ إِذِ الْقُلُوبُ لَدَى الْحَناجِر</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2734037_730472459"/>
      <w:bookmarkStart w:id="797" w:name="_Toc311"/>
      <w:bookmarkEnd w:id="796"/>
      <w:r>
        <w:rPr>
          <w:rtl w:val="true"/>
        </w:rPr>
        <w:t>وَانْتَفِعُوا بِالذِّكْرِ وَالْمَوَاعِظِ</w:t>
      </w:r>
      <w:bookmarkEnd w:id="79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وَكُلاًّ نَقُصُّ عَلَيْكَ مِنْ أَنْباءِ الرُّسُلِ ما نُثَبِّتُ بِهِ فُؤادَكَ وَجاءَكَ فِي </w:t>
      </w:r>
      <w:bookmarkStart w:id="798" w:name="pg14833_158767"/>
    </w:p>
    <w:p>
      <w:pPr>
        <w:pStyle w:val="BookText"/>
        <w:rPr/>
      </w:pPr>
      <w:bookmarkEnd w:id="798"/>
      <w:r>
        <w:rPr>
          <w:rFonts w:ascii="Amiri" w:hAnsi="Amiri" w:eastAsia="Amiri" w:cs="Amiri"/>
          <w:color w:val="111111"/>
          <w:sz w:val="28"/>
          <w:sz w:val="28"/>
          <w:szCs w:val="28"/>
          <w:rtl w:val="true"/>
          <w:lang w:bidi="ar-SA"/>
        </w:rPr>
        <w:t>هذِهِ الْحَقُّ وَمَوْعِظَةٌ وَذِكْرى لِلْمُؤمِنِينَ</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الأرض فقل لها من شقّ أنهارك وغرس أشجارك وجنى ثمارك فإن لم تجبك حوارا، أجابتك اعتبارا</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2734039_730472459"/>
      <w:bookmarkStart w:id="800" w:name="_Toc312"/>
      <w:bookmarkEnd w:id="799"/>
      <w:r>
        <w:rPr>
          <w:rtl w:val="true"/>
        </w:rPr>
        <w:t>فَكَأَنْ قَدْ عَلِقَتْكُمْ مَخَالِبُ الْمَنِيَّةِ</w:t>
      </w:r>
      <w:bookmarkEnd w:id="800"/>
    </w:p>
    <w:p>
      <w:pPr>
        <w:pStyle w:val="BookText"/>
        <w:rPr/>
      </w:pPr>
      <w:r>
        <w:rPr>
          <w:rFonts w:ascii="Amiri" w:hAnsi="Amiri" w:eastAsia="Amiri" w:cs="Amiri"/>
          <w:color w:val="111111"/>
          <w:sz w:val="28"/>
          <w:sz w:val="28"/>
          <w:szCs w:val="28"/>
          <w:rtl w:val="true"/>
          <w:lang w:bidi="ar-SA"/>
        </w:rPr>
        <w:t>المخلب للسّباع بمنزلة الظّفر للإنسان والمنيّة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المنيّة انشبت اظفارها</w:t>
      </w:r>
    </w:p>
    <w:p>
      <w:pPr>
        <w:pStyle w:val="BookText"/>
        <w:rPr/>
      </w:pPr>
      <w:r>
        <w:rPr>
          <w:rFonts w:ascii="Amiri" w:hAnsi="Amiri" w:eastAsia="Amiri" w:cs="Amiri"/>
          <w:color w:val="111111"/>
          <w:sz w:val="28"/>
          <w:sz w:val="28"/>
          <w:szCs w:val="28"/>
          <w:rtl w:val="true"/>
          <w:lang w:bidi="ar-SA"/>
        </w:rPr>
        <w:t>الفيت كلّ تميمة لا تنفع</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2734041_730472459"/>
      <w:bookmarkStart w:id="802" w:name="_Toc313"/>
      <w:bookmarkEnd w:id="801"/>
      <w:r>
        <w:rPr>
          <w:rtl w:val="true"/>
        </w:rPr>
        <w:t>وَانْقَطَعَتْ مِنْكُمْ عَلاَئِقُ الْأُمْنِيَّةِ</w:t>
      </w:r>
      <w:bookmarkEnd w:id="802"/>
    </w:p>
    <w:p>
      <w:pPr>
        <w:pStyle w:val="BookText"/>
        <w:rPr/>
      </w:pPr>
      <w:r>
        <w:rPr>
          <w:rFonts w:ascii="Amiri" w:hAnsi="Amiri" w:eastAsia="Amiri" w:cs="Amiri"/>
          <w:color w:val="111111"/>
          <w:sz w:val="28"/>
          <w:sz w:val="28"/>
          <w:szCs w:val="28"/>
          <w:rtl w:val="true"/>
          <w:lang w:bidi="ar-SA"/>
        </w:rPr>
        <w:t>الامنية واحدة الأمانيّ،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تمنّيت الشيء،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وَحِيلَ بَيْنَهُمْ وَبَيْنَ ما يَشْتَهُونَ كَما فُعِلَ بِأَشْياعِهِمْ مِنْ قَبْلُ إِنَّهُمْ كانُوا فِي شَكٍّ مُرِيبٍ</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2734043_730472459"/>
      <w:bookmarkStart w:id="804" w:name="_Toc314"/>
      <w:bookmarkEnd w:id="803"/>
      <w:r>
        <w:rPr>
          <w:rtl w:val="true"/>
        </w:rPr>
        <w:t>وَدَهَمَتْكُمْ مُفْظِعَاتُ الْأُمُورِ</w:t>
      </w:r>
      <w:r>
        <w:rPr>
          <w:rtl w:val="true"/>
        </w:rPr>
        <w:t>.</w:t>
      </w:r>
      <w:bookmarkEnd w:id="80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فاجأتكم الامور المفظعة، 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فظع الأمر وأفظع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الحدّ في القبح</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bookmarkStart w:id="805" w:name="pg14833_158768"/>
    </w:p>
    <w:p>
      <w:pPr>
        <w:pStyle w:val="BookText"/>
        <w:rPr/>
      </w:pPr>
      <w:bookmarkEnd w:id="805"/>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سَكْرَةُ الْمَوْتِ بِالْحَقِّ ذلِكَ ما كُنْتَ مِنْهُ تَحِيدُ</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6" w:name="__RefHeading___Toc2734045_730472459"/>
      <w:bookmarkStart w:id="807" w:name="_Toc315"/>
      <w:bookmarkEnd w:id="806"/>
      <w:r>
        <w:rPr>
          <w:rtl w:val="true"/>
        </w:rPr>
        <w:t>وَالسِّيَاقَةُ إِلَى الْوِرْدِ الْمَوْرُودِ</w:t>
      </w:r>
      <w:bookmarkEnd w:id="8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فَأَوْرَدَهُمُ النَّارَ وَبِئْسَ الْوِرْدُ الْمَوْرُود</w:t>
      </w:r>
      <w:r>
        <w:rPr>
          <w:rFonts w:eastAsia="Amiri" w:cs="Amiri" w:ascii="Amiri" w:hAnsi="Amiri"/>
          <w:color w:val="111111"/>
          <w:sz w:val="28"/>
          <w:szCs w:val="28"/>
          <w:rtl w:val="true"/>
          <w:lang w:bidi="ar-SA"/>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الَّذِينَ كَفَرُوا إِلى جَهَنَّمَ زُمَراً حَتَّى إِذا جاؤها فُتِحَتْ أَبْوابُها وَقالَ لَهُمْ خَزَنَتُها أَ لَمْ يَأْتِكُمْ رُسُلٌ مِنْكُمْ يَتْلُونَ عَلَيْكُمْ آياتِ رَبِّكُمْ وَيُنْذِرُونَكُمْ لِقاءَ يَوْمِكُمْ هذا قالُوا بَلى وَلكِنْ حَقَّتْ كَلِمَةُ الْعَذابِ عَلَى الْكافِرِينَ</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في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قَوْمَهُ يَوْمَ الْقِيامَةِ فَأَوْرَدَهُمُ النَّارَ وَبِئْسَ الْوِرْدُ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وَأُتْبِعُوا فِي هذِهِ لَعْنَةً وَيَوْمَ الْقِيامَةِ بِئْسَ الرِّفْدُ الْمَرْفُودُ</w:t>
      </w:r>
      <w:r>
        <w:rPr>
          <w:rFonts w:eastAsia="Amiri" w:cs="Amiri" w:ascii="Amiri" w:hAnsi="Amiri"/>
          <w:color w:val="111111"/>
          <w:sz w:val="28"/>
          <w:szCs w:val="28"/>
          <w:rtl w:val="true"/>
          <w:lang w:bidi="ar-SA"/>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2734047_730472459"/>
      <w:bookmarkStart w:id="809" w:name="_Toc316"/>
      <w:bookmarkEnd w:id="808"/>
      <w:r>
        <w:rPr>
          <w:rtl w:val="true"/>
        </w:rPr>
        <w:t>وَكُلُّ نَفْسٍ مَعَها سائِقٌ وَشَهِيدٌ</w:t>
      </w:r>
      <w:bookmarkEnd w:id="809"/>
    </w:p>
    <w:p>
      <w:pPr>
        <w:pStyle w:val="BookText"/>
        <w:rPr/>
      </w:pPr>
      <w:r>
        <w:rPr>
          <w:rFonts w:ascii="Amiri" w:hAnsi="Amiri" w:eastAsia="Amiri" w:cs="Amiri"/>
          <w:color w:val="111111"/>
          <w:sz w:val="28"/>
          <w:sz w:val="28"/>
          <w:szCs w:val="28"/>
          <w:rtl w:val="true"/>
          <w:lang w:bidi="ar-SA"/>
        </w:rPr>
        <w:t>هكذا في النسخ، ولعلّ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كُلُّ نَفْسٍ مَعَها سائِقٌ وَشَهِيدٌ </w:t>
      </w:r>
      <w:r>
        <w:rPr>
          <w:rStyle w:val="FootnoteAnchor"/>
          <w:rtl w:val="true"/>
        </w:rPr>
        <w:footnoteReference w:id="1496"/>
      </w:r>
      <w:r>
        <w:rPr>
          <w:rFonts w:ascii="Amiri" w:hAnsi="Amiri" w:eastAsia="Amiri" w:cs="Amiri"/>
          <w:color w:val="111111"/>
          <w:sz w:val="28"/>
          <w:sz w:val="28"/>
          <w:szCs w:val="28"/>
          <w:rtl w:val="true"/>
          <w:lang w:bidi="ar-SA"/>
        </w:rPr>
        <w:t>، كما هو لفظ الآية</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2734049_730472459"/>
      <w:bookmarkStart w:id="811" w:name="_Toc317"/>
      <w:bookmarkEnd w:id="810"/>
      <w:r>
        <w:rPr>
          <w:rtl w:val="true"/>
        </w:rPr>
        <w:t>سَائِقٌ يَسُوقُهَا إِلَى مَحْشَرِهَا</w:t>
      </w:r>
      <w:bookmarkEnd w:id="81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w:t>
      </w:r>
      <w:bookmarkStart w:id="812" w:name="pg14833_158769"/>
    </w:p>
    <w:p>
      <w:pPr>
        <w:pStyle w:val="BookText"/>
        <w:rPr/>
      </w:pPr>
      <w:bookmarkEnd w:id="812"/>
      <w:r>
        <w:rPr>
          <w:rFonts w:ascii="Amiri" w:hAnsi="Amiri" w:eastAsia="Amiri" w:cs="Amiri"/>
          <w:color w:val="111111"/>
          <w:sz w:val="28"/>
          <w:sz w:val="28"/>
          <w:szCs w:val="28"/>
          <w:rtl w:val="true"/>
          <w:lang w:bidi="ar-SA"/>
        </w:rPr>
        <w:t>عن ثوير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عليه‌السلام يحدّث في مسجد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أَنَّهُ سَمِعَ أَبَاهُ عَلِيَّ بْنَ أَبِي طَالِبٍ عليه‌السلام يُحَدِّثُ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بَعَثَ اللّه‌ُ تَبَارَكَ وَتَعَالَى النَّاسَ مِنْ حُفَرِهِمْ عُزْلاً بُهْماً جُرْداً مُرْداً فِي صَعِيدٍ وَاحِدٍ يَسُوقُهُمُ النُّورُ وَتَجْمَعُهُمُ الظُّلْمَةُ حَتَّى يَقِفُوا عَلَى عَقَبَةِ الْمَحْشَرِ فَيَرْكَبُ بَعْضُهُمْ بَعْضاً وَيَزْدَحِمُونَ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2734051_730472459"/>
      <w:bookmarkStart w:id="814" w:name="_Toc318"/>
      <w:bookmarkEnd w:id="813"/>
      <w:r>
        <w:rPr>
          <w:rtl w:val="true"/>
        </w:rPr>
        <w:t>وَشَاهِدٌ يَشْهَدُ عَلَيْهَا بِعَمَلِهَا</w:t>
      </w:r>
      <w:bookmarkEnd w:id="81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الاْءِنْسانَ وَنَعْلَمُ ما تُوَسْوِسُ بِهِ نَفْسُهُ وَنَحْنُ أَقْرَبُ إِلَيْهِ مِنْ حَبْلِ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يَتَلَقَّى الْمُتَلَقِّيانِ عَنِ الْيَمِينِ وَعَنِ الشِّمالِ قَعِيدٌ 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وَأَشْرَقَتِ الْأَرْضُ بِنُورِ رَبِّها وَوُضِعَ الْكِتابُ وَجِيءَ بِالنَّبِيِّينَ وَالشُّهَداءِ وَقُضِيَ بَيْنَهُمْ بِالْحَقِّ وَهُمْ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وَوُفِّيَتْ كُلُّ نَفْسٍ ما عَمِلَتْ وَهُوَ أَعْلَمُ بِما يَفْعَلُونَ</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جاؤها شَهِدَ عَلَيْهِمْ سَمْعُهُمْ وَأَبْصارُهُمْ وَجُلُودُهُمْ</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2734053_730472459"/>
      <w:bookmarkStart w:id="816" w:name="_Toc319"/>
      <w:bookmarkEnd w:id="815"/>
      <w:r>
        <w:rPr>
          <w:rtl w:val="true"/>
        </w:rPr>
        <w:t>ومنها في صفة الجنة</w:t>
      </w:r>
      <w:bookmarkEnd w:id="81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الْجَنَّةِ الَّتِي وُعِدَ الْمُتَّقُونَ فِيها أَنْهارٌ مِنْ ماءٍ غَيْرِ آسِنٍ وَأَنْهارٌ </w:t>
      </w:r>
      <w:bookmarkStart w:id="817" w:name="pg14833_158770"/>
    </w:p>
    <w:p>
      <w:pPr>
        <w:pStyle w:val="BookText"/>
        <w:rPr/>
      </w:pPr>
      <w:bookmarkEnd w:id="817"/>
      <w:r>
        <w:rPr>
          <w:rFonts w:ascii="Amiri" w:hAnsi="Amiri" w:eastAsia="Amiri" w:cs="Amiri"/>
          <w:color w:val="111111"/>
          <w:sz w:val="28"/>
          <w:sz w:val="28"/>
          <w:szCs w:val="28"/>
          <w:rtl w:val="true"/>
          <w:lang w:bidi="ar-SA"/>
        </w:rPr>
        <w:t>مِنْ لَبَنٍ لَمْ يَتَغَيَّرْ طَعْمُهُ وَأَنْهارٌ مِنْ خَمْرٍ لَذَّةٍ لِلشَّارِبِينَ وَأَنْهارٌ مِنْ عَسَلٍ مُصَفًّى وَلَهُمْ فِيها مِنْ كُلِّ الثَّمَراتِ</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2734055_730472459"/>
      <w:bookmarkStart w:id="819" w:name="_Toc320"/>
      <w:bookmarkEnd w:id="818"/>
      <w:r>
        <w:rPr>
          <w:rtl w:val="true"/>
        </w:rPr>
        <w:t>دَرَجَاتٌ مُتَفَاضِلاَتٌ</w:t>
      </w:r>
      <w:bookmarkEnd w:id="81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وَأَبارِيقَ وَكَأْسٍ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وَلا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طَيْرٍ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عِينٌ كَأَمْثالِ اللُّؤلُؤ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وَلا تَأْثِيماً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مَسْكُوبٍ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وَلا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وَفُرُشٍ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الْيَمِينِ</w:t>
      </w:r>
      <w:r>
        <w:rPr>
          <w:rFonts w:eastAsia="Amiri" w:cs="Amiri" w:ascii="Amiri" w:hAnsi="Amiri"/>
          <w:color w:val="111111"/>
          <w:sz w:val="28"/>
          <w:szCs w:val="28"/>
          <w:rtl w:val="true"/>
          <w:lang w:bidi="ar-SA"/>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اللّه‌ِ وَاللّه‌ُ بَصِيرٌ بِما يَعْمَلُونَ</w:t>
      </w:r>
      <w:r>
        <w:rPr>
          <w:rFonts w:eastAsia="Amiri" w:cs="Amiri" w:ascii="Amiri" w:hAnsi="Amiri"/>
          <w:color w:val="111111"/>
          <w:sz w:val="28"/>
          <w:szCs w:val="28"/>
          <w:rtl w:val="true"/>
          <w:lang w:bidi="ar-SA"/>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الْمُؤمِنُونَ حَقًّا لَهُمْ دَرَجاتٌ عِنْدَ رَبِّهِمْ وَمَغْفِرَةٌ وَرِزْقٌ كَرِيمٌ</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 xml:space="preserve">. </w:t>
      </w:r>
      <w:bookmarkStart w:id="820" w:name="pg14833_158771"/>
    </w:p>
    <w:p>
      <w:pPr>
        <w:pStyle w:val="BookText"/>
        <w:rPr/>
      </w:pPr>
      <w:bookmarkEnd w:id="820"/>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يَأْتِهِ مُؤمِناً قَدْ عَمِلَ الصَّالِحاتِ فَأُولئِكَ لَهُمُ الدَّرَجاتُ الْعُلى</w:t>
      </w:r>
      <w:r>
        <w:rPr>
          <w:rFonts w:eastAsia="Amiri" w:cs="Amiri" w:ascii="Amiri" w:hAnsi="Amiri"/>
          <w:color w:val="111111"/>
          <w:sz w:val="28"/>
          <w:szCs w:val="28"/>
          <w:rtl w:val="true"/>
          <w:lang w:bidi="ar-SA"/>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بِالْقُرْآنِ فَإِنَّ اللّه‌َ خَلَقَ الْجَنَّةَ بِيَدِهِ لَبِنَةً مِنْ ذَهَبٍ وَلَبِنَةً مِنْ فِضَّةٍ وَجَعَلَ مِلاَطَهَا الْمِسْكَ وَتُرَابَهَا الزَّعْفَرَانَ وَحَصْبَاءَهَا اللُّؤلُؤ وَجَعَلَ دَرَجَاتِهَا عَلَى قَدْرِ آيَاتِ الْقُرْآنِ فَمَنْ قَرَأَ الْقُرْآنَ قَالَ لَهُ اقْرَأ وَارْق</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2734057_730472459"/>
      <w:bookmarkStart w:id="822" w:name="_Toc321"/>
      <w:bookmarkEnd w:id="821"/>
      <w:r>
        <w:rPr>
          <w:rtl w:val="true"/>
        </w:rPr>
        <w:t>وَمَنَازِلُ مُتَفَاوِتَاتٌ</w:t>
      </w:r>
      <w:bookmarkEnd w:id="82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ظِلالُها وَذُلِّلَتْ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بِآنِيَةٍ مِنْ فِضَّةٍ وَأَكْوابٍ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وَيُسْقَوْنَ فِيها كَأْساً كانَ مِزاجُها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وِلْدانٌ مُخَلَّدُونَ إِذا رَأَيْتَهُمْ حَسِبْتَهُمْ لُؤلُؤً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وَإِسْتَبْرَقٌ وَحُلُّوا أَساوِرَ مِنْ فِضَّةٍ وَسَقاهُمْ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لَكُمْ جَزاءً وَكانَ </w:t>
      </w:r>
    </w:p>
    <w:p>
      <w:pPr>
        <w:pStyle w:val="BookText"/>
        <w:rPr/>
      </w:pPr>
      <w:r>
        <w:rPr>
          <w:rFonts w:ascii="Amiri" w:hAnsi="Amiri" w:eastAsia="Amiri" w:cs="Amiri"/>
          <w:color w:val="111111"/>
          <w:sz w:val="28"/>
          <w:sz w:val="28"/>
          <w:szCs w:val="28"/>
          <w:rtl w:val="true"/>
          <w:lang w:bidi="ar-SA"/>
        </w:rPr>
        <w:t>سَعْيُكُمْ مَشْكُوراً</w:t>
      </w:r>
      <w:r>
        <w:rPr>
          <w:rFonts w:eastAsia="Amiri" w:cs="Amiri" w:ascii="Amiri" w:hAnsi="Amiri"/>
          <w:color w:val="111111"/>
          <w:sz w:val="28"/>
          <w:szCs w:val="28"/>
          <w:rtl w:val="true"/>
          <w:lang w:bidi="ar-SA"/>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شيخنا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لبنة من ذهب ولبنة من فضّة ولبنة من ياقوت، وملاطها المسك الأذفر، وشرفها الياقوت الاحمر والأخضر والأصفر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وأبوابها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الرحمة من ياقوتة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الصبر فباب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مصراع واحد من ياقوتة حمراء لا حلق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باب الشكر، فإنّه من ياقوتة بيضاء لها مصراعان، مسيرة ما بينهما خمسمائة عام، له ضجيج وحنين،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جئني بأهلى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ينطقه ذو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باب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ياقوتة صفراء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مصراع واحد ما أقلّ من يدخل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الباب الأعظم، فيدخل منه العباد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الزهد والورع، الراغبون إلى اللّه عزّ وجلّ، المستأنسون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دخلوا الجنّة يسيرون على نهرين في ماء 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سفن الياقوت، مجاديفها</w:t>
      </w:r>
      <w:r>
        <w:rPr>
          <w:rStyle w:val="FootnoteAnchor"/>
          <w:rtl w:val="true"/>
        </w:rPr>
        <w:footnoteReference w:id="1510"/>
      </w:r>
      <w:r>
        <w:rPr>
          <w:rFonts w:ascii="Amiri" w:hAnsi="Amiri" w:eastAsia="Amiri" w:cs="Amiri"/>
          <w:color w:val="111111"/>
          <w:sz w:val="28"/>
          <w:sz w:val="28"/>
          <w:szCs w:val="28"/>
          <w:rtl w:val="true"/>
          <w:lang w:bidi="ar-SA"/>
        </w:rPr>
        <w:t>اللؤلؤ، فيها ملائكة من نور عليهم ثياب خضر شديد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يسيرون على حافتي ذلك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ذلك النهر جنّة المأوى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عدن هي وسط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وسورها ياقوت أحمر، وحصباها اللؤلؤ</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w:t>
      </w:r>
    </w:p>
    <w:p>
      <w:pPr>
        <w:pStyle w:val="BookText"/>
        <w:rPr/>
      </w:pPr>
      <w:r>
        <w:rPr>
          <w:rFonts w:ascii="Amiri" w:hAnsi="Amiri" w:eastAsia="Amiri" w:cs="Amiri"/>
          <w:color w:val="111111"/>
          <w:sz w:val="28"/>
          <w:sz w:val="28"/>
          <w:szCs w:val="28"/>
          <w:rtl w:val="true"/>
          <w:lang w:bidi="ar-SA"/>
        </w:rPr>
        <w:t>نَحْشُرُ الْمُتَّقِينَ إِلَى الرَّحْمنِ وَفْداً</w:t>
      </w:r>
      <w:r>
        <w:rPr>
          <w:rFonts w:eastAsia="Amiri" w:cs="Amiri" w:ascii="Amiri" w:hAnsi="Amiri"/>
          <w:color w:val="111111"/>
          <w:sz w:val="28"/>
          <w:szCs w:val="28"/>
          <w:rtl w:val="true"/>
          <w:lang w:bidi="ar-SA"/>
        </w:rPr>
        <w:t>»</w:t>
      </w:r>
      <w:r>
        <w:rPr>
          <w:rStyle w:val="FootnoteAnchor"/>
          <w:rtl w:val="true"/>
        </w:rPr>
        <w:footnoteReference w:id="1512"/>
      </w:r>
      <w:r>
        <w:rPr>
          <w:rFonts w:ascii="Amiri" w:hAnsi="Amiri" w:eastAsia="Amiri" w:cs="Amiri"/>
          <w:color w:val="111111"/>
          <w:sz w:val="28"/>
          <w:sz w:val="28"/>
          <w:szCs w:val="28"/>
          <w:rtl w:val="true"/>
          <w:lang w:bidi="ar-SA"/>
        </w:rPr>
        <w:t>فَقَالَ يَا عَلِيُّ إِنَّ الْوَفْدَ لاَ يَكُونُونَ إِلاَّ رُكْبَاناً أُولَئِكَ رِجَالٌ اتَّقَوُا اللّه‌َ فَأَحَبَّهُمُ اللّه‌ُ وَاخْتَصَّهُمْ وَرَضِيَ أَعْمَالَهُمْ فَسَمَّاهُمُ الْمُتَّقِينَ ثُمَّقَالَ لَهُ يَا عَلِيُّ أَمَا وَالَّذِي فَلَقَ الْحَبَّةَ وَبَرَأَ النَّسَمَةَ إِنَّهُمْ لَيَخْرُجُونَ مِنْ قُبُورِهِمْ وَإِنَّ الْمَلاَئِكَةَ لَتَسْتَقْبِلُهُمْ بِنُوقٍ مِنْ نُوقِ الْعِزِّ عَلَيْهَا رَحَائِلُ الذَّهَبِ مُكَلَّلَةً بِالدُّرِّ وَالْيَاقُوتِ</w:t>
      </w:r>
      <w:r>
        <w:rPr>
          <w:rStyle w:val="FootnoteAnchor"/>
          <w:rtl w:val="true"/>
        </w:rPr>
        <w:footnoteReference w:id="1513"/>
      </w:r>
      <w:r>
        <w:rPr>
          <w:rFonts w:ascii="Amiri" w:hAnsi="Amiri" w:eastAsia="Amiri" w:cs="Amiri"/>
          <w:color w:val="111111"/>
          <w:sz w:val="28"/>
          <w:sz w:val="28"/>
          <w:szCs w:val="28"/>
          <w:rtl w:val="true"/>
          <w:lang w:bidi="ar-SA"/>
        </w:rPr>
        <w:t>وَجَلاَئِلُهَا الاْءِسْتَبْرَقُ وَالسُّنْدُسُ وَخُطُمُهَا جُدُلُ الْأُرْجُوَانِ تَطِيرُ بِهِمْ إِلَى الْمَحْشَرِ</w:t>
      </w:r>
      <w:r>
        <w:rPr>
          <w:rStyle w:val="FootnoteAnchor"/>
          <w:rtl w:val="true"/>
        </w:rPr>
        <w:footnoteReference w:id="1514"/>
      </w:r>
      <w:r>
        <w:rPr>
          <w:rFonts w:ascii="Amiri" w:hAnsi="Amiri" w:eastAsia="Amiri" w:cs="Amiri"/>
          <w:color w:val="111111"/>
          <w:sz w:val="28"/>
          <w:sz w:val="28"/>
          <w:szCs w:val="28"/>
          <w:rtl w:val="true"/>
          <w:lang w:bidi="ar-SA"/>
        </w:rPr>
        <w:t>مَعَ كُلِّ رَجُلٍ مِنْهُمْ أَلْفُ مَلَكٍ مِنْ قُدَّامِهِ وَعَنْ يَمِينِهِ وَعَنْ شِمَالِهِ يَزُفُّونَهُمْ زَفّاً حَتَّى</w:t>
      </w:r>
      <w:r>
        <w:rPr>
          <w:rStyle w:val="FootnoteAnchor"/>
          <w:rtl w:val="true"/>
        </w:rPr>
        <w:footnoteReference w:id="1515"/>
      </w:r>
      <w:r>
        <w:rPr>
          <w:rFonts w:ascii="Amiri" w:hAnsi="Amiri" w:eastAsia="Amiri" w:cs="Amiri"/>
          <w:color w:val="111111"/>
          <w:sz w:val="28"/>
          <w:sz w:val="28"/>
          <w:szCs w:val="28"/>
          <w:rtl w:val="true"/>
          <w:lang w:bidi="ar-SA"/>
        </w:rPr>
        <w:t>يَنْتَهُوا بِهِمْ إِلَى بَابِ الْجَنَّةِ الْأَعْظَمِ وَعَلَى بَابِ الْجَنَّةِ شَجَرَةٌ إِنَّ الْوَرَقَةَ مِنْهَا لَيَسْتَظِلُّ تَحْتَهَا أَلْفُ رَجُلٍ مِنَ النَّاسِ وَعَنْ يَمِينِ الشَّجَرَةِ عَيْنٌ مُطَهِّرَةٌ مُزَكِّيَةٌ قَالَ فَيُسْقَوْنَ مِنْهَا شَرْبَةً فَيُطَهِّرُ اللّه‌ُ بِهَا قُلُوبَهُمْ مِنَ الْحَسَدِ وَيُسْقِطُ مِنْ أَبْشَارِهِمُ الشَّعْرَ</w:t>
      </w:r>
      <w:r>
        <w:rPr>
          <w:rStyle w:val="FootnoteAnchor"/>
          <w:rtl w:val="true"/>
        </w:rPr>
        <w:footnoteReference w:id="1516"/>
      </w:r>
      <w:r>
        <w:rPr>
          <w:rFonts w:ascii="Amiri" w:hAnsi="Amiri" w:eastAsia="Amiri" w:cs="Amiri"/>
          <w:color w:val="111111"/>
          <w:sz w:val="28"/>
          <w:sz w:val="28"/>
          <w:szCs w:val="28"/>
          <w:rtl w:val="true"/>
          <w:lang w:bidi="ar-SA"/>
        </w:rPr>
        <w:t>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وَسَقاهُمْ رَبُّهُمْ شَراباً طَهُوراً</w:t>
      </w:r>
      <w:r>
        <w:rPr>
          <w:rFonts w:eastAsia="Amiri" w:cs="Amiri" w:ascii="Amiri" w:hAnsi="Amiri"/>
          <w:color w:val="111111"/>
          <w:sz w:val="28"/>
          <w:szCs w:val="28"/>
          <w:rtl w:val="true"/>
          <w:lang w:bidi="ar-SA"/>
        </w:rPr>
        <w:t>»</w:t>
      </w:r>
      <w:r>
        <w:rPr>
          <w:rStyle w:val="FootnoteAnchor"/>
          <w:rtl w:val="true"/>
        </w:rPr>
        <w:footnoteReference w:id="1517"/>
      </w:r>
      <w:r>
        <w:rPr>
          <w:rFonts w:ascii="Amiri" w:hAnsi="Amiri" w:eastAsia="Amiri" w:cs="Amiri"/>
          <w:color w:val="111111"/>
          <w:sz w:val="28"/>
          <w:sz w:val="28"/>
          <w:szCs w:val="28"/>
          <w:rtl w:val="true"/>
          <w:lang w:bidi="ar-SA"/>
        </w:rPr>
        <w:t>مِنْ تِلْكَ الْعَيْنِ الْمُطَهِّرَةِ قَالَ ثُمَّ يَنْصَرِفُونَ إِلَى عَيْنٍ أُخْرَى عَنْ يَسَارِ الشَّجَرَةِ فَيَغْتَسِلُونَ فِيهَا وَهِيَ عَيْنُ الْحَيَاةِ فَلاَ يَمُوتُونَ أَبَداً قَالَ ثُمَّ يُوقَفُ بِهِمْ قُدَّامَ الْعَرْشِ</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ظاهره أنهم يردون اولا باب الجنة ثمّ إلى الموقف ثمّ يرجعون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سَلِمُوا مِنَ الاْفَاتِ وَالْأَسْقَامِ وَالْحَرِّ وَالْبَرْدِ أَبَداً قَالَ فَيَقُولُ الْجَبَّارُ جَلَّ ذِكْرُهُ لِلْمَلاَئِكَةِ الَّذِينَ مَعَهُمْ</w:t>
      </w:r>
    </w:p>
    <w:p>
      <w:pPr>
        <w:pStyle w:val="BookText"/>
        <w:rPr/>
      </w:pPr>
      <w:r>
        <w:rPr>
          <w:rFonts w:ascii="Amiri" w:hAnsi="Amiri" w:eastAsia="Amiri" w:cs="Amiri"/>
          <w:color w:val="111111"/>
          <w:sz w:val="28"/>
          <w:sz w:val="28"/>
          <w:szCs w:val="28"/>
          <w:rtl w:val="true"/>
          <w:lang w:bidi="ar-SA"/>
        </w:rPr>
        <w:t>احْشُرُوا أَوْلِيَائِي إِلَى الْجَنَّةِ وَلاَ تُوقِفُوهُمْ مَعَ الْخَلاَئِقِ فَقَدْ سَبَقَ رِضَايَ عَنْهُمْ وَوَجَبَتْ رَحْمَتِي لَهُمْ وَكَيْفَ أُرِيدُ أَنْ أُوقِفَهُمْ مَعَ أَصْحَابِ الْحَسَنَاتِ وَالسَّيِّئَاتِ قَالَفَتَسُوقُهُمُ الْمَلاَئِكَةُ إِلَى الْجَنَّة الحديث</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عَلِمْتُمْ مَا لَكُمْ فِي شَهْرِ رَمَضَانَ لَزِدْتُمْ للّه‌ِِ تَعَالَى شُكْراً إِذَا كَانَ أَوَّلُ لَيْلَةٍ مِنْهُ غَفَرَ اللّه‌ُ عَزَّ وَجَلَّ لِأُمَّتِي الذُّنُوبَ كُلَّهَا سِرَّهَا وَعَلاَنِيَتَهَا وَرَفَعَ لَكُمْ أَلْفَيْ أَلْفِ دَرَجَةٍ وَبَنَى لَكُمْ خَمْسِينَ 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فِي الْيَوْمِ الثَّالِثِ بِكُلِّ شَعْرَةٍ عَلَى أَبْدَانِكُمْ قُبَّةً فِي الْفِرْدَوْسِ مِنْ دُرَّةٍ بَيْضَاءَ فِي أَعْلاَهَا اثْنَا عَشَرَ أَلْفَ بَيْتٍ مِنَ النُّورِ وَفِي أَسْفَلِهَا اثْنَا عَشَرَ أَلْفَ بَيْتٍ فِي كُلِّ بَيْتٍ أَلْفُ سَرِيرٍ عَلَى كُلِّ سَرِيرٍ حَوْرَاءُ يَدْخُلُ عَلَيْكُمْ كُلَّ يَوْمٍ أَلْفُ مَلَكٍ مَعَ كُلِّ مَلَكٍ هَدِيَّةٌ وَأَعْطَاكُمُ اللّه‌ُ عَزَّ وَجَلَّ الْيَوْمَ الرَّابِعَ فِي جَنَّةِ الْخُلْدِ سَبْعِينَ أَلْفَ قَصْرٍ فِي كُلِّ قَصْرٍ سَبْعُونَ أَلْفَ بَيْتٍ فِي كُلِّ بَيْتِ خَمْسُونَ أَلْفَ 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وَأَعْطَاكُمُ اللّه‌ُ الْيَوْمَ الْخَامِسَ فِي جَنَّةِ الْمَأْوَى أَلْفَ أَلْفِ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وَأَعْطَاكُمُ اللّه‌ُ عَزَّ وَجَلَّ الْيَوْمَ السَّادِسَ فِي دَارِ السَّلاَمِ مِائَةَ أَلْفِ مَدِينَةٍ فِي كُلِّ مَدِينَةٍ مِائَةُ أَلْفِ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وَأَعْطَاكُمُ اللّه‌ُ عَزَّ وَجَلَّ الْيَوْمَ السَّابِعَ فِي جَنَّةِ النَّعِيمِ ثَوَابَ أَرْبَعِينَ أَلْفَ شَهِيدٍ وَأَرْبَعِينَ أَلْفَ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ثَمَانِيَةٍ وَعِشْرِينَ جَعَلَ اللّه‌ُ لَكُمْ فِي جَنَّةِ الْخُلْدِ مِائَةَ أَلْفِ مَدِينَة الحديث بطوله</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وغرضنا من نقل الحديث ان للجنة مقامات وقد ذكر صلى‌الله‌عليه‌و‌آله منها جنة الخلد؛ وجنة المأوى؛ ودار السلام؛ وجنة النعيم؛ ولا شك ان الجنة وفى الحقيقة واحدة لا ثانى </w:t>
      </w:r>
    </w:p>
    <w:p>
      <w:pPr>
        <w:pStyle w:val="BookText"/>
        <w:rPr/>
      </w:pPr>
      <w:r>
        <w:rPr>
          <w:rFonts w:ascii="Amiri" w:hAnsi="Amiri" w:eastAsia="Amiri" w:cs="Amiri"/>
          <w:color w:val="111111"/>
          <w:sz w:val="28"/>
          <w:sz w:val="28"/>
          <w:szCs w:val="28"/>
          <w:rtl w:val="true"/>
          <w:lang w:bidi="ar-SA"/>
        </w:rPr>
        <w:t>لها والمذكورات هى مراتبها ومقاماتها وقد صرح القرآن بها ايضا ونحن نذكرها توضيحا للمقام؛ فمن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ذلِكَ خَيْرٌ أَمْ جَنَّةُ الْخُلْدِ الَّتِي وُعِدَ الْمُتَّقُون</w:t>
      </w:r>
      <w:r>
        <w:rPr>
          <w:rStyle w:val="FootnoteAnchor"/>
          <w:rtl w:val="true"/>
        </w:rPr>
        <w:footnoteReference w:id="1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السَّلامِ عِنْدَ رَبِّهِمْ وَهُوَ وَلِيُّهُمْ بِما كانُوا يَعْمَلُون</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يَدْعُوا إِلى دارِ السَّلام</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وَرَيْحانٌ وَجَنَّةُ نَعِيم</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يَطْمَعُ كُلُّ امْرِئٍ مِنْهُمْ أَنْ يُدْخَلَ جَنَّةَ نَعِيم</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وَلَأَدْخَلْناهُمْ جَنَّاتِ النَّعِيم</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هى الجنات المذكورة فى الرواية وليست المقامات منحصرة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وَمَساكِنَ طَيِّبَةً فِي جَنَّاتِ عَدْنٍ</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جنات عاليات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لِسَعْيِها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عالِيَةٍ</w:t>
      </w:r>
      <w:r>
        <w:rPr>
          <w:rFonts w:eastAsia="Amiri" w:cs="Amiri" w:ascii="Amiri" w:hAnsi="Amiri"/>
          <w:color w:val="111111"/>
          <w:sz w:val="28"/>
          <w:szCs w:val="28"/>
          <w:rtl w:val="true"/>
          <w:lang w:bidi="ar-SA"/>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جَنَّاتِ عَدْنٍ وَرِضْوانٍ مِنَ اللّه‌ِ أَكْبَر</w:t>
      </w:r>
      <w:r>
        <w:rPr>
          <w:rFonts w:eastAsia="Amiri" w:cs="Amiri" w:ascii="Amiri" w:hAnsi="Amiri"/>
          <w:color w:val="111111"/>
          <w:sz w:val="28"/>
          <w:szCs w:val="28"/>
          <w:rtl w:val="true"/>
          <w:lang w:bidi="ar-SA"/>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في الخبر أن أهل الجنة ليرون أهل عليين كما يرى النجم في أفق السماء</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التبيان فى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مائة درجة بين كل درجتين منها مثل ما بين السماء والأرض وأعلى درجة منها الفردوس وعليها يكون العرش وهي أوسط شيء في الجنّة ومنها تفجر أنهار الجنّة فإذا سألتم اللّه فاسألوه الفردوس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 إنّ اقلّ ما يعطي المؤمن فيها ما يقابل الدّنيا وأشرف المنازل وأرفع المراتب هو مرتبة الرّضوان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الْمُؤمِنِينَ</w:t>
      </w:r>
    </w:p>
    <w:p>
      <w:pPr>
        <w:pStyle w:val="BookText"/>
        <w:rPr/>
      </w:pPr>
      <w:r>
        <w:rPr>
          <w:rFonts w:ascii="Amiri" w:hAnsi="Amiri" w:eastAsia="Amiri" w:cs="Amiri"/>
          <w:color w:val="111111"/>
          <w:sz w:val="28"/>
          <w:sz w:val="28"/>
          <w:szCs w:val="28"/>
          <w:rtl w:val="true"/>
          <w:lang w:bidi="ar-SA"/>
        </w:rPr>
        <w:t>وَالْمُؤمِناتِ جَنَّاتٍ تَجْرِي مِنْ تَحْتِهَا الْأَنْهارُ خالِدِينَ فِيها وَمَساكِنَ طَيِّبَةً فِي جَنَّاتِ عَدْنٍ وَرِضْوانٌ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أى رضاء اللّه عنهم ومحبّته أيّاهم أكبر من كلّ لذّات الجنّة، وهذه اللّذة لا يدركها كلّ أحد وإنما هى مختصّة بالأولياء التّامين في مقام المحبّة الكاملين في العبودية</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منهاج البراعة للخوئى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زيارة الجامعة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الدُّعَاةِ إِلَى اللّه‌ِ وَ الأْدِلاَّءِ عَلَى مَرْضَاةِ اللّه‌ِ وَالْمُسْتَقِرِّينَ فِي أَمْرِ اللّه‌ِ وَالتَّامِّينَ فِي مَحَبَّةِ اللّه‌ِ وَالْمُخْلِصِينَ فِي تَوْحِيدِ اللّه‌ِ وَالْمُظْهِرِينَ لِأَمْرِ اللّه‌ِ وَنَهْيِهِ وَعِبَادِهِ الْمُكْرَمِينَ الَّذِينَ لا يَسْبِقُونَهُ بِالْقَوْلِ وَهُمْ بِأَمْرِهِ يَعْمَلُونَ وَرَحْمَةُ اللّه‌ِ وَبَرَكَاتُه</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زرارة الواردة في ثواب البكاء على الحسين عليه‌السلام عن الصّادق عليه‌السلام </w:t>
      </w:r>
      <w:bookmarkStart w:id="823" w:name="pg14833_158777"/>
    </w:p>
    <w:p>
      <w:pPr>
        <w:pStyle w:val="BookText"/>
        <w:rPr/>
      </w:pPr>
      <w:bookmarkEnd w:id="823"/>
      <w:r>
        <w:rPr>
          <w:rFonts w:ascii="Amiri" w:hAnsi="Amiri" w:eastAsia="Amiri" w:cs="Amiri"/>
          <w:color w:val="111111"/>
          <w:sz w:val="28"/>
          <w:sz w:val="28"/>
          <w:szCs w:val="28"/>
          <w:rtl w:val="true"/>
          <w:lang w:bidi="ar-SA"/>
        </w:rPr>
        <w:t>وَمَا مِنْ عَبْدٍ يُحْشَرُ إِلاَّ وَعَيْنَاهُ بَاكِيَةٌ إِلاَّ الْبَاكِينَ عَلَى جَدِّيَ الْحُسَيْنِ عليه‌السلامفَإِنَّهُ يُحْشَرُ وَعَيْنُهُ قَرِيرَةٌ وَالْبِشَارَةُ تِلْقَاهُ وَالسُّرُورُ بَيِّنٌ عَلَى وَجْهِهِ وَالْخَلْقُ فِي الْفَزَعِ وَهُمْآمِنُونَ وَالْخَلْقُ يُعْرَضُونَ وَهُمْ حُدَّاثُ الْحُسَيْنِ عليه‌السلام تَحْتَ الْعَرْشِ وَفِي ظِلِّ الْعَرْشِ لاَ يَخَافُونَ سُوءَ يَوْمِ الْحِسَابِ يُقَالُ لَهُمُ ادْخُلُوا الْجَنَّةَ فَيَأْبَوْنَ وَيَخْتَارُونَ مَجْلِسَهُ وَحَدِيثَهُ وَإِنَّ الْحُورَ لَتُرْسِلُ إِلَيْهِمْ أَنَّا قَدِ اشْتَقْنَاكُمْ مَعَ الْوِلْدَانِ الْمُخَلَّدِينَ فَمَا يَرْفَعُونَ رُءُوسَهُمْ إِلَيْهِمْ لِمَا يَرَوْنَ فِي مَجْلِسِهِمْ مِنَ السُّرُورِ وَالْكَرَامَة الحديث</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4" w:name="__RefHeading___Toc2734059_730472459"/>
      <w:bookmarkStart w:id="825" w:name="_Toc322"/>
      <w:bookmarkEnd w:id="824"/>
      <w:r>
        <w:rPr>
          <w:rtl w:val="true"/>
        </w:rPr>
        <w:t>لاَ يَنْقَطِعُ نَعِيمُهَا</w:t>
      </w:r>
      <w:bookmarkEnd w:id="82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وَهُمْ فِي مَا اشْتَهَتْ 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 وَتَتَلَقَّاهُمُ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واستشهد أيضا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لَرِزْقُنا ما لَهُ مِنْ نَفادٍ</w:t>
      </w:r>
      <w:r>
        <w:rPr>
          <w:rFonts w:eastAsia="Amiri" w:cs="Amiri" w:ascii="Amiri" w:hAnsi="Amiri"/>
          <w:color w:val="111111"/>
          <w:sz w:val="28"/>
          <w:szCs w:val="28"/>
          <w:rtl w:val="true"/>
          <w:lang w:bidi="ar-SA"/>
        </w:rPr>
        <w:t>»</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 تَجْرِي مِنْ تَحْتِهَا الْأَنْهارُ أُكُلُها دائِمٌ وَظِلُّها</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مَسْكُوبٍ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الْجَنَّةِ يُحْيَوْنَ فَلاَ يَمُوتُونَ أَبَداً </w:t>
      </w:r>
      <w:bookmarkStart w:id="826" w:name="pg14833_158778"/>
    </w:p>
    <w:p>
      <w:pPr>
        <w:pStyle w:val="BookText"/>
        <w:rPr/>
      </w:pPr>
      <w:bookmarkEnd w:id="826"/>
      <w:r>
        <w:rPr>
          <w:rFonts w:ascii="Amiri" w:hAnsi="Amiri" w:eastAsia="Amiri" w:cs="Amiri"/>
          <w:color w:val="111111"/>
          <w:sz w:val="28"/>
          <w:sz w:val="28"/>
          <w:szCs w:val="28"/>
          <w:rtl w:val="true"/>
          <w:lang w:bidi="ar-SA"/>
        </w:rPr>
        <w:t>وَيَسْتَيْقِظُونَ فَلاَ يَنَامُونَ أَبَداً وَيَسْتَغْنُونَ فَلاَ يَفْتَقِرُونَ أَبَداً وَيَفْرَحُونَ فَلاَ يَحْزَنُونَ أَبَداً وَيَضْحَكُونَ فَلاَ يَبْكُونَ أَبَداً وَيُكْرَمُونَ فَلاَ يُهَانُونَ أَبَداً وَيَفْكَهُونَ وَلاَ يُقَطِّبُونَ أَبَداً وَيُحْبَرُونَ وَيُسَرُّونَ أَبَداً وَيَأْكُلُونَ فَلاَ يَجُوعُونَ أَبَداً وَيَرْوُونَ فَلاَ يَظْمَئُونَ أَبَداً وَيَكْسُونَ فَلاَ يَعْرُونَ أَبَداً وَيَرْكَبُونَ وَيَتَزَاوَرُونَ أَبَداً يُسَلِّمُ عَلَيْهِمُ الْوِلْدَانُ الْمُخَلَّدُونَ أَبَداً بِأَيْدِيهِمْ أَبَارِيقُ الْفِضَّةِ وَآنِيَةُ الذَّهَبِ أَبَداً مُتَّكِئِينَ عَلى سُرُرٍ أَبَداً عَلَى الْأَرائِكِ يَنْظُرُونَ أَبَداً تَأْتِيهِمُ التَّحِيَّةُ وَالتَّسْلِيمُ مِنَ اللّه‌ِ أَبَداً نَسْأَلُ اللّه‌َ الْجَنَّةَ بِرَحْمَتِهِ إِنَّهُ عَلى كُلِّ شَيْءٍ قَدِيرٌ</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2734061_730472459"/>
      <w:bookmarkStart w:id="828" w:name="_Toc323"/>
      <w:bookmarkEnd w:id="827"/>
      <w:r>
        <w:rPr>
          <w:rtl w:val="true"/>
        </w:rPr>
        <w:t>وَلاَ يَظْعَنُ مُقِيمُهَا</w:t>
      </w:r>
      <w:bookmarkEnd w:id="828"/>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 عَطاءً غَيْرَ مَجْذُوذٍ</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 ذلِكَ خَيْرٌ أَمْ جَنَّةُ الْخُلْدِ الَّتِي وُعِدَ الْمُتَّقُونَ كانَتْ لَهُمْ جَزاءً وَمَصِيراً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ما يَشاؤنَ خالِدِينَ كانَ عَلى رَبِّكَ وَعْداً مَسْؤلاً</w:t>
      </w:r>
      <w:r>
        <w:rPr>
          <w:rFonts w:eastAsia="Amiri" w:cs="Amiri" w:ascii="Amiri" w:hAnsi="Amiri"/>
          <w:color w:val="111111"/>
          <w:sz w:val="28"/>
          <w:szCs w:val="28"/>
          <w:rtl w:val="true"/>
          <w:lang w:bidi="ar-SA"/>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اتَّقَوْا عِنْدَ رَبِّهِمْ جَنَّاتٌ تَجْرِي مِنْ تَحْتِهَا الْأَنْهارُ خالِدِينَ فِيها الآية</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كانَتْ لَهُمْ جَنَّاتُ الْفِرْدَوْسِنُزُلاً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يَبْغُونَ عَنْها حِوَلاً</w:t>
      </w:r>
      <w:r>
        <w:rPr>
          <w:rFonts w:eastAsia="Amiri" w:cs="Amiri" w:ascii="Amiri" w:hAnsi="Amiri"/>
          <w:color w:val="111111"/>
          <w:sz w:val="28"/>
          <w:szCs w:val="28"/>
          <w:rtl w:val="true"/>
          <w:lang w:bidi="ar-SA"/>
        </w:rPr>
        <w:t>»</w:t>
      </w:r>
      <w:r>
        <w:rPr>
          <w:rStyle w:val="FootnoteAnchor"/>
          <w:rtl w:val="true"/>
        </w:rPr>
        <w:footnoteReference w:id="1547"/>
      </w: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دائمين فيها لا يطلبون عن تلك الجنّات تحوّلا إلى موضع آخر لطيبتها وحصول مرادهم فيها</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قوله عليه‌السلام اتّفاق أهل الملّة إلاّ ما يحكى عن أبي الهذيل انّ حركات أهل الجنّة تنتهي إلى سكون دائم وزعم بعضهم أنّه لم يقل بانقطاع النَّعيم، لكن بانقطاع الحركة مع دوام النّعيم، حمله على ذلك، إنّه لمّا استدل على أنّ الحركة الماضية يستحيل ألاّ يكون لها أوّل، عورض بالحركات المستقبلة لأهل الجنّة والنّار فالتزم أنّها متناهية</w:t>
      </w:r>
      <w:r>
        <w:rPr>
          <w:rFonts w:eastAsia="Amiri" w:cs="Amiri" w:ascii="Amiri" w:hAnsi="Amiri"/>
          <w:color w:val="111111"/>
          <w:sz w:val="28"/>
          <w:szCs w:val="28"/>
          <w:rtl w:val="true"/>
          <w:lang w:bidi="ar-SA"/>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 أبو الهذيل عن أصحابه بعشر 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حركات أهل الخالدين تنقطع وإنّهم يصيرون إلى سكون دائم خمودا، وتجتمع اللّذات في ذلك السّكون لأهل الجنّة وتجتمع الآلام في ذلك السّكون لأهل النّار وهذا قريب من مذهب جهم، إذ حكم بفناء الجنّة والنّار وإنّما التزم أبو الهذيل هذا المذهب لأنّه لمّا ألزم في مسألة حدوث العالم، انّ الحوادث التي لا أوّل لها كالحوادث التي لا آخر لها إذ كلّ واحدة لا تنتهي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أقول بحركات لا تتناهى بل يصيرون إلى سكون دائم وكأنّه ظنّ أنّ ما لزمه في الحركة لا يلزمه في السّكون</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 xml:space="preserve">. </w:t>
      </w:r>
      <w:bookmarkStart w:id="829" w:name="pg14833_158780"/>
    </w:p>
    <w:p>
      <w:pPr>
        <w:pStyle w:val="Heading3"/>
        <w:numPr>
          <w:ilvl w:val="2"/>
          <w:numId w:val="1"/>
        </w:numPr>
        <w:rPr/>
      </w:pPr>
      <w:bookmarkStart w:id="830" w:name="__RefHeading___Toc2734063_730472459"/>
      <w:bookmarkStart w:id="831" w:name="_Toc324"/>
      <w:bookmarkEnd w:id="829"/>
      <w:bookmarkEnd w:id="830"/>
      <w:r>
        <w:rPr>
          <w:rtl w:val="true"/>
        </w:rPr>
        <w:t>وَلاَ يَهْرَمُ خَالِدُهَا</w:t>
      </w:r>
      <w:bookmarkEnd w:id="831"/>
    </w:p>
    <w:p>
      <w:pPr>
        <w:pStyle w:val="BookText"/>
        <w:rPr/>
      </w:pPr>
      <w:r>
        <w:rPr>
          <w:rFonts w:ascii="Amiri" w:hAnsi="Amiri" w:eastAsia="Amiri" w:cs="Amiri"/>
          <w:color w:val="111111"/>
          <w:sz w:val="28"/>
          <w:sz w:val="28"/>
          <w:szCs w:val="28"/>
          <w:rtl w:val="true"/>
          <w:lang w:bidi="ar-SA"/>
        </w:rPr>
        <w:t>عَنْ جَعْفَرِ بْنِ مُحَمَّدٍ عَنْ آبَائِهِ عليه‌السلام قَالَ قَالَ عَلِيٌّ عليه‌السلام بَصُرَ رَسُولُ اللّه‌ِ صلى‌الله‌عليه‌و‌آله امْرَأَةً عَجُوزاً دَرْدَاءَ</w:t>
      </w:r>
      <w:r>
        <w:rPr>
          <w:rStyle w:val="FootnoteAnchor"/>
          <w:rtl w:val="true"/>
        </w:rPr>
        <w:footnoteReference w:id="1551"/>
      </w:r>
      <w:r>
        <w:rPr>
          <w:rFonts w:ascii="Amiri" w:hAnsi="Amiri" w:eastAsia="Amiri" w:cs="Amiri"/>
          <w:color w:val="111111"/>
          <w:sz w:val="28"/>
          <w:sz w:val="28"/>
          <w:szCs w:val="28"/>
          <w:rtl w:val="true"/>
          <w:lang w:bidi="ar-SA"/>
        </w:rPr>
        <w:t xml:space="preserve">فَقَالَ أَمَا إِنَّهُ لاَ يَدْخُلُ الْجَنَّةَ عَجُوزٌ دَرْدَاءُ فَبَكَتْ فَقَالَ صلى‌الله‌عليه‌و‌آله لَهَا مَا يُبْكِيكِ فَقَالَتْ يَا رَسُولَ اللّه‌ِ إِنِّي دَرْدَاءُ فَضَحِكَ رَسُولُ اللّه‌ِ صلى‌الله‌عليه‌و‌آله وَقَالَ لاَ تَدْخُلِينَ الْجَنَّةَ عَلَى حَالِكِ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الاْءِسْنَادِ قَالَ قَالَ عَلِيٌّ عليه‌السلام نَظَرَ رَسُولُ اللّه‌ِ صلى‌الله‌عليه‌و‌آله إِلَى امْرَأَةٍ رَمْصَاءِ الْعَيْنَيْنِ</w:t>
      </w:r>
      <w:r>
        <w:rPr>
          <w:rStyle w:val="FootnoteAnchor"/>
          <w:rtl w:val="true"/>
        </w:rPr>
        <w:footnoteReference w:id="1553"/>
      </w:r>
      <w:r>
        <w:rPr>
          <w:rFonts w:ascii="Amiri" w:hAnsi="Amiri" w:eastAsia="Amiri" w:cs="Amiri"/>
          <w:color w:val="111111"/>
          <w:sz w:val="28"/>
          <w:sz w:val="28"/>
          <w:szCs w:val="28"/>
          <w:rtl w:val="true"/>
          <w:lang w:bidi="ar-SA"/>
        </w:rPr>
        <w:t xml:space="preserve">فَقَالَ أَمَا إِنَّهُ لاَ تَدْخُلُ الْجَنَّةَ رَمْصَاءُ الْعَيْنَيْنِ فَبَكَتْ وَقَالَتْ يَا رَسُولَ اللّه‌ِ وَإِنِّي لَفِي النَّارِ فَقَالَ لاَ وَلَكِنْ لاَ تَدْخُلِينَ الْجَنَّةَ عَلَى مِثْلِ صُورَتِكِ هَذِهِ ثُمَّ قَالَ رَسُولُ اللّه‌ِ صلى‌الله‌عليه‌و‌آله لاَ يَدْخُلُ الْجَنَّةَ أَعْوَرُ وَلاَ أَعْمَى عَلَى هَذَا الْمَعْنَى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عجوز للنّبيّ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بالجنّة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لا تدخلها العجز، فبكت فضحك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أَبْكاراً</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وآله للعجوز الأشجعية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أشجعيّة لا تدخل العجوز الجنّة؛ فرآها بلال باكية، فوصفها للنبي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فجلسا يبكيان فرآهما العبّاس فذكرهما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كذلك، ثمّ دعاهم و طيّب قلوبهم،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ينشئهم اللّه كأحسن ما كانوا، وذكر أنّهم يدخلون الجنّة شبّانا </w:t>
      </w:r>
    </w:p>
    <w:p>
      <w:pPr>
        <w:pStyle w:val="BookText"/>
        <w:rPr/>
      </w:pPr>
      <w:r>
        <w:rPr>
          <w:rFonts w:ascii="Amiri" w:hAnsi="Amiri" w:eastAsia="Amiri" w:cs="Amiri"/>
          <w:color w:val="111111"/>
          <w:sz w:val="28"/>
          <w:sz w:val="28"/>
          <w:szCs w:val="28"/>
          <w:rtl w:val="true"/>
          <w:lang w:bidi="ar-SA"/>
        </w:rPr>
        <w:t>منوّرين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جرد مرد مكحّلون</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حمّاد بن زيد في قصّة مجادله المأمون مع فقهاء العامّة في إمامة أميرالمؤمنين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آخر منهم فقد جاء انّ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سيّدا كهول أهل الجنّة،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محال لأنّه لا يكون في الجنّة كهل، قال ويروى، أنّ أشجعيّة كانت عند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عجوز فبكت، فقال لها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وضعوا الخبر لهما في قبال قول النبيّ صلّى اللّه عليه وآله في المتواتر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1559"/>
      </w:r>
      <w:r>
        <w:rPr>
          <w:rFonts w:ascii="Amiri" w:hAnsi="Amiri" w:eastAsia="Amiri" w:cs="Amiri"/>
          <w:color w:val="111111"/>
          <w:sz w:val="28"/>
          <w:sz w:val="28"/>
          <w:szCs w:val="28"/>
          <w:rtl w:val="true"/>
          <w:lang w:bidi="ar-SA"/>
        </w:rPr>
        <w:t>، واللّه يفضح الجاعل ويخزي الواضع</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الْجَنَّةِ جُرْدٌ مُرْدٌ مُكَحَّلِينَ مُكَلَّلِينَ مُطَوَّقِينَ مُسَوَّرِينَ مُخَتَّمِينَ نَاعِمِينَ مَحْبُورِينَ مُكَرَّمِينَ يُعْطَى أَحَدُهُمْ قُوَّةَ مِائَةِ رَجُلٍ فِي الطَّعَامِ وَالشَّرَابِ وَالشَّهْوَةِ وَالْجِمَاعِ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أَلْبَسَ اللّه‌ُ وُجُوهَهُمُ النُّورَ وَأَجْسَادَهُمُ الْحَرِيرَ بِيضَ الْأَلْوَانِ صُفْرَ الْحُلِيِّ خُضْرَ الثِّيَابِ</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bookmarkStart w:id="832" w:name="pg14833_158782"/>
    </w:p>
    <w:p>
      <w:pPr>
        <w:pStyle w:val="Heading3"/>
        <w:numPr>
          <w:ilvl w:val="2"/>
          <w:numId w:val="1"/>
        </w:numPr>
        <w:rPr/>
      </w:pPr>
      <w:bookmarkStart w:id="833" w:name="__RefHeading___Toc2734065_730472459"/>
      <w:bookmarkStart w:id="834" w:name="_Toc325"/>
      <w:bookmarkEnd w:id="832"/>
      <w:bookmarkEnd w:id="833"/>
      <w:r>
        <w:rPr>
          <w:rtl w:val="true"/>
        </w:rPr>
        <w:t>وَلاَ يَبْأَسُ سَاكِنُهَا</w:t>
      </w:r>
      <w:bookmarkEnd w:id="834"/>
    </w:p>
    <w:p>
      <w:pPr>
        <w:pStyle w:val="BookText"/>
        <w:rPr/>
      </w:pPr>
      <w:r>
        <w:rPr>
          <w:rFonts w:ascii="Amiri" w:hAnsi="Amiri" w:eastAsia="Amiri" w:cs="Amiri"/>
          <w:color w:val="111111"/>
          <w:sz w:val="28"/>
          <w:sz w:val="28"/>
          <w:szCs w:val="28"/>
          <w:rtl w:val="true"/>
          <w:lang w:bidi="ar-SA"/>
        </w:rPr>
        <w:t xml:space="preserve">يبأس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وماضيه بالكسر،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الرّجل، يبئس بؤساوبئيسا اشتدّت حاجته فهو بائس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يَرَوْنَ فِيها شَمْساً وَلا زَمْهَرِيراً</w:t>
      </w:r>
      <w:r>
        <w:rPr>
          <w:rFonts w:eastAsia="Amiri" w:cs="Amiri" w:ascii="Amiri" w:hAnsi="Amiri"/>
          <w:color w:val="111111"/>
          <w:sz w:val="28"/>
          <w:szCs w:val="28"/>
          <w:rtl w:val="true"/>
          <w:lang w:bidi="ar-SA"/>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أَوْلِياؤكُمْ فِي الْحَياةِ الدُّنْيا وَفِي الاْخِرَةِ وَلَكُمْ فِيها ما تَشْتَهِي أَنْفُسُكُمْ وَلَكُمْ فِيها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واستشهد له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الْحَمْدُ للّه‌ِِ الَّذِي أَذْهَبَ عَنَّا الْحَزَنَ إِنَّ رَبَّنا لَغَفُورٌ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r>
        <w:rPr>
          <w:rFonts w:eastAsia="Amiri" w:cs="Amiri" w:ascii="Amiri" w:hAnsi="Amiri"/>
          <w:color w:val="111111"/>
          <w:sz w:val="28"/>
          <w:szCs w:val="28"/>
          <w:rtl w:val="true"/>
          <w:lang w:bidi="ar-SA"/>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هنا انتهى الجزء الثامن وأسأل اللّه ان يوفقنى بمنه لاتمام هذا الشرح انه سميع الدعاء قريب مجيب</w:t>
      </w:r>
      <w:r>
        <w:rPr>
          <w:rFonts w:eastAsia="Amiri" w:cs="Amiri" w:ascii="Amiri" w:hAnsi="Amiri"/>
          <w:color w:val="111111"/>
          <w:sz w:val="28"/>
          <w:szCs w:val="28"/>
          <w:rtl w:val="true"/>
          <w:lang w:bidi="ar-SA"/>
        </w:rPr>
        <w:t xml:space="preserve">. </w:t>
      </w:r>
      <w:bookmarkStart w:id="835" w:name="pg14833_158783"/>
    </w:p>
    <w:p>
      <w:pPr>
        <w:pStyle w:val="Heading2"/>
        <w:numPr>
          <w:ilvl w:val="1"/>
          <w:numId w:val="1"/>
        </w:numPr>
        <w:rPr/>
      </w:pPr>
      <w:bookmarkStart w:id="836" w:name="__RefHeading___Toc2734067_730472459"/>
      <w:bookmarkStart w:id="837" w:name="_Toc326"/>
      <w:bookmarkEnd w:id="835"/>
      <w:bookmarkEnd w:id="836"/>
      <w:r>
        <w:rPr>
          <w:rtl w:val="true"/>
        </w:rPr>
        <w:t>مصادر الکتاب</w:t>
      </w:r>
      <w:bookmarkEnd w:id="8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على اهل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احمد بن على بن ابى طالب طبرسى،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بهراد جعفرى، دار الكتب الاسلامية،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ومحمود حرمى زرندى، المؤتمر العالمى للالفية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القلوب الى الصواب للديلمى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الشريف الرضى، قم،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القرن الخامس،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البجاوى، بيروت، دار الجيل،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بيروت، لبنان، 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إسماعيليان، 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اعتقادات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مؤتمر الشيخ المفيد،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الدين فى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الناشر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الورى باعلام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اسلامية، طهران، الثالثة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الأعلمى بيروت، الخامسة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الثقافه، قم،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دار الفكر العربى، قاهره، الأولى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الزيني، مؤسّسة الحلبى وشركاه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بن عبداللّه الجزائرى،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القارى،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أوصاف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نصير الدين طوسي،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وزارت فرهنگ وارشاد اسلامى، طهران، الثالثة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فهارس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هجر للطباعة والنشر،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في فضائل آل 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عباسعلي كوچه‌باغي، مكتبة آية اللّه المرعشي النجفي، قم،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 الأمين والدرع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إبراهيم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الأعلمي للمطبوعات،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الشيخ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نشر أمير كبير،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التجاريّة الكبرى لصاحبها مصطفى محمّد، مصر، الأولى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بيروت،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إبراهيم،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بيروت، دار التراث،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دار الفكر للطباعة والنشر والتوزيع، بيروت، مطبعة دار الفكر للطباعة والنشر والتوزيع، بيروت، چاپ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أبى يعقوب المعروف باليعقوبى،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 بى‌تا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إحياء التراث العربي، لبنان، بيروت،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قم،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الحمدونيّة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دار صادر للطباعة والنشر، بيروت، الأولى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الشريف الرضى،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اصلاح المنمطق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سكيت،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البحوث الاسلامية، ايران،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تسلية المجالس وزينة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موسوى، محمد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قرن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المعارف الاسلامية، ايران، قم، الاول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التشريف بالمنن في التعريف بالفتن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صاحب الأمر عجّل اللّه فرجه، قم،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التحرير والتنوير المعروف بتفسير ابن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عاشور، محمّد طاهر،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مؤسسة التاريخ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الثعالبي المسمّى بالجواهر الحسان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ثعالبي، عبدالرحمن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إحياء التراث العربي، لبنان،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حوزه علميه قم، مركز مديريت، ايران، قم، الأوّل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للطباعة والنشر،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إحياء التراث العربي، لبنان، بيروت، الثالثة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رسولى المحلاّتى، المطبعة العلمية، طهران،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ابراهيم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مؤسسة الطبع والنشر في وزارة الارشاد الاسلامي، طهران،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نزار مصطفى، عربستان، رياض، الثالثة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موسوى الجزائري،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قم،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المنسوب الى الامام الحسن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عبد علي بن جمعة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اسماعيليان، قم، الرابعة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الخواطر ونزهة النواظر المعروف بمجموعة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مسعود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الفقيه،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مؤسسة النشر الإسلامي، قم،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داورى، ايران، قم، بى‌تا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الموسوى خرسان، دار الكتب الاسلامية، طهران،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الصدوق،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الشريف الرضي للنشر، قم،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شعيرى،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الحيدرية، النجف الأشرف،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النعمان للطباعة والنشر،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العلم للملايين، بيروت، الأولى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حدائق الحقائق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بن حسين بيهقي كيذري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الأولى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انتشارات 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عبداللّه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السعادة، بجوار محافظة مصر،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بحر الشهير بالجاحظ،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الثانية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المهدي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منشورات العتبة الرضويّة، مشهد،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قم،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 وذكر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بن محمد مغربى، ابن حيون،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الفيضي، آصف،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المنسوب إلى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معين الدين 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نداء الاسلام للنشر، قم،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المنسوب إلى الإمام السجّاد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جهانى اهل بيت عليهم‌السلام، ايران، قم،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قيس،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العربي،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امرء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ربيعة، عمر بن عبداللّه، دار القلم، لبنان، 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جوزي، عبدالرحمن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المتولد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الجيل،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مهنا،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الأعلمى للمطبوعات، بيروت،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 الدين بن علي العاملي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الكلانتر، مكتبة الداوري،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بن مقصود على،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الموسوي الكرماني وعلى‌پناه الاشتهاردي، مؤسسة الثقافة الإسلاميّة كوشانبور، قم، الثانية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وبصيرة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فتال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النشر الرضي، قم، الأولى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السالكين في شرح صحيفة سيد الساجدين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عليخان بن احمد، الكبير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الحسيني الأميني، مؤسسة النشر الإسلامي،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أحمد 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كوفى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يزدى،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المطبعة العلميّة، قم، الثانية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زهر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بن عبداللّه الجزائرى،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العالميّة للتجليد، بيروت،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اسوة، قم، الأوّل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 الفكر للطباعة والنشر والتوزيع،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عبدالحميد، مكتبة محمّد علي صبيح وأولاده، القاهرة،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سيرافي، حسن بن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نشر الكتاب،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مكتبة آية اللّه المرعشي النجفي، قم،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القاهرة،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العطار، دار العلم للملايين، بيروت،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p>
    <w:p>
      <w:pPr>
        <w:pStyle w:val="BookText"/>
        <w:rPr/>
      </w:pP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 بن الحسين</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نشر الهادي، قم، الأولى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طبائع النساء وما جاء فيها من عجائب واخبار واسرار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مكتبة القرآن،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 في معرفة مذهب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خيام، قم،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ابن فهد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الموحدي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الاسلاميّة،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المعروف بابن عبد ربه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الداوري، قم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محمد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انتشارات بيدار، قم، اول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عوالى اللئالي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زين الدين، ابن ابي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دار سيد الشهداء للنشر، قم،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دار الهجرة،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محمد علي بيضون دار الكتب العلمية،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اللاجوردي،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جهان، طهران،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جمال خوانسارى،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جامعة طهران، طهران، الرابعة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عزير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قنيبة، سوريا،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زينب،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نشر صدوق، طهران، الأولى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اللغة وسر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الثعالبي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ل بنان، 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القمي، ابو الفضل شاذان بن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رضي، قم، الثاني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كتاب فروشى داورى، قم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اعلمي، طهران، الأولى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العالمي للإمام الرضا عليه‌السلام، مشهد المقدسة،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 ونجاح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بوستان كتاب، قم،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هبة اللّه، 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العرفانيان اليزدي، مركز پژوهش‌هاى اسلامى، مشهد، الأولى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ومحمد الآخوندي،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الاسلاميّة، طهران،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الأميني، دار المرتضويه، نجف الأشرف، الأولى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فى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العربى، قاهرة، الثالثة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زنجانى، محمد خوئينى،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الهادى، قم، الاولى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الأسرار في شرح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دار الكتاب،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الاربلي،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الرسولي المحلاتي، بني هاشمي،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تبريز، الأولى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الأشرف،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الخزاز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عبداللطيف الحسيني الكوهكمري، بيدار، 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المتقى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الرسالة،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نعمه، دار الذخائر،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الميردامادي، دار الفكر للطباعة والنشر والتوزيع،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يحيى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المعاونية الثقافية للآستانة الرضوية المقدسة، آذر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بن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الحسيني الاشكوري، المرتضوي، طهران، الثالثة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ناصر خسرو، طهران، الثالثة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ق 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دار الكتب الاسلامية، قم، الثانية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الأدباء ومحاورات الشعراء والبلغاء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الحصين بن محمد المعروف بالراغب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الارقم، بيروت،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 البيضاء في تهذيب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 مؤسسة النشر الإسلامي، قم،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في شرح اخبار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دار الكتب الاسلامية، طهران،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الهجره،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المستطرف في كلّ فن مستظرف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الابشيهي،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ومكتبة الهلال، بيروت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النجف الأشرف،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امام 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الأعلمى، بيروت،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فقه الشيعة، بيروت،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دار الهجرة،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أحمد العطيّة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نشر كتابخانه عمومى آية اللّه مرعشي نجفي، قم، اول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الأولى،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الغرب الاسلامى، بيروت،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السعادة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النقوي القايني الخراساني، معاصر،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مكتبة المصطفوى،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أحمد صقر، بيروت، دار المعرفة،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مقامات بديع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p>
    <w:p>
      <w:pPr>
        <w:pStyle w:val="BookText"/>
        <w:rPr/>
      </w:pPr>
      <w:r>
        <w:rPr>
          <w:rFonts w:ascii="Amiri" w:hAnsi="Amiri" w:eastAsia="Amiri" w:cs="Amiri"/>
          <w:color w:val="111111"/>
          <w:sz w:val="28"/>
          <w:sz w:val="28"/>
          <w:szCs w:val="28"/>
          <w:rtl w:val="true"/>
          <w:lang w:bidi="ar-SA"/>
        </w:rPr>
        <w:t xml:space="preserve">وابوالفضل احمد بن حسين بن يحيى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قم، الأوّل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قم، الرابعة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الشهرستانى،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العلاّمة، قم،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الإسلامي، الثانية،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العاشور، دار احياء التراث العربى للطباعة والنشر والتوزيع،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الولاية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عبدالباقي صوفي 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طهران، الأولى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نفحات الرحمن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نهاوندى،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البعثة، ايران، قم، الأولى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بن علي، راوندي 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الكتاب، ايران، قم، بى‌تا، الأولى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اسماعيليان، قم، الرابعة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علينقى فيض الاسلام، انتشارات فيض الاسلام، چاپ مكرر، چاپخانه احمدى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السعادة في مستدرك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محمودى، معاصر،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سازمان چاپ وانتشارات وزارت فرهنگ وارشاد اسلامى، طهران، الأولى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بن شاه 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الإمام اميرالمؤمنين عليه‌السلام، اصفهان،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آية اللّه المرعشى النجفى،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الثعالبي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838" w:name="pg14833_158799"/>
    </w:p>
    <w:p>
      <w:pPr>
        <w:pStyle w:val="Heading2"/>
        <w:numPr>
          <w:ilvl w:val="1"/>
          <w:numId w:val="1"/>
        </w:numPr>
        <w:rPr/>
      </w:pPr>
      <w:bookmarkStart w:id="839" w:name="__RefHeading___Toc2734069_730472459"/>
      <w:bookmarkStart w:id="840" w:name="_Toc327"/>
      <w:bookmarkEnd w:id="838"/>
      <w:bookmarkEnd w:id="839"/>
      <w:r>
        <w:rPr>
          <w:rtl w:val="true"/>
        </w:rPr>
        <w:t>المحتویات</w:t>
      </w:r>
      <w:bookmarkEnd w:id="840"/>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 بعد فراغِهِ من حرب الجمل في ذم النساء</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كيفية خلق المرئة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ومن خطبة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فراغه من حرب جمل في ذم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مَعَاشِرَ النَّاسِ إِنَّ النِّسَاءَ نَوَاقِصُ الاْءِيمَانِ نَوَاقِصُ الْحُظُوظِ نَوَاقِصُ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فَأَمَّا نُقْصَانُ إِيمَانِهِنَّ فَقُعُودُهُنَّ عَنِ الصَّلاَةِ وَالصِّيَامِ أَيَّامَ حَيْضِهِنَّ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وَأَمَّا نُقْصَانُ عُقُولِهِنَّ فَشَهَادَةُ امْرَأَتَيْنِ كَشَهَادَةِ رَجُلٍ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فَاتَّقُوا شِرَارَ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وَكُونُوا مِنْ خِيَارِهِنَّ عَلَى حَذَرٍ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وَلاَ تُطِيعُوهُنَّ فِي الْمَعْرُوفِ حَتَّى لاَ يَطْمَعْنَ فِي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تنبيه ظريف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الزَّهَادَةُ قِصَرُ الْأَمَلِ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وَالشُّكْرُ عِنْدَ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وَالوَرَعُ عِنْدَ الْمَحَارِمِ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عَزَبَ ذَلِكَ عَنْكُمْ فَلاَ يَغْلِبِ الْحَرَامُ صَبْرَكُمْ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وَلاَ تَنْسَوْا عِنْدَ النِّعَمِ شُكْرَكُمْ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فَقَدْ أَعْذَرَ اللّه‌ُ إِلَيْكُمْ بِحُجَجٍ مُسْفِرَةٍ 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وَكُتُبٍ بَارِزَةِ الْعُذْرِ وَاضِحَة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تبصرتان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 في صفة الدّنيا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أَصِفُ مِنْ دَارٍ أَوَّلُهَا عَنَاءٌ وَآخِرُهَا فَنَاءٌ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فِي حَلاَلِهَا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وَفِي حَرَامِهَا 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مَنِ اسْتَغْنَى فِيهَا 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وَمَنِ افْتَقَرَ فِيهَا 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وَمَنْ سَاعَاهَا فَاتَتْهُ وَمَنْ قَعَدَ عَنْهَا وَاتَتْهُ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وَمَنْ أَبْصَرَ بِهَا بَصَّرَتْهُ وَمَنْ أَبْصَرَ إِلَيْهَا أَعْمَتْهُ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 وهي الخطبة العجيبة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نعوت اللّه جل شأنه، ثم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بتقواه ثم التنفير من الدنيا، ثم ما يلحق من 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القيامة، ثم تنبيه الخلق إلى ما هم فيه من الأعراض، 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فضله عليه‌السلام في التذكير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صفته جل شأنه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الوصية بالتقوى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التنفير من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بعد الموت البعث</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تنبيه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فضل التذكير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التذكير بضروب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التحذير من هول الصراط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الوصية بالتقوى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ومنها في صفة خلق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ومن خطبة له عليه‌السلام وهي الخطبة العجيبة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الْحَمْدُ للّه‌ِِ الَّذِي عَلاَ بِحَوْلِهِ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وَدَنَا بِطَوْلِهِ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مَانِحِ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كُلِّ غَنِيمَةٍ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وَكَاشِفِ كُلِّ بَلِيَّةٍ وَأَزْلٍ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وَسَوَابِغِ نِعَمِهِ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أَحْمَدُهُ عَلَى عَوَاطِفِ كَرَمِهِ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وَأُومِنُ بِهِ أَوَّلاً بَادِياً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وَأَسْتَهْدِيهِ قَرِيباً هَادِياً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وَأَسْتَعِينُهُ قَادِراً قَاهِراً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وَأَتَوَكَّلُ عَلَيْهِ كَافِياً نَاصِراً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ناصرا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وَأَشْهَدُ أَنَّ مُحَمَّداً صلى‌الله‌عليه‌و‌آله عَبْدُهُ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أَرْسَلَهُ لاِءِنْفَاذِ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وَإِنْهَاءِ عُذْرِهِ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وَتَقْدِيمِ نُذُرِه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أُوصِيكُمْ عِبَادَ اللّه‌ِ بِتَقْوَى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الَّذِي ضَرَبَ الْأَمْثَالَ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وَوَقَّتَ لَكُمُ الاْجَالَ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وَأَلْبَسَكُمُ الرِّيَاشَ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وَأَرْفَعَ لَكُمُ الْمَعَاشَ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وَأَحَاطَ بِكم الاْءِحْصَاءِ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وَأَرْصَدَ لَكُمُ الْجَزَاءَ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وَآثَرَكُمْ بِالنِّعَمِ السَّوَابِغِ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وَالرِّفَدِ الرَّوَافِغِ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وَأَنْذَرَكُمْ بِالْحُجَجِ الْبَوَالِغِ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فَأَحْصَاكُمْ عَدَداً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وَوَظَّفَ لَكُمْ مُدَداً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فِي قَرَارِ خِبْرَةٍ وَدَارِ عِبْرَةٍ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أَنْتُمْ مُخْتَبَرُونَ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وَمُحَاسَبُونَ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الدُّنْيَا رَنِقٌ مَشْرَبُهَا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رَدِغٌ مَشْرَعُهَا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يُونِقُ مَنْظَرُهَا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وَيُوبِقُ مَخْبَرُهَا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غُرُورٌ حَائِلٌ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وَضَوْءٌ آفِلٌ وَظِلٌّ زَائِلٌ وَسِنَادٌ مَائِلٌ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حَتَّى إِذَا أَنِسَ نَافِرُهَا وَاطْمَأَنَّ نَاكِرُهَا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قَمَصَتْ بِأَرْجُلِهَا وَقَنَصَتْ بِأَحْبُلِهَا وَأَقْصَدَتْ بِأَسْهُمِهَا وَأَعْلَقَتِ الْمَرْءَ أَوْهَاقَ الْمَنِيَّةِ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قَائِدَةً لَهُ إِلَى ضَنْكِ الْمَضْجَعِ وَوَحْشَةِ الْمَرْجِعِ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وَمُعَايَنَةِ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وَثَوَابِ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وَكَذَلِكَ الْخَلَفُ بِعَقْبِ السَّلَفِ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لاَ تُقْلِعُ الْمَنِيَّةُ اخْتِرَاماً وَلاَ يَرْعَوِي الْبَاقُونَ اجْتِرَاماً يَحْتَذُونَ مِثَالاً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وَيَمْضُونَ أَرْسَالاً إِلَى غَايَةِ الاِنْتِهَاءِ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وَصَيُّورِ الْفَنَاء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حَتَّى إِذَا تَصَرَّمَتِ الْأُمُورُ وَتَقَضَّتِ الدُّهُورُ وَأَزِفَ النُّشُورُ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أَخْرَجَهُمْ مِنْ ضَرَائِحِ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وَأَوْكَارِ الطُّيُورِ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وَأَوْجِرَةِ السِّبَاعِ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وَمَطَارِحِ الْمَهَالِك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سِرَاعاً إِلَى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مَعَادِهِ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رَعِيلاً صُمُوتاً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قِيَاماً صُفُوفاً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يَنْفُذُهُمُ الْبَصَرُ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وَيُسْمِعُهُمُ‌الدَّاعِي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عَلَيْهِمْ لَبُوسُ الاِسْتِكَانَةِ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وَضَرَعُ الاِسْتِسْلاَمِ وَالذِّلَّةِ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قَدْ ضَلَّتِ الْحِيَلُ وَانْقَطَعَ الْأَمَلُ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وَهَوَتِ الْأَفْئِدَةُ كَاظِمَةً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وَخَشَعَتِ الْأَصْوَاتُ مُهَيْنِمَةً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وَأَلْجَمَ الْعَرَقُ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وَعَظُمَ الشَّفَقُ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وَأُرْعِدَتِ الْأَسْمَاعُ لِزَبْرَةِ الدَّاعِي إِلَى فَصْلِ الْخِطَابِ وَمُقَايَضَةِ الْجَزَاءِ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وَنَكَالِ الْعِقَابِ وَنَوَالِ الثَّوَابِ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عِبَادٌ مَخْلُوقُونَ اقْتِدَاراً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وَمَرْبُوبُونَ اقْتِسَاراً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وَمَقْبُوضُونَ احْتِضَاراً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وَمُضَمَّنُونَ أَجْدَاثاً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وَكَائِنُونَ رُفَاتاً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وَمَبْعُوثُونَ أَفْرَاداً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وَمَدِينُونَ 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وَمُمَيَّزُونَ حِسَاباً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أُمْهِلُوا فِي طَلَبِ الْمَخْرَجِ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وَهُدُوا سَبِيلَ الْمَنْهَجِ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وَعُمِّرُوا مَهَلَ الْمُسْتَعْتِبِ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وَكُشِفَتْ عَنْهُمْ سُدَفُ الرِّيَبِ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وَخُلُّوا لِمِضْمَارِ الْجِيَادِ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وَرَوِيَّةِ الاِرْتِيَادِ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وَأَنَاةِ الْمُقْتَبِسِ الْمُرْتَادِ فِي مُدَّةِ الْأَجَلِ وَمُضْطَرَبِ الْمَهَلِ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فَيَا لَهَا أَمْثَالاً صَائِبَةً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وَمَوَاعِظَ شَافِيَةً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لَوْ صَادَفَتْ قُلُوباً زَاكِيَةً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وَأَسْمَاعاً وَاعِيَةً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وَآرَاءً عَازِمَةً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وَأَلْبَاباً حَازِمَةً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فَاتَّقُوا اللّه‌َ تَقِيَّةَ مَنْ سَمِعَ فَخَشَعَ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وَاقْتَرَفَ فَاعْتَرَفَ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وَوَجِلَ فَعَمِلَ وَحَاذَرَ فَبَادَرَ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وَأَيْقَنَ فَأَحْسَنَ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وَعُبِّرَ فَاعْتَبَرَ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وَحُذِّرَ فَحَذِرَ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وَزُجِرَ فَازْدَجَرَ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وَأَجَابَ فَأَنَابَ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وَرَاجَعَ فَتَابَ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وَاقْتَدَى فَاحْتَذَى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وَأُرِيَ فَرَأَى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فَأَسْرَعَ طَالِباً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وَنَجَا هَارِباً فَأَفَادَ ذَخِيرَةً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وَأَطَابَ سَرِيرَةً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وَعَمَّرَ مَعَاداً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وَاسْتَظْهَرَ زَاداً لِيَوْمِ رَحِيلِهِ وَوَجْهِ سَبِيلِهِ وَحَالِ حَاجَتِهِ وَمَوْطِنِ فَاقَتِهِ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وَقَدَّمَ أَمَامَهُ لِدَارِ مُقَامِهِ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فَاتَّقُوا اللّه‌َ عِبَادَ اللّه‌ِ جِهَةَ مَا خَلَقَكُمْ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وَاحْذَرُوا مِنْهُ كُنْهَ مَا حَذَّرَكُمْ مِنْ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وَاسْتَحِقُّوا مِنْهُ مَا أَعَدَّ لَكُمْ بِالتَّنَجُّزِ لِصِدْقِ مِيعَادِهِ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وَالْحَذَرِ مِنْ هَوْلِ مَعَادِهِ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أَسْمَاعاً لِتَعِيَ مَا عَنَاهَا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وَأَبْصَاراً لِتَجْلُوَ عَنْ عَشَاهَا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وَأَشْلاَءً جَامِعَةً لِأَعْضَائِهَا مُلاَئِمَةً لِأَحْنَائِهَا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فِي تَرْكِيبِ صُوَرِهَا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وَمُدَدِ عُمُرِهَا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بِأَبْدَانٍ قَائِمَةٍ بِأَرْفَاقِهَا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وَقُلُوبٍ رَائِدَةٍ لِأَرْزَاقِهَا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فِي مُجَلِّلاَتِ نِعَمِهِ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وَمُوجِبَاتِ مِنَنِهِ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وَحَوَاجِزِ عَافِيَتِهِ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وَقَدَّرَ لَكُمْ أَعْمَاراً سَتَرَهَا عَنْكُمْ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وَخَلَّفَ لَكُمْ عِبَراً مِنْ آثَارِ الْمَاضِينَ قَبْلَكُمْ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مِنْ مُسْتَمْتَعِ خَلاَقِهِمْ وَمُسْتَفْسَحِ خَنَاقِهِمْ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أَرْهَقَتْهُمُ الْمَنَايَا دُونَ الاْمَالِ وَشَذَّبَهُمْ عَنْهَا تَخَرُّمُ الاْجَالِ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لَمْ يَمْهَدُوا فِي سَلاَمَةِ الْأَبْدَانِ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وَلَمْ يَعْتَبِرُوا فِي أُنُفِ الْأَوَانِ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فَهَلْ يَنْتَظِرُ أَهْلُ بَضَاضَةِ الشَّبَابِ إِلاَّ حَوَانِيَ الْهَرَمِ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وَأَهْلُ غَضَارَةِ الصِّحَّةِ إِلاَّ نَوَازِلَ السَّقَمِ وَأَهْلُ مُدَّةِ الْبَقَاءِ إِلاَّ آوِنَةَ الْفَنَاءِ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مَعَ قُرْبِ الزِّيَالِ وَأُزُوفِ الاِنْتِقَالِ وَعَلَزِ الْقَلَقِ وَأَلَمِ الْمَضَضِ وَغُصَصِ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الْجَرَضِ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وَتَلَفُّتِ الاِسْتِغَاثَةِ بِنُصْرَةِ الْحَفَدَةِ وَالْأَقْرِبَاءِ وَالْأَعِزَّةِ وَالْقُرَنَاءِ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فَهَلْ دَفَعَتِ الْأَقَارِبُ أَوْ نَفَعَتِ النَّوَاحِبُ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وَقَدْ غُودِرَ فِي مَحَلَّةِ الْأَمْوَاتِ رَهِيناً وَفِي ضِيقِ الْمَضْجَعِ وَحِيداً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وَالْأَرْوَاحُ مُرْتَهَنَةً بِثِقَلِ أَعْبَائِهَا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مُوقِنَةً بِغَيْبِ أَنْبَائِهَا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لاَ تُسْتَزَادُ مِنْ صَالِحِ عَمَلِهَا وَلاَ تُسْتَعْتَبُ مِنْ سَيِّئِ زَلَلِهَا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 وَلَسْتُمْ أَبْنَاءَ الْقَوْمِ وَالاْبَاءَ وَإِخْوَانَهُمْ وَالْأَقْرِبَاءَ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تَحْتَذُونَ أَمْثِلَتَهُمْ وَتَرْكَبُونَ قِدَّتَهُمْ وَتَطَئُونَ جَادَّتَهُمْ فَالْقُلُوبُ قَاسِيَةٌ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حَظِّهَا لاَهِيَةٌ عَنْ رُشْدِهَا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سَالِكَةٌ فِي غَيْرِ مِضْمَارِهَا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كَأَنَّ الْمَعْنِيَّ سِوَاهَا وَكَأَنَّ الرُّشْدَ فِي إِحْرَازِ دُنْيَاهَا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وَاعْلَمُوا أَنَّ مَجَازَكُمْ عَلَى الصِّرَاطِ وَمَزَالِقِ دَحْضِهِ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وَأَهَاوِيلِ زَلَلِه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وَتَارَاتِ أَهْوَالِهِ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فَاتَّقُوا اللّه‌َ عِبَادَ اللّه‌ِ تَقِيَّةَ ذِي لُبٍّ شَغَلَ التَّفَكُّرُ 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وَأَنْصَبَ الْخَوْفُ بَدَنَهُ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وَأَسْهَرَ التَّهَجُّدُ غِرَارَ نَوْمِهِ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وَأَظْمَأَ الرَّجَاءُ هَوَاجِرَ يَوْمِهِ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وَأَوْجَفَ الذِّكْرُ بِلِسَانِهِ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وَقَدَّمَ الْخَوْفَ لِأَمَانِهِ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وَتَنَكَّبَ الْمَخَالِجَ عَنْ وَضَحِ 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وَسَلَكَ أَقْصَدَ الْمَسَالِكِ إِلَى النَّهْجِ الْمَطْلُوبِ وَلَمْ تَفْتِلْهُ فَاتِلاَتُ الْغُرُورِ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وَلَمْ تَعْمَ عَلَيْهِ مُشْتَبِهَاتُ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ظَافِراً بِفَرْحَةِ الْبُشْرَى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وَرَاحَةِ النُّعْمَى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فِي أَنْعَمِ نَوْمِهِ وَآمَنِ يَوْمِهِ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وَقَدْ عَبَرَ مَعْبَرَ الْعَاجِلَةِ حَمِيداً وَقَدَّمَ زَادَ الاْجِلَةِ سَعِيداً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وَبَادَرَ مِنْ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وَأَكْمَشَ فِي مَهَلٍ وَرَغِبَ فِي طَلَبٍ وَذَهَبَ عَنْ هَرَبٍ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وَرَاقَبَ فِي يَوْمِهِ غَدَهُ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وَنَظَرَ قُدُماً أَمَامَهُ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فَكَفَى بِالْجَنَّةِ ثَوَاباً وَنَوَالاً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وَكَفَى بِالنَّارِ عِقَاباً وَوَبَالاً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وَكَفَى بِاللّه‌ِ مُنْتَقِماً وَنَصِيراً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وَكَفَى بِالْكِتَابِ حَجِيجاً وَخَصِيماً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أُوصِيكُمْ بِتَقْوَى اللّه‌ِ الَّذِي أَعْذَرَ بِمَا أَنْذَرَ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وَاحْتَجَّ بِمَا 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وَحَذَّرَكُمْ عَدُوّاً نَفَذَ فِي الصُّدُورِ خَفِيّاً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وَنَفَثَ فِي الاْذَانِ نَجِيّاً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فَأَضَلَّ وَأَرْدَى وَوَعَدَ فَمَنَّى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وَزَيَّنَ سَيِّئَاتِ الْجَرَائِمِ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وَهَوَّنَ مُوبِقَاتِ الْعَظَائِمِ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حَتَّى إِذَا اسْتَدْرَجَ قَرِينَتَهُ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وَاسْتَغْلَقَ رَهِينَتَهُ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أَنْكَرَ مَا زَيَّنَ وَاسْتَعْظَمَ مَا هَوَّنَ وَحَذَّرَ مَا أَمَّنَ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أَمْ هَذَا الَّذِي أَنْشَأَهُ فِي ظُلُمَاتِ الْأَرْحَام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وَشُغُفِ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نُطْفَةً دِهَاقاً وَعَلَقَةً مِحَاقاً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وَجَنِيناً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وَرَاضِعاً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وَوَلِيداً وَيَافِعاً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ثُمَّ مَنَحَهُ قَلْباً حَافِظاً وَلِسَاناً لاَفِظاً وَبَصَراً لاَحِظاً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لِيَفْهَمَ مُعْتَبِراً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وَيُقَصِّرَ مُزْدَجِراً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حَتَّى إِذَا قَامَ اعْتِدَالُهُ وَاسْتَوَى مِثَالُهُ نَفَرَ مُسْتَكْبِراً وَخَبَطَ سَادِراً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مَاتِحاً فِي غَرْبِ هَوَاهُ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كَادِحاً سَعْياً لِدُنْيَاهُ فِي لَذَّاتِ طَرَبِهِ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وَبَدَوَاتِ أَرَبِهِ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ثُمَّ لاَ يَحْتَسِبُ رَزِيَّةً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وَلاَ يَخْشَعُ 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وَلَمْ يَقْضِ مُفْتَرَضاً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دَهِمَتْهُ فَجَعَاتُ الْمَنِيَّةِ فِي غُبَّرِ جِمَاحِهِ وَسَنَنِ مِرَاحِهِ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فَظَلَّ سَادِراً وَبَاتَ سَاهِراً فِي غَمَرَاتِ الاْلاَمِ وَطَوَارِقِ الْأَوْجَاعِ وَالْأَسْقَامِ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بَيْنَ أَخٍ شَقِيقٍ وَوَالِدٍ شَفِيقٍ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وَدَاعِيَةٍ بِالْوَيْلِ جَزَعاً وَلاَدِمَةٍ لِلصَّدْرِ قَلَقاً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وَالْمَرْءُ فِي سَكْرَةٍ مُلْهِثَةٍ وَغَمْرَةٍ كَارِثَةٍ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وَأَنَّةٍ مُوجِعَةٍ وَجَذْبَةٍ مُكْرِبَةٍ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وَسَوْقَةٍ مُتْعِبَةٍ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ثُمَّ أُدْرِجَ فِي أَكْفَانِهِ مُبْلِساً وَجُذِبَ مُنْقَاداً سَلِساً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ثُمَّ أُلْقِيَ عَلَى الْأَعْوَادِ رَجِيعَ وَصَبٍ وَنِضْوَ سَقَمٍ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تَحْمِلُهُ حَفَدَةُ الْوِلْدَانِ وَحَشَدَةُ الاْءِخْوَانِ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إِلَى دَارِ غُرْبَتِهِ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وَمُنْقَطَعِ زَوْرَتِهِ وَمُفْرَدِ وَحْشَتِهِ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حَتَّى إِذَا انْصَرَفَ الْمُشَيِّعُ وَرَجَعَ الْمُتَفَجِّعُ أُقْعِدَ فِي حُفْرَتِهِ نَجِيّاً لِبَهْتَةِ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السُّؤالِ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وَعَثْرَةِ الاِمْتِحَانِ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وَأَعْظَمُ مَا هُنَالِكَ بَلِيَّةً نُزُولُ الْحَمِيمِ وَتَصْلِيَةُ الْجَحِيمِ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وَفَوْرَاتُ السَّعِيرِ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وَسَوْرَاتُ الزَّفِير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فَتْرَةٌ مُرِيحَةٌ وَلاَ دَعَةٌ مُزِيحَةٌ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وَلاَ قُوَّةٌ حَاجِزَةٌ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وَلاَ مَوْتَةٌ نَاجِزَةٌ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وَلاَ سِنَةٌ مُسَلِّيَةٌ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بَيْنَ أَطْوَارِ الْمَوْتَاتِ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وَعَذَابِ السَّاعَاتِ إِنَّا بِاللّه‌ِ عَائِذُونَ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عِبَادَ اللّه‌ِ أَيْنَ الَّذِينَ عُمِّرُوا فَنَعِمُوا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وَعُلِّمُوا فَفَهِمُوا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وَأُنْظِرُوا فَلَهَوْا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وَسُلِّمُوا فَنَسُوا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أُمْهِلُوا طَوِيلاً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وَمُنِحُوا جَمِيلاً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وَحُذِّرُوا أَلِيماً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وَوُعِدُوا جَسِيماً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احْذَرُوا الذُّنُوبَ الْمُوَرِّطَةَ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وَالْعُيُوبَ الْمُسْخِطَةَ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أُولِي الْأَبْصَارِ وَالْأَسْمَاعِ وَالْعَافِيَةِ وَالْمَتَاعِ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هَلْ مِنْ مَنَاصٍ أَوْ 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أَوْ مَعَاذٍ أَوْ مَلاَذٍ أَوْ فِرَارٍ أَوْ مَحَارٍ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فَأَنَّى تُؤفَكُونَ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أَيْنَ تُصْرَفُونَ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بِمَا ذَا تَغْتَرُّونَ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وَإِنَّمَا حَظُّ أَحَدِكُمْ مِنَ الْأَرْضِ ذَاتِ الطُّوْلِ وَالْعَرْضِ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قِيدُ قَدِّهِ مُتَعَفِّراً عَلَى خَدِّهِ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الاْنَ عِبَادَ اللّه‌ِ وَالْخِنَاقُ مُهْمَلٌ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وَالرُّوحُ مُرْسَلٌ فِي فَيْنَةِ الاْءِرْشَادِ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وَرَاحَةِ الْأَجْسَادِ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وَبَاحَةِ الاِحْتِشَادِ وَمَهَلِ الْبَقِيَّةِ وَأُنُفِ الْمَشِيَّةِ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وَإِنْظَارِ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وَانْفِسَاحِ الْحَوْبَةِ قَبْلَ الضَّنْكِ وَالْمَضِيقِ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وَالرَّوْعِ وَالزُّهُوقِ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وَقَبْلَ قُدُومِ الْغَائِبِ الْمُنْتَظَرِ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وَإِخْذَةِ الْعَزِيزِ الْمُقْتَدِرِ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 في ذكر عمرو بن العاص</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 له عليه‌السلام في ذكر 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عَجَباً لاِبْنِ النَّابِغَةِ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يَزْعُمُ لِأَهْلِ الشَّامِ أَنَّ فِيَّ دُعَابَةً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وَأَنِّي امْرُؤ تِلْعَابَةٌ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أُعَافِسُ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وَأُمَارِسُ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قَالَ بَاطِلاً وَنَطَقَ آثِماً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وَشَرُّ الْقَوْلِ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إِنَّهُ لَيَقُولُ فَيَكْذِبُ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وَيَعِدُ فَيُخْلِفُ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وَيَسْأَلُ فَيُلْحِفُ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وَيُسْأَلُ فَيَبْخَلُ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وَيَخُونُ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وَيَقْطَعُ الاْءِلَّ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فَإِذَا كَانَ عِنْدَ الْحَرْبِ فَأَيُّ زَاجِرٍ وَآمِرٍ هُوَ مَا لَمْ تَأْخُذِ السُّيُوفُ مآخِذَهَا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فَإِذَا كَانَ ذَلِكَ كَانَ أَكْبَرُ مَكِيدَتِهِ أَنْ يَمْنَحَ الْقَرْمَ سَبَّتَهُ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أَمَا وَاللّه‌ِ إِنِّي لَيَمْنَعُنِي مِنَ اللَّعِبِ ذِكْرُ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وَإِنَّهُ لَيَمْنَعُهُ مِنْ قَوْلِ الْحَقِّ نِسْيَانُ الاْخِرَة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إِنَّهُ لَمْ يُبَايِعْ مُعَاوِيَةَ حَتَّى شَرَطَ لَهُ أَنْ يُؤتِيَهُ أَتِيَّةً وَيَرْضَخَ لَهُ عَلَى 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الدِّينِ رَضِيخَة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الْأَوَّلُ لاَ شَيْءَ قَبْلَهُ وَالاْخِرُ لاَ غَايَةَ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لاَ تَقَعُ الْأَوْهَامُ لَهُ عَلَى 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وَلاَ تَعْقِدُ الْقُلُوبُ مِنْهُ عَلَى كَيْفِيَّةٍ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وَلاَ تَنَالُهُ التَّجْزِئَةُ وَالتَّبْعِيضُ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تُحِيطُ بِهِ الْأَبْصَارُ وَالْقُلُوبُ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فَاتَّعِظُوا عِبَادَ اللّه‌ِ بِالْعِبَرِ النَّوَافِعِ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وَاعْتَبِرُوا بِالاْيِ السَّوَاطِعِ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وَازْدَجِرُوا بِالنُّذُرِ الْبَوَالِغِ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وَانْتَفِعُوا بِالذِّكْرِ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فَكَأَنْ قَدْ عَلِقَتْكُمْ مَخَالِبُ الْمَنِيَّةِ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وَانْقَطَعَتْ مِنْكُمْ عَلاَئِقُ الْأُمْنِيَّةِ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وَدَهَمَتْكُمْ مُفْظِعَاتُ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وَالسِّيَاقَةُ إِلَى الْوِرْدِ الْمَوْرُودِ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وَكُلُّ نَفْسٍ مَعَها سائِقٌ وَشَهِيدٌ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سَائِقٌ يَسُوقُهَا إِلَى مَحْشَرِهَا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وَشَاهِدٌ يَشْهَدُ عَلَيْهَا بِعَمَلِهَا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ومنها في صفة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دَرَجَاتٌ مُتَفَاضِلاَتٌ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وَمَنَازِلُ مُتَفَاوِتَاتٌ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لاَ يَنْقَطِعُ نَعِيمُهَا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وَلاَ يَظْعَنُ مُقِيمُهَا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وَلاَ يَهْرَمُ خَالِدُهَا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وَلاَ يَبْأَسُ سَاكِنُهَا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33756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فى التعريف بالفتن المعروف بالملاحم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عمر بن ابى ربيعة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فى كل فن مستظرف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السمراء ذات منزلة بين البياض والسواد؛ عيناء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سواد عينها في سعة؛ عجزاء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العجز؛ مربوعة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الطويلة والقصيرة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الاوراك جمع الورك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وككتف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فوق الفخذ</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ووسلئل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تظهر الشوق كما يظهر الرجل بل تحفظ نفسها عند اظهار 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والتبرج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الزينة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المرأة العفيفة والتبذل ضد الصيانة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فى كل فن مستظرف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طلحة لأنّ طلحة وعايشة كلاهما من بنى تيم ولذلك كانت هواها فى كون الامر بطلحة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الحيس تمر يخلط بسمن وأقط فيعجن شديدا ثمّ يندر منه نواه وربما جعل فيه السويق 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سمر شجر معروف، 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 رحمة اللّه عليها إنك سدة بين رسول اللّه صلى‌الله‌عليه‌و‌آله أي إنك باب بينه وبين أمته في حريمه وحوزته فاستبيح ما حماه فلا تكوني أنت سبب ذلك بالخروج الذي لا يجب عليك لتحوجي الناس إلى أن يفعلوا مثل ذلك</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بغض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الصفات الحسنة والاعمال الصالحة وهى ضد شعب المعاصى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فى مناقب آل الرسول صلى‌الله‌عليه‌و‌آله محمد بن طلحة الشافعى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 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6/379</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فوائد العراقيين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للديلمى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انتشارات الإسلاميّة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ثعلب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يحيى المعروف ب ثعلب؛ 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أبو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آقا جمال خوانسارى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دسكرة، وهي بناء شبه القصر حواليه بيوت، تكون للملوك،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القرية العظيمة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 يعمل مستديرا من الدقيق والحليب والسكر أو غير ذلك</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المليحة الحسناء؛ وهي من الأضداد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والحقيقة أنها هي التي تَرُوعُ الناظرَ إليها لفرط جَمالها، أو لتناهي قُبْحها الفائق فى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الحسنة الرائعة، وهو من الأضداد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للمرأة القبيحة شَوْهَاءُ، والشَّوْهَاءُ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الواسعة الفم والصغيرة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فى غريب الحدث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حدائق الحقائق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 على بن زيد البيهقى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أميرالمؤمنين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وَالْأَرْضُ جَمِيعاً قَبْضَتُهُ يَوْمَ الْقِيامَةِ وَالسَّماواتُ مَطْوِيَّاتٌ بِيَمِينِهِ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فى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ضرح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أبي العوجاء هذا من تلامذة الحسن البصري وقد انحرف عن التوحيد وحبسه محمّد بن سليمان عامل الكوفة من جهة المنصور وهو خال معن بن زائدة فكثر شفعاؤه بمدينة السلام وألحوا على المنصور حتّى كتب إلى محمّد بالكف عنه وقبل أن يجيء الكتاب إلى محمّد بن سليمان بعث عليه وأمر بضرب عنقه فلما أيقن أنّه مقتول قال أما واللّه لئن قتلتموني لقد وضعت أربعة آلاف حديث احرم فيها الحلال واحل بها الحرام ولقد فطرتكم في يوم صومكم وصومتكم في يوم فطركم ثمّ ضربت عنقه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تنوّقوا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بالغوا،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تنوّق فلان في منطقه وملبسه واموره، إذا تجوّد وبالغ، وتنيّق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الامامية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سلاح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وسكون الزاى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أعزل وكذلك أخواته،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معهم شيء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أصحاء لا آفة بهم ولا عاهة وليس بشيء،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ثياب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لهم لحية وهذه كلها كناية عن تجردهم عما يباينهم ويغطيهم ويخفى حقائقهم ممّا كان معهم في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يسوقهم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نور الايمان والشرع فانه سبب ترقيهم طورا بعد طور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نار التكاليف فان التكليف بالنسبة إلى بعض المكلفين نار وبالإضافة إلى آخرين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يجمعهم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يمنعهم من تمام النور والايقان فانه سبب تباينهم الموجب لكثرتهم التي يتفرع عليها الجمعية ويحتمل أن يكون المراد كلما أضاء لهم مشوا فيه وإذا اظلم عليهم قاموا والمعنيان متقاربان الوافى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صياحهم واصواتهم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إشراف اللّه تعالى كناية عن توجهه إلى محاسبتهم فالاشراف في حقه مجاز وفي الملائكة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أوداج أعناقهم،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أوداج العنق والفريصة واحدته واللحمة بين الجنب والكتف التي لا تزال ترعد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يمدون اعناقهم لسماع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مهطعين أي مسرعين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مد عنقه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هبات المظالم وإبراء الذمم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رأوا من شغل ذممهم بالمظالم وترددهم في إبراء خصمائهم من مظالمهم أو أخذهم بها لجهلهم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أنهم يطلعون وقتئذ على اطلاع اللّه على مشقتهم وإلاّ فان اللّه سبحانه لم يزل مطلعا على السرائر والعلن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 أي يظهره لهم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حفافة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والوصائف والخدم من باب عطف أحد المترادفين على الآخر والخدم أعم من الأثاث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والدفع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مستولى على العرش يأتي أمره من قبل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نهى من الثنى بمعنى العطف، والاسترسال بمعنى التنازل والانقياد للخصم، ويسلمك مجزوما من باب التفعيل جواب النهى، أي لا تعطف ولا ترخ عنانك الى قبول ما يلقى إليك فانّك ان فعلت ذلك يعقلك في مقام الجدال بما قبلت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وسمه عطف على لا تثن، وهو فعل أمر من وسم يسم سمة بمعنى جعل العلامة، والضمير راجع الى الكلام وهو غير مذكور لفظا،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لك أو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عن الضمير، أي أعلم كلامك علامة وميّز ما فيه نفعك أو ضررك في مقام المجادلة والمحاجة حقّ التمييز حتّى تتكلم بما فيه نفعك وتسكت عما فيه ضررك</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 جمع 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الخوارج الذين خرجوا عن طاعة الامام، وانما لزمهم هذا اللقب لانهم زعموا أنهم شروا دنياهم بالآخرة أي باعوا، أو شروا أنفسهم بالجنة لانهم فارقوا أئمة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الطريحى في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أصحاب الحديث تمسكوا بالظاهر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لقبوا بهذا اللقب لاحتمالهم كل حشو روى من الأحاديث المختلفة المتناقضة، راجع 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انتصفنا المسافة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جمعها برارى</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والكلمة من الدخيل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والبغية جمعها أوطار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هنة من صوف تلبس على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القباء من اللبد،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للمطر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رأسه منه ملزوق به من دراعة أو جبة أو ممطر أو غيره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وصلنا ذلك الموضع الذي وقعت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الغمام يتجمد في الهواء البارد ويسقط على الأرض حبوبا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والحرائح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 للسجستانى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66/293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13527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غضروف وهو كل عظم رخص لين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الواشجة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الواشج اسم فاعل بمعنى المشتبك،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وشجت العروق والاغصان إذا اشتبكت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بالواشجة هنا الموصلة او الواصلة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58/249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ملتقى قبائل الرأس</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بسبب وصول الشعر الى الدماغ تصل إليه الادهان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المجلسيّ بعد هذا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كان بدله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لمقابلة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باطرافه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الأسارير جمع السرر واحد اسرار الكف والجبهة وهي خطوطها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لئلا يتكدر على الإنسان طعامه و شرابه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المنظر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ليستغنى في النظر بسبب اللحية عن كشف العورة لاستعلام كونه ذكرا أو 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رحمه‌الله لعل ذلك لكونه طويلا يمنع وقوع الأسنان بعضها على بعض في بعض الأحوال كما أن الأسطوانة تمنع وقوع السقف، أو لكونه أقوى وأثبت من سائر الأسنان فيحفظ سائرها بالالتصاق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ليشتد الأضراس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طولهما 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طولهما وسخ يقبح</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 السمن إذا نضج حتّى يحترق</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احتبست النطفة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أن الإنسان يميل في المشى الى قدامه بأعالى بدنه وانما ينحنى أعاليه الى هذه الجهة كحالة الركوع مثلا، فلو كان طى الركبة من قدامه أيضا لكان يقع على وجهه، فجعلت الاعالى مائلة الى القدام والاسافل مائلة الى الخلف لتعتدل الحركات فلا يقع في المشى ولا في الركوع وأمثالهما،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يمشى الى ما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مائلا ما بين يديه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الرحمن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الاقتراض كأنّه يجرى معاملة مع ربّه، بان يتصرف في اللذات عاجلا ويعد ربّه في عوضها التوبة ليؤدي إليه آجلا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يستسلف وهو طلب وبيع الشيء سلفا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مقاساة العناء و المشقة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المحارم جمع محرم وهو الحرام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عن الشيء، او الندم على الشيء والانصراف عنه وتركه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العقائل جمع عقيلة والعقيلة من الإبل هي الكريمة، والعقيلة من كل شيء هي اكرمه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الامام السجاد عليه‌السلام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الخطيب البغدادى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دار الغرب الاسلامي؛ بيروت؛ الطبعة الاولى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المنسوب الى الامام السجاد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القرية والصومعة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المنسوب الى الإمام السجاد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المنسوب الى الامام السجاد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أميرالمؤمنين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أوردته الدّنيا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المنسوب الى الإمام السجّاد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بالية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الدثور وهو الدروس</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جمع الحفر وهو القبر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بديع الزمان الهمذانى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 الثعالبى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بديع الزمان الهمذانى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فى 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على خلقه بأعمالهم وآجالهم وأرزاقهم أو الشاهد والرقيب والحافظ والصاغر الذليل وتضائلت أى صارت ضئيلا أى حقيرا ذليلا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جمع مسافر فيحتمل ارجاع الضمير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الاحياء وفي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الأموات أي هؤلاء الاحياء مسافرون يقطعون منازل أعمارهم من السنين والشهور حتّى يلحقوا بهؤلاء الأموات ويحتمل العكس في إرجاع الضميرين فالمراد أن سبيل هؤلاء الأموات عند هؤلاء الاحياء لعدم اتعاظهم بموتهم وعدم مبالاتهم كانوا ذهبوا إلى سفر وعن قريب يرجعون إليهم ويؤيده ما في النهج والتفسير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الذي نرى من الأموات سفر عما قليل إلينا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الاجداث جمع الجدث وهو القبر أي يرون أن بيوت هؤلاء الأموات أجداثهم ومع ذلك يأكلون تراثهم او يرون أن تراث هؤلاء قد زالت عنهم وبقى في أيديهم ومع ذلك لا يتعظون ويظنون أنهم مخلدون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يخلفه الرجل لورثته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وقع في نسخ الكتاب تصحيف والأظهر ما في النهج نبوئهم اجداثهم ونأكل تراثهم وفي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تنزلهم أجداثهم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المحب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الامام المنسوب الى الإمام الحسن العسكري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الْحُدَالُ بِضَمِّ الْحَاءِ كُلُّ شَيْءٍ أَمْلَس</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الصبى يحبو إذا مشى على أربع</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عدالة ربّ العالمين قال المحدّث المجلسى فى كتاب حق اليقين بعد رواية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الامانة في الاموال والعدل فى المظالم الآخر، أو يكون الامانة فى حق اللّه والعدل فى حق الناس، ولا يبعد أن يكون المراد بالرّحم رحم آل محمد وبالامانة عدم الخيانة في عهدهم وبيعتهم، ولذلك قدّمت على الصلاة،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عقبة الولاية فى هذه الرواية وهى من أعظم العقبات ويمكن أن يقال انّ هذه العقبات بالنسبة الى المؤمنين وأما المشركون والمنافقون فيكون جهنم في أول الصراط أو يدخلونها قبل الصراط، انتهى كلامه رفع مقامه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w:t>
      </w:r>
      <w:r>
        <w:rPr>
          <w:rFonts w:ascii="IRNazanin" w:hAnsi="IRNazanin" w:eastAsia="IRNazanin"/>
          <w:b w:val="false"/>
          <w:b w:val="false"/>
          <w:bCs w:val="false"/>
          <w:i w:val="false"/>
          <w:i w:val="false"/>
          <w:iCs w:val="false"/>
          <w:color w:val="333333"/>
          <w:sz w:val="20"/>
          <w:sz w:val="20"/>
          <w:szCs w:val="20"/>
          <w:rtl w:val="true"/>
        </w:rPr>
        <w:t>؛ منهاج البراعة للخوئى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الى الامام الحسن العسكرى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68/326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67/394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 فى صفات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الباء للسببية أي لسبب ما يتلى في الصلاة من القرآن، وأن يكون للملابسة أي متلبسة بتلاوة القرآن، فيشمل ما يقرأ فيها وما يقرأ بعدها أو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90/162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90/302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النشائب بالضم والتشديد وهو النبل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باكى العين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المقتلين على بناء المفعول من باب الإفعال أي المعرضين للقتل أو التفعيل تأكيدا لبيان كثرة مقتوليهم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 أقتلت فلانا عرضته للقتل وقتلوا تقتيلا شدد للكثرة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60/272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اعناقكم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الى الامام الحسن العسكرى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الولاية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عما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6/2439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الكمد تغير اللون وذهاب صفاته والحزن الشديد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 وكأنّه بالذئب والكلب اخص</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60/298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دهق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غشاء ولد الإنسان يخرج معه عند الولادة، جمعه مشيم ومشايم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أخرج لسانه فمسح به شفتيه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بكسر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 يتخذ للماء، جمعه أداوى</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الأضراس، وتطلق الأضراس غالبا على المآخير والأسنان على المقاديم، كما هو الظاهر هنا، وان لم يفرق اللغويون بينهما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الثعالبى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 عليّ بن زيد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57/351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ومفتاح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الفم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محل أي منتهك لا يرى للحرام حرمة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بالروح هنا ما يشير إليه الإنسان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أعنى النفس الناطقة وقد تحير العقلاء في حقيقتها والمستفاد من الاخبار عن الأئمّة عليهم السلام انها شبح مثالى على صورة البدن وكذلك عرفها المتألهون بمجاهداتهم وحقّقها المحقّقون بمشاهداتهم فهي ليست بجسماني محض ولا بعقلانى صرف بل برزخ بين الامرين ومتوسط بين النشأتين من عالم الملكوت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وللأنبياء والأولياء صلوات اللّه عليهم روح آخر فوق ذلك هي عقلائية صرفة وجبروتية محضة الوافى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اميرالمومنين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شطا اسم قرية بناحية مصر تنسب إليها الثياب</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لابن دريد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اللّه يعنى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فأوردنى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المهالك</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الذي يعيش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الثواء اي طول الإقامة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 إِنَّ الْمَقِيلَ مَكَانٌ يُبَاتُ فِيهِ لِوَقْتٍ يَسِيرٍ فَعَلَى هَذَا هَذِهِ الآْيَةُ تَدُلُّ عَلَى ثَوَابِ اللّه‌ِ فِي الْبَرْزَخِ لِأَنَّ الْجَنَّةَ لاَ نَوْمَ فِيهَا فَلاَ تَكُونُ مُرَاداً مِنْهَا تفسير الصافى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حية عظيمة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الاضلاع التي تحت الترائب وهي ممّا يلي الصدر كالضلوع ممّا يلي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في الكلام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كذب ولم يعتقد ذلك ولم يسمعه بقلبه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تهامة اي مكّة شرفها اللّه تعالى</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النعل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بالكافر في هذا الخبر المنافق لان الحق كان يجرى على لسانه من دون أن يعلق بقلبه منه شيء إذا كان عنده مستودعا لا مستقرا بخلاف الجاحد أصلا فانه كان لا يقر بالحق رأسا ويحتمل أن يكون الجاحد يقر بالحق يومئذ كاذبا وإن لم يقربه في الدنيا فيعم الكفّار جميعا فى</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الامامية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232/97</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الموحدة وضم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ببلد حضر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هامة وهي الصدى، ورئيس القوم، والصدى الرجل اللطيف الجسد؛ والجسد من الآدمي بعد موته؛ وطائر يخرج من رأس المقتول إذا بلى بزعم الجاهلية وكانوا يزعمون أن عظام الميت تصير هامة فتطير على قبره والمراد بالهامة هنا ارواح الكفّار وابدانهم المثالية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الامامية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امرء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الاعشى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4/775</w:t>
      </w:r>
      <w:r>
        <w:rPr>
          <w:rFonts w:ascii="IRNazanin" w:hAnsi="IRNazanin" w:eastAsia="IRNazanin"/>
          <w:b w:val="false"/>
          <w:b w:val="false"/>
          <w:bCs w:val="false"/>
          <w:i w:val="false"/>
          <w:i w:val="false"/>
          <w:iCs w:val="false"/>
          <w:color w:val="333333"/>
          <w:sz w:val="20"/>
          <w:sz w:val="20"/>
          <w:szCs w:val="20"/>
          <w:rtl w:val="true"/>
        </w:rPr>
        <w:t>؛ 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6/2179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معض من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غضب وشق عليه، فهو ماعض ومعض وأمعضه ومعّضه تمعيضا فامتعض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اللعب</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 واللعب</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مغازلة النساء، ومعالجة الناس بالمزاح، والممارسة مثلها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 المشيمة لغة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الشمائل خ 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 عن اللحيانى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والمياط الإدبار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الناس للصلح، والمياط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 عن ذلك</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الدركلة بكسر الدال والكاف لعبة للحبش فيها ترقص وبنو أرفدة جنس من الحبش يرقصون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يضربون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66/333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دعب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السمن أو العسل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كشف الأسرار في شرح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 بن ثابت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النسيان يصير سبب فضيحتهم وذلك لأنهم ربما قالوا شيئا فنسوا أنهم قالوه فيقولون خلاف ما قالوه أولا فيفتضحون الوافى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للميدانى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 المعروف بمجموعة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6/337</w:t>
      </w:r>
      <w:r>
        <w:rPr>
          <w:rFonts w:ascii="IRNazanin" w:hAnsi="IRNazanin" w:eastAsia="IRNazanin"/>
          <w:b w:val="false"/>
          <w:b w:val="false"/>
          <w:bCs w:val="false"/>
          <w:i w:val="false"/>
          <w:i w:val="false"/>
          <w:iCs w:val="false"/>
          <w:color w:val="333333"/>
          <w:sz w:val="20"/>
          <w:sz w:val="20"/>
          <w:szCs w:val="20"/>
          <w:rtl w:val="true"/>
        </w:rPr>
        <w:t>؛ اعلام الدين فى صفات المومنين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فى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6/627</w:t>
      </w:r>
      <w:r>
        <w:rPr>
          <w:rFonts w:ascii="IRNazanin" w:hAnsi="IRNazanin" w:eastAsia="IRNazanin"/>
          <w:b w:val="false"/>
          <w:b w:val="false"/>
          <w:bCs w:val="false"/>
          <w:i w:val="false"/>
          <w:i w:val="false"/>
          <w:iCs w:val="false"/>
          <w:color w:val="333333"/>
          <w:sz w:val="20"/>
          <w:sz w:val="20"/>
          <w:szCs w:val="20"/>
          <w:rtl w:val="true"/>
        </w:rPr>
        <w:t>، قمى؛ عباس؛ نشر اسوه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جنبت عنه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نكص واظهر الجبن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المضطرب</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صوّتت</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بين الأذنين من مؤخّر الرأس</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الذي يستبهم مأتاه على أقرانه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إمليس، الفلاة ليس فيها نبات</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التي تغطّي آثار الدّيار بما تثير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الباطل الكذب</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القتال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لامرئ القيس، ديوانه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وعلباء قاتل والد امرئ القيس، والجريض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يؤخذ بريقه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وصفر وطابه، كناية عن القتل</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غيور، والغيرة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الاحتراز والاحتراس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لثمرة المهجة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تحقيق الزينى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 للثعالبى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البيان والتبيين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 وثمر الالباب الحصرى القيروانى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ميباشد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تكلموا في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امر اباحة والنهى في لا تتكلموا للتحريم، وقوله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الكلام 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كنه ذاته وصفاته وكيفيتهما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مجاذيفها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يجذف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السفينة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محفوفة، مزينة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التي بأيدينا وفي تفسير على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للدابّة كالثوب للإنسان تصان به جمعه جلال وأجلال</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الغليظ والسندس الديباج الرقيق، والخطم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الشجرة يقطع وقد يجعل العود جذلا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والارجوان معرب ارغوان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يذهبون بهم على غاية الكرامة كما يزف العروس زوجها، أو يسرعون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بشرة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99/128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الجوهرى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ذهبت أسنانه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رمصت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منها الرمص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 أبيض في مجرى الدمع من العين</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49/193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4/1116</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32713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415</Pages>
  <Words>49166</Words>
  <Characters>215759</Characters>
  <CharactersWithSpaces>262778</CharactersWithSpaces>
  <Paragraphs>2407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2026-08-24T17:47:37Z</dcterms:created>
  <dc:creator>ghaemiyeh.com</dc:creator>
  <dc:description/>
  <dc:language>en-US</dc:language>
  <cp:lastModifiedBy/>
  <dcterms:modified xsi:type="dcterms:W3CDTF">2026-08-24T21:18:05Z</dcterms:modified>
  <cp:revision>1</cp:revision>
  <dc:subject/>
  <dc:title>مصباح السعادة فی شرح النهج البلاغة جلد 8</dc:title>
</cp:coreProperties>
</file>

<file path=docProps/custom.xml><?xml version="1.0" encoding="utf-8"?>
<Properties xmlns="http://schemas.openxmlformats.org/officeDocument/2006/custom-properties" xmlns:vt="http://schemas.openxmlformats.org/officeDocument/2006/docPropsVTypes"/>
</file>