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8188_730472459">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248190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48192_730472459">
            <w:r>
              <w:rPr>
                <w:webHidden/>
                <w:rStyle w:val="IndexLink"/>
              </w:rPr>
              <w:t>1</w:t>
            </w:r>
            <w:r>
              <w:rPr>
                <w:rStyle w:val="IndexLink"/>
                <w:rtl w:val="true"/>
              </w:rPr>
              <w:t xml:space="preserve">- </w:t>
            </w:r>
            <w:r>
              <w:rPr>
                <w:rStyle w:val="IndexLink"/>
                <w:rtl w:val="true"/>
              </w:rPr>
              <w:t>ومن خطبة له عليه السلام وهي المعروفة بالشقشقية</w:t>
            </w:r>
            <w:r>
              <w:rPr>
                <w:rStyle w:val="IndexLink"/>
                <w:rtl w:val="true"/>
              </w:rPr>
              <w:tab/>
            </w:r>
            <w:r>
              <w:rPr>
                <w:rStyle w:val="IndexLink"/>
              </w:rPr>
              <w:t>9</w:t>
            </w:r>
          </w:hyperlink>
        </w:p>
        <w:p>
          <w:pPr>
            <w:pStyle w:val="Contents3"/>
            <w:tabs>
              <w:tab w:val="clear" w:pos="8459"/>
              <w:tab w:val="right" w:pos="9026" w:leader="dot"/>
            </w:tabs>
            <w:rPr/>
          </w:pPr>
          <w:hyperlink w:anchor="__RefHeading___Toc2248194_73047245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248196_730472459">
            <w:r>
              <w:rPr>
                <w:webHidden/>
                <w:rStyle w:val="IndexLink"/>
                <w:rtl w:val="true"/>
              </w:rPr>
              <w:t>أَمَا وَ اللَّهِ لَقَدْ تَقَمَّصَهَا ابن أبي قَحَّافَة</w:t>
            </w:r>
            <w:r>
              <w:rPr>
                <w:rStyle w:val="IndexLink"/>
                <w:rtl w:val="true"/>
              </w:rPr>
              <w:tab/>
            </w:r>
            <w:r>
              <w:rPr>
                <w:rStyle w:val="IndexLink"/>
              </w:rPr>
              <w:t>14</w:t>
            </w:r>
          </w:hyperlink>
        </w:p>
        <w:p>
          <w:pPr>
            <w:pStyle w:val="Contents4"/>
            <w:tabs>
              <w:tab w:val="clear" w:pos="8176"/>
              <w:tab w:val="right" w:pos="9026" w:leader="dot"/>
            </w:tabs>
            <w:rPr/>
          </w:pPr>
          <w:hyperlink w:anchor="__RefHeading___Toc2248198_73047245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248200_730472459">
            <w:r>
              <w:rPr>
                <w:webHidden/>
                <w:rStyle w:val="IndexLink"/>
                <w:rtl w:val="true"/>
              </w:rPr>
              <w:t>وامّا ابن أبي قحافة</w:t>
            </w:r>
            <w:r>
              <w:rPr>
                <w:rStyle w:val="IndexLink"/>
                <w:rtl w:val="true"/>
              </w:rPr>
              <w:tab/>
            </w:r>
            <w:r>
              <w:rPr>
                <w:rStyle w:val="IndexLink"/>
              </w:rPr>
              <w:t>15</w:t>
            </w:r>
          </w:hyperlink>
        </w:p>
        <w:p>
          <w:pPr>
            <w:pStyle w:val="Contents4"/>
            <w:tabs>
              <w:tab w:val="clear" w:pos="8176"/>
              <w:tab w:val="right" w:pos="9026" w:leader="dot"/>
            </w:tabs>
            <w:rPr/>
          </w:pPr>
          <w:hyperlink w:anchor="__RefHeading___Toc2248202_730472459">
            <w:r>
              <w:rPr>
                <w:webHidden/>
                <w:rStyle w:val="IndexLink"/>
                <w:rtl w:val="true"/>
              </w:rPr>
              <w:t>كيفية غصب أهل الخلافة للخلافة</w:t>
            </w:r>
            <w:r>
              <w:rPr>
                <w:rStyle w:val="IndexLink"/>
                <w:rtl w:val="true"/>
              </w:rPr>
              <w:tab/>
            </w:r>
            <w:r>
              <w:rPr>
                <w:rStyle w:val="IndexLink"/>
              </w:rPr>
              <w:t>18</w:t>
            </w:r>
          </w:hyperlink>
        </w:p>
        <w:p>
          <w:pPr>
            <w:pStyle w:val="Contents3"/>
            <w:tabs>
              <w:tab w:val="clear" w:pos="8459"/>
              <w:tab w:val="right" w:pos="9026" w:leader="dot"/>
            </w:tabs>
            <w:rPr/>
          </w:pPr>
          <w:hyperlink w:anchor="__RefHeading___Toc2248204_730472459">
            <w:r>
              <w:rPr>
                <w:webHidden/>
                <w:rStyle w:val="IndexLink"/>
                <w:rtl w:val="true"/>
              </w:rPr>
              <w:t>وَ إِنَّهُ لَيَعْلَمُ أَنَّ مَحَلِّي مِنْهَا مَحَلُّ الْقُطْبِ مِنَ الرَّحَى‌</w:t>
            </w:r>
            <w:r>
              <w:rPr>
                <w:rStyle w:val="IndexLink"/>
                <w:rtl w:val="true"/>
              </w:rPr>
              <w:tab/>
            </w:r>
            <w:r>
              <w:rPr>
                <w:rStyle w:val="IndexLink"/>
              </w:rPr>
              <w:t>56</w:t>
            </w:r>
          </w:hyperlink>
        </w:p>
        <w:p>
          <w:pPr>
            <w:pStyle w:val="Contents3"/>
            <w:tabs>
              <w:tab w:val="clear" w:pos="8459"/>
              <w:tab w:val="right" w:pos="9026" w:leader="dot"/>
            </w:tabs>
            <w:rPr/>
          </w:pPr>
          <w:hyperlink w:anchor="__RefHeading___Toc2248206_730472459">
            <w:r>
              <w:rPr>
                <w:webHidden/>
                <w:rStyle w:val="IndexLink"/>
                <w:rtl w:val="true"/>
              </w:rPr>
              <w:t>يَنْحَدِرُ عَنِّي السَّيْلُ ، وَ لا يَرْقَى إِلَيَّ الطَّيْرُ</w:t>
            </w:r>
            <w:r>
              <w:rPr>
                <w:rStyle w:val="IndexLink"/>
                <w:rtl w:val="true"/>
              </w:rPr>
              <w:tab/>
            </w:r>
            <w:r>
              <w:rPr>
                <w:rStyle w:val="IndexLink"/>
              </w:rPr>
              <w:t>68</w:t>
            </w:r>
          </w:hyperlink>
        </w:p>
        <w:p>
          <w:pPr>
            <w:pStyle w:val="Contents3"/>
            <w:tabs>
              <w:tab w:val="clear" w:pos="8459"/>
              <w:tab w:val="right" w:pos="9026" w:leader="dot"/>
            </w:tabs>
            <w:rPr/>
          </w:pPr>
          <w:hyperlink w:anchor="__RefHeading___Toc2248208_730472459">
            <w:r>
              <w:rPr>
                <w:webHidden/>
                <w:rStyle w:val="IndexLink"/>
                <w:rtl w:val="true"/>
              </w:rPr>
              <w:t>فَسَدَلْتُ دُونَهَا ثَوْباً</w:t>
            </w:r>
            <w:r>
              <w:rPr>
                <w:rStyle w:val="IndexLink"/>
                <w:rtl w:val="true"/>
              </w:rPr>
              <w:tab/>
            </w:r>
            <w:r>
              <w:rPr>
                <w:rStyle w:val="IndexLink"/>
              </w:rPr>
              <w:t>69</w:t>
            </w:r>
          </w:hyperlink>
        </w:p>
        <w:p>
          <w:pPr>
            <w:pStyle w:val="Contents3"/>
            <w:tabs>
              <w:tab w:val="clear" w:pos="8459"/>
              <w:tab w:val="right" w:pos="9026" w:leader="dot"/>
            </w:tabs>
            <w:rPr/>
          </w:pPr>
          <w:hyperlink w:anchor="__RefHeading___Toc2248210_730472459">
            <w:r>
              <w:rPr>
                <w:webHidden/>
                <w:rStyle w:val="IndexLink"/>
                <w:rtl w:val="true"/>
              </w:rPr>
              <w:t>وَ طَوَيْتُ عَنْهَا كَشْحاً</w:t>
            </w:r>
            <w:r>
              <w:rPr>
                <w:rStyle w:val="IndexLink"/>
                <w:rtl w:val="true"/>
              </w:rPr>
              <w:tab/>
            </w:r>
            <w:r>
              <w:rPr>
                <w:rStyle w:val="IndexLink"/>
              </w:rPr>
              <w:t>69</w:t>
            </w:r>
          </w:hyperlink>
        </w:p>
        <w:p>
          <w:pPr>
            <w:pStyle w:val="Contents3"/>
            <w:tabs>
              <w:tab w:val="clear" w:pos="8459"/>
              <w:tab w:val="right" w:pos="9026" w:leader="dot"/>
            </w:tabs>
            <w:rPr/>
          </w:pPr>
          <w:hyperlink w:anchor="__RefHeading___Toc2248212_730472459">
            <w:r>
              <w:rPr>
                <w:webHidden/>
                <w:rStyle w:val="IndexLink"/>
                <w:rtl w:val="true"/>
              </w:rPr>
              <w:t>وَ طَفِقْتُ أَرْتَئِي بَيْنَ أَنْ أَصُولَ بِيَدٍ جَذَّاءَ</w:t>
            </w:r>
            <w:r>
              <w:rPr>
                <w:rStyle w:val="IndexLink"/>
                <w:rtl w:val="true"/>
              </w:rPr>
              <w:tab/>
            </w:r>
            <w:r>
              <w:rPr>
                <w:rStyle w:val="IndexLink"/>
              </w:rPr>
              <w:t>70</w:t>
            </w:r>
          </w:hyperlink>
        </w:p>
        <w:p>
          <w:pPr>
            <w:pStyle w:val="Contents3"/>
            <w:tabs>
              <w:tab w:val="clear" w:pos="8459"/>
              <w:tab w:val="right" w:pos="9026" w:leader="dot"/>
            </w:tabs>
            <w:rPr/>
          </w:pPr>
          <w:hyperlink w:anchor="__RefHeading___Toc2248214_730472459">
            <w:r>
              <w:rPr>
                <w:webHidden/>
                <w:rStyle w:val="IndexLink"/>
                <w:rtl w:val="true"/>
              </w:rPr>
              <w:t>يَهْرَمُ فِيهَا الْكَبِيرُ ، وَ يَشِيبُ فِيهَا الصَّغِيرُ</w:t>
            </w:r>
            <w:r>
              <w:rPr>
                <w:rStyle w:val="IndexLink"/>
                <w:rtl w:val="true"/>
              </w:rPr>
              <w:tab/>
            </w:r>
            <w:r>
              <w:rPr>
                <w:rStyle w:val="IndexLink"/>
              </w:rPr>
              <w:t>71</w:t>
            </w:r>
          </w:hyperlink>
        </w:p>
        <w:p>
          <w:pPr>
            <w:pStyle w:val="Contents4"/>
            <w:tabs>
              <w:tab w:val="clear" w:pos="8176"/>
              <w:tab w:val="right" w:pos="9026" w:leader="dot"/>
            </w:tabs>
            <w:rPr/>
          </w:pPr>
          <w:hyperlink w:anchor="__RefHeading___Toc2248216_73047245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248218_730472459">
            <w:r>
              <w:rPr>
                <w:webHidden/>
                <w:rStyle w:val="IndexLink"/>
                <w:rtl w:val="true"/>
              </w:rPr>
              <w:t>الأمر بعد النبي‌صلی الله علیه وآله إلى اللَّه عزّ وجلّ</w:t>
            </w:r>
            <w:r>
              <w:rPr>
                <w:rStyle w:val="IndexLink"/>
                <w:rtl w:val="true"/>
              </w:rPr>
              <w:tab/>
            </w:r>
            <w:r>
              <w:rPr>
                <w:rStyle w:val="IndexLink"/>
              </w:rPr>
              <w:t>76</w:t>
            </w:r>
          </w:hyperlink>
        </w:p>
        <w:p>
          <w:pPr>
            <w:pStyle w:val="Contents3"/>
            <w:tabs>
              <w:tab w:val="clear" w:pos="8459"/>
              <w:tab w:val="right" w:pos="9026" w:leader="dot"/>
            </w:tabs>
            <w:rPr/>
          </w:pPr>
          <w:hyperlink w:anchor="__RefHeading___Toc2248220_730472459">
            <w:r>
              <w:rPr>
                <w:webHidden/>
                <w:rStyle w:val="IndexLink"/>
                <w:rtl w:val="true"/>
              </w:rPr>
              <w:t>فَرَأَيْتُ أَنَّ الصَّبْرَ عَلَى هَاتَا أَحْجَى</w:t>
            </w:r>
            <w:r>
              <w:rPr>
                <w:rStyle w:val="IndexLink"/>
                <w:rtl w:val="true"/>
              </w:rPr>
              <w:tab/>
            </w:r>
            <w:r>
              <w:rPr>
                <w:rStyle w:val="IndexLink"/>
              </w:rPr>
              <w:t>77</w:t>
            </w:r>
          </w:hyperlink>
        </w:p>
        <w:p>
          <w:pPr>
            <w:pStyle w:val="Contents3"/>
            <w:tabs>
              <w:tab w:val="clear" w:pos="8459"/>
              <w:tab w:val="right" w:pos="9026" w:leader="dot"/>
            </w:tabs>
            <w:rPr/>
          </w:pPr>
          <w:hyperlink w:anchor="__RefHeading___Toc2248222_730472459">
            <w:r>
              <w:rPr>
                <w:webHidden/>
                <w:rStyle w:val="IndexLink"/>
                <w:rtl w:val="true"/>
              </w:rPr>
              <w:t>فَصَبَرْتُ وَ فِي الْعَيْنِ قَذًى‌</w:t>
            </w:r>
            <w:r>
              <w:rPr>
                <w:rStyle w:val="IndexLink"/>
                <w:rtl w:val="true"/>
              </w:rPr>
              <w:tab/>
            </w:r>
            <w:r>
              <w:rPr>
                <w:rStyle w:val="IndexLink"/>
              </w:rPr>
              <w:t>77</w:t>
            </w:r>
          </w:hyperlink>
        </w:p>
        <w:p>
          <w:pPr>
            <w:pStyle w:val="Contents3"/>
            <w:tabs>
              <w:tab w:val="clear" w:pos="8459"/>
              <w:tab w:val="right" w:pos="9026" w:leader="dot"/>
            </w:tabs>
            <w:rPr/>
          </w:pPr>
          <w:hyperlink w:anchor="__RefHeading___Toc2248224_730472459">
            <w:r>
              <w:rPr>
                <w:webHidden/>
                <w:rStyle w:val="IndexLink"/>
                <w:rtl w:val="true"/>
              </w:rPr>
              <w:t>وَ فِي الْحَلْقِ شَجاً</w:t>
            </w:r>
            <w:r>
              <w:rPr>
                <w:rStyle w:val="IndexLink"/>
                <w:rtl w:val="true"/>
              </w:rPr>
              <w:tab/>
            </w:r>
            <w:r>
              <w:rPr>
                <w:rStyle w:val="IndexLink"/>
              </w:rPr>
              <w:t>78</w:t>
            </w:r>
          </w:hyperlink>
        </w:p>
        <w:p>
          <w:pPr>
            <w:pStyle w:val="Contents3"/>
            <w:tabs>
              <w:tab w:val="clear" w:pos="8459"/>
              <w:tab w:val="right" w:pos="9026" w:leader="dot"/>
            </w:tabs>
            <w:rPr/>
          </w:pPr>
          <w:hyperlink w:anchor="__RefHeading___Toc2248226_730472459">
            <w:r>
              <w:rPr>
                <w:webHidden/>
                <w:rStyle w:val="IndexLink"/>
                <w:rtl w:val="true"/>
              </w:rPr>
              <w:t>أَرَى تُرَاثِي نَهْباً</w:t>
            </w:r>
            <w:r>
              <w:rPr>
                <w:rStyle w:val="IndexLink"/>
                <w:rtl w:val="true"/>
              </w:rPr>
              <w:tab/>
            </w:r>
            <w:r>
              <w:rPr>
                <w:rStyle w:val="IndexLink"/>
              </w:rPr>
              <w:t>82</w:t>
            </w:r>
          </w:hyperlink>
        </w:p>
        <w:p>
          <w:pPr>
            <w:pStyle w:val="Contents3"/>
            <w:tabs>
              <w:tab w:val="clear" w:pos="8459"/>
              <w:tab w:val="right" w:pos="9026" w:leader="dot"/>
            </w:tabs>
            <w:rPr/>
          </w:pPr>
          <w:hyperlink w:anchor="__RefHeading___Toc2248228_730472459">
            <w:r>
              <w:rPr>
                <w:webHidden/>
                <w:rStyle w:val="IndexLink"/>
                <w:rtl w:val="true"/>
              </w:rPr>
              <w:t>حَتَّى مَضَى الْأَوَّلُ لِسَبِيلِهِ‌</w:t>
            </w:r>
            <w:r>
              <w:rPr>
                <w:rStyle w:val="IndexLink"/>
                <w:rtl w:val="true"/>
              </w:rPr>
              <w:tab/>
            </w:r>
            <w:r>
              <w:rPr>
                <w:rStyle w:val="IndexLink"/>
              </w:rPr>
              <w:t>85</w:t>
            </w:r>
          </w:hyperlink>
        </w:p>
        <w:p>
          <w:pPr>
            <w:pStyle w:val="Contents3"/>
            <w:tabs>
              <w:tab w:val="clear" w:pos="8459"/>
              <w:tab w:val="right" w:pos="9026" w:leader="dot"/>
            </w:tabs>
            <w:rPr/>
          </w:pPr>
          <w:hyperlink w:anchor="__RefHeading___Toc2248230_730472459">
            <w:r>
              <w:rPr>
                <w:webHidden/>
                <w:rStyle w:val="IndexLink"/>
                <w:rtl w:val="true"/>
              </w:rPr>
              <w:t>فَأَدْلَى بِهَا إِلَى ابن الخطَّاب بَعْدَهُ‌</w:t>
            </w:r>
            <w:r>
              <w:rPr>
                <w:rStyle w:val="IndexLink"/>
                <w:rtl w:val="true"/>
              </w:rPr>
              <w:tab/>
            </w:r>
            <w:r>
              <w:rPr>
                <w:rStyle w:val="IndexLink"/>
              </w:rPr>
              <w:t>85</w:t>
            </w:r>
          </w:hyperlink>
        </w:p>
        <w:p>
          <w:pPr>
            <w:pStyle w:val="Contents4"/>
            <w:tabs>
              <w:tab w:val="clear" w:pos="8176"/>
              <w:tab w:val="right" w:pos="9026" w:leader="dot"/>
            </w:tabs>
            <w:rPr/>
          </w:pPr>
          <w:hyperlink w:anchor="__RefHeading___Toc2248232_73047245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248234_730472459">
            <w:r>
              <w:rPr>
                <w:webHidden/>
                <w:rStyle w:val="IndexLink"/>
                <w:rtl w:val="true"/>
              </w:rPr>
              <w:t>كيفيّة بيعة أميرالمؤمنين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248236_730472459">
            <w:r>
              <w:rPr>
                <w:webHidden/>
                <w:rStyle w:val="IndexLink"/>
                <w:rtl w:val="true"/>
              </w:rPr>
              <w:t>نسب عمر</w:t>
            </w:r>
            <w:r>
              <w:rPr>
                <w:rStyle w:val="IndexLink"/>
                <w:rtl w:val="true"/>
              </w:rPr>
              <w:tab/>
            </w:r>
            <w:r>
              <w:rPr>
                <w:rStyle w:val="IndexLink"/>
              </w:rPr>
              <w:t>94</w:t>
            </w:r>
          </w:hyperlink>
        </w:p>
        <w:p>
          <w:pPr>
            <w:pStyle w:val="Contents4"/>
            <w:tabs>
              <w:tab w:val="clear" w:pos="8176"/>
              <w:tab w:val="right" w:pos="9026" w:leader="dot"/>
            </w:tabs>
            <w:rPr/>
          </w:pPr>
          <w:hyperlink w:anchor="__RefHeading___Toc2248238_730472459">
            <w:r>
              <w:rPr>
                <w:webHidden/>
                <w:rStyle w:val="IndexLink"/>
                <w:rtl w:val="true"/>
              </w:rPr>
              <w:t>رشا عمر أبابكر بالخلافة</w:t>
            </w:r>
            <w:r>
              <w:rPr>
                <w:rStyle w:val="IndexLink"/>
                <w:rtl w:val="true"/>
              </w:rPr>
              <w:tab/>
            </w:r>
            <w:r>
              <w:rPr>
                <w:rStyle w:val="IndexLink"/>
              </w:rPr>
              <w:t>96</w:t>
            </w:r>
          </w:hyperlink>
        </w:p>
        <w:p>
          <w:pPr>
            <w:pStyle w:val="Contents4"/>
            <w:tabs>
              <w:tab w:val="clear" w:pos="8176"/>
              <w:tab w:val="right" w:pos="9026" w:leader="dot"/>
            </w:tabs>
            <w:rPr/>
          </w:pPr>
          <w:hyperlink w:anchor="__RefHeading___Toc2248240_730472459">
            <w:r>
              <w:rPr>
                <w:webHidden/>
                <w:rStyle w:val="IndexLink"/>
                <w:rtl w:val="true"/>
              </w:rPr>
              <w:t>كيفية عقد أبي بكر الخلافة لعمر</w:t>
            </w:r>
            <w:r>
              <w:rPr>
                <w:rStyle w:val="IndexLink"/>
                <w:rtl w:val="true"/>
              </w:rPr>
              <w:tab/>
            </w:r>
            <w:r>
              <w:rPr>
                <w:rStyle w:val="IndexLink"/>
              </w:rPr>
              <w:t>96</w:t>
            </w:r>
          </w:hyperlink>
        </w:p>
        <w:p>
          <w:pPr>
            <w:pStyle w:val="Contents3"/>
            <w:tabs>
              <w:tab w:val="clear" w:pos="8459"/>
              <w:tab w:val="right" w:pos="9026" w:leader="dot"/>
            </w:tabs>
            <w:rPr/>
          </w:pPr>
          <w:hyperlink w:anchor="__RefHeading___Toc2248242_730472459">
            <w:r>
              <w:rPr>
                <w:webHidden/>
                <w:rStyle w:val="IndexLink"/>
                <w:rtl w:val="true"/>
              </w:rPr>
              <w:t>ثُمَّ تَمَثَّلَ بِقَوْلِ الْأَعْشَى‌</w:t>
            </w:r>
            <w:r>
              <w:rPr>
                <w:rStyle w:val="IndexLink"/>
                <w:rtl w:val="true"/>
              </w:rPr>
              <w:tab/>
            </w:r>
            <w:r>
              <w:rPr>
                <w:rStyle w:val="IndexLink"/>
              </w:rPr>
              <w:t>100</w:t>
            </w:r>
          </w:hyperlink>
        </w:p>
        <w:p>
          <w:pPr>
            <w:pStyle w:val="Contents3"/>
            <w:tabs>
              <w:tab w:val="clear" w:pos="8459"/>
              <w:tab w:val="right" w:pos="9026" w:leader="dot"/>
            </w:tabs>
            <w:rPr/>
          </w:pPr>
          <w:hyperlink w:anchor="__RefHeading___Toc2248244_730472459">
            <w:r>
              <w:rPr>
                <w:webHidden/>
                <w:rStyle w:val="IndexLink"/>
                <w:rtl w:val="true"/>
              </w:rPr>
              <w:t>شَتَّانَ مَا يَوْمِي عَلَى كُورِهَا وَ يَوْمُ حَيَّانَ أَخِي جَابِر</w:t>
            </w:r>
            <w:r>
              <w:rPr>
                <w:rStyle w:val="IndexLink"/>
                <w:rtl w:val="true"/>
              </w:rPr>
              <w:tab/>
            </w:r>
            <w:r>
              <w:rPr>
                <w:rStyle w:val="IndexLink"/>
              </w:rPr>
              <w:t>101</w:t>
            </w:r>
          </w:hyperlink>
        </w:p>
        <w:p>
          <w:pPr>
            <w:pStyle w:val="Contents3"/>
            <w:tabs>
              <w:tab w:val="clear" w:pos="8459"/>
              <w:tab w:val="right" w:pos="9026" w:leader="dot"/>
            </w:tabs>
            <w:rPr/>
          </w:pPr>
          <w:hyperlink w:anchor="__RefHeading___Toc2248246_730472459">
            <w:r>
              <w:rPr>
                <w:webHidden/>
                <w:rStyle w:val="IndexLink"/>
                <w:rtl w:val="true"/>
              </w:rPr>
              <w:t>فَيَا عَجَباً بَينَا هُوَ يَستَقِيلُهَا فِي حَيَاتِهِ ، إِذ عَقَدَهَا لِآخَرَ بَعدَ وَفَاتِهِ‌</w:t>
            </w:r>
            <w:r>
              <w:rPr>
                <w:rStyle w:val="IndexLink"/>
                <w:rtl w:val="true"/>
              </w:rPr>
              <w:tab/>
            </w:r>
            <w:r>
              <w:rPr>
                <w:rStyle w:val="IndexLink"/>
              </w:rPr>
              <w:t>102</w:t>
            </w:r>
          </w:hyperlink>
        </w:p>
        <w:p>
          <w:pPr>
            <w:pStyle w:val="Contents3"/>
            <w:tabs>
              <w:tab w:val="clear" w:pos="8459"/>
              <w:tab w:val="right" w:pos="9026" w:leader="dot"/>
            </w:tabs>
            <w:rPr/>
          </w:pPr>
          <w:hyperlink w:anchor="__RefHeading___Toc2248248_730472459">
            <w:r>
              <w:rPr>
                <w:webHidden/>
                <w:rStyle w:val="IndexLink"/>
                <w:rtl w:val="true"/>
              </w:rPr>
              <w:t>لَشَدَّ مَا تَشَطَّرَا ضَرْعَيْهَا</w:t>
            </w:r>
            <w:r>
              <w:rPr>
                <w:rStyle w:val="IndexLink"/>
                <w:rtl w:val="true"/>
              </w:rPr>
              <w:tab/>
            </w:r>
            <w:r>
              <w:rPr>
                <w:rStyle w:val="IndexLink"/>
              </w:rPr>
              <w:t>108</w:t>
            </w:r>
          </w:hyperlink>
        </w:p>
        <w:p>
          <w:pPr>
            <w:pStyle w:val="Contents3"/>
            <w:tabs>
              <w:tab w:val="clear" w:pos="8459"/>
              <w:tab w:val="right" w:pos="9026" w:leader="dot"/>
            </w:tabs>
            <w:rPr/>
          </w:pPr>
          <w:hyperlink w:anchor="__RefHeading___Toc2248250_730472459">
            <w:r>
              <w:rPr>
                <w:webHidden/>
                <w:rStyle w:val="IndexLink"/>
                <w:rtl w:val="true"/>
              </w:rPr>
              <w:t>فَصَيَّرَهَا فِي حَوْزَةٍ خَشْنَاءَ</w:t>
            </w:r>
            <w:r>
              <w:rPr>
                <w:rStyle w:val="IndexLink"/>
                <w:rtl w:val="true"/>
              </w:rPr>
              <w:tab/>
            </w:r>
            <w:r>
              <w:rPr>
                <w:rStyle w:val="IndexLink"/>
              </w:rPr>
              <w:t>108</w:t>
            </w:r>
          </w:hyperlink>
        </w:p>
        <w:p>
          <w:pPr>
            <w:pStyle w:val="Contents3"/>
            <w:tabs>
              <w:tab w:val="clear" w:pos="8459"/>
              <w:tab w:val="right" w:pos="9026" w:leader="dot"/>
            </w:tabs>
            <w:rPr/>
          </w:pPr>
          <w:hyperlink w:anchor="__RefHeading___Toc2248252_730472459">
            <w:r>
              <w:rPr>
                <w:webHidden/>
                <w:rStyle w:val="IndexLink"/>
                <w:rtl w:val="true"/>
              </w:rPr>
              <w:t>يَغْلُظُ كَلْمُهَا</w:t>
            </w:r>
            <w:r>
              <w:rPr>
                <w:rStyle w:val="IndexLink"/>
                <w:rtl w:val="true"/>
              </w:rPr>
              <w:tab/>
            </w:r>
            <w:r>
              <w:rPr>
                <w:rStyle w:val="IndexLink"/>
              </w:rPr>
              <w:t>114</w:t>
            </w:r>
          </w:hyperlink>
        </w:p>
        <w:p>
          <w:pPr>
            <w:pStyle w:val="Contents3"/>
            <w:tabs>
              <w:tab w:val="clear" w:pos="8459"/>
              <w:tab w:val="right" w:pos="9026" w:leader="dot"/>
            </w:tabs>
            <w:rPr/>
          </w:pPr>
          <w:hyperlink w:anchor="__RefHeading___Toc2248254_730472459">
            <w:r>
              <w:rPr>
                <w:webHidden/>
                <w:rStyle w:val="IndexLink"/>
                <w:rtl w:val="true"/>
              </w:rPr>
              <w:t>وَ يَخْشُنُ مَسُّهَا</w:t>
            </w:r>
            <w:r>
              <w:rPr>
                <w:rStyle w:val="IndexLink"/>
                <w:rtl w:val="true"/>
              </w:rPr>
              <w:tab/>
            </w:r>
            <w:r>
              <w:rPr>
                <w:rStyle w:val="IndexLink"/>
              </w:rPr>
              <w:t>116</w:t>
            </w:r>
          </w:hyperlink>
        </w:p>
        <w:p>
          <w:pPr>
            <w:pStyle w:val="Contents3"/>
            <w:tabs>
              <w:tab w:val="clear" w:pos="8459"/>
              <w:tab w:val="right" w:pos="9026" w:leader="dot"/>
            </w:tabs>
            <w:rPr/>
          </w:pPr>
          <w:hyperlink w:anchor="__RefHeading___Toc2248256_730472459">
            <w:r>
              <w:rPr>
                <w:webHidden/>
                <w:rStyle w:val="IndexLink"/>
                <w:rtl w:val="true"/>
              </w:rPr>
              <w:t>وَ يَكْثُرُ الْعِثَارُ فِيهَا</w:t>
            </w:r>
            <w:r>
              <w:rPr>
                <w:rStyle w:val="IndexLink"/>
                <w:rtl w:val="true"/>
              </w:rPr>
              <w:tab/>
            </w:r>
            <w:r>
              <w:rPr>
                <w:rStyle w:val="IndexLink"/>
              </w:rPr>
              <w:t>117</w:t>
            </w:r>
          </w:hyperlink>
        </w:p>
        <w:p>
          <w:pPr>
            <w:pStyle w:val="Contents3"/>
            <w:tabs>
              <w:tab w:val="clear" w:pos="8459"/>
              <w:tab w:val="right" w:pos="9026" w:leader="dot"/>
            </w:tabs>
            <w:rPr/>
          </w:pPr>
          <w:hyperlink w:anchor="__RefHeading___Toc2248258_730472459">
            <w:r>
              <w:rPr>
                <w:webHidden/>
                <w:rStyle w:val="IndexLink"/>
                <w:rtl w:val="true"/>
              </w:rPr>
              <w:t>وَ الِاعْتِذَارُ مِنْهَا</w:t>
            </w:r>
            <w:r>
              <w:rPr>
                <w:rStyle w:val="IndexLink"/>
                <w:rtl w:val="true"/>
              </w:rPr>
              <w:tab/>
            </w:r>
            <w:r>
              <w:rPr>
                <w:rStyle w:val="IndexLink"/>
              </w:rPr>
              <w:t>128</w:t>
            </w:r>
          </w:hyperlink>
        </w:p>
        <w:p>
          <w:pPr>
            <w:pStyle w:val="Contents4"/>
            <w:tabs>
              <w:tab w:val="clear" w:pos="8176"/>
              <w:tab w:val="right" w:pos="9026" w:leader="dot"/>
            </w:tabs>
            <w:rPr/>
          </w:pPr>
          <w:hyperlink w:anchor="__RefHeading___Toc2248260_73047245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2248262_730472459">
            <w:r>
              <w:rPr>
                <w:webHidden/>
                <w:rStyle w:val="IndexLink"/>
                <w:rtl w:val="true"/>
              </w:rPr>
              <w:t xml:space="preserve">الخلافة مختصّة بالأئمّة </w:t>
            </w:r>
            <w:r>
              <w:rPr>
                <w:rStyle w:val="IndexLink"/>
                <w:rtl w:val="true"/>
              </w:rPr>
              <w:t xml:space="preserve">: </w:t>
            </w:r>
            <w:r>
              <w:rPr>
                <w:rStyle w:val="IndexLink"/>
                <w:rtl w:val="true"/>
              </w:rPr>
              <w:t>ومخصوصة بسراج الاُمّة</w:t>
            </w:r>
            <w:r>
              <w:rPr>
                <w:rStyle w:val="IndexLink"/>
                <w:rtl w:val="true"/>
              </w:rPr>
              <w:tab/>
            </w:r>
            <w:r>
              <w:rPr>
                <w:rStyle w:val="IndexLink"/>
              </w:rPr>
              <w:t>134</w:t>
            </w:r>
          </w:hyperlink>
        </w:p>
        <w:p>
          <w:pPr>
            <w:pStyle w:val="Contents3"/>
            <w:tabs>
              <w:tab w:val="clear" w:pos="8459"/>
              <w:tab w:val="right" w:pos="9026" w:leader="dot"/>
            </w:tabs>
            <w:rPr/>
          </w:pPr>
          <w:hyperlink w:anchor="__RefHeading___Toc2248264_730472459">
            <w:r>
              <w:rPr>
                <w:webHidden/>
                <w:rStyle w:val="IndexLink"/>
                <w:rtl w:val="true"/>
              </w:rPr>
              <w:t>فَصَاحِبُهَا كَرَاكِبِ الصَّعْبَةِ</w:t>
            </w:r>
            <w:r>
              <w:rPr>
                <w:rStyle w:val="IndexLink"/>
                <w:rtl w:val="true"/>
              </w:rPr>
              <w:tab/>
            </w:r>
            <w:r>
              <w:rPr>
                <w:rStyle w:val="IndexLink"/>
              </w:rPr>
              <w:t>135</w:t>
            </w:r>
          </w:hyperlink>
        </w:p>
        <w:p>
          <w:pPr>
            <w:pStyle w:val="Contents3"/>
            <w:tabs>
              <w:tab w:val="clear" w:pos="8459"/>
              <w:tab w:val="right" w:pos="9026" w:leader="dot"/>
            </w:tabs>
            <w:rPr/>
          </w:pPr>
          <w:hyperlink w:anchor="__RefHeading___Toc2248266_730472459">
            <w:r>
              <w:rPr>
                <w:webHidden/>
                <w:rStyle w:val="IndexLink"/>
                <w:rtl w:val="true"/>
              </w:rPr>
              <w:t>إِنْ أَشْنَقَ لَهَا خَرَمَ‌</w:t>
            </w:r>
            <w:r>
              <w:rPr>
                <w:rStyle w:val="IndexLink"/>
                <w:rtl w:val="true"/>
              </w:rPr>
              <w:tab/>
            </w:r>
            <w:r>
              <w:rPr>
                <w:rStyle w:val="IndexLink"/>
              </w:rPr>
              <w:t>136</w:t>
            </w:r>
          </w:hyperlink>
        </w:p>
        <w:p>
          <w:pPr>
            <w:pStyle w:val="Contents3"/>
            <w:tabs>
              <w:tab w:val="clear" w:pos="8459"/>
              <w:tab w:val="right" w:pos="9026" w:leader="dot"/>
            </w:tabs>
            <w:rPr/>
          </w:pPr>
          <w:hyperlink w:anchor="__RefHeading___Toc2248268_730472459">
            <w:r>
              <w:rPr>
                <w:webHidden/>
                <w:rStyle w:val="IndexLink"/>
                <w:rtl w:val="true"/>
              </w:rPr>
              <w:t>وَ إِنْ أَسْلَسَ لَهَا تَقَحَّمَ‌</w:t>
            </w:r>
            <w:r>
              <w:rPr>
                <w:rStyle w:val="IndexLink"/>
                <w:rtl w:val="true"/>
              </w:rPr>
              <w:tab/>
            </w:r>
            <w:r>
              <w:rPr>
                <w:rStyle w:val="IndexLink"/>
              </w:rPr>
              <w:t>136</w:t>
            </w:r>
          </w:hyperlink>
        </w:p>
        <w:p>
          <w:pPr>
            <w:pStyle w:val="Contents3"/>
            <w:tabs>
              <w:tab w:val="clear" w:pos="8459"/>
              <w:tab w:val="right" w:pos="9026" w:leader="dot"/>
            </w:tabs>
            <w:rPr/>
          </w:pPr>
          <w:hyperlink w:anchor="__RefHeading___Toc2248270_730472459">
            <w:r>
              <w:rPr>
                <w:webHidden/>
                <w:rStyle w:val="IndexLink"/>
                <w:rtl w:val="true"/>
              </w:rPr>
              <w:t>بِخَبْطٍ</w:t>
            </w:r>
            <w:r>
              <w:rPr>
                <w:rStyle w:val="IndexLink"/>
                <w:rtl w:val="true"/>
              </w:rPr>
              <w:tab/>
            </w:r>
            <w:r>
              <w:rPr>
                <w:rStyle w:val="IndexLink"/>
              </w:rPr>
              <w:t>137</w:t>
            </w:r>
          </w:hyperlink>
        </w:p>
        <w:p>
          <w:pPr>
            <w:pStyle w:val="Contents3"/>
            <w:tabs>
              <w:tab w:val="clear" w:pos="8459"/>
              <w:tab w:val="right" w:pos="9026" w:leader="dot"/>
            </w:tabs>
            <w:rPr/>
          </w:pPr>
          <w:hyperlink w:anchor="__RefHeading___Toc2248272_730472459">
            <w:r>
              <w:rPr>
                <w:webHidden/>
                <w:rStyle w:val="IndexLink"/>
                <w:rtl w:val="true"/>
              </w:rPr>
              <w:t>وَ شِمَاسٍ‌</w:t>
            </w:r>
            <w:r>
              <w:rPr>
                <w:rStyle w:val="IndexLink"/>
                <w:rtl w:val="true"/>
              </w:rPr>
              <w:tab/>
            </w:r>
            <w:r>
              <w:rPr>
                <w:rStyle w:val="IndexLink"/>
              </w:rPr>
              <w:t>145</w:t>
            </w:r>
          </w:hyperlink>
        </w:p>
        <w:p>
          <w:pPr>
            <w:pStyle w:val="Contents3"/>
            <w:tabs>
              <w:tab w:val="clear" w:pos="8459"/>
              <w:tab w:val="right" w:pos="9026" w:leader="dot"/>
            </w:tabs>
            <w:rPr/>
          </w:pPr>
          <w:hyperlink w:anchor="__RefHeading___Toc2248274_730472459">
            <w:r>
              <w:rPr>
                <w:webHidden/>
                <w:rStyle w:val="IndexLink"/>
                <w:rtl w:val="true"/>
              </w:rPr>
              <w:t>وَ تَلَوُّنٍ‌</w:t>
            </w:r>
            <w:r>
              <w:rPr>
                <w:rStyle w:val="IndexLink"/>
                <w:rtl w:val="true"/>
              </w:rPr>
              <w:tab/>
            </w:r>
            <w:r>
              <w:rPr>
                <w:rStyle w:val="IndexLink"/>
              </w:rPr>
              <w:t>146</w:t>
            </w:r>
          </w:hyperlink>
        </w:p>
        <w:p>
          <w:pPr>
            <w:pStyle w:val="Contents3"/>
            <w:tabs>
              <w:tab w:val="clear" w:pos="8459"/>
              <w:tab w:val="right" w:pos="9026" w:leader="dot"/>
            </w:tabs>
            <w:rPr/>
          </w:pPr>
          <w:hyperlink w:anchor="__RefHeading___Toc2248276_730472459">
            <w:r>
              <w:rPr>
                <w:webHidden/>
                <w:rStyle w:val="IndexLink"/>
                <w:rtl w:val="true"/>
              </w:rPr>
              <w:t>وَ اعْتِرَاضٍ‌</w:t>
            </w:r>
            <w:r>
              <w:rPr>
                <w:rStyle w:val="IndexLink"/>
                <w:rtl w:val="true"/>
              </w:rPr>
              <w:tab/>
            </w:r>
            <w:r>
              <w:rPr>
                <w:rStyle w:val="IndexLink"/>
              </w:rPr>
              <w:t>155</w:t>
            </w:r>
          </w:hyperlink>
        </w:p>
        <w:p>
          <w:pPr>
            <w:pStyle w:val="Contents3"/>
            <w:tabs>
              <w:tab w:val="clear" w:pos="8459"/>
              <w:tab w:val="right" w:pos="9026" w:leader="dot"/>
            </w:tabs>
            <w:rPr/>
          </w:pPr>
          <w:hyperlink w:anchor="__RefHeading___Toc2248278_730472459">
            <w:r>
              <w:rPr>
                <w:webHidden/>
                <w:rStyle w:val="IndexLink"/>
                <w:rtl w:val="true"/>
              </w:rPr>
              <w:t>فَصَبَرْتُ عَلَى طُولِ الْمُدَّةِ ، وَ شِدَّةِ الْمِحْنَةِ</w:t>
            </w:r>
            <w:r>
              <w:rPr>
                <w:rStyle w:val="IndexLink"/>
                <w:rtl w:val="true"/>
              </w:rPr>
              <w:tab/>
            </w:r>
            <w:r>
              <w:rPr>
                <w:rStyle w:val="IndexLink"/>
              </w:rPr>
              <w:t>161</w:t>
            </w:r>
          </w:hyperlink>
        </w:p>
        <w:p>
          <w:pPr>
            <w:pStyle w:val="Contents3"/>
            <w:tabs>
              <w:tab w:val="clear" w:pos="8459"/>
              <w:tab w:val="right" w:pos="9026" w:leader="dot"/>
            </w:tabs>
            <w:rPr/>
          </w:pPr>
          <w:hyperlink w:anchor="__RefHeading___Toc2248280_730472459">
            <w:r>
              <w:rPr>
                <w:webHidden/>
                <w:rStyle w:val="IndexLink"/>
                <w:rtl w:val="true"/>
              </w:rPr>
              <w:t>حَتَّى إِذَا مَضَى لِسَبِيلِهِ‌</w:t>
            </w:r>
            <w:r>
              <w:rPr>
                <w:rStyle w:val="IndexLink"/>
                <w:rtl w:val="true"/>
              </w:rPr>
              <w:tab/>
            </w:r>
            <w:r>
              <w:rPr>
                <w:rStyle w:val="IndexLink"/>
              </w:rPr>
              <w:t>161</w:t>
            </w:r>
          </w:hyperlink>
        </w:p>
        <w:p>
          <w:pPr>
            <w:pStyle w:val="Contents3"/>
            <w:tabs>
              <w:tab w:val="clear" w:pos="8459"/>
              <w:tab w:val="right" w:pos="9026" w:leader="dot"/>
            </w:tabs>
            <w:rPr/>
          </w:pPr>
          <w:hyperlink w:anchor="__RefHeading___Toc2248282_730472459">
            <w:r>
              <w:rPr>
                <w:webHidden/>
                <w:rStyle w:val="IndexLink"/>
                <w:rtl w:val="true"/>
              </w:rPr>
              <w:t>جَعَلَهَا فِي جَمَاعَةٍ</w:t>
            </w:r>
            <w:r>
              <w:rPr>
                <w:rStyle w:val="IndexLink"/>
                <w:rtl w:val="true"/>
              </w:rPr>
              <w:tab/>
            </w:r>
            <w:r>
              <w:rPr>
                <w:rStyle w:val="IndexLink"/>
              </w:rPr>
              <w:t>162</w:t>
            </w:r>
          </w:hyperlink>
        </w:p>
        <w:p>
          <w:pPr>
            <w:pStyle w:val="Contents3"/>
            <w:tabs>
              <w:tab w:val="clear" w:pos="8459"/>
              <w:tab w:val="right" w:pos="9026" w:leader="dot"/>
            </w:tabs>
            <w:rPr/>
          </w:pPr>
          <w:hyperlink w:anchor="__RefHeading___Toc2248284_730472459">
            <w:r>
              <w:rPr>
                <w:webHidden/>
                <w:rStyle w:val="IndexLink"/>
                <w:rtl w:val="true"/>
              </w:rPr>
              <w:t>زَعَمَ أَنِّي أَحَدُهُمْ‌</w:t>
            </w:r>
            <w:r>
              <w:rPr>
                <w:rStyle w:val="IndexLink"/>
                <w:rtl w:val="true"/>
              </w:rPr>
              <w:tab/>
            </w:r>
            <w:r>
              <w:rPr>
                <w:rStyle w:val="IndexLink"/>
              </w:rPr>
              <w:t>162</w:t>
            </w:r>
          </w:hyperlink>
        </w:p>
        <w:p>
          <w:pPr>
            <w:pStyle w:val="Contents3"/>
            <w:tabs>
              <w:tab w:val="clear" w:pos="8459"/>
              <w:tab w:val="right" w:pos="9026" w:leader="dot"/>
            </w:tabs>
            <w:rPr/>
          </w:pPr>
          <w:hyperlink w:anchor="__RefHeading___Toc2248286_730472459">
            <w:r>
              <w:rPr>
                <w:webHidden/>
                <w:rStyle w:val="IndexLink"/>
                <w:rtl w:val="true"/>
              </w:rPr>
              <w:t>فَيَا ِللَّهِ وَ لِلشُّورَى</w:t>
            </w:r>
            <w:r>
              <w:rPr>
                <w:rStyle w:val="IndexLink"/>
                <w:rtl w:val="true"/>
              </w:rPr>
              <w:tab/>
            </w:r>
            <w:r>
              <w:rPr>
                <w:rStyle w:val="IndexLink"/>
              </w:rPr>
              <w:t>167</w:t>
            </w:r>
          </w:hyperlink>
        </w:p>
        <w:p>
          <w:pPr>
            <w:pStyle w:val="Contents3"/>
            <w:tabs>
              <w:tab w:val="clear" w:pos="8459"/>
              <w:tab w:val="right" w:pos="9026" w:leader="dot"/>
            </w:tabs>
            <w:rPr/>
          </w:pPr>
          <w:hyperlink w:anchor="__RefHeading___Toc2248288_730472459">
            <w:r>
              <w:rPr>
                <w:webHidden/>
                <w:rStyle w:val="IndexLink"/>
                <w:rtl w:val="true"/>
              </w:rPr>
              <w:t>مَتَى اعْتَرَضَ الرَّيْبُ فِيَّ مَعَ الْأَوَّلِ مِنْهُمْ‌</w:t>
            </w:r>
            <w:r>
              <w:rPr>
                <w:rStyle w:val="IndexLink"/>
                <w:rtl w:val="true"/>
              </w:rPr>
              <w:tab/>
            </w:r>
            <w:r>
              <w:rPr>
                <w:rStyle w:val="IndexLink"/>
              </w:rPr>
              <w:t>174</w:t>
            </w:r>
          </w:hyperlink>
        </w:p>
        <w:p>
          <w:pPr>
            <w:pStyle w:val="Contents3"/>
            <w:tabs>
              <w:tab w:val="clear" w:pos="8459"/>
              <w:tab w:val="right" w:pos="9026" w:leader="dot"/>
            </w:tabs>
            <w:rPr/>
          </w:pPr>
          <w:hyperlink w:anchor="__RefHeading___Toc2248290_730472459">
            <w:r>
              <w:rPr>
                <w:webHidden/>
                <w:rStyle w:val="IndexLink"/>
                <w:rtl w:val="true"/>
              </w:rPr>
              <w:t>حَتَّى صِرْتُ أُقْرَنُ إِلَى هَذِهِ النَّظَائِرِ</w:t>
            </w:r>
            <w:r>
              <w:rPr>
                <w:rStyle w:val="IndexLink"/>
                <w:rtl w:val="true"/>
              </w:rPr>
              <w:tab/>
            </w:r>
            <w:r>
              <w:rPr>
                <w:rStyle w:val="IndexLink"/>
              </w:rPr>
              <w:t>179</w:t>
            </w:r>
          </w:hyperlink>
        </w:p>
        <w:p>
          <w:pPr>
            <w:pStyle w:val="Contents3"/>
            <w:tabs>
              <w:tab w:val="clear" w:pos="8459"/>
              <w:tab w:val="right" w:pos="9026" w:leader="dot"/>
            </w:tabs>
            <w:rPr/>
          </w:pPr>
          <w:hyperlink w:anchor="__RefHeading___Toc2248292_730472459">
            <w:r>
              <w:rPr>
                <w:webHidden/>
                <w:rStyle w:val="IndexLink"/>
                <w:rtl w:val="true"/>
              </w:rPr>
              <w:t>لَكِنِّي أَسْفَفتُ إِذ أَسَفُّوا وَ طِرتُ إِذْ طَارُوا فَصَغَا رَجُلٌ مِنْهُمْ لِضِغْنِهِ‌</w:t>
            </w:r>
            <w:r>
              <w:rPr>
                <w:rStyle w:val="IndexLink"/>
                <w:rtl w:val="true"/>
              </w:rPr>
              <w:tab/>
            </w:r>
            <w:r>
              <w:rPr>
                <w:rStyle w:val="IndexLink"/>
              </w:rPr>
              <w:t>181</w:t>
            </w:r>
          </w:hyperlink>
        </w:p>
        <w:p>
          <w:pPr>
            <w:pStyle w:val="Contents3"/>
            <w:tabs>
              <w:tab w:val="clear" w:pos="8459"/>
              <w:tab w:val="right" w:pos="9026" w:leader="dot"/>
            </w:tabs>
            <w:rPr/>
          </w:pPr>
          <w:hyperlink w:anchor="__RefHeading___Toc2248294_730472459">
            <w:r>
              <w:rPr>
                <w:webHidden/>
                <w:rStyle w:val="IndexLink"/>
                <w:rtl w:val="true"/>
              </w:rPr>
              <w:t>وَ مَالَ الْآخَرُ لِصِهْرِهِ مَعَ هَنٍ وَ هَنٍ‌</w:t>
            </w:r>
            <w:r>
              <w:rPr>
                <w:rStyle w:val="IndexLink"/>
                <w:rtl w:val="true"/>
              </w:rPr>
              <w:tab/>
            </w:r>
            <w:r>
              <w:rPr>
                <w:rStyle w:val="IndexLink"/>
              </w:rPr>
              <w:t>183</w:t>
            </w:r>
          </w:hyperlink>
        </w:p>
        <w:p>
          <w:pPr>
            <w:pStyle w:val="Contents4"/>
            <w:tabs>
              <w:tab w:val="clear" w:pos="8176"/>
              <w:tab w:val="right" w:pos="9026" w:leader="dot"/>
            </w:tabs>
            <w:rPr/>
          </w:pPr>
          <w:hyperlink w:anchor="__RefHeading___Toc2248296_730472459">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248298_730472459">
            <w:r>
              <w:rPr>
                <w:webHidden/>
                <w:rStyle w:val="IndexLink"/>
                <w:rtl w:val="true"/>
              </w:rPr>
              <w:t>دعوة علي علیه السلام في عثمان وعبدالرحمن‌</w:t>
            </w:r>
            <w:r>
              <w:rPr>
                <w:rStyle w:val="IndexLink"/>
                <w:rtl w:val="true"/>
              </w:rPr>
              <w:tab/>
            </w:r>
            <w:r>
              <w:rPr>
                <w:rStyle w:val="IndexLink"/>
              </w:rPr>
              <w:t>186</w:t>
            </w:r>
          </w:hyperlink>
        </w:p>
        <w:p>
          <w:pPr>
            <w:pStyle w:val="Contents4"/>
            <w:tabs>
              <w:tab w:val="clear" w:pos="8176"/>
              <w:tab w:val="right" w:pos="9026" w:leader="dot"/>
            </w:tabs>
            <w:rPr/>
          </w:pPr>
          <w:hyperlink w:anchor="__RefHeading___Toc2248300_730472459">
            <w:r>
              <w:rPr>
                <w:webHidden/>
                <w:rStyle w:val="IndexLink"/>
                <w:rtl w:val="true"/>
              </w:rPr>
              <w:t>سبب العداوة بين عثمان وعبدالرحمن‌</w:t>
            </w:r>
            <w:r>
              <w:rPr>
                <w:rStyle w:val="IndexLink"/>
                <w:rtl w:val="true"/>
              </w:rPr>
              <w:tab/>
            </w:r>
            <w:r>
              <w:rPr>
                <w:rStyle w:val="IndexLink"/>
              </w:rPr>
              <w:t>187</w:t>
            </w:r>
          </w:hyperlink>
        </w:p>
        <w:p>
          <w:pPr>
            <w:pStyle w:val="Contents4"/>
            <w:tabs>
              <w:tab w:val="clear" w:pos="8176"/>
              <w:tab w:val="right" w:pos="9026" w:leader="dot"/>
            </w:tabs>
            <w:rPr/>
          </w:pPr>
          <w:hyperlink w:anchor="__RefHeading___Toc2248302_730472459">
            <w:r>
              <w:rPr>
                <w:webHidden/>
                <w:rStyle w:val="IndexLink"/>
                <w:rtl w:val="true"/>
              </w:rPr>
              <w:t>كلام عمر في عبدالرحمن‌</w:t>
            </w:r>
            <w:r>
              <w:rPr>
                <w:rStyle w:val="IndexLink"/>
                <w:rtl w:val="true"/>
              </w:rPr>
              <w:tab/>
            </w:r>
            <w:r>
              <w:rPr>
                <w:rStyle w:val="IndexLink"/>
              </w:rPr>
              <w:t>188</w:t>
            </w:r>
          </w:hyperlink>
        </w:p>
        <w:p>
          <w:pPr>
            <w:pStyle w:val="Contents3"/>
            <w:tabs>
              <w:tab w:val="clear" w:pos="8459"/>
              <w:tab w:val="right" w:pos="9026" w:leader="dot"/>
            </w:tabs>
            <w:rPr/>
          </w:pPr>
          <w:hyperlink w:anchor="__RefHeading___Toc2248304_730472459">
            <w:r>
              <w:rPr>
                <w:webHidden/>
                <w:rStyle w:val="IndexLink"/>
                <w:rtl w:val="true"/>
              </w:rPr>
              <w:t>إِلَى أَنْ قَامَ ثَالِثُ الْقَوْمِ‌</w:t>
            </w:r>
            <w:r>
              <w:rPr>
                <w:rStyle w:val="IndexLink"/>
                <w:rtl w:val="true"/>
              </w:rPr>
              <w:tab/>
            </w:r>
            <w:r>
              <w:rPr>
                <w:rStyle w:val="IndexLink"/>
              </w:rPr>
              <w:t>207</w:t>
            </w:r>
          </w:hyperlink>
        </w:p>
        <w:p>
          <w:pPr>
            <w:pStyle w:val="Contents3"/>
            <w:tabs>
              <w:tab w:val="clear" w:pos="8459"/>
              <w:tab w:val="right" w:pos="9026" w:leader="dot"/>
            </w:tabs>
            <w:rPr/>
          </w:pPr>
          <w:hyperlink w:anchor="__RefHeading___Toc2248306_730472459">
            <w:r>
              <w:rPr>
                <w:webHidden/>
                <w:rStyle w:val="IndexLink"/>
                <w:rtl w:val="true"/>
              </w:rPr>
              <w:t>نَافِجاً حِضْنَيْهِ بَيْنَ نَثِيلِهِ وَ مُعْتَلَفِهِ‌</w:t>
            </w:r>
            <w:r>
              <w:rPr>
                <w:rStyle w:val="IndexLink"/>
                <w:rtl w:val="true"/>
              </w:rPr>
              <w:tab/>
            </w:r>
            <w:r>
              <w:rPr>
                <w:rStyle w:val="IndexLink"/>
              </w:rPr>
              <w:t>215</w:t>
            </w:r>
          </w:hyperlink>
        </w:p>
        <w:p>
          <w:pPr>
            <w:pStyle w:val="Contents3"/>
            <w:tabs>
              <w:tab w:val="clear" w:pos="8459"/>
              <w:tab w:val="right" w:pos="9026" w:leader="dot"/>
            </w:tabs>
            <w:rPr/>
          </w:pPr>
          <w:hyperlink w:anchor="__RefHeading___Toc2248308_730472459">
            <w:r>
              <w:rPr>
                <w:webHidden/>
                <w:rStyle w:val="IndexLink"/>
                <w:rtl w:val="true"/>
              </w:rPr>
              <w:t>وَ قَامَ مَعَهُ بَنُو أَبِيهِ</w:t>
            </w:r>
            <w:r>
              <w:rPr>
                <w:rStyle w:val="IndexLink"/>
                <w:rtl w:val="true"/>
              </w:rPr>
              <w:tab/>
            </w:r>
            <w:r>
              <w:rPr>
                <w:rStyle w:val="IndexLink"/>
              </w:rPr>
              <w:t>216</w:t>
            </w:r>
          </w:hyperlink>
        </w:p>
        <w:p>
          <w:pPr>
            <w:pStyle w:val="Contents3"/>
            <w:tabs>
              <w:tab w:val="clear" w:pos="8459"/>
              <w:tab w:val="right" w:pos="9026" w:leader="dot"/>
            </w:tabs>
            <w:rPr/>
          </w:pPr>
          <w:hyperlink w:anchor="__RefHeading___Toc2248310_730472459">
            <w:r>
              <w:rPr>
                <w:webHidden/>
                <w:rStyle w:val="IndexLink"/>
                <w:rtl w:val="true"/>
              </w:rPr>
              <w:t xml:space="preserve">يَخْضَمُونَ مَالَ اللَّهِ خضم </w:t>
            </w:r>
            <w:r>
              <w:rPr>
                <w:rStyle w:val="IndexLink"/>
                <w:rtl w:val="true"/>
              </w:rPr>
              <w:t xml:space="preserve">( </w:t>
            </w:r>
            <w:r>
              <w:rPr>
                <w:rStyle w:val="IndexLink"/>
                <w:rtl w:val="true"/>
              </w:rPr>
              <w:t xml:space="preserve">خِضْمَةَ </w:t>
            </w:r>
            <w:r>
              <w:rPr>
                <w:rStyle w:val="IndexLink"/>
                <w:rtl w:val="true"/>
              </w:rPr>
              <w:t xml:space="preserve">) </w:t>
            </w:r>
            <w:r>
              <w:rPr>
                <w:rStyle w:val="IndexLink"/>
                <w:rtl w:val="true"/>
              </w:rPr>
              <w:t>الإِبِلِ نِبْتَةَ الرَّبِيعِ‌</w:t>
            </w:r>
            <w:r>
              <w:rPr>
                <w:rStyle w:val="IndexLink"/>
                <w:rtl w:val="true"/>
              </w:rPr>
              <w:tab/>
            </w:r>
            <w:r>
              <w:rPr>
                <w:rStyle w:val="IndexLink"/>
              </w:rPr>
              <w:t>216</w:t>
            </w:r>
          </w:hyperlink>
        </w:p>
        <w:p>
          <w:pPr>
            <w:pStyle w:val="Contents3"/>
            <w:tabs>
              <w:tab w:val="clear" w:pos="8459"/>
              <w:tab w:val="right" w:pos="9026" w:leader="dot"/>
            </w:tabs>
            <w:rPr/>
          </w:pPr>
          <w:hyperlink w:anchor="__RefHeading___Toc2248312_730472459">
            <w:r>
              <w:rPr>
                <w:webHidden/>
                <w:rStyle w:val="IndexLink"/>
                <w:rtl w:val="true"/>
              </w:rPr>
              <w:t>إِلَى أَنِ انْتَكَثَ عَلَيْهِ فَتْلُهُ‌</w:t>
            </w:r>
            <w:r>
              <w:rPr>
                <w:rStyle w:val="IndexLink"/>
                <w:rtl w:val="true"/>
              </w:rPr>
              <w:tab/>
            </w:r>
            <w:r>
              <w:rPr>
                <w:rStyle w:val="IndexLink"/>
              </w:rPr>
              <w:t>226</w:t>
            </w:r>
          </w:hyperlink>
        </w:p>
        <w:p>
          <w:pPr>
            <w:pStyle w:val="Contents3"/>
            <w:tabs>
              <w:tab w:val="clear" w:pos="8459"/>
              <w:tab w:val="right" w:pos="9026" w:leader="dot"/>
            </w:tabs>
            <w:rPr/>
          </w:pPr>
          <w:hyperlink w:anchor="__RefHeading___Toc2248314_730472459">
            <w:r>
              <w:rPr>
                <w:webHidden/>
                <w:rStyle w:val="IndexLink"/>
                <w:rtl w:val="true"/>
              </w:rPr>
              <w:t>وَ أَجْهَزَ عَلَيْهِ عَمَلُهُ‌</w:t>
            </w:r>
            <w:r>
              <w:rPr>
                <w:rStyle w:val="IndexLink"/>
                <w:rtl w:val="true"/>
              </w:rPr>
              <w:tab/>
            </w:r>
            <w:r>
              <w:rPr>
                <w:rStyle w:val="IndexLink"/>
              </w:rPr>
              <w:t>226</w:t>
            </w:r>
          </w:hyperlink>
        </w:p>
        <w:p>
          <w:pPr>
            <w:pStyle w:val="Contents3"/>
            <w:tabs>
              <w:tab w:val="clear" w:pos="8459"/>
              <w:tab w:val="right" w:pos="9026" w:leader="dot"/>
            </w:tabs>
            <w:rPr/>
          </w:pPr>
          <w:hyperlink w:anchor="__RefHeading___Toc2248316_730472459">
            <w:r>
              <w:rPr>
                <w:webHidden/>
                <w:rStyle w:val="IndexLink"/>
                <w:rtl w:val="true"/>
              </w:rPr>
              <w:t>وَ كَبَتْ بِهِ بِطْنَتُهُ‌</w:t>
            </w:r>
            <w:r>
              <w:rPr>
                <w:rStyle w:val="IndexLink"/>
                <w:rtl w:val="true"/>
              </w:rPr>
              <w:tab/>
            </w:r>
            <w:r>
              <w:rPr>
                <w:rStyle w:val="IndexLink"/>
              </w:rPr>
              <w:t>228</w:t>
            </w:r>
          </w:hyperlink>
        </w:p>
        <w:p>
          <w:pPr>
            <w:pStyle w:val="Contents3"/>
            <w:tabs>
              <w:tab w:val="clear" w:pos="8459"/>
              <w:tab w:val="right" w:pos="9026" w:leader="dot"/>
            </w:tabs>
            <w:rPr/>
          </w:pPr>
          <w:hyperlink w:anchor="__RefHeading___Toc2248318_730472459">
            <w:r>
              <w:rPr>
                <w:webHidden/>
                <w:rStyle w:val="IndexLink"/>
                <w:rtl w:val="true"/>
              </w:rPr>
              <w:t>فَمَا رَاعَنِي إِلّا وَ النَّاسُ كَعُرْفِ الضَّبُعِ إِلَيَ‌</w:t>
            </w:r>
            <w:r>
              <w:rPr>
                <w:rStyle w:val="IndexLink"/>
                <w:rtl w:val="true"/>
              </w:rPr>
              <w:tab/>
            </w:r>
            <w:r>
              <w:rPr>
                <w:rStyle w:val="IndexLink"/>
              </w:rPr>
              <w:t>233</w:t>
            </w:r>
          </w:hyperlink>
        </w:p>
        <w:p>
          <w:pPr>
            <w:pStyle w:val="Contents3"/>
            <w:tabs>
              <w:tab w:val="clear" w:pos="8459"/>
              <w:tab w:val="right" w:pos="9026" w:leader="dot"/>
            </w:tabs>
            <w:rPr/>
          </w:pPr>
          <w:hyperlink w:anchor="__RefHeading___Toc2248320_730472459">
            <w:r>
              <w:rPr>
                <w:webHidden/>
                <w:rStyle w:val="IndexLink"/>
                <w:rtl w:val="true"/>
              </w:rPr>
              <w:t>يَنْثَالُونَ عَلَيَّ مِنْ كُلِّ جَانِبٍ‌</w:t>
            </w:r>
            <w:r>
              <w:rPr>
                <w:rStyle w:val="IndexLink"/>
                <w:rtl w:val="true"/>
              </w:rPr>
              <w:tab/>
            </w:r>
            <w:r>
              <w:rPr>
                <w:rStyle w:val="IndexLink"/>
              </w:rPr>
              <w:t>233</w:t>
            </w:r>
          </w:hyperlink>
        </w:p>
        <w:p>
          <w:pPr>
            <w:pStyle w:val="Contents3"/>
            <w:tabs>
              <w:tab w:val="clear" w:pos="8459"/>
              <w:tab w:val="right" w:pos="9026" w:leader="dot"/>
            </w:tabs>
            <w:rPr/>
          </w:pPr>
          <w:hyperlink w:anchor="__RefHeading___Toc2248322_730472459">
            <w:r>
              <w:rPr>
                <w:webHidden/>
                <w:rStyle w:val="IndexLink"/>
                <w:rtl w:val="true"/>
              </w:rPr>
              <w:t>حَتَّى لَقَدْ وُطِئَ الْحَسَنَانِ‌</w:t>
            </w:r>
            <w:r>
              <w:rPr>
                <w:rStyle w:val="IndexLink"/>
                <w:rtl w:val="true"/>
              </w:rPr>
              <w:tab/>
            </w:r>
            <w:r>
              <w:rPr>
                <w:rStyle w:val="IndexLink"/>
              </w:rPr>
              <w:t>233</w:t>
            </w:r>
          </w:hyperlink>
        </w:p>
        <w:p>
          <w:pPr>
            <w:pStyle w:val="Contents3"/>
            <w:tabs>
              <w:tab w:val="clear" w:pos="8459"/>
              <w:tab w:val="right" w:pos="9026" w:leader="dot"/>
            </w:tabs>
            <w:rPr/>
          </w:pPr>
          <w:hyperlink w:anchor="__RefHeading___Toc2248324_730472459">
            <w:r>
              <w:rPr>
                <w:webHidden/>
                <w:rStyle w:val="IndexLink"/>
                <w:rtl w:val="true"/>
              </w:rPr>
              <w:t>وَ شُقَّ عِطْفَايَ‌</w:t>
            </w:r>
            <w:r>
              <w:rPr>
                <w:rStyle w:val="IndexLink"/>
                <w:rtl w:val="true"/>
              </w:rPr>
              <w:tab/>
            </w:r>
            <w:r>
              <w:rPr>
                <w:rStyle w:val="IndexLink"/>
              </w:rPr>
              <w:t>234</w:t>
            </w:r>
          </w:hyperlink>
        </w:p>
        <w:p>
          <w:pPr>
            <w:pStyle w:val="Contents3"/>
            <w:tabs>
              <w:tab w:val="clear" w:pos="8459"/>
              <w:tab w:val="right" w:pos="9026" w:leader="dot"/>
            </w:tabs>
            <w:rPr/>
          </w:pPr>
          <w:hyperlink w:anchor="__RefHeading___Toc2248326_730472459">
            <w:r>
              <w:rPr>
                <w:webHidden/>
                <w:rStyle w:val="IndexLink"/>
                <w:rtl w:val="true"/>
              </w:rPr>
              <w:t>مُجْتَمِعِينَ حَوْلِي كَرَبِيضَةِ الْغَنَمِ‌</w:t>
            </w:r>
            <w:r>
              <w:rPr>
                <w:rStyle w:val="IndexLink"/>
                <w:rtl w:val="true"/>
              </w:rPr>
              <w:tab/>
            </w:r>
            <w:r>
              <w:rPr>
                <w:rStyle w:val="IndexLink"/>
              </w:rPr>
              <w:t>234</w:t>
            </w:r>
          </w:hyperlink>
        </w:p>
        <w:p>
          <w:pPr>
            <w:pStyle w:val="Contents3"/>
            <w:tabs>
              <w:tab w:val="clear" w:pos="8459"/>
              <w:tab w:val="right" w:pos="9026" w:leader="dot"/>
            </w:tabs>
            <w:rPr/>
          </w:pPr>
          <w:hyperlink w:anchor="__RefHeading___Toc2248328_730472459">
            <w:r>
              <w:rPr>
                <w:webHidden/>
                <w:rStyle w:val="IndexLink"/>
                <w:rtl w:val="true"/>
              </w:rPr>
              <w:t>فَلَمَّا نَهَضْتُ بِالْأَمْرِ نَكَثَتْ طَائِفَةٌ</w:t>
            </w:r>
            <w:r>
              <w:rPr>
                <w:rStyle w:val="IndexLink"/>
                <w:rtl w:val="true"/>
              </w:rPr>
              <w:tab/>
            </w:r>
            <w:r>
              <w:rPr>
                <w:rStyle w:val="IndexLink"/>
              </w:rPr>
              <w:t>235</w:t>
            </w:r>
          </w:hyperlink>
        </w:p>
        <w:p>
          <w:pPr>
            <w:pStyle w:val="Contents3"/>
            <w:tabs>
              <w:tab w:val="clear" w:pos="8459"/>
              <w:tab w:val="right" w:pos="9026" w:leader="dot"/>
            </w:tabs>
            <w:rPr/>
          </w:pPr>
          <w:hyperlink w:anchor="__RefHeading___Toc2248330_730472459">
            <w:r>
              <w:rPr>
                <w:webHidden/>
                <w:rStyle w:val="IndexLink"/>
                <w:rtl w:val="true"/>
              </w:rPr>
              <w:t>وَ مَرَقَتْ أُخْرَى وَ قَسَطَ آخَرُونَ‌</w:t>
            </w:r>
            <w:r>
              <w:rPr>
                <w:rStyle w:val="IndexLink"/>
                <w:rtl w:val="true"/>
              </w:rPr>
              <w:tab/>
            </w:r>
            <w:r>
              <w:rPr>
                <w:rStyle w:val="IndexLink"/>
              </w:rPr>
              <w:t>239</w:t>
            </w:r>
          </w:hyperlink>
        </w:p>
        <w:p>
          <w:pPr>
            <w:pStyle w:val="Contents3"/>
            <w:tabs>
              <w:tab w:val="clear" w:pos="8459"/>
              <w:tab w:val="right" w:pos="9026" w:leader="dot"/>
            </w:tabs>
            <w:rPr/>
          </w:pPr>
          <w:hyperlink w:anchor="__RefHeading___Toc2248332_730472459">
            <w:r>
              <w:rPr>
                <w:webHidden/>
                <w:rStyle w:val="IndexLink"/>
                <w:rtl w:val="true"/>
              </w:rPr>
              <w:t>بَلَى وَ اللَّهِ لَقَدْ سَمِعُوهَا وَوَعَوْهَا وَلَكِنَّهُمْ حَلِيَتِ الدُّنْيَا فِي أَعْيُنِهِمْ‌</w:t>
            </w:r>
            <w:r>
              <w:rPr>
                <w:rStyle w:val="IndexLink"/>
                <w:rtl w:val="true"/>
              </w:rPr>
              <w:tab/>
            </w:r>
            <w:r>
              <w:rPr>
                <w:rStyle w:val="IndexLink"/>
              </w:rPr>
              <w:t>246</w:t>
            </w:r>
          </w:hyperlink>
        </w:p>
        <w:p>
          <w:pPr>
            <w:pStyle w:val="Contents3"/>
            <w:tabs>
              <w:tab w:val="clear" w:pos="8459"/>
              <w:tab w:val="right" w:pos="9026" w:leader="dot"/>
            </w:tabs>
            <w:rPr/>
          </w:pPr>
          <w:hyperlink w:anchor="__RefHeading___Toc2248334_730472459">
            <w:r>
              <w:rPr>
                <w:webHidden/>
                <w:rStyle w:val="IndexLink"/>
                <w:rtl w:val="true"/>
              </w:rPr>
              <w:t>وَ رَاقَهُمْ زِبْرِجُهَا</w:t>
            </w:r>
            <w:r>
              <w:rPr>
                <w:rStyle w:val="IndexLink"/>
                <w:rtl w:val="true"/>
              </w:rPr>
              <w:tab/>
            </w:r>
            <w:r>
              <w:rPr>
                <w:rStyle w:val="IndexLink"/>
              </w:rPr>
              <w:t>246</w:t>
            </w:r>
          </w:hyperlink>
        </w:p>
        <w:p>
          <w:pPr>
            <w:pStyle w:val="Contents3"/>
            <w:tabs>
              <w:tab w:val="clear" w:pos="8459"/>
              <w:tab w:val="right" w:pos="9026" w:leader="dot"/>
            </w:tabs>
            <w:rPr/>
          </w:pPr>
          <w:hyperlink w:anchor="__RefHeading___Toc2248336_730472459">
            <w:r>
              <w:rPr>
                <w:webHidden/>
                <w:rStyle w:val="IndexLink"/>
                <w:rtl w:val="true"/>
              </w:rPr>
              <w:t>أَمَا وَ الَّذِي فَلَقَ الْحَبَّةَ وَ بَرَأَ النَّسَمَةَ</w:t>
            </w:r>
            <w:r>
              <w:rPr>
                <w:rStyle w:val="IndexLink"/>
                <w:rtl w:val="true"/>
              </w:rPr>
              <w:tab/>
            </w:r>
            <w:r>
              <w:rPr>
                <w:rStyle w:val="IndexLink"/>
              </w:rPr>
              <w:t>259</w:t>
            </w:r>
          </w:hyperlink>
        </w:p>
        <w:p>
          <w:pPr>
            <w:pStyle w:val="Contents3"/>
            <w:tabs>
              <w:tab w:val="clear" w:pos="8459"/>
              <w:tab w:val="right" w:pos="9026" w:leader="dot"/>
            </w:tabs>
            <w:rPr/>
          </w:pPr>
          <w:hyperlink w:anchor="__RefHeading___Toc2248338_730472459">
            <w:r>
              <w:rPr>
                <w:webHidden/>
                <w:rStyle w:val="IndexLink"/>
                <w:rtl w:val="true"/>
              </w:rPr>
              <w:t>لَوْ لا حُضُورُ الْحَاضِرِ وَ قِيَامُ الْحُجَّةِ بِوُجُودِ النَّاصِرِ وَ مَا أَخَذَ اللَّهُ عَلَى الْعُلَمَاءِ أَلّا يُقَارُّوا عَلَى كِظَّةِ ظَالِمٍ وَ لا سَغَبِ مَظْلُومٍ‌</w:t>
            </w:r>
            <w:r>
              <w:rPr>
                <w:rStyle w:val="IndexLink"/>
                <w:rtl w:val="true"/>
              </w:rPr>
              <w:tab/>
            </w:r>
            <w:r>
              <w:rPr>
                <w:rStyle w:val="IndexLink"/>
              </w:rPr>
              <w:t>259</w:t>
            </w:r>
          </w:hyperlink>
        </w:p>
        <w:p>
          <w:pPr>
            <w:pStyle w:val="Contents3"/>
            <w:tabs>
              <w:tab w:val="clear" w:pos="8459"/>
              <w:tab w:val="right" w:pos="9026" w:leader="dot"/>
            </w:tabs>
            <w:rPr/>
          </w:pPr>
          <w:hyperlink w:anchor="__RefHeading___Toc2248340_730472459">
            <w:r>
              <w:rPr>
                <w:webHidden/>
                <w:rStyle w:val="IndexLink"/>
                <w:rtl w:val="true"/>
              </w:rPr>
              <w:t>لأَلْقَيْتُ حَبْلَهَا عَلَى غَارِبِهَا</w:t>
            </w:r>
            <w:r>
              <w:rPr>
                <w:rStyle w:val="IndexLink"/>
                <w:rtl w:val="true"/>
              </w:rPr>
              <w:tab/>
            </w:r>
            <w:r>
              <w:rPr>
                <w:rStyle w:val="IndexLink"/>
              </w:rPr>
              <w:t>259</w:t>
            </w:r>
          </w:hyperlink>
        </w:p>
        <w:p>
          <w:pPr>
            <w:pStyle w:val="Contents3"/>
            <w:tabs>
              <w:tab w:val="clear" w:pos="8459"/>
              <w:tab w:val="right" w:pos="9026" w:leader="dot"/>
            </w:tabs>
            <w:rPr/>
          </w:pPr>
          <w:hyperlink w:anchor="__RefHeading___Toc2248342_730472459">
            <w:r>
              <w:rPr>
                <w:webHidden/>
                <w:rStyle w:val="IndexLink"/>
                <w:rtl w:val="true"/>
              </w:rPr>
              <w:t>وَ لَسَقَيْتُ آخِرَهَا بِكَأْسِ أَوَّلِهَا</w:t>
            </w:r>
            <w:r>
              <w:rPr>
                <w:rStyle w:val="IndexLink"/>
                <w:rtl w:val="true"/>
              </w:rPr>
              <w:tab/>
            </w:r>
            <w:r>
              <w:rPr>
                <w:rStyle w:val="IndexLink"/>
              </w:rPr>
              <w:t>259</w:t>
            </w:r>
          </w:hyperlink>
        </w:p>
        <w:p>
          <w:pPr>
            <w:pStyle w:val="Contents3"/>
            <w:tabs>
              <w:tab w:val="clear" w:pos="8459"/>
              <w:tab w:val="right" w:pos="9026" w:leader="dot"/>
            </w:tabs>
            <w:rPr/>
          </w:pPr>
          <w:hyperlink w:anchor="__RefHeading___Toc2248344_730472459">
            <w:r>
              <w:rPr>
                <w:webHidden/>
                <w:rStyle w:val="IndexLink"/>
                <w:rtl w:val="true"/>
              </w:rPr>
              <w:t>وَ لأَلْفَيْتُمْ دُنْيَاكُمْ هَذِهِ أَزْهَدَ عِنْدِي مِنْ عَفْطَةِ عَنْزٍ</w:t>
            </w:r>
            <w:r>
              <w:rPr>
                <w:rStyle w:val="IndexLink"/>
                <w:rtl w:val="true"/>
              </w:rPr>
              <w:tab/>
            </w:r>
            <w:r>
              <w:rPr>
                <w:rStyle w:val="IndexLink"/>
              </w:rPr>
              <w:t>264</w:t>
            </w:r>
          </w:hyperlink>
        </w:p>
        <w:p>
          <w:pPr>
            <w:pStyle w:val="Contents3"/>
            <w:tabs>
              <w:tab w:val="clear" w:pos="8459"/>
              <w:tab w:val="right" w:pos="9026" w:leader="dot"/>
            </w:tabs>
            <w:rPr/>
          </w:pPr>
          <w:hyperlink w:anchor="__RefHeading___Toc2248346_730472459">
            <w:r>
              <w:rPr>
                <w:webHidden/>
                <w:rStyle w:val="IndexLink"/>
                <w:rtl w:val="true"/>
              </w:rPr>
              <w:t xml:space="preserve">قَالُوا </w:t>
            </w:r>
            <w:r>
              <w:rPr>
                <w:rStyle w:val="IndexLink"/>
                <w:rtl w:val="true"/>
              </w:rPr>
              <w:t xml:space="preserve">: </w:t>
            </w:r>
            <w:r>
              <w:rPr>
                <w:rStyle w:val="IndexLink"/>
                <w:rtl w:val="true"/>
              </w:rPr>
              <w:t>وَ قَامَ إِلَيْهِ رَجُلٌ مِنْ أَهْلِ السَّوَادِ</w:t>
            </w:r>
            <w:r>
              <w:rPr>
                <w:rStyle w:val="IndexLink"/>
                <w:rtl w:val="true"/>
              </w:rPr>
              <w:tab/>
            </w:r>
            <w:r>
              <w:rPr>
                <w:rStyle w:val="IndexLink"/>
              </w:rPr>
              <w:t>266</w:t>
            </w:r>
          </w:hyperlink>
        </w:p>
        <w:p>
          <w:pPr>
            <w:pStyle w:val="Contents3"/>
            <w:tabs>
              <w:tab w:val="clear" w:pos="8459"/>
              <w:tab w:val="right" w:pos="9026" w:leader="dot"/>
            </w:tabs>
            <w:rPr/>
          </w:pPr>
          <w:hyperlink w:anchor="__RefHeading___Toc2248348_730472459">
            <w:r>
              <w:rPr>
                <w:webHidden/>
                <w:rStyle w:val="IndexLink"/>
                <w:rtl w:val="true"/>
              </w:rPr>
              <w:t>عِنْدَ بُلُوغِهِ إِلَى هَذَا الْمَوْضِعِ مِنْ خُطْبَتِهِ‌</w:t>
            </w:r>
            <w:r>
              <w:rPr>
                <w:rStyle w:val="IndexLink"/>
                <w:rtl w:val="true"/>
              </w:rPr>
              <w:tab/>
            </w:r>
            <w:r>
              <w:rPr>
                <w:rStyle w:val="IndexLink"/>
              </w:rPr>
              <w:t>266</w:t>
            </w:r>
          </w:hyperlink>
        </w:p>
        <w:p>
          <w:pPr>
            <w:pStyle w:val="Contents3"/>
            <w:tabs>
              <w:tab w:val="clear" w:pos="8459"/>
              <w:tab w:val="right" w:pos="9026" w:leader="dot"/>
            </w:tabs>
            <w:rPr/>
          </w:pPr>
          <w:hyperlink w:anchor="__RefHeading___Toc2248350_730472459">
            <w:r>
              <w:rPr>
                <w:webHidden/>
                <w:rStyle w:val="IndexLink"/>
                <w:rtl w:val="true"/>
              </w:rPr>
              <w:t xml:space="preserve">فَنَاوَلَهُ كِتَاباً </w:t>
            </w:r>
            <w:r>
              <w:rPr>
                <w:rStyle w:val="IndexLink"/>
                <w:rtl w:val="true"/>
              </w:rPr>
              <w:t xml:space="preserve">- </w:t>
            </w:r>
            <w:r>
              <w:rPr>
                <w:rStyle w:val="IndexLink"/>
                <w:rtl w:val="true"/>
              </w:rPr>
              <w:t xml:space="preserve">قِيلَ إِنَّ فِيهِ مَسَائِلَ كَانَ يُرِيدُ الإِجَابَةَ عَنْهَا </w:t>
            </w:r>
            <w:r>
              <w:rPr>
                <w:rStyle w:val="IndexLink"/>
                <w:rtl w:val="true"/>
              </w:rPr>
              <w:t xml:space="preserve">- </w:t>
            </w:r>
            <w:r>
              <w:rPr>
                <w:rStyle w:val="IndexLink"/>
                <w:rtl w:val="true"/>
              </w:rPr>
              <w:t>فَأَقْبَلَ يَنْظُرُ فِيهِ‌</w:t>
            </w:r>
            <w:r>
              <w:rPr>
                <w:rStyle w:val="IndexLink"/>
                <w:rtl w:val="true"/>
              </w:rPr>
              <w:tab/>
            </w:r>
            <w:r>
              <w:rPr>
                <w:rStyle w:val="IndexLink"/>
              </w:rPr>
              <w:t>266</w:t>
            </w:r>
          </w:hyperlink>
        </w:p>
        <w:p>
          <w:pPr>
            <w:pStyle w:val="Contents3"/>
            <w:tabs>
              <w:tab w:val="clear" w:pos="8459"/>
              <w:tab w:val="right" w:pos="9026" w:leader="dot"/>
            </w:tabs>
            <w:rPr/>
          </w:pPr>
          <w:hyperlink w:anchor="__RefHeading___Toc2248352_730472459">
            <w:r>
              <w:rPr>
                <w:webHidden/>
                <w:rStyle w:val="IndexLink"/>
                <w:rtl w:val="true"/>
              </w:rPr>
              <w:t xml:space="preserve">قَالَ لَهُ ابْنُ عَبَّاسٍ </w:t>
            </w:r>
            <w:r>
              <w:rPr>
                <w:rStyle w:val="IndexLink"/>
                <w:rtl w:val="true"/>
              </w:rPr>
              <w:t xml:space="preserve">: </w:t>
            </w:r>
            <w:r>
              <w:rPr>
                <w:rStyle w:val="IndexLink"/>
                <w:rtl w:val="true"/>
              </w:rPr>
              <w:t xml:space="preserve">يَا أَمِيرَ الْمُؤْمِنِينَ لَوِ اطَّرَدَتْ خُطْبَتُكَ مِنْ حَيْثُ أَفْضَيْتَ فَقَالَ </w:t>
            </w:r>
            <w:r>
              <w:rPr>
                <w:rStyle w:val="IndexLink"/>
                <w:rtl w:val="true"/>
              </w:rPr>
              <w:t xml:space="preserve">: </w:t>
            </w:r>
            <w:r>
              <w:rPr>
                <w:rStyle w:val="IndexLink"/>
                <w:rtl w:val="true"/>
              </w:rPr>
              <w:t>هَيْهَاتَ يَا ابْنَ عَبَّاسٍ تِلْكَ شِقْشِقَةٌ هَدَرَتْ ثُمَّ قَرَّتْ‌</w:t>
            </w:r>
            <w:r>
              <w:rPr>
                <w:rStyle w:val="IndexLink"/>
                <w:rtl w:val="true"/>
              </w:rPr>
              <w:tab/>
            </w:r>
            <w:r>
              <w:rPr>
                <w:rStyle w:val="IndexLink"/>
              </w:rPr>
              <w:t>268</w:t>
            </w:r>
          </w:hyperlink>
        </w:p>
        <w:p>
          <w:pPr>
            <w:pStyle w:val="Contents2"/>
            <w:tabs>
              <w:tab w:val="clear" w:pos="8743"/>
              <w:tab w:val="right" w:pos="9026" w:leader="dot"/>
            </w:tabs>
            <w:rPr/>
          </w:pPr>
          <w:hyperlink w:anchor="__RefHeading___Toc2248354_730472459">
            <w:r>
              <w:rPr>
                <w:webHidden/>
                <w:rStyle w:val="IndexLink"/>
                <w:rtl w:val="true"/>
              </w:rPr>
              <w:t>المصادر الکتاب</w:t>
            </w:r>
            <w:r>
              <w:rPr>
                <w:rStyle w:val="IndexLink"/>
                <w:rtl w:val="true"/>
              </w:rPr>
              <w:tab/>
            </w:r>
            <w:r>
              <w:rPr>
                <w:rStyle w:val="IndexLink"/>
              </w:rPr>
              <w:t>279</w:t>
            </w:r>
          </w:hyperlink>
        </w:p>
        <w:p>
          <w:pPr>
            <w:pStyle w:val="Contents2"/>
            <w:tabs>
              <w:tab w:val="clear" w:pos="8743"/>
              <w:tab w:val="right" w:pos="9026" w:leader="dot"/>
            </w:tabs>
            <w:rPr/>
          </w:pPr>
          <w:hyperlink w:anchor="__RefHeading___Toc2248356_730472459">
            <w:r>
              <w:rPr>
                <w:webHidden/>
                <w:rStyle w:val="IndexLink"/>
                <w:rtl w:val="true"/>
              </w:rPr>
              <w:t>المحتويات</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3_186195"/>
      <w:bookmarkStart w:id="1" w:name="pg17103_186195"/>
      <w:bookmarkEnd w:id="1"/>
    </w:p>
    <w:p>
      <w:pPr>
        <w:pStyle w:val="Heading2"/>
        <w:numPr>
          <w:ilvl w:val="1"/>
          <w:numId w:val="1"/>
        </w:numPr>
        <w:rPr/>
      </w:pPr>
      <w:bookmarkStart w:id="2" w:name="pg17103_186195"/>
      <w:bookmarkStart w:id="3" w:name="__RefHeading___Toc2248188_73047245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8190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03_186199"/>
      <w:bookmarkStart w:id="8" w:name="pg17103_186199"/>
      <w:bookmarkEnd w:id="8"/>
    </w:p>
    <w:p>
      <w:pPr>
        <w:pStyle w:val="BookText"/>
        <w:rPr/>
      </w:pPr>
      <w:bookmarkStart w:id="9" w:name="pg17103_186199"/>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248192_730472459"/>
      <w:bookmarkStart w:id="11" w:name="_Toc3"/>
      <w:bookmarkEnd w:id="10"/>
      <w:r>
        <w:rPr/>
        <w:t>1</w:t>
      </w:r>
      <w:r>
        <w:rPr>
          <w:rtl w:val="true"/>
        </w:rPr>
        <w:t xml:space="preserve">- </w:t>
      </w:r>
      <w:r>
        <w:rPr>
          <w:rtl w:val="true"/>
        </w:rPr>
        <w:t>ومن خطبة له عليه السلام وهي المعروفة بالشقشقية</w:t>
      </w:r>
      <w:bookmarkEnd w:id="11"/>
    </w:p>
    <w:p>
      <w:pPr>
        <w:pStyle w:val="Heading3"/>
        <w:numPr>
          <w:ilvl w:val="2"/>
          <w:numId w:val="1"/>
        </w:numPr>
        <w:rPr/>
      </w:pPr>
      <w:bookmarkStart w:id="12" w:name="__RefHeading___Toc2248194_730472459"/>
      <w:bookmarkStart w:id="13" w:name="_Toc4"/>
      <w:bookmarkEnd w:id="12"/>
      <w:r>
        <w:rPr>
          <w:rtl w:val="true"/>
        </w:rPr>
        <w:t>اشارة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لَقَدْ تَقَمَّصَهَا ابن أبي قُحَّافَة وَ إِنَّهُ لَيَعْلَمُ أَنَّ مَحَلِّي مِنْهَا مَحَلُّ الْقُطْبِ مِنَ الرَّحَى يَنْحَدِرُ عَنِّي السَّيْلُ ، وَ لا يَرْقَى إِلَيَّ الطَّيْرُ ، فَسَدَلْتُ دُونَهَا ثَوْباً ، وَ طَوَيْتُ عَنْهَا كَشْحاً ، وَ طَفِقْتُ أَرْتَئِي بَيْنَ أَنْ أَصُولَ بِيَدٍ جَذَّاءَ ، أَوْ أَصْبِرَ عَلَى طَخْيَةٍ عَمْيَاءَ ، يَهْرَمُ فِيهَا الْكَبِيرُ ، وَ يَشِيبُ فِيهَا الصَّغِيرُ ، وَ يَكْدَحُ فِيهَا مُؤْمِنٌ حَتَّى يَلْقَى رَبَّهُ ، فَرَأَيْتُ أَنَّ الصَّبْرَ عَلَى هَاتَا أَحْجَى فَصَبَرْتُ وَ فِي الْعَيْنِ قَذًى ، وَ فِي الْحَلْقِ شَجاً ، أَرَى تُرَاثِي نَهْباً ، حَتَّى مَضَى الْأَوَّلُ لِسَبِيلِهِ ، فَأَدْلَى بِهَا إِلَى ابن الخطَّاب بَعْدَهُ ثُمَّ تَمَثَّلَ بِقَوْلِ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يَوْمِي عَلَى كُورِهَا وَ يَوْمُ حَيَّانَ أَخِي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بَيْنَا هُوَ يَسْتَقِيلُهَا فِي حَيَاتِهِ ، إِذْ عَقَدَهَا لِآخَرَ بَعْدَ وَفَاتِهِ ، لَشَدَّ مَا تَشَطَّرَا ضَرْعَيْهَا، فَصَيَّرَهَا فِي حَوْزَةٍ خَشْنَاءَ ، يَغْلُظُ كَلْمُهَا ، وَ يَخْشُنُ مَسُّهَا ، وَ يَكْثُرُ الْعِثَارُ فِيهَا ، وَ الِاعْتِذَارُ مِنْهَا، فَصَاحِبُهَا كَرَاكِبِ الصَّعْبَةِ ، إِنْ أَشْنَقَ لَهَا خَرَمَ ، وَ إِنْ أَسْلَسَ لَهَا تَقَحَّمَ ، فَمُنِيَ النَّاسُ لَعَمْرُ اللَّهِ بِخَبْطٍ وَ شِمَاسٍ ، وَ تَلَوُّنٍ وَ اعْتِرَاضٍ ، فَصَبَرْتُ عَلَى طُولِ الْمُدَّةِ ، وَ شِدَّةِ الْمِحْنَةِ ، حَتَّى إِذَا مَضَى لِسَبِيلِهِ ، جَعَلَهَا فِي جَمَاعَةٍ زَعَمَ أَنِّي أَحَدُهُمْ ، فَيَا لَلَّهِ وَ لِلشُّورَى ، مَتَى اعْتَرَضَ الرَّيْبُ فِيَّ مَعَ الْأَوَّلِ مِنْهُمْ ، حَتَّى صِرْتُ أُقْرَنُ إِلَى هَذِهِ النَّظَائِرِ ، لَكِنِّي أَسْفَفْتُ إِذْ أَسَفُّوا وَ طِرْتُ إِذْ طَارُوا ، فَصَغَا رَجُلٌ مِنْهُمْ لِضِغْنِهِ ، وَ مَالَ الْآخَرُ لِصِهْرِهِ مَعَ هَنٍ وَ هَنٍ ، إِلَى أَنْ قَامَ ثَالِثُ الْقَوْمِ، نَافِجاً حِضْنَيْهِ بَيْنَ نَثِيلِهِ وَ مُعْتَلَفِهِ ، وَ قَامَ مَعَهُ بَنُو أَبِيهِ يَخْضَمُونَ مَالَ اللَّهِ خِضْمَةَ الإِبِلِ نِبْتَةَ الرَّبِيعِ ، إِلَى أَنِ انْتَكَثَ عَلَيْهِ فَتْلُهُ ، وَ أَجْهَزَ عَلَيْهِ عَمَلُهُ ، وَ كَبَتْ بِهِ بِطْنَتُهُ، فَمَا رَاعَنِي إِلّا وَ النَّاسُ كَعُرْفِ الضَّبُعِ إِلَيَّ ، يَنْثَالُونَ عَلَيَّ مِنْ كُلِّ جَانِبٍ ، حَتَّى لَقَدْ وُطِئَ الْحَسَنَانِ ، وَ شُقَّ عِطْفَايَ، </w:t>
      </w:r>
    </w:p>
    <w:p>
      <w:pPr>
        <w:pStyle w:val="BookText"/>
        <w:rPr/>
      </w:pPr>
      <w:r>
        <w:rPr>
          <w:rFonts w:ascii="Amiri" w:hAnsi="Amiri" w:eastAsia="Amiri" w:cs="Amiri"/>
          <w:color w:val="111111"/>
          <w:sz w:val="28"/>
          <w:sz w:val="28"/>
          <w:szCs w:val="28"/>
          <w:rtl w:val="true"/>
          <w:lang w:bidi="ar-SA"/>
        </w:rPr>
        <w:t xml:space="preserve">مُجْتَمِعِينَ حَوْلِي كَرَبِيضَةِ الْغَنَمِ ، فَلَمَّا نَهَضْتُ بِالْأَمْرِ نَكَثَتْ طَائِفَةٌ وَ مَرَقَتْ أُخْرَى وَ قَسَطَ آخَرُونَ ، كَأَنَّهُمْ لَمْ يَسْمَعُوا اللَّهَ سُبْحَانَهُ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بَلَى وَ اللَّهِ لَقَدْ سَمِعُوهَا وَ وَعَوْهَا ، وَ لَكِنَّهُمْ حَلِيَتِ الدُّنْيَا فِي أَعْيُنِهِمْ وَ رَاقَهُمْ زِبْرِجُهَا ، أَمَا وَ الَّذِي فَلَقَ الْحَبَّةَ ، وَ بَرَأَ النَّسَمَةَ ، لَوْ لا حُضُورُ الْحَاضِرِ ، وَ قِيَامُ الْحُجَّةِ بِوُجُودِ النَّاصِرِ ، وَ مَا أَخَذَ اللَّهُ عَلَى الْعُلَمَاءِ أَلّا يُقَارُّوا عَلَى كِظَّةِ ظَالِمٍ وَ لا سَغَبِ مَظْلُومٍ ، لأَلْقَيْتُ حَبْلَهَا عَلَى غَارِبِهَا وَ لَسَقَيْتُ آخِرَهَا بِكَأْسِ أَوَّلِهَا ، وَ لأَلْفَيْتُمْ دُنْيَاكُمْ هَذِهِ أَزْهَدَ عِنْدِي مِنْ عَفْطَةِ عَنْزٍ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إِلَيْهِ رَجُلٌ مِنْ أَهْلِ السَّوَادِ عِنْدَ بُلُوغِهِ إِلَى هَذَا الْمَوْضِعِ مِنْ خُطْبَتِهِ فَنَاوَلَهُ كِتَاباً ، ج قِيلَ إِنَّ فِيهِ مَسَائِلَ كَانَ يُرِيدُ الإِجَابَةَ عَنْهَا ج فَأَقْبَلَ يَنْظُرُ فِيهِ ، جفَلَمَّا فَرَغَ مِنْ قِرَاءَتِهِ ج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اطَّرَدَتْ خُطْبَتُكَ مِنْ حَيْثُ أَفْضَيْتَ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ابْنَ عَبَّاسٍ تِلْكَ شِقْشِقَةٌ هَدَرَتْ ثُمَّ قَرَّتْ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أَسَفْتُ عَلَى كَلامٍ قَطُّ كَأَسَفِي عَلَى هَذَا الْكَلامِ أَلّا يَكُونَ أَمِيرُ الْمُؤْمِنِينَ ع بَلَغَ مِنْهُ حَيْثُ أَرَادَ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الخطبة</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علله في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العلّة التي من أجلها ترك أميرالمؤمنين‌علیه السلام مجاهدة أهل 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علي ماجيلويه عن عمّه محمد بن أبي القاسم عن أحمد بن أبي عبداللَّه البرقي عن أبيه عن ابن أبي عمير عن أبان بن عثمان عن أبان بن تغلب عن عكرمة عن ابن عباس</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في معانيه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معاني خطبة لأميرالمؤمنين‌علیه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وزاد اسنادا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إبراهيم بن إ سحاق الطالقاني</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بن يحيى الجلودي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احمد بن عمار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عبدالحميد الحماني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راشد عن علي بن خزيمة عن عكرمة عن ابن عباس</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في ارشاده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جماعة من أهل النقل من طرق مختلفة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أميرالمؤمنين‌علیه السلام بالرحبة فذكرت الخلافة وتقدم من تقدم عليه فيها فتنفس الصعداء ثم قال </w:t>
      </w:r>
      <w:r>
        <w:rPr>
          <w:rFonts w:eastAsia="IRNazanin" w:cs="IRNazanin"/>
          <w:color w:val="111111"/>
          <w:sz w:val="28"/>
          <w:szCs w:val="28"/>
          <w:rtl w:val="true"/>
          <w:lang w:bidi="fa-IR"/>
        </w:rPr>
        <w:t>: .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 في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خطبته‌علیه السلام التي رواها عنه عبداللَّه بن عباس ؛ فهي أشهر من أن ندل عليها ونتحمل لثبوتها وهي التي يقول في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w:t>
      </w:r>
    </w:p>
    <w:p>
      <w:pPr>
        <w:pStyle w:val="BookText"/>
        <w:rPr/>
      </w:pPr>
      <w:r>
        <w:rPr>
          <w:rFonts w:ascii="Amiri" w:hAnsi="Amiri" w:eastAsia="Amiri" w:cs="Amiri"/>
          <w:color w:val="111111"/>
          <w:sz w:val="28"/>
          <w:sz w:val="28"/>
          <w:szCs w:val="28"/>
          <w:rtl w:val="true"/>
          <w:lang w:bidi="ar-SA"/>
        </w:rPr>
        <w:t xml:space="preserve">تقمصها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 عن الحفار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أبوالقاسم الدعبلي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أخي دعبل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سلامة الشامي ، عن زرارة بن أعين ، عن أبي جعفر محمّد بن علي</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وعن محمد ، عن أبيه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الخلافة عند أميرالمؤمنين‌علیه السلام</w:t>
      </w:r>
      <w:r>
        <w:rPr>
          <w:rFonts w:eastAsia="IRNazanin" w:cs="IRNazanin"/>
          <w:color w:val="111111"/>
          <w:sz w:val="28"/>
          <w:szCs w:val="28"/>
          <w:rtl w:val="true"/>
          <w:lang w:bidi="fa-IR"/>
        </w:rPr>
        <w:t>.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قطب الدين الراوندي</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شرحه على نهج البلاغة بهذا السند أخبرني أبو نصر الحسن بن محمد بن إبراهيم ، عن الحاجب أبي الوفاء محمد بن بديع والحسين بن أحمد بن بديع والحسين بن أحمد بن عبدالرحمن ، عن الحافظ أبي بكر بن مروديه الإصفهاني ، عن سليان بن أحمد الطبراني ، عن أحمد بن علي الأبّار ، عن إ سحاق بن سعيد أبي سلمة الدمشقي ، عن خليد بن دعلج ، عن عطان جعطاءج بن أبي رياح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علي‌علیه السلام بالرحبة فجرى ذكر الخلافة ومن تقدّم عليه فيها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الخطبة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جماعة من أهل النقل من طرق مختلفة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أميرالمؤمنين‌علیه السلام بالرحبة فذكرت الخلافة وتقدم من تقدم عليه فتنفس الصعداء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الخلاف رواها ابن الجوزي في مناقبه ، وابن عبد ربّه في الجزء الرابع من كتاب العقد ، وأبو علي الجبائي في كتابه وابن الخشّاب في </w:t>
      </w:r>
    </w:p>
    <w:p>
      <w:pPr>
        <w:pStyle w:val="BookText"/>
        <w:rPr/>
      </w:pPr>
      <w:r>
        <w:rPr>
          <w:rFonts w:ascii="IRNazanin" w:hAnsi="IRNazanin" w:eastAsia="IRNazanin"/>
          <w:color w:val="111111"/>
          <w:sz w:val="28"/>
          <w:sz w:val="28"/>
          <w:szCs w:val="28"/>
          <w:rtl w:val="true"/>
          <w:lang w:bidi="fa-IR"/>
        </w:rPr>
        <w:t xml:space="preserve">درسه على ما حكاه بعض الأصحاب والحسن بن عبداللَّه بن سعيد العسكري في كتاب المواعظ والزواجر على ما ذكره صاحب الطرائف ، وفسّر ابن الأثير في النهاية لفظ الشقشقة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حديث علي‌علیه السلام في خطبه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شقشقة هدرت ثم قَرَّت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وشرح كثيراً من الفاظها ، وقال الفيروزآبادي في القاموس عند تفسيرها الشقشقة بالكسر شي‌ء كالرّئة يخرجه البعير من فيه اذاهاج ، والخطبة الشقشقيّة العلوية لقوله لابن عباس لمّا قال لو اطّردت مقالتك من حيث افضيت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هيهات تلك شقشقة هدرت ثم قَرَّت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عبدالحميد بن أبي الحديد ردّاً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تأليف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أنا كثيراً من هذه الخطبة في تصانيف شيخنا أبي القاسم البلخي امام البغداديين من المعتزلة ، وكان في دولة المقتدر قبل أن يخلق الرضي بمدة طويلة ، ووجدت أيضاً كثيراً منها في كتاب أبي جعفر بن قبة أحد متكلمي الإمامية 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جعفر هذا من تلامذة الشيخ أبي القاسم البلخي ، ومات في ذلك العصر قبل أن يكون الرضي ؛ موجوداً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حكى عن شيخه مصدّق الواسطي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قرأت هذه الخطبة على الشيخ أبي محمد عبداللَّه بن أحمد المعروف بابن الخشاب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انّها منحولة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وإني لأعلم انّها كلامه ، كما اعلم انّك مصدّق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انّها من كلام الرضي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للرضي ولغير الرضي هذا النَّفس وهذا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 ، وعرفنا طريقته وفنّه في الكلام المنثور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w:t>
      </w:r>
      <w:bookmarkStart w:id="14" w:name="pg17103_186204"/>
    </w:p>
    <w:p>
      <w:pPr>
        <w:pStyle w:val="BookText"/>
        <w:rPr/>
      </w:pPr>
      <w:bookmarkEnd w:id="14"/>
      <w:r>
        <w:rPr>
          <w:rFonts w:ascii="Amiri" w:hAnsi="Amiri" w:eastAsia="Amiri" w:cs="Amiri"/>
          <w:color w:val="111111"/>
          <w:sz w:val="28"/>
          <w:sz w:val="28"/>
          <w:szCs w:val="28"/>
          <w:rtl w:val="true"/>
          <w:lang w:bidi="ar-SA"/>
        </w:rPr>
        <w:t>صنّفت قبل أن يخلق الرضي بمائتي سنة ، ولقد وجدتها مسطورة بخطوط أعرفها وأعرف خطوط مَنْ هو من العلماء وأهل الأدب قبل أن يخلق النقيب أبو أحمد والد الرضي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تعرف بالمقمصة أيضاً من حيث اشتمالها على قوله‌علیه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تقمصها</w:t>
      </w:r>
      <w:r>
        <w:rPr>
          <w:rFonts w:eastAsia="IRNazanin" w:cs="IRNazanin"/>
          <w:color w:val="111111"/>
          <w:sz w:val="28"/>
          <w:szCs w:val="28"/>
          <w:rtl w:val="true"/>
          <w:lang w:bidi="fa-IR"/>
        </w:rPr>
        <w:t>) .</w:t>
      </w:r>
    </w:p>
    <w:p>
      <w:pPr>
        <w:pStyle w:val="Heading3"/>
        <w:numPr>
          <w:ilvl w:val="2"/>
          <w:numId w:val="1"/>
        </w:numPr>
        <w:rPr/>
      </w:pPr>
      <w:bookmarkStart w:id="15" w:name="__RefHeading___Toc2248196_730472459"/>
      <w:bookmarkStart w:id="16" w:name="_Toc5"/>
      <w:bookmarkEnd w:id="15"/>
      <w:r>
        <w:rPr>
          <w:rtl w:val="true"/>
        </w:rPr>
        <w:t>أَمَا وَ اللَّهِ لَقَدْ تَقَمَّصَهَا ابن أبي قَحَّافَة</w:t>
      </w:r>
      <w:bookmarkEnd w:id="16"/>
    </w:p>
    <w:p>
      <w:pPr>
        <w:pStyle w:val="Heading4"/>
        <w:numPr>
          <w:ilvl w:val="3"/>
          <w:numId w:val="1"/>
        </w:numPr>
        <w:rPr/>
      </w:pPr>
      <w:bookmarkStart w:id="17" w:name="__RefHeading___Toc2248198_730472459"/>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كان أبو قحافة في قريش خاملاً من حيث الشخص ومن حيث العشيرة ، ففي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غزا رسول اللَّه‌صلی الله علیه وآله الطائف رأى قبر أبي احيحة مشرفاً ،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صاحب هذا القبر ، فانّه كان ممّن يحاد اللَّه ورسوله ، فقال ابناه عمرو وأبان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قحافة ، فانّه كان لا يقرى الضيف ، ولا يرفع الضيم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كتاب المثالب المنذر بن هشام بن محمد بن السائب الكلبي وهو من علماءهم فقال في الكتاب المذكور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ينادى على طعام ابن جذعان سفيان بن عبدالأسد المخزومي ولده بمكّة ، وأبو قحافة عثمان ابن عمر بن سعد بن تيم ولده بالمدينة ، وفيه يقول امية بن أبي الصلت في مرثية عبداللَّه بن جذعان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داع بمكّة مشمعل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فوق دارته ينادى</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فالمشمعل سفيان بن عبدالأسد والآخر أبو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لفظه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فهل‌ترى لأبي قحافة آثار غنى أو ثروة ؟ فمن أين انتقل الغناء إلى أبي بكر </w:t>
      </w:r>
      <w:bookmarkStart w:id="19" w:name="pg17103_186205"/>
    </w:p>
    <w:p>
      <w:pPr>
        <w:pStyle w:val="BookText"/>
        <w:rPr/>
      </w:pPr>
      <w:bookmarkEnd w:id="19"/>
      <w:r>
        <w:rPr>
          <w:rFonts w:ascii="IRNazanin" w:hAnsi="IRNazanin" w:eastAsia="IRNazanin"/>
          <w:color w:val="111111"/>
          <w:sz w:val="28"/>
          <w:sz w:val="28"/>
          <w:szCs w:val="28"/>
          <w:rtl w:val="true"/>
          <w:lang w:bidi="fa-IR"/>
        </w:rPr>
        <w:t>حتى صار يغنى رسول اللَّه‌صلی الله علیه وآله بماله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وفي شرح نهج البلاغة كان جيعني أبو قحافةج أجيراً لابن جدعان على مائدته يطرد عنها الذبان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أبو قحافة يوم فتح مكّة وأتى به إلى رسول اللَّه‌صلی الله علیه وآله وكان رأسه ثغامة</w:t>
      </w:r>
      <w:r>
        <w:rPr>
          <w:rStyle w:val="FootnoteAnchor"/>
          <w:rtl w:val="true"/>
        </w:rPr>
        <w:footnoteReference w:id="1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وأمرهم أن يغيروا شيبه وبايعه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أبي الحديد وزاد انّ النبي‌صلی الله علیه وآله لما رآه فنفر رسول اللَّه‌صلی الله علیه وآله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غيّروا هذا ، فخضبوه ، ثم جاءوا به مرّة اُخرى ، فاسلم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248200_730472459"/>
      <w:bookmarkStart w:id="21" w:name="_Toc7"/>
      <w:bookmarkEnd w:id="20"/>
      <w:r>
        <w:rPr>
          <w:rtl w:val="true"/>
        </w:rPr>
        <w:t>وامّا ابن أبي قحافة</w:t>
      </w:r>
      <w:bookmarkEnd w:id="21"/>
    </w:p>
    <w:p>
      <w:pPr>
        <w:pStyle w:val="BookText"/>
        <w:rPr/>
      </w:pPr>
      <w:r>
        <w:rPr>
          <w:rFonts w:ascii="Amiri" w:hAnsi="Amiri" w:eastAsia="Amiri" w:cs="Amiri"/>
          <w:color w:val="111111"/>
          <w:sz w:val="28"/>
          <w:sz w:val="28"/>
          <w:szCs w:val="28"/>
          <w:rtl w:val="true"/>
          <w:lang w:bidi="ar-SA"/>
        </w:rPr>
        <w:t xml:space="preserve">روى الزبير ابن بكار ، في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قال في الجاهلية لقيس بن عاصم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وأدت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يخلف عليهنّ مثلك</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الواقدي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عائشة رأت رجلاً من العرب خفيف العارضين ، معروق الخدين ، غائر العينين أجنأ لا يمسك إزاره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أشبه بأبي بكر من هذا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لقول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جلأبي بكرج وجه عتيق</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نراها دلت على شي‌ء من الجمال في صفته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ان البكر الفتى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كنّى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سفيان لمّا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 أرضيتم أن يلي عليكم أبو فصيل الرذل بن الرذل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النبي‌صلی الله علیه وآله ارتجت مكة بنعيه فقال أبو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ولي الناس بعده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رضيت بنو عبد شمس وبنو المغيرة ؟ قالوا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الأمر ، تنازعون النبوّة وتسلمون الخلافة أن هذا لشي‌ء يراد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سليم بن قيس قال أميرالمؤمنين‌علیه السلام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فليس لنا فيها حق وهي لك ولابن آكلة الذبان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العامة رضوا بصاحبي ولم يرضوا بك فما ذنبي ؟ فقال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عزّ وجلّ ورسوله لم يرضيا إلّا بي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خطبة أميرالمؤمنين‌علیه السلام الطالوتية 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انّ لي رجالاً ينصحون للَّه عزّ وجلّ ولرسوله بعدد هذه الشياه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وكان‌علیه السلام مرّ على ثلاثين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لَاَزلْتُ ابنَ آكلة الذِبّان عن ملكه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أبي بكر القديم عبدالكعبة ، فسمّاه رسول اللَّه‌صلی الله علیه وآله عبداللَّه ، واختلفوا في عتيق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اسمه في الجاهلية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سمّاه به رسول اللَّه‌صلی الله علیه وآله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بهج الصباغة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أعرف به ، سئل عبدالرحمن بن القاسم بن محمد بن أبي بكر عن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عتيق ، كان بنو أبي قحافة معتق وعتّق وعتيق</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ورروى أن أبا قحافة كان بالطائف لما قبض رسول اللَّه‌صلی الله علیه وآله وبويع لأبي بكر ، فكتب ابنه إليه كتاباً ،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خليفة رسول اللَّه إلى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بعد فان الناس قد تراضوا بي ، فانّي اليوم خليفة اللَّه ، فلو قدمت علينا كان اقر لعينك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أبو قحافة الكتاب 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 من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حدث السن ، وقد أكثر القتل في قريش وغيرها ، وأبوبكر اسن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الأمر في ذلك بالسن فأنا أحق من أبي بكر ، لقد ظلموا علياً حقه ، وقد بايع له النبي‌صلی الله علیه وآله وأمرنا ببيعته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أبي قحافة إلى ابنه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أتاني كتابك ، فوجدته كتاب احمق ، ينقض بعضه بعضاً ، مرة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اللَّه‌صلی الله علیه وآله ومرة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 ومرّة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تراضي بي الناس ، وهو أمر ملتبس ، فلا تدخلن في أمر يصعب عليك الخروج منه غداً ، ويكون عقباك منه إلى النار والندامة وملامة النفس اللوامة لدى الحساب بيوم القيامة ، فإن للأمور مداخل ومخارج وأنت </w:t>
      </w:r>
      <w:bookmarkStart w:id="22" w:name="pg17103_186208"/>
    </w:p>
    <w:p>
      <w:pPr>
        <w:pStyle w:val="BookText"/>
        <w:rPr/>
      </w:pPr>
      <w:bookmarkEnd w:id="22"/>
      <w:r>
        <w:rPr>
          <w:rFonts w:ascii="Amiri" w:hAnsi="Amiri" w:eastAsia="Amiri" w:cs="Amiri"/>
          <w:color w:val="111111"/>
          <w:sz w:val="28"/>
          <w:sz w:val="28"/>
          <w:szCs w:val="28"/>
          <w:rtl w:val="true"/>
          <w:lang w:bidi="ar-SA"/>
        </w:rPr>
        <w:t>تعرف من هو أولى بها منك ، فراقب اللَّه ، كانك تراه ولا تدعن صاحبها ، فإن تركها اليوم أخف عليك واسلم لك</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248202_730472459"/>
      <w:bookmarkStart w:id="24" w:name="_Toc8"/>
      <w:bookmarkEnd w:id="23"/>
      <w:r>
        <w:rPr>
          <w:rtl w:val="true"/>
        </w:rPr>
        <w:t>كيفية غصب أهل الخلافة للخلافة</w:t>
      </w:r>
      <w:bookmarkEnd w:id="24"/>
    </w:p>
    <w:p>
      <w:pPr>
        <w:pStyle w:val="BookText"/>
        <w:rPr/>
      </w:pPr>
      <w:r>
        <w:rPr>
          <w:rFonts w:ascii="IRNazanin" w:hAnsi="IRNazanin" w:eastAsia="IRNazanin"/>
          <w:color w:val="111111"/>
          <w:sz w:val="28"/>
          <w:sz w:val="28"/>
          <w:szCs w:val="28"/>
          <w:rtl w:val="true"/>
          <w:lang w:bidi="fa-IR"/>
        </w:rPr>
        <w:t xml:space="preserve">عن أبي المفضل محمد بن عبداللَّه الشيباني باسناده الصحيح عن رجاله ثقة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النبي‌صلی الله علیه وآله خرج في مرضه الذي توفّى فيه إلى الصلاة متوكّئاً على الفضل بن عباس وغلام له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الصلاة التي أراد التخلف عنها لثقله ، ثمّ جانه‌ج حمل على نفسه‌صلی الله علیه وآله وخرج ، فلمّا صلّى عادَ إلى منزله ،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على الباب ولا تحجب أحداً من الأنصار ، وتجلّاه الغشي وجائت الأنصار فاحدقوا الباب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لنا على رسول اللَّه‌صلی الله علیه 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مغشي عليه ، وعنده نساؤُهُ ، فجعلوا يبكون ، فسمع رسول اللَّه‌صلی الله علیه وآله البكاء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من أهل بيتي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والعباس ، فدعاهما وخرج متوكّئا عليهما ، فاستند إلى جذع</w:t>
      </w:r>
      <w:r>
        <w:rPr>
          <w:rStyle w:val="FootnoteAnchor"/>
          <w:rtl w:val="true"/>
        </w:rPr>
        <w:footnoteReference w:id="29"/>
      </w:r>
      <w:r>
        <w:rPr>
          <w:rFonts w:ascii="Amiri" w:hAnsi="Amiri" w:eastAsia="Amiri" w:cs="Amiri"/>
          <w:color w:val="111111"/>
          <w:sz w:val="28"/>
          <w:sz w:val="28"/>
          <w:szCs w:val="28"/>
          <w:rtl w:val="true"/>
          <w:lang w:bidi="ar-SA"/>
        </w:rPr>
        <w:t xml:space="preserve">مِنْ اساطين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الجذع جريد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وخطب وقال في كلامه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انه لم يمت نبي قطّ إلّا خلّف تركه ، وقد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 ألا فمن ضيّعهم ضيّعه اللَّه ، ألا وانّ الأنصار كرشي</w:t>
      </w:r>
      <w:r>
        <w:rPr>
          <w:rStyle w:val="FootnoteAnchor"/>
          <w:rtl w:val="true"/>
        </w:rPr>
        <w:footnoteReference w:id="30"/>
      </w:r>
      <w:r>
        <w:rPr>
          <w:rFonts w:ascii="Amiri" w:hAnsi="Amiri" w:eastAsia="Amiri" w:cs="Amiri"/>
          <w:color w:val="111111"/>
          <w:sz w:val="28"/>
          <w:sz w:val="28"/>
          <w:szCs w:val="28"/>
          <w:rtl w:val="true"/>
          <w:lang w:bidi="ar-SA"/>
        </w:rPr>
        <w:t xml:space="preserve">وعيبتي التي آوي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اوصيكم بتقوى اللَّه والإحسان إليهم ، فاقبلوا من </w:t>
      </w:r>
    </w:p>
    <w:p>
      <w:pPr>
        <w:pStyle w:val="BookText"/>
        <w:rPr/>
      </w:pPr>
      <w:r>
        <w:rPr>
          <w:rFonts w:ascii="Amiri" w:hAnsi="Amiri" w:eastAsia="Amiri" w:cs="Amiri"/>
          <w:color w:val="111111"/>
          <w:sz w:val="28"/>
          <w:sz w:val="28"/>
          <w:szCs w:val="28"/>
          <w:rtl w:val="true"/>
          <w:lang w:bidi="ar-SA"/>
        </w:rPr>
        <w:t xml:space="preserve">محسنهم وتجاوزا عن مسيئهم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اُسامة بن 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بركة اللَّه والنصر والعافية حيث أمرتك عليه ، وكان‌صلی الله علیه وآله قد امّره على جماعة من المهاجرين والأنصار ، فيهم أبوبكر وعمر وجماعة من المهاجرين الأوّلين ، وأمره أن يغير</w:t>
      </w:r>
      <w:r>
        <w:rPr>
          <w:rStyle w:val="FootnoteAnchor"/>
          <w:rtl w:val="true"/>
        </w:rPr>
        <w:footnoteReference w:id="31"/>
      </w:r>
      <w:r>
        <w:rPr>
          <w:rFonts w:ascii="Amiri" w:hAnsi="Amiri" w:eastAsia="Amiri" w:cs="Amiri"/>
          <w:color w:val="111111"/>
          <w:sz w:val="28"/>
          <w:sz w:val="28"/>
          <w:szCs w:val="28"/>
          <w:rtl w:val="true"/>
          <w:lang w:bidi="ar-SA"/>
        </w:rPr>
        <w:t>على مؤتة ، وادٍ</w:t>
      </w:r>
      <w:r>
        <w:rPr>
          <w:rStyle w:val="FootnoteAnchor"/>
          <w:rtl w:val="true"/>
        </w:rPr>
        <w:footnoteReference w:id="32"/>
      </w:r>
      <w:r>
        <w:rPr>
          <w:rFonts w:ascii="Amiri" w:hAnsi="Amiri" w:eastAsia="Amiri" w:cs="Amiri"/>
          <w:color w:val="111111"/>
          <w:sz w:val="28"/>
          <w:sz w:val="28"/>
          <w:szCs w:val="28"/>
          <w:rtl w:val="true"/>
          <w:lang w:bidi="ar-SA"/>
        </w:rPr>
        <w:t xml:space="preserve">من فلسطين فقال له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أتأذن لي في المقام ايّاماً حتى يشفيك اللَّه تعالى ؟ فانّي متى خرجت وأنت على هذه الحالة خرجت وفي قلبى منك قرحة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يا اسامة لما أمرتك ، فإن القعود عن الجهاد لا يجب في حال من الأحوال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رسول اللَّه‌صلی الله علیه وآله انّ الناس قد طعنوا في عمله ، فقال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إنّكم طعنتم في عمل اسامة وفي عمل أبيه من قبل ، وايم اللَّه انّه لخليق للامارة وانّ أباه كان خليقاً لها وانه وأباه من أحبّ الناس إليّ ، فاُوصيكم به خيراً ، فلئن قلتم في امارته لقد قال قائلكم في امارة أبيه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رسول اللَّه‌صلی الله علیه وآله بيته ، وخرج اسامة من يومه حتى عسكر على رأس فرسخ من المدينة ، ونادى منادي رسول اللَّه‌صلی الله علیه وآله ان لا يتخلف عن اسامة أحد ممّن امّرتُهُ عليه ، فلحق الناس به ، وكان أوّل من سارع إليه ، أبو بكر و عمر وأبو عبيدة بن الجرّاح ، فنزلوا في زقاق</w:t>
      </w:r>
      <w:r>
        <w:rPr>
          <w:rStyle w:val="FootnoteAnchor"/>
          <w:rtl w:val="true"/>
        </w:rPr>
        <w:footnoteReference w:id="33"/>
      </w:r>
      <w:r>
        <w:rPr>
          <w:rFonts w:ascii="Amiri" w:hAnsi="Amiri" w:eastAsia="Amiri" w:cs="Amiri"/>
          <w:color w:val="111111"/>
          <w:sz w:val="28"/>
          <w:sz w:val="28"/>
          <w:szCs w:val="28"/>
          <w:rtl w:val="true"/>
          <w:lang w:bidi="ar-SA"/>
        </w:rPr>
        <w:t xml:space="preserve">واحد مع جملة أهل العسكر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 رسول اللَّه‌صلی الله علیه وآله ، فجعل الناس ممّن لم يكن في بعث اسامة يدخلون عليه ارسالاً</w:t>
      </w:r>
      <w:r>
        <w:rPr>
          <w:rStyle w:val="FootnoteAnchor"/>
          <w:rtl w:val="true"/>
        </w:rPr>
        <w:footnoteReference w:id="34"/>
      </w:r>
      <w:r>
        <w:rPr>
          <w:rFonts w:ascii="Amiri" w:hAnsi="Amiri" w:eastAsia="Amiri" w:cs="Amiri"/>
          <w:color w:val="111111"/>
          <w:sz w:val="28"/>
          <w:sz w:val="28"/>
          <w:szCs w:val="28"/>
          <w:rtl w:val="true"/>
          <w:lang w:bidi="ar-SA"/>
        </w:rPr>
        <w:t>، وسعد بن عبادة يومئذ شاك</w:t>
      </w:r>
      <w:r>
        <w:rPr>
          <w:rStyle w:val="FootnoteAnchor"/>
          <w:rtl w:val="true"/>
        </w:rPr>
        <w:footnoteReference w:id="35"/>
      </w:r>
      <w:r>
        <w:rPr>
          <w:rFonts w:ascii="IRNazanin" w:hAnsi="IRNazanin" w:eastAsia="IRNazanin"/>
          <w:color w:val="111111"/>
          <w:sz w:val="28"/>
          <w:sz w:val="28"/>
          <w:szCs w:val="28"/>
          <w:rtl w:val="true"/>
          <w:lang w:bidi="fa-IR"/>
        </w:rPr>
        <w:t xml:space="preserve">، فكان لا يدخل أحد من الأنصار على النبي‌صلی الله علیه وآله إلّا انصرف إلى سعيد بن عبادة يعوده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رسول اللَّه‌صلی الله علیه وآله وقت الضحى من يوم الإثنين بعد خروج اسامة إلى معسكره بيومين ، فرجع أهل العسكر والمدينة قد رجفت بأهلها ، فاقبل أبوبكر على ناقة جله‌ج حتى وقف على باب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ما لكم تموجون ؟ ان كان محمد قد مات فربّ محمدٍ لم 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اجتمعت الأنصار إلى سعد بن عبادة ، وجاؤوا به إلى سقيفة بني ساعدة ، فلمّا سمع بذلك عمر أخبر بذلك أبا بكر ، فمضَيا مسرعَيْنِ إلى السقيفة ومعهما أبو عبيدة ابن الجرّاح ، وفي السقيفة خلق كثير من الأنصار ، وسعدُ بنُ عبادة بينهم مريض ، فتنازعوا الامرَ بينهم ، فآل الامرُ إلى أَنْ قال أبوبكر في آخر كلامه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أدعوكم إلى أبي عبيدة ابن الجرّاح أَوْ إلى عمر ، وكلاهما قد رضيتُ لهذا الأمر وكلاهما أراهما له أهلاً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لنا أن نتقدمك يا أبا بكر جوج أنت اقدمُنا اسلاماً ، وأنت صاحب الغار وثاني اثنين ، فأنت أحق بهذا الأمر وأولى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نحذر أن يغلب على هذا الأمر من ليس منّا ولا منكم فنجعل منّا أميراً ومنكم أميراً ، ونرضى به على انّه إن هلك اخترنا آخَرَ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مدح المهاجين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يا معشر الأنصار ممّن لا ينكر فضلهم ولا نعمتهم العظيمة في الإسلام ، رضيكم اللَّه انصاراً لدينه وكهفاً لرسوله ، وجعل إليكم مهاجرتَه ، وفيكم محل ازواجه ، فليس أحد من الناس بعد المهاجرين الأوّلين بمنزلتكم ، فهم الأمراء وأنتم الوزراء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 الحباب بن المنذر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 أملكوا</w:t>
      </w:r>
      <w:r>
        <w:rPr>
          <w:rStyle w:val="FootnoteAnchor"/>
          <w:rtl w:val="true"/>
        </w:rPr>
        <w:footnoteReference w:id="37"/>
      </w:r>
      <w:r>
        <w:rPr>
          <w:rFonts w:ascii="Amiri" w:hAnsi="Amiri" w:eastAsia="Amiri" w:cs="Amiri"/>
          <w:color w:val="111111"/>
          <w:sz w:val="28"/>
          <w:sz w:val="28"/>
          <w:szCs w:val="28"/>
          <w:rtl w:val="true"/>
          <w:lang w:bidi="ar-SA"/>
        </w:rPr>
        <w:t xml:space="preserve">على أيديكم ، فإنّما الناس في فيئكم وظلالكم ، ولن يجترئ مجتر على خلافكم ولن يصدر الناس الّا عن رأيكم ، وأثنى على الأنصار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هؤلاء تأميركم عليهم فلسنا نرضى بتأميرهم علينا ، ولا نقنع بدون أن يكون منّا أمير ومنهم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سيفان في غمد</w:t>
      </w:r>
      <w:r>
        <w:rPr>
          <w:rStyle w:val="FootnoteAnchor"/>
          <w:rtl w:val="true"/>
        </w:rPr>
        <w:footnoteReference w:id="38"/>
      </w:r>
      <w:r>
        <w:rPr>
          <w:rFonts w:ascii="Amiri" w:hAnsi="Amiri" w:eastAsia="Amiri" w:cs="Amiri"/>
          <w:color w:val="111111"/>
          <w:sz w:val="28"/>
          <w:sz w:val="28"/>
          <w:szCs w:val="28"/>
          <w:rtl w:val="true"/>
          <w:lang w:bidi="ar-SA"/>
        </w:rPr>
        <w:t xml:space="preserve">واحد ، انّه لا ترضى العرب أن تؤمِّركم ونبيّها من غيركم ، ولكن العرب لا تمتنع أن تولّى أمرها من كانت النبوّة فيهم ، وأولوا الأمر منهم ، ولنا بذلك على من خالفنا الحجّة الظاهرة ، والسلطان البيِّن ، فما ينازعنا جفي‌ج سلطان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أولياؤه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مدل بباطل أو متجانف</w:t>
      </w:r>
      <w:r>
        <w:rPr>
          <w:rStyle w:val="FootnoteAnchor"/>
          <w:rtl w:val="true"/>
        </w:rPr>
        <w:footnoteReference w:id="39"/>
      </w:r>
      <w:r>
        <w:rPr>
          <w:rFonts w:ascii="Amiri" w:hAnsi="Amiri" w:eastAsia="Amiri" w:cs="Amiri"/>
          <w:color w:val="111111"/>
          <w:sz w:val="28"/>
          <w:sz w:val="28"/>
          <w:szCs w:val="28"/>
          <w:rtl w:val="true"/>
          <w:lang w:bidi="ar-SA"/>
        </w:rPr>
        <w:t xml:space="preserve">لاثم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متورّط في الهلكة ، محبٌّ للفتنة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الحباب بن المنذر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امسكوا على أيديكم ، </w:t>
      </w:r>
    </w:p>
    <w:p>
      <w:pPr>
        <w:pStyle w:val="BookText"/>
        <w:rPr/>
      </w:pPr>
      <w:r>
        <w:rPr>
          <w:rFonts w:ascii="Amiri" w:hAnsi="Amiri" w:eastAsia="Amiri" w:cs="Amiri"/>
          <w:color w:val="111111"/>
          <w:sz w:val="28"/>
          <w:sz w:val="28"/>
          <w:szCs w:val="28"/>
          <w:rtl w:val="true"/>
          <w:lang w:bidi="ar-SA"/>
        </w:rPr>
        <w:t xml:space="preserve">ولا تسمعوا مقالة هذا الجاهل وأصحابه ، فيذهبوا بنصيبكم من هذا الأمر ، وان أَبَوا أن يكون منا أمير ومنهم أمير ، فاجلوهم عن بلادكم ، وتولّوا هذا الأمر عليهم ، فانتم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منهم ، قد دانَ باسيافكم قبل هذا الوقت من لم يكن يدين بغيرها ، وأنا جُذَيْلها</w:t>
      </w:r>
      <w:r>
        <w:rPr>
          <w:rStyle w:val="FootnoteAnchor"/>
          <w:rtl w:val="true"/>
        </w:rPr>
        <w:footnoteReference w:id="40"/>
      </w:r>
      <w:r>
        <w:rPr>
          <w:rFonts w:ascii="Amiri" w:hAnsi="Amiri" w:eastAsia="Amiri" w:cs="Amiri"/>
          <w:color w:val="111111"/>
          <w:sz w:val="28"/>
          <w:sz w:val="28"/>
          <w:szCs w:val="28"/>
          <w:rtl w:val="true"/>
          <w:lang w:bidi="ar-SA"/>
        </w:rPr>
        <w:t>المحكك وعذيقها المرجب</w:t>
      </w:r>
      <w:r>
        <w:rPr>
          <w:rStyle w:val="FootnoteAnchor"/>
          <w:rtl w:val="true"/>
        </w:rPr>
        <w:footnoteReference w:id="41"/>
      </w:r>
      <w:r>
        <w:rPr>
          <w:rFonts w:ascii="Amiri" w:hAnsi="Amiri" w:eastAsia="Amiri" w:cs="Amiri"/>
          <w:color w:val="111111"/>
          <w:sz w:val="28"/>
          <w:sz w:val="28"/>
          <w:szCs w:val="28"/>
          <w:rtl w:val="true"/>
          <w:lang w:bidi="ar-SA"/>
        </w:rPr>
        <w:t xml:space="preserve">، واللَّه لئن أحد ردّ قولي لاحطمنّ انفه بالسيف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الحباب هو الذي يجيبني لم يكن لي معه كلام فارغ فانّه جَرَتْ بيني وبينه منازعة في حياة رسول اللَّه‌صلی الله علیه وآله ، فنهاني رسول اللَّه‌صلی الله علیه وآله عن مهاترته ، فحلفت أن لا أكلّمه أبداً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 لأبي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عبيدة بن الجرّاح وتكلّم بكلام كثير ، ذكر فيه فضائل الانصار ، وكان بشير بن سعد سيّداً من سادات الأنصار ، لمّا رأى اجتماع الأنصار على سعبد بن عبادة لتأميرة ، حَسَدَه وسعى في إفساد الأمر عليه ، وتكلّم في ذلك ورضى بتأمير قريش و حثّ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جوج لا سيّما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الرضا بما يفعله المهاجرون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 أبو عبيدة شيخان من قريش ، فبايعوا ايّهما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نتولّى هذا الأمر عليك ، امدد يدك نبايك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ثالثكما وكان سيّد الأوس ، وسعد بن عبادة سيّد الخزرج ، فلمّا رأت الأوس صنيع سيدها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دعت إليه الخزرج من تأمير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اكبّوا على أبي بكر بالبيعة وتكاثروا على ذلك وتزاحموا ، فجعلوا يطأون سعداً من شدة الزحمة وهو بينهم على فراشته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فيس بن سعد و أخذ بلحية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صهاك جالحبشيّةج الجبان ، الفرّار في الحروب ، الليث في الملاء والأمن ، لو حركتْ منه شعرة ما رجعتْ وفي وجهك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الرفق ابلغ وأفضل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جدّة عمر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لو انّ لي قوّة على النهوض لسمعتها منّي في سككها زئيراً ازعجك وأصحابك منها ، ولَالحقتكما بقوم كنتما فيهم اذناباً اذلاء ، تابعين غير متبوعين ، لقد اجترأتما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من مكان الفتنة ، فحملوه فادخلوه منزله ، فلمّا كان بعد ذلك بعث إليه أبوبكر أن قد بايع الناس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أرميكم بكلّ سهم في كنانتي وأخضب منكم سنان رمحي واضربكم بسيفي ما أقلّت يدي فاقاتلكم بمن تبعني من أهل بيتي وعشيرتي ثم وايم اللَّه لو اجتمع الجنّ والإنس عليّ لما بايعتكما أيّها الغاصبان حتّى اعرض على ربّي واعلم ما حسابي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كلامُه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أبى ولجّ وليس بمبايع أو يُقْتَل ، وليس بمقتول حتّى يُقْتَلَ معه الخزرج والأوس ، فاتركوه </w:t>
      </w:r>
    </w:p>
    <w:p>
      <w:pPr>
        <w:pStyle w:val="BookText"/>
        <w:rPr/>
      </w:pPr>
      <w:r>
        <w:rPr>
          <w:rFonts w:ascii="Amiri" w:hAnsi="Amiri" w:eastAsia="Amiri" w:cs="Amiri"/>
          <w:color w:val="111111"/>
          <w:sz w:val="28"/>
          <w:sz w:val="28"/>
          <w:szCs w:val="28"/>
          <w:rtl w:val="true"/>
          <w:lang w:bidi="ar-SA"/>
        </w:rPr>
        <w:t xml:space="preserve">فليس تركه بضائر ، فقبلوا قوله وتركوا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سعد لا يصلّي بصلاتهم ، ولايقضى بقضائهم ، ولو وجد أعواناً لصال بهم ولقاتلهم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مدّة ولاية أبي‌بكر حتّى هلك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عمر فكان كذلك ، فخشى سعد غائلة عمر ، فخرج إلى الشام فمات بحَوْران</w:t>
      </w:r>
      <w:r>
        <w:rPr>
          <w:rStyle w:val="FootnoteAnchor"/>
          <w:rtl w:val="true"/>
        </w:rPr>
        <w:footnoteReference w:id="42"/>
      </w:r>
      <w:r>
        <w:rPr>
          <w:rFonts w:ascii="Amiri" w:hAnsi="Amiri" w:eastAsia="Amiri" w:cs="Amiri"/>
          <w:color w:val="111111"/>
          <w:sz w:val="28"/>
          <w:sz w:val="28"/>
          <w:szCs w:val="28"/>
          <w:rtl w:val="true"/>
          <w:lang w:bidi="ar-SA"/>
        </w:rPr>
        <w:t xml:space="preserve">في ولاية عمر ولم يبايع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موته أن رمى بسهم في الليل فقتله ، وزعموا أن الجنّ رموه ، وقيل أيضاً انّ محمّد بن سلمة الأنصاري تولّى ذلك بِجُعْل جُعِلَ له عليه ، ورُوِىَ انه تولّى ذلك المغيرة بن شعبة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 جماعة الأنصار ومن حضر من غيرهم ، وعليّ بن أبي طالب‌علیه السلام مشغول بجهاز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ذلك وصلّى على النبي‌صلی الله علیه وآله والناس يصلّون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بايع أبابكر ومن لم يبايع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في المسجد فاجتمع إليه بنو هاشم ومعهم الزبير بن العوام ، واجتمعت بنو أميّه إلى عثمان بن عفّان ، وبنو زهرة إلى عبدالرحمن بن عوف ، فكانوا في المسجد كلُّهم مجتمعين ، إذْ أقبل أبوبكر ومعه عمر وأبو عبيدة بن الجرّاح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نراكم حلقاً شتّى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فبايعوا أبابكر فقد بايعتْه الأنصار والناس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عثمان وعبدالرحمن بن عوف ومن معها فبايَعوا ، وانصرف علي وبنو هاشم إلى منزل علي‌علیه السلام ومعهم الزبير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إليهم عمر في جماعة ممّن بايَع ، فيهم اُسَيْد بن حضير وسلمة بن سلامة ، فألفوهم مجتمعين ،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أبابكر فقد بايَعَه الناسُ ، فوثَبَ الزبيرُ </w:t>
      </w:r>
    </w:p>
    <w:p>
      <w:pPr>
        <w:pStyle w:val="BookText"/>
        <w:rPr/>
      </w:pPr>
      <w:r>
        <w:rPr>
          <w:rFonts w:ascii="Amiri" w:hAnsi="Amiri" w:eastAsia="Amiri" w:cs="Amiri"/>
          <w:color w:val="111111"/>
          <w:sz w:val="28"/>
          <w:sz w:val="28"/>
          <w:szCs w:val="28"/>
          <w:rtl w:val="true"/>
          <w:lang w:bidi="ar-SA"/>
        </w:rPr>
        <w:t xml:space="preserve">إلى سيفِهِ فقال جلهم‌ج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بالكلب العقور فاكفونا شرّه ، فبادر سلمةُ بن سلامة فانتزع السيف من يده فاخذه عمر فضَرَبَ به الأرضَ فكَسَرَه ، و احدقوا بمن كان هناك من بني هاشم ومضوا بجماعتهم إلى أبي‌بكر ، فلمّا حضروا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أبابكر فقد بايَعَه الناسُ ، وايم اللَّه لئن أبيتم ذلك لنُحاكِمَنَّكم بالسيف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راى ذلك بنو هاشم اقبل رجل رجل فجعل يبايِع حتّى لم يبق ممّن حضر الّا علي بن أبي طالب‌علیه السلام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منه وأنتم أولى بالبيعة لي ، أخذتم هذا الأمر من الأنصار واحتججتم عليهم بالقرابةِ مِنَ الرسول ، وتأخذونه منّا أهل البيت غصباً ، ألستم زعمتم للأنصار انّكم أَولى بهذا الأمر منهم لمكانكم من رسول اللَّه صلی الله علیه وآله ، فأَعطوكم المقادة وسلّموا لكم الامارة ، وأنا احتجُّ عليكم بمثل ما احتججتم على الأنصار ، أنا أَولى برسول اللَّه صلی الله علیه وآله حيّاً وميّتاً ، وأنا وصيّه ووزيره ومستودع سرّه وعلمه ، وأنا الصديق الأكبر والفاروق الأعظم و أوّل من آمن به وصدّقه ، وأحسنكم بلاءً في جهاد المشركين ، وأعرفكم بالكتاب والسنّة ، وأفقهكم في الدين ، وأعلمكم بعواقب الاُمور ، واذربكم لساناً ، وأثبتكم جناناً ، فَعَلامَ تُنازِعونا هذا الأمر ؟ اَنْصِفونا ان كنتم تخافون اللَّه من أنفسكم ، واعرِفُوا لنا الأمر مثل ما عرفتْه الأنصار لكم ، وإلّا فبوءوا بالظلم والعدوان وأنتم تعلمون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باهل بيتك اُسوة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سلوهم عن ذلك ، فابتدر القوم الذين بايَعوا من بني هاشم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بيعتنا لكم بحجة علىْ عليٍّ ، ومعاذ اللَّه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نوازيه في الهجرة وحسن الجهاد والمحل من رسول اللَّه صلی الله علیه وآله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لست متروكاً حتّى تبايع طوعاً أو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 اُشْدُدْ له اليوم لِيَرُدَّ عليك غداً ، اذاً واللَّه لا اقبل قولك ولا احفل بمقامك ولا ابايع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الحسن ، ما نُشدِّد عليك ولا نكرهُك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أبو عبيدة بن الجرّاح إلى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ندفع قرابتك ولا سابقتك ولا علمك ولا نصرتك ، ولكنّك حدث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لعليٍ علیه السلام يومئذٍ ثلاث وثلاثون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وأبوبكر شيخ مِنْ مشائخ قومك ، وهو احمل لثقل هذا الأمر ، وقد مضى الأمر بما فيه ، فسلّم له ، فان عمّرك اللَّه يسلِّموا هذا الأمر إليك ، ولا يختلف فيك اثنان بعد هذا ، إلّا وأنت به خليق وله حقيق ، ولا تبعث الفتنة في أوانِ الفتنة فقد عرفت ما في قلوب العرب وغيرهم عليك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المهاجين والأنصار ، 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تنسوا عهد نبيكم إليكم في أمري ، ولا تخرجوا سلطان محمّد صلی الله علیه وآله مِنْ داره وقعر بيته إلى دوركم وقعر بيوتكم ، ولا تدفعوا أهله عن حقّه ومقامه في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يا معاشر الجمع ، انّ اللَّه قضى وحَكَمَ ونبيُّهُ أعْلم وانتم تعلمون بأنّا أهل البيت أحقّ بهذا الأمر منكم ، أما كان القارئ منكم لكتاب اللَّه ، الفقيه في دين اللَّه ، المضطلع بامر الرعيّة ؟ واللَّه انّه لفينا لا فيكم ، فلا تتّبعوا الهوى فتزدادوا من الحق بُعداً ، وتفسدوا قديمَكم بشرٍّ من حديثكم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بشير بن سعدٍ الأنصاري الذي وَطَّأَ الأمر لأبي بكر ، وقالت جماعة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كان هذا الكلام سمعتْه منك الأنصار قيل بيعتها لأبي بكر ما اختلف فيك اثنان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اَدَعُ رسولَ اللَّه مُسَبّحى‌</w:t>
      </w:r>
      <w:r>
        <w:rPr>
          <w:rStyle w:val="FootnoteAnchor"/>
          <w:rtl w:val="true"/>
        </w:rPr>
        <w:footnoteReference w:id="43"/>
      </w:r>
      <w:r>
        <w:rPr>
          <w:rFonts w:ascii="IRNazanin" w:hAnsi="IRNazanin" w:eastAsia="IRNazanin"/>
          <w:color w:val="111111"/>
          <w:sz w:val="28"/>
          <w:sz w:val="28"/>
          <w:szCs w:val="28"/>
          <w:rtl w:val="true"/>
          <w:lang w:bidi="fa-IR"/>
        </w:rPr>
        <w:t xml:space="preserve">لا اواريه واَخْرُجُ اُنازِع في سلطانِهِ ؟ واللَّه ما خفت أحداً يسْمُو له وينازعنا أهل البيت فيه ويستحلّ ما استحللتموه ، ولا علمت انّ رسول اللَّه صلی الله علیه وآله ترك يوم غدير خمٍّ لاحدٍ حجّة ولا لقائل مقالاً ، فانشد اللَّه رجلاً سمع النبيّ صلی الله علیه وآله يوم غدير خمّ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على مولاه ، اللهمّ وال من والاه وعاد من عاداه ، وانصر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يشهد الآن بما سمع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اثنا عشر رجلاً بدريّاً بذلك وكنتُ مِمَّن سمع القول من رسول اللَّه صلی الله علیه وآله فكتمت الشهادة يومئذٍ ، فدعا علَىَّ عليٌّ فذهب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الكلام في هذا المعنى وارتفع الصوت وخِشِيَ عمر أن يصغى الناسُ إلى قولِ عليٍّ فَفَسَخَ المجلس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يقلّب القلوبَ ، ولاتزال يا أبا الحسن ترغب عن قول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فانصرفوا يومهم ذلك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جعفر بن محمّد الصادق علیه السلام جعلت فداك ، هل كان أحد في أصحاب رسول اللَّه صلی الله علیه وآله أنكر على أبي بكر فعله وجلوسه جفي‌ج مجلس رسول اللَّه صلی الله علیه وآله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كان الذي أنكر على أبي بكر اثنا عشر رجلاً ،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بن العاص وكان من بني اميّة ، وسلمان الفارسي ؛ ، وأبوذر الغفاري ، والمقداد بن الأسود الكندي ، وعمار بن ياسر ، وبريدة الأسلمي ، ومن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الهيثم بن التيهان ، وسهيل وعثمان ابنا حنيف ، وخزيمة بن ثابت ذو الشهادتين ، وابيّ بن كعب ، وأبو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w:t>
      </w:r>
    </w:p>
    <w:p>
      <w:pPr>
        <w:pStyle w:val="BookText"/>
        <w:rPr/>
      </w:pPr>
      <w:r>
        <w:rPr>
          <w:rFonts w:ascii="Amiri" w:hAnsi="Amiri" w:eastAsia="Amiri" w:cs="Amiri"/>
          <w:color w:val="111111"/>
          <w:sz w:val="28"/>
          <w:sz w:val="28"/>
          <w:szCs w:val="28"/>
          <w:rtl w:val="true"/>
          <w:lang w:bidi="ar-SA"/>
        </w:rPr>
        <w:t xml:space="preserve">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أبو بكر المنبر تشاورا بينهم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 ولننزلنّه عن منبر رسول اللَّه صلی الله علیه وآله ، 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فعلتم ذلك اذاً اعنتم على أنفسكم فقد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بنا إلى أميرالمؤمنين علیه السلام</w:t>
      </w:r>
    </w:p>
    <w:p>
      <w:pPr>
        <w:pStyle w:val="BookText"/>
        <w:rPr/>
      </w:pPr>
      <w:r>
        <w:rPr>
          <w:rFonts w:ascii="IRNazanin" w:hAnsi="IRNazanin" w:eastAsia="IRNazanin"/>
          <w:color w:val="111111"/>
          <w:sz w:val="28"/>
          <w:sz w:val="28"/>
          <w:szCs w:val="28"/>
          <w:rtl w:val="true"/>
          <w:lang w:bidi="fa-IR"/>
        </w:rPr>
        <w:t xml:space="preserve">لنستشيره ونستطلع رأيَه ، فانطلق القوم إلى أميرالمؤمنين باجمعهم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حقّاً أنت أحقّ به وأولى به من غيرك ، لانّا سمعنا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والحقّ مع علي يميل مع الحق كيفما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هممنا أن نصير إليه فننزله عن منبر رسول اللَّه صلی الله علیه وآله ، فجنئاك نستشيرك ونستطلع رأيك فما تأمرنا ؟ فقال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لو فعلتم ذلك لما كنتم لهم إلّا حرباً ، ولكنّكم كالملح في الزاد والكحل في العين ، و أيم اللَّه لو فعلتم ذلك لأتيتموني شاهرين باسيافكم ، مستعدّين للحرب والقتال ، واذاً لأَتَوْنى فقالوا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والّا قَتَلْناكَ ، فلابد لي من أن أدفع القوم عن نفسي ، وذلك أن رسول اللَّه صلی الله علیه وآله أوعز إليّ قبل وفاته وقال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انّ الأُمّة ستغدر بك من بعدي تنقض فيك عهدي وإنّك منّي بمنزلة هارون من موسى وإنّ الأُمّة من بعدي كهارون ومن اتبعه ، والسامري ومن أتّبعه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تعهد إلى إذا كان كذلك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أوجدت اعواناً فبادر إليهم وجاهدهم ، وإن لم تجد اعواناً كفّ يدك واحقن دمَك حتّى تلحق بي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صلی الله علیه وآله اشتغلت بغُسله وتكفينه والفراغ من شأنه ، ثم </w:t>
      </w:r>
    </w:p>
    <w:p>
      <w:pPr>
        <w:pStyle w:val="BookText"/>
        <w:rPr/>
      </w:pPr>
      <w:r>
        <w:rPr>
          <w:rFonts w:ascii="IRNazanin" w:hAnsi="IRNazanin" w:eastAsia="IRNazanin"/>
          <w:color w:val="111111"/>
          <w:sz w:val="28"/>
          <w:sz w:val="28"/>
          <w:szCs w:val="28"/>
          <w:rtl w:val="true"/>
          <w:lang w:bidi="fa-IR"/>
        </w:rPr>
        <w:t xml:space="preserve">آليت على نفسي يميناً أن لا ارتدى برداءٍ إلّا للصلاة حتّى اجمع القرآن ، ففعلت ، ثم اخذتُ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وابنيّ 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فدُرتُ على أهل بدر وأهل السابقة ، فناشدتهم حقّي ودعوتُهم إلى نصرتي ، فما اجابني منهم إلّا أربعة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وعمّار وابوذر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راودتُ في ذلك بقيّةَ أهل بيتي ، فأَبَوا عليّ إلّا السكوت لما علموا من وغارةِ</w:t>
      </w:r>
      <w:r>
        <w:rPr>
          <w:rStyle w:val="FootnoteAnchor"/>
          <w:rtl w:val="true"/>
        </w:rPr>
        <w:footnoteReference w:id="46"/>
      </w:r>
      <w:r>
        <w:rPr>
          <w:rFonts w:ascii="IRNazanin" w:hAnsi="IRNazanin" w:eastAsia="IRNazanin"/>
          <w:color w:val="111111"/>
          <w:sz w:val="28"/>
          <w:sz w:val="28"/>
          <w:szCs w:val="28"/>
          <w:rtl w:val="true"/>
          <w:lang w:bidi="fa-IR"/>
        </w:rPr>
        <w:t xml:space="preserve">صدور القوم وبغضهم للَّه ولرسوله ولأهل بيت نبيّه صلی الله علیه وآله ، فانطَلِقوا باجمعكم إلى الرجل فعرِّفوه ما سمعتم من قول نبيّكم صلی الله علیه وآله ليكون ذلك أوكدَ للحجة ، وابلغَ للعُذر ، وأبعدَ لهم من رسول اللَّه صلی الله علیه وآله إذا وَرَدُوا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القوم حتى أحدقوا بمنبر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أبوبكر المنبر قال المهاجرون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وتكلّموا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الأنصار للمهاجرين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تكلّموا وتقدّموا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اللَّه عزّ وجلّ بدأ بكم في الكتاب إذ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بالنَّبِيِّ عَلَى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اتَّبَعُوهُ فِي سَاعَةِ الْعُسْرَةِ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لا تقرء كما عندك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وكيف تقرء يا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المهاجرين و 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ويلهم وايّ ذنب كان لرسول اللَّه صلی الله علیه وآله حتّى تاب اللَّه عليه منه ، إنّما تاب اللَّه عزّ و جلّ به على اُمّته ، فاوّلُ من تكلّم به خالد بن سعيد بن العاص ثمّ باقي المهاجرين ثمّ جمن‌ج بعدهم الأنصار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ورُوِيَ انّهم كانوا غيّباً عن وفاة رسول اللَّه صلی الله علیه وآله ، فقدموا وقد تولّى أبوبكر وهم يومئذٍ اعلام مسجد رسول اللَّه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خالد بن سعيد بن العاص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أبابكر فقد علمتَ انّ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محتوشوه</w:t>
      </w:r>
      <w:r>
        <w:rPr>
          <w:rStyle w:val="FootnoteAnchor"/>
          <w:rtl w:val="true"/>
        </w:rPr>
        <w:footnoteReference w:id="48"/>
      </w:r>
      <w:r>
        <w:rPr>
          <w:rFonts w:ascii="IRNazanin" w:hAnsi="IRNazanin" w:eastAsia="IRNazanin"/>
          <w:color w:val="111111"/>
          <w:sz w:val="28"/>
          <w:sz w:val="28"/>
          <w:szCs w:val="28"/>
          <w:rtl w:val="true"/>
          <w:lang w:bidi="fa-IR"/>
        </w:rPr>
        <w:t xml:space="preserve">يوم بني قريظة حين فتح اللَّه عزّ و جلّ له باب النصر وقد قتل علي بن أبي طالب علیه السلام يومئذٍ عدّة من صناديد رجالهم و اُولي البأس والنجدة 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معاشر المهاجرين والأنصار ، إنّي موصيكم بوصيّة فاحفظوها وجإنّي‌ج مُودِعكم أمراً فاحفظوه ، ألا انّ علي بن أبي طالب علیه السلام أميركم بعدي وخليفتي فيكم ، بذلك أوصاني ربّي ، ألا وإنكم إن لم تحفظوا فيه وصيّتي وتوازروه وتنصروه اختلفتم في أحكامكم واضطرب عليكم أمرُ دينكم ووليَكم شرارُكم ، ألا وانّ أهل بيتي هم الوارثون لأمري والعالمون بأمر امّتي من بعدي ، اللهمّ من أطاعهم من أمّتي وحفظ فيهم وصيّتي فاحشرهم في زمرتي ، واجعل لهم نصيباً من مرافقتي ، يدركون به نورَ الآخرة ، اللهمّ ومن أساء خلافتي في أهل بيتي فاحْرِمْهُ الجنّة التي عرضها كعرض السماء والأرض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خالد ، فلست من أهل المشورة ولا ممّن يُقْتدى برأيه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اُسْكتْ أنت يا ابن الخطّاب ، فإنّك تنطق على لسانِ غيرك ، وايم اللَّه لقد علمتْ قريش إنّك من ألْأَمِها حسباً واَدْناها منصباً ، واخسِّها قدراً ، وأَخْملها ذكراً ، واقلِّها غناءً عن اللَّه ورسوله ، وانّك لجبان في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w:t>
      </w:r>
    </w:p>
    <w:p>
      <w:pPr>
        <w:pStyle w:val="BookText"/>
        <w:rPr/>
      </w:pPr>
      <w:r>
        <w:rPr>
          <w:rFonts w:ascii="Amiri" w:hAnsi="Amiri" w:eastAsia="Amiri" w:cs="Amiri"/>
          <w:color w:val="111111"/>
          <w:sz w:val="28"/>
          <w:sz w:val="28"/>
          <w:szCs w:val="28"/>
          <w:rtl w:val="true"/>
          <w:lang w:bidi="ar-SA"/>
        </w:rPr>
        <w:t xml:space="preserve">بالمال لئيم العنصر ، مالَكَ في قريش من فخر ولا في الحروب من ذِكر ، وانّك في هذا الأمر بمنزلة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وَذَلِكَ جَزَاءُ الظَّالِمِينَ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جقال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فابلس</w:t>
      </w:r>
      <w:r>
        <w:rPr>
          <w:rStyle w:val="FootnoteAnchor"/>
          <w:rtl w:val="true"/>
        </w:rPr>
        <w:footnoteReference w:id="50"/>
      </w:r>
      <w:r>
        <w:rPr>
          <w:rFonts w:ascii="Amiri" w:hAnsi="Amiri" w:eastAsia="Amiri" w:cs="Amiri"/>
          <w:color w:val="111111"/>
          <w:sz w:val="28"/>
          <w:sz w:val="28"/>
          <w:szCs w:val="28"/>
          <w:rtl w:val="true"/>
          <w:lang w:bidi="ar-SA"/>
        </w:rPr>
        <w:t xml:space="preserve">عمرو جلس خالد بن سعيد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سلمان الفارسي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كرديد و نكرديد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فعلتم ولم تفعلوا ، وكان قد امتنع من البيعة قبل ذلك حتّى وُجِئَ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تسْندُ أمرك إذا نزل بك ما لا تعرفه ؟ وإلى من تفزع إذا سُئِلتَ عمالا تَعْلَمُه ؟ وما عذرك في التقدم على من هو اَعْلَم منك وأقرب إلى رسول اللَّه صلی الله علیه وآله ، واَعْلَم بتاويل كتاب اللَّه عزّ و جلّ سنّة نبيّه صلی الله علیه وآله ، ومن قَدَّمَه النبيّ صلی الله علیه وآله في حياته وأوصاكم به عند وفاته ، فنَبَذتُم قولَه وتَناسيتُم وصيّته وأَخْلَفتم الوعدَ ونَقَضْتُم العهدَ ، وحَلَلْتم العقد الذي كان عقده عليكم من النفوذ تحت راية أُسامة بن زيد حذراً من مثل ما أتيتموه وتنبيهاً للأمّة على عظيم ما اجترمتموه من مخالفة أمره ، فعن قليل يصفو لك الأمر وقد اثقلَكَ الوزر ونُقِلْتَ إلى قبرك وحملتَ معكَ ما كسبتْ يداك ، فلو جانّك‌ج راجعتَ الحقّ من قريب وتلافَيْتَ نفسك وتُبْتَ إلى اللَّه من عظيم ما اجترمْتَ ، كان ذلك أقرب إلى نجاتك يوم تُفرد في حفرتك ويسلّمُكَ ذوو نصرتك ، فقد سمعتَ كما سمعنا ورايتُ كما رأينا ، فلم يَرْدَعْكَ ذلك عما أنت متشبِّث به من هذا الأمر الذي لا عذر لك في تقلُّدِه ولاحظَّ للدين ولا للمسلمين في قيامك به ، فاللَّه اللَّه في نفسِك ، فقد اَعْذَرَ من أنْذَر ولا تكن كمن ادبر واستكبر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جإليه‌ج أبوذر الغفاري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قباحة وتركتم قرابة ، واللَّه لترتَدَنَّ جماعةٌ من العرب ولْتَشكُّنَّ في هذا الدين ، ولو جعلتم الأمر في أهل بيت نبيّكم ما اختلف عليه سيفان ، واللَّه لقد صارت لمن غلب ، ولتطمحنَّ إليها عينُ مَن ليس مِن أهلها ، ولْيُسْفكَنَّ في طلبها دماءٌ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علمتم وعلم خياركم انّ رسول اللَّه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جمن‌ج بعدي لعلي بن أبي طالب علیه السلام ثمّ من بعده لابنيَّ جمنه‌ج الحسن والحسين ثم للطاهرين من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فاطرحتم قول نبيّكم وتناسيتم ما عهد به إليكم ، فاطعتم الدنيا الفانية ، ونسيتم الآخرة الباقية التي لا يهرم شبابها ، و لا يزول نعيمها ولا يحزن أهلها ، ولا يموت سكّانها بالحقير التافة الفاني الزائل ، فكذلك الأمم من قبلكم كفرت بعد انبيائها ونكصت على اعقابها وغيّرت وبدّلت واختلفت ، فساويتموهم حذو النعل بالنعل ، والقذّة بالقذّة ، وعما قليل تذوقون وبال أمركم ، وتجزون بما قدّمت أيديكم وما اللَّه بظلّام للعبيد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المقداد بن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عن ظلمك ، وتُب إلى ربّك واَلْزَمْ بيتك ، وابْكِ على خطيئتك ، وسلّم الأمر لصاحبه الذي هو أولى به منك ، فقد علمت ما عقده رسول اللَّه صلی الله علیه وآله في عنقك من بيعته ، وأَلْزَمَك من النفوذ تحت راية اسامة بن زيد وهو مولاه ، ونَبَّهَ على بطلان وجوب هذا الأمر لك ولمن عَضَدَك عليه بضمّه لكما إلى عَلَم النفاق ومعدنِ الشنآن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الذي انزَل اللَّه على جلسان‌ج نبيّه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فلا اختلاف بين أهل العلم انّها نزلت في عمرو ، وهو كان اميراً عليكم وعلى سائر المنافقين في الوقت </w:t>
      </w:r>
    </w:p>
    <w:p>
      <w:pPr>
        <w:pStyle w:val="BookText"/>
        <w:rPr/>
      </w:pPr>
      <w:r>
        <w:rPr>
          <w:rFonts w:ascii="IRNazanin" w:hAnsi="IRNazanin" w:eastAsia="IRNazanin"/>
          <w:color w:val="111111"/>
          <w:sz w:val="28"/>
          <w:sz w:val="28"/>
          <w:szCs w:val="28"/>
          <w:rtl w:val="true"/>
          <w:lang w:bidi="fa-IR"/>
        </w:rPr>
        <w:t xml:space="preserve">الذي انفذه ورسول اللَّه صلی الله علیه وآله في غزاة ذات السلاسل ، وان عَمراً قَلَّدَكُما حرسَ عسكره ، فاين الحرسُ إلى الخلافة ، اتق اللَّه وبادر بالاستقالة قبل فوتها ، فانّ ذلك اسلم لك في حياتك وبعد وفاتك ، ولا تركن إلى دنياك ولا تغرّنّك قريشٌ وغيرُها ، فعن قليل تضمحلّ عنك دنياك ثم تصير إلى ربّك فيجزيك بعملك وقد علمت وتيقّنتَ ان علي بن أبي طالب‌علیه السلام هو صاحب هذا الأمر بعد رسول اللَّه صلی الله علیه وآله ، فسلّمه إليه بما جعله اللَّه له ، فانّه اتمّ لسترك واخفّ لوِزْرِك ، فقد واللَّه نصحت لك ان قبلت نُصحي وإلى اللَّه ترجع الاُمور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إليه بريدة الأسلمي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لقى الحق من الباطل ؟ يا أبابكر أنسيتَ أم تناسيتَ وخدعتَ أم خدعتْكَ نفسُك أم سوّلتْ لك الأِباطيل ؟ أَوَ لم تذكر ما أمرنا به رسول اللَّه صلی الله علیه وآله من تسمية علي علیه السلام باْمَرةِ المؤمنين والنبيّ صلی الله علیه وآله بين أظهُرِنا ؟ وقوله صلی الله علیه وآله في عدة أوقات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علي أميرالمؤمنين وقاتل القاسطين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اتّق اللَّه وتدارك نفسك قبل أن لا تدركها ، وانفذها ممّا يهلكها ، واردد الأمر إلى من هو أحقّ به منك ، ولا تتماد في اغتصابه ، وراجع وأنت تستطيع أن تراجع ، فقد مَحَضْتُك النُصح ودلّلتُك على طريق النجاة ، فلا تكوننَّ ظهيراً للمجرمين ثم قام عمّار بن ياسر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ويا معاشر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علمتم ، وإلّا فاعلموا انّ أهل بيت نبيّكم أولى به وأحقّ بارثه ، وَأَقْوَمُ باُمور الدين ، وآمن على المؤمنين ، واحفظ لملّته ، وانصح لأمّته ، فمروا صاحبَكم فليردّ الحق إلى أهله قبل أن يضطرب حبلكم ويضعف أمركم ، ويظهر شتاتكم وتعظم الفتنة بكم وتختلفوا فيما بينكم ويطمع فيكم عدوّكم ، فقد علمتم انّ بني هاشم أولى بهذا الأمر منكم ، وعليٌّ أقرب منكم إلى نبيّكم وهو من بينهم وليّكم </w:t>
      </w:r>
    </w:p>
    <w:p>
      <w:pPr>
        <w:pStyle w:val="BookText"/>
        <w:rPr/>
      </w:pPr>
      <w:r>
        <w:rPr>
          <w:rFonts w:ascii="IRNazanin" w:hAnsi="IRNazanin" w:eastAsia="IRNazanin"/>
          <w:color w:val="111111"/>
          <w:sz w:val="28"/>
          <w:sz w:val="28"/>
          <w:szCs w:val="28"/>
          <w:rtl w:val="true"/>
          <w:lang w:bidi="fa-IR"/>
        </w:rPr>
        <w:t xml:space="preserve">بعد اللَّه ورسوله ، وفرق ظاهر قد جعلمتموه وج عرفتموه في حالٍ بعد حالٍ عند سدِّ النبيّ صلی الله علیه وآله أبوابكم التي كانت إلى المسجد كلّها غير بابه ، وايثاره ايّاه بكريمته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من خطبها إليه منكم ، وقوله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 فمن أراد جالعلم وج‌الحكمة فليأتها من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وانّكم جميعاً مضطرّون فيما أشكل عليكم من أمور دينكم إليه وهو مستغن جعن دينكم وج عن كلّ أحدٍ منكم إلى ماله من السوابق التي ليست لا فضلكم عند نفسه ، فما بالكم تحيدون عنه وتبتزّون عليّاً حقّه ، وتؤثرون الحياة الدنيا على الآخرة ، بئس للظالمين بدلاً ، اعطوه ما جعله اللَّه له ولا تتولّوا عنه مدبرين ، ولا ترتدّوا على أعقابكم فتنقلبوا خاسرين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إليه أبي بن كعب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تجحد حقاً جعله اللَّه لغيرك ولا تكن أوّل من عصى رسول اللَّه صلی الله علیه وآله في وصيّه وصفيّه وصَدف عن أمره ، واردد الحقّ إلى أهله تسْلِم ، ولا تتماد في غيّك فتندم ، وبادر الانابة يخفّ وزرك ، ولا تخصص بهذا الأمر الذي لم يجعله اللَّه لك نفسك ، فتلقى وبال عملك ، فعن قليل تفارق ما أنت فيه وتصير إلى ربّك ، فيسألك عما جنيت ، وما ربّك بظلّام للعبيد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خزيمة بن ثابت ذوالشهادين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انّ رسول اللَّه صلی الله علیه وآله قبل شهادتي وحدي ولم يرد معي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اني سمعت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يُفَرِّقون بين الحق والباطل وهم الأئمّة الذين يقتدى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قلت ما سمعت جوعلمت‌ج ، وما على الرسول إلّا البلاغ المبين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أبو الهيثم بن التيهان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جيا أبابكرج على نبيّنا محمّد صلی الله علیه وآله </w:t>
      </w:r>
    </w:p>
    <w:p>
      <w:pPr>
        <w:pStyle w:val="BookText"/>
        <w:rPr/>
      </w:pPr>
      <w:r>
        <w:rPr>
          <w:rFonts w:ascii="IRNazanin" w:hAnsi="IRNazanin" w:eastAsia="IRNazanin"/>
          <w:color w:val="111111"/>
          <w:sz w:val="28"/>
          <w:sz w:val="28"/>
          <w:szCs w:val="28"/>
          <w:rtl w:val="true"/>
          <w:lang w:bidi="fa-IR"/>
        </w:rPr>
        <w:t xml:space="preserve">انّه أقام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للخلافة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اقامه إلّا ليعلم الناس انّه مولى من كان رسول اللَّه صلی الله علیه وآله مولاه ، وكثر الخوض في ذلك ، فبعثنا رجالاً منّا إلى رسول اللَّه صلی الله علیه وآله فسألوه عن ذلك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ولي المؤمنين بعدي ، وانصحُ الناسِ لأُمتي ، و قد شهدت بما حضرني فمن شاء فليؤمن ومن شاء فليكفر ، انّ يوم الفصل كان ميقاتاً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سهل بن حنيف ؛ فحمد اللَّه تعالى واثنى عليه وصلّى على النبيّ محمّد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عليّ انّي أشهد على رسول اللَّه صلی الله علیه وآله وقد رأيته في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بيد علي بن أبي طالب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امامكم من بعدي ، ووصيي في حياتي وبعد وفاتي وقاضي ديني ، ومنجز وعدي ، وأوّل من يصافحني على حوضي ، فطوبى لمن اتّبعه ونصره ، والويل لمن تخلّف عنه و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معه أخوه عثمان بن حنيف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نجومُ الأرض ، فلا تتقدموهم وقدِّموهم ، فهم الولاة من بعدي ،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وأيّ أهل بيتك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والطاهرون من وُلده ، و قد بيَّن صلی الله علیه وآله ، فلا تكن يا أبابكر اوّلَ كافر به ، ولا تخونوا اللَّهَ والرسولَ وتخونوا اماناتكم وأنتم تعلمون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أبو أيوب الأنصاري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 اللَّهَ عبادَ اللَّه في أهل بيت نبيّكم واردُدُوا إليهم حقّهم الذي جعله اللَّه لهم ، فقد سمعتم مثل ما سمع اخواننا في مقام بعد مقامٍ لنبيّنا محمّد صلی الله علیه وآله ومجلسٍ بعد مجلسٍ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أئمّتكم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ويؤمى إلى علي بن أبي طالب علیه السلام 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جإنّ‌ج هذا امير البررة وقاتل الكفرة ، </w:t>
      </w:r>
    </w:p>
    <w:p>
      <w:pPr>
        <w:pStyle w:val="BookText"/>
        <w:rPr/>
      </w:pPr>
      <w:r>
        <w:rPr>
          <w:rFonts w:ascii="Amiri" w:hAnsi="Amiri" w:eastAsia="Amiri" w:cs="Amiri"/>
          <w:color w:val="111111"/>
          <w:sz w:val="28"/>
          <w:sz w:val="28"/>
          <w:szCs w:val="28"/>
          <w:rtl w:val="true"/>
          <w:lang w:bidi="ar-SA"/>
        </w:rPr>
        <w:t xml:space="preserve">مخذول من خذله ، منصور من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اللَّه مِنْ ظلمكم ايّاه انّ اللَّه توّاب رحيم ، ولا تتولّوا عنه مدبرين ولا تتولوا عنه معرضين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فافحم أبوبكر على المنبر حتّى لم يُحِرْ جواباً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وليتكم ولست بخيركم ، اقيلوني اقيلوني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عنها يالكع</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لا تقوم بحجج قريش لِمَ أقمت نفسك هذا المقام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هممتُ أن أخلعك واجعلها في سالم مولى أبي حذيفة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ثمّ أخذ بيده وانطلق جبه‌ج إلى منزله وبقوا ثلاثة أيّام لا يدخلون مسجد رسول اللَّه صلی الله علیه وآله ، فلمّا كان اليوم الرابع جاءهم خالد بن الوليد ومعه ألف رجل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جلوسكم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طمع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 وجاءهم سالم مول أبي حذيفة ومعه ألف رجل ، وجاءهم معاذ بن جبل ومعه ألف رجل ، فما زال يجتمع إليهم رجل رجل حتّى اجتمع لهم أبعة آلاف رجل ، فخرجوا شاهرين باسيافهم يقدمهم عمر بن الخطّاب حتّى وقفوا بمسجد رسول اللَّه صلی الله علیه وآله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أصحاب عليّ لئن ذهب منكم رجل يتكلم بالذي تكلم بالأمس لنأخذنّ الذي فيه عيناه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خالد بن سعيد بن العاص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الحبشية ، أبأسيافكم تهدّدوننا أم بجمعكم تفزعوننا ؟ واللَّه انّ اسيافنا احدّ من أسيافكم وانّا لاكثر منكم وإنْ كنّا قليلين لأنّ حجّةَ اللَّهِ فينا ، واللَّه لَو لا أنّى أعلم انّ طاعة اللَّه ورسوله وطاعة امامي أولى بي لشهرت سيفي ولجاهدتكم في اللَّه إلى أن أبْليَ عذري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له أميرالمؤمنين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خالد فقد عرف اللَّه لك مقامَك وشكر لك سعيك ، فجلس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إليه سلمان الفارسى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 سمعت رسول اللَّه صلی الله علیه وآله بهاتين الأذنين والّا صمّتا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أخي وابن عمي جالس في مسجدي مع نفر من أصحابه إذ تكبسه جماعة من كلاب أهل النار يريدون قتله وقتل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اشك الّا وأنّكم 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 عمر بن الخطّاب فوثب إليه أميرالؤمنين علي بن أبي طالب علیه السلام وأخذ بمجامع ثوبه ثمّ جلد به الأرض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الحبشية ، لو لا كتاب من اللَّه سبق وعهد من رسول اللَّه صلی الله علیه وآله تقدّم ، لَأريتُك ايُّنا اضعف ناصراً واقلّ عدداً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علیه السلام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رحمكم اللَّه ، فو اللَّه لا دَخلتُ المسجد إلّا كما دخل أخواي موسى وهارون ، إذ قال له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دخلته إلّا لصلاة أو لزيارة رسول اللَّه صلی الله علیه وآله ، أَوْ لقضية اقضيها ، فانّه لا يجوز لحجّة اقامها رسول اللَّه صلی الله علیه وآله أَن يترك الناسَ في حَيْرَةٍ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عمر احتزم بإزاره وجعل يطوف بالمدينة وينادى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أبا بكر قد بويع له فهلمّوا إلى البيعة ، فينثال الناس فيبايعون ، فعرف انّ جماعة في بيوت مستترون ، فكان يقصدهم في جمع كثير ويكبسهم ويحضرهم في المسجد فيبايعون حتّى إذا مضت أيام أقبل في جمع كثير إلى منزل علي بن أبي طالب علیه السلام فطالبه بالخروج فأبى ، فدعا عمر بحطب و نار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عمر بيده ليخرجَنَّ أو لاحرقَنَّه على ما فيه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صلی الله علیه وآله وولد رسول اللَّه صلی الله علیه وآله وآثار رسول اللَّه صلی الله علیه وآله فيه ، وانكر الناسُ ذلك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عرف انكارهم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أَتَرَوْني فعلتُ ذلك ؟ انما اردتُ التهويلَ فَراسَلَهم علي علیه السلام أن ليس إلى خروجي حيلة ، لأنّي في جميع كتاب اللَّه عزّ وجلّ الذي قد نبذتموه وألهَتْكم الدنيا عنه ، وقد حَلَفْتُ أن لا أَخْرُجَ من بيتي ولا اضع ردائي على عاتقي حتّى اجمع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بنتُ رسول اللَّه صلی الله علیه وآله اليهم فوقفت خلف الباب ثمّ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عهد لي بقوم أَسْوأ مَحضراً منكم ، تركتم رسول اللَّه صلی الله علیه وآله جنازةً بين ايدينا ، وقطعتم أمركم فيما بينكم جوج لم تُؤمِّرونا ولم تروالنا حقاً ، كانّكم لم تعلموا ما قال يوم غدير خم ، واللَّه لقد عقد له يومئذٍ الولاء ليقطع منكم بذلك منها الرجاء ، ولكنّكم قطعتم الأسباب بينكم وبين نبيّكم ، واللَّه حسيب بيننا وبينكم في الدنيا والآخرة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أبان بن أبي عياش عن سليم بن قيس قال سمعت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قبض النبي صلی الله علیه وآله وصنع الناس ما صنعوا جاءهم أبوبكر وعمر وأبوعبيدة بن الجراح فخاصموا الأنصار فخصموهم بحجّة علي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أحقّ بالأمر منكم لأنّ رسول اللَّه صلی الله علیه وآله من قريش والمهاجرون خير منكم ، لأنّ اللَّه بدأ بهم في كتابه وفضلهم وقد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فاتيت علياً علیه السلام وهو يغسل رسول اللَّه صلی الله علیه وآله ، و قدكان رسول اللَّه صلی الله علیه وآله </w:t>
      </w:r>
    </w:p>
    <w:p>
      <w:pPr>
        <w:pStyle w:val="BookText"/>
        <w:rPr/>
      </w:pPr>
      <w:r>
        <w:rPr>
          <w:rFonts w:ascii="IRNazanin" w:hAnsi="IRNazanin" w:eastAsia="IRNazanin"/>
          <w:color w:val="111111"/>
          <w:sz w:val="28"/>
          <w:sz w:val="28"/>
          <w:szCs w:val="28"/>
          <w:rtl w:val="true"/>
          <w:lang w:bidi="fa-IR"/>
        </w:rPr>
        <w:t xml:space="preserve">أوصى عليّاً علیه السلام أن لا يلي غسله غيره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فمن يعينني على ذلك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علیه السلام لا يريد عضواً إلّا قلب له ، فلما غسله وحنطه وكفنه ادخلني وادخل أباذر والمقداد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علي علیه السلام وصففنا خلفه وصلّى عليه وعائشة في الحجرة لا تعلم قد أخذ اللَّه ببصرها ، ثمّ ادخل عشرة من المهاجرين وعشرة من الأنصار ، فكانوا يدخلون ويدعون ويخرجون</w:t>
      </w:r>
      <w:r>
        <w:rPr>
          <w:rStyle w:val="FootnoteAnchor"/>
          <w:rtl w:val="true"/>
        </w:rPr>
        <w:footnoteReference w:id="55"/>
      </w:r>
      <w:r>
        <w:rPr>
          <w:rFonts w:ascii="IRNazanin" w:hAnsi="IRNazanin" w:eastAsia="IRNazanin"/>
          <w:color w:val="111111"/>
          <w:sz w:val="28"/>
          <w:sz w:val="28"/>
          <w:szCs w:val="28"/>
          <w:rtl w:val="true"/>
          <w:lang w:bidi="fa-IR"/>
        </w:rPr>
        <w:t xml:space="preserve">حتّى لم يبق أحد شهد من المهاجرين والأنصار إلّا صلّى عليه ، 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 عليّاً علیه السلام وهو يغسل</w:t>
      </w:r>
      <w:r>
        <w:rPr>
          <w:rStyle w:val="FootnoteAnchor"/>
          <w:rtl w:val="true"/>
        </w:rPr>
        <w:footnoteReference w:id="56"/>
      </w:r>
      <w:r>
        <w:rPr>
          <w:rFonts w:ascii="IRNazanin" w:hAnsi="IRNazanin" w:eastAsia="IRNazanin"/>
          <w:color w:val="111111"/>
          <w:sz w:val="28"/>
          <w:sz w:val="28"/>
          <w:szCs w:val="28"/>
          <w:rtl w:val="true"/>
          <w:lang w:bidi="fa-IR"/>
        </w:rPr>
        <w:t xml:space="preserve">رسول اللَّه صلی الله علیه وآله بما صنع القوم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أبابكر الساعة لَعَلى منبر رسول اللَّه صلی الله علیه وآله ما يرضون يبايعون بيد واحدة ، وانّهم ليبايعونه بيديه جميعاً بيمينه وشماله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وهل تدري من أوّل من بايعه عَلى منبر رسول اللَّه صلی الله علیه وآله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انّي رأيته في ظلة بني ساعدة حين خصمت الأنصار وكان أوّل من بايعه المغيرة بن شعبة ثم بشير بن سعيد ثمّ أبو عبيدة الجراح ثمّ عمر بن اخلطاب ثمّ سالم مولى أبي حذيفة ومعاذ بن جبل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أسألك عن هؤلاء ، ولكن هل تدري من أوّل من بايعه حين صعد المنبر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رأيتُ شيخاً كبيراً يتوكأ على عصاه بين عينيه سجادة شديدة التشمير ، صعد المنبر أوّل من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يمتني حتّى رأيتك في هذا المكان ، أبسط يدك ، فبسط يده فبايعه جثمّ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كيوم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 فخرج من </w:t>
      </w:r>
    </w:p>
    <w:p>
      <w:pPr>
        <w:pStyle w:val="BookText"/>
        <w:rPr/>
      </w:pPr>
      <w:r>
        <w:rPr>
          <w:rFonts w:ascii="IRNazanin" w:hAnsi="IRNazanin" w:eastAsia="IRNazanin"/>
          <w:color w:val="111111"/>
          <w:sz w:val="28"/>
          <w:sz w:val="28"/>
          <w:szCs w:val="28"/>
          <w:rtl w:val="true"/>
          <w:lang w:bidi="fa-IR"/>
        </w:rPr>
        <w:t xml:space="preserve">المسجد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هو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ولقد ساءتني مقالته ، كانه شامت بموت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ابليس جلعنه اللَّه‌ج أخبرني رسول اللَّه صلی الله علیه وآله ان ابليس ورؤساء اصحابه شهدوا نصب رسول اللَّه صلی الله علیه وآله إياي جيوم‌ج غدير خم بأمر اللَّه ، وأخبرهم بأنى أولى بهم من أنفسهم ، وأمرهم أن يبلغ الشاهد الغائب ، فاقبل إلى ابليس أبالسته ومردة أصحابه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الأمّة اُمّة مرحومة معصومة ، فمالك ولا لنا عليهم سبيل ، وقد اعلموا مفزعهم وامامهم بعد نبيّهم ، فانطلق ابليس كثيباً حزيناً ، 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صلی الله علیه وآله جبعد ذلك‌ج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الناس أبابكر في ظلة بني ساعدة بعد تخاصمهم بحقنا وحجّتنا ، ثمّ يأتون المسجد ، فيكون أوّل من يبايعه على منبري ابليس في صورة شيخ كبير مشمر يقول كذا وكذا ، ثمّ يخرج ، فيجمع جاصحابه‌ج وشياطينه وابالسته ، فيخرون سجداً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 يا كبيرنا ، أنت الذي اخرجت آدم من الجنّة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امّة لن تضلّ بعد نبيّها ؟ كلّا ، زعمتم أن ليس لي عليهم جسلطان ولاج سبيل ؟ فكيف رايتموني صنعتُ بهم حين تركوا ما أمرهم اللَّه به جمن طاعته‌ج ، وأمرهم به رسول اللَّه صلی الله علیه وآله وذلك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صَدَّقَ عَلَيْهِمْ إِبْلِيسُ ظَنَّهُ فَاتَّبَعُوهُ إِلَّا فَرِيقًاً مِنَ الْمُؤمِنين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كان الليل حمل علي علیه السلام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وأخذ بيدي ابنيه 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يدع أحداً من أهل بدر من المهاجرين ولا من الأنصار إلّا اتاه في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فذكرهم حقّه ودعاهم إلى نصرته ، فما استجاب له منهم إلّا أربعة وأربعون رجلاً ، فأمرهم أن يصبحوا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ملحقين رؤسهم ، معهم </w:t>
      </w:r>
    </w:p>
    <w:p>
      <w:pPr>
        <w:pStyle w:val="BookText"/>
        <w:rPr/>
      </w:pPr>
      <w:r>
        <w:rPr>
          <w:rFonts w:ascii="IRNazanin" w:hAnsi="IRNazanin" w:eastAsia="IRNazanin"/>
          <w:color w:val="111111"/>
          <w:sz w:val="28"/>
          <w:sz w:val="28"/>
          <w:szCs w:val="28"/>
          <w:rtl w:val="true"/>
          <w:lang w:bidi="fa-IR"/>
        </w:rPr>
        <w:t xml:space="preserve">سلاحهم ليبايعوا على الموت ، فاصبحوا جفلم يواف‌ج منهم أحد إلّا أربعة ، فقلت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الأربعة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وأبوذر والمقداد والزبير بن العوام ، ثمّ أتاهم علي علیه السلام من الليلة المقبلة فناشدهم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نصبحك بكرة ، فما منهم أحد أتاه غيرنا ، ثمّ اتاهم الليلة الثالثة ، فما أتاه غيرنا ، فلما رأى غدرهم وقلة وفائهم له لزم بيته وأقبل على القرآن يؤلفه ويجمعه ، فلم يخرج من بيته حتّى جمعه وكان في الصحف والشظاظ والاسيار</w:t>
      </w:r>
      <w:r>
        <w:rPr>
          <w:rStyle w:val="FootnoteAnchor"/>
          <w:rtl w:val="true"/>
        </w:rPr>
        <w:footnoteReference w:id="58"/>
      </w:r>
      <w:r>
        <w:rPr>
          <w:rFonts w:ascii="IRNazanin" w:hAnsi="IRNazanin" w:eastAsia="IRNazanin"/>
          <w:color w:val="111111"/>
          <w:sz w:val="28"/>
          <w:sz w:val="28"/>
          <w:szCs w:val="28"/>
          <w:rtl w:val="true"/>
          <w:lang w:bidi="fa-IR"/>
        </w:rPr>
        <w:t xml:space="preserve">والرقاع ، فلما جمعه كلّه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تنزيله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والناسخ منه و المنسوخ بعث إليه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أخرج فبايع ، فبعث إليه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لمشغول وقد آليت على نفسي يميناً أن لا أرتدي رداء إلّا للصلاة حتّى أؤلف القرآن واجمعه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فسكتوا عنه 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 في ثوب واحد وختمه ، ثمّ خرج إلى الناس وهم مجتمعون مع أبي بكر في مسجد رسول اللَّه صلی الله علیه وآله ، فنادى علي علیه السلام باعلى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ازل منذ قبض رسول اللَّه صلی الله علیه وآله مشغولاً بغسله ثم بالقرآن حتى جمعته كلّه في هذا الثوب الواحد ، فلم ينزل اللَّه على رسول اللَّه صلی الله علیه وآله آية إلّا وقد جمعتها ، وليست منه آية إلّا وقد جمعتها ، وليست منه آية إلّا وقد أقرأنيها رسول اللَّه صلی الله علیه وآله وعلمني تأويلها جثمّ 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تقولوا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عَنْ هَذَا غَافِلِينَ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تقولوا يوم القيامة اني لم أدعكم إلى نصرتي ولم أذكركم حقي ولم ادعكم إلى كتاب اللَّه من فاتحته إلى خاتمته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أغنانا ما معنا من القرآن عمّا تدعونا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دخل علي علیه السلام بيته ، وقال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إلى علي ، فليبايع فإنا لسنا في شي‌ء حتّى يبايع ولو قد بايع امناه ، فارسل إليه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 خليفة رسول اللَّه صلی الله علیه وآله ، فأتاه الرسول فقال له ذلك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أسرع ما كذبتم على رسول اللَّه صلی الله علیه وآله انّه ليعلم جويعلم‌ج الذين حوله أن اللَّه ورسوله لم يستخلفنا غيري ، وذهب الرسول فاخبره بما قال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 أميرالمومنين أبابكر ، فأتاه فاخبره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واللَّه طال العهد فينسى ، فو اللَّه إنّه ليعلم ان هذا الاسم لا يصلح إلّا لي ، و لقد أمره رسول اللَّه صلی الله علیه وآله وهو سابع سبعة فسلموا علي بإمرة المؤمنين ، فاستفهم هو وصاحبه عمر من بين السبعة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من اللَّه ورسوله ؟ فقال لهما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ورسوله انّه أميرالمؤمنين وسيّد المسلمين وصاحب لواء الغر المحجلين ، يقعده اللَّه عزّ وجلّ يوم القيامة على الصراط ، فيدخل أولياءه الجنّة ، واعداءه النار ، فانطلق الرسول فأخبره بما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فسكتوا عنه يومهم ذلك ، فلما كان الليل حمل علي علیه السلام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بيدي ابنيه 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يدع احداً من أصحاب رسول اللَّه صلی الله علیه وآله إلّا أتاه في منزله ، فناشدهم اللَّه حقّه ودعاهم إلى نصرته ، فما استجاب منهم رجل غيرنا الأربعة ، فانا حلقنا رءوسنا وبذلنا له نصرتا وكان الزبير اشدنا بصيرة في نصرته ، فلما رأى علي علیه السلام خذلان الناس وايّاه وتركهم نصرته واجتماع كلمتهم مع أبي بكر و طاعتهم له وتعظيمهم ايّاه لزم بيته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ان تبعث إليه فيبايع ، فانّه لم يبق أحد إلّا وقد بايع غيره وغير هؤلاء الأربعة ، وكان أبوبكر أرق الرجلين وأرفقهما وأدهاهما </w:t>
      </w:r>
    </w:p>
    <w:p>
      <w:pPr>
        <w:pStyle w:val="BookText"/>
        <w:rPr/>
      </w:pPr>
      <w:r>
        <w:rPr>
          <w:rFonts w:ascii="IRNazanin" w:hAnsi="IRNazanin" w:eastAsia="IRNazanin"/>
          <w:color w:val="111111"/>
          <w:sz w:val="28"/>
          <w:sz w:val="28"/>
          <w:szCs w:val="28"/>
          <w:rtl w:val="true"/>
          <w:lang w:bidi="fa-IR"/>
        </w:rPr>
        <w:t xml:space="preserve">وأبعدهما غوراً ، والآخر افظهما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واجفاهما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نرسل إليه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نرسل إليه قنفذاً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فظ غليظ جاف ، من الطلقاء ، أحدُ بني عدي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فارسله وارسل معه أعواناً وانطلق ، فاستأذن على علي علیه السلام ، فأبى أن يأذن لهم ، فرجع أصحاب قنفذ إلى أبي بكر وعمر ، وهما ججالسان‌ج في المسجد والناس حولهما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يؤذن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 فإن أذن لكم وإلّا فادخلوا جعليه‌ج بغير إذن ، فانطلقوا فاستأذنوا ،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أحَرِّج عليكم أن تدخلوا على بيتي جبغير اذن‌ج ، فرجعوا وثبت قنفذ الملعون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فتحرجنا ان ندخل بيتها بغير إذن ، فغضب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وللنساء ؟ ثم أمر أناساً حوله أن يحملوا الحطب فحملوا الحطب وحمل معهم عمر ، فجعلوه حول منزل علي وفاطمة وابنيهما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نادى عمر حتّى أسمع علياً وفاطمة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لتخرجن يا علي ولتبايعن خليفة رسول اللَّه وإلّا أضرمت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 النار</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افتحي الباب وإلّا أحرقنا عليكم بيتكم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أما تتقي اللَّه تدخل على بيتي فأبى أن ينصرف ودعا عمر بالنار ، فاضرمها في الباب ، ثمّ دفعه فدخل فاستقبلته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يا أبتاه يا رسول اللَّه ، فرفع عمر السيف وهو في غمده فوجأ به جنبها ، فصرخت يا ابتاه ، فرفع السوط فضرب به ذراعها ، فنادت يا رسول اللَّه لبئس ما خلفك أبوبكر و عمر ، فوثب علي علیه السلام فأخذ بتلابيبه ، ثمّ نتره فصرعه ووجأ أنفه ورقبته وهم بقتله ، فذكر قول رسول اللَّه صلی الله علیه وآله وما أوصاه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كرم محمّداً بالنبوّة يا ابن صهّاك لولا كتاب من اللَّه سبق وعهد عهده إليّ رسول اللَّه صلی الله علیه وآله لعلمت أنّك لا </w:t>
      </w:r>
    </w:p>
    <w:p>
      <w:pPr>
        <w:pStyle w:val="BookText"/>
        <w:rPr/>
      </w:pPr>
      <w:r>
        <w:rPr>
          <w:rFonts w:ascii="IRNazanin" w:hAnsi="IRNazanin" w:eastAsia="IRNazanin"/>
          <w:color w:val="111111"/>
          <w:sz w:val="28"/>
          <w:sz w:val="28"/>
          <w:szCs w:val="28"/>
          <w:rtl w:val="true"/>
          <w:lang w:bidi="fa-IR"/>
        </w:rPr>
        <w:t xml:space="preserve">تدخل بيتي ، فارسل عمر يستغيث ، قاقبل الناس حتّى دخلوا الدار ، وثار علي علیه السلام إلى سيفه فرجع قنفذ إلى أبي بكر وهو يتخوّف أن يخرج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 لما قد عرف من بأسه وشدته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فان خرج وإلّا فاقتحم عليه بيته ، فإن امتنع فاضرم عليهم بيتهم النار ، فانطلق قنفذ الملعون ، فاقتحم هو وأصحابه بغير إذن ، وثار علي علیه السلام إلى سيفه فسبقوه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وكاثروه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كثيرون فتناول بعضهم سيوفهم فكاثروه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وضبطوه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في عنقه حبلاً وحالت بينهم وبينه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باب البيت فضربها قنفذ الملعون بالسوط ، فماتت حين ماتت وإن في عضدها كمثل الدملج من ضربته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من بعث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بعلي علیه السلام يعتل عتلاً حتّى انتهى به إلى أبي بكر وعمر ، قائم بالسيف على رأسه ، وخالد بن الوليد وأبو عبيدة بن الجراح وسالم مولى أبي حذيفة ومعاذ بن جبل والمغيرة بن شعبة وأسيد بن حصين وبشير بن سعد وسائر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أبي بكر عليهم السلاح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إذن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وما عليها من خمار ، فنادت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ابتاه ، وا رسول اللَّه صلی الله علیه وآله ، يا ابتاه فلبئس ما خلفك أبوبكر وعمر وعيناك لم تتفقأ في قبرك ، تنادي باعلى صوتها فلقد رأيت أبابكر ومن حوله يبكون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فيهم إلّا باك غير عمر وخالد بن الوليد والمغيرة بن شعبة ، وعمر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لسنا من النساء ورأيهنّ في شي‌ء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فانتهوا بعلي علیه السلام إلى أبي‌بكر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لو وقع سيفي في يدي لعلمتم أنكم لم تصلوا إلى هذا ابداً ، أما واللَّه ما ألوم نفسي في جهادكم ، ولو كنت استمكنت من الأربعين رجلاً لفرقت جماعتكم ، ولكن لعن اللَّه أقواماً بايعوني ثمّ خذلوني ولما أن بصر به أبوبكر صاح خلوا سبيله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أبابكر ما </w:t>
      </w:r>
    </w:p>
    <w:p>
      <w:pPr>
        <w:pStyle w:val="BookText"/>
        <w:rPr/>
      </w:pPr>
      <w:r>
        <w:rPr>
          <w:rFonts w:ascii="IRNazanin" w:hAnsi="IRNazanin" w:eastAsia="IRNazanin"/>
          <w:color w:val="111111"/>
          <w:sz w:val="28"/>
          <w:sz w:val="28"/>
          <w:szCs w:val="28"/>
          <w:rtl w:val="true"/>
          <w:lang w:bidi="fa-IR"/>
        </w:rPr>
        <w:t xml:space="preserve">أسرع ما توثبتم على رسول اللَّه صلی الله علیه وآله ، بأي حق وبأي منزلة دعوت الناس إلى بيعتك ، ألم تبايعني بالامس بأمر اللَّه وأمر رسول اللَّه صلی الله علیه وآله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قنفذ لعنه اللَّه ضرب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بالسوط حين حالت بينه وبين زوجها ، وارسل إليه عمر إن حالت بينك وبينه فاطمة فاضربها ، فألجأها قنفذ لعنه اللَّه إلى عضادة باب بيتها ودفعها ، فكسر ضلعها من جنبها ، فألقت جنيناً من بطنها ، فلم تزل صاحبة فراش حتّى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شهيدة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انتهى بعلي علیه السلام إلى أبي بكر انتهره عمره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عنك هذه الاباطيل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افعل فما أنتم صانعون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نقتلك ذلا وصغارا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تقتلون عبدَ اللَّهِ واخا رسوله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عبداللَّه فنعم ، وأما أخو رسول اللَّه فما نقر بهذا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أتجحدون أن رسول اللَّه صلی الله علیه وآله آخى بيني وبينه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فاعاد ذلك عليهم ثلاث مرات ، ثم اقبل عليهم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والمهاجرين والأنصار ، انشدّكم اللَّه أسمعتم رسول اللَّه صلی الله علیه وآله يقول يوم غدير خم كذا وكذا جوفي غزوة تبوك كذا وكذاج فلم يدع علیه السلام شيئاً قاله فيه رسول اللَّه صلی الله علیه وآله علانية للعامة إلّا ذكرهم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فلما تخوف أبوبكر ان ينصره الناس وان يمنعوه بادرهم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قلت حق قد سمعناه بآذاننا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ووعته قلوبنا ، ولكن قد سمعت رسول اللَّه صلی الله علیه وآله يقول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أهل بيت اصطفانا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لنا الآخرة على الدنيا وان اللَّه لم يكن ليجمع لنا أهل البيت النبوّة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أحد من أصحاب رسول اللَّه صلی الله علیه وآله شهد هذا معك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خليفة رسول اللَّه قد سمعته منه كما قال ، وقال أبو </w:t>
      </w:r>
    </w:p>
    <w:p>
      <w:pPr>
        <w:pStyle w:val="BookText"/>
        <w:rPr/>
      </w:pPr>
      <w:r>
        <w:rPr>
          <w:rFonts w:ascii="IRNazanin" w:hAnsi="IRNazanin" w:eastAsia="IRNazanin"/>
          <w:color w:val="111111"/>
          <w:sz w:val="28"/>
          <w:sz w:val="28"/>
          <w:szCs w:val="28"/>
          <w:rtl w:val="true"/>
          <w:lang w:bidi="fa-IR"/>
        </w:rPr>
        <w:t xml:space="preserve">عبيدة وسالم مولى أبي حذيفة ومعاذ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ذلك من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وفيتم بصحيفتكم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تعاقدتم عليها في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اللَّه محمّداً أو مات لتزون هذا الأمر عنّا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علمك بذلك ؟ ما اطلعناك عليها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زبير وأنت يا سلمان وأنت يا أباذر وأنت يا مقداد ، أسألكم باللَّه وبالاسلام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سمعتم رسول اللَّه صلی الله علیه وآله يقول ذلك وأنتم تسمعون ان فلاناً وفلاناً حتّى عد هؤلاء الخمسة قد كتبوا بينهم كتاباً وتعاهدوا فيه وتعاقدوا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قتلت أو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قد سمعنا رسول اللَّه صلی الله علیه وآله يقول ذلك لك ، انهم قد تعاهدوا وتعاقدوا على ما صنعوا وكتبوا بينهم كتاباً ان قتلت أو 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يتظاهروا عليك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يزووا عنك هذا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تأمرني إذا كان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وجدت عليهم أعواناً فجاهدهم ونابذهم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تجد أعواناً فبايع واحقن دمك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اولئك الأربعين رجلاً الذين بايعوني وفوا لي لجاهدتكم في اللَّه ، ولكن أما واللَّه لا ينالها أحد من عقبكما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يكذب قولكم على رسول اللَّه صلی الله علیه وآله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فالكتاب البنوة ، والحكمة السنة ، والملك الخلافة ، ونحن آل إبراهيم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المقداد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بما تأمرنى ؟ واللَّه ان امرتني لاضربن بسيفي و ان امرتني كففت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يا مقداد و اذكر عهد رسول اللَّه صلی الله علیه وآله وما أوصاك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لو أني اعلم أني ادفع ضيما وأعزّ للَّه دينا لوضعت سيفي على عنقي ثمّ ضربت به قدما قدما ، أتثبون على أخي رسول اللَّه صلی الله علیه وآله ووصيه وخليفته في أمته وأبي ولده ؟ فأبشروا بالبلاء واقنطوا من الرخاء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أبوذر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الأمّة المتحيرة بعد نبيّها المخذولة بعصيانها 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وآل محمّد الأخلاف من نوح ، وآل إبراهيم من إبراهيم والصفوة والسلالة من اسماعيل ، وعترة النبي محمّد أهل بيت النبوّة وموضع الرسالة ومختلف الملائكة ، وهم كالسماء المرفوعة والجبال المنصوبة والكعبة المستورة والعين الصافية والنجوم الهادية والشجرة المباركة ، اضاء نورها ، وبورك زيتها ، محمّد خاتم الأنبياء وسيّد ولد آدم ، وعلي وصي الأوصياء وامام المتقين وقائد الغر المحجّلين وهو الصدّيق الأكبر والفاروق الأعظم ووصي محمّد ووارث علمه وأولى الناس بالمؤمنين من أنفسهم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فقدموا من قدم اللَّه ، وأخِّروا من أخر اللَّه ، واجعلوا الولاية والوراثة لمن جعل اللَّه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عمر فقال لأبي بكر وهو جالس فوق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يجلسك فوق المنبر وهذا جالس محارب لا يقوم فيبايعك ، أو تأمر به فنضرب عنقه ؟ والحسن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 فلمّا سمعا مقالة عمر بَكَيا ، فضمهما علیه السلام إلى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تبكيا ، فو اللَّه لا يقدران على قتل أبيكما ، وأقبلت أم ايمن حاضنة رسول اللَّه صلی الله علیه 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اسرع ما أبديتم حسدكم ونفاقكم ، فأمر بها عمر فاخرجت من المسجد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 للنساء ؟ وقام بريدة الأسلمي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أتثب يا عمر على أخي رسول اللَّه صلی الله علیه وآله وأبي ولده ؟ وأنت الذي نعرفك في قريش بما نعرفك ، ألستما قال لكما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إلى علي وسلما عليه بإمرة المؤمنين ؟ 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أمر اللَّه وأمر 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 ولكن رسول اللَّه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يجتمع لأهل بيتي النبوّة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قال هذا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سَكَنْتُ في بلدة أنت فيها أمير ، فأمر به عمر فضرب وطرد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ابن أبي طالب فبايع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نضرب عنقك ، فاحتج عليهم ثلاث مرات ، ثم مدّ يده من غير أن يفتح كفه ، فضرب عليها أبوبكر و رضى بذلك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فنادى علي علیه السلام قبل أن يبايع والحبل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فأبى ، فوثب إليه عمر وخالد بن الوليد والمغيرة بن شعبة في أناس معهم ، فانتزعوا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فضربوا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كسروه ثم لبّبوه</w:t>
      </w:r>
      <w:r>
        <w:rPr>
          <w:rStyle w:val="FootnoteAnchor"/>
          <w:rtl w:val="true"/>
        </w:rPr>
        <w:footnoteReference w:id="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على صدره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صهّاك أما و اللَّه لو ان سيفي في يدي لَحِدْتَ عنّي ، ثمّ بايع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اخذوني فوجئوا عنقي حتّى تركوها كالسلعة ، ثمّ اخذوا يدي جوفتلوهاج فبايعت مكرهاً ، ثمّ بايع ابوذر والمقداد مكرهين ، وما بايع أحد من الأمّة مكرها غير علي علیه السلام وأربعتنا ، ولم يكن منا أحد أشد قولاً من الزبير ، فإنه لما بايع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لو لا هؤلاء الطغاة الذين أعانوك لما كنت تقدم علي ومعي سيفي ، لما أعرف من جبنك ولؤمك ، ولكن وجدت طغاة تقوى بهم وتصول ، فغصب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صهاك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من ذكرها ؟ قد كانت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حبشيّة لجدّي عبدالمطّلب ، فولدک اباک الخطاب؟ فوهبها عبدالمطّلب لجدّك فولدته وإنّه لعبد لجدّي الخطّاب ، فاصلح بينهما أبوبكر وكف كلّ واحد منهما عن 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أفبايعت أبابكر يا سلمان ولم تقل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بعد ما 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تبالكم سائر الدهر ، أو تدرون ما صنعتم بأنفسكم ؟ أصبتم وأخطاتم ، اصبتم سنة من كان قبلكم من الفرقة والاختلاف ، وأخطاتم سنة نبيّكم حتّى اخرجتموها من معدنها وأهلها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بايعت فقل ما شئت ، وافعل ما بدا لك ، وليقل صاحبك ما بدا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عليك وعلى صاحبك الذي بايعته مثل 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إلى يوم القيامة ومثل عذابهم جميعاً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 أليس قد بايعت و لم يقر اللَّه عينيك بأن يليها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اني قد قرأت في بعض كتب اللَّه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باسمك ونسبك وصفتك </w:t>
      </w:r>
    </w:p>
    <w:p>
      <w:pPr>
        <w:pStyle w:val="BookText"/>
        <w:rPr/>
      </w:pPr>
      <w:r>
        <w:rPr>
          <w:rFonts w:ascii="Amiri" w:hAnsi="Amiri" w:eastAsia="Amiri" w:cs="Amiri"/>
          <w:color w:val="111111"/>
          <w:sz w:val="28"/>
          <w:sz w:val="28"/>
          <w:szCs w:val="28"/>
          <w:rtl w:val="true"/>
          <w:lang w:bidi="ar-SA"/>
        </w:rPr>
        <w:t xml:space="preserve">باب من أبواب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 أليس قد ازالها اللَّه عن أهل جهذاج البيت الذين اتخذتموهم أرباباً من دون اللَّه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اني سمعت رسول اللَّه صلی الله علیه وآله يقول وسألته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يُعَذِّبُ عَذَابَهُ أَحَدٌ وَلَا يُوثِقُ وَثَاقَهُ أَحَدٌ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فاخبرني بانّك أنت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أسكت اللَّه نأمتك أيها العبد يا ابن اللخناء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يا سلمان لما سكت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يأمرني علي علیه السلام بالسكوت لخبرته بكلّ شي‌ء نزل فيه وكلّ شي‌ء سمعته من رسول اللَّه صلی الله علیه وآله فيه و في 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رآني عمر قد سكت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له لمطيع مسلم ، فلمّا أن بويع أبوذر و المقداد ولم يقولا شيئاً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تكفّ كما كفّ صاحباك ؟ واللَّه ما أنت باشدّ حبّاً لأهل هذا البيت منهما و لا أشدّ تعظيماً لحقهم منهما وقد كفّا كما ترى وبايعا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أفتعيّرنا بحبّ آل محمّد وتعظيمهم ؟ لعن اللَّه وقد فعل من أبغضهم وافترى عليهم ، وظلمهم حقّهم ، وحمل الناس على رقابهم وردّ هذه الأمّة القهقري على أدبارها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لعن اللَّه من ظلمهم حقّهم ، لا و اللَّه ما لهم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وما هم فيها و عرض الناس الّا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خاصمتم الأنصار بحقّهم وحجّتهم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 فليس لنا فيها حق وهي لك ولابن آكلة </w:t>
      </w:r>
    </w:p>
    <w:p>
      <w:pPr>
        <w:pStyle w:val="BookText"/>
        <w:rPr/>
      </w:pPr>
      <w:r>
        <w:rPr>
          <w:rFonts w:ascii="IRNazanin" w:hAnsi="IRNazanin" w:eastAsia="IRNazanin"/>
          <w:color w:val="111111"/>
          <w:sz w:val="28"/>
          <w:sz w:val="28"/>
          <w:szCs w:val="28"/>
          <w:rtl w:val="true"/>
          <w:lang w:bidi="fa-IR"/>
        </w:rPr>
        <w:t xml:space="preserve">الذبان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الآن يا أبا الحسن إذ بايعت ، فان العامّة رضوا بصاحبي ولم يرضوا بك ، فما ذنبي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عزّ وجلّ ورسوله لم يرضيا إلّا بي ، فابشر أنت وصاحبك ومن اتبعكما و وازركما بسخط من اللَّه وعذابه خزيه ، ويلك يا ابن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ترى ماذا جنيت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تدري ما منه خرجت و فيما دخلت و ماذا جنيت على نفسك وعلى صاحبك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إذ قد بايعنا وأمنّا شره وفتكه وغائلته فدعه يقول ما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بقائل غير شي‌ء واحد ، أذكركم باللَّه أيّها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يعنيني وأباذر والزبير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تابوتا من نار ، فيه اثنا عشر رجلاً ، ستة من الأولين وستة من الآخرين في جب في قعر جهنم ، في تابوب مقفل ، على ذلك الجب صخرة ، فإذا أراد اللَّه أن يسعر جهنّم كشف تلك الصخرة عن ذلك الجب ، فاستعرت جهنّم من وهج ذلك الجب ومن حرّه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شهود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الأولين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الأولون فابن آدم الذي قتل أخاه ، وفرعون الفراعنة ، والذي حاج إبراهيم في ربّه ، ورجلان من بني إ سرائيل بدّلا كتابهم وغيّروا سنتهم ، أمّا أحدهما فهوّد اليهود ، والآخر نصّر 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وإبليس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الآخرين الدجّال وهؤلاء الخمسة أصحاب الصحيفة والكتاب وجبتهم وطاغوتهم الذي تعاهدوا عليه وتعاقدوا على عداوتك يا أخي ، وتظاهرون عليك بعدي هذا وهذا حتّى سماهم وعدهم لنا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نشهد انا سمعنا ذلك من رسول اللَّه صلی الله علیه وآله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عندك وعند أصحابك هؤلاء حديث فيّ ؟ فقال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سمعت رسول اللَّه صلی الله علیه وآله يلعنك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يستغفر اللَّه لك بعد ما لعنك ، فغضب عثمان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ومالك ولا تدعني على حال عهد النبيّ ولا بعده ؟</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فارغم اللَّه أنفك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سمعت من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الزبير يقتل مرتداً عن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لي فيما بيني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عثمان ، وذلك انه يبايعني بعد قتل عثمان وينكث بيعتي فيقتل مرتداً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كلّهم ارتدوا بعد رسول اللَّه صلی الله علیه وآله غير أربعة ، ان الناس صاروا بعد رسول اللَّه صلی الله علیه وآله بمنزلة هارون ومن تبعه ومنزلة العجل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في شبه هارون ، وعتيق في شبه العجل ، وعمر في شبه السامري ، وسمعت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ليجيئنّ قوم من أصحابي من أهل العلية والمكانة مني ليمروا على الصراط ، فإذا رأيتهم ورأوني وعرفتهم وعرفوني اختلجوا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أصحابي أصحابي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تدري ما أحدثوا بعدك ، انّهم ارتدوا على أربارهم حيث فارقتهم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وسحقاً ، وسمعت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لتركبنّ أمتي سنة بني إ سرائيل حذو النعل بالنعل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القذة بالقذة ، شبراً بشيرٍ ، وذراعاً بذراع ، وباعاً بباع ، حتّى لو دخلوا جُحراً لدخلوا فيه معهم ، انّ التوراة والقرآن كتبه ملك واحد ، في رقٍ واحد ، بقلم واحد ، وجرت الأمثال والسنن سواء </w:t>
      </w:r>
      <w:r>
        <w:rPr>
          <w:rFonts w:eastAsia="IRNazanin" w:cs="IRNazanin"/>
          <w:color w:val="111111"/>
          <w:sz w:val="28"/>
          <w:szCs w:val="28"/>
          <w:rtl w:val="true"/>
          <w:lang w:bidi="fa-IR"/>
        </w:rPr>
        <w:t>.</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إلّا ثلاثة نفر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وأبوذر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جاض جيضة ثمّ رجع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أردت الذي لم يشكّ ولم يدخله شي‌ء فالمقداد ، فأمّا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عرض في قلبه عارض ان عند أميرالمؤمنين علیه السلام اسم اللَّه الأعظم ، لو تكلّم به لاخذتهم الأرض ، وهو هكذا ، فلبب ووجئت عنقه حتّى تركت كالسلقة ، فمر به أميرالمؤمنين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ذاك ، بايع فبايع ، وأمّا أبوذر ، فأمره أميرالمؤمنين علیه السلام بالسكوت ولم يكن يأخذه في اللَّه لومة لائم ، فأبى إلّا أن يتكلّم ، فمرّ به عثمان فأمر به ، ثمّ أناب الناس بعد ، فكان أوّل من أناب أبو ساسان الأنصاري وأبو عمرة وشتيرة وكانوا سبعة ، فلم يكن يعرف حقّ أميرالمؤمنين علیه السلام إلّا هؤلاء السبعة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ساسان اسمه حصين بالحاء المهملة المضمومة والصاد غير المعجمة بن المنذر يكنّى أبا ساسان الرقاشي صاحب راية علي علیه السلام</w:t>
      </w:r>
      <w:r>
        <w:rPr>
          <w:rStyle w:val="FootnoteAnchor"/>
          <w:rtl w:val="true"/>
        </w:rPr>
        <w:footnoteReference w:id="68"/>
      </w:r>
      <w:r>
        <w:rPr>
          <w:rFonts w:ascii="Amiri" w:hAnsi="Amiri" w:eastAsia="Amiri" w:cs="Amiri"/>
          <w:color w:val="111111"/>
          <w:sz w:val="28"/>
          <w:sz w:val="28"/>
          <w:szCs w:val="28"/>
          <w:rtl w:val="true"/>
          <w:lang w:bidi="ar-SA"/>
        </w:rPr>
        <w:t>وأبو عمرة من الأنصار أيضاً واسمه ثعلبة بن عمرو</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وشتير بضمّ الشين وفتح التاء المثناة فوق والياء المثناة تحت ساكنة ويقال شمير وهبير وكريب وبريد أخوة قتلوا جبصفين كل واحد يأخذ الراية بعد الآخر حتّى قتلوا ، وبعض‌ج المصنفين أثبت ستير بالسين المهملة جوهو وهم‌ج وقد اثبته الشيخ أبو جعفر في باب الشين وأمره ظاهر</w:t>
      </w:r>
      <w:r>
        <w:rPr>
          <w:rStyle w:val="FootnoteAnchor"/>
          <w:rtl w:val="true"/>
        </w:rPr>
        <w:footnoteReference w:id="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هبيره وكريب وبريد وشمير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شنير ، هؤلاء أخوة من </w:t>
      </w:r>
    </w:p>
    <w:p>
      <w:pPr>
        <w:pStyle w:val="BookText"/>
        <w:rPr/>
      </w:pPr>
      <w:r>
        <w:rPr>
          <w:rFonts w:ascii="IRNazanin" w:hAnsi="IRNazanin" w:eastAsia="IRNazanin"/>
          <w:color w:val="111111"/>
          <w:sz w:val="28"/>
          <w:sz w:val="28"/>
          <w:szCs w:val="28"/>
          <w:rtl w:val="true"/>
          <w:lang w:bidi="fa-IR"/>
        </w:rPr>
        <w:t>أصحاب اميرالمؤمنين علیه السلام ، قتلوا بصفين كلّ واحد يأخذ الراية بعد الآخر حتّى قتلوا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النبي صلی الله علیه وآله لما قبض أرتد الناس على أعقابهم كفاراً إلّا ثلاثاً سلمان والمقداد وأبوذر الغفاري ، انّه لما قبض رسول اللَّه صلی الله علیه وآله جاء أربعون رجلاً إلى علي بن أبي طالب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لا نعطي أحداً طاعة بعدك أبداً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سمعنا من رسول اللَّه صلی الله علیه وآله فيك يوم غديرٍ جخم‌ج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فأتوني غداً محلقين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أتاه إلّا هؤلاء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عمّا بن ياسر بعد الظهر فضرب يده على صدره ، ثمّ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أن تستيقظ من نومة الغفلة ؟ ارجعوا فلا حاجة لي فيكم ، أنتم لم تطيعوني في حلق الرأس ، فكيف تطيعوني في قتال جبال الحديد ، ارجعوا فلا حاجة لي فيكم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اُسامة بن زيد يقدم عليك ، فان في قدومه قطع الشنيعة عنّا ، فكتب أبوبكر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بكر خليفة رسول اللَّه صلی الله علیه وآله إلى أسامة بن زيد ، أمّا بعد فانظر إذا أتاك كتابي فأقبل إلي أنت ومن معك ، فإن المسلمين قد اجتمعوا علي وولوني أمرهم ، فلا تتخلفن فتعصي ويأتيك مني ما تكره والسلام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أسامة إليه جواب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أسامة بن زيد عامل رسول اللَّه صلی الله علیه وآله على غزوة الشام ، أمّا بعد فقد أتاني منك كتاب ينقض أوّله </w:t>
      </w:r>
    </w:p>
    <w:p>
      <w:pPr>
        <w:pStyle w:val="BookText"/>
        <w:rPr/>
      </w:pPr>
      <w:r>
        <w:rPr>
          <w:rFonts w:ascii="IRNazanin" w:hAnsi="IRNazanin" w:eastAsia="IRNazanin"/>
          <w:color w:val="111111"/>
          <w:sz w:val="28"/>
          <w:sz w:val="28"/>
          <w:szCs w:val="28"/>
          <w:rtl w:val="true"/>
          <w:lang w:bidi="fa-IR"/>
        </w:rPr>
        <w:t xml:space="preserve">آخره ، ذكرت في أوّله انّك خليفة رسول اللَّه صلی الله علیه وآله ، وذكرت في آخره انّ المسلمين قد اجتمعوا عليك فولوك أمرهم ورضوك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انّي ومن معي من جماعة المسلمين والمهاجرين فلا واللَّه ما رضيناك ولا وليناك أمرنا ، وانظر ان تدفع الحقّ إلى أهله ، وتخليهم وايّاه ، فانّهم أحقّ به منك ، فقد علمت ما كان من قول رسول اللَّه صلی الله علیه وآله في علي يوم الغدير ، فما طال العهد فتنسى ، انظر مركزك ولا تخالف فتعصي اللَّه ورسوله وتعصي من استخلفه رسول اللَّه صلی الله علیه وآله عليك وعلى صاحبك ، ولم يعزلني حتّى قبض رسول اللَّه صلی الله علیه وآله ، وانّك وصاحبك رجعتما وعصيتما ، فاقمتما في المدينة بغير اذن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فأراد أبوبكر أن يخلعها من عنقه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قميص قمصك اللَّه ، لا تخلعه فتندم ، ولكن ألحّ عليه بالكتب والرسائل ، ومرّ فلاناً وفلاناً أن يكتبوا إلى أسامة أن لا يفرق جماعة المسلمين وأن يدخل معهم فيما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أبوبكر وكتب إليه الناس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أرض بما اجتمعنا عليه ، وإيّاك أن تشتمل المسلمين فتنة من قبلك ، فانّهم حديثو عهد بالكفر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وردت الكتب على أسامة انصرف بمن معه حتّى دخل المدينة ، فلمّا رأى اجتماع الخلق على أبي بكر انطلق إلى علي بن أبي طالب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بايعته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طائعاً أوْ كارهاً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كارهاً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أسامة فدخل على أبي بكر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خليفة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أبوبكر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الأمير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25" w:name="pg17103_186246"/>
    </w:p>
    <w:p>
      <w:pPr>
        <w:pStyle w:val="Heading3"/>
        <w:numPr>
          <w:ilvl w:val="2"/>
          <w:numId w:val="1"/>
        </w:numPr>
        <w:rPr/>
      </w:pPr>
      <w:bookmarkStart w:id="26" w:name="__RefHeading___Toc2248204_730472459"/>
      <w:bookmarkStart w:id="27" w:name="_Toc9"/>
      <w:bookmarkEnd w:id="25"/>
      <w:bookmarkEnd w:id="26"/>
      <w:r>
        <w:rPr>
          <w:rtl w:val="true"/>
        </w:rPr>
        <w:t>وَ إِنَّهُ لَيَعْلَمُ أَنَّ مَحَلِّي مِنْهَا مَحَلُّ الْقُطْبِ مِنَ الرَّحَى‌</w:t>
      </w:r>
      <w:bookmarkEnd w:id="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عامر الشعبي عن عروة بن الزبير بن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أبابكر تقدّم علياً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بالمكان منه ، قام أبوبكر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من ليس يئول إلى دين ولا يحتجب برعاية ، ولا يرعوي لولاية ، اظهر الإيمان ذلة ، وأسر النفاق غلة ، هؤلاء عصبة الشيطان ، وجمع الطغيان ، يزعمون اني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أفضل من علي ، وكيف أقول ذلك ومالي سابقته ولا قرابته ولا خصوصيته ، وحد اللَّه وأنا ملحده ، و عبده علي قبل أن أعبده ، ووالي الرسول وأنا عدوه ، وسبقني بساعات لو انقطعت لم ألحق ثناؤه ، ولم أقطع غباره ، وانّ علي بن أبي طالب فاز واللَّه من اللَّه بمحبة ، ومن الرسول بقرابة ، ومن الإيمان برتبة ، لو جهد الأوّلون والآخرون إلّا النبيّين لم يبلغوا درجته ، ولم يسلكوا منهجه ، بذل في اللَّه مهجته ، ولابن عمّه مودته ، كاشف الكرب ، ودامغ الريب ، وقاطع السبب إلّا سبب الرشاد وقامع الشرك ، ومظهر ما تحت سويداء حبة النفاق ، محنة</w:t>
      </w:r>
      <w:r>
        <w:rPr>
          <w:rStyle w:val="FootnoteAnchor"/>
          <w:rtl w:val="true"/>
        </w:rPr>
        <w:footnoteReference w:id="74"/>
      </w:r>
      <w:r>
        <w:rPr>
          <w:rFonts w:ascii="IRNazanin" w:hAnsi="IRNazanin" w:eastAsia="IRNazanin"/>
          <w:color w:val="111111"/>
          <w:sz w:val="28"/>
          <w:sz w:val="28"/>
          <w:szCs w:val="28"/>
          <w:rtl w:val="true"/>
          <w:lang w:bidi="fa-IR"/>
        </w:rPr>
        <w:t xml:space="preserve">لهذا العالم ، لحق قبل أن يلاحق ، وبَرَز قبل أن يسابق ، جمع العلم والحلم والفهم ، فكان جميع الخيرات لقلبه كنوزاً لا يدّخر منها مثقال ذرة إلّا أنفقه في بابه ، من ذا يؤمل أن ينال درجته وقد جعله اللَّه ورسوله للمؤمنين ولياً ، وللنبي وصيّاً ، وللخلافة راعياً ، وبالإمامة قائماً ، أفيغترّ الجاهل بمقام قمته إذ أقامني واطعته إذ أمرني ، سمعت 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علي وعلي مع الحق ، من أطاع علياً رشد ، ومن عصى علياً فسد ، ومن أحبّه سعد ، ومن أبغضه شَقي ، واللَّه لو لم يحبّ ابن أبي طالب إلّا لأجل انّه لم يواقع للَّه محرما ، ولا عبد من دونه صنماً ، ولحاجة الناس </w:t>
      </w:r>
    </w:p>
    <w:p>
      <w:pPr>
        <w:pStyle w:val="BookText"/>
        <w:rPr/>
      </w:pPr>
      <w:r>
        <w:rPr>
          <w:rFonts w:ascii="Amiri" w:hAnsi="Amiri" w:eastAsia="Amiri" w:cs="Amiri"/>
          <w:color w:val="111111"/>
          <w:sz w:val="28"/>
          <w:sz w:val="28"/>
          <w:szCs w:val="28"/>
          <w:rtl w:val="true"/>
          <w:lang w:bidi="ar-SA"/>
        </w:rPr>
        <w:t xml:space="preserve">إليه بعد نبيّهم ، لكان في ذلك 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لأسباب اقلها موجب و أهونها مرغب للرحم الماسة بالرسول ، والعلم بالدقيق والجليل ، والرضا بالصبر الجميل ، والمواساة في الكثير والقليل ، وخلال لا يبلغ عدّها ولا يدرك مجدها ، ودّ المتمنّون أن لو كانوا تراب اقدام ابن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هو صاحب لواء الحمد والساقي يوم الورود وجامع كلّ كرم وعالم كلّ علم والوسيلة إلى اللَّه وإلى رسوله ؟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أريد أن أسألك عن شي‌ء واني اتقيك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فانّما انا عمّك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رسول اللَّه صلی الله علیه وآله فيكم يوم غدير خم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قام فينا بالظهيرة ، فاخذ بيد علي بن أبي طالب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أمسيت يا ابن أبي طالب مولى كلّ مؤمن ومؤمنة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وهب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عليّاً علیه السلام من المدينة إلى مكّة ، فرأيت منه بعض ما أكره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رجعت إلى رسول اللَّه صلی الله علیه وآله لاشكونك إليه ، فلمّا قدمت لقيت رسول اللَّه صلی الله علیه 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من علي كذا و كذا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 فهو أولى الناس بعدي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صرف علي علیه السلام قيس بن سعد بن عبادة عن مصروجّه مكانه محمّد بن أبي بكر ، فلما وصل إليها كتب إلى معاوية كتاباً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أبي بكر ، إلى الغاوي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صخر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من أجاب وأناب ، وآمن وصدّق ، واسلم وسلم ، أخوه وابن عمّه علي بن أبي طالب ، صدقه بالغيب المكتوم ، و آثره على كل حميم ، ووقاه بنفسه كلّ هول ، وحارب حربه ، وسالم سلمه ، فلم يبرح مبتذلاً لنفسه في ساعات الليل والنهار ، والخوف والجوع والخضوع حتّى برز سابقاً ، لا نظير له فيمن اتبعه ، ولا مقارب له في فعله ، وقد رأيتك تساميه وأنت أنت وهو هو ، أصدق الناس نية ، وأفضل الناس ذريّة ، وخير الناس زوجة ، وأفضل الناس ابن عمّ ، أخوه الشاري بنفسه يوم مؤتة ، وعمّه سيد الشهداء يوم أحد ، وأبوه الذاب عن رسول اللَّه صلی الله علیه وآله وعن حوزته ، واللعين ابن اللعين لم تزل أنت وأبوك تبغيان لرسول اللَّه صلی الله علیه وآله الغوائل ، وتجهدان في اطفاء نور اللَّه ، تجمعان على ذلك الجموع ، وتبذلان فيه المال ، وتؤليان عليه القبائل ،و على ذلك مات أبوك ، وعليه خلفته ، والشهيد عليك من تدني ، ويلجأ إليك من بقية الأحزاب ورؤساء النفاق ، والشاهد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فضله المبين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أنصاره الذين معه وهم الذين ذكرهم اللَّه بفضلهم ، وأثنى عليهم من المهاجرين والأنصار ، وهم معه كتائب وعصائب ، يرون الحق في اتباعه ، والشقاء في خلافه ، 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 الويل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نفسك بعلي وهو وارث رسول اللَّه صلی الله علیه وآله ووصيّه وأبو ولده ، أوّل الناس له اتباعاً ، وأقربهم به عهداً ، يخبره بسرّه ، ويطلعه على أمره وأنت عدوّه وابن عدوّه ، فتمتّع في دنياك ما استطعت بباطلك ، وليمددك ابن العاص في غوايتك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بن صخر ، إلى الزاري على أبيه محمّد بن أبي بكر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أتاني كتابك تذكر فيه ما اللَّه أهله في عظمته وقدرته وسلطانه ، وما اصطفى به رسول اللَّه صلی الله علیه وآله ، مع كلام كثير ، لك فيه تضعيف ، </w:t>
      </w:r>
    </w:p>
    <w:p>
      <w:pPr>
        <w:pStyle w:val="BookText"/>
        <w:rPr/>
      </w:pPr>
      <w:r>
        <w:rPr>
          <w:rFonts w:ascii="IRNazanin" w:hAnsi="IRNazanin" w:eastAsia="IRNazanin"/>
          <w:color w:val="111111"/>
          <w:sz w:val="28"/>
          <w:sz w:val="28"/>
          <w:szCs w:val="28"/>
          <w:rtl w:val="true"/>
          <w:lang w:bidi="fa-IR"/>
        </w:rPr>
        <w:t xml:space="preserve">ولأبيك فيه تعنيف ، ذكرت فيه فضل ابن أبي طالب ، وقديم سوابقه ، وقرابته إلى رسول اللَّه صلی الله علیه وآله ، ومواساته ايّاه في كلّ هول وخوف ، فكان احتجاجك عليّ وعيبك لي بفضل غيرك لا بفضلك ، فاحمد ربّاً صرف هذا الفضل عنك ، وجعله لغيرك ، فقد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وأبوك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فضل ابن أبي طالب ، وحقّه لازماً لنا مبروراً علينا ، فلمّا اختار اللَّه لنبيّه صلی الله علیه وآله ما عنده واتم له ما وعده ، وأظهر دعوته ، وأبلج حجّته ، وقبضه اللَّه إليه ، فكان أبوك وفاروقه أوّل من ابتز حقه ، وخالفه على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اتفقا واتّسقا ، ثمّ انّهما دَعَواه إلى بيعتهما فأبطأ عنهما ، وتلكأ عليهما ، فهمّا به الهموم ، وأرادا به العظيم ، ثمّ انّه بايع لهما وسلم لهما ، واقاما لا يشتركانه في أمرهما ، ولا يُطلعانه على سرّهما حتّى قبضهما اللَّه ، ثمّ قام ثالثهما عثمان ، فهدى بهديهما ، وسار بسيرهما ، فعبته أنت وصاحبك حتّى طمع فيه الأقاصي من أهل المعاصي ، فطلبتماله الغوائل ، وأظهرتما عداوتكما فيه حتّى بلغتما فيه مُناكما ، فخذ حذرك يا ابن أبي بكر ، وقس شبرك بفترك ، يقصر عن أن توازي أو تساوي من يزن الجبال بحلمه ، لا يلين عن قسرٍ قناته ، ولا يدرك ذو مقال أناته ، أبوك مهّد مهاده ، وبنى لملكه وساده ، فإن يك ما نحن فيه صواباً فابوك استبد به ونحن شركاؤه ، ولو لا ما فعل أبوك من قبل ما خالفنا ابن أبي طالب ، ولسلّمنا إليه ، ولكنا رأينا أباك فعل ذلك به من قبلنا فأخذنا بمثله ، فعب أباك بما بدا لك أو دَعْ ذلك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نصر بن مزاحم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ما نحن فيه صواباً فأبوك أوّله ، وان يكن جوراً فابوك أسسه ونحن شركاؤه ، وبهداه أخذنا ، وبفعله اقتدينا ، ولو لا ما سبقنا إليه أبوك ما خالفنا ابن أبي طالب واسلمنا له ، ولكنا رأينا أباك فعل ذلك فاحتذينا </w:t>
      </w:r>
    </w:p>
    <w:p>
      <w:pPr>
        <w:pStyle w:val="BookText"/>
        <w:rPr/>
      </w:pPr>
      <w:r>
        <w:rPr>
          <w:rFonts w:ascii="Amiri" w:hAnsi="Amiri" w:eastAsia="Amiri" w:cs="Amiri"/>
          <w:color w:val="111111"/>
          <w:sz w:val="28"/>
          <w:sz w:val="28"/>
          <w:szCs w:val="28"/>
          <w:rtl w:val="true"/>
          <w:lang w:bidi="ar-SA"/>
        </w:rPr>
        <w:t>بمثاله واقتدينا بفعاله ، فعب أباك ما بدا لك أو دْع</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العجب أن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ممّا لا يحتمل سماعها العامّة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البلاذري 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بن أبي طالب ، كتب عبداللَّه بن عمر إلى يزيد بن معاوية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عظمت الرزية وجلّت المصيبة وحدث في الإسلام حدث عظيم ولا يوم كيوم الحسين ، 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احمق فإنا جئنا إلى بيوت متخذة ، وفرش ممهّدة ، ووسائد منضدة ، فقاتلته عليها ، فإن يكن الحق لنا فعن حقنا قاتلنا ، وإن يكن الحقّ لغيرنا فأبوك أوّل من سن هذا وآثر واستأثر بالحق على أهله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كتب عبيداللَّه بن زياد مع مالك بن النسير البدي الكندي إلى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جعجع بالحسين حين يبلغك كتابي ، نظر إليه أبو الشعثاء الكندي من أصحاب الحسين علیه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جئت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جئت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اطعت امامي ، ووفيت بيعتي ، فقال له أبو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ربّك ، واطعت امامك في هلاك نفسك ، كسبت العار والنار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w:t>
      </w:r>
      <w:r>
        <w:rPr>
          <w:rStyle w:val="FootnoteAnchor"/>
          <w:rtl w:val="true"/>
        </w:rPr>
        <w:footnoteReference w:id="82"/>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علیه السلام في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الْأَمَانَةَ عَلَى </w:t>
      </w:r>
    </w:p>
    <w:p>
      <w:pPr>
        <w:pStyle w:val="BookText"/>
        <w:rPr/>
      </w:pPr>
      <w:r>
        <w:rPr>
          <w:rFonts w:ascii="Amiri" w:hAnsi="Amiri" w:eastAsia="Amiri" w:cs="Amiri"/>
          <w:color w:val="111111"/>
          <w:sz w:val="28"/>
          <w:sz w:val="28"/>
          <w:szCs w:val="28"/>
          <w:rtl w:val="true"/>
          <w:lang w:bidi="ar-SA"/>
        </w:rPr>
        <w:t xml:space="preserve">السَّمَاوَاتِ وَالْأَرْضِ وَالْجِبَالِ فَأَبَيْنَ أَنْ يَحْمِلْنَهَا وَأَشْفَقْنَ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 أبَيْنَ أن يحملنها كفراً بها وعناداً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الّذي حملها أبو فلان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الزبير بن بكار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محمّد بن إ 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أبابكر لما بويع افتخرت تيم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عامّة المهاجرين وجل الأنصار لا يشكّون انّ عليّاً علیه السلام هو صاحب الأمر بعد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وخصوصاً يا بني تيم ، انّكم إنّما أخذتم الخلافة بالنبوّة ونحن أهلا دونكم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لنعلم أن عند صاحبنا عهداً هو ينتهى إليه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الواقدي في كتاب الشورى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عتاب عثمان لعلي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تزعم أن هذا الأمر جعله رسول اللَّه صلی الله علیه وآله لك فقد رأيناك حين توفي نازعت ثمّ أقررت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عتيق وابن الخطاب فإن كانا أخذا ما جعله رسول اللَّه صلی الله علیه وآله لي فأنت أعلم بذلك والمسلمون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إبراهيم بن هاشم القمي عن أبيه عن الزبيري بإ سناد له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عمر جالس في جماعة من أصحابه ، فتذاكروا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 فاختلفوا ، فدخل عبداللَّه بن عباس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ابن بجدتها ، واعلم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يا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سلمى المزني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من شعره ،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باحسابهم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ينسبهم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يابن عبّاس ، لقد قال كلاماً حسناً ما كان ينبغي أن يكون هذا الكلام إلّا في أهل هذا البيت لقرابتهم من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وفقك اللَّه يا أميرالمؤمنين فلم تزل موفقاً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منع الناس منكم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قريش أن يولوكم هذا الأمر فتجخفون</w:t>
      </w:r>
      <w:r>
        <w:rPr>
          <w:rStyle w:val="FootnoteAnchor"/>
          <w:rtl w:val="true"/>
        </w:rPr>
        <w:footnoteReference w:id="88"/>
      </w:r>
      <w:r>
        <w:rPr>
          <w:rFonts w:ascii="Amiri" w:hAnsi="Amiri" w:eastAsia="Amiri" w:cs="Amiri"/>
          <w:color w:val="111111"/>
          <w:sz w:val="28"/>
          <w:sz w:val="28"/>
          <w:szCs w:val="28"/>
          <w:rtl w:val="true"/>
          <w:lang w:bidi="ar-SA"/>
        </w:rPr>
        <w:t xml:space="preserve">على الناس جخفاً ، فنظرت قريش لانفسها فاختارت فوفّقت فاصابت انشاء اللَّه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يميط أميرالمؤمنين عني الغضب ويسمع كلامي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أن قريشاً كرهت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كَرِهُوا مَا أَنْزَلَ اللَّهُ فَأَحْبَطَ أَعْمَالَهُمْ </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نظرت فاختارت فإن اللَّه نظر فاختار من خير خلقه ، فإن كانت قريش نظرت من حيث نظر اللَّه فقد اصابت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قلوبكم يا بني هاشم لنا إلّا غشّاً لا يزول ، وحقداً لا يحول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أميرالمؤمنين لا تنسب قلوب بني هاشم إلى الغش ، فإن قلوب بني هاشم من قلب رسول اللَّه صلی الله علیه وآله ، قوم اذهب اللَّه عنهم الرجس وطهّرهم تطهيراً ،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حقداً لا يحول ، فكيف لا يحقد من غصب شيئه ورآه في يد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اخرج عني ، فلما خرج ناداه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اني على ما كان منك لحقّك لراع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عليك </w:t>
      </w:r>
    </w:p>
    <w:p>
      <w:pPr>
        <w:pStyle w:val="BookText"/>
        <w:rPr/>
      </w:pPr>
      <w:r>
        <w:rPr>
          <w:rFonts w:ascii="Amiri" w:hAnsi="Amiri" w:eastAsia="Amiri" w:cs="Amiri"/>
          <w:color w:val="111111"/>
          <w:sz w:val="28"/>
          <w:sz w:val="28"/>
          <w:szCs w:val="28"/>
          <w:rtl w:val="true"/>
          <w:lang w:bidi="ar-SA"/>
        </w:rPr>
        <w:t xml:space="preserve">وعلي كلِّ مؤمنٍ حقّاً ، فمن عرفه فقد أصاب ومن لم يعرفه فحظه أخطاء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عباس ، واللَّه ما رأيته لاحى رجلاً قط إلّا خصمه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يوماً وعنده نفر من الناس ، فجرى ذكر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العرب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 فطلع عبداللَّه بن عبّاس فسلّم وجلس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الخبير ، من أشعر الناس يا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فانشدني ممّا تستجيده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انّه مدح قوماً من غطفان ، يقال لهم بنو سنان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أنس إذا أمنوا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مرزءون بها ليل إذا جهدوا</w:t>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أحسن ، و ما أرى هذا المدح يصلح إلّا لهذا البيت من بني هاشم لقرابتهم من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وفقك اللَّه يا أميرالمؤمنين فلم تزل موفقاً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أتدري ما منع الناس منكم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يا أميرالمومنين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أميرالمؤمنين إن قريشاً كرهت فإن اللَّه تعالى قال 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كرهت قريش أن تجتمع لكم النبوّة والخلافة فيجخفوا جخفاً ، فنظرت قريش لنفسها ، فاختارت ووفقت فاصابت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أيميط أميرالمؤمنين عني غضبه فيسمع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تشآء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امیر المومنین ان قریشا الله تعالی قال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p>
    <w:p>
      <w:pPr>
        <w:pStyle w:val="BookText"/>
        <w:rPr/>
      </w:pPr>
      <w:r>
        <w:rPr>
          <w:rFonts w:ascii="Amiri" w:hAnsi="Amiri" w:eastAsia="Amiri" w:cs="Amiri"/>
          <w:color w:val="111111"/>
          <w:sz w:val="28"/>
          <w:sz w:val="28"/>
          <w:szCs w:val="28"/>
          <w:rtl w:val="true"/>
          <w:lang w:bidi="ar-SA"/>
        </w:rPr>
        <w:t xml:space="preserve">بأنّهُم كَرِهُوا مَا أَنْزَلَ اللَّهُ فَأَحْبَطَ أَعْمَالَهُمْ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نجخف ، فلو جخفنا بالخلافة جخفنا بالقرابة ، ولكنّا قوم اخلاقنا مشتقة من خلق رسول اللَّه صلی الله علیه وآله الذي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قريشاً اختارت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وقد علمت يا أميرالمؤنين إنّ اللَّه اختار من خلقه لذلك من أختار ، فلو نظرت قريش من حيث نظر اللَّه لها لوفقت وأصابت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ابن عبّاس أبت قلوبكم يا بني هاشم إلّا غشّاً في أمر قريش لا يزول ، وحقداً عليها لا 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أميرالمؤمنين ، لا تنسب هاشماً إلى الغش ، فإن قلوبهم من قلب رسول اللَّه صلی الله علیه وآله الذي طهّره اللَّه وزكاه وهم أهل البيت الذين قال اللَّه تعالى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 فكيف لا يحقد من غصب شيئه ويراه في يد غيره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ابن عباس ، فقد بلغني عنك كلام أكره أن أخبرك به فتزول منزلتك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أميرالمؤمنين ؟ أخبرني به ، فإن يك باطلاً فمثلى أماط الباطل عن نفسه ، وإن يك حقّاً فإن منزلتي عندك لا تزول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p>
    <w:p>
      <w:pPr>
        <w:pStyle w:val="BookText"/>
        <w:rPr/>
      </w:pPr>
      <w:r>
        <w:rPr>
          <w:rFonts w:ascii="IRNazanin" w:hAnsi="IRNazanin" w:eastAsia="IRNazanin"/>
          <w:color w:val="111111"/>
          <w:sz w:val="28"/>
          <w:sz w:val="28"/>
          <w:szCs w:val="28"/>
          <w:rtl w:val="true"/>
          <w:lang w:bidi="fa-IR"/>
        </w:rPr>
        <w:t xml:space="preserve">أنّك لا تزال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هذا الأمر منك حسداً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يا أميرالمؤمنين حسداً فقد حسد إبليس آدم فاخرجه من الجنّة فنحن بنو آدم المحسود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 فأميرالمؤمنين يعلم صاحب الحقّ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تحتج العرب على العجم بحقّ رسول اللَّه صلی الله علیه وآله ، واحتجت قريش على سائر العرب بحقّ رسول اللَّه صلی الله علیه وآله ؟ فنحن أحقّ برسول اللَّه صلی الله علیه وآله من سائر القريش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الآن فارجع إلى منزلك فقام فلمّا ولى هتف به عمر أيّها المنصرف إني على ما كان منك لراع حقّك ، فالتفت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عليك يا أميرالمؤمنين وعلى كلّ المسلمين حقّاً برسول اللَّه صلی الله علیه وآله ، فمن حفظه فحق نفسه حفظ ، ومن أضاعه فحق نفسه أضاع ، ثمّ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لابن عباس ، ما رأيته لاحى أحداً قط إلّا خصمه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ليلة الجابية</w:t>
      </w:r>
      <w:r>
        <w:rPr>
          <w:rStyle w:val="FootnoteAnchor"/>
          <w:rtl w:val="true"/>
        </w:rPr>
        <w:footnoteReference w:id="97"/>
      </w:r>
      <w:r>
        <w:rPr>
          <w:rFonts w:ascii="Amiri" w:hAnsi="Amiri" w:eastAsia="Amiri" w:cs="Amiri"/>
          <w:color w:val="111111"/>
          <w:sz w:val="28"/>
          <w:sz w:val="28"/>
          <w:szCs w:val="28"/>
          <w:rtl w:val="true"/>
          <w:lang w:bidi="ar-SA"/>
        </w:rPr>
        <w:t xml:space="preserve">عن عمر ، فسار كلّ واحد مع ألفه ، ثمّ صادفت عمر تلك الليلة في مسيرنا ، فحادثته فشكى إليّ تخلف على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انّ أوّل من ريثكم عن هذا الأمر أبوبكر ، ان قومكم كرهوا ان يجمعوا لكم الخلافة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يا أميرالمؤمنين ؟ الم ننلهم 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ولكنهم لو فعلوا لكنتم عليهم جحفاً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الزبير بن بكار في كتاب الموفقيات 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لأماشي عمر بن الخطاب في سكة من سكك المدينة ،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w:t>
      </w:r>
    </w:p>
    <w:p>
      <w:pPr>
        <w:pStyle w:val="BookText"/>
        <w:rPr/>
      </w:pPr>
      <w:r>
        <w:rPr>
          <w:rFonts w:ascii="Amiri" w:hAnsi="Amiri" w:eastAsia="Amiri" w:cs="Amiri"/>
          <w:color w:val="111111"/>
          <w:sz w:val="28"/>
          <w:sz w:val="28"/>
          <w:szCs w:val="28"/>
          <w:rtl w:val="true"/>
          <w:lang w:bidi="ar-SA"/>
        </w:rPr>
        <w:t xml:space="preserve">أرى صاحبك إلّا مظلوماً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يسبقني 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فاردد إليه ظلامته ، فانتزع يده من يدي ومضى يهمهم ساعة ثمّ وقف فلحقته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اظنهم منعهم عنه إلّا انّه استصغره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 من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ورسوله حين أمراه أن يأخذ براءة من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عني وأسرع فرجعت عنه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هشام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مخالفينا ، عمدوا إلى من ولّاه اللَّه من سمائه فعزلوه ، وإلى من عزله من سمائه فولوه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ابو العباس أحمد بن يحيى ثعلب في 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عباس عند عمر ، فتنفس عمر نفساً عالياً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ظننت ان اضلاعه قد انفرجت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هذا النفس منك يا أميرالمؤمنين إلّا هم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يابن عباس ، انّي فكرت فلم أدر فيمن اجعل هذا الأمر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صاحبك لها أهلاً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من ذلك مع جهاده وسابقته وقرابته وعلمه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ولكنّه أمرؤ فيه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أحراهم ان يحملهم على كتاب ربّهم وسنة نبيّهم لصاحبك ، واللَّه لئن وليها ليحملنهم على المحجة الببضاء والصراط المستقيم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درّهم أن ولّوها الاصليع </w:t>
      </w:r>
    </w:p>
    <w:p>
      <w:pPr>
        <w:pStyle w:val="BookText"/>
        <w:rPr/>
      </w:pPr>
      <w:r>
        <w:rPr>
          <w:rFonts w:ascii="Amiri" w:hAnsi="Amiri" w:eastAsia="Amiri" w:cs="Amiri"/>
          <w:color w:val="111111"/>
          <w:sz w:val="28"/>
          <w:sz w:val="28"/>
          <w:szCs w:val="28"/>
          <w:rtl w:val="true"/>
          <w:lang w:bidi="ar-SA"/>
        </w:rPr>
        <w:t xml:space="preserve">كيف يحملهم على الحقّ ولو كان السيف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ذلك منه ولا توليه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أستخلف فأتركهم فقد تركهم من هو خير منّي</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يزيد بن هارون عن العوالم بن حوشب عن إبراهيم التيمي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ابن عباس ونحن بالجابية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للمؤمنين بامير ، وهو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عمر وكان بالقرب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أحقّ بها منه ، فسمعه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واللَّه بها منّي ومنك رجل خلفناه بالمدينة أمس يعني عليّاً علیه السلام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أقوام غيرّوا سنة رسول اللَّه صلی الله علیه وآله وعدلوا عن وصيه ؟ لا يتخوّفون أن ينزل بهم العذاب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نِعْمَةَ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النعمة التي أنعم اللَّه بها على عباده ، وبنا يفوز من فاز يوم القيامة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الصدوق ؛ في معاني أخباره عن الحسن بن عبداللَّه بن سعيد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ينحدر عني السيل ولا يرتقى اليّ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الخلافة ممتنعة على غيري لا يتمكن منها ولا يصلح 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8" w:name="pg17103_186258"/>
    </w:p>
    <w:p>
      <w:pPr>
        <w:pStyle w:val="BookText"/>
        <w:rPr/>
      </w:pPr>
      <w:bookmarkEnd w:id="28"/>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العسكري إنّما هو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محلى منها محل القطب الرحى </w:t>
      </w:r>
      <w:r>
        <w:rPr>
          <w:rFonts w:eastAsia="IRNazanin" w:cs="IRNazanin"/>
          <w:color w:val="111111"/>
          <w:sz w:val="28"/>
          <w:szCs w:val="28"/>
          <w:rtl w:val="true"/>
          <w:lang w:bidi="fa-IR"/>
        </w:rPr>
        <w:t>.</w:t>
      </w:r>
    </w:p>
    <w:p>
      <w:pPr>
        <w:pStyle w:val="Heading3"/>
        <w:numPr>
          <w:ilvl w:val="2"/>
          <w:numId w:val="1"/>
        </w:numPr>
        <w:rPr/>
      </w:pPr>
      <w:bookmarkStart w:id="29" w:name="__RefHeading___Toc2248206_730472459"/>
      <w:bookmarkStart w:id="30" w:name="_Toc10"/>
      <w:bookmarkEnd w:id="29"/>
      <w:r>
        <w:rPr>
          <w:rtl w:val="true"/>
        </w:rPr>
        <w:t>يَنْحَدِرُ عَنِّي السَّيْلُ ، وَ لا يَرْقَى إِلَيَّ الطَّيْرُ</w:t>
      </w:r>
      <w:bookmarkEnd w:id="30"/>
    </w:p>
    <w:p>
      <w:pPr>
        <w:pStyle w:val="BookText"/>
        <w:rPr/>
      </w:pPr>
      <w:r>
        <w:rPr>
          <w:rFonts w:ascii="IRNazanin" w:hAnsi="IRNazanin" w:eastAsia="IRNazanin"/>
          <w:color w:val="111111"/>
          <w:sz w:val="28"/>
          <w:sz w:val="28"/>
          <w:szCs w:val="28"/>
          <w:rtl w:val="true"/>
          <w:lang w:bidi="fa-IR"/>
        </w:rPr>
        <w:t xml:space="preserve">قال أبو زيد النحوي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الخليل بن أحمد العروضي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هجر الناس علياً علیه السلام وقرباه من رسول اللَّه صلی الله علیه وآله قرباه ، وموضعه من المسلمين موضعه ، وعنائه في الإسلام عنائه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واللَّه نوره أنوارهم ، وغلبهم على صفو كلّ منهل والناس إلى اشكالهم أميل ، اما سمعت قول الأوّل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شكل لشكله ألف</w:t>
      </w:r>
    </w:p>
    <w:p>
      <w:pPr>
        <w:pStyle w:val="BookText"/>
        <w:rPr/>
      </w:pPr>
      <w:r>
        <w:rPr>
          <w:rFonts w:ascii="Amiri" w:hAnsi="Amiri" w:eastAsia="Amiri" w:cs="Amiri"/>
          <w:color w:val="111111"/>
          <w:sz w:val="28"/>
          <w:sz w:val="28"/>
          <w:szCs w:val="28"/>
          <w:rtl w:val="true"/>
          <w:lang w:bidi="ar-SA"/>
        </w:rPr>
        <w:t>أما ترى الفيل يألف الفيلا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وعن يونس بن حبيب النحوي وكان عثمانيّاً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للخيل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أصحاب رسول اللَّه صلی الله علیه وآله كانّهم كلّهم بنو أم واحدة وعلي بن أبي طالب من بينهم كانّه ابن علّة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تقدّمهم اسلاماً ، وفاقهم علماً ، وبذّهم</w:t>
      </w:r>
      <w:r>
        <w:rPr>
          <w:rStyle w:val="FootnoteAnchor"/>
          <w:rtl w:val="true"/>
        </w:rPr>
        <w:footnoteReference w:id="108"/>
      </w:r>
      <w:r>
        <w:rPr>
          <w:rFonts w:ascii="Amiri" w:hAnsi="Amiri" w:eastAsia="Amiri" w:cs="Amiri"/>
          <w:color w:val="111111"/>
          <w:sz w:val="28"/>
          <w:sz w:val="28"/>
          <w:szCs w:val="28"/>
          <w:rtl w:val="true"/>
          <w:lang w:bidi="ar-SA"/>
        </w:rPr>
        <w:t>شرفاً ، ورجحهم زهداً ، وطالهم جهاداً فحسدوه ، والناس إلى أشكالهم وأشباههم اميل منهم إلى من بان منهم فافهم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أميرالمؤمنين علیه السلام رجزه في صفين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صاحب الصمصامة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الحوض لدى القيامة </w:t>
      </w:r>
      <w:bookmarkStart w:id="31" w:name="pg17103_186259"/>
    </w:p>
    <w:p>
      <w:pPr>
        <w:pStyle w:val="BookText"/>
        <w:rPr/>
      </w:pPr>
      <w:bookmarkEnd w:id="31"/>
      <w:r>
        <w:rPr>
          <w:rFonts w:ascii="Amiri" w:hAnsi="Amiri" w:eastAsia="Amiri" w:cs="Amiri"/>
          <w:color w:val="111111"/>
          <w:sz w:val="28"/>
          <w:sz w:val="28"/>
          <w:szCs w:val="28"/>
          <w:rtl w:val="true"/>
          <w:lang w:bidi="ar-SA"/>
        </w:rPr>
        <w:t xml:space="preserve">أخو نبيّ اللَّه ذي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العمامة</w:t>
      </w:r>
    </w:p>
    <w:p>
      <w:pPr>
        <w:pStyle w:val="BookText"/>
        <w:rPr/>
      </w:pPr>
      <w:r>
        <w:rPr>
          <w:rFonts w:ascii="Amiri" w:hAnsi="Amiri" w:eastAsia="Amiri" w:cs="Amiri"/>
          <w:color w:val="111111"/>
          <w:sz w:val="28"/>
          <w:sz w:val="28"/>
          <w:szCs w:val="28"/>
          <w:rtl w:val="true"/>
          <w:lang w:bidi="ar-SA"/>
        </w:rPr>
        <w:t xml:space="preserve">أنت أخي ومعدن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من بعدي الإمامة </w:t>
      </w:r>
      <w:r>
        <w:rPr>
          <w:rStyle w:val="FootnoteAnchor"/>
          <w:rtl w:val="true"/>
        </w:rPr>
        <w:footnoteReference w:id="110"/>
      </w:r>
    </w:p>
    <w:p>
      <w:pPr>
        <w:pStyle w:val="Heading3"/>
        <w:numPr>
          <w:ilvl w:val="2"/>
          <w:numId w:val="1"/>
        </w:numPr>
        <w:rPr/>
      </w:pPr>
      <w:bookmarkStart w:id="32" w:name="__RefHeading___Toc2248208_730472459"/>
      <w:bookmarkStart w:id="33" w:name="_Toc11"/>
      <w:bookmarkEnd w:id="32"/>
      <w:r>
        <w:rPr>
          <w:rtl w:val="true"/>
        </w:rPr>
        <w:t>فَسَدَلْتُ دُونَهَا ثَوْباً</w:t>
      </w:r>
      <w:bookmarkEnd w:id="33"/>
    </w:p>
    <w:p>
      <w:pPr>
        <w:pStyle w:val="BookText"/>
        <w:rPr/>
      </w:pPr>
      <w:r>
        <w:rPr>
          <w:rFonts w:ascii="IRNazanin" w:hAnsi="IRNazanin" w:eastAsia="IRNazanin"/>
          <w:color w:val="111111"/>
          <w:sz w:val="28"/>
          <w:sz w:val="28"/>
          <w:szCs w:val="28"/>
          <w:rtl w:val="true"/>
          <w:lang w:bidi="fa-IR"/>
        </w:rPr>
        <w:t xml:space="preserve">قال المأمون لفقهاء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قبض النبي صلی الله علیه وآله وأنا أولى بمجلسه مني بقميصي ، ولكني اشفقت أن يرجع الناس كفاراً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248210_730472459"/>
      <w:bookmarkStart w:id="35" w:name="_Toc12"/>
      <w:bookmarkEnd w:id="34"/>
      <w:r>
        <w:rPr>
          <w:rtl w:val="true"/>
        </w:rPr>
        <w:t>وَ طَوَيْتُ عَنْهَا كَشْحاً</w:t>
      </w:r>
      <w:bookmarkEnd w:id="35"/>
    </w:p>
    <w:p>
      <w:pPr>
        <w:pStyle w:val="BookText"/>
        <w:rPr/>
      </w:pPr>
      <w:r>
        <w:rPr>
          <w:rFonts w:ascii="Amiri" w:hAnsi="Amiri" w:eastAsia="Amiri" w:cs="Amiri"/>
          <w:color w:val="111111"/>
          <w:sz w:val="28"/>
          <w:sz w:val="28"/>
          <w:szCs w:val="28"/>
          <w:rtl w:val="true"/>
          <w:lang w:bidi="ar-SA"/>
        </w:rPr>
        <w:t xml:space="preserve">قال رسول اللَّه صلی الله علیه وآله لعليّ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الأمّة ستغدر بِكَ بعدي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الأشعث بن قيس 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يا ابن أبي طالب حين بويع أخو تيم بن مرّة وأخو بنى عدي بن كعب وأخو بنى امّية بعدهما أن تقاتل وتضرب بسيفك وأنت لم تخطبنا خطبة منذ كنت قدمت العراق إلّا وقد قلت فيها قبل أن تنزل عن منبرك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لأولى الناس بالناس وما زلت مظلوماً منذ قبض اللَّه محمّداً صلی الله علیه وآله ، فما منعك أن تضرب بسيفك دون مظلمتك ؟ فقال 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قيس جقلت فاسمع الجواب‌ج لم يمنعني من ذلك الجبن ، ولا كراهية للقاء ربي ، وان لا أكون أعلم أن ما عنداللَّه خير لي من الدنيا والبقاء فيها ولكن منعني من ذلك أمر رسول اللَّه صلی الله علیه وآله وعهده إلي ، أخبرني رسول اللَّه صلی الله علیه وآله بما الأمّة صانعة بي بعده ، فلم أك </w:t>
      </w:r>
      <w:bookmarkStart w:id="36" w:name="pg17103_186260"/>
    </w:p>
    <w:p>
      <w:pPr>
        <w:pStyle w:val="BookText"/>
        <w:rPr/>
      </w:pPr>
      <w:bookmarkEnd w:id="36"/>
      <w:r>
        <w:rPr>
          <w:rFonts w:ascii="IRNazanin" w:hAnsi="IRNazanin" w:eastAsia="IRNazanin"/>
          <w:color w:val="111111"/>
          <w:sz w:val="28"/>
          <w:sz w:val="28"/>
          <w:szCs w:val="28"/>
          <w:rtl w:val="true"/>
          <w:lang w:bidi="fa-IR"/>
        </w:rPr>
        <w:t xml:space="preserve">بما صنعوا حين عاينته باعلم مني ولا أشدّ يقيناً مني به قبل ذلك ، بل أنا بقول رسول اللَّه صلی الله علیه وآله أشدّ يقيناً مني بما عاينت وشهدت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فما تعهد إلى إذا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وجدت أعواناً فانبذ إليهم وجاهدهم ، وإن لم تجد أعواناً فاكفف يدك واحقن دمك حتّى تجد على اقامة الدين وكتاب اللَّه وسنّتي أعواناً ، وأخبرني صلی الله علیه وآله انّ الأمّة ستخذلني وتبايع غيري وتتبع غيري ، وأخبرني صلی الله علیه وآله أنى منه بمنزلة هارون من موسى ، وأن الأمّة سيصيرون من بعده بمنزلة هارون و من تبعه ، والعجل ومن تبعه ، إذ قال له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 ما منعك إذ رأيتهم ضلّوا أن لا تتبعن أفعصيت أمري قال يابن أمّ لا تأخذ بلحيتي ولا برأسي انّي خشيت أن تقول فرقت بين بني إ سرائيل ولم ترقب قولي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248212_730472459"/>
      <w:bookmarkStart w:id="38" w:name="_Toc13"/>
      <w:bookmarkEnd w:id="37"/>
      <w:r>
        <w:rPr>
          <w:rtl w:val="true"/>
        </w:rPr>
        <w:t>وَ طَفِقْتُ أَرْتَئِي بَيْنَ أَنْ أَصُولَ بِيَدٍ جَذَّاءَ</w:t>
      </w:r>
      <w:bookmarkEnd w:id="38"/>
    </w:p>
    <w:p>
      <w:pPr>
        <w:pStyle w:val="BookText"/>
        <w:rPr/>
      </w:pPr>
      <w:r>
        <w:rPr>
          <w:rFonts w:ascii="IRNazanin" w:hAnsi="IRNazanin" w:eastAsia="IRNazanin"/>
          <w:color w:val="111111"/>
          <w:sz w:val="28"/>
          <w:sz w:val="28"/>
          <w:szCs w:val="28"/>
          <w:rtl w:val="true"/>
          <w:lang w:bidi="fa-IR"/>
        </w:rPr>
        <w:t xml:space="preserve">قال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فاطمة بنت رسول اللَّه صلی الله علیه وآله على دابّة ليلاً في مجالس الأنصار تسألهم 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صلی الله علیه وآله قد مضت بيعتنا لهذا الرجل ، ولو انّ زوجك وابن عمّك سبق الينا قبل أبي بكر ما عدلنا به ، فيقول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أفكنت ادع رسول اللَّه صلی الله علیه وآله في بيته لم أدفنه وأخرج انازع الناس سلطانه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كان ينبغي له ، ولقد صنعوا ما اللَّه حسيبهم وطالبهم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خطبته علیه السلام الطالوتية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كان لي عدّة أصحاب طالوت أو عدّة </w:t>
      </w:r>
      <w:bookmarkStart w:id="39" w:name="pg17103_186261"/>
    </w:p>
    <w:p>
      <w:pPr>
        <w:pStyle w:val="BookText"/>
        <w:rPr/>
      </w:pPr>
      <w:bookmarkEnd w:id="39"/>
      <w:r>
        <w:rPr>
          <w:rFonts w:ascii="Amiri" w:hAnsi="Amiri" w:eastAsia="Amiri" w:cs="Amiri"/>
          <w:color w:val="111111"/>
          <w:sz w:val="28"/>
          <w:sz w:val="28"/>
          <w:szCs w:val="28"/>
          <w:rtl w:val="true"/>
          <w:lang w:bidi="ar-SA"/>
        </w:rPr>
        <w:t xml:space="preserve">أهل بدر وهم أعداؤكم لضربتكم بالسيف حتّى تئولوا إلى الحق وتنيبوا للصدق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لي رجالاً ينصحون للَّه عزّ وجلّ ولرسوله بعدد هذه الشياة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ثلاثين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لأزلتُ ابنَ آكلة الذبّان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248214_730472459"/>
      <w:bookmarkStart w:id="41" w:name="_Toc14"/>
      <w:bookmarkEnd w:id="40"/>
      <w:r>
        <w:rPr>
          <w:rtl w:val="true"/>
        </w:rPr>
        <w:t>يَهْرَمُ فِيهَا الْكَبِيرُ ، وَ يَشِيبُ فِيهَا الصَّغِيرُ</w:t>
      </w:r>
      <w:bookmarkEnd w:id="41"/>
    </w:p>
    <w:p>
      <w:pPr>
        <w:pStyle w:val="Heading4"/>
        <w:numPr>
          <w:ilvl w:val="3"/>
          <w:numId w:val="1"/>
        </w:numPr>
        <w:rPr/>
      </w:pPr>
      <w:bookmarkStart w:id="42" w:name="__RefHeading___Toc2248216_730472459"/>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قال علیه السلام ذلك لأن أبابكر فعل افعالاً شنيعة حتّى أن بعضها لم يرضها عمر ، منها قتل خالد بن الوليد واليه لمالك بن نويرة بتهمة الإرتداد ، وزِناهُ بامرأته ليلة قتله ، فترك أبوبكر الحدّ والقود عليه ، قال ابن الأثير في كامله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خالد البطاح بعث سرايا وأمرهم بداعية الإسلام ، وأن يأتوه بكل من لم يجب ، وان امتنع ان يقتلوه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بعد ذكر قتله مالكاً ووطيه امراته ، وبلوغ خبره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سيف خالد فيه رهق ، وأكثر عليه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جهيه‌ج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فاخطاء ، فارفع لسانك عن خالد ، فاني لا أشيم سيفاً سلّه اللَّه على الكافرين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وودى مالكاً وكتب إلى خالد أن يقدم عليه ، ففعل ودخل المسجد وعليه قباء وقد غرز في عمامته أسهماً ، فقام إليه عمر فنزعها وحطّمها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امراً مسلماً ثم نزوت على امرأته ، واللَّه لارجمنّك باحجارك ، وخالد لا يكلّمه يظنّ انّ رأى أبي بكر مثله ، ودخل على أبي بكر فاخبره الخبر واعتذر إليه ، فعذره وتجاوزعنه وعنّفه في التزويج الذي كانت عليه العرب من كراهته ايّام الحرب ، فخرج خالد و عمر جالس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إليّ يا ابن امّ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 عمر انّ أبابكر قد رضي عنه ، فلم يكلّمه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لما غشوا مالكاً وأصحابه ليلا أخذوا السلاح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السلاح ، فوضعوه ثمّ صلّوا ، وكان يعتذر في قتله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أخال صاحبكم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تعدّه لك صاحبا ؟ ثمّ 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متمم بن نويرة على أبي بكر يطلب بدم أخيه ويسأله أن يردّ عليهم سبيهم ، فأمر أبوبكر بردّ السبي وودى مالكاً من بيت المال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كامله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كتاب كتبه إلى أبي عبيدة بن الجرّاح بتولية جند خالد وبعزل خالد ، لأنّه كان عليه ساخطاً في خلافة أبي بكر كلّها لوقعته بابن نويرة وما كان يعمل في حربه ، وأوّل ما تكلم به عزل خالد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 لي عملاً أبداً ، وكتب إلى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اكذب خالد نفسه فهو الأمير على ما كان عليه ، وإن لم يكذب نفسه فأنت الأمير على ما هو عليه ، وانزع عمامته عن رأسه وقاسمه ماله فذكر ذلك لخالد ، فاستشار أخته فاطمة ، وكانت عند الحارث بن هشام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يحبّك عمر ابداً وما يريد إلّا أن تكذّب نفسك ثمّ ينزعك ، فقبّل رأسها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فأبى أن يكذب نفسه ، فأمر أبو عبيدة فنزع عمامد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عمر قال يوماً في خلافته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أنت الذي قتل مالكاً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قتلت مالك بن نويرة لهنات كانت بيني وبينه فقد قتلت لكم سعد بن عبادة لهنات كانت بينكم وبينه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أبوبكر من صلاته قام متمم جبن نويرةج فاتكأ على قوسه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القتيل 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البيوت قتلت يا ابن الأزور</w:t>
      </w:r>
    </w:p>
    <w:p>
      <w:pPr>
        <w:pStyle w:val="BookText"/>
        <w:rPr/>
      </w:pPr>
      <w:r>
        <w:rPr>
          <w:rFonts w:ascii="Amiri" w:hAnsi="Amiri" w:eastAsia="Amiri" w:cs="Amiri"/>
          <w:color w:val="111111"/>
          <w:sz w:val="28"/>
          <w:sz w:val="28"/>
          <w:szCs w:val="28"/>
          <w:rtl w:val="true"/>
          <w:lang w:bidi="ar-SA"/>
        </w:rPr>
        <w:t xml:space="preserve">ادعوته باللَّه ثمّ غدرته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هو دعاك بذمة لم يغدر</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9"/>
      </w:r>
      <w:r>
        <w:rPr>
          <w:rFonts w:ascii="IRNazanin" w:hAnsi="IRNazanin" w:eastAsia="IRNazanin"/>
          <w:color w:val="111111"/>
          <w:sz w:val="28"/>
          <w:sz w:val="28"/>
          <w:szCs w:val="28"/>
          <w:rtl w:val="true"/>
          <w:lang w:bidi="fa-IR"/>
        </w:rPr>
        <w:t xml:space="preserve">ما دعوته ولا غدرت به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ومن الغريب أن مِنْ مسلّماتهم كون خالد سيف اللَّه وصفه النبي صلی الله علیه وآله ولقّبه بذلك لمّا كان بموته إلّا أن اللَّه تعالى الذي يخزي الكاذب فضحهم إذ جعلوا الراوي لذلك أبا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وآله جيش الأمراء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زيد بن حارثة ، فإن اصيب فجعفر بن أبي طالب ، فإن اصيب جعفر فعبداللَّه بن رواحة ، فوثب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كنت اذهب اَنْ تستعمل زيداً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 فإنّك لا تدري أي ذلك خير ، فانطلقوا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عن جيشكم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بعد ذكر الأخبار عن شهادة زيد وجعفر و عبداللَّه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اللواء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من الأمراء ، هو امرّ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سيف من سيوفك ، فأنت تنصره ، فمنذ سمي خالد سيف اللَّه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الطبري نقل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دنوا</w:t>
      </w:r>
      <w:r>
        <w:rPr>
          <w:rStyle w:val="FootnoteAnchor"/>
          <w:rtl w:val="true"/>
        </w:rPr>
        <w:footnoteReference w:id="122"/>
      </w:r>
      <w:r>
        <w:rPr>
          <w:rFonts w:ascii="IRNazanin" w:hAnsi="IRNazanin" w:eastAsia="IRNazanin"/>
          <w:color w:val="111111"/>
          <w:sz w:val="28"/>
          <w:sz w:val="28"/>
          <w:szCs w:val="28"/>
          <w:rtl w:val="true"/>
          <w:lang w:bidi="fa-IR"/>
        </w:rPr>
        <w:t xml:space="preserve">من دخول المدينة تلقاهم رسول اللَّه صلی الله علیه وآله والمسلمون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الناس يحثون على الجيش التراب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فرّار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أم سلمة لامرأة سلمة بن </w:t>
      </w:r>
    </w:p>
    <w:p>
      <w:pPr>
        <w:pStyle w:val="BookText"/>
        <w:rPr/>
      </w:pPr>
      <w:r>
        <w:rPr>
          <w:rFonts w:ascii="IRNazanin" w:hAnsi="IRNazanin" w:eastAsia="IRNazanin"/>
          <w:color w:val="111111"/>
          <w:sz w:val="28"/>
          <w:sz w:val="28"/>
          <w:szCs w:val="28"/>
          <w:rtl w:val="true"/>
          <w:lang w:bidi="fa-IR"/>
        </w:rPr>
        <w:t xml:space="preserve">هشام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لا أرى سلمة يحضر الصلاة مع رسول اللَّه صلی الله علیه وآله ومع المسلمين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يستطيع أن يخرج ، كلّما خرج صاح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أفررتم في سبيل اللَّه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ونقل أيضاً أن أبا قتادة ممّن شهد لِمالِك بالإسلام وقد كان عاهد اللَّه إلّا يشهد مع خالد بن الوليد حرباً ابداً بعدها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انّهم أنّ النبي صلی الله علیه وآله سمّي أبابكر صديقاً لتصديقه خبر الاسراء</w:t>
      </w:r>
      <w:r>
        <w:rPr>
          <w:rStyle w:val="FootnoteAnchor"/>
          <w:rtl w:val="true"/>
        </w:rPr>
        <w:footnoteReference w:id="125"/>
      </w:r>
      <w:r>
        <w:rPr>
          <w:rFonts w:ascii="IRNazanin" w:hAnsi="IRNazanin" w:eastAsia="IRNazanin"/>
          <w:color w:val="111111"/>
          <w:sz w:val="28"/>
          <w:sz w:val="28"/>
          <w:szCs w:val="28"/>
          <w:rtl w:val="true"/>
          <w:lang w:bidi="fa-IR"/>
        </w:rPr>
        <w:t xml:space="preserve">ولم يصفوا أميرالمؤمنين علیه السلام بالصديق مع كونه أوّل من صدق النبي صلی الله علیه وآله بالعيان ، فعن ابي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الملائكة عليّ وعلى عليّ سبع سنين وذاك انّه لم يصل معي رجل غيره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عباد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رسوله صلی الله علیه وآله ، وأنا الصديق الأكبر ، لا يقولها بعدي إلّا كاذب مفتر ، صليت مع رسول اللَّه صلی الله علیه وآله قبل الناس بسبع سنين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علي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دعاني رسول اللَّه صلی الله علیه وآله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إنّ اللَّه أمرني أن انذر عشيرتي الأقربين ، فضقت بذلك ذرعا ، وعرفت اني متى أباديهم بهذا الأمر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أرى منهم ما أكره ، فصمت عليه حتّى جائني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انّك الّا تفعل ما تؤمر به يعذبك ربّك ، فاصنع لنا صاعاً من طعام ، واجعل عليه رجل شاة واملأ لنا عسا من لبن ، ثمّ اجمع لي بني عبدالمطلب حتّى أكلمهم ، وأبلغهم ما أمرت به ، ففعلت ما أمرني به ثمّ دعوتهم له ، وهم يومئذ أربعون رجلاً ، يزيدون رجلاًأو ينقصونه ، فيهم اعمامه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وحمزة والعباس وأبو لهب ، فلمّا اجتمعوا إليه دعاني بالطعام الذي صنعت لهم ، فجئت به ، فلما وضعته تناول رسول اللَّه صلی الله علیه وآله حذية من اللحم ، فشقها باسنانه ، ثمّ القاها في نواحي الصحفة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بسم اللَّه ، فأكل القوم حتّى ما لهم بشي‌ء حاجة ، وما أرى إلّا موضع أيديهم ، وايم اللَّه الذي نفس عليّ بيده وإن كان الرجل الواحد منهم ليأكل ما قدمت لجميعم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القوم ، فجئتهم بذلك العس ، فشربوا منه حتّى رووا منه جميعاً ، وايم اللَّه إن كان الرجل الواحد منهم ليشرب مثله ، فلمّا أراد رسول اللَّه صلی الله علیه وآله أن يكلّمهم بدره أبو لهب إلى الكلام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لهدما سحركم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ولم يكلّمهم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 يا علي ، انّ هذا الرجل سبقني إلى ما قد سمعت من القول ، فتفرق القوم قبل أن اكلمهم ، فعُدْ لنا من الطعام بمثل ما صنعت ، ثمّ اجمعهم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 ثمّ جمعتهم ، ثمّ دعاني بالطعام فقربته لهم ، ففعل كما فعل بالأمس ، فأكلوا حتّى ما لهم بشي‌ء حاجة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 فجئتهم بذلك العس ، فشربوا حتّى رووا منه جميعاً ، ثمّ تكلّم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عبدالمطلب ، انّي واللَّه ما أعلم شاباً في العرب جاء قومه بافضل ممّا قد جئتكم به ، انّي قد جئتكم بخير الدنيا والآخرة ، وقد أمرني اللَّه تعالى أن أدعوكم إليه ، فايّكم يؤازرني على هذا الأمر على أن يكون أخي ووصيي وخليفتي فيكم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فاحجم القوم عنها </w:t>
      </w:r>
      <w:bookmarkStart w:id="44" w:name="pg17103_186266"/>
    </w:p>
    <w:p>
      <w:pPr>
        <w:pStyle w:val="BookText"/>
        <w:rPr/>
      </w:pPr>
      <w:bookmarkEnd w:id="44"/>
      <w:r>
        <w:rPr>
          <w:rFonts w:ascii="Amiri" w:hAnsi="Amiri" w:eastAsia="Amiri" w:cs="Amiri"/>
          <w:color w:val="111111"/>
          <w:sz w:val="28"/>
          <w:sz w:val="28"/>
          <w:szCs w:val="28"/>
          <w:rtl w:val="true"/>
          <w:lang w:bidi="ar-SA"/>
        </w:rPr>
        <w:t xml:space="preserve">جميعاً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لاحدثهم سناً ، وأرمصهم عيناً ، واعظمهم بطناً ، واحمشهم ساقاً ، أنا يا نبيّ اللَّه أكون وزيرك عليه ، فأخذ برقبتي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أخي ووصيي وخليفتي فيكم ، فاسمعوا له واطيعوا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خبراً آخر بمضمونه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2248218_730472459"/>
      <w:bookmarkStart w:id="46" w:name="_Toc16"/>
      <w:bookmarkEnd w:id="45"/>
      <w:r>
        <w:rPr>
          <w:rtl w:val="true"/>
        </w:rPr>
        <w:t>الأمر بعد النبي‌صلی الله علیه وآله إلى اللَّه عزّ وجلّ</w:t>
      </w:r>
      <w:bookmarkEnd w:id="46"/>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عامر بن الطفيل جاء إلى النبي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إنْ أسلمت ؟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 للمسلمين وعليك ما على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لي الأمر بعدك ؟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اليّ ، إنّما ذاك إلى اللَّه يجعله حيث يشاء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النبي صلی الله علیه وآله يعرض نفسه على القبائل جاء إلى بني كلاب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نبايعك على أن يكون لنا الأمر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للَّه فإن شاء كان فيكم أو في غيركم ، فمضوا فلم يبايعوه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نضرب لحربك باسيافنا ثمّ تحكم علينا غيرنا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مسلم بن شهاب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وآله أتى بني عامر ابن صعصعة فدعاهم إلى اللَّه وعرض عليهم نفسه ، فقال رجل منهم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بيحرة ابن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انّي أخذت هذا الفتى من قريش لاكلت به العرب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نحن تابعناك على أمرك ثمّ أظهرك اللَّه على من خالفك أيكون لنا الأمر من بعدك ؟ </w:t>
      </w:r>
      <w:bookmarkStart w:id="47" w:name="pg17103_186267"/>
    </w:p>
    <w:p>
      <w:pPr>
        <w:pStyle w:val="BookText"/>
        <w:rPr/>
      </w:pPr>
      <w:bookmarkEnd w:id="47"/>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إلى اللَّه يصنعه حيث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أفنهدف نحورنا للعرب دونك فإذا ظهرت كان الأمر لغيرنا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248220_730472459"/>
      <w:bookmarkStart w:id="49" w:name="_Toc17"/>
      <w:bookmarkEnd w:id="48"/>
      <w:r>
        <w:rPr>
          <w:rtl w:val="true"/>
        </w:rPr>
        <w:t>فَرَأَيْتُ أَنَّ الصَّبْرَ عَلَى هَاتَا أَحْجَى</w:t>
      </w:r>
      <w:bookmarkEnd w:id="49"/>
    </w:p>
    <w:p>
      <w:pPr>
        <w:pStyle w:val="BookText"/>
        <w:rPr/>
      </w:pPr>
      <w:r>
        <w:rPr>
          <w:rFonts w:ascii="IRNazanin" w:hAnsi="IRNazanin" w:eastAsia="IRNazanin"/>
          <w:color w:val="111111"/>
          <w:sz w:val="28"/>
          <w:sz w:val="28"/>
          <w:szCs w:val="28"/>
          <w:rtl w:val="true"/>
          <w:lang w:bidi="fa-IR"/>
        </w:rPr>
        <w:t xml:space="preserve">روي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علي علیه السلام المسير إلى البصرة قام فخطب الناس ، فقال بعد أن حمد اللَّه وصلّى على رسوله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لما قبض نبيّه استاثرت علينا قريش بالأمر ودفعتنا عن حقّ نحن احقّ به من الناس كافة ، فرأيت أن الصبر على ذلك أفضل من تفريق كلمة المسلمين ، وسفك دمائهم ، والناس حديثوا عهد بالإسلام ، والدين يمخض مخض الوطب ، يفسده أدنى وهن ، ويعكسه أقل خلف</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248222_730472459"/>
      <w:bookmarkStart w:id="51" w:name="_Toc18"/>
      <w:bookmarkEnd w:id="50"/>
      <w:r>
        <w:rPr>
          <w:rtl w:val="true"/>
        </w:rPr>
        <w:t>فَصَبَرْتُ وَ فِي الْعَيْنِ قَذًى‌</w:t>
      </w:r>
      <w:bookmarkEnd w:id="51"/>
    </w:p>
    <w:p>
      <w:pPr>
        <w:pStyle w:val="BookText"/>
        <w:rPr/>
      </w:pP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هذا الخير شرّ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وشرّ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هذا الشرّ خير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حذيفة ، تعلم كتاب اللَّه واتبع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بعد هذا الشرّ خير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هدنة على دخن ، وجماعة على أقذاء فيها ، أو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الهدنة على الدخن 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ترجع </w:t>
      </w:r>
      <w:bookmarkStart w:id="52" w:name="pg17103_186268"/>
    </w:p>
    <w:p>
      <w:pPr>
        <w:pStyle w:val="BookText"/>
        <w:rPr/>
      </w:pPr>
      <w:bookmarkEnd w:id="52"/>
      <w:r>
        <w:rPr>
          <w:rFonts w:ascii="Amiri" w:hAnsi="Amiri" w:eastAsia="Amiri" w:cs="Amiri"/>
          <w:color w:val="111111"/>
          <w:sz w:val="28"/>
          <w:sz w:val="28"/>
          <w:szCs w:val="28"/>
          <w:rtl w:val="true"/>
          <w:lang w:bidi="ar-SA"/>
        </w:rPr>
        <w:t xml:space="preserve">قلوب أقوام على الذي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248224_730472459"/>
      <w:bookmarkStart w:id="54" w:name="_Toc19"/>
      <w:bookmarkEnd w:id="53"/>
      <w:r>
        <w:rPr>
          <w:rtl w:val="true"/>
        </w:rPr>
        <w:t>وَ فِي الْحَلْقِ شَجاً</w:t>
      </w:r>
      <w:bookmarkEnd w:id="54"/>
    </w:p>
    <w:p>
      <w:pPr>
        <w:pStyle w:val="BookText"/>
        <w:rPr/>
      </w:pPr>
      <w:r>
        <w:rPr>
          <w:rFonts w:ascii="IRNazanin" w:hAnsi="IRNazanin" w:eastAsia="IRNazanin"/>
          <w:color w:val="111111"/>
          <w:sz w:val="28"/>
          <w:sz w:val="28"/>
          <w:szCs w:val="28"/>
          <w:rtl w:val="true"/>
          <w:lang w:bidi="fa-IR"/>
        </w:rPr>
        <w:t xml:space="preserve">صبر علیه السلام أيّام أبي بكر صبر من في عينه قذى وفي حلقه شجى لما يرى من أمر اختلاط أمور الشريعة غير غصب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بدعه أخذه الناس بحمل زكواتهم إليه وترك فقرائهم محتاجين وتسمية من خالفه في ذلك مرتداً ، مع انّ النبي صلی الله علیه وآله أمر بصرف زكوة كلّ موضع إلى محتاجه ، وقد عمل بذلك عمر بن عبدالعزيز ، قال المبارك بن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عمر بن العزيز إلى عدي بن أرطاة الفزاري عامله على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فانّى كنت كتبت إلى عمرو بن عبداللَّه أن يقسّم ما وجد بعمان من عشور التمر والحب في فقراء أهلها ، ومن سقط إليها من أهل البادية ، ومن اضافته إليها الحاجة والمسكنة وانقطاع السبيل ، فكتب إليّ انّه سأل عاملك قبله عن ذلك الطعام والتمر ، فذكر انّه قد باعه وحمل إليك ثمنه ، فأردد إلى عمرو ما كان حمل إليك عاملك على عمان من ثمن التمر والحب ليضعه في المواضع التي أمرته بها ويصرفه فيها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أبي الحديد عن شيخه أبي جعفر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أبابكر يقضى بالقضاء فينقضه عليه اصاغر الصحابة كبلال وصهيب ونحوهما ، قد روى ذلك في عدّة قضايا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بصير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قضى أميرالمؤمنين صلوات اللَّه عليه بقضية ما قضى بها أحد كان قبله وكانت أوّل قضية قضى بها بعد رسول اللَّه صلی الله علیه وآله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قبض رسول اللَّه صلی الله علیه وآله واُفضى الأمر إلى أبي بكر اُتى برجل قد شرب الخمر ، فقال له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أشربت الخمر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شربتها وهي محرّمة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انّني لمّا أسلمت ومنزلي بين ظَهْرانَي قوم يشربون الخمر ويستحلّونها ولو اعلم انّها حرام فأجتنبها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أبوبكر إلى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أبا حفص في أمر هذا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معضلة وأبوالحسن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ادع لنا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يُؤتى الحكم في منزله ، فأتوه ومعه سلمان الفارسي ، فأخبره بقصة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فاقتص عليه قصته ، فقال علي علیه السلام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 معه من يدور به على مجالس المهاجرين والأنصار ، فمن كان تلا عليه آية التحريم فليشهد عليه ، فإن لم يكن تلا عليه آية التحريم فلا شي‌ء عليه ، ففعل أبوبكر بالرجل ما قال علي علیه السلام ، فلم يشهد عليه أحد فخلّى سبيله ، فقال سلمان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أرشدتهم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أن اُجدّد تأكيد هذه الآية فيّ وفيهم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يَهْدِي إِلَى الْحَقِّ أَحَقُّ أَنْ يُتَّبَعَ أَمَّنْ لَا يَهِدِّي إِلَّا أَنْ يُهْدَى فَمَا لَكُمْ كَيْفَ تَحْكُمُونَ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القاسم بن محمّد بن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وترك جدّتين امّ امّه وامّ أبيه ، فورّث أبوبكر أم أمّه وترك الأخرى ، 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امرأة لو انّ الجدتين هلكتا وابنهما حي ما ورث من التي ورّثتها شيئاً وورث التي </w:t>
      </w:r>
    </w:p>
    <w:p>
      <w:pPr>
        <w:pStyle w:val="BookText"/>
        <w:rPr/>
      </w:pPr>
      <w:r>
        <w:rPr>
          <w:rFonts w:ascii="Amiri" w:hAnsi="Amiri" w:eastAsia="Amiri" w:cs="Amiri"/>
          <w:color w:val="111111"/>
          <w:sz w:val="28"/>
          <w:sz w:val="28"/>
          <w:szCs w:val="28"/>
          <w:rtl w:val="true"/>
          <w:lang w:bidi="ar-SA"/>
        </w:rPr>
        <w:t xml:space="preserve">تركت أم أبيه فورّثها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قبيصة بن ذويب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الجدّة إلى أبي بكر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ابني مات فاعطني 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اعلم لك في كتاب اللَّه شيئاً ، وسَأَسْألُ الناسَ فسأل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لها المغيرة بن شعبة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أعطاها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معك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 فاعطاها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فجائت امّ الامّ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ابنتي مات فاعطني حقي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التي شُهِدَ لها انّ رسول اللَّه صلی الله علیه وآله أعطاها السدس ، فإن اقتسمتموه بينكما فانتم أعلم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 أبابكر سئل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 فلم يعرف معنى الأبّ في القرآن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سماء تظلّني وأيّ ارض تقلّني أم كيف اصنع إن قلت في كتاب اللَّه تعالى بما لا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الفاكهة فنعرفها ، واما الأبّ فاللَّه أعلم به ، فبلغ أميرالمؤمنين علیه السلام مقاله في ذلك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أمّا علم انّ الأبّ هو الكلاء والمرعى وانّ قوله 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وَفَاكِهَةً وَأَبًّا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اعتداد من اللَّه سبحانه بانعامه على خلقه فيما غذاهم به وخلقه لهم ولانعامهم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أبوبكر عن الكلالة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فيها برأيي ، فإن اصبت فمن اللَّه ، وان أخطات فمن نفسي ومن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أميرالمؤمنين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اغناه عن الرأى في هذا المكان ، اما علم انّ الكلالة هم الأخوة والأخوات من قبل الأب والأم ومن قبيل الأب على انفراده ومن قبل الأم أيضاً على حدتها ، قال اللَّه </w:t>
      </w:r>
    </w:p>
    <w:p>
      <w:pPr>
        <w:pStyle w:val="BookText"/>
        <w:rPr/>
      </w:pPr>
      <w:r>
        <w:rPr>
          <w:rFonts w:ascii="Amiri" w:hAnsi="Amiri" w:eastAsia="Amiri" w:cs="Amiri"/>
          <w:color w:val="111111"/>
          <w:sz w:val="28"/>
          <w:sz w:val="28"/>
          <w:szCs w:val="28"/>
          <w:rtl w:val="true"/>
          <w:lang w:bidi="ar-SA"/>
        </w:rPr>
        <w:t xml:space="preserve">عزّ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وقال جلت عظمته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فَإِنْ كَانُوا أَكْثَرَ مِنْ ذَلِكَ فَهُمْ شُرَكَاءُ فِي الثُّلُثِ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احبار اليهود جاء إلى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نبيّ هذه الأمّة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نجد في التوراة أنّ خلفاء الانبياء اعلم اممهم ، فخبرني عن اللَّه تعالى أين هو ، في السماء أم في الأرض ؟ فقال له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فأرى الأرض خالية منه وأراه على هذا القول في مكان دون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الزنادقة ، اغرب عني وإلّا قتلتك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فولى الحبر متعجباً يستهزي بالإسلام ، فاستقبله أميرالمؤمنين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قد عرفت ما سألت عنه وما أجبت به وإنا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و عزّ أيّن الأين ، فلا أين له ، وجلّ عن أى يحويه مكان ، وهو في كلّ مكان بغير مماسة ولا مجاورة ، يحيط علماً بما فيها ولا يخلو شي‌ء منها من تدبيره ، وانّي مخبرك بما جاء في كتاب من كتبكم يصدّق ما ذكرته لك ، فإن عرفته أتؤمن به ؟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تجدون في بعض كتبكم أن موسى بن عمران علیه السلام كان ذات يوم جالساً إذ جائه ملك من المشرق فقال له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اقبلت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عزّ وجلّ ، ثمّ جائه ملك من المغرب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عنداللَّه ، وجائه ملك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جئتك من السماء السابعة من </w:t>
      </w:r>
      <w:bookmarkStart w:id="55" w:name="pg17103_186272"/>
    </w:p>
    <w:p>
      <w:pPr>
        <w:pStyle w:val="BookText"/>
        <w:rPr/>
      </w:pPr>
      <w:bookmarkEnd w:id="55"/>
      <w:r>
        <w:rPr>
          <w:rFonts w:ascii="IRNazanin" w:hAnsi="IRNazanin" w:eastAsia="IRNazanin"/>
          <w:color w:val="111111"/>
          <w:sz w:val="28"/>
          <w:sz w:val="28"/>
          <w:szCs w:val="28"/>
          <w:rtl w:val="true"/>
          <w:lang w:bidi="fa-IR"/>
        </w:rPr>
        <w:t xml:space="preserve">عند اللَّه تعالى ، وجائه ملك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جئتك من الأرض السابعة السفلى من عند اللَّه 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يخلو منه مكان ، ولا يكون إلى مكان أقرب من مكان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هو الحق وانّك أحق بمقام نبيّك ممّن استولى عليه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248226_730472459"/>
      <w:bookmarkStart w:id="57" w:name="_Toc20"/>
      <w:bookmarkEnd w:id="56"/>
      <w:r>
        <w:rPr>
          <w:rtl w:val="true"/>
        </w:rPr>
        <w:t>أَرَى تُرَاثِي نَهْباً</w:t>
      </w:r>
      <w:bookmarkEnd w:id="57"/>
    </w:p>
    <w:p>
      <w:pPr>
        <w:pStyle w:val="BookText"/>
        <w:rPr/>
      </w:pPr>
      <w:r>
        <w:rPr>
          <w:rFonts w:ascii="IRNazanin" w:hAnsi="IRNazanin" w:eastAsia="IRNazanin"/>
          <w:color w:val="111111"/>
          <w:sz w:val="28"/>
          <w:sz w:val="28"/>
          <w:szCs w:val="28"/>
          <w:rtl w:val="true"/>
          <w:lang w:bidi="fa-IR"/>
        </w:rPr>
        <w:t xml:space="preserve">مرّ المغيرة بن شعبة بأبي بكر وعمر وهما جالسان على باب النبي صلی الله علیه وآله حين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يقعدكما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هذا الرجل يخرج فنبايعه يعنيان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تنظروا حبل الحبلة من أهل هذا البيت وسّعوها في قريش تتّسع</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جبير بن مطعم انّ رسول اللَّه صلی الله علیه وآله لم يقسم لبني عبد الشمس ولا لبني نوفل من الخمس شيئاً ، كما قسم لبني هاشم وبني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أبوبكر يقسم الخمس نحو قسم رسول اللَّه صلی الله علیه وآله ، غير انّه لم يكن يعطي قربى رسول اللَّه صلی الله علیه وآله كما كان يعطيهم رسول اللَّه صلی الله علیه وآله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شهاب أخبرني يزيد بن هرمز ان نجدة الحروري حين حج في فتنة ابن الزبير ارسل إلى ابن عبّاس يسأله عن سهم ذي القربى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تراه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لقربى رسول اللَّه صلی الله علیه وآله ، قسمه لهم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عمر عرض علينا من ذلك عرضاً رأيناه دون حقّنا فرددناه عليه وأبينا نقبله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عبيد بن حنين قال حدثني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على عمر بن الخطاب وهو على المنبر ، فصعدت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واذهب إلى منبر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لأبي منبر ، وأخذني واجلسني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علمنيه أحد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اصبحنا في قومنا مثل بني إ سرائيل في آل فرعون يذبحون أبنائنا ويستحيون نسائنا واصبح خير البريّة بعد محمّد يلعن على المنابر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أبا جعفر محمّد بن علي الباقر علیه السلام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قبض وقد أخبر أنا أولى الناس بالناس ، فتمالأت علينا قريش حتّى أخرجت الأمر عن معدنه ، وأحتجّت على الأنصار بحقّنا وحجّتنا ثمّ تداولتها قريش واحد بعد واحد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ربيعة بن ناجد انّ رجلاً قال لعلي علیه السلام يا أميرالمؤمنين بم ورثت ابن عمّك دون عمّك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أشرأب الناس ونشروا آذانهم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وآله أو دعا رسول اللَّه صلی الله علیه وآله بني عبد المطلّب منهم رهطه ، كلّهم يأكل الجذعة ويشرب الفرق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 لهم مدّا من طعام ، فأكلوا حتّى شبعوا وبقى الطعام كما هو ، كانّه لم يمس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بغمر فشربوا حتّى رووا وبقى الشراب كانّه لم يمس ولم يشربوا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p>
    <w:p>
      <w:pPr>
        <w:pStyle w:val="BookText"/>
        <w:rPr/>
      </w:pPr>
      <w:r>
        <w:rPr>
          <w:rFonts w:ascii="Amiri" w:hAnsi="Amiri" w:eastAsia="Amiri" w:cs="Amiri"/>
          <w:color w:val="111111"/>
          <w:sz w:val="28"/>
          <w:sz w:val="28"/>
          <w:szCs w:val="28"/>
          <w:rtl w:val="true"/>
          <w:lang w:bidi="ar-SA"/>
        </w:rPr>
        <w:t xml:space="preserve">إنّي بعثت إليكم بخاصة والي الناس بعامّة ، وقد رأيتم من هذا الأمر ما قد رأيتم ، فايّكم يبايعني على أن يكون أخي وصاحبي ووارثي ، فلم يقم إليه أحد ، فقمت إليه وكنت أصغر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ثلاث مرّات ، كلّ ذلك أقوم إليه ،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كان في الثالثة ، فضرب بيده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عمّى دون عمّى</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الحتات بن يزيد التميمي على النبي صلی الله علیه وآله في وفد بني تميم فاسلموا وآخي رسول اللَّه صلی الله علیه وآله بينه وبين معاوية بن أبي سفيان ، ولما اجتمعت الخلافة لمعاوية قدم عليه الحتات وجارية بن قدامة والاحنف ابن قيس وكلاهما من تميم ، وكان الحتات عثمانياً ، وكان الجارية والاحنف من أصحاب علي علیه السلام ، فاعطاهما معاوية أكثر ممّا اعطى الحتات ، فرجع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عليّ محرقاً ومخذلاً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منهما دينهما ، ووكلتك إلى هواك في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أيضاً فاشتر منّي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الحتات وفد على معاوية فمات عنده ، فورثه معاوية بتلك الأخوة وكان معاوية خليفة فقال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أيضاً من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لمعاوية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أبوك و عمّي يا معاوي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فيحتاز التراث أقاربه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يال ميراث الحتات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صخر جامد لك ذائبه</w:t>
      </w:r>
      <w:r>
        <w:rPr>
          <w:rStyle w:val="FootnoteAnchor"/>
          <w:rtl w:val="true"/>
        </w:rPr>
        <w:footnoteReference w:id="151"/>
      </w:r>
      <w:bookmarkStart w:id="58" w:name="pg17103_186275"/>
    </w:p>
    <w:p>
      <w:pPr>
        <w:pStyle w:val="Heading3"/>
        <w:numPr>
          <w:ilvl w:val="2"/>
          <w:numId w:val="1"/>
        </w:numPr>
        <w:rPr/>
      </w:pPr>
      <w:bookmarkStart w:id="59" w:name="__RefHeading___Toc2248228_730472459"/>
      <w:bookmarkStart w:id="60" w:name="_Toc21"/>
      <w:bookmarkEnd w:id="58"/>
      <w:bookmarkEnd w:id="59"/>
      <w:r>
        <w:rPr>
          <w:rtl w:val="true"/>
        </w:rPr>
        <w:t>حَتَّى مَضَى الْأَوَّلُ لِسَبِيلِهِ‌</w:t>
      </w:r>
      <w:bookmarkEnd w:id="60"/>
    </w:p>
    <w:p>
      <w:pPr>
        <w:pStyle w:val="BookText"/>
        <w:rPr/>
      </w:pPr>
      <w:r>
        <w:rPr>
          <w:rFonts w:ascii="Amiri" w:hAnsi="Amiri" w:eastAsia="Amiri" w:cs="Amiri"/>
          <w:color w:val="111111"/>
          <w:sz w:val="28"/>
          <w:sz w:val="28"/>
          <w:szCs w:val="28"/>
          <w:rtl w:val="true"/>
          <w:lang w:bidi="ar-SA"/>
        </w:rPr>
        <w:t xml:space="preserve">اختلفوا في سبب مرضه الذي مات فيه ، وفي اليوم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أبواليقظان عن سلام بن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 فمات يوم الأثنين في آخره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مرضه انّه اغتسل في يوم بارد فحم ومرض خمسة عشر يوماً ، وقال ابن إ 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يوم الجمعة لتسع ليال بقين من جمادي الآخرة سنة ثلاث عشرة ، وكانت ولايته سنتين وثلاثة أشهر وتسع ليال ، وكان أوصى أن تغسله اسماء بنت عميس امرأته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المسترشد كان يقول في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تبنة في لبنة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أبوبكر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تركت بيت عليّ وإن كان أعلن عليّ الحرب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248230_730472459"/>
      <w:bookmarkStart w:id="62" w:name="_Toc22"/>
      <w:bookmarkEnd w:id="61"/>
      <w:r>
        <w:rPr>
          <w:rtl w:val="true"/>
        </w:rPr>
        <w:t>فَأَدْلَى بِهَا إِلَى ابن الخطَّاب بَعْدَهُ‌</w:t>
      </w:r>
      <w:bookmarkEnd w:id="62"/>
    </w:p>
    <w:p>
      <w:pPr>
        <w:pStyle w:val="Heading4"/>
        <w:numPr>
          <w:ilvl w:val="3"/>
          <w:numId w:val="1"/>
        </w:numPr>
        <w:rPr/>
      </w:pPr>
      <w:bookmarkStart w:id="63" w:name="__RefHeading___Toc2248232_730472459"/>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إلى فلان بعده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أو إلى أبن الخطاب بعده ، كما نقله ابن أبي الحديد</w:t>
      </w:r>
      <w:r>
        <w:rPr>
          <w:rStyle w:val="FootnoteAnchor"/>
          <w:rtl w:val="true"/>
        </w:rPr>
        <w:footnoteReference w:id="156"/>
      </w:r>
      <w:r>
        <w:rPr>
          <w:rFonts w:ascii="Amiri" w:hAnsi="Amiri" w:eastAsia="Amiri" w:cs="Amiri"/>
          <w:color w:val="111111"/>
          <w:sz w:val="28"/>
          <w:sz w:val="28"/>
          <w:szCs w:val="28"/>
          <w:rtl w:val="true"/>
          <w:lang w:bidi="ar-SA"/>
        </w:rPr>
        <w:t xml:space="preserve">، ورواية المعاني بدّلت الفقرة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عقدها لأخي عدى بعده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الخطاب عن أبي عبداللَّه علیه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كنّى اللَّه في </w:t>
      </w:r>
    </w:p>
    <w:p>
      <w:pPr>
        <w:pStyle w:val="BookText"/>
        <w:rPr/>
      </w:pPr>
      <w:r>
        <w:rPr>
          <w:rFonts w:ascii="Amiri" w:hAnsi="Amiri" w:eastAsia="Amiri" w:cs="Amiri"/>
          <w:color w:val="111111"/>
          <w:sz w:val="28"/>
          <w:sz w:val="28"/>
          <w:szCs w:val="28"/>
          <w:rtl w:val="true"/>
          <w:lang w:bidi="ar-SA"/>
        </w:rPr>
        <w:t xml:space="preserve">كتابه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وإنّما هي في مصحف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ويلتي ليتني لم اتخذ الثاني خليلاً وسيظهر يوماً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يَا لَيْتَنِي اتَّخَذْتُ مَعَ الرَّسُولِ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اتخذت مع الرسول عليّاً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خَذُولًا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المتوكل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الحسن يعني علي بن محمّد بن علي الرضا علیه السلام يفسّر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الآيتين ، في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الوجه في أمره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له الناس وتسأله بحضرتهم ، فانّ فسّرها بهذا كفاك الحاضرون أمره ، وإن فسّرها بخلاف ذلك افتضح عند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إلى القضاة وبني هاشم والأولياء ، وسُئِل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رجلان كنّى اللَّه عنهما ومُنّ بالستر عليهما ، أفَيُجِبُّ أميرُ المؤمنين ان يكشف ما ستره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w:t>
      </w:r>
      <w:bookmarkStart w:id="65" w:name="pg17103_186277"/>
    </w:p>
    <w:p>
      <w:pPr>
        <w:pStyle w:val="BookText"/>
        <w:rPr/>
      </w:pPr>
      <w:bookmarkEnd w:id="65"/>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عليّاً مقعدى هذا بعد وفاتي فكانما جحد نبوتي ونبوّة الأنبياء قبلي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2248234_730472459"/>
      <w:bookmarkStart w:id="67" w:name="_Toc24"/>
      <w:bookmarkEnd w:id="66"/>
      <w:r>
        <w:rPr>
          <w:rtl w:val="true"/>
        </w:rPr>
        <w:t>كيفيّة بيعة أميرالمؤمنين علیه السلام</w:t>
      </w:r>
      <w:bookmarkEnd w:id="67"/>
    </w:p>
    <w:p>
      <w:pPr>
        <w:pStyle w:val="BookText"/>
        <w:rPr/>
      </w:pPr>
      <w:r>
        <w:rPr>
          <w:rFonts w:ascii="IRNazanin" w:hAnsi="IRNazanin" w:eastAsia="IRNazanin"/>
          <w:color w:val="111111"/>
          <w:sz w:val="28"/>
          <w:sz w:val="28"/>
          <w:szCs w:val="28"/>
          <w:rtl w:val="true"/>
          <w:lang w:bidi="fa-IR"/>
        </w:rPr>
        <w:t xml:space="preserve">انّ أبابكر تفقد قوماً تخلفوا عن بيعته عند علي علیه السلام ، فبعث إليهم عمر ، فجاء فناداهم وهم في دار علي ، فأبوا أن يخرجوا ، فدعا بالحطب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عمره بيده لتخرجنّ أو لأحرقنها على من فيها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فيها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 فخرجوا فبايعوا إلّا علياً ، فانّه زعم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أن لا أخرج ولا أضع ثوبي على عاتقي حتّى أجمع القرآن ، فوقفت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حضروا أسوأ محضر منكم ، تركتم رسول اللَّه صلی الله علیه وآله جنازة بين أيدينا ، وقطعتم أمركم بينكم ، لم تستأمرونا ولم تردوا لنا حقّاً ، فأتى عمر أبابكر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تأخذ هذا المتخلف عنك بالبيعة ؟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لقنفذ و هو 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فادع لي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إلى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يدعوك خليفة رسول اللَّه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لسريع ما كذبتم على رسول اللَّه صلی الله علیه وآله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فابلغ الرسالة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أبوبكر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تمهل هذا المتخلف عنك بالبيعة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صلی الله علیه وآله يدعوك لبتايع ، فجائه قنفذ فأدى ما أمر به ، فرفع علي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لقد ادعي ما ليس له ، فرجع قنفذ فابلغ الرسالة ، فبكى أبوبكر طويلاً ، ثمّ قام عمر ، </w:t>
      </w:r>
    </w:p>
    <w:p>
      <w:pPr>
        <w:pStyle w:val="BookText"/>
        <w:rPr/>
      </w:pPr>
      <w:r>
        <w:rPr>
          <w:rFonts w:ascii="IRNazanin" w:hAnsi="IRNazanin" w:eastAsia="IRNazanin"/>
          <w:color w:val="111111"/>
          <w:sz w:val="28"/>
          <w:sz w:val="28"/>
          <w:szCs w:val="28"/>
          <w:rtl w:val="true"/>
          <w:lang w:bidi="fa-IR"/>
        </w:rPr>
        <w:t xml:space="preserve">فمشي معه جماعة حتى أتوا باب فاطمة ، فدقوا الباب ، فلمّا سمعت أصواتهم نادت بأعلى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يا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لقينا بعدك من ابن الخطاب وابن أبي قحافة ، فلما سمع القوم صوتها وبكاءها انصرفوا باكين وكادت قلوبهم تنصدع ، وأكبادهم تنفطر ، وبقى عمر ومعه قوم ، فاخرجوا عليّاً ، فمضوا به إلى أبي بكر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 لم أفعل فمه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الذي لا إله إلّا هو نضرب عنقك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تقتلون عبداللَّه وأخا رسوله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عبداللَّه فنعم ، وأمّا أخو رسوله فلا ، وأبوبكر ساكت لا يتكلّم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تأمر فيه بأمرك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أكرهه على شي‌ء ما كانت فاطمة إلى جنبه ، فلحق على بقبر رسول اللَّه صلی الله علیه وآله يصيح ويبكى ، وينادى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أم انّ القوم استضعفوني وكادوا يقتلونني ، 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فاطمة ، فأنا قد اغضبناها ، فانطلقا جميعاً ، فأستأذنا على فاطمة ، فلم تأذن لهما ، فأتيا عليّاً فكلماه ، فادخلهما عليها ، فلمّا قعدا عندها حولت وجهها إلى الحائط ، فسلّما عليها فلم ترد عليها السلام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فتكلّم أبوبكر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حبيبة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قرابة رسول اللَّه صلی الله علیه وآله أحبّ إلى من قرابتي ، وإنّك لأحبّ إلي من عائشة ابنتي ، ولَوَددت يوم مات أبوك اني مت ، ولا أبقى بعده ، أفتراني أعرفك وأعرف فضلك وشرفك وامنعك حقّك وميراثك من رسول اللَّه صلی الله علیه وآله إلّا اني سمعت أباك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 ما تركناه فهو صدقة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ان حدثتكما حديثاً عن رسول اللَّه صلی الله علیه وآله تعرفانه وتفعلان به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اللَّه ألم تسمعا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رضاي ، وسخط فاطمة من سخطي ، فمن أحبّ فاطمة ابنتي فقد احبّني ، ومن أرضى فاطمة فقد ارضاني ، ومن اسخط فاطمة فقد اسخطني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 xml:space="preserve">سمعناه من رسول اللَّه صلی الله علیه 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أشهد اللَّه وملائكته انّكما اسخطتماني وما ارضيتماني ، ولئن لقيت النبي صلی الله علیه وآله لا شكونكما إليه ،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تعالى مني سخطه وسخطك يا فاطمة ، ثم انتحب أبوبكر يبكى حتى كادت نفسه أن تزهق ،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عليك في صلاة أصليها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شيوخ المعتزلة واستاد الجاحظ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النبي صلی الله علیه وآله نصّ على علي علیه السلام في مواضع ، و أظهر اظهاراً لم يشتبه على الجماعة إلّا أن عمر كتم ذلك ، وهو الذي تولى بيعة أبي بكر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ضرب بطن فاطمة يوم البيعة حتّى ألقت الجنين من بطنها وكان 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احرقوا دارها بمن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كان في الدار غير علي وفاطمة والحسن والحسين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هو الذي شد بيعة أبي بكر ووقم المخالفين فيها ، فكسر سيف الزبير لما جرده ، ودفع في صدر المقداد ، ووطى‌ء في السقيفة سعد بن عبادة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 اللَّه سعداً ، وحطم أنف الحباب بن المنذر الذي قال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وعذيقها المرجب ، وتوعد من لجأ إلى دار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الهاشميين وأخرجهم منها ، ولو لاه لم يثبت لأبي بكر أمر ولا قامت له قائمة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أبو مخنف لوط بن يحيى الأزدي عن محمّد بن سائب الكلبي وأبي صالح ورواه أيضاً عن رجاله عن زائدة بن قدامة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الاعراب </w:t>
      </w:r>
    </w:p>
    <w:p>
      <w:pPr>
        <w:pStyle w:val="BookText"/>
        <w:rPr/>
      </w:pPr>
      <w:r>
        <w:rPr>
          <w:rFonts w:ascii="IRNazanin" w:hAnsi="IRNazanin" w:eastAsia="IRNazanin"/>
          <w:color w:val="111111"/>
          <w:sz w:val="28"/>
          <w:sz w:val="28"/>
          <w:szCs w:val="28"/>
          <w:rtl w:val="true"/>
          <w:lang w:bidi="fa-IR"/>
        </w:rPr>
        <w:t xml:space="preserve">قد دخلوا المدينة ليتماروا منها ، فشغل الناس عنهم بموت رسول اللَّه صلی الله علیه وآله فشهدوا البيعة وحضروا الأمر ، فانفذ إليهم عمر واستدعاهم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بالحظ والمعونة على بيعة خليفة رسول اللَّه صلی الله علیه وآله ، واخرجوا إلى الناس واحشروهم ليبايعوا ، فمن امتنع فاضربوا رأسه وحبينه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رأيت الأعراب قد تحزّموا وانشحوا بالأزر الصنعانية ، وأخذوا بايديهم الخشب ، وخرجوا حتى خبطوا الناس خبطا ، وجاءوا بهم مكرهين إلى البيعة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لبني هاشم محبّاً فلمّا قبض رسول اللَّه صلی الله علیه وآله خفت ان تتمالا قريش على اخراج هذا الأمر عنهم فاخذني ما يأخذ الوالهة العجول مع ما في نفسي من الحزن لوفاة رسول اللَّه صلی الله علیه وآله ، فكنت أتردد إلى بني هاشم وهم عند النبي صلی الله علیه وآله في الحجرة ، وأتفقد وجوه قريش فاني كذلك إذ فقدت أبابكر وعمر ، وإذا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في سقيفة بني ساعدة ، وإذا قائل 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بويع أبوبكر فلم البث وإذا أنا بأبي بكر قد أقبل ومعه عمر وأبو عبيدة وجماعة من أصحاب السقيفة وهم محتجزون بالأزر الصنعانية لا يمرون بأحد إلّا خبطوه وقدموه فمدوا يده فمسحوها على يد أبي بكر يبايعه ، شاء ذلك أو أبي ، فانكرت عقلي وخرجت أشتدّ حتّى انتهيت إلى بني هاشم ، والباب مغلق ، فضربت عليهم الباب ضرباً عنيفاً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بايع الناس لأبي بكر بن أبي قحافة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ايديكم إلى آخر الدهر ، أمّا اني قد أمرتكم فعصيتموني ، فمكثت اكابد ما في نفسي ورأيت في الليل المقداد وسلمان وأباذر و عبادة بن الصامت وأبا الهيثم بن التيهان وحذيفة وعماراً وهم يريدون ان يعيدوا الأمر شورى بين المهاجرين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وبلغ ذلك أبابكر وعمر فارسلا إلى أبي عبيدة وإلى المغيرة بن شعبة فسألاهما عن الرأي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تلقوا العباس فتجعلوا له ولولده في هذه الأمرة نصيباً ليقطعوا بذلك ناحية علي بن أبي‌طالب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أبوبكر و عمر وأبو عبيدة والمغيرة حتّى دخلوا على العباس ، وذلك في الليلة الثانية من وفاة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فخلى على الناس أمورهم ليختاروا لأنفسهم متفقين غير مختلفين ، فاختاروني عليهم والياً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انفك يبلغني عن طاعن يقول بخلاف قول عامة المسلمين ، يتخذكم لجأ فتكونون حصنه المنيع ، وخطبه البويع فأما دخلتم فيما دخل فيه الناس أو صرفتموهم عمّا مالوا إليه ، فقد جئناك ونحن نريد أن نجعل لك في هذا الأمر نصيباً ولمن بعدك من عقبك ، إذ كنت عمّ رسول اللَّه صلی الله علیه وآله ، وان كان المسلمون قدر رأوا مكانك من رسول اللَّه صلی الله علیه وآله ومكان أهلك ، ثمّ عدلوا بهذا الأمر عنكم ، وعلى رسلكم بني هاشم ، فإن رسول اللَّه صلی الله علیه وآله منّا ومنكم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فاعترض كلامه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 وأخرى أنا لم نأتكم حاجة إليكم ولكن كرهنا أن يكون الطعن فيما اجتمع عليه المسلمون منكم فيتفاقم الخطب بكم وبهم ، فانظروا لأنفسكم ولعامتهم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برسول اللَّه صلی الله علیه وآله طلبت فحقنا أخذت ، وإن كنت بالمؤمنين فنحن منهم ما تقدّمنا في أمركم فرطاً ، ولا حللنا وسطاً ، ولا نزحنا شحطاً ، فإن كان هذا الأمر يجب لك بالمؤمنين فما وجب إذ كنّا كارهين ، وما أبعد قولك انّهم طعنوا من قولك انّهم مالوا إليك ، وأمّا ما بذلت لنا فإن يكن حقّك أعطيتناه فامسكه عليك ، وإن يكن حق المؤمنين فليس لك أن تحكم فيه ، وإن يكن حقّنا لم نرض لك ببعضه دون بعض ، وما أقول </w:t>
      </w:r>
    </w:p>
    <w:p>
      <w:pPr>
        <w:pStyle w:val="BookText"/>
        <w:rPr/>
      </w:pPr>
      <w:r>
        <w:rPr>
          <w:rFonts w:ascii="Amiri" w:hAnsi="Amiri" w:eastAsia="Amiri" w:cs="Amiri"/>
          <w:color w:val="111111"/>
          <w:sz w:val="28"/>
          <w:sz w:val="28"/>
          <w:szCs w:val="28"/>
          <w:rtl w:val="true"/>
          <w:lang w:bidi="ar-SA"/>
        </w:rPr>
        <w:t xml:space="preserve">هذا أروم صرفك عمّا دخلت فيه ولكن للحجّة نصيبها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تخاف الناس علينا فهذا الذي قدّمتموه 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أبي الحديد نقل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فأدلى بها إلى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السير انّ عمر لما بعث محمّد بن مسلمة إلى عمرو بن العاص ، بمصر لتشطير ماله لمّا كان واليه عليها 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زماناً صرت فيه عاملاً لعمر ، واللَّه لقد رأيت عمرو أباه على كلّ واحد منهما عبائة قطوانية</w:t>
      </w:r>
      <w:r>
        <w:rPr>
          <w:rStyle w:val="FootnoteAnchor"/>
          <w:rtl w:val="true"/>
        </w:rPr>
        <w:footnoteReference w:id="170"/>
      </w:r>
      <w:r>
        <w:rPr>
          <w:rFonts w:ascii="IRNazanin" w:hAnsi="IRNazanin" w:eastAsia="IRNazanin"/>
          <w:color w:val="111111"/>
          <w:sz w:val="28"/>
          <w:sz w:val="28"/>
          <w:szCs w:val="28"/>
          <w:rtl w:val="true"/>
          <w:lang w:bidi="fa-IR"/>
        </w:rPr>
        <w:t>، لا تجاوز مأبض</w:t>
      </w:r>
      <w:r>
        <w:rPr>
          <w:rStyle w:val="FootnoteAnchor"/>
          <w:rtl w:val="true"/>
        </w:rPr>
        <w:footnoteReference w:id="171"/>
      </w:r>
      <w:r>
        <w:rPr>
          <w:rFonts w:ascii="Amiri" w:hAnsi="Amiri" w:eastAsia="Amiri" w:cs="Amiri"/>
          <w:color w:val="111111"/>
          <w:sz w:val="28"/>
          <w:sz w:val="28"/>
          <w:szCs w:val="28"/>
          <w:rtl w:val="true"/>
          <w:lang w:bidi="ar-SA"/>
        </w:rPr>
        <w:t>ركبتيه ، وعلى عنقه حزمة حطب ، والعاص بن وائل في مزررات الديباج</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فى الجاهلية مُبَرْطِشاً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الساعى بين البايع والمشتري ، شبه الدلال ، ويروي بالسين المهملة بمعناه</w:t>
      </w:r>
      <w:r>
        <w:rPr>
          <w:rStyle w:val="FootnoteAnchor"/>
          <w:rtl w:val="true"/>
        </w:rPr>
        <w:footnoteReference w:id="173"/>
      </w:r>
      <w:r>
        <w:rPr>
          <w:rFonts w:ascii="Amiri" w:hAnsi="Amiri" w:eastAsia="Amiri" w:cs="Amiri"/>
          <w:color w:val="111111"/>
          <w:sz w:val="28"/>
          <w:sz w:val="28"/>
          <w:szCs w:val="28"/>
          <w:rtl w:val="true"/>
          <w:lang w:bidi="ar-SA"/>
        </w:rPr>
        <w:t xml:space="preserve">وذكر ذلك صاحب القاموس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يكترى للناس الإبل والحمير ويأخذ عليه جعلاً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عمرو بن العاص على عمر وكان والياً 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سرت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سرت سير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تأبطتني الإماء ، ولا حملتني في غبرات المآلي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خرق الحيص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النقيب أبا جعفر عن هذا الحديث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عمرواً فخر على عمر لأنّ أم الخطاب زنجية وتعرف بباطحلي تسمّى صهّاك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عبيد القاسم بن سلام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أتى عمر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 عن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واختا لي نرعى على أبوينا ناضحاً لنا ، وقد ألبستنا أمنا نقبتها وزودتنا يمنتيها هبيدا فنخرج بنا ضحنا ، فإذا طلعت الشمس ألقيت النقبة إلى أختي وخرجت أسعى عريان ، فنرجع إلى أمنا وقد جعلت لنا لفيته من ذلك الهبيد</w:t>
      </w:r>
      <w:r>
        <w:rPr>
          <w:rStyle w:val="FootnoteAnchor"/>
          <w:rtl w:val="true"/>
        </w:rPr>
        <w:footnoteReference w:id="176"/>
      </w:r>
      <w:r>
        <w:rPr>
          <w:rFonts w:ascii="Amiri" w:hAnsi="Amiri" w:eastAsia="Amiri" w:cs="Amiri"/>
          <w:color w:val="111111"/>
          <w:sz w:val="28"/>
          <w:sz w:val="28"/>
          <w:szCs w:val="28"/>
          <w:rtl w:val="true"/>
          <w:lang w:bidi="ar-SA"/>
        </w:rPr>
        <w:t>فيا خصباه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 فلمّا كان بضجنان</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وأنا أرعى ابل الخطاب بهذا الوادي في مدرعة صوف ، وكان فظاً يتعبني إذا عملت ، ويضربني إذا قصّرت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مؤلّف كتاب نهاية الطلب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كان قبل الإسلام نخاس الحمير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سفيان يكنّى عُمْرَ أبا حجر لبخله كما كان يكنّى أبا بكر بأبي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لعثمان لمّا 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انفق ولا تكن كأبي حجر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صفية بنت عبدالمطلب مات ابن لها ، فاقبلت ، فقال لها </w:t>
      </w:r>
      <w:bookmarkStart w:id="68" w:name="pg17103_186284"/>
    </w:p>
    <w:p>
      <w:pPr>
        <w:pStyle w:val="BookText"/>
        <w:rPr/>
      </w:pPr>
      <w:bookmarkEnd w:id="68"/>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غطي قرطك فإن قرابتك من رسول اللَّه صلی الله علیه وآله لا تنفعك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لي قرطا يا ابن اللخناء ، ثمّ دخلت على رسول اللَّه صلی الله علیه وآله فاخبرته بذلك وبكت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 الله علیه وآله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يزعمون انّ قرابتي لا تنفع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يسألني اليوم أحد من أبواه إلّا 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غير الذي تدعى له ، أبوك فلان بن فلان ، فقام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يا رسول اللَّه صلی الله علیه 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الذي تدعى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الذي يزعم أن قرابتي لا تنفع ، لا يسألني عن أبيه ؟ فقام إليه الثاني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وغضب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2248236_730472459"/>
      <w:bookmarkStart w:id="70" w:name="_Toc25"/>
      <w:bookmarkEnd w:id="69"/>
      <w:r>
        <w:rPr>
          <w:rtl w:val="true"/>
        </w:rPr>
        <w:t>نسب عمر</w:t>
      </w:r>
      <w:bookmarkEnd w:id="70"/>
    </w:p>
    <w:p>
      <w:pPr>
        <w:pStyle w:val="BookText"/>
        <w:rPr/>
      </w:pPr>
      <w:r>
        <w:rPr>
          <w:rFonts w:ascii="Amiri" w:hAnsi="Amiri" w:eastAsia="Amiri" w:cs="Amiri"/>
          <w:color w:val="111111"/>
          <w:sz w:val="28"/>
          <w:sz w:val="28"/>
          <w:szCs w:val="28"/>
          <w:rtl w:val="true"/>
          <w:lang w:bidi="ar-SA"/>
        </w:rPr>
        <w:t xml:space="preserve">وفي المستدرك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مصعب بن عبداللَّه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بن نفيل بن عبدالعزى بن رياح بن عبداللَّه ابن قرط بن رزاح بن عدي واُمّه حنتمة بنت هاشم بن المغيرة ابن عبداللَّه بن عمر بن مخزوم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أراد الإطلاع على تفصيل الكلام فليراجع محاله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معاني الأخبار للخطبة</w:t>
      </w:r>
      <w:r>
        <w:rPr>
          <w:rStyle w:val="FootnoteAnchor"/>
          <w:rtl w:val="true"/>
        </w:rPr>
        <w:footnoteReference w:id="184"/>
      </w:r>
      <w:r>
        <w:rPr>
          <w:rFonts w:ascii="Amiri" w:hAnsi="Amiri" w:eastAsia="Amiri" w:cs="Amiri"/>
          <w:color w:val="111111"/>
          <w:sz w:val="28"/>
          <w:sz w:val="28"/>
          <w:szCs w:val="28"/>
          <w:rtl w:val="true"/>
          <w:lang w:bidi="ar-SA"/>
        </w:rPr>
        <w:t xml:space="preserve">روي انّ أبابكر حض الناس على الجهاد فتثاقلوا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الآية</w:t>
      </w:r>
      <w:r>
        <w:rPr>
          <w:rStyle w:val="FootnoteAnchor"/>
          <w:rtl w:val="true"/>
        </w:rPr>
        <w:footnoteReference w:id="185"/>
      </w:r>
      <w:r>
        <w:rPr>
          <w:rFonts w:ascii="Amiri" w:hAnsi="Amiri" w:eastAsia="Amiri" w:cs="Amiri"/>
          <w:color w:val="111111"/>
          <w:sz w:val="28"/>
          <w:sz w:val="28"/>
          <w:szCs w:val="28"/>
          <w:rtl w:val="true"/>
          <w:lang w:bidi="ar-SA"/>
        </w:rPr>
        <w:t xml:space="preserve">فقال له خالد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ألنا تضرب امثال المنافقين ؟ واللَّه لقد </w:t>
      </w:r>
    </w:p>
    <w:p>
      <w:pPr>
        <w:pStyle w:val="BookText"/>
        <w:rPr/>
      </w:pPr>
      <w:r>
        <w:rPr>
          <w:rFonts w:ascii="Amiri" w:hAnsi="Amiri" w:eastAsia="Amiri" w:cs="Amiri"/>
          <w:color w:val="111111"/>
          <w:sz w:val="28"/>
          <w:sz w:val="28"/>
          <w:szCs w:val="28"/>
          <w:rtl w:val="true"/>
          <w:lang w:bidi="ar-SA"/>
        </w:rPr>
        <w:t>اسلمت وانّ لبني عدي صنماً إذا جاعوا أكلوه ، وإذا شبعوا استأنفوه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عبد مناف بن قصي قد كثروا وقلّت عبدالدار بن قصي ،فأرادوا انتزاع الحجابة من بني عبدالدار ، فاختلفت في ذلك قريش ، فكانت طائفة مع بني عبد مناف ، وطائفة مع بني عبدالدار ، فاخرجت أم حكيم البيضاء بنت عبدالمطلب توأمة أبي رسول اللَّه صلی الله علیه وآله جفتة فيها طيب ، فوضعتها في الحجر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منا فليدخل في هذا الطيب ، فادخلت فيه عبد مناف أيديها وبنو أسد بن عبدالعزى وبنو زهرة وبنو تيم بن مرّة وبنو الحارث بن فهر ، فسمّوا المطيبين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بنو سهم بن عمرو ، فنحرت جزوراً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معنا فليدخل يده في دم هذا الجزور ، فأدخلت عبدالدار يديها ومخزوم وعدي وجمح وسهم ، فسمّوا الاحلاف ، وقام الأسود بن حارثة فادخل يده في الدم ، ثمّ لعقها فلعقت بنو عدي أيديها ، فسمّوا لعقة الدم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الزمخشري في كتاب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 الخمر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الْخَمْرِ وَالْمَيْسِرِ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فكان المسلمون بين شارب وتارك إلى أن شرب رجل ودخل في صلاة فهجر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تَقْرَبُوا الصَّلَاةَ وَأَنْتُمْ سُكَارَى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فشربها من شرب من المسلمين ، حتّى شربها عمر ، فأخذ لحي بعير فشج رأس عبدالرحمن بن عوف ، ثمّ قعد ينوح على قتلي بدر بشعر الأسود بن عبد يغوث </w:t>
      </w:r>
      <w:r>
        <w:rPr>
          <w:rFonts w:eastAsia="Amiri" w:cs="Amiri" w:ascii="Amiri" w:hAnsi="Amiri"/>
          <w:color w:val="111111"/>
          <w:sz w:val="28"/>
          <w:szCs w:val="28"/>
          <w:rtl w:val="true"/>
          <w:lang w:bidi="ar-SA"/>
        </w:rPr>
        <w:t xml:space="preserve">: </w:t>
      </w:r>
      <w:bookmarkStart w:id="71" w:name="pg17103_186286"/>
    </w:p>
    <w:p>
      <w:pPr>
        <w:pStyle w:val="BookText"/>
        <w:rPr/>
      </w:pPr>
      <w:bookmarkEnd w:id="71"/>
      <w:r>
        <w:rPr>
          <w:rFonts w:ascii="Amiri" w:hAnsi="Amiri" w:eastAsia="Amiri" w:cs="Amiri"/>
          <w:color w:val="111111"/>
          <w:sz w:val="28"/>
          <w:sz w:val="28"/>
          <w:szCs w:val="28"/>
          <w:rtl w:val="true"/>
          <w:lang w:bidi="ar-SA"/>
        </w:rPr>
        <w:t xml:space="preserve">و كائن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والشرب الكرام</w:t>
      </w:r>
    </w:p>
    <w:p>
      <w:pPr>
        <w:pStyle w:val="BookText"/>
        <w:rPr/>
      </w:pPr>
      <w:r>
        <w:rPr>
          <w:rFonts w:ascii="Amiri" w:hAnsi="Amiri" w:eastAsia="Amiri" w:cs="Amiri"/>
          <w:color w:val="111111"/>
          <w:sz w:val="28"/>
          <w:sz w:val="28"/>
          <w:szCs w:val="28"/>
          <w:rtl w:val="true"/>
          <w:lang w:bidi="ar-SA"/>
        </w:rPr>
        <w:t xml:space="preserve">أيو عدنا ابن كبشة ان سنحيى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أ يعجز أن يرد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وينشرني إذا بليت عظامي</w:t>
      </w:r>
    </w:p>
    <w:p>
      <w:pPr>
        <w:pStyle w:val="BookText"/>
        <w:rPr/>
      </w:pPr>
      <w:r>
        <w:rPr>
          <w:rFonts w:ascii="Amiri" w:hAnsi="Amiri" w:eastAsia="Amiri" w:cs="Amiri"/>
          <w:color w:val="111111"/>
          <w:sz w:val="28"/>
          <w:sz w:val="28"/>
          <w:szCs w:val="28"/>
          <w:rtl w:val="true"/>
          <w:lang w:bidi="ar-SA"/>
        </w:rPr>
        <w:t xml:space="preserve">ألا من مبلغ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تارك شهر الصيام</w:t>
      </w:r>
    </w:p>
    <w:p>
      <w:pPr>
        <w:pStyle w:val="BookText"/>
        <w:rPr/>
      </w:pPr>
      <w:r>
        <w:rPr>
          <w:rFonts w:ascii="Amiri" w:hAnsi="Amiri" w:eastAsia="Amiri" w:cs="Amiri"/>
          <w:color w:val="111111"/>
          <w:sz w:val="28"/>
          <w:sz w:val="28"/>
          <w:szCs w:val="28"/>
          <w:rtl w:val="true"/>
          <w:lang w:bidi="ar-SA"/>
        </w:rPr>
        <w:t xml:space="preserve">فقل للَّه 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طعامي</w:t>
      </w:r>
    </w:p>
    <w:p>
      <w:pPr>
        <w:pStyle w:val="BookText"/>
        <w:rPr/>
      </w:pPr>
      <w:r>
        <w:rPr>
          <w:rFonts w:ascii="Amiri" w:hAnsi="Amiri" w:eastAsia="Amiri" w:cs="Amiri"/>
          <w:color w:val="111111"/>
          <w:sz w:val="28"/>
          <w:sz w:val="28"/>
          <w:szCs w:val="28"/>
          <w:rtl w:val="true"/>
          <w:lang w:bidi="ar-SA"/>
        </w:rPr>
        <w:t xml:space="preserve">فبلغ ذلك رسول اللَّه صلی الله علیه وآله ، فخرج مغضباً يجر ردائه ، فرفع شيئاً في يده ليضربه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وغضب رسوله ، فانزل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Heading4"/>
        <w:numPr>
          <w:ilvl w:val="3"/>
          <w:numId w:val="1"/>
        </w:numPr>
        <w:rPr/>
      </w:pPr>
      <w:bookmarkStart w:id="72" w:name="__RefHeading___Toc2248238_730472459"/>
      <w:bookmarkStart w:id="73" w:name="_Toc26"/>
      <w:bookmarkEnd w:id="72"/>
      <w:r>
        <w:rPr>
          <w:rtl w:val="true"/>
        </w:rPr>
        <w:t>رشا عمر أبابكر بالخلافة</w:t>
      </w:r>
      <w:bookmarkEnd w:id="73"/>
    </w:p>
    <w:p>
      <w:pPr>
        <w:pStyle w:val="BookText"/>
        <w:rPr/>
      </w:pPr>
      <w:r>
        <w:rPr>
          <w:rFonts w:ascii="IRNazanin" w:hAnsi="IRNazanin" w:eastAsia="IRNazanin"/>
          <w:color w:val="111111"/>
          <w:sz w:val="28"/>
          <w:sz w:val="28"/>
          <w:szCs w:val="28"/>
          <w:rtl w:val="true"/>
          <w:lang w:bidi="fa-IR"/>
        </w:rPr>
        <w:t xml:space="preserve">قال أميرالمؤمنين علیه السلام بعد احتجاجه علیه السلام عليهم لمّا جائوا به للبيعة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فانصفونا ان كنتم تؤمنون وإلّا فبؤوا بالظلم وأنتم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لست متروكاً حتّى تبايع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لك شطره ، واشدد له اليوم أمره يردده عليك غداً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2248240_730472459"/>
      <w:bookmarkStart w:id="75" w:name="_Toc27"/>
      <w:bookmarkEnd w:id="74"/>
      <w:r>
        <w:rPr>
          <w:rtl w:val="true"/>
        </w:rPr>
        <w:t>كيفية عقد أبي بكر الخلافة لعمر</w:t>
      </w:r>
      <w:bookmarkEnd w:id="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أبابكر لما نزل به الموت دعا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أفضل من رأيك ج فيه ج إلّا أن فيه 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لأنّه يراني رقيقاً ، ولو قد أفضى الأمر إليه لترك كثيراً ممّا هو عليه ، وقد رمقته إذا أنا غضبت على رجل أراني الرضا عنه ، وإذا لنت له أراني الشدة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عثمان ابن عفان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سريرته خير من علانيته ، وليس فينا مثله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تذكرا ممّا قلت لكما شيئاً ، ولو ترك عمر لما عدوتك يا عثمان ، والخيرة لك ألا تلى من أمورهم شيئاً ، ولوددت انّي كنت من أموركم خلواً ، و كنت فيمن مضى من سلفكم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طلحة بن عبيداللَّه على 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بلغني انّك يا خليفة رسول اللَّه صلی الله علیه وآله ، استخلفت على الناس عمر ، وقد رأيت ما يلقى الناس منه وأنت معه ، فكيف به إذا خلابهم ، وأنت غداً لاق ربك ، فيسألك عن رعيتك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أجلسوني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أباللَّه تخوفني ؟ إذا لقيت ربّي فسألني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استخلفت عليهم خير أهلك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أعمر خير الناس يا خليفة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غضبه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 هو خيرهم وأنت شرّهم ، أما واللَّه لو وليتك لجعلت أنفك في قفاك ، ولرفعت نفسك فوق قدرها ، حتّى يكون اللَّه هو الذي يضعها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اتيتني وقد دلكت عينك تريد أن تفتنني عن ديني ، وتزيلني عن 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لا أقام اللَّه رجليك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عشت فواق ناقة ، وبلغني انّك غمصته فيها ، أو ذكرته بسوء ، لألحقنك بمحمضات قنة</w:t>
      </w:r>
      <w:r>
        <w:rPr>
          <w:rStyle w:val="FootnoteAnchor"/>
          <w:rtl w:val="true"/>
        </w:rPr>
        <w:footnoteReference w:id="193"/>
      </w:r>
      <w:r>
        <w:rPr>
          <w:rFonts w:ascii="Amiri" w:hAnsi="Amiri" w:eastAsia="Amiri" w:cs="Amiri"/>
          <w:color w:val="111111"/>
          <w:sz w:val="28"/>
          <w:sz w:val="28"/>
          <w:szCs w:val="28"/>
          <w:rtl w:val="true"/>
          <w:lang w:bidi="ar-SA"/>
        </w:rPr>
        <w:t>، حيث كنتم تسقون ولا تروون ، وترعون ولا تشبعون ، وأنتم بذلك بجحون</w:t>
      </w:r>
      <w:r>
        <w:rPr>
          <w:rStyle w:val="FootnoteAnchor"/>
          <w:rtl w:val="true"/>
        </w:rPr>
        <w:footnoteReference w:id="194"/>
      </w:r>
      <w:r>
        <w:rPr>
          <w:rFonts w:ascii="Amiri" w:hAnsi="Amiri" w:eastAsia="Amiri" w:cs="Amiri"/>
          <w:color w:val="111111"/>
          <w:sz w:val="28"/>
          <w:sz w:val="28"/>
          <w:szCs w:val="28"/>
          <w:rtl w:val="true"/>
          <w:lang w:bidi="ar-SA"/>
        </w:rPr>
        <w:t>راضون ، فقام طلحة فخرج</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أبوبكر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يكتب عهداً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عهد عبداللَّه بن عثمان إلى المسلمين ، أما بعد ، ثم أغمى عليه ، و 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استخلفت عليكم عمر بن الخطاب ، وافاق أبوبكر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فقرأه ، فكبر أبوبكر وسرّ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خفت أن يختلف الناس إن مت في غشيتي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الاسلام وأهله ، ثم اتم العهد ، وأمر أن يقرأ على الناس ، فقرء عليهم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بعين الانصاف إلى الخلافة الكبرى ورئاسة الدين والدنيا ، كيف صارت لعبة للجهّال وخلسة لأهل الغيّ والضلال ، بحيث يلهم بها الفاسق الفاجر اللئيم عثمان و يكتبها برأيه بدون مصلحة الخليفة الخوان ثمّ يمدحه هذا الشقيّ ويشكره ويجزيه خيراً عن الإسلام وأهله ، ولا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اجترأت على هذا الأمر الكبير والخطب الخطير الذي يترتب عليه عظائم الاُمور بمحض رأيك وهواك ؟ مع انّ النبيّ كان لا يجترئ أن يخبر بأدنى حكم بدون الوحي الإلهي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ويلزم على زعمهم أن يكون أبوبكر وعثمان اشفق على أهل الإسلام والإيمان من الرسول الذي أرسله الرحمن لهداية الإنس والجانّ ، لأنّه صلی الله علیه وآله بزعمهم أهمل امر الأُمّة ، ولم يوص لهم بشي‌ء ، وهما اشفقا على الأمّة حذراً من ضلالتهم ، فعيّنا لهم جاهلاً شقيّاً فظّاً غليظاً ليدعوا الناس إلى نصبهم وغباوتهم ، ويصرفهم عن أهل بيت نبيّهم صلوات اللَّه عليه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عمر كيف لم يقل لأبي بكر في تلك الحالة التي يغمى عليه فيها </w:t>
      </w:r>
    </w:p>
    <w:p>
      <w:pPr>
        <w:pStyle w:val="BookText"/>
        <w:rPr/>
      </w:pPr>
      <w:r>
        <w:rPr>
          <w:rFonts w:ascii="IRNazanin" w:hAnsi="IRNazanin" w:eastAsia="IRNazanin"/>
          <w:color w:val="111111"/>
          <w:sz w:val="28"/>
          <w:sz w:val="28"/>
          <w:szCs w:val="28"/>
          <w:rtl w:val="true"/>
          <w:lang w:bidi="fa-IR"/>
        </w:rPr>
        <w:t xml:space="preserve">ساعة ويفيق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ليهجر ، ويمنعه من الوصية كما منع نبيّه صلی الله علیه وآله ونسبه إلى الهجر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اجترأ أبوبكر على ربّه في تلك الحالة التي كان يفارق الدنيا ويرد على ربّه تعالى ، فحكم بكون عمر أفضل الصحابة مع كون أميرالمؤمنين علیه السلام بينهم ، وقال فيه نبيّهم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ائتني باحب خلقك اليك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وسائر ما رووه في صحاحهم فيه علیه السلام ، وأنزله اللَّه فيه صلوات اللَّه عليه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يريب لبيب في أن تلك الاُمور المتناقضة والحيل الفاضحة الواضحة لم تكن إلّا لتتميم ما اسّسوه في الصحيفة الملعونة من منع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والإمامة وحطّهم عن رتبة الرئاسة والزعامة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كتب أبو بكر عهده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الكتاب وأخرج به إلى الناس ، وأخبرهم انّه عهدي ، وسلهم عن سمعهم وطاعتهم ، فخرج عمر بالكتاب واعلمهم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الكتاب يا أبا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ولكنّي أول من سمع واطاع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أدري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عام أوّل ، وامّرك العام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رشا عثمان عمر بأن كتب في غشوة أبي‌بكر اسم عمر في عهده ليردّه إليه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جزاه عمر بتدبير الشورى ، وجعل عبدالرحمن حكماً ، ولما بايع عبدالرحمن عثمان قال أميرالمؤمنين علیه السلام لعبدالرحمن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أملت منه إلّا أمل صاحبك من صاحبه ، دقِّ اللَّه بينكما عطر منشم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76" w:name="pg17103_186290"/>
    </w:p>
    <w:p>
      <w:pPr>
        <w:pStyle w:val="Heading3"/>
        <w:numPr>
          <w:ilvl w:val="2"/>
          <w:numId w:val="1"/>
        </w:numPr>
        <w:rPr/>
      </w:pPr>
      <w:bookmarkStart w:id="77" w:name="__RefHeading___Toc2248242_730472459"/>
      <w:bookmarkStart w:id="78" w:name="_Toc28"/>
      <w:bookmarkEnd w:id="76"/>
      <w:bookmarkEnd w:id="77"/>
      <w:r>
        <w:rPr>
          <w:rtl w:val="true"/>
        </w:rPr>
        <w:t>ثُمَّ تَمَثَّلَ بِقَوْلِ الْأَعْشَى‌</w:t>
      </w:r>
      <w:bookmarkEnd w:id="78"/>
    </w:p>
    <w:p>
      <w:pPr>
        <w:pStyle w:val="BookText"/>
        <w:rPr/>
      </w:pPr>
      <w:r>
        <w:rPr>
          <w:rFonts w:ascii="Amiri" w:hAnsi="Amiri" w:eastAsia="Amiri" w:cs="Amiri"/>
          <w:color w:val="111111"/>
          <w:sz w:val="28"/>
          <w:sz w:val="28"/>
          <w:szCs w:val="28"/>
          <w:rtl w:val="true"/>
          <w:lang w:bidi="ar-SA"/>
        </w:rPr>
        <w:t xml:space="preserve">والأعشى هذا كنيته أبوبصير واسمه ميمون بن قيس بن جندل من 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قيس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انّه كان في جبل ، فدخل غاراً ، فوقعت صخرة من الجبل ، فسدّت فم الغار ، فمات فيه جوعاً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شبة انّ الأعشى وفد إلى النبيّ صلی الله علیه وآله وقد مدحه بقصيدته التي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 يرى ما لا ترون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اغار لعمري في البلاد وانجدا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خبره قريشاً فرصدوه على طريقه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صناجة العرب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أردت أبا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صاحبكم هذا لأسلم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ينهاك عن خلال ويحرمها وكلّها بك رافق ولك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تركني الزنا وما تركته ، وماذا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ان لقيته اصبت منه عوضاً من القمار ، وماذا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دنت ولا أدنت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أرجع إلى صبابة قد بقيت لي من المهراس</w:t>
      </w:r>
      <w:r>
        <w:rPr>
          <w:rStyle w:val="FootnoteAnchor"/>
          <w:rtl w:val="true"/>
        </w:rPr>
        <w:footnoteReference w:id="202"/>
      </w:r>
      <w:r>
        <w:rPr>
          <w:rFonts w:ascii="Amiri" w:hAnsi="Amiri" w:eastAsia="Amiri" w:cs="Amiri"/>
          <w:color w:val="111111"/>
          <w:sz w:val="28"/>
          <w:sz w:val="28"/>
          <w:szCs w:val="28"/>
          <w:rtl w:val="true"/>
          <w:lang w:bidi="ar-SA"/>
        </w:rPr>
        <w:t xml:space="preserve">فأشربها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بصير هل لك في خير مما هممت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وهو الآن في هدنة ، فتأخذ مائة من الإبل وترجع إلى بلدك سنتك هذه ، وتنظر ما يصير إليه أمرنا ، فإن ظهرنا عليه كنت قد أخذت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ظهر علينا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هذا الأعشى ، واللَّه لئن أتى محمّداً واتبعه ليضرمن عليكم نيران العرب بشعره ، فاجمعوا له مائة من الإبل ، ففعلوا </w:t>
      </w:r>
      <w:bookmarkStart w:id="79" w:name="pg17103_186291"/>
    </w:p>
    <w:p>
      <w:pPr>
        <w:pStyle w:val="BookText"/>
        <w:rPr/>
      </w:pPr>
      <w:bookmarkEnd w:id="79"/>
      <w:r>
        <w:rPr>
          <w:rFonts w:ascii="Amiri" w:hAnsi="Amiri" w:eastAsia="Amiri" w:cs="Amiri"/>
          <w:color w:val="111111"/>
          <w:sz w:val="28"/>
          <w:sz w:val="28"/>
          <w:szCs w:val="28"/>
          <w:rtl w:val="true"/>
          <w:lang w:bidi="ar-SA"/>
        </w:rPr>
        <w:t>وأخذها وانطلق إلى بلده ، فلما كان بقاع منفوحة</w:t>
      </w:r>
      <w:r>
        <w:rPr>
          <w:rStyle w:val="FootnoteAnchor"/>
          <w:rtl w:val="true"/>
        </w:rPr>
        <w:footnoteReference w:id="203"/>
      </w:r>
      <w:r>
        <w:rPr>
          <w:rFonts w:ascii="Amiri" w:hAnsi="Amiri" w:eastAsia="Amiri" w:cs="Amiri"/>
          <w:color w:val="111111"/>
          <w:sz w:val="28"/>
          <w:sz w:val="28"/>
          <w:szCs w:val="28"/>
          <w:rtl w:val="true"/>
          <w:lang w:bidi="ar-SA"/>
        </w:rPr>
        <w:t>رمى به بعيره فقتله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يبصر بالنهار ، ولا يبصر بالليل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248244_730472459"/>
      <w:bookmarkStart w:id="81" w:name="_Toc29"/>
      <w:bookmarkEnd w:id="80"/>
      <w:r>
        <w:rPr>
          <w:rtl w:val="true"/>
        </w:rPr>
        <w:t>شَتَّانَ مَا يَوْمِي عَلَى كُورِهَا وَ يَوْمُ حَيَّانَ أَخِي جَابِر</w:t>
      </w:r>
      <w:bookmarkEnd w:id="81"/>
    </w:p>
    <w:p>
      <w:pPr>
        <w:pStyle w:val="BookText"/>
        <w:rPr/>
      </w:pPr>
      <w:r>
        <w:rPr>
          <w:rFonts w:ascii="Amiri" w:hAnsi="Amiri" w:eastAsia="Amiri" w:cs="Amiri"/>
          <w:color w:val="111111"/>
          <w:sz w:val="28"/>
          <w:sz w:val="28"/>
          <w:szCs w:val="28"/>
          <w:rtl w:val="true"/>
          <w:lang w:bidi="ar-SA"/>
        </w:rPr>
        <w:t xml:space="preserve">هو من قصيدة طويلة له قالها في منافرة علقمة بن علاثة وعامر بن الطفيل وأولها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علقم ما أنت إلى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الناقض الاوثار والواتر</w:t>
      </w:r>
    </w:p>
    <w:p>
      <w:pPr>
        <w:pStyle w:val="BookText"/>
        <w:rPr/>
      </w:pPr>
      <w:r>
        <w:rPr>
          <w:rFonts w:ascii="Amiri" w:hAnsi="Amiri" w:eastAsia="Amiri" w:cs="Amiri"/>
          <w:color w:val="111111"/>
          <w:sz w:val="28"/>
          <w:sz w:val="28"/>
          <w:szCs w:val="28"/>
          <w:rtl w:val="true"/>
          <w:lang w:bidi="ar-SA"/>
        </w:rPr>
        <w:t xml:space="preserve">وقبل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أسلى الهم إذ يعتري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بحسرة دو سرة عاقر</w:t>
      </w:r>
    </w:p>
    <w:p>
      <w:pPr>
        <w:pStyle w:val="BookText"/>
        <w:rPr/>
      </w:pPr>
      <w:r>
        <w:rPr>
          <w:rFonts w:ascii="Amiri" w:hAnsi="Amiri" w:eastAsia="Amiri" w:cs="Amiri"/>
          <w:color w:val="111111"/>
          <w:sz w:val="28"/>
          <w:sz w:val="28"/>
          <w:szCs w:val="28"/>
          <w:rtl w:val="true"/>
          <w:lang w:bidi="ar-SA"/>
        </w:rPr>
        <w:t xml:space="preserve">زيّافة بالرحل خطارة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 بشرخي ميسة قاتر</w:t>
      </w:r>
    </w:p>
    <w:p>
      <w:pPr>
        <w:pStyle w:val="BookText"/>
        <w:rPr/>
      </w:pPr>
      <w:r>
        <w:rPr>
          <w:rFonts w:ascii="Amiri" w:hAnsi="Amiri" w:eastAsia="Amiri" w:cs="Amiri"/>
          <w:color w:val="111111"/>
          <w:sz w:val="28"/>
          <w:sz w:val="28"/>
          <w:szCs w:val="28"/>
          <w:rtl w:val="true"/>
          <w:lang w:bidi="ar-SA"/>
        </w:rPr>
        <w:t xml:space="preserve">شرخا الرحل مقدمه ومؤخره ، والميس شجر يتخذ منه الرحال ورحل قاتر جيد الوقوع على ظهر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أرمي بها البيداء إذ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بين القرو والعاصر</w:t>
      </w:r>
    </w:p>
    <w:p>
      <w:pPr>
        <w:pStyle w:val="BookText"/>
        <w:rPr/>
      </w:pPr>
      <w:r>
        <w:rPr>
          <w:rFonts w:ascii="Amiri" w:hAnsi="Amiri" w:eastAsia="Amiri" w:cs="Amiri"/>
          <w:color w:val="111111"/>
          <w:sz w:val="28"/>
          <w:sz w:val="28"/>
          <w:szCs w:val="28"/>
          <w:rtl w:val="true"/>
          <w:lang w:bidi="ar-SA"/>
        </w:rPr>
        <w:t xml:space="preserve">في مجدل شيد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عنه ظفر الطائر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حيان وجابر ابنا السمين الحنفيان ، وكان حيان صاحب شراب ومعاقرة خمر وكان نديم الأعشى ، وكان أخوه جابر أصغر سناً معه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حيان قال </w:t>
      </w:r>
      <w:bookmarkStart w:id="82" w:name="pg17103_186292"/>
    </w:p>
    <w:p>
      <w:pPr>
        <w:pStyle w:val="BookText"/>
        <w:rPr/>
      </w:pPr>
      <w:bookmarkEnd w:id="82"/>
      <w:r>
        <w:rPr>
          <w:rFonts w:ascii="Amiri" w:hAnsi="Amiri" w:eastAsia="Amiri" w:cs="Amiri"/>
          <w:color w:val="111111"/>
          <w:sz w:val="28"/>
          <w:sz w:val="28"/>
          <w:szCs w:val="28"/>
          <w:rtl w:val="true"/>
          <w:lang w:bidi="ar-SA"/>
        </w:rPr>
        <w:t xml:space="preserve">للأعشى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نسبتني إلى أخي وهو أصغر سناً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الروي اضطرني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نازعتك كأساً أبدا ما عشت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وحيان كان صاحب حصن باليمامة ، وكان من سادات بنى حنيفة ، مطاعاً في قومه يصله كسرى في كل سنة ، وكان في نعمة ورفاهيّة ، مصونا من وعثاء السفر ، لأنّه ما كان يسافر أبدا ، وكان الاعشى ينادمه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الغرض من التمثيل بالبيت فأفاد السيد المرتضى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انّ القوم لما فازوا بمقاصدهم ورجعوا بمطالبهم فظفروا بها وهو في أثناء ذلك كلّه محقق في حقه ، مكذّب في نصيبه كما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العين قذى وفي الحق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حالهم وحاله بعد بعيد ، وافتراق شديد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الشارحين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ما بين يومي على كور الناقة أدأب وانصب وبين يومي منادما حيان أخي جابر في خفض ودعة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من التمثيل اظهار البعد بين يومه علیه السلام بعد وفاة الرسول صلی الله علیه وآله مقهوراً ممنوعاً عن حقه وبين يومه في صحبة النبي صلی الله علیه وآله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248246_730472459"/>
      <w:bookmarkStart w:id="84" w:name="_Toc30"/>
      <w:bookmarkEnd w:id="83"/>
      <w:r>
        <w:rPr>
          <w:rtl w:val="true"/>
        </w:rPr>
        <w:t>فَيَا عَجَباً بَينَا هُوَ يَستَقِيلُهَا فِي حَيَاتِهِ ، إِذ عَقَدَهَا لِآخَرَ بَعدَ وَفَاتِهِ‌</w:t>
      </w:r>
      <w:bookmarkEnd w:id="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أقيلوني فلست بخيركم وعليّ فيكم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مال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المجانين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الهذيل العلاف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مع المأمون إلى الرقة ، فبينا أنا أسير في الفرات إذ مررنا بدير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لي فيه مجنون يتكلّم بالحكمة ، فدخلت الدير وإذا برجل وسيم نظيف فصيح وهو مقيّد ، فسلمت عليه ، فردّ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قلبي يحدثني انّك لست من أهل هذه المدينة القليل عقول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أنا 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اسألك ، فافهم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النبي صلی الله علیه وآله هل أوصى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ولي أبوبكر مجلسه من غير وصية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أختاره المهاجرون والأنصار ، ورضي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أجازه المهاجرون وقد قال الزبير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إلّا علي بن أبي‌طالب ، وكذا العباس ، وكيف أختاره الأنصار وقد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 وولوا سعد بن عبادة يوم السقيفة ،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سعداً قتله اللَّه ، وكيف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به الناس وقد قال سلمان الفارسي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كردى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فعلتموها ، فوجئت عنقه ، وقال أبو سفيان بن حرب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لا بايعك ، وان شئت ملائتها خيلاً ورجالاً ، ثمّ قعد بنو هاشم عن بيعة أبي بكر ستة أشهر ، فأين الإجماع ؟ ثمّ لمّا ولي أبوبكر الخلافة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ليتكم ولست بخيركم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يتقدّم المفضول على الفاضل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ولي عمر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وددت انّي كنت شعرة في صدر أبي‌بكر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بيعة أبي بكر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 اللَّه الأمّة شرّها ، فمن عاد إلى مثلها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عمر ردّ السبي الذي سباه خالد بن الوليد في أيّام أبي بكر ، فإن خالداً تزوّج امرأة مالك بن نويرة ، فردّها عمر بعد ما ولدت منه ، ثمّ ولي عمر صهيباً على أصحاب رسول اللَّه صلی الله علیه وآله وهو عبدالنمر بن قاسط وكلّ هذا تناقض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عوف حين ولي عثمان الخلافة وأختاره ، هل ولاه إلّا وهو يعرفه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عبدالرحمن بن عوف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أحبّ أن أعيش حتّى يقول 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منافق ، فمعرفة عثمان عبدالرحمن حين نسبه إلى النفاق كمعرفة عثمان ايّاه إذ ولّاه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لمّا كانت تحرض الناس على عثمان يوم الدار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 قتله اللَّه فقد كفر ، فلمّا ولي علي علیه السلام الخلافة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انّ هذه سقطت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السماء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من بيتها تقاتل عليّاً علیه السلام مع طلحة والزبير وتسفك الدم الحرام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 وهذه مخالفة للَّه تعالى ، ولما قتل عثمان جاء المسلمون والصحابة ارسالاً إلى علي علیه السلام ليبايعوه ، فلم يفعل حتّى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تفعل لنلحقنك بعثمان ، فأخبرني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آكد من ضرب سعداً ووجأ عنق سلمان كمن جاء الناس يكرهونه على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الهذيل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أحر جواباً وسقط في يدي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يجب القطع في السرقة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ربع دينار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أعطاك هذا الذي جئت معه إلى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يقطع أعضاءك بحساب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سرقت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أعطاني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ماله ؟ المال للَّه تعالى و لعامة المسلمين ، واللَّه انّك لاحق بهذا السعوط الذي اسعط </w:t>
      </w:r>
    </w:p>
    <w:p>
      <w:pPr>
        <w:pStyle w:val="BookText"/>
        <w:rPr/>
      </w:pPr>
      <w:r>
        <w:rPr>
          <w:rFonts w:ascii="Amiri" w:hAnsi="Amiri" w:eastAsia="Amiri" w:cs="Amiri"/>
          <w:color w:val="111111"/>
          <w:sz w:val="28"/>
          <w:sz w:val="28"/>
          <w:szCs w:val="28"/>
          <w:rtl w:val="true"/>
          <w:lang w:bidi="ar-SA"/>
        </w:rPr>
        <w:t xml:space="preserve">به كلّ يوم والقيد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وأنا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المأمون حديثه فاستطرفه وبقى زماناً يستعيده منّي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تناقضاته كاستقالته لنفسه وعقده لغيره انّه 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أختاروني والياً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أنفك يبلغني عن طاعن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على عامة المسلمين ، يتخذكم 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قولك من انّهم طعنوا عليك من قولك انّهم أختاروك ، ومالوا إليك ، وما أبعد تسميتك بخليفة رسول اللَّه صلی الله علیه وآله من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خلّى على الناس أمورهم ليختاروا فاختاروك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ويا عجبا بينا هو وصاحبه يطعنان على النبي صلی الله علیه وآله في تأمير أسامة عليهما ويتخلّفان عن جيشه مع حث النبي صلی الله علیه وآله عل تجهيزه ، ولعنه المتخلّف عنه ينفذه من قبله باسم اجراء أمر النبي صلی الله علیه وآله ،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النبي صلی الله علیه وآله بعثاً إلى الشام وأميرهم اسامة بن زيد مولاه ، وأمره أن يوطى الخيل تخوم البلقاء والداروم من أرض فلسطين فتكلّم المنافقون في أمارته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غلاماً على جلّة المهاجرين والأنصار ، فقال رسول اللَّه صلی الله علیه وآله ان تطعنوا في امارته فقد طعنتم في امارة أبيه من قبل ، وانّه لخليق للإمارة ، وكان أبوه خليقاً لها ، وأوعب مع أسامة المهاجرون الأوّلون ، منهم أبوبكر و عمر ، فبينما الناس على ذلك ابتدء برسول اللَّه صلی الله علیه وآله مرضه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انّ المنافقين لم يكن لهم اعتقاد باللَّه ورسوله ، فكيف يكون لهم اعتقاد </w:t>
      </w:r>
    </w:p>
    <w:p>
      <w:pPr>
        <w:pStyle w:val="BookText"/>
        <w:rPr/>
      </w:pPr>
      <w:r>
        <w:rPr>
          <w:rFonts w:ascii="Amiri" w:hAnsi="Amiri" w:eastAsia="Amiri" w:cs="Amiri"/>
          <w:color w:val="111111"/>
          <w:sz w:val="28"/>
          <w:sz w:val="28"/>
          <w:szCs w:val="28"/>
          <w:rtl w:val="true"/>
          <w:lang w:bidi="ar-SA"/>
        </w:rPr>
        <w:t xml:space="preserve">بالمهاجرين والأنصار ، وانّ الرجلين إذا كانا في مقام التسليم للَّه ورسوله كيف يغضب لهما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بيعة أبي بكر وارتداد جمع ، وارادته انقاذ جيش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الناس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جيش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المسلمين والعرب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انتقضت بك ، فلا ينبغي أن تفرق جماعة المسلمين عنك ،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لو ظننت ان السباع تختطفني لانفذت جيش أسامة كما أمر النبي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فخاطب الناس وأمرهم بالتجهز للغزو ، وان يخرج كلّ من هو من جيش أسامة إلى معسكره بالجرف ، فخرجوا كما أمرهم ، وجيّش أبوبكر من بقي من تلك القبائل التي كانت لهم الهجرة في ديارهم ، فصاروا مسالح حول قبائلهم وهم قليل ، فلمّا خرج الجيش إلى معسكرهم بالجرف وتكاملوا ، أرسل اسامة عمر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 في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يستأذنه أن يرجع بالناس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معي وجوه الناس وحدّهم ، ولا آمن على خليفة رسول اللَّه وحرم رسول اللَّه صلی الله علیه وآله والمسلمين ان يتخطفهم المشركون وقال من مع أسامة من الأنصار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أبابكر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نمضي فابلغه عنّا واطلب إليه ان يولّى أمرنا جرجلاًج أقدم سنّاً من أسامة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عمر بأمر أسامة إلى أبي‌بكر ، فأخبره بما قال أسامة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خطفتني الكلاب والذئاب لا نفذته كما أمر به رسول اللَّه صلی الله علیه وآله ، ولا اردّ قضاء قضى به رسول اللَّه صلی الله علیه وآله ، ولو لم يبق في القرى غيري لا نفذته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الأنصار تطلب رجلاً أقدم سنّاً من أسامة ، فوثب أبوبكر وكان جالساً ، وأخذ بلحية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تكلتك </w:t>
      </w:r>
    </w:p>
    <w:p>
      <w:pPr>
        <w:pStyle w:val="BookText"/>
        <w:rPr/>
      </w:pPr>
      <w:r>
        <w:rPr>
          <w:rFonts w:ascii="IRNazanin" w:hAnsi="IRNazanin" w:eastAsia="IRNazanin"/>
          <w:color w:val="111111"/>
          <w:sz w:val="28"/>
          <w:sz w:val="28"/>
          <w:szCs w:val="28"/>
          <w:rtl w:val="true"/>
          <w:lang w:bidi="fa-IR"/>
        </w:rPr>
        <w:t xml:space="preserve">أمّك يا ابن الخطاب ، استعمله رسول اللَّه صلی الله علیه وآله وتأمرني أن اعز له ؟ ثمّ خرج أبوبكر حتّى أتاهم واشخصهم وشيّعهم ، وهو ماش وأسامة 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أن يرجع قال لأسامة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رأيت أن تعينني بعمر فافعل ، فاذن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النفاق ظاهرة ، فأين هذا التصلب منه في اجراء حكم النبي صلی الله علیه وآله في وقت حكمه صلی الله علیه وآله ؟ فانّه صلی الله علیه وآله في حيوته حكم بتجهيز جيش أُسامة وهو وصاحبه كانا من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قد يأمر بشي‌ء لغرض في وقت لا يريده بعد ذلك الوقت لعدم حصول غرضه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لم يكن غرضه صلی الله علیه وآله من بعث أُسامة في شدة مرضه ولعنه من تخلّف عنه خروج الرجل وخروج صاحبه حين وفاته حتّى لا يبقى في المدينة حين وفاته مخالف لأمير المؤمنين علیه السلام ؟</w:t>
      </w:r>
    </w:p>
    <w:p>
      <w:pPr>
        <w:pStyle w:val="BookText"/>
        <w:rPr/>
      </w:pPr>
      <w:r>
        <w:rPr>
          <w:rFonts w:ascii="Amiri" w:hAnsi="Amiri" w:eastAsia="Amiri" w:cs="Amiri"/>
          <w:color w:val="111111"/>
          <w:sz w:val="28"/>
          <w:sz w:val="28"/>
          <w:szCs w:val="28"/>
          <w:rtl w:val="true"/>
          <w:lang w:bidi="ar-SA"/>
        </w:rPr>
        <w:t xml:space="preserve">ومن العجب انّ ابن أبي الحديد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أنكر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استقالة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أبوبكر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وليتكم ولست بخيركم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يقول ابن أبي الحديد ما قال وروي ابن قتيبة مع نصبه استقالة أبي بكر مرّتين ثانيتهما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عيادته مع صاحبه عمر لسيّدة نساء العالمين وذكر أخذها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اقرارهما بقول النبي صلی الله علیه وآله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فاطمة من سخطي وسخطي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قولها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لادعون اللَّه عليك في كلّ صلاد أصليها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أبوبكر باكياً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لي في بيعتكم اقيلوني بيعتي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85" w:name="pg17103_186298"/>
    </w:p>
    <w:p>
      <w:pPr>
        <w:pStyle w:val="Heading3"/>
        <w:numPr>
          <w:ilvl w:val="2"/>
          <w:numId w:val="1"/>
        </w:numPr>
        <w:rPr/>
      </w:pPr>
      <w:bookmarkStart w:id="86" w:name="__RefHeading___Toc2248248_730472459"/>
      <w:bookmarkStart w:id="87" w:name="_Toc31"/>
      <w:bookmarkEnd w:id="85"/>
      <w:bookmarkEnd w:id="86"/>
      <w:r>
        <w:rPr>
          <w:rtl w:val="true"/>
        </w:rPr>
        <w:t>لَشَدَّ مَا تَشَطَّرَا ضَرْعَيْهَا</w:t>
      </w:r>
      <w:bookmarkEnd w:id="87"/>
    </w:p>
    <w:p>
      <w:pPr>
        <w:pStyle w:val="BookText"/>
        <w:rPr/>
      </w:pPr>
      <w:r>
        <w:rPr>
          <w:rFonts w:ascii="IRNazanin" w:hAnsi="IRNazanin" w:eastAsia="IRNazanin"/>
          <w:color w:val="111111"/>
          <w:sz w:val="28"/>
          <w:sz w:val="28"/>
          <w:szCs w:val="28"/>
          <w:rtl w:val="true"/>
          <w:lang w:bidi="fa-IR"/>
        </w:rPr>
        <w:t xml:space="preserve">عن الربيع بن المنذر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أبابكر وعمر عمداً إلى هذا الأمر وهو لنا كلّه فاخذاه دوننا ، وجعلا لنا فيه سهماً كسهم الجدّة ، امّا واللَّه لتهمنهما أنفسهما يوم يطلب الناس فيه شفاعتنا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248250_730472459"/>
      <w:bookmarkStart w:id="89" w:name="_Toc32"/>
      <w:bookmarkEnd w:id="88"/>
      <w:r>
        <w:rPr>
          <w:rtl w:val="true"/>
        </w:rPr>
        <w:t>فَصَيَّرَهَا فِي حَوْزَةٍ خَشْنَاءَ</w:t>
      </w:r>
      <w:bookmarkEnd w:id="89"/>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الخطاب إذا غضب على واحد من أهله لا يسكن غضبه حتّى يعضّ يده عضّاً شديداً حتّى يدميها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عمر أهيب من سيف الحجاج</w:t>
      </w:r>
      <w:r>
        <w:rPr>
          <w:rStyle w:val="FootnoteAnchor"/>
          <w:rtl w:val="true"/>
        </w:rPr>
        <w:footnoteReference w:id="221"/>
      </w:r>
      <w:r>
        <w:rPr>
          <w:rFonts w:ascii="Amiri" w:hAnsi="Amiri" w:eastAsia="Amiri" w:cs="Amiri"/>
          <w:color w:val="111111"/>
          <w:sz w:val="28"/>
          <w:sz w:val="28"/>
          <w:szCs w:val="28"/>
          <w:rtl w:val="true"/>
          <w:lang w:bidi="ar-SA"/>
        </w:rPr>
        <w:t>وكان الحجاج يتشبه بزياد وكان زياد يتشبه بعمر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أراد عمر منع زياد عن اقامة الشهادة على المغيرة ، وراه أقبل صاح به صيحة حكاها المشاهد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أبو الفرج 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أن يغشى عليه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أبوبكر عمر قاضياً في خلافته ، فمكث سنة لم يخاصم إليه أحد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الزبير بن بكار في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سرية جائت لعبدالرحمن أو لعبيد اللَّه </w:t>
      </w:r>
    </w:p>
    <w:p>
      <w:pPr>
        <w:pStyle w:val="BookText"/>
        <w:rPr/>
      </w:pPr>
      <w:r>
        <w:rPr>
          <w:rFonts w:ascii="Amiri" w:hAnsi="Amiri" w:eastAsia="Amiri" w:cs="Amiri"/>
          <w:color w:val="111111"/>
          <w:sz w:val="28"/>
          <w:sz w:val="28"/>
          <w:szCs w:val="28"/>
          <w:rtl w:val="true"/>
          <w:lang w:bidi="ar-SA"/>
        </w:rPr>
        <w:t xml:space="preserve">ابن عمر بن الخطاب اليه تشكوه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ألا تعذرني من أبي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 عيسى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تكنى بأبي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التنيت بأبي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فحذر وفزع ، وأخذ يده فعضّها ، ثمّ ضربه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لعيسى أب ؟ أتدري ما كني العرب ؟ أبو سلمة ، أبو حنظلة ، أبو عرفطة ، أبو مرّة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 بن الخطاب يوم طعن ، فما منعني أن أكون في الصف الأوّل إلّا هيبته ، فكنت في الصف الذي يليه ، وكان عمر لا يكبر حتّى يستقبل الصف المتقدّم بوجهه ، فان رأى رجلاً متقدّماً من الصف أو متأخراً ضربه بالدرّة ، فذلك الذي منعني من التقدم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لصلاة الصبح ، وكان يغلس</w:t>
      </w:r>
      <w:r>
        <w:rPr>
          <w:rStyle w:val="FootnoteAnchor"/>
          <w:rtl w:val="true"/>
        </w:rPr>
        <w:footnoteReference w:id="226"/>
      </w:r>
      <w:r>
        <w:rPr>
          <w:rFonts w:ascii="Amiri" w:hAnsi="Amiri" w:eastAsia="Amiri" w:cs="Amiri"/>
          <w:color w:val="111111"/>
          <w:sz w:val="28"/>
          <w:sz w:val="28"/>
          <w:szCs w:val="28"/>
          <w:rtl w:val="true"/>
          <w:lang w:bidi="ar-SA"/>
        </w:rPr>
        <w:t xml:space="preserve">بها ، فعرض له أبو لؤلؤة غلام المغيرة بن شعبة ، فطعنه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قتيبة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كان على دين قبل مبعث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عمرو بن نفيل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زيد رغب عن عبادة الأوثان وطلب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فاولع به عمر ، وكان ابن عمّه ، وسلّط عليه سفهاء مكّة ، فآذوه ، فخرج إلى الشام</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النصارى بالشام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هشام 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 عبداللَّه عن اسلام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اطمعت في إ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يسلم الذي </w:t>
      </w:r>
    </w:p>
    <w:p>
      <w:pPr>
        <w:pStyle w:val="BookText"/>
        <w:rPr/>
      </w:pPr>
      <w:r>
        <w:rPr>
          <w:rFonts w:ascii="Amiri" w:hAnsi="Amiri" w:eastAsia="Amiri" w:cs="Amiri"/>
          <w:color w:val="111111"/>
          <w:sz w:val="28"/>
          <w:sz w:val="28"/>
          <w:szCs w:val="28"/>
          <w:rtl w:val="true"/>
          <w:lang w:bidi="ar-SA"/>
        </w:rPr>
        <w:t xml:space="preserve">رأيت حتى يسلم حمار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يأساً منه ، لما كان يرى من غلظته وقسوته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 عن اسلامه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بعد اسلام حمزة بثلاثة ايام ، فإذا فلان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دين آبائك واتبعت دين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فعلت فقد فعله من هو أعظم عليك حقاً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اختك وختنك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سعيد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فوجدت الباب مغلقاً ، وسمعت همهمة ، ففتح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اسمع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شيئاً ، فما زال الكلام بيننا حتّى أخذت برأس ختني فضربته فأدميته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ألخ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أبوبكر بجارية بني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بني عدى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مسلمة ، وعمر بن الخطاب يعذبها لتترك الإسلام ، وهو يومئذ مشرك ، وهو يضربها حتى إذا 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اعتذر اليك ، انّي لم اتركك إلّا ملالة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 اللَّه بك</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ومسنداً عن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بهشام بن حكيم بن حزام وهو يقرء سورة الفرقان في حياة النبي صلی الله علیه وآله ، فإذا هو يقرء على حروف لم يقرئنيها رسول اللَّه صلی الله علیه وآله ، فكدت أساوره</w:t>
      </w:r>
      <w:r>
        <w:rPr>
          <w:rStyle w:val="FootnoteAnchor"/>
          <w:rtl w:val="true"/>
        </w:rPr>
        <w:footnoteReference w:id="233"/>
      </w:r>
      <w:r>
        <w:rPr>
          <w:rFonts w:ascii="Amiri" w:hAnsi="Amiri" w:eastAsia="Amiri" w:cs="Amiri"/>
          <w:color w:val="111111"/>
          <w:sz w:val="28"/>
          <w:sz w:val="28"/>
          <w:szCs w:val="28"/>
          <w:rtl w:val="true"/>
          <w:lang w:bidi="ar-SA"/>
        </w:rPr>
        <w:t>في الصلاة ، فنظرت حتى سلّم فلبّبته</w:t>
      </w:r>
      <w:r>
        <w:rPr>
          <w:rStyle w:val="FootnoteAnchor"/>
          <w:rtl w:val="true"/>
        </w:rPr>
        <w:footnoteReference w:id="234"/>
      </w:r>
      <w:r>
        <w:rPr>
          <w:rFonts w:ascii="IRNazanin" w:hAnsi="IRNazanin" w:eastAsia="IRNazanin"/>
          <w:color w:val="111111"/>
          <w:sz w:val="28"/>
          <w:sz w:val="28"/>
          <w:szCs w:val="28"/>
          <w:rtl w:val="true"/>
          <w:lang w:bidi="fa-IR"/>
        </w:rPr>
        <w:t xml:space="preserve">بردائه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أقرأك هذه السورة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أقرئنيها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 واللَّه انّ </w:t>
      </w:r>
    </w:p>
    <w:p>
      <w:pPr>
        <w:pStyle w:val="BookText"/>
        <w:rPr/>
      </w:pPr>
      <w:r>
        <w:rPr>
          <w:rFonts w:ascii="IRNazanin" w:hAnsi="IRNazanin" w:eastAsia="IRNazanin"/>
          <w:color w:val="111111"/>
          <w:sz w:val="28"/>
          <w:sz w:val="28"/>
          <w:szCs w:val="28"/>
          <w:rtl w:val="true"/>
          <w:lang w:bidi="fa-IR"/>
        </w:rPr>
        <w:t xml:space="preserve">رسول اللَّه صلی الله علیه وآله أقرأني هذه السورة التي تقرأها ، فانطلقت أقوده إلى رسول اللَّه صلی الله علیه 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هذا يقرء سورة الفرقان على حروف لم تقرئنيها ،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يا عمر ، إقرء يا هشام ، فقرء القرائة التي سمعت ،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انزلت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بجنازة سعد بن معاذ جعلت اُمّه تبكي ،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ما تقولين يا اُمّ سعد ؟</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دعها يا عمر ، كل</w:t>
      </w:r>
      <w:r>
        <w:rPr>
          <w:rStyle w:val="FootnoteAnchor"/>
          <w:rtl w:val="true"/>
        </w:rPr>
        <w:footnoteReference w:id="236"/>
      </w:r>
      <w:r>
        <w:rPr>
          <w:rFonts w:ascii="Amiri" w:hAnsi="Amiri" w:eastAsia="Amiri" w:cs="Amiri"/>
          <w:color w:val="111111"/>
          <w:sz w:val="28"/>
          <w:sz w:val="28"/>
          <w:szCs w:val="28"/>
          <w:rtl w:val="true"/>
          <w:lang w:bidi="ar-SA"/>
        </w:rPr>
        <w:t xml:space="preserve">باكية مكثرة إلّا اُمّ سعد ، ما قالت من خير فلن تكذب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وآله في جنازة ، فرأى عمر نساء يبكين فتناولهن ، أو صاح بهنّ ، فقال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عمر ، دعهنّ ، فانّ العين دامعة ، والنفس مصابة ، والعهد قريب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أيضاً ان عمر سمع صوت بكاء في بيت ، فدخل وبيده الدرّة ، فمال عليهم ضرباً حتّى بلغ النائحة ، فضربا حتّى سقط خمارها ، 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النائحة ، ويلك اضربها فانّها النائحة ، لا حرمة لها ، لأنّها لا تبكي بشجوكم ، انّها تهريق دموعها على أخذ دراهمكم ، انّها تؤذي أمواتكم في قبورهم وأحياءكم في دورهم ، انها تنهى عن الصبر وقد أمر اللَّه به ، وتأمر بالجزع وقد نهى اللَّه عنه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تؤذى أمواتكم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وثانياً لم ينته بنهي النبي صلی الله علیه وآله فآذى المصابات المرحومات وكيف وقد أمر النبي صلی الله علیه وآله بالبكاء على عمّه</w:t>
      </w:r>
      <w:r>
        <w:rPr>
          <w:rStyle w:val="FootnoteAnchor"/>
          <w:rtl w:val="true"/>
        </w:rPr>
        <w:footnoteReference w:id="241"/>
      </w:r>
      <w:r>
        <w:rPr>
          <w:rFonts w:ascii="IRNazanin" w:hAnsi="IRNazanin" w:eastAsia="IRNazanin"/>
          <w:color w:val="111111"/>
          <w:sz w:val="28"/>
          <w:sz w:val="28"/>
          <w:szCs w:val="28"/>
          <w:rtl w:val="true"/>
          <w:lang w:bidi="fa-IR"/>
        </w:rPr>
        <w:t xml:space="preserve">، وبكى النبي صلی الله علیه وآله نفسه على إبراهيم ابنه 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يحزن القلب ، وتدمع العين ، ولا نقول ما يسخط الربّ </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 وكسب النائحة إذا لم يكن من النوح بالباطل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عمر اُمّ أبان بنت عتبة بن ربيعة ، فكرهته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يغلق بابه ، ويمنع خيره ، ويدخل عابساً ، ويخرج عابساً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عمر اُمّ كلثوم بنت أبي بكر وهي صغيرة ، وأرسل فيها إلى عايشة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إليك ، فقالت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 فأرسلت عائشة إلى عمرو بن العاص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اكفيك ، فأتى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خبر أعيذك باللَّه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اُمّ كلثوم بنت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أفرغبت بي عنها ، أم رغبت بها 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واحدة ، ولكنّها حدثة نشأت تحت كنف عايشة في لين ورفق ، وفيك غلظة ، ونحن نهابك ، وما نقدر أن نردّك عن خلق من أخلاقك ، فكيف بها إن خالفتك في شي‌ء فسطوت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خلّفت أبابكر في ولده بغير ما يحقّ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غفر ، </w:t>
      </w:r>
    </w:p>
    <w:p>
      <w:pPr>
        <w:pStyle w:val="BookText"/>
        <w:rPr/>
      </w:pPr>
      <w:r>
        <w:rPr>
          <w:rFonts w:ascii="Amiri" w:hAnsi="Amiri" w:eastAsia="Amiri" w:cs="Amiri"/>
          <w:color w:val="111111"/>
          <w:sz w:val="28"/>
          <w:sz w:val="28"/>
          <w:szCs w:val="28"/>
          <w:rtl w:val="true"/>
          <w:lang w:bidi="ar-SA"/>
        </w:rPr>
        <w:t xml:space="preserve">حفص ،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غفر اللَّه لك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اصلعتني فرقتك،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افرقتني صلعتك</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تقدّمت امرأة إلى عمر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عمر ، حفص ،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عمرك اللَّه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أعقرت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دهشت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صلعتك فرقتك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أرادت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فرقت صلعتك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أتى خالداً كتاب أبي بكر وهو بالحيرة ، يا مره أن يمدّ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الاعيسر بن ام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حسدني أن يكون فتح العراق على يدي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في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خشى من نفسه شيئاً فليقم ، ادع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وقد جنيته ، فقام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نفسك أيّها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الخطاب فضوح الدنيا أهون من فضوح الآخرة ، اللهمّ صيّر أمره إلى الخير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واقطع أبو بكر طلحة أرضاً ، وكتب له كتاباً ، واشهد له ناساً فيهم عمر ، فأتى طلحة عمر بالكتاب ليختمه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لك دون الناس ؟ لا أختم هذا ، فرجع طلحة مغضبا إلى 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أم عمر ؟</w:t>
      </w:r>
      <w:r>
        <w:rPr>
          <w:rStyle w:val="FootnoteAnchor"/>
          <w:rtl w:val="true"/>
        </w:rPr>
        <w:footnoteReference w:id="249"/>
      </w:r>
      <w:bookmarkStart w:id="90" w:name="pg17103_186304"/>
    </w:p>
    <w:p>
      <w:pPr>
        <w:pStyle w:val="BookText"/>
        <w:rPr/>
      </w:pPr>
      <w:bookmarkEnd w:id="90"/>
      <w:r>
        <w:rPr>
          <w:rFonts w:ascii="Amiri" w:hAnsi="Amiri" w:eastAsia="Amiri" w:cs="Amiri"/>
          <w:color w:val="111111"/>
          <w:sz w:val="28"/>
          <w:sz w:val="28"/>
          <w:szCs w:val="28"/>
          <w:rtl w:val="true"/>
          <w:lang w:bidi="ar-SA"/>
        </w:rPr>
        <w:t>واقطع أبوبكر لعيينة بن حصين الفزاري قطيعة ، وكتب له بها كتاباً ، فأتى عيينة عمر فأعطاه الكتاب ، فبصق فيه ومحاه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248252_730472459"/>
      <w:bookmarkStart w:id="92" w:name="_Toc33"/>
      <w:bookmarkEnd w:id="91"/>
      <w:r>
        <w:rPr>
          <w:rtl w:val="true"/>
        </w:rPr>
        <w:t>يَغْلُظُ كَلْمُهَا</w:t>
      </w:r>
      <w:bookmarkEnd w:id="92"/>
    </w:p>
    <w:p>
      <w:pPr>
        <w:pStyle w:val="BookText"/>
        <w:rPr/>
      </w:pPr>
      <w:r>
        <w:rPr>
          <w:rFonts w:ascii="Amiri" w:hAnsi="Amiri" w:eastAsia="Amiri" w:cs="Amiri"/>
          <w:color w:val="111111"/>
          <w:sz w:val="28"/>
          <w:sz w:val="28"/>
          <w:szCs w:val="28"/>
          <w:rtl w:val="true"/>
          <w:lang w:bidi="ar-SA"/>
        </w:rPr>
        <w:t xml:space="preserve">لأبي سعيد الخوارزمي في وصف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لسانه سنانه ، وأشفار عينيه الصلبة شفاره ، فاذا تكلّم كلّم بلسانه أكثر ممّا يكلّم بسنانه ، وإذا لمح ببصره جرح القلوب بلحظة أشدّ ممّا يجرح الآذان بلفظه ، يظهر للناس في زي مظلوم وانّه لظالم ، ويشكو إليهم وجع السليم وهو سالم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جارية متكمكمة ، فسأل عنها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آل فلان ، فضربها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لكعاء ، أتشبهين بالحرائر ؟ أرادوا متكممة فضاعفوا ، وأصله من الكمة وهي القلنسوة ، فشبّه قناعها بها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وارتدّ أبو شجرة السلمي ، وهو ابن الخنساء ، فانّه كان قد ارتدّ فيمن ارتدّ من سليم وقال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فروّيت رمحي من كتيبة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لأرجو بعدها أن اعمّرا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أبا شجرة أسلم ، فلمّا كان زمن عمر قدم المدينة ، فرأى عمر وهو يقسم في المساكين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فانّي ذو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شجرة </w:t>
      </w:r>
    </w:p>
    <w:p>
      <w:pPr>
        <w:pStyle w:val="BookText"/>
        <w:rPr/>
      </w:pPr>
      <w:r>
        <w:rPr>
          <w:rFonts w:ascii="Amiri" w:hAnsi="Amiri" w:eastAsia="Amiri" w:cs="Amiri"/>
          <w:color w:val="111111"/>
          <w:sz w:val="28"/>
          <w:sz w:val="28"/>
          <w:szCs w:val="28"/>
          <w:rtl w:val="true"/>
          <w:lang w:bidi="ar-SA"/>
        </w:rPr>
        <w:t xml:space="preserve">السلمى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عدوّ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ألست الذي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فروّيت رمحي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بعلوه بالدرّة في رأسه حتّى سبقه عدوا إلى ناقته ، فركبها ولحق بقومه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 علينا أبو حفص بنائله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مختبط يوماً له ورق</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سواد بن قارب يتكهّن في الجاهليّة ، وكان شاعراً ثمّ أسلم ، وداعيه عمر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كَهانتك يا سواد ؟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عليه نحن وأنت يا عمر من جهلنا ، وكفرنا شرّ من الكهانة ، فما لك تعيّرني بشي‌ء تبت منه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غزوة هوازن ولمّا سمع بهم رسول اللَّه صلی الله علیه وآله بعث إليهم عبداللَّه بن أبي حدرد الأسلمي ، وأمره أن يدخل في الناس فيقيم فيهم حتّى يأتيه بخبر منهم ويعلم من علمهم ، فانطلق ابن أبي حدرد ، فدخل فيهم ، فأقام معهم حتّى سمع وعلم ما قد أجمعوا له من حرب رسول اللَّه صلی الله علیه وآله ، وعلم أمر مالك وأمر هوازن وما هم عليه ، ثمّ أتى رسول اللَّه صلی الله علیه وآله ، فأخبره الخبر ، فدعا رسول اللَّه صلی الله علیه وآله عمر بن الخطاب ، فأخبره خبر ابن أبي حدرد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أبي حدرد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تكذبني فطالما كذبت بالحق يا عمر </w:t>
      </w:r>
      <w:r>
        <w:rPr>
          <w:rFonts w:eastAsia="IRNazanin" w:cs="IRNazanin"/>
          <w:color w:val="111111"/>
          <w:sz w:val="28"/>
          <w:szCs w:val="28"/>
          <w:rtl w:val="true"/>
          <w:lang w:bidi="fa-IR"/>
        </w:rPr>
        <w:t>!</w:t>
      </w:r>
      <w:r>
        <w:rPr>
          <w:rStyle w:val="FootnoteAnchor"/>
          <w:rtl w:val="true"/>
        </w:rPr>
        <w:footnoteReference w:id="255"/>
      </w:r>
      <w:bookmarkStart w:id="93" w:name="pg17103_186306"/>
    </w:p>
    <w:p>
      <w:pPr>
        <w:pStyle w:val="Heading3"/>
        <w:numPr>
          <w:ilvl w:val="2"/>
          <w:numId w:val="1"/>
        </w:numPr>
        <w:rPr/>
      </w:pPr>
      <w:bookmarkStart w:id="94" w:name="__RefHeading___Toc2248254_730472459"/>
      <w:bookmarkStart w:id="95" w:name="_Toc34"/>
      <w:bookmarkEnd w:id="93"/>
      <w:bookmarkEnd w:id="94"/>
      <w:r>
        <w:rPr>
          <w:rtl w:val="true"/>
        </w:rPr>
        <w:t>وَ يَخْشُنُ مَسُّهَا</w:t>
      </w:r>
      <w:bookmarkEnd w:id="95"/>
    </w:p>
    <w:p>
      <w:pPr>
        <w:pStyle w:val="BookText"/>
        <w:rPr/>
      </w:pPr>
      <w:r>
        <w:rPr>
          <w:rFonts w:ascii="Amiri" w:hAnsi="Amiri" w:eastAsia="Amiri" w:cs="Amiri"/>
          <w:color w:val="111111"/>
          <w:sz w:val="28"/>
          <w:sz w:val="28"/>
          <w:szCs w:val="28"/>
          <w:rtl w:val="true"/>
          <w:lang w:bidi="ar-SA"/>
        </w:rPr>
        <w:t xml:space="preserve">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الناس عبدالرحمن بن عوف ان يكلم عمر بن الخطاب في أن يلين لهم ، فانّه قد أخافهم حتّى خاف الابكار في خدورهن ، فكلّمه عبدالرحمن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أجد لهم إلّا ذلك ، واللَّه لو انهم يعلمون ما عندي لأخذوا ثوبي عن عاتقي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عبتم على أشياء ، ونقمتم اُموراً قد أقررتم لابن الخطاب مثلها ، ولكنّه وقمكم وقمعكم</w:t>
      </w:r>
      <w:r>
        <w:rPr>
          <w:rStyle w:val="FootnoteAnchor"/>
          <w:rtl w:val="true"/>
        </w:rPr>
        <w:footnoteReference w:id="257"/>
      </w:r>
      <w:r>
        <w:rPr>
          <w:rFonts w:ascii="Amiri" w:hAnsi="Amiri" w:eastAsia="Amiri" w:cs="Amiri"/>
          <w:color w:val="111111"/>
          <w:sz w:val="28"/>
          <w:sz w:val="28"/>
          <w:szCs w:val="28"/>
          <w:rtl w:val="true"/>
          <w:lang w:bidi="ar-SA"/>
        </w:rPr>
        <w:t>، ولم يجترء أحد يملأ بصره منه ، ولا يشير بطرفه إليه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أيضاً ما روى ان ابن عبّاس لمّا أظهر بطلان مسألة العول بعد موت عمر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أعال الفرائض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أعال الفريضة عمر بن الخطاب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اشرت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عمر هو الذي أغلظ على جبلة بن الأيهم حتّى اضطرّه إلى مفارقة دار الهجرة ، بل مفارقة دار الاسلام كلّها ، وعاد مرتدّاً داخلاً في دين النصرانيّة لأجل لطمة لطمها ، وقال جبلة بعد ارتداده متندّماً على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تنصّرت الأشراف من أجل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لو صبرت لها ضرر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فياليت اُمّي لم تلدني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القول الذي قاله عمر</w:t>
      </w:r>
      <w:r>
        <w:rPr>
          <w:rStyle w:val="FootnoteAnchor"/>
          <w:rtl w:val="true"/>
        </w:rPr>
        <w:footnoteReference w:id="260"/>
      </w:r>
      <w:bookmarkStart w:id="96" w:name="pg17103_186307"/>
    </w:p>
    <w:p>
      <w:pPr>
        <w:pStyle w:val="Heading3"/>
        <w:numPr>
          <w:ilvl w:val="2"/>
          <w:numId w:val="1"/>
        </w:numPr>
        <w:rPr/>
      </w:pPr>
      <w:bookmarkStart w:id="97" w:name="__RefHeading___Toc2248256_730472459"/>
      <w:bookmarkStart w:id="98" w:name="_Toc35"/>
      <w:bookmarkEnd w:id="96"/>
      <w:bookmarkEnd w:id="97"/>
      <w:r>
        <w:rPr>
          <w:rtl w:val="true"/>
        </w:rPr>
        <w:t>وَ يَكْثُرُ الْعِثَارُ فِيهَا</w:t>
      </w:r>
      <w:bookmarkEnd w:id="98"/>
    </w:p>
    <w:p>
      <w:pPr>
        <w:pStyle w:val="BookText"/>
        <w:rPr/>
      </w:pPr>
      <w:r>
        <w:rPr>
          <w:rFonts w:ascii="Amiri" w:hAnsi="Amiri" w:eastAsia="Amiri" w:cs="Amiri"/>
          <w:color w:val="111111"/>
          <w:sz w:val="28"/>
          <w:sz w:val="28"/>
          <w:szCs w:val="28"/>
          <w:rtl w:val="true"/>
          <w:lang w:bidi="ar-SA"/>
        </w:rPr>
        <w:t xml:space="preserve">لا بأس بالاشارة إلى بعض عثراته ونبذ من جهالاته ويسير من هفواته وزلاته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شيوخ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تغريب عمر نصر بن الحجاج من المدينة إلى البصرة وايداعه التراويح ونهيه عن متعة الحج ومصادرته العمال ، كلّ ذلك أحدث</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نسوة كنّ عند رسول اللَّه صلی الله علیه وآله قد كثر لغطهن ، فجاء عمر ، فهربْنَ هيبةً له ، فقال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عديات أنفسهن ، أتهبنني ولا تهبن رسول اللَّه صلی الله علیه وآله ؟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 أغلظ وأفظ</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سلمان من غيبة له ، فتلقّاه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أرضاك للَّه عبداً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أترضاني للَّه عبداً ولا ترضاني لنفسك</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بريدة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اشترى سلمان من قوم من اليهود بكذا وكذا درهما وعلى أن يغرس لهم كذا وكذا من النخل ، يعمل فيها سلمان حتّى تدرك ، فغرس رسول اللَّه صلی الله علیه وآله النخل كلّه إلّا نخلة واحدة غرسها عمر ، فاطعم النخل كلّه إلّا تلك النخلة ، فقال رسول اللَّه صلی الله علیه وآله من غرسها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فقلعها رسول اللَّه صلی الله علیه وآله وغرسها ، فأطعمت من عامها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رجل فمسح على خفيه ، فدخل </w:t>
      </w:r>
    </w:p>
    <w:p>
      <w:pPr>
        <w:pStyle w:val="BookText"/>
        <w:rPr/>
      </w:pPr>
      <w:r>
        <w:rPr>
          <w:rFonts w:ascii="IRNazanin" w:hAnsi="IRNazanin" w:eastAsia="IRNazanin"/>
          <w:color w:val="111111"/>
          <w:sz w:val="28"/>
          <w:sz w:val="28"/>
          <w:szCs w:val="28"/>
          <w:rtl w:val="true"/>
          <w:lang w:bidi="fa-IR"/>
        </w:rPr>
        <w:t xml:space="preserve">المسجد فصلّى ، فجاء علي علیه السلام فوطى على رقبته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تصلي على غير وضوء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بيده فانتهى به إليه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ما يروي هذا عليك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أمرته ، انّ رسول اللَّه صلی الله علیه وآله مسح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المائدة أو بعدها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تفتي وأنت لا تدري ، سبق الكتاب الخفين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لعلّي أنهاكم عن أشياء تصلح لكم ، وآمركم بأشياء لا تصلح لكم ، وإن مِن آخر القرآن نزولاً آية الربا</w:t>
      </w:r>
      <w:r>
        <w:rPr>
          <w:rStyle w:val="FootnoteAnchor"/>
          <w:rtl w:val="true"/>
        </w:rPr>
        <w:footnoteReference w:id="266"/>
      </w:r>
      <w:r>
        <w:rPr>
          <w:rFonts w:ascii="IRNazanin" w:hAnsi="IRNazanin" w:eastAsia="IRNazanin"/>
          <w:color w:val="111111"/>
          <w:sz w:val="28"/>
          <w:sz w:val="28"/>
          <w:szCs w:val="28"/>
          <w:rtl w:val="true"/>
          <w:lang w:bidi="fa-IR"/>
        </w:rPr>
        <w:t>وانّه قد مات رسول اللَّه صلی الله علیه وآله ولم يبيّنها لنا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هذا يكذّب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بعد وفاة رسول اللَّه صلی الله علیه وآله يأتون الشجرة التي كانت بيعة الرضوان تحتها فيصلّون عندها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أراكم أيّها الناس رجعتم إلى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أوتي منذ اليوم بأحد عاد لمثلها إلّا قتلته بالسيف كما يقتل المرتد ، ثمّ أمر بها فقطعت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التستري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 رأى تكون الصلاة في مقام إبراهيم علیه السلام رجوعاً إلى اللّات والمناة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أبو نعيم الحافظ ، عن أبي عسيب مولى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علیه وآله ليلاً ، فخرجت إليه ، ثمّ مرّ بأبي بكر فدعاه ، فخرج إليه ، ثمّ مرّ بعمر فدعاه ، فخرج إليه ، فانطلق حتّى دخل حائطاً لبعض الانصار ، فقال لصاحب الحائط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أطعمنا بسراً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بعذق فوضعه ، فأكلوا ، ثمّ دعا بماء فشرب ، 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لتسئلنّ عن هذا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عمر العذق ، فضرب به الأرض حتّى تناثر البسر نحو وجه رسول اللَّه 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أنا لمسؤولون عن هذا يوم القيامة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كسرة يسدّ بها جوعته ، أو ثوب يستر به عورته ، أو حجر يأوي فيه من الحرّ والقر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 رسول اللَّه صلی الله علیه وآله ليلة من الليالي العشاء الآخرة ما شاء اللَّه ، فجاء عمر فدقّ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نام النساء ، نام الصبيان ، فخرج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لكم أن تؤذوني ولا تأمروني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موضع المقام الذي وضعه إبراهيم علیه السلام عند جدار البيت ، فلم يزل هناك حتّى حوّله أهل الجاهليّة إلى المكان الذي هو فيه اليوم ، فلمّا فتح النبي صلی الله علیه وآله مكّة ردّه إلى الموضع الذي وضعه إبراهيم علیه السلام فلم يزل هناك إلى أن ولى عمر بن 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ردّه إلى ذلك المكان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مكان أهل الجاهليّة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شاهين باسناده عن ابن اسحاق عن ابن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المغيرة بن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عمر بن الخطاب فوجدته لا يورث الجدتين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الاُمّ ولا اُمّ الأب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خصماء أتوا رسول اللَّه صلی الله علیه وآله يعني في الجدّة ، فورثها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ووجدته لا يورث الورثة من الدية شيئاً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حمل بن مالك بن النابغة الهذلي تحته امرأتان ، احداهما حُبلى وان امرأته الاُخرى قتلت الحبلى ، فرفع أمرهما إلى النبي صلی الله علیه وآله ، فقضى أن يعقل عن القاتلة عصبتها ، وإن يرث المقتولة ورثتها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رجل من هذيل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وائلة إلى عمر بن الخطاب ، فقصّ عليه حديث امرأتي حمل بن مالك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جعل الثلث للاخوة للاُمّ ، ولم يجعل للاخوّة للأب والاُمّ شيئاً ، فراجعه الاخوة للأب والاُم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 أبانا كان حماراً فأشركنا بقرابة اُمّنا ، فاشرك بينهم ، فسميت الفريضة مشركة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ان وفد مصر أتوا عثمان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بالمصحف ، فدعا بالمصحف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التاسعة في 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فَجَعَلْتُمْ مِنْهُ حَرَامًا وَحَلَالًا قُلْ آللَّهُ أَذِنَ لَكُمْ أَمْ عَلَى اللَّهِ تَفْتَرُونَ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حميت من الحمى ؟ اللَّه أذن لك أم على اللَّه تفتري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حمى الحمى قبلي لابل </w:t>
      </w:r>
    </w:p>
    <w:p>
      <w:pPr>
        <w:pStyle w:val="BookText"/>
        <w:rPr/>
      </w:pPr>
      <w:r>
        <w:rPr>
          <w:rFonts w:ascii="Amiri" w:hAnsi="Amiri" w:eastAsia="Amiri" w:cs="Amiri"/>
          <w:color w:val="111111"/>
          <w:sz w:val="28"/>
          <w:sz w:val="28"/>
          <w:szCs w:val="28"/>
          <w:rtl w:val="true"/>
          <w:lang w:bidi="ar-SA"/>
        </w:rPr>
        <w:t>الصدقة ، فلمّا ولّيت زادت ابل الصدقة فزدت في الحمى لما زاد في ابل الصدقة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التستري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عمر لم يكن حجّة لعثمان ، والآية تتوجه بعمومها عليهما والزيادة والنقصان لا مدخليّة لهما في المشروعيّة وعدمها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فاطمة ابنة قيس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زوجها ثلاثاً ، فبلغ ذلك إلى النبي صلی الله علیه وآله ، فلم يجعل لها سكنى ولا 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ذلك إلى عمر بن الخطاب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كتاب اللَّه بقول امرأة لعلّها نسيت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التستري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لم يكن مخالفاً لكتاب اللَّه تعالى ، لأنّه تعالى إنّما جعل السكنى للرجعيّة لكونها في حكم الزوجة مادامت العدّة باقية ، لا البائنة ، ولكن الرجل لم يفهم الكتاب فردّ السنة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عمرو بن ثابت عن أبيه ، عن سعد بن طريف ،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عمر بن الخطاب بامرأة تزوّجها شيخ ، فلمّا أن واقعها مات على بطنها ، فجائت بولد فادعى بنوه انّها فجرت وتشاهدوا عليها ، فأمر بها عمر أن ترجم ، فمرّوا بها على علي بن أبي طالب علیه 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 رسول اللَّه اني مظلومة وهذه حجّتي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هاتي حجّتك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فدفعت إليه كتاباً ، فقرأه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تعلمكم بيوم تزوّجها ويوم واقعها وكيف كان جماعه لها ، ردّوا المرأة ، فلمّا كان من الغد دعا علي علیه السلام بصبيان يلعبون أتراب وفيهم ابنها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العبوا ، فلعبوا </w:t>
      </w:r>
    </w:p>
    <w:p>
      <w:pPr>
        <w:pStyle w:val="BookText"/>
        <w:rPr/>
      </w:pPr>
      <w:r>
        <w:rPr>
          <w:rFonts w:ascii="IRNazanin" w:hAnsi="IRNazanin" w:eastAsia="IRNazanin"/>
          <w:color w:val="111111"/>
          <w:sz w:val="28"/>
          <w:sz w:val="28"/>
          <w:szCs w:val="28"/>
          <w:rtl w:val="true"/>
          <w:lang w:bidi="fa-IR"/>
        </w:rPr>
        <w:t xml:space="preserve">حتّى إذا ألهام اللعب ، فصاح بهم ، فقاموا وقام الغلام الذي هو ابن المرأة متّكئاً على راحتيه ، فدعا به علي علیه السلام ، فورّثه من أبيه ، وجلد اخوته المفترين حدّاً حدّاً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صنعت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ضعف الشيخ في تكأة الغلام على راحتيه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طريف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بجارية ، فشهد عليها شهود انّها بغت ، وكان من قصّتها انّها كانت يتيمة عند رجل ، وكان للرجل امرأة ، وكان الرجل كثيراً ما يغيب عن أهله ، فشبّت اليتيمة وكانت جميلة ، فتخوّفت المرأة أن يتزوّجها زوجها إذا رجع إلى منزله ، فدعت بنسوة من جيرانها فأمسكنها ، ثمّ اقتضّتها</w:t>
      </w:r>
      <w:r>
        <w:rPr>
          <w:rStyle w:val="FootnoteAnchor"/>
          <w:rtl w:val="true"/>
        </w:rPr>
        <w:footnoteReference w:id="282"/>
      </w:r>
      <w:r>
        <w:rPr>
          <w:rFonts w:ascii="IRNazanin" w:hAnsi="IRNazanin" w:eastAsia="IRNazanin"/>
          <w:color w:val="111111"/>
          <w:sz w:val="28"/>
          <w:sz w:val="28"/>
          <w:szCs w:val="28"/>
          <w:rtl w:val="true"/>
          <w:lang w:bidi="fa-IR"/>
        </w:rPr>
        <w:t xml:space="preserve">باصبعها ، فلمّا قدم زوجها سأل امرأته عن اليتيمة ، فرمتها بالفاحشة وأقامت البيّنة من جيرانها على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ذلك إلى عمر بن الخطاب ، فلم يدر كيف يقضي في ذلك ، فقال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بها إلى علي بن أبي طالب علیه السلام ، فأتوا عليّاً وقصّوا عليه القصّة ، فقال لامرأة آلرجل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ألك بيّنة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جيراني</w:t>
      </w:r>
      <w:r>
        <w:rPr>
          <w:rStyle w:val="FootnoteAnchor"/>
          <w:rtl w:val="true"/>
        </w:rPr>
        <w:footnoteReference w:id="283"/>
      </w:r>
      <w:r>
        <w:rPr>
          <w:rFonts w:ascii="IRNazanin" w:hAnsi="IRNazanin" w:eastAsia="IRNazanin"/>
          <w:color w:val="111111"/>
          <w:sz w:val="28"/>
          <w:sz w:val="28"/>
          <w:szCs w:val="28"/>
          <w:rtl w:val="true"/>
          <w:lang w:bidi="fa-IR"/>
        </w:rPr>
        <w:t xml:space="preserve">يشهدون عليها بما أقول ، فأخرج علي علیه السلام السيف من غمده وطرحه بين يديه ، ثمّ أمر بكلّ واحدة من الشهود فأدخلت بيتاً ، ثمّ دعا بامرأة الرجل فأدارها بكلّ وجه ، فأبت أن تزول عن قولها ، فردّها إلى البيت الذي كانت فيه ، ثمّ دعا باحدى الشهود وجثا على ركبتيه وقال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أتعرفيني أنا علي بن أبي طالب وهذا سيفي وقد قالت امرأة الرجل ما قالت </w:t>
      </w:r>
    </w:p>
    <w:p>
      <w:pPr>
        <w:pStyle w:val="BookText"/>
        <w:rPr/>
      </w:pPr>
      <w:r>
        <w:rPr>
          <w:rFonts w:ascii="IRNazanin" w:hAnsi="IRNazanin" w:eastAsia="IRNazanin"/>
          <w:color w:val="111111"/>
          <w:sz w:val="28"/>
          <w:sz w:val="28"/>
          <w:szCs w:val="28"/>
          <w:rtl w:val="true"/>
          <w:lang w:bidi="fa-IR"/>
        </w:rPr>
        <w:t xml:space="preserve">ورجعت إلى الحق وأعطيتها الأمان ، فاصدقيني وإلّا ملأت سيفي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المرأة إلى علي علیه السلام</w:t>
      </w:r>
      <w:r>
        <w:rPr>
          <w:rStyle w:val="FootnoteAnchor"/>
          <w:rtl w:val="true"/>
        </w:rPr>
        <w:footnoteReference w:id="284"/>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الأمان على الصدق ؟ فقال لها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فاصدقي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ما زنت اليتيمة ولكن امرأة الرجل لمّا رأت حسنها وجمالها وهيئتها خافت فساد زوجها ، فسقتها المسكر ، ودعتنا فامسكناها فاقتضتها باصبعها ،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 اللَّه أكبر ، أنا أوّل من فرّق بين الشهود إلّا دانيال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حدّ المرأة حدّ القاذف وألزمها ومن ساعدها على اقتضاض اليتيمة المهر لها أربع مائة درهم ، وفرّق بين المرأة وزوجها ، وزوّجه اليتيمة ، وساق عنه المهر إليها من ماله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يا أبا الحسن بحديث دانيال النبي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دانيال كان غلاماً يتيماً لا أب له ولا اُم ، وانّ امرأة من بني إ سرائيل عجوزاً ضمّته إليها وربّته ، وإن ملكاً من ملوك بني إ سرائيل كان له قاضيان ، وكان له صديق وكان رجلاً صالحاً ، وكانت له امرأة جميلة وكان يأتي الملك فيحدّثه فاحتاج الملك إلى رجل يبعثه في بعض اُموره ، فقال للقاضيين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اختارا لي رجلاً أبعثه في بعض اُموري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فوجّهه الملك ، فقال الرجل للقاضيين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اُوصيكما بأمرأتي خيراً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فخرج الرجل وكان القاضيان يأتيان باب الصديق ، فعشقا امرأته ، فراوداها عن نفسها ، فأبت عليهما ، فقالا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تفعلي شهدنا عليك عند الملك بالزنا ليرجمك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افعلا ما شئتما ، فأتيا الملك ، فشهدا عليها انّها بغت وكان لها ذكرٌ حسنٌ جميلٌ ، فدخل الملك من ذلك أمر عظيم اشتدّ غمّه وكان بها معجباً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قولكما مقبول ، فأجّلوها ثلاثة أيّام ثمّ </w:t>
      </w:r>
    </w:p>
    <w:p>
      <w:pPr>
        <w:pStyle w:val="BookText"/>
        <w:rPr/>
      </w:pPr>
      <w:r>
        <w:rPr>
          <w:rFonts w:ascii="Amiri" w:hAnsi="Amiri" w:eastAsia="Amiri" w:cs="Amiri"/>
          <w:color w:val="111111"/>
          <w:sz w:val="28"/>
          <w:sz w:val="28"/>
          <w:szCs w:val="28"/>
          <w:rtl w:val="true"/>
          <w:lang w:bidi="ar-SA"/>
        </w:rPr>
        <w:t xml:space="preserve">ارجموها ، ونادى في مدينته احضروا قتل فلانة العابدة فانّها قد بغت ، وقد شهد عليها القاضيان بذلك ، فأكثر الناس القول في ذلك ، فقال الملك لوزيره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حيلة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عندي في هذا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ركب الوزير وهو آخر أيّامها ، فاذا هو بغلمان عراة يلعبون ، وفيهم دانيال ، فقال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الصبيان تعالوا حتّى أكون أنا الملك وتكون أنت يا فلان ، فلانة العابدة ويكون فلان وفلان القاضيين الشاهدين عليها ، ثمّ جمع تراباً وجعل سيفاً من قصبٍ ، ثمّ قال للغلمان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هذا فنحّوه إلى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وخذوا هذا فنحّوه إلى موضع كذا ، ثمّ دعا بأحدهما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حقّاً فانّك إن لم تقل حقّاً قتلتك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على هذه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أنّها زنت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فلان بن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هذا إلى مكانه ، وهاتوا الآخر ، فردّوه وجاؤوا بالآخر فسأله عن ذلك ، فخالف صاحبه في القول ، فقال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شهدا عليها بزور ، ثمّ نادى في الغلمان انّ القاضيين شهدا على فلانة بالزور فاحضروا قتلهما ، فذهب الوزير إلى الملك مبادراً ، فأخبره بالخبر فبعث الملك إلى القاضيين فأحضرهما ثمّ فرّق بينهما ، وفعل بهما كما فعل دانيال بالغلامين فاختلفا كما اختلفا ، فنادى في الناس وأمر بقتلهما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رجلان امرأة وديعة وقالا </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تدفعي إلى واحد منّا حتّى نجتمع عندك ، ثمّ انطلقا فغابا ، فجاء أحدهما إليها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أعطيني وديعتي ، فانّ صاحبي قد مات ، فأبت حتّى كثر اختلافه إليها ، ثمّ أعطته ، ثمّ جاء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وديعتي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صاحبك وذكر انّك قدمت ، فارتفعا إلى عمر ، فقال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إلّا وقد ضمنت ؟ فقالت المرأة اجعل عليّاً علیه السلام بيني وبينه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بينهما ،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الوديعة عندها وقد أمرتماها ألّا تدفعها إلى واحد منكما حتّى تجتمعا عندها ، فائتني بصاحبك ولم يضمنها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أرادا أن يذهبا بمال المرأة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كان يعسّ بالليل فسمع صوت رجل وامرأة في بيت فارتاب ، فتسوّر الحائط ، فوجه امرأة ورجلاً وعندهما زقّ 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أكنت ترى انّ اللَّه يسترك وأنت على معصيته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أخطأت في واحدة فقد أخطأت في ثلاث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وقد تجسست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وقد تسوّرت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دَخَلْتُمْ بُيُوتًا فَسَلِّمُوا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وما سلّمت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صلی الله علیه وآله وأنا محرمهما ومعاقب عليهما ، متعة النساء ومتعة الحج ، 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وإن كان ظاهره منكراً فله عندنا مخرج وتأويل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باق على منكريته والتأويل الذي ارتبكوه ممّا لا يسمن ولا يغني من 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انه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المؤذن جاء إلى عمر بن الخطاب ، يؤذنه لصلاة الصبح ، فوجده نائماً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فأمره عمر أن يجعلها في نداء الصبح</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ابن عبّاس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 اشتدّ بالنبي صلی الله علیه وآله وجعه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بدواة وصحيفه اكتب لكم كتاباً لا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بعض من كان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نبيّ اللَّه ليهجر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نأتيك بما طلبت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بعد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يدع به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اسناد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 الله علیه وآله وجعه في ذلك اليوم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بدواة وصحيفة اكتب لكم كتاباً لا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فتنازعوا ولا ينبغي عند نبيّ تنازع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استفهموه فذهبوا يعيدون عليه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دعوني فالذي أنا فيه خير ممّا تدعوني إليه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مرض رسول اللَّه صلی الله علیه وآله الذي توفي فيه دعا بصحيفة ليكتب فيها لاُمّته كتاباً لا يضلّون ولا يضلون ، فكان في البيت لغط وكلام ، وتكلّم عمر بن الخطاب ، فرفضه النبي صلی الله علیه وآله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عبيداللَّه بن عبداللَّه بن عتبة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صلی الله علیه وآله الوفاة وفي البيت رجال فيهم عمر بن الخطاب ، فقال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أكتب لكم كتاباً لن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قد غلبه الوجع وعندكم القرآن ، حسبنا كتاب اللَّه ، فاختلف أهل البيت واختصموا ،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رسول اللَّه صلی الله علیه وآله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عمر ، فلمّا كثر اللغط والاختلاف وغموا رسول اللَّه صلی الله علیه وآله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عبيداللَّه بن عبداللَّه 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 كلّ الرزيّة ما حال بين رسول اللَّه صلی الله علیه وآله وبين أن يكتب لهم ذلك الكتاب من اختلافهم ولغطهم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وآله وبيننا وبين النساء حجاب ، فقال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ايتوني بصحيفة ودواة اكتب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رسول اللَّه صلی الله علیه وآله بحاجته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اسكتن ، فانكن صواحبة إذا مرض عصرتن أعينكن ، وإذا صحّ أخذتن بعنقه ، فقال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خيرٌ منكم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وآله قال في مرضه الذي مات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بدواة وصحيفة اكتب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لفلانة وفلانة مدائن الروم ؟ ان رسول اللَّه صلی الله علیه وآله ليس بميّت حتّى نفتتحها ، ولو مات لانتظرناه كما انتظرت بنوإ سرائيل موسى ، فقالت زينب زوج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النبيّ صلی الله علیه وآله يعهد إليكم ؟ فلغطوا ، 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قاموا قبض </w:t>
      </w:r>
      <w:bookmarkStart w:id="99" w:name="pg17103_186318"/>
    </w:p>
    <w:p>
      <w:pPr>
        <w:pStyle w:val="BookText"/>
        <w:rPr/>
      </w:pPr>
      <w:bookmarkEnd w:id="99"/>
      <w:r>
        <w:rPr>
          <w:rFonts w:ascii="IRNazanin" w:hAnsi="IRNazanin" w:eastAsia="IRNazanin"/>
          <w:color w:val="111111"/>
          <w:sz w:val="28"/>
          <w:sz w:val="28"/>
          <w:szCs w:val="28"/>
          <w:rtl w:val="true"/>
          <w:lang w:bidi="fa-IR"/>
        </w:rPr>
        <w:t>النبي صلی الله علیه وآله مكانه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عمران بن سوادة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عابت اُمّتك منك أربعاً ، فوضع رأس درته في ذقنه ، ووضع أسفلها على فخذه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انّك حرمت العمرة في أشهر الحج ، ولم يفعل ذلك رسول اللَّه صلی الله علیه وآله ولا أبو بكر وهي 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حلال ، لو أنّهم اعتمروا في أشهر الحج رأوها مجزية من حجّهم ، فكانت قائبة قوب عامها فقرع حجهم وهو بهاء من بهاء اللَّه وقد أصبت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انك حرمت متعة النساء وقد كانت رخصة من اللَّه نستمتع بقبضة ونفارق عن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أحلّها في زمان ضرورة ، ثمّ رجع الناس إلى السعة ، ثمّ لم أعلم أحداً من المسلمين عمل بها ولا عاد إليها ، فالان من شاء نكح بقبضة وفارق عن ثلاث بطلاق وقد أصبت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واعتقت الأمة إن وضعت ذا بطنها بغير عتاقة سيّدها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الحقت حرمة بحرمة ، وما أردت إلّا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وتشكوا منك نهر الرعية وعنف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الدرّة ثمّ مسحها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248258_730472459"/>
      <w:bookmarkStart w:id="101" w:name="_Toc36"/>
      <w:bookmarkEnd w:id="100"/>
      <w:r>
        <w:rPr>
          <w:rtl w:val="true"/>
        </w:rPr>
        <w:t>وَ الِاعْتِذَارُ مِنْهَا</w:t>
      </w:r>
      <w:bookmarkEnd w:id="101"/>
    </w:p>
    <w:p>
      <w:pPr>
        <w:pStyle w:val="Heading4"/>
        <w:numPr>
          <w:ilvl w:val="3"/>
          <w:numId w:val="1"/>
        </w:numPr>
        <w:rPr/>
      </w:pPr>
      <w:bookmarkStart w:id="102" w:name="__RefHeading___Toc2248260_730472459"/>
      <w:bookmarkStart w:id="103" w:name="_Toc37"/>
      <w:bookmarkEnd w:id="102"/>
      <w:r>
        <w:rPr>
          <w:rtl w:val="true"/>
        </w:rPr>
        <w:t>اشارة</w:t>
      </w:r>
      <w:bookmarkEnd w:id="1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يفتى كثيراً بالحكم ثمّ ينقضه ويفتى بضدّه وخلافه ، قضى في الجد مع الاخوة قضايا كثيرة مختلفة ، ثمّ خاف من الحكم في </w:t>
      </w:r>
    </w:p>
    <w:p>
      <w:pPr>
        <w:pStyle w:val="BookText"/>
        <w:rPr/>
      </w:pPr>
      <w:r>
        <w:rPr>
          <w:rFonts w:ascii="Amiri" w:hAnsi="Amiri" w:eastAsia="Amiri" w:cs="Amiri"/>
          <w:color w:val="111111"/>
          <w:sz w:val="28"/>
          <w:sz w:val="28"/>
          <w:szCs w:val="28"/>
          <w:rtl w:val="true"/>
          <w:lang w:bidi="ar-SA"/>
        </w:rPr>
        <w:t xml:space="preserve">هذه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يتقحم</w:t>
      </w:r>
      <w:r>
        <w:rPr>
          <w:rStyle w:val="FootnoteAnchor"/>
          <w:rtl w:val="true"/>
        </w:rPr>
        <w:footnoteReference w:id="300"/>
      </w:r>
      <w:r>
        <w:rPr>
          <w:rFonts w:ascii="Amiri" w:hAnsi="Amiri" w:eastAsia="Amiri" w:cs="Amiri"/>
          <w:color w:val="111111"/>
          <w:sz w:val="28"/>
          <w:sz w:val="28"/>
          <w:szCs w:val="28"/>
          <w:rtl w:val="true"/>
          <w:lang w:bidi="ar-SA"/>
        </w:rPr>
        <w:t>جراثيم</w:t>
      </w:r>
      <w:r>
        <w:rPr>
          <w:rStyle w:val="FootnoteAnchor"/>
          <w:rtl w:val="true"/>
        </w:rPr>
        <w:footnoteReference w:id="301"/>
      </w:r>
      <w:r>
        <w:rPr>
          <w:rFonts w:ascii="Amiri" w:hAnsi="Amiri" w:eastAsia="Amiri" w:cs="Amiri"/>
          <w:color w:val="111111"/>
          <w:sz w:val="28"/>
          <w:sz w:val="28"/>
          <w:szCs w:val="28"/>
          <w:rtl w:val="true"/>
          <w:lang w:bidi="ar-SA"/>
        </w:rPr>
        <w:t>جهنم فليقل في الجد برأيه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رسول اللَّه صلی الله علیه وآله وشاع بين الناس موته طاف عمر على الناس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ولكنّه غاب عنّا كما غاب موسى عن قومه وليرجعن ، فليقطعن أيدي رجال وأرجلهم يزعمون أنّه مات ، فجعل لا يمرّ بأحد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إلّا ويخبطه ويتوعده حتّى جاء أبوبكر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كان يعبد محمّداً فإنّ محمّداً قد مات ومن كان يعبد ربّ محمّد فانّه حيّ لم يمت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لكان الناس ما سمعوا هذه الآية حتّى تلاها أبوبكر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سمعته يتلوها هويت إلى الأرض وعلمت ان رسول اللَّه قد مات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اماماً واجب الطاعة على جميع الخلق من هذه حاله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مرة لا يبلغني أن امرأة تجاوز صداقها صداق نساء النبي صلی الله علیه وآله إلّا ارتجعت ذلك منها ، فقالت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إنّه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فَلا تَأْخُذُوا مِنْهُ شَيْئاً أَتَأْخُذُونَهُ بُهْتاناً وَإِثْماً </w:t>
      </w:r>
    </w:p>
    <w:p>
      <w:pPr>
        <w:pStyle w:val="BookText"/>
        <w:rPr/>
      </w:pPr>
      <w:r>
        <w:rPr>
          <w:rFonts w:ascii="Amiri" w:hAnsi="Amiri" w:eastAsia="Amiri" w:cs="Amiri"/>
          <w:color w:val="111111"/>
          <w:sz w:val="28"/>
          <w:sz w:val="28"/>
          <w:szCs w:val="28"/>
          <w:rtl w:val="true"/>
          <w:lang w:bidi="ar-SA"/>
        </w:rPr>
        <w:t xml:space="preserve">مُبِيناً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النساء أفقه من عمر حتّى ربات الحجال ، ألا تعجبون من إمام أخطأ وامرأة أصابت فاضلت إمامكم ففضلته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من انّه مرّ يوماً بشاب من فتيان الأنصار وهو ظمآن ، فاستسقاه فجدح</w:t>
      </w:r>
      <w:r>
        <w:rPr>
          <w:rStyle w:val="FootnoteAnchor"/>
          <w:rtl w:val="true"/>
        </w:rPr>
        <w:footnoteReference w:id="307"/>
      </w:r>
      <w:r>
        <w:rPr>
          <w:rFonts w:ascii="Amiri" w:hAnsi="Amiri" w:eastAsia="Amiri" w:cs="Amiri"/>
          <w:color w:val="111111"/>
          <w:sz w:val="28"/>
          <w:sz w:val="28"/>
          <w:szCs w:val="28"/>
          <w:rtl w:val="true"/>
          <w:lang w:bidi="ar-SA"/>
        </w:rPr>
        <w:t xml:space="preserve">له ماء بعسل ، فلم يشربه وقال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أَذْهَبْتُمْ طَيِّباتِكُمْ فِي حَياتِكُمُ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إنّها ليست لك ولا لأحد من هذه القبيلة ، اقرأ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يُعْرَضُ الَّذِينَ كَفَرُوا عَلَى النَّارِ أَذْهَبْتُمْ طَيِّباتِكُمْ فِي حَياتِكُمُ الدُّنْيا </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فقال عمر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أفقه من عمر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أمر برجم امرأة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لك عليها سبيل فليس لك على ما في بطنها سبيل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أمر برجم مجنونة فنبّهه أميرالمؤمنين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مرفوع عن المجنون حتّى يفيق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أمر أن يؤتى بامرأة لحال اقتضت ذلك وكانت حاملاً ، فانزعجت من هيبته فاجهزت</w:t>
      </w:r>
      <w:r>
        <w:rPr>
          <w:rStyle w:val="FootnoteAnchor"/>
          <w:rtl w:val="true"/>
        </w:rPr>
        <w:footnoteReference w:id="312"/>
      </w:r>
      <w:r>
        <w:rPr>
          <w:rFonts w:ascii="Amiri" w:hAnsi="Amiri" w:eastAsia="Amiri" w:cs="Amiri"/>
          <w:color w:val="111111"/>
          <w:sz w:val="28"/>
          <w:sz w:val="28"/>
          <w:szCs w:val="28"/>
          <w:rtl w:val="true"/>
          <w:lang w:bidi="ar-SA"/>
        </w:rPr>
        <w:t xml:space="preserve">جنياً ، فجمع جمعاً من الصحابة وسألهم ماذا يجب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انّه يجب عليك شي‌ء ، </w:t>
      </w:r>
    </w:p>
    <w:p>
      <w:pPr>
        <w:pStyle w:val="BookText"/>
        <w:rPr/>
      </w:pPr>
      <w:r>
        <w:rPr>
          <w:rFonts w:ascii="IRNazanin" w:hAnsi="IRNazanin" w:eastAsia="IRNazanin"/>
          <w:color w:val="111111"/>
          <w:sz w:val="28"/>
          <w:sz w:val="28"/>
          <w:szCs w:val="28"/>
          <w:rtl w:val="true"/>
          <w:lang w:bidi="fa-IR"/>
        </w:rPr>
        <w:t xml:space="preserve">فراجع عليّاً علیه السلام في ذلك وأعلمه بما قال بعض الصحابة ، فأنكر ذلك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ذلك عن اجتهاد منهم فقد أخطأوا ، وإن لم يكن عن اجتهاد فقد غشّوك ، أرى عليك الغرّة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عشت لمعضلة لا تكون لها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الشارح المعتزلي بتغيير في متنه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لأبي العيناء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المأمون في طريق الشام ، فأمر فنودي بتحليل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مغتاظ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متعتان كانتا على عهد رسول اللَّه صلی الله علیه وآله وعلى عهد أبي بكر ، وأنا أنهى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يا أحول حتّى تنهى عمّا فعله النبي صلی الله علیه وآله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المغيرة بن شعبة تكنى بأبي عيسى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يكفيك أن تكنى بأبي عبداللَّه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قد غفر له ما تقدّم من ذنبه وما تأخّر ، وأنا في جلجتنا</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 كضيق الحباب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كلّ أحد يعلم ان فعل النبي صلی الله علیه وآله حجّة ليس مراده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قد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صلی الله علیه وآله قد أخطأ في فعله وإن ذلك كان ذنباً منه وإن وعده تعالى بالغفران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موسى انه أتى عمر فاستأذن ثلاثاً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يستأذن أبو موسى ، يستأذن الأشعري ، يستأذن عبداللَّه بن قيس ، فلم يؤذن له ، فرجع ، فبعث إليه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يستأذن أحدكم ثلاثاً ، فان أذن له وإلّا </w:t>
      </w:r>
    </w:p>
    <w:p>
      <w:pPr>
        <w:pStyle w:val="BookText"/>
        <w:rPr/>
      </w:pPr>
      <w:r>
        <w:rPr>
          <w:rFonts w:ascii="IRNazanin" w:hAnsi="IRNazanin" w:eastAsia="IRNazanin"/>
          <w:color w:val="111111"/>
          <w:sz w:val="28"/>
          <w:sz w:val="28"/>
          <w:szCs w:val="28"/>
          <w:rtl w:val="true"/>
          <w:lang w:bidi="fa-IR"/>
        </w:rPr>
        <w:t xml:space="preserve">فليرجع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ببينة على هذا ، فذهب ثمّ رجع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أبي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لا تكن عذاباً على أصحاب رسول اللَّه صلی الله علیه وآله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فشهد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على هذا من أمر رسول اللَّه صلی الله علیه وآله ، الهانى الصفق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بالأسواق</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انه ذكر عند عمر بن الخطاب في أيّامه حُلْىُ الكعبة وكثرته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أخذته فجهّزت به جيوش المسلمين كان أعظم للأجر ، وما تصنع الكعبة بالحلى ؟ فهمّ عمر بذلك ، وسأل عنه أميرالمؤمنين علیه السلام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القرآن أنزل على النبي صلی الله علیه وآله والأموال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المسلمين فقسّمها بين الورثة في الفرائض ، والفي‌ء فقسّمه على مستحقّيه ، والخمس فوضعه اللَّه حيث وضعه ، والصدقات فجعلها اللَّه حيث جعلها ، وكان حلى الكعبة فيها يومئذٍ فتركه اللَّه على حاله ، ولم يتركه نسياناً ، ولم يخف عليه مكاناً ، فاقرّه حيث أقرّه اللَّه ورسوله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لافتضحنا ، وترك الحلى بحاله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عمر بن الخطاب سأل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يحب الفتنة ؟ ويكره الحق ، ويشهد على ما لم يره ، فأمر به إلى السجن ، فأمره علي علیه السلام برده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صدقته ؟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المال والولد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ويكره الموت وهو الحق ، ويشهد انّ محمّداً صلی الله علیه وآله رسول اللَّه ولم يره ، فأمر عمر باطلاقه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وعن زيد بن علي ، عن أبيه ، عن جدّه ، عن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 في ولاية عمر ، أتى بامرأة حامل فسألها عمر ، فاعترفت بالفجور ، فأمر بها عمر ج أن ج ترجم ، فلقيها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بها أن ترجم ، فردّها علي علیه السلام فقال ج لعمر 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بها أن ترجم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اعترفت عندي بالفجور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سلطانك عليها فما سلطانك على ما في بطنها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فلعلك انتهرتها أو أخفتها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على معترف بعد بلاء ، إنه من قيدت أو حبست أو تهددت فلا إقرار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فخلى عمر سبيلها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علي بن أبي طالب لو لا علي لهلك عمر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الهيثم في جيش ، فلمّا جاءت امرأته بعد قدومه بستة أشهر بولد فأنكر ذلك منها ، وجاء به عمر وقصّ عليه ، فأمر برجمها ، فأدركها علي من قبل أن ترجم ، ثم قال 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على نفسك إنها صدقت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فالحمل والرضاع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وخلى سبيلها وألحق الولد بالرجل</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04" w:name="pg17103_186324"/>
    </w:p>
    <w:p>
      <w:pPr>
        <w:pStyle w:val="BookText"/>
        <w:rPr/>
      </w:pPr>
      <w:bookmarkEnd w:id="104"/>
      <w:r>
        <w:rPr>
          <w:rFonts w:ascii="IRNazanin" w:hAnsi="IRNazanin" w:eastAsia="IRNazanin"/>
          <w:color w:val="111111"/>
          <w:sz w:val="28"/>
          <w:sz w:val="28"/>
          <w:szCs w:val="28"/>
          <w:rtl w:val="true"/>
          <w:lang w:bidi="fa-IR"/>
        </w:rPr>
        <w:t xml:space="preserve">إلى غير ذلك من الموارد التي يقف عليها المتتبّع ويمكن للقارئ مراجعة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علي علیه السلام في آراء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ليطلع على الحقائق والمصادر </w:t>
      </w:r>
      <w:r>
        <w:rPr>
          <w:rFonts w:eastAsia="IRNazanin" w:cs="IRNazanin"/>
          <w:color w:val="111111"/>
          <w:sz w:val="28"/>
          <w:szCs w:val="28"/>
          <w:rtl w:val="true"/>
          <w:lang w:bidi="fa-IR"/>
        </w:rPr>
        <w:t>.</w:t>
      </w:r>
    </w:p>
    <w:p>
      <w:pPr>
        <w:pStyle w:val="Heading4"/>
        <w:numPr>
          <w:ilvl w:val="3"/>
          <w:numId w:val="1"/>
        </w:numPr>
        <w:rPr/>
      </w:pPr>
      <w:bookmarkStart w:id="105" w:name="__RefHeading___Toc2248262_730472459"/>
      <w:bookmarkStart w:id="106" w:name="_Toc38"/>
      <w:bookmarkEnd w:id="105"/>
      <w:r>
        <w:rPr>
          <w:rtl w:val="true"/>
        </w:rPr>
        <w:t xml:space="preserve">الخلافة مختصّة بالأئمّة </w:t>
      </w:r>
      <w:r>
        <w:rPr>
          <w:rtl w:val="true"/>
        </w:rPr>
        <w:t xml:space="preserve">: </w:t>
      </w:r>
      <w:r>
        <w:rPr>
          <w:rtl w:val="true"/>
        </w:rPr>
        <w:t>ومخصوصة بسراج الاُمّة</w:t>
      </w:r>
      <w:bookmarkEnd w:id="106"/>
    </w:p>
    <w:p>
      <w:pPr>
        <w:pStyle w:val="BookText"/>
        <w:rPr/>
      </w:pPr>
      <w:r>
        <w:rPr>
          <w:rFonts w:ascii="IRNazanin" w:hAnsi="IRNazanin" w:eastAsia="IRNazanin"/>
          <w:color w:val="111111"/>
          <w:sz w:val="28"/>
          <w:sz w:val="28"/>
          <w:szCs w:val="28"/>
          <w:rtl w:val="true"/>
          <w:lang w:bidi="fa-IR"/>
        </w:rPr>
        <w:t xml:space="preserve">إذ هم الذين اتّبعوا آثار النبوّة واقتبسوا أنوار الرسالة وهم المحدّثون المفهمون المؤيّدون بروح القدس ويدلّ عليه ما عن جعيد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الحسين علیه السلام بأيّ حكم تحكمون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نحكم بحكمِ آلِ داود ، فان عيينا شيئاً تلقّانا به روح القدس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تحكمون إذا حكمتم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بحكم اللَّه وحكم داود ، فاذا ورد علينا شي‌ء ليس عندنا تلقّانا به روح القدس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عبدالعزيز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ان الناس يزعمون ان رسول اللَّه صلی الله علیه وآله وجّه عليّاً علیه السلام إلى اليمن ليقضي بينهم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وردت عليَّ قضيّة الّا حكمت فيها بحكم اللَّه وحكم رسوله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ولم يكن اُنزِل القرآن كلّه وقد كان رسول اللَّه صلی الله علیه وآله غائباً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تتلقّاه به روح القدس</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07" w:name="pg17103_186325"/>
    </w:p>
    <w:p>
      <w:pPr>
        <w:pStyle w:val="Heading3"/>
        <w:numPr>
          <w:ilvl w:val="2"/>
          <w:numId w:val="1"/>
        </w:numPr>
        <w:rPr/>
      </w:pPr>
      <w:bookmarkStart w:id="108" w:name="__RefHeading___Toc2248264_730472459"/>
      <w:bookmarkStart w:id="109" w:name="_Toc39"/>
      <w:bookmarkEnd w:id="107"/>
      <w:bookmarkEnd w:id="108"/>
      <w:r>
        <w:rPr>
          <w:rtl w:val="true"/>
        </w:rPr>
        <w:t>فَصَاحِبُهَا كَرَاكِبِ الصَّعْبَةِ</w:t>
      </w:r>
      <w:bookmarkEnd w:id="109"/>
    </w:p>
    <w:p>
      <w:pPr>
        <w:pStyle w:val="BookText"/>
        <w:rPr/>
      </w:pPr>
      <w:r>
        <w:rPr>
          <w:rFonts w:ascii="Amiri" w:hAnsi="Amiri" w:eastAsia="Amiri" w:cs="Amiri"/>
          <w:color w:val="111111"/>
          <w:sz w:val="28"/>
          <w:sz w:val="28"/>
          <w:szCs w:val="28"/>
          <w:rtl w:val="true"/>
          <w:lang w:bidi="ar-SA"/>
        </w:rPr>
        <w:t xml:space="preserve">لما قعد عمر في الخلافة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 منك ؟ فانّ لي حاجة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أذهب فيغنيني اللَّه عنك ، فولّى ذاهباً ، فاتّبعه عمر ببصره ، ثمّ قام فأخذه بثوبه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بغضك الناس ، وكرهك الناس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ويحك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للسانك وعصاك</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قتيبة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الشام قد بلغهم مرض أبي بكر ، واستبطئوا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لنخاف أن يكون الخليفة قد مات ، وولّى بعده عمر ، فان كان عمر هو الوالي فليس لنا بصاحب وانا نرى خلعه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رجلاً ترضون عقله ، فانتخبوا لذلك رجلاً ، فقدم على عمر ، وقد كان عمر استبطأ خبر أهل الشام ، فلمّا أتاه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سالمون صالحون ، وهم كارهون لولايتك ، ومن شرك مشفقون ، فأرسلوني انظر أحلو أنت أم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المضحك ان ابن قتيبة بعد نقل قضيتين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دعا لحب الناس له فاستجيب دعائه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دعائه في ذلك كاستجابة دعائه حين موته بعد تعيينه ستّة الشورى ، فقال 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ألّفهم واجمعهم على الحقّ ، ولا تردّهم على أعقابهم ، وولّ أمر اُمّة محمّد خيرهم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فاستجيب دعائة وصار الأمر إلى بني اُميّة الذين لا يعتقدون ثواباً ولا عقاباً وكانوا يلعبون بالدين لعب الأطفال بالكرات </w:t>
      </w:r>
      <w:r>
        <w:rPr>
          <w:rFonts w:eastAsia="Amiri" w:cs="Amiri" w:ascii="Amiri" w:hAnsi="Amiri"/>
          <w:color w:val="111111"/>
          <w:sz w:val="28"/>
          <w:szCs w:val="28"/>
          <w:rtl w:val="true"/>
          <w:lang w:bidi="ar-SA"/>
        </w:rPr>
        <w:t xml:space="preserve">. </w:t>
      </w:r>
      <w:bookmarkStart w:id="110" w:name="pg17103_186326"/>
    </w:p>
    <w:p>
      <w:pPr>
        <w:pStyle w:val="Heading3"/>
        <w:numPr>
          <w:ilvl w:val="2"/>
          <w:numId w:val="1"/>
        </w:numPr>
        <w:rPr/>
      </w:pPr>
      <w:bookmarkStart w:id="111" w:name="__RefHeading___Toc2248266_730472459"/>
      <w:bookmarkStart w:id="112" w:name="_Toc40"/>
      <w:bookmarkEnd w:id="110"/>
      <w:bookmarkEnd w:id="111"/>
      <w:r>
        <w:rPr>
          <w:rtl w:val="true"/>
        </w:rPr>
        <w:t>إِنْ أَشْنَقَ لَهَا خَرَمَ‌</w:t>
      </w:r>
      <w:bookmarkEnd w:id="112"/>
    </w:p>
    <w:p>
      <w:pPr>
        <w:pStyle w:val="BookText"/>
        <w:rPr/>
      </w:pPr>
      <w:r>
        <w:rPr>
          <w:rFonts w:ascii="Amiri" w:hAnsi="Amiri" w:eastAsia="Amiri" w:cs="Amiri"/>
          <w:color w:val="111111"/>
          <w:sz w:val="28"/>
          <w:sz w:val="28"/>
          <w:szCs w:val="28"/>
          <w:rtl w:val="true"/>
          <w:lang w:bidi="ar-SA"/>
        </w:rPr>
        <w:t xml:space="preserve">عن عبدالعزيز وسعيد بن هريم انّ محمّداً وإبراهيم ابنا عبداللَّه بن الحسن المثنى كانا عند أبيهما ، فوردت إبل لمحمّد فيها ناقة شرود ، لا يردّ رأسها شي‌ء ، فجعل إبراهيم يحدّ النظر إليها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نفسك تحدثك انّك رادّها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فعلت فهي لك ، فوثب إبراهيم فجعل يتغير لها ويتستّر بالابل حتّى إذا أمكنته جاءها ج هايجها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ج وأخذ بذنبها ، فاحتملته وأدبرت تمخض بذنبها حتّى غاب عن عين أبيه ، فأقبل على محمّد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عرضت أخاك للهكة ، فمكث هويا ثمّ أقبل مشتملاً بازاره حتّى وقف عليهما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 زعمت انّك رادّها وحابسها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ذنبها وقد انقطع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أعذر من جاء بهذا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248268_730472459"/>
      <w:bookmarkStart w:id="114" w:name="_Toc41"/>
      <w:bookmarkEnd w:id="113"/>
      <w:r>
        <w:rPr>
          <w:rtl w:val="true"/>
        </w:rPr>
        <w:t>وَ إِنْ أَسْلَسَ لَهَا تَقَحَّمَ‌</w:t>
      </w:r>
      <w:bookmarkEnd w:id="114"/>
    </w:p>
    <w:p>
      <w:pPr>
        <w:pStyle w:val="BookText"/>
        <w:rPr/>
      </w:pPr>
      <w:r>
        <w:rPr>
          <w:rFonts w:ascii="Amiri" w:hAnsi="Amiri" w:eastAsia="Amiri" w:cs="Amiri"/>
          <w:color w:val="111111"/>
          <w:sz w:val="28"/>
          <w:sz w:val="28"/>
          <w:szCs w:val="28"/>
          <w:rtl w:val="true"/>
          <w:lang w:bidi="ar-SA"/>
        </w:rPr>
        <w:t xml:space="preserve">ذكر ابن عبد ربّه في المجلّد الثاني من كتاب العقد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عمر بن الخطّاب ويده على المعلّى بن جارود ، فلقيته امرأة من قريش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نعرفك مرة عميرا ، ثمّ صرت من بعد عمير عمر ، ثمّ صرت من بعد عمر أميرالمؤمنين ، فاتّق اللَّه يابن الخطّاب وانظر في اُمورك واُمور الناس</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هي خولة بنت حكيم</w:t>
      </w:r>
      <w:r>
        <w:rPr>
          <w:rStyle w:val="FootnoteAnchor"/>
          <w:rtl w:val="true"/>
        </w:rPr>
        <w:footnoteReference w:id="334"/>
      </w:r>
      <w:r>
        <w:rPr>
          <w:rFonts w:ascii="Amiri" w:hAnsi="Amiri" w:eastAsia="Amiri" w:cs="Amiri"/>
          <w:color w:val="111111"/>
          <w:sz w:val="28"/>
          <w:sz w:val="28"/>
          <w:szCs w:val="28"/>
          <w:rtl w:val="true"/>
          <w:lang w:bidi="ar-SA"/>
        </w:rPr>
        <w:t xml:space="preserve">التي نزلت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w:t>
      </w:r>
      <w:bookmarkStart w:id="115" w:name="pg17103_186327"/>
    </w:p>
    <w:p>
      <w:pPr>
        <w:pStyle w:val="BookText"/>
        <w:rPr/>
      </w:pPr>
      <w:bookmarkEnd w:id="115"/>
      <w:r>
        <w:rPr>
          <w:rFonts w:ascii="Amiri" w:hAnsi="Amiri" w:eastAsia="Amiri" w:cs="Amiri"/>
          <w:color w:val="111111"/>
          <w:sz w:val="28"/>
          <w:sz w:val="28"/>
          <w:szCs w:val="28"/>
          <w:rtl w:val="true"/>
          <w:lang w:bidi="ar-SA"/>
        </w:rPr>
        <w:t xml:space="preserve">فِي زَوْجِهَا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سماك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اروح</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والأروح الذي إذا مشى تتباعد صدور قدميه وتتدانى عقباه</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خالد بن الوليد يسميه الأعيسر</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والأعسر الذي يعمل بيساره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6" w:name="__RefHeading___Toc2248270_730472459"/>
      <w:bookmarkStart w:id="117" w:name="_Toc42"/>
      <w:bookmarkEnd w:id="116"/>
      <w:r>
        <w:rPr>
          <w:rtl w:val="true"/>
        </w:rPr>
        <w:t>بِخَبْطٍ</w:t>
      </w:r>
      <w:bookmarkEnd w:id="117"/>
    </w:p>
    <w:p>
      <w:pPr>
        <w:pStyle w:val="BookText"/>
        <w:rPr/>
      </w:pPr>
      <w:r>
        <w:rPr>
          <w:rFonts w:ascii="Amiri" w:hAnsi="Amiri" w:eastAsia="Amiri" w:cs="Amiri"/>
          <w:color w:val="111111"/>
          <w:sz w:val="28"/>
          <w:sz w:val="28"/>
          <w:szCs w:val="28"/>
          <w:rtl w:val="true"/>
          <w:lang w:bidi="ar-SA"/>
        </w:rPr>
        <w:t xml:space="preserve">خَبْط 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الناقة التي في بصرها ضعف تَخْبِط إذا مشت لا تتوقى</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خابط ولا ناطح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بعير ولا ثور ، لمن لا شي‌ء 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الشجر بالعصا ليتناثر ورقها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والرجل كان مختبطاً في الجاهليّة وخابطاً في الاسلام ، أمّا اختباطه في الجاهليّة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رأيتني بهذا الجبل احتطب مرّة واختبط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أضرب الشجر لينتثر الخبط منه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خبطه في الاسلام عن عبيدة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لأحفظ عن عمر في الجدّ </w:t>
      </w:r>
    </w:p>
    <w:p>
      <w:pPr>
        <w:pStyle w:val="BookText"/>
        <w:rPr/>
      </w:pPr>
      <w:r>
        <w:rPr>
          <w:rFonts w:ascii="Amiri" w:hAnsi="Amiri" w:eastAsia="Amiri" w:cs="Amiri"/>
          <w:color w:val="111111"/>
          <w:sz w:val="28"/>
          <w:sz w:val="28"/>
          <w:szCs w:val="28"/>
          <w:rtl w:val="true"/>
          <w:lang w:bidi="ar-SA"/>
        </w:rPr>
        <w:t>مائة قضيّة ، كلّها ينقض بعضها بعضاً</w:t>
      </w:r>
      <w:r>
        <w:rPr>
          <w:rStyle w:val="FootnoteAnchor"/>
          <w:rtl w:val="true"/>
        </w:rPr>
        <w:footnoteReference w:id="344"/>
      </w:r>
      <w:r>
        <w:rPr>
          <w:rFonts w:ascii="Amiri" w:hAnsi="Amiri" w:eastAsia="Amiri" w:cs="Amiri"/>
          <w:color w:val="111111"/>
          <w:sz w:val="28"/>
          <w:sz w:val="28"/>
          <w:szCs w:val="28"/>
          <w:rtl w:val="true"/>
          <w:lang w:bidi="ar-SA"/>
        </w:rPr>
        <w:t xml:space="preserve">مع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أجرأكم على الجدّ أجرأكم على النار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بابنه عبداللَّه لمّا قال له الطبيب لا أرى أن تمسى ؛ ناولني الكتف ، فلو أراد اللَّه أن يمضي ما فيه أمضاه ، فمحاها بيده ، وكان فيها فريضة الجد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الجاحظ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يشبه رأي عمر صنيعه حين خالف اُبي بن كعب عبداللَّه بن مسعود في الصلاة في ثوب واحد ، لأنّه حين بلغه ذلك خرج مغضباً حتّى اسند ظهره إلى حجرة عايشة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رجلان من أصحاب رسول اللَّه صلی الله علیه وآله ممّن يؤخذ عنهما ، لا أسمع أحداً يختلف في الحكم بعد مقامي هذا إلّا فعلت به وفعلت ، أفترى ان عمر نسى اختلاف قوله في الأحكام حتّى أنكر ما ظهر من الاختلاف عن الرجلين ؟ كلّا ، ولكنّه كان يناقض ويخبط خبط عشواء</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نيل الأوطار شاطر عمر عمّاله أموالهم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شاطر عمر جماعة مِن عماله أموالهم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فيهم سعد بن أبي وقّاص عامله على الكوفة ، وعمرو بن العاص عامله على مصر ، وأبا هريرة عامله على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ويعلي بن منية عامله على اليمن ، وامتنع أبوبكر من المشاطرة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هذا المال للَّه فما يحل لك أن تأخذ بعضاً </w:t>
      </w:r>
    </w:p>
    <w:p>
      <w:pPr>
        <w:pStyle w:val="BookText"/>
        <w:rPr/>
      </w:pPr>
      <w:r>
        <w:rPr>
          <w:rFonts w:ascii="Amiri" w:hAnsi="Amiri" w:eastAsia="Amiri" w:cs="Amiri"/>
          <w:color w:val="111111"/>
          <w:sz w:val="28"/>
          <w:sz w:val="28"/>
          <w:szCs w:val="28"/>
          <w:rtl w:val="true"/>
          <w:lang w:bidi="ar-SA"/>
        </w:rPr>
        <w:t>وتترك بعضاً ، وإن كان لنا فما لك أخذه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يموت لمعاوية عامل إلّا شاطر ورثته ماله ، فكان يكلّم في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سنّها عمر بن الخطّاب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خبطه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وآله قال لأصحابه يوم 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أوّل الوقعة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عرفت انّ رجالاً من بني هاشم وغيرهم قد أخرجوا كرهاً ، لا حاجة لهم بقتالنا ، فمن لقي منكم أحداً من بني هاشم فلا يقتله ، من لقي العبّاس بن عبدالمطلب عمّ النبي صلی الله علیه وآله فلا يقتله فانّما اخرج مستكرهاً ، فقال أبو حذيفة بن عتبة بن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آبائنا وأبنائنا واخواننا وعشائرنا ونترك العبّاس ؟ واللَّه لئن لقيته لألحمنه</w:t>
      </w:r>
      <w:r>
        <w:rPr>
          <w:rStyle w:val="FootnoteAnchor"/>
          <w:rtl w:val="true"/>
        </w:rPr>
        <w:footnoteReference w:id="351"/>
      </w:r>
      <w:r>
        <w:rPr>
          <w:rFonts w:ascii="IRNazanin" w:hAnsi="IRNazanin" w:eastAsia="IRNazanin"/>
          <w:color w:val="111111"/>
          <w:sz w:val="28"/>
          <w:sz w:val="28"/>
          <w:szCs w:val="28"/>
          <w:rtl w:val="true"/>
          <w:lang w:bidi="fa-IR"/>
        </w:rPr>
        <w:t xml:space="preserve">السيف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فبلغت مقالته رسول اللَّه صلی الله علیه وآله ، فقال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أيضرب وجه عم رسول اللَّه بالسيف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لأضرب عنق أبي حذيفة بالسيف ، فواللَّه لقد نافق</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بعد ختم بدر جاء عمر نفسه إلى النبي صلی الله علیه وآله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أطعني فيما أشير به عليك ، فاني لا آلوك نصحاً ، قدم عمك العباس فاضرب عنقه بيدك وقدم عقيلاً إلى علي أخيه يضرب عنقه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رسول اللَّه صلی الله علیه وآله ذلك</w:t>
      </w:r>
      <w:r>
        <w:rPr>
          <w:rStyle w:val="FootnoteAnchor"/>
          <w:rtl w:val="true"/>
        </w:rPr>
        <w:footnoteReference w:id="353"/>
      </w:r>
      <w:r>
        <w:rPr>
          <w:rFonts w:ascii="IRNazanin" w:hAnsi="IRNazanin" w:eastAsia="IRNazanin"/>
          <w:color w:val="111111"/>
          <w:sz w:val="28"/>
          <w:sz w:val="28"/>
          <w:szCs w:val="28"/>
          <w:rtl w:val="true"/>
          <w:lang w:bidi="fa-IR"/>
        </w:rPr>
        <w:t xml:space="preserve">فنسي قول النبي صلی الله علیه وآله في أوّل الواقعة وأراد ضرب عنق أبي حذيفة لأنه لم يكترث بقول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لقي العبّاس عمّ النبي فلا يقتله فانما اخرج مستكرهاً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للنبي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عنقه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ويحلف ان أبا حذيفة نافق معه انّه كان مسلماً وإنّما قال ما قال عن العاطفة البشريّة بلا قصد مع ان أبا حذيفة كان في عمره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أنا بآمن من تلك الكلمة التي قلت يومئذٍ ولا أزال منها خائفاً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خبطه وخبط صاحبه انّهما لم يقبلا قول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صلی الله علیه وآله أعطاها فدك مع ان اللَّه تبارك وتعالى شهد بعصمتها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وبكونها أقرب الخلق إليه من النساء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وَنِسَاءَنَا وَنِسَاءَكُمْ </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وانّ النبي صلی الله علیه وآله شهد بجلالها وانّها سيّدة نساء العالمين ورضاها رضاه وسخطها سخطه ولكنّهما يقبلان قول من ادّعى ان النبي صلی الله علیه وآله وعده وعداً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المأمون بردّ فدك ودفعها إلى ولد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بذلك إلى قثم بن جعفر عامله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المأمون بمكانه من دين اللَّه ، وخلافه رسول اللَّه صلی الله علیه وآله والقرابة به أولى من استن سنته ، ونفذ أمره وسلم لمن منحه منحة ، وتصدّق عليه بصدقة ، منحته وصدقته ، وباللَّه توفيقه وعصمته ، وإليه في العمل بما يقربه إليه رغبته ، وقد كان رسول اللَّه صلی الله علیه وآله أعطى فاطمة بنت رسول اللَّه فدك وتصدّق بها عليها ، وكان ذلك أمراً ظاهراً معروفاً ، لا اختلاف فيه بين آل </w:t>
      </w:r>
    </w:p>
    <w:p>
      <w:pPr>
        <w:pStyle w:val="BookText"/>
        <w:rPr/>
      </w:pPr>
      <w:r>
        <w:rPr>
          <w:rFonts w:ascii="IRNazanin" w:hAnsi="IRNazanin" w:eastAsia="IRNazanin"/>
          <w:color w:val="111111"/>
          <w:sz w:val="28"/>
          <w:sz w:val="28"/>
          <w:szCs w:val="28"/>
          <w:rtl w:val="true"/>
          <w:lang w:bidi="fa-IR"/>
        </w:rPr>
        <w:t xml:space="preserve">رسول اللَّه صلی الله علیه وآله ، ولم تزل تدعى منه ما هو أولى به من صدق عليه ، فرأى ان يردها إلى ورثتها ويسلّمها إليهم تقرّباً إلى اللَّه تعالى باقامة حقّه وعدله ، وإلى رسول اللَّه صلی الله علیه وآله بتنفيذ أمره وصدقته ، فأمر باثبات ذلك في دواوينه والكتاب به إلى عمّاله ، فلان كان ينادي في كلّ موسم بعد أن قبض اللَّه نبيّه صلی الله علیه وآله ان يذكر كلّ من كانت له صدقة أو هبة أو عدة ذلك فيقبل قوله وينفذ عدته ، ان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لأولى بأن يصدق قولها فيما جعل رسول اللَّه صلی الله علیه وآله لها ، وقد كتب إلى المبارك الطبري مولاه يأمره بردّ فدك على ورثة فاطمة بنت رسول اللَّه 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 من عملها بأن يقبلا قول كلّ من ادّعى على النبي صلی الله علیه وآله صدقة أو هبة أو عدة ولم يقبلا قول بنتها في ذاك المقام لأنّهما أرادا أن يقولا نحن ننجز عدات النبي صلی الله علیه وآله ونقضي ديونه في مقابل أميرالمؤمنين صلی الله علیه وآله الذي كان مأموراً بذلك من النبي صلی الله علیه وآله ، وبهذا العمل مع بنته صلی الله علیه وآله أرادا أن يستأصلا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أميرالمؤمنين علیه السلام في شكايته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كانت في أيدينا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الحكم اللَّه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خطبه قوله للزبير بعد تعيينه في الشورى وذكر عيوبه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انسان ويوماً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من يكون للناس يوم تكون شيطاناً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مع ان أبابكر الذي هو نصبه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شيطاناً يعتريه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وذلك رأى منه عياناً </w:t>
      </w:r>
    </w:p>
    <w:p>
      <w:pPr>
        <w:pStyle w:val="BookText"/>
        <w:rPr/>
      </w:pPr>
      <w:r>
        <w:rPr>
          <w:rFonts w:ascii="Amiri" w:hAnsi="Amiri" w:eastAsia="Amiri" w:cs="Amiri"/>
          <w:color w:val="111111"/>
          <w:sz w:val="28"/>
          <w:sz w:val="28"/>
          <w:szCs w:val="28"/>
          <w:rtl w:val="true"/>
          <w:lang w:bidi="ar-SA"/>
        </w:rPr>
        <w:t xml:space="preserve">في قصّة مالك بن نويرة وغدر خالد بن الوليد عامله به وقتله له مع اسلامه وزناه بامرأته ومداهنة أبي بكر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خطبه انه يقول لطلحة بعد تعيينه في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اني أعرفك منذ اصيبت اصبعك يوم اُحد والباو</w:t>
      </w:r>
      <w:r>
        <w:rPr>
          <w:rStyle w:val="FootnoteAnchor"/>
          <w:rtl w:val="true"/>
        </w:rPr>
        <w:footnoteReference w:id="361"/>
      </w:r>
      <w:r>
        <w:rPr>
          <w:rFonts w:ascii="IRNazanin" w:hAnsi="IRNazanin" w:eastAsia="IRNazanin"/>
          <w:color w:val="111111"/>
          <w:sz w:val="28"/>
          <w:sz w:val="28"/>
          <w:szCs w:val="28"/>
          <w:rtl w:val="true"/>
          <w:lang w:bidi="fa-IR"/>
        </w:rPr>
        <w:t>الذي حدث لك ولقد مات رسول اللَّه صلی الله علیه وآله ساخطاً عليك بالكلمة التي قلتها يوم انزلت آية الحجاب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عثمان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المذكورة ، ان طلحة لما أنزلت آية الحجاب قال بمحضر ممّن نقل عنه إلى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يغنيه حجابهن اليوم وسيموت غداً فنكحهن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عثمان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 ان رسول اللَّه صلی الله علیه وآله مات وهو راض عن الستة ، فكيف تقول الان لطلحة انه صلی الله علیه وآله مات ساخطاً عليك للكلمة التي قلتها لكان قد رماه بمشاقصه</w:t>
      </w:r>
      <w:r>
        <w:rPr>
          <w:rStyle w:val="FootnoteAnchor"/>
          <w:rtl w:val="true"/>
        </w:rPr>
        <w:footnoteReference w:id="363"/>
      </w:r>
      <w:r>
        <w:rPr>
          <w:rFonts w:ascii="Amiri" w:hAnsi="Amiri" w:eastAsia="Amiri" w:cs="Amiri"/>
          <w:color w:val="111111"/>
          <w:sz w:val="28"/>
          <w:sz w:val="28"/>
          <w:szCs w:val="28"/>
          <w:rtl w:val="true"/>
          <w:lang w:bidi="ar-SA"/>
        </w:rPr>
        <w:t>ولكن من الذي يجسر على عمران يقول له ما دون هذا ، فكيف هذا ؟</w:t>
      </w:r>
      <w:r>
        <w:rPr>
          <w:rStyle w:val="FootnoteAnchor"/>
          <w:rtl w:val="true"/>
        </w:rPr>
        <w:footnoteReference w:id="36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خبطه عدم تسويته في العطاء مع كونه خلاف الكتاب والسنة ، قال علي علیه السلام لطلحة وزبير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تخبرانني أدفعتكما عن حق وجب لكما فظلمتكما اياه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الذي كرهتما من أمري حتّى رأيتما خلافي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خلافك عمر بن الخطاب في القسم انّك جعلت حقنا في </w:t>
      </w:r>
    </w:p>
    <w:p>
      <w:pPr>
        <w:pStyle w:val="BookText"/>
        <w:rPr/>
      </w:pPr>
      <w:r>
        <w:rPr>
          <w:rFonts w:ascii="Amiri" w:hAnsi="Amiri" w:eastAsia="Amiri" w:cs="Amiri"/>
          <w:color w:val="111111"/>
          <w:sz w:val="28"/>
          <w:sz w:val="28"/>
          <w:szCs w:val="28"/>
          <w:rtl w:val="true"/>
          <w:lang w:bidi="ar-SA"/>
        </w:rPr>
        <w:t xml:space="preserve">القسم كحق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القسم والاسوة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أمر لم أحكم فيه بادئ بدء ، قد وجدت أنا وأنتما رسول اللَّه صلی الله علیه وآله يحكم بذلك ، وكتاب اللَّه ناطق به وهو الكتاب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خبطه مخالفته النبي صلی الله علیه وآله في الصوم في السفر ، وفي بقائه على حج الافراد في حج النبي صلی الله علیه وآله مع أمره الناس بالعدول إلى حج التمتع</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خبطه ردّ شهادة المملوكين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أوّل من ردّ شهادة المملوك عمر بن الخطاب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خبطه جمعه الناس على أربع تكبيرات في صلاة الجنائز ، ذكر أبو هلال العسكري صاحب كتاب الأوائل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جمع الناس في صلاة الجنائز على أربع تكبيرات عمر بن الخطاب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الطبري في غزوة حنين قال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بهم رسول اللَّه صلی الله علیه وآله بعث إليهم عبداللَّه بن أبي حدرد الأسلمي وأمره أن يدخل في الناس فيقيم فيهم حتّى يأتيه بخبر منهم ويعلم من علمهم ، فانطلق ابن أبي حدرد فدخل فيهم فأقام معهم حتّى سمع وعلم ما قد أجمعوا له من حرب رسول اللَّه صلی الله علیه وآله ، وعلم أمر مالك </w:t>
      </w:r>
    </w:p>
    <w:p>
      <w:pPr>
        <w:pStyle w:val="BookText"/>
        <w:rPr/>
      </w:pPr>
      <w:r>
        <w:rPr>
          <w:rFonts w:ascii="IRNazanin" w:hAnsi="IRNazanin" w:eastAsia="IRNazanin"/>
          <w:color w:val="111111"/>
          <w:sz w:val="28"/>
          <w:sz w:val="28"/>
          <w:szCs w:val="28"/>
          <w:rtl w:val="true"/>
          <w:lang w:bidi="fa-IR"/>
        </w:rPr>
        <w:t xml:space="preserve">وأمر هوازن وما هم عليه ثمّ أتى رسول اللَّه صلی الله علیه وآله ، فأخبره الخبر ، فدعا رسول اللَّه صلی الله علیه وآله عمر بن الخطاب فأخبره خبر ابن أبي حدرد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 فقال ابن أبي حدرد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تكذّبني فطالما كذّبت بالحقّ يا عمر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خراش الهذلي ممّن يعدو على قدميه فيسبق الخيل</w:t>
      </w:r>
      <w:r>
        <w:rPr>
          <w:rStyle w:val="FootnoteAnchor"/>
          <w:rtl w:val="true"/>
        </w:rPr>
        <w:footnoteReference w:id="371"/>
      </w:r>
      <w:r>
        <w:rPr>
          <w:rFonts w:ascii="Amiri" w:hAnsi="Amiri" w:eastAsia="Amiri" w:cs="Amiri"/>
          <w:color w:val="111111"/>
          <w:sz w:val="28"/>
          <w:sz w:val="28"/>
          <w:szCs w:val="28"/>
          <w:rtl w:val="true"/>
          <w:lang w:bidi="ar-SA"/>
        </w:rPr>
        <w:t xml:space="preserve">فأتاه نفر من أهل اليمن قدموا حجّاجاً ، والماء منهم غير بعيد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عمى ، ما أمسى عندنا ماء ، ولكن هذه برمة وشاة ، فردوا الماء وكلوا شاتكم ، ثم دعوا برمتنا وقربتنا على الماء حتى نأخذها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نحن سائرين في ليلتنا هذه ، وما نحن ببارحين حيث أمسينا ، فلمّا رأى ذلك أبو خراش أخذ قربة وسعى نحو الماء تحت الليل حتى استقى ، ثم أقبل صادراً ، فنهشته حيّة قبل أن يصل إليهم ، فأقبل مسرعاً حتّى أعطاهم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اطبخوا شاتكم وكلوا ، ولم يعلهم ما أصابه ، فباتوا على شاتهم يأكلون حتّى أصبحوا ، وأصبح أبو خراش وهو في الموتى ، فلم يبرحوا حتّى دفنوه فبلغ خبره عمر بن الخطاب ، فغضب غضباً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تكون سنّة لأمرت أن لا يضاف يمان أبداً ، ولكتبت بذلك إلى الآفاق ، ثمّ كتب إلى عامله باليمن بأن يأخذ النفر الذين نزلوا على أبي خراش الهذلي فيلزمهم ديته ، ويؤذيهم بعد ذلك بعقوبة يمسّهم بها جزاء لفعلهم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جمع الناس على امام يصلّي بهم التراويح في شهر </w:t>
      </w:r>
      <w:bookmarkStart w:id="118" w:name="pg17103_186335"/>
    </w:p>
    <w:p>
      <w:pPr>
        <w:pStyle w:val="BookText"/>
        <w:rPr/>
      </w:pPr>
      <w:bookmarkEnd w:id="118"/>
      <w:r>
        <w:rPr>
          <w:rFonts w:ascii="Amiri" w:hAnsi="Amiri" w:eastAsia="Amiri" w:cs="Amiri"/>
          <w:color w:val="111111"/>
          <w:sz w:val="28"/>
          <w:sz w:val="28"/>
          <w:szCs w:val="28"/>
          <w:rtl w:val="true"/>
          <w:lang w:bidi="ar-SA"/>
        </w:rPr>
        <w:t>رمضان وكتب به إلى البلدان وأمرهم به ، عمر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لم يفعله ، وان أبابكر لم يفعله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تكن بدعة فما أحسنها من بدعة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248272_730472459"/>
      <w:bookmarkStart w:id="120" w:name="_Toc43"/>
      <w:bookmarkEnd w:id="119"/>
      <w:r>
        <w:rPr>
          <w:rtl w:val="true"/>
        </w:rPr>
        <w:t>وَ شِمَاسٍ‌</w:t>
      </w:r>
      <w:bookmarkEnd w:id="120"/>
    </w:p>
    <w:p>
      <w:pPr>
        <w:pStyle w:val="BookText"/>
        <w:rPr/>
      </w:pPr>
      <w:r>
        <w:rPr>
          <w:rFonts w:ascii="Amiri" w:hAnsi="Amiri" w:eastAsia="Amiri" w:cs="Amiri"/>
          <w:color w:val="111111"/>
          <w:sz w:val="28"/>
          <w:sz w:val="28"/>
          <w:szCs w:val="28"/>
          <w:rtl w:val="true"/>
          <w:lang w:bidi="ar-SA"/>
        </w:rPr>
        <w:t xml:space="preserve">قال عبدالرحمن بن عوف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تمنعنا من الجهاد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اسكت عنك فلا أجيبك خير لك من أن أجيبك ، ثمّ اندفع يحدث عن أبي بكر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 وقى اللَّه شرّها ، فمن عاد لمثلها فاقتلوه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خلافتك استخلاف أبي بكر لك ، والأصل في خلافة ذاك بيعته ، فاذا كانت فلتة واستحق من عاد لمثلها القتل ، فبأي سبب تصديت للخلافة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كعب بن مالك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جيشاً من الأنصار كانوا بأرض فارس مع أميرهم ، وكان عمر يعقب الجيوش في كلّ عام ، فشغل عنهم عمر ، فلمّا مرّ الأجل قفل أهل ذلك الثغر ، فاشتدّ عليهم وتواعدهم وهم أصحاب رسول اللَّه صلی الله علیه وآله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 انك غفلت عنا وتركت فينا الذي أمر به رسول اللَّه صلی الله علیه وآله من إعقاب بعض الغزية بعضاً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121" w:name="pg17103_186336"/>
    </w:p>
    <w:p>
      <w:pPr>
        <w:pStyle w:val="BookText"/>
        <w:rPr/>
      </w:pPr>
      <w:bookmarkEnd w:id="121"/>
      <w:r>
        <w:rPr>
          <w:rFonts w:ascii="IRNazanin" w:hAnsi="IRNazanin" w:eastAsia="IRNazanin"/>
          <w:color w:val="111111"/>
          <w:sz w:val="28"/>
          <w:sz w:val="28"/>
          <w:szCs w:val="28"/>
          <w:rtl w:val="true"/>
          <w:lang w:bidi="fa-IR"/>
        </w:rPr>
        <w:t xml:space="preserve">وعن عبدالرحمن بن أبزي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عمر ، فجائه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نكون بالمكان الشهر والشهرين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فلم أكن اصلّي حتّى أجد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إذ كنت أنا وأنت في الابل فاصابتناجنابة ، فأما أنا فتمعكت ، فأتينا النبي صلی الله علیه وآله فذكرت ذلك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يكفيك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باسناد آخر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تر عمر لم يقنع بقول عمّار ؟ </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122" w:name="__RefHeading___Toc2248274_730472459"/>
      <w:bookmarkStart w:id="123" w:name="_Toc44"/>
      <w:bookmarkEnd w:id="122"/>
      <w:r>
        <w:rPr>
          <w:rtl w:val="true"/>
        </w:rPr>
        <w:t>وَ تَلَوُّنٍ‌</w:t>
      </w:r>
      <w:bookmarkEnd w:id="123"/>
    </w:p>
    <w:p>
      <w:pPr>
        <w:pStyle w:val="BookText"/>
        <w:rPr/>
      </w:pPr>
      <w:r>
        <w:rPr>
          <w:rFonts w:ascii="Amiri" w:hAnsi="Amiri" w:eastAsia="Amiri" w:cs="Amiri"/>
          <w:color w:val="111111"/>
          <w:sz w:val="28"/>
          <w:sz w:val="28"/>
          <w:szCs w:val="28"/>
          <w:rtl w:val="true"/>
          <w:lang w:bidi="ar-SA"/>
        </w:rPr>
        <w:t xml:space="preserve">في كل وقت كان بلون ، لم يقتصّ من الزبير مع عدم خوفه على كفره ، اقتص من جبلة بن الأيهم من صنايع ملوك الروم مع قرب عهده بالاسلام وانتظار الارتداد منه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زيد بن أسلم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عمر لبعض شأنه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 على الباب ، فطلع الزبير ، فكرهته حين رأيته ، فأراد يدخل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حاجة ، فلم يلتفت إليّ وأهوى ليدخل ، فوضعت يدي في صدره ، فضرب أنفي ، فأدماه ، ثمّ رجع ، فدخلت على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 فأرسل إلى الزبير ، فلمّا دخل جئت فقمت لأنظر ما يقول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 أدميتني للناس ، فقال الزبير يحكيه ويمطط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أدميتني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أتحتجب عنّا يابن الخطاب ؟ فواللَّه ما احتجب منّي رسول اللَّه صلی الله علیه وآله ولا أبوبكر ، فقال عمر كالمعتذر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في بعض شأني ، قال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سمعته يعتذر إليه يئست من أن يأخذ لي </w:t>
      </w:r>
    </w:p>
    <w:p>
      <w:pPr>
        <w:pStyle w:val="BookText"/>
        <w:rPr/>
      </w:pPr>
      <w:r>
        <w:rPr>
          <w:rFonts w:ascii="Amiri" w:hAnsi="Amiri" w:eastAsia="Amiri" w:cs="Amiri"/>
          <w:color w:val="111111"/>
          <w:sz w:val="28"/>
          <w:sz w:val="28"/>
          <w:szCs w:val="28"/>
          <w:rtl w:val="true"/>
          <w:lang w:bidi="ar-SA"/>
        </w:rPr>
        <w:t xml:space="preserve">بحقي منه ، فخرج الزبير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الزبير وآثاره ما تعلم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التكليف عمّن كان له آثار وله أن يعمل ما شاء ؟</w:t>
      </w:r>
    </w:p>
    <w:p>
      <w:pPr>
        <w:pStyle w:val="BookText"/>
        <w:rPr/>
      </w:pPr>
      <w:r>
        <w:rPr>
          <w:rFonts w:ascii="Amiri" w:hAnsi="Amiri" w:eastAsia="Amiri" w:cs="Amiri"/>
          <w:color w:val="111111"/>
          <w:sz w:val="28"/>
          <w:sz w:val="28"/>
          <w:szCs w:val="28"/>
          <w:rtl w:val="true"/>
          <w:lang w:bidi="ar-SA"/>
        </w:rPr>
        <w:t xml:space="preserve">وانما لم يقتص منه لخوفه من خروجه عليه وتزلزل سلطنته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وقصّة جبلة في لطمه رجلاً من السوقة في المطاف وأمر عمر باقتصاص الرجل منه وارتداد جبلة لذلك ولحوقه بملوك الروم ثانياً معروفة مع ان النبي صلی الله علیه وآله كان اعطى أبا سفيان ومعاوية والأقرع وعيينة ونظرائهم من المؤلفة من غنائم حنين مأة بعير ، ولم يعط الأنصار شيئاً منها مع سوابقهم في الاسلام ، واعتذر صلی الله علیه وآله إليهم باني تألفت اولئك بما فعلت ووكلتكم إلى ايمانكم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تلونه انه ضرب ابنه الحدّ ثانياً حتّى انجر إلى هلاكه مع اجراء عمرو بن العاص الحد عليه ، وأبطل حدّ الزنا في المغيرة ، وحدّ شرب الخمر في قدامة بن مظعون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ضربه ابنه أي عبدالرحمن بن عمر فرووا انه شرب فضربه عمرو بن العاص الحدّ في بيته ، فأتاه كتاب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عبدالرحمن بن عمر في داخل بيتك وتحلق رأسه في داخل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جاءك كتابي هذا فابعث به في عبائة على قتب ، حتى يعرف سوء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ضربته في صحن الدار ، وحلفت باللَّه الذي لا يحلف بأعظم منه انه الموضع الذي اقيم فيه الحدود على المسلم والذمي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في عبائة وهو لا يقدر على المشي من مركبه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فعلت وفعلت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السياط السياط ، </w:t>
      </w:r>
    </w:p>
    <w:p>
      <w:pPr>
        <w:pStyle w:val="BookText"/>
        <w:rPr/>
      </w:pPr>
      <w:r>
        <w:rPr>
          <w:rFonts w:ascii="Amiri" w:hAnsi="Amiri" w:eastAsia="Amiri" w:cs="Amiri"/>
          <w:color w:val="111111"/>
          <w:sz w:val="28"/>
          <w:sz w:val="28"/>
          <w:szCs w:val="28"/>
          <w:rtl w:val="true"/>
          <w:lang w:bidi="ar-SA"/>
        </w:rPr>
        <w:t xml:space="preserve">فكلمه عبدالرحمن بن عوف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اقيم عليه الحدّ مرّة ، فلم يلتفت إليه وزبره ، فأخذته السياط ، وجعل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مريض وأنت واللَّه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يرق له حتّى استوفى الحد وحبسه ثمّ مرض شهراً ومات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تعطيله حدّ الزنا على المغيرة فعن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شعبة وهو أمير البصرة يختلف سرّاً إلى امرأة من ثقيف يقال لها الرقطاء فلقيه أبوبكرة يوماً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آل فلان ، فأخذ بتلابيبه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الأمير يزار ولا يزور</w:t>
      </w:r>
      <w:r>
        <w:rPr>
          <w:rStyle w:val="FootnoteAnchor"/>
          <w:rtl w:val="true"/>
        </w:rPr>
        <w:footnoteReference w:id="383"/>
      </w:r>
      <w:r>
        <w:rPr>
          <w:rFonts w:ascii="Amiri" w:hAnsi="Amiri" w:eastAsia="Amiri" w:cs="Amiri"/>
          <w:color w:val="111111"/>
          <w:sz w:val="28"/>
          <w:sz w:val="28"/>
          <w:szCs w:val="28"/>
          <w:rtl w:val="true"/>
          <w:lang w:bidi="ar-SA"/>
        </w:rPr>
        <w:t xml:space="preserve">، وكانت المرأة التي يأتيها جارة لأبي بكرة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أبوبكرة في غرفة له مع اخويه نافع وزياد ورجل آخر يقال له شبل بن معبد وكانت غرفة جارته تلك محاذية غرفة أبي بكرة ، فضربت الريح باب غرفة المرأة ففتحته ، فنظر القوم ، فاذا هم بالمغيرة ينكحها ، فقال أبوبكرة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بليّة ابتليتم بها ، فانظروا ، فنظروا حتّى اثبتوا ، فنزل أبوبكرة ، فجلس حتّى خرج عليه المغيرة من بيت المرأة ، فقال له أبوبكرة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كان من أمرك ما قد علمت ، فاعتزلنا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عمر ودعا المغيرة والشهود ، فتقدّم أبوبكرة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 بين فخذيها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تشريم جدري بفخذيها ، 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الطفت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آل أن أثبت ما يخزيك اللَّه به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تشهد لقد رأيته يلج فيها كما يلج المرود في المكحلة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اشهد على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عنك مغيرة ، ذهب ربعك ، ثمّ دعا نافعاً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تشهد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شهادة أبي بكرة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تشهد انك رأيته يلج فيها ولوج المرود في </w:t>
      </w:r>
    </w:p>
    <w:p>
      <w:pPr>
        <w:pStyle w:val="BookText"/>
        <w:rPr/>
      </w:pPr>
      <w:r>
        <w:rPr>
          <w:rFonts w:ascii="Amiri" w:hAnsi="Amiri" w:eastAsia="Amiri" w:cs="Amiri"/>
          <w:color w:val="111111"/>
          <w:sz w:val="28"/>
          <w:sz w:val="28"/>
          <w:szCs w:val="28"/>
          <w:rtl w:val="true"/>
          <w:lang w:bidi="ar-SA"/>
        </w:rPr>
        <w:t xml:space="preserve">المكحلة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بلغ قذذه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عنك مغيرة ذهب نصفك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 تشهد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شهادة صاحبي ، فقال له علي بن أبي طالب علیه السلام اذهب عنك مغيرة ذهب ثلاثة أرباعك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عمر زياداً مقبلاً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لأرى رجلاً لن يخزي اللَّه على لسانه رجلاً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عبدالكريم بن رشيد عن ابن عثمان النهدي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شهد عند عمر الشاهد الأوّل على المغيرة تغير لذلك لون عمر ، ثمّ جاء آخر فشهد فانكسر لذلك انكساراً شديداً ، ثمّ جاء رجل شاب يخطر بين يديه ، فرفع عمر رأسه إليه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 أنت يا سلح العقاب وصاح أبو عثمان صيحة تحكى صيحة عمر ، قال عبدالكريم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كدت أن يغشى عليّ لصيحته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إلى زياد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كنت بين بطني وبطنها ما رأيت آين سلك ذكري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فترنقت عيناه واحمرّ وجهه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احق ما حق القوم فليس ذلك عندي ولكني رأيت مجلساً قبيحاً وسمعت نفسا حثيثاً وانبهارا ورأيته متبطنها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 يدخله كالميل في المكحلة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غير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زياداً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رافعاً برجليها ورأيت خصيتين تترددان بين فخذيها ، ورأيت حفزاً شديداً وسمعت نفساً عالياً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أرأيته يدخله ويخرجه كالميل في المكحلة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قم يا مغيرة إليهم فاضربهم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أبوبكرة بعد أن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اشهد ان المغيرة فعل كذا وكذا ، فهمّ عمر بضربه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ضربته رجمت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ضربوا الحدّ 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الحمد للَّه الذي </w:t>
      </w:r>
    </w:p>
    <w:p>
      <w:pPr>
        <w:pStyle w:val="BookText"/>
        <w:rPr/>
      </w:pPr>
      <w:r>
        <w:rPr>
          <w:rFonts w:ascii="Amiri" w:hAnsi="Amiri" w:eastAsia="Amiri" w:cs="Amiri"/>
          <w:color w:val="111111"/>
          <w:sz w:val="28"/>
          <w:sz w:val="28"/>
          <w:szCs w:val="28"/>
          <w:rtl w:val="true"/>
          <w:lang w:bidi="ar-SA"/>
        </w:rPr>
        <w:t xml:space="preserve">أخزاكم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أخزى اللَّه مكاناً رأوك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ووافقت اُمّ جميل التي رمى بها المغيرة عمر بالموسم والمغيرة هناك ، فقال للمغيرة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هذه اُمّ كلثوم بنت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اتتجاهل علي ، واللَّه ما أظن أبابكرة كذب عليك ، وما رأيتك الا خفت أن أرمى بحجارة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لم ينته المغيرة لاتبعنه أحجاره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أخذت المغيرة لاتبعنه أحجاره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شخص المغيرة إلى عمر رأى في طريقه جارية فأعجبته فتزوّجها ، فلمّا قدم بها على عمر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لفارغ القلب طويل الشبق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أبطل عمر حدّ المغيرة لاحتياجه إليه لدهائه ، وكان المغيرة نفسه يقرّ فلمّا قال أبوبكرة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انظر إلى تشريم جدري بفخذ تلك المرأة قال له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الطفت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وقال لزياد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كنت بين بطني وبطنها ما رأيت أين سلك ذكري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اقرار أصرح من هذا ؟ والعجب ان اقراريه ذينك كانا بمحضر عمر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صرّح بابطال عمر الحدّ عمداً سيّد شباب أهل الجنّة ، ومن شهد له القرآن بعصمته ، وكونه أقرب الخلق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كباقي خمسة الكساء الحسن بن علي علیه السلام فقال للمغيرة في مجلس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درأ عنك عمر حقّاً اللَّه سائله عنه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عرفت قول أميرالمؤمنين علیه السلام لعمر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ضربت ابابكرة رجمت صاحبك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لم ينته المغيرة أو لئن أخذت المغيرة لاتبعنه بالحجارة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تعبيره علیه السلام عن المغيرة بصاحبك دليل أيضاً على انّ عمر أبطل الحدّ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 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رأيتك إلّا خفت أن أرمي بحجارة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انه عطّل حدّه عمداً لأن الامام اذا لم يثبت حد عنده على حدّه ليس في تركه مؤاخذة عليه عند اللَّه تعالى بل المؤاخذة عليه في اجرائه ولو مع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على انه عطّل الحدّ رعاية لجانب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صدور هذا العمل عنه في البصرة ، واشتهاره بين أهلها وخوضهم في ذلك غضب عليه في الظاهر وعزله عنها لكن رفع درجته في الباطن فجعله أمير الكوفة ، فصار ذلك مثلاً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عليك كما غضب الخليفة على المغيرة ، عزله عن البصرة واستعمله على الكوفة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تعطيله حدّ الشرب على قدامة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تحته صفيّة بنت الخطاب اخت عمر بن الخطاب</w:t>
      </w:r>
      <w:r>
        <w:rPr>
          <w:rStyle w:val="FootnoteAnchor"/>
          <w:rtl w:val="true"/>
        </w:rPr>
        <w:footnoteReference w:id="387"/>
      </w:r>
      <w:r>
        <w:rPr>
          <w:rFonts w:ascii="Amiri" w:hAnsi="Amiri" w:eastAsia="Amiri" w:cs="Amiri"/>
          <w:color w:val="111111"/>
          <w:sz w:val="28"/>
          <w:sz w:val="28"/>
          <w:szCs w:val="28"/>
          <w:rtl w:val="true"/>
          <w:lang w:bidi="ar-SA"/>
        </w:rPr>
        <w:t>واُخت قدامة تحت عمر</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عبداللَّه بن عامر بن ربيعة ان عمر بن الخطاب استعمل قدامة بن مظعون على البحرين وهو </w:t>
      </w:r>
    </w:p>
    <w:p>
      <w:pPr>
        <w:pStyle w:val="BookText"/>
        <w:rPr/>
      </w:pPr>
      <w:r>
        <w:rPr>
          <w:rFonts w:ascii="Amiri" w:hAnsi="Amiri" w:eastAsia="Amiri" w:cs="Amiri"/>
          <w:color w:val="111111"/>
          <w:sz w:val="28"/>
          <w:sz w:val="28"/>
          <w:szCs w:val="28"/>
          <w:rtl w:val="true"/>
          <w:lang w:bidi="ar-SA"/>
        </w:rPr>
        <w:t xml:space="preserve">خال عبداللَّه وحفصة ابني عمر بن الخطاب ، فقدم الجارود سيد عبدالقيس على عمر بن الخطاب من البحرين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قدامة شرب فسكر واني رأيت حداً من حدود اللَّه حقا على ان أرفعه إليك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 فدعى أبو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يشرب ولكني رأيته سكران يقي‌ء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تنطعت في الشهادة ، ثمّ كتب إلى قدامة أن يقدم عليه من البحرين ، فقدم ، فقال الجارود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على هذا كتاب اللَّه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أخصيم أنت أم شهيد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أدّيت شهادتك فصمت الجارود ، ثمّ غدا على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على هذا حدّ اللَّه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خصيماً ، وما شهد معك إلّا رجل واحد ، فقال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انشدك اللَّه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لتمسكن لسانك أو لأسوءنك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واللَّه ما ذلك بالحق أن يشرب الخمر ابن عمك وتسوءني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تشك في شهادتنا فأرسل إلى ابنة الوليد 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إمرأة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عمر إلى هند بنت الوليد ينشدها ، فأقامت الشهادة على زوجها ، فقال عمر لقدامة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حادك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شربت كما يقولون ما كان لكم أن تحدوني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الَّذِينَ آمَنُوا وَعَمِلُوا الصَّالِحَاتِ جُنَاحٌ فِيمَا طَعِمُوا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وان تضمن حده له أخيراً الّا انه لم يحدّه أوّلاً بعد شهادة رجلين بشربه ولم يقل أحد انه يشترط في حدّ الشرب رجلان وامرئة بل اضطر إلى حدّه بعد </w:t>
      </w:r>
    </w:p>
    <w:p>
      <w:pPr>
        <w:pStyle w:val="BookText"/>
        <w:rPr/>
      </w:pPr>
      <w:r>
        <w:rPr>
          <w:rFonts w:ascii="Amiri" w:hAnsi="Amiri" w:eastAsia="Amiri" w:cs="Amiri"/>
          <w:color w:val="111111"/>
          <w:sz w:val="28"/>
          <w:sz w:val="28"/>
          <w:szCs w:val="28"/>
          <w:rtl w:val="true"/>
          <w:lang w:bidi="ar-SA"/>
        </w:rPr>
        <w:t xml:space="preserve">شهادة امرأته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عمر لقدامة بعد استناده إلى الآية في سقوط الحدّ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أخطأت في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قاله بعد ارشاد أميرالمؤمنين علیه السلام له فان قدامة لمّا قال لعمر لا يجب عليّ حدّ بالآية ، بلغ ذلك أميرالمؤمنين علیه السلام فمشى إلى عمر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تركت اقامة الحدّ على قدامة في شربه الخمر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تلا علي الآية وتلاها عمر ، فقال 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قدامة من أهل هذه الآية ولا من سلك سبيله في ارتكاب ما حرّم اللَّه عزّوجلّ ، ان الذين آمنوا وعملوا الصالحات لا يستحلون حراماً ، فاردد قدامة واستتبه ممّا قال ، فان تاب فاقم عليه الحد ، وان لم يتب فاقتله فقد خرج عن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فاستيقظ عمر لذلك ، وعرف قدامة الخبر فاظهر التوبة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تلونه انّه ردّ على الأنصار في ادّعائهم الأمر لسعد بن عبادة بأن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 xml:space="preserve">ومع ذلك قال بعد جعل الخلافة 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سالم مولى أبي حذيفة حيّاً ما جعلتها شورى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فكيف أراد يجعله في غير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انهم كانوا يعاملون مع الموالي معاملة العبيد ومع ذلك يجعله في مولى لا في عربي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عبدالبر بعد نقل قول عمر في سالم 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عندي على انه كان </w:t>
      </w:r>
    </w:p>
    <w:p>
      <w:pPr>
        <w:pStyle w:val="BookText"/>
        <w:rPr/>
      </w:pPr>
      <w:r>
        <w:rPr>
          <w:rFonts w:ascii="Amiri" w:hAnsi="Amiri" w:eastAsia="Amiri" w:cs="Amiri"/>
          <w:color w:val="111111"/>
          <w:sz w:val="28"/>
          <w:sz w:val="28"/>
          <w:szCs w:val="28"/>
          <w:rtl w:val="true"/>
          <w:lang w:bidi="ar-SA"/>
        </w:rPr>
        <w:t xml:space="preserve">يصدر فيها عن رأيه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رأي عمر في سالم وإن كان مولى إلّا انّه كان له أثر جليل عنده وعند صاحبه يوم السقيفة وقبله وبعده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تلونه انه قال لأهل الشورى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درهم إن ولّوها الأصلع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يحملهم على الحق ، فقال له ابنه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ذلك منه ولا توليه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استخلف فأتركهم فقد تركهم من هو خير مني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للجواب من الرجل ويا للَّه لحمق أصحابه ، فهو الذي أجبر النبي صلی الله علیه وآله على ترك الوصية ، لكن لا غرو قال تعالى في فرعون وقومه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 قَوْمَهُ فَأَطَاعُوهُ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تلونه جعله قول الرجل لامرأته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كتطليقها ثلاث مرّات خلافاً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يقال له أبو الصهباء كان كثير السؤال لابن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ان الرجل كان إذا طلّق امرأته ثلاثاً قبل أن يدخل بها </w:t>
      </w:r>
      <w:bookmarkStart w:id="124" w:name="pg17103_186345"/>
    </w:p>
    <w:p>
      <w:pPr>
        <w:pStyle w:val="BookText"/>
        <w:rPr/>
      </w:pPr>
      <w:bookmarkEnd w:id="124"/>
      <w:r>
        <w:rPr>
          <w:rFonts w:ascii="IRNazanin" w:hAnsi="IRNazanin" w:eastAsia="IRNazanin"/>
          <w:color w:val="111111"/>
          <w:sz w:val="28"/>
          <w:sz w:val="28"/>
          <w:szCs w:val="28"/>
          <w:rtl w:val="true"/>
          <w:lang w:bidi="fa-IR"/>
        </w:rPr>
        <w:t xml:space="preserve">جعلوها واحدة على عهد رسول اللَّه صلی الله علیه وآله وأبي بكر وصدراً من إمارة عمر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رأى عمر الناس قد تتابعوا فيها قال اجيزوهن عليهم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خبراً آخر عنه قريباً منه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وثلاثاً من امارة عمر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248276_730472459"/>
      <w:bookmarkStart w:id="126" w:name="_Toc45"/>
      <w:bookmarkEnd w:id="125"/>
      <w:r>
        <w:rPr>
          <w:rtl w:val="true"/>
        </w:rPr>
        <w:t>وَ اعْتِرَاضٍ‌</w:t>
      </w:r>
      <w:bookmarkEnd w:id="126"/>
    </w:p>
    <w:p>
      <w:pPr>
        <w:pStyle w:val="BookText"/>
        <w:rPr/>
      </w:pPr>
      <w:r>
        <w:rPr>
          <w:rFonts w:ascii="Amiri" w:hAnsi="Amiri" w:eastAsia="Amiri" w:cs="Amiri"/>
          <w:color w:val="111111"/>
          <w:sz w:val="28"/>
          <w:sz w:val="28"/>
          <w:szCs w:val="28"/>
          <w:rtl w:val="true"/>
          <w:lang w:bidi="ar-SA"/>
        </w:rPr>
        <w:t xml:space="preserve">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الباطل والامتناع من الحق</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ابتلاء الناس به باعتراض أيضاً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يفتخر بأنّه يصد الناس عن ذلك ، فكان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واضرب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كان كالابل الذي يأخذ يميناً وشمالاً ولا يلزم المحجّة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لم يكن يأخذ الجزية من المجوس حتّى شهد عبدالرحمن بن عوف ان رسول اللَّه صلی الله علیه وآله أخذها من مجوس هجر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اخوين من الأنصار كان بينهما ميراث فسأل أحدهما صاحبه القسمة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عدت سألتني القسمة لا أكلمك أبداً ، وكل مالي في رتاج الكعبة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الكعبة لغنية عن مالك ، كفّر عن يمينك وكلّم أخاك ، فاني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يمين عليك ولا نذر في معصية الرب ولا في </w:t>
      </w:r>
    </w:p>
    <w:p>
      <w:pPr>
        <w:pStyle w:val="BookText"/>
        <w:rPr/>
      </w:pPr>
      <w:r>
        <w:rPr>
          <w:rFonts w:ascii="Amiri" w:hAnsi="Amiri" w:eastAsia="Amiri" w:cs="Amiri"/>
          <w:color w:val="111111"/>
          <w:sz w:val="28"/>
          <w:sz w:val="28"/>
          <w:szCs w:val="28"/>
          <w:rtl w:val="true"/>
          <w:lang w:bidi="ar-SA"/>
        </w:rPr>
        <w:t>قطيعة الرحم ولا فيما لا تملك</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فاذا كان النبي صلی الله علیه وآله قال ما نقل فلم أمره بالتكفير ، وقد رووا انّ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على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غيرها خيراً منها فليتركها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عمر يقضي ان في الابهام خمس عشرة ، والوسطى والمسبحة عشراً عشراً وفي التي تلى الخنصر تسعاً وفي الخنصر ستاً حتّى وجد كتاباً عند آل عمرو بن حزم الذي كتبه له النبي صلی الله علیه وآله وفي كلّ اصبع مما هنالك عشرة من الابل فأخذ به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وهذه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الابهام والخنصر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قضى فيما أقبل من الأسنان بخمسة أبعرة وفي الأضراس بعيراً بعيراً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الأسنان سواء والاصابع سواء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عايشة بنت عثمان بعد قتل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علنت كلمتكم ، وظهرت حسكتكم ، إذ ابن الخطاب قائم على رؤوسكم ، مائل في عرصاتكم ، يرعد ويبرق بإرعابكم ، ويقمعكم غير حذر من تراجعكم الأماني بينكم ، وهلّا نقمتم عليه عوداً </w:t>
      </w:r>
    </w:p>
    <w:p>
      <w:pPr>
        <w:pStyle w:val="BookText"/>
        <w:rPr/>
      </w:pPr>
      <w:r>
        <w:rPr>
          <w:rFonts w:ascii="Amiri" w:hAnsi="Amiri" w:eastAsia="Amiri" w:cs="Amiri"/>
          <w:color w:val="111111"/>
          <w:sz w:val="28"/>
          <w:sz w:val="28"/>
          <w:szCs w:val="28"/>
          <w:rtl w:val="true"/>
          <w:lang w:bidi="ar-SA"/>
        </w:rPr>
        <w:t xml:space="preserve">وبدءً إذ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في رقابكم وأموالكم كأنّكم عجائز صلع ، وإماء قصح فبدأ معلناً لابن أبي قحافة بإرث نبيّكم على بُعد رحمه ، وضيق بلده ، وقلّة عدده ، فوقى اللَّه شرّها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يخصم الأنصار بقريش ، ثم حكم بالطاعة لمولى أبي حذافة ، يتمايل بكم يميناً وشمالاً ، قد خطب عقولكم ، واستمهر وجلكم ممتحناً لكم ، ومعترفاً أخطاركم ، وهل تسموا هممكم إلى منازعته ولولا تيك لكان قسمه خسيسا وسعيه تعيسا ، لكن بدر الرأي ، و ثنّى بالقضاء ، و ثلّث بالشورى ، ثمّ غدا سامراً مسلطاً درته على عاتقه ، فتطأطأتم له تطأطأ الحقة ووليتموه أدباركم حتّى علا أكتافكم ، فلم يزل ينعق بكم في كلّ مرتع ، ويشدّ منكم على كل محنق ، لا ينبعث لكم هُتاف ولا يأتلف لكم شهاب ، يهجم عليكم بالسراء ، ويتورط بالحوباء ، عرفتم أو نكرتم لا تألمون ، ولا تستنطقون حتّى إذا عاد الأمر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اثنان ، أحدهما سلطاني والآخر سوقي ، فضربه السلطاني فصاح واعمراه ، ورفع خبره إلى المأمون ، فأمر بادخاله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فامية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جاره نبطياً واحتاج إلى ثمنه فليبعه ، فان كان تطلب سيرة عمر فهذا حكمه فيكم ، وأمر له بألف درهم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الشرح كان عمر قاعداً والدرة معه والناس حوله إذ أقبل الجارود </w:t>
      </w:r>
    </w:p>
    <w:p>
      <w:pPr>
        <w:pStyle w:val="BookText"/>
        <w:rPr/>
      </w:pPr>
      <w:r>
        <w:rPr>
          <w:rFonts w:ascii="Amiri" w:hAnsi="Amiri" w:eastAsia="Amiri" w:cs="Amiri"/>
          <w:color w:val="111111"/>
          <w:sz w:val="28"/>
          <w:sz w:val="28"/>
          <w:szCs w:val="28"/>
          <w:rtl w:val="true"/>
          <w:lang w:bidi="ar-SA"/>
        </w:rPr>
        <w:t xml:space="preserve">العامري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ربيعة ، فسمعها عمر ومن حوله ، وسمعها الجارود ، فلمّا دنا منه خفقه بالدرّة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سمعتها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وسمعتها ، فمه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تخالط القوم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 فاحببت أن أطأطئ منك</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رأى عمر ناساً يتبعون اُبي بن كعب ، فرفع عليه الدرة ، فقال له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الجموع خلفك</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لمّا طعن اُغمي عليه فصيح عليه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الميّت ليعذب ببكاء الحي</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الميت ليعذب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تعني ابن عمر إنّما مرّ النبي صلی الله علیه وآله على قبر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 هذا ليعذب وأهله يبكون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قال عن 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يهودي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بلغها ان ابن عمر يحدث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الميت يعذب ببكاء أهله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وَهَما ، إنّما مرّ النبي صلی الله علیه وآله على رجل من اليهود وهم يكبون على قبره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ليبكون عليه وانّ اللَّه يعذّبه في قبره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قبيصة بن جابر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محرماً ، فرأيت ظبياً ، فرميته فاصبت </w:t>
      </w:r>
    </w:p>
    <w:p>
      <w:pPr>
        <w:pStyle w:val="BookText"/>
        <w:rPr/>
      </w:pPr>
      <w:r>
        <w:rPr>
          <w:rFonts w:ascii="Amiri" w:hAnsi="Amiri" w:eastAsia="Amiri" w:cs="Amiri"/>
          <w:color w:val="111111"/>
          <w:sz w:val="28"/>
          <w:sz w:val="28"/>
          <w:szCs w:val="28"/>
          <w:rtl w:val="true"/>
          <w:lang w:bidi="ar-SA"/>
        </w:rPr>
        <w:t xml:space="preserve">خششاءه يعني أصل قرنه ، فمات ، فوقع في نفسي من ذلك ، فأتيت عمر بن الخطاب أسأله ، فوجدت إلى جنبه رجلاً أبيض ، رقيق الوجه ، وإذا هو عبدالرحمن بن عوف ، فسألت عمر ، فالتفت إلى عبدالرحمن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شاة تكفيه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فأمرني أن أذبح شاة ، فلمّا قمنا من عنده قال صاحب له ان الخليفة لم يحسن أن يفتيك حتّى سأل الرجل ، فسمع عمر بعض كلامه، فعلاه بالدرة ضرباً ، ثمّ أقبل عليّ ليضربني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أقل شيئاً ، إنّما هو قاله ، فتركني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ربيعة بن أبي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تقامر رجلان على عهد عمر بديكين ، فأمر عمر بالديكة أن تقتل ، فأتاه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بقتل أمة من الأمم تسبّح اللَّه تعالى ؟ فأمر بتركها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ضبيعاً التميمي لقينا ، فجعل يسألنا عن تفسير حروف من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أمكني منه ، فبينا عمر يوماً جالس يغدي الناس إذ جاءه الضبيع وعليه ثياب وعمامة ، فتقدّم فأكل حتى إذا فرغ ،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أنت هو ، فقام إليه فحسر عن ذراعيه ، فلم يزل يجلده حتّى سقطت عمامته ، فاذا له ضفيرتان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لو وجدتك محلوقاً لضربت رأسك ، ثمّ أمر به فجعل في بيت ، ثمّ كان يخرجه كلّ يوم فيضربه مائة ، فاذا برء أخرجه فضربه مائة أخرى ، ثمّ حمله على قتب وسيره إلى البصرة وكتب إلى أبي </w:t>
      </w:r>
    </w:p>
    <w:p>
      <w:pPr>
        <w:pStyle w:val="BookText"/>
        <w:rPr/>
      </w:pPr>
      <w:r>
        <w:rPr>
          <w:rFonts w:ascii="Amiri" w:hAnsi="Amiri" w:eastAsia="Amiri" w:cs="Amiri"/>
          <w:color w:val="111111"/>
          <w:sz w:val="28"/>
          <w:sz w:val="28"/>
          <w:szCs w:val="28"/>
          <w:rtl w:val="true"/>
          <w:lang w:bidi="ar-SA"/>
        </w:rPr>
        <w:t xml:space="preserve">موسى يأمره أن يحرّم على الناس مجالسته ، وأن يقوم في الناس خطيباً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ضبيعاً قد ابتغى العلم فأخطأه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وضيعاً في قومه وعند الناس حتى هلك وقد كان من قبل سيّد قومه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حريث بن زيد الخيل شاعراً ، فبعث عمر بن الخطاب رجلاً من قريش يقال له أبو سفيان يستقرء أهل البادية ، فمن لم يقرء شيئاً من القرآن عاقبه ، فأقبل حتّى نزل بمحلّة بني نبهان فاستقرأ ابن عم لزيد الخيل يقال له أوس بن خالد بن زيد ، فلم يقرأ شيئاً ، فضربه فمات ، فأقامت بنته أمّ أوس ج مأتماً ج تندبه ، وأقبل حريث بن زيد الخيل ، فأخبرته ، فأخذ الرمح ، فشدّ على أبي سفيان فطعنه فقتله ، وقتل ناساً من أصحابه ، ثمّ هرب إلى الشام ، 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بأوس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الشتوة الغبراء والزمن المحل</w:t>
      </w:r>
    </w:p>
    <w:p>
      <w:pPr>
        <w:pStyle w:val="BookText"/>
        <w:rPr/>
      </w:pPr>
      <w:r>
        <w:rPr>
          <w:rFonts w:ascii="Amiri" w:hAnsi="Amiri" w:eastAsia="Amiri" w:cs="Amiri"/>
          <w:color w:val="111111"/>
          <w:sz w:val="28"/>
          <w:sz w:val="28"/>
          <w:szCs w:val="28"/>
          <w:rtl w:val="true"/>
          <w:lang w:bidi="ar-SA"/>
        </w:rPr>
        <w:t xml:space="preserve">فلا تجزعي يا اُمّ اوس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المنايا كل حاف وذي نعل</w:t>
      </w:r>
    </w:p>
    <w:p>
      <w:pPr>
        <w:pStyle w:val="BookText"/>
        <w:rPr/>
      </w:pPr>
      <w:r>
        <w:rPr>
          <w:rFonts w:ascii="Amiri" w:hAnsi="Amiri" w:eastAsia="Amiri" w:cs="Amiri"/>
          <w:color w:val="111111"/>
          <w:sz w:val="28"/>
          <w:sz w:val="28"/>
          <w:szCs w:val="28"/>
          <w:rtl w:val="true"/>
          <w:lang w:bidi="ar-SA"/>
        </w:rPr>
        <w:t xml:space="preserve">فان يقتلوا اوساً عزيزاً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سفيان ملتزم الرحل</w:t>
      </w:r>
    </w:p>
    <w:p>
      <w:pPr>
        <w:pStyle w:val="BookText"/>
        <w:rPr/>
      </w:pPr>
      <w:r>
        <w:rPr>
          <w:rFonts w:ascii="Amiri" w:hAnsi="Amiri" w:eastAsia="Amiri" w:cs="Amiri"/>
          <w:color w:val="111111"/>
          <w:sz w:val="28"/>
          <w:sz w:val="28"/>
          <w:szCs w:val="28"/>
          <w:rtl w:val="true"/>
          <w:lang w:bidi="ar-SA"/>
        </w:rPr>
        <w:t xml:space="preserve">ولو لا الأسى ماعشت في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ما شئت جاوبني مثلي</w:t>
      </w:r>
    </w:p>
    <w:p>
      <w:pPr>
        <w:pStyle w:val="BookText"/>
        <w:rPr/>
      </w:pPr>
      <w:r>
        <w:rPr>
          <w:rFonts w:ascii="Amiri" w:hAnsi="Amiri" w:eastAsia="Amiri" w:cs="Amiri"/>
          <w:color w:val="111111"/>
          <w:sz w:val="28"/>
          <w:sz w:val="28"/>
          <w:szCs w:val="28"/>
          <w:rtl w:val="true"/>
          <w:lang w:bidi="ar-SA"/>
        </w:rPr>
        <w:t xml:space="preserve">اصبنا به من خيرة القوم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ولم نأكل به حشف النخل</w:t>
      </w:r>
      <w:r>
        <w:rPr>
          <w:rStyle w:val="FootnoteAnchor"/>
          <w:rtl w:val="true"/>
        </w:rPr>
        <w:footnoteReference w:id="42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 اللَّه كان فاروقاً بين الحق والباطل لكن باختياره الباطل أيّ باطل ، وتركه الحق أي حق</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127" w:name="pg17103_186351"/>
    </w:p>
    <w:p>
      <w:pPr>
        <w:pStyle w:val="Heading3"/>
        <w:numPr>
          <w:ilvl w:val="2"/>
          <w:numId w:val="1"/>
        </w:numPr>
        <w:rPr/>
      </w:pPr>
      <w:bookmarkStart w:id="128" w:name="__RefHeading___Toc2248278_730472459"/>
      <w:bookmarkStart w:id="129" w:name="_Toc46"/>
      <w:bookmarkEnd w:id="127"/>
      <w:bookmarkEnd w:id="128"/>
      <w:r>
        <w:rPr>
          <w:rtl w:val="true"/>
        </w:rPr>
        <w:t>فَصَبَرْتُ عَلَى طُولِ الْمُدَّةِ ، وَ شِدَّةِ الْمِحْنَةِ</w:t>
      </w:r>
      <w:bookmarkEnd w:id="129"/>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عمر عشر سنين وستّة أشهر وخمس ليال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248280_730472459"/>
      <w:bookmarkStart w:id="131" w:name="_Toc47"/>
      <w:bookmarkEnd w:id="130"/>
      <w:r>
        <w:rPr>
          <w:rtl w:val="true"/>
        </w:rPr>
        <w:t>حَتَّى إِذَا مَضَى لِسَبِيلِهِ‌</w:t>
      </w:r>
      <w:bookmarkEnd w:id="131"/>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عمر يوم الأربعاء لسبع بقين من ذي الحجّة ومكث ثلاثة أيّام ، ثمّ توفي لأربع بقين من ذي الحجّة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هشام بن الحكم ؛ عمّا ترويه العامّة من قول أميرالمؤمنين علیه السلام لمّا قبض عمر وقد دخل عليه وهو مسجّى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ألقى اللَّه بصحيفة هذا المسجّى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غير ثابت ولا معروف الاسناد ، وإنّما حصل من جهة القصاص وأصحاب الطرقات ، ولو ثبت لكان المعنى فيه معروفاً ،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واطأ أبابكر والمغيرة وسالماً مولى أبي حذيفة وأبا عبيدة على كَتب صحيفة بينهم ، يتعاقدون فيها على انّه إذا مات رسول اللَّه صلی الله علیه وآله لم يورّثوا أحداً من أهل بيته ، ولم يولّوهم مقامه من بعده ، فكانت الصحيفة لعمر إذ كان عماد القوم ، والصحيفة التي ودّ أميرالمؤمنين علیه السلام ورجا أن يلقى اللَّه بها هي هذه الصحيفة فيخاصمه بها ويحتجّ عليه بمتضمنها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والدليل على ذلك ما روته العامّة عن اُبيّ بن كعب انّه كان يقول في مسجد رسول اللَّه صلی الله علیه وآله بعد أن أفضى الأمر إلى أبي بكر بصوت يسمعه أهل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هلك أهل العقدة ، واللَّه ما آسى عليهم إنّما آسى على من يضلون من الناس ، فقيل </w:t>
      </w:r>
      <w:bookmarkStart w:id="132" w:name="pg17103_186352"/>
    </w:p>
    <w:p>
      <w:pPr>
        <w:pStyle w:val="BookText"/>
        <w:rPr/>
      </w:pPr>
      <w:bookmarkEnd w:id="132"/>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من هؤلاء أهل العقدة وما عقدتهم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تعاقدوا بينهم إن مات رسول اللَّه لم يورّثوا أحداً من أهل بيته ولا ولّوهم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واللَّه لئن عشت إلى يوم الجمعة لأقومنّ فيهم مقاماً ابيّن به للناس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عليه الجمعة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248282_730472459"/>
      <w:bookmarkStart w:id="134" w:name="_Toc48"/>
      <w:bookmarkEnd w:id="133"/>
      <w:r>
        <w:rPr>
          <w:rtl w:val="true"/>
        </w:rPr>
        <w:t>جَعَلَهَا فِي جَمَاعَةٍ</w:t>
      </w:r>
      <w:bookmarkEnd w:id="134"/>
    </w:p>
    <w:p>
      <w:pPr>
        <w:pStyle w:val="BookText"/>
        <w:rPr/>
      </w:pPr>
      <w:r>
        <w:rPr>
          <w:rFonts w:ascii="IRNazanin" w:hAnsi="IRNazanin" w:eastAsia="IRNazanin"/>
          <w:color w:val="111111"/>
          <w:sz w:val="28"/>
          <w:sz w:val="28"/>
          <w:szCs w:val="28"/>
          <w:rtl w:val="true"/>
          <w:lang w:bidi="fa-IR"/>
        </w:rPr>
        <w:t>جعل أميرالمؤمنين علیه السلام في الشورى آخر الستة منهم وبدء فسمّى عثمان بن عفّان ثمّ طلحة بن عبيداللَّه التيمي والزبير بن العوام وعبدالرحمن بن عوف وسعد بن أبي وقّاص ثمّ علي بن أبي طالب الهاشمي بعدهم في وصيته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248284_730472459"/>
      <w:bookmarkStart w:id="136" w:name="_Toc49"/>
      <w:bookmarkEnd w:id="135"/>
      <w:r>
        <w:rPr>
          <w:rtl w:val="true"/>
        </w:rPr>
        <w:t>زَعَمَ أَنِّي أَحَدُهُمْ‌</w:t>
      </w:r>
      <w:bookmarkEnd w:id="136"/>
    </w:p>
    <w:p>
      <w:pPr>
        <w:pStyle w:val="BookText"/>
        <w:rPr/>
      </w:pPr>
      <w:r>
        <w:rPr>
          <w:rFonts w:ascii="IRNazanin" w:hAnsi="IRNazanin" w:eastAsia="IRNazanin"/>
          <w:color w:val="111111"/>
          <w:sz w:val="28"/>
          <w:sz w:val="28"/>
          <w:szCs w:val="28"/>
          <w:rtl w:val="true"/>
          <w:lang w:bidi="fa-IR"/>
        </w:rPr>
        <w:t xml:space="preserve">تعبيره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انّه جعله في اولئك الجماعة ظاهراً وأخرجه منهم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مطية الكذب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الحارث بن الفضل عن أبي عبداللَّه الأغر ان الزبير قال لابنه يوم الجمل لمّا أراد تركهم ، وقال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أحسست برايات ابن أبي طالب ، ويلك لا تدعنا على حال أنت واللَّه قطعت بيننا ، وفرقت الفتنا بما بليت به من هذا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افتدع علياً يستولي على الأمر ، وأنت تعلم انه كان أحسن أهل الشورى عند عمر ، ولقد أشار عمر وهو مطعون يقول لأهل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p>
    <w:p>
      <w:pPr>
        <w:pStyle w:val="BookText"/>
        <w:rPr/>
      </w:pPr>
      <w:r>
        <w:rPr>
          <w:rFonts w:ascii="Amiri" w:hAnsi="Amiri" w:eastAsia="Amiri" w:cs="Amiri"/>
          <w:color w:val="111111"/>
          <w:sz w:val="28"/>
          <w:sz w:val="28"/>
          <w:szCs w:val="28"/>
          <w:rtl w:val="true"/>
          <w:lang w:bidi="ar-SA"/>
        </w:rPr>
        <w:t>أطعموا عليا فيها ، لا يفتق في الاسلام فتقاً عظيماً ، ومنّوه حتّى تجمعوا على رجل سواه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انّ أميرالمؤمنين علیه السلام أرسل ابن عبّاس إلى الزبير ليكلّمه إذا لم يكن ابنه بحاضر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الزبير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سئل عبدالرحمن بن عوف عن أصحاب الشورى ، فكان صاحبكم أخيبهم عنده ، وما أدخله عمر في الشورى إلّا وهو يعرفه ، ولكن خاف فتقه في الاسلام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يخفى الاسلام الذي خاف عمر فتقه من أميرالمؤمنين علیه السلام إنّما كان خلافته وخلافة صاحبه والأساس الذي أسساه لمن بعدهما ، وإلّا فأميرالمؤمنين علیه السلام كان أسّس الاسلام بعد النبي صلی الله علیه وآله ، وبسيفه قام الاسلام ، وبتركه التعرّض لهم بعد النبي صلی الله علیه وآله لئلّا يرتدّ الناس جميعاً بقي الاسلام ، وهم كانوا لا يبالون أن يمحى الاسلام إذا بقى لهم سلطانهم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لا اتّهمه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سهل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وراء علي بن أبي طالب حيث انصرف من عند عمر ، والعبّاس بن عبدالمطلب يمشي في جانبه ، فسمعته يقول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منّا واللَّه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 جانب الذي فيه عبدالرحمن لأنّه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وعبدالرحمن نظير عثمان وهو صهره ، فاذا اجتمع هؤلاء ، فلو ان الرجلين الباقيين كانا معي لم يغنيا عنّي شيئاً ، مع انّي لست أرجوا إلّا أحدهما ، </w:t>
      </w:r>
    </w:p>
    <w:p>
      <w:pPr>
        <w:pStyle w:val="BookText"/>
        <w:rPr/>
      </w:pPr>
      <w:r>
        <w:rPr>
          <w:rFonts w:ascii="Amiri" w:hAnsi="Amiri" w:eastAsia="Amiri" w:cs="Amiri"/>
          <w:color w:val="111111"/>
          <w:sz w:val="28"/>
          <w:sz w:val="28"/>
          <w:szCs w:val="28"/>
          <w:rtl w:val="true"/>
          <w:lang w:bidi="ar-SA"/>
        </w:rPr>
        <w:t xml:space="preserve">ومع ذلك أحب عمر أن يعلمنا ان لعبدالرحمن عنده فضلاً علينا ، لعمر اللَّه ما جعل اللَّه ذلك لهم علينا ، كما لم يجعله لأولادهم على أولادنا ، أما واللَّه لئن عمر لم يمت لاذكرته ما أتى إلينا قديماً ، ولا علمته بسوء رأيه فينا ، وما أتى إلينا حديثاً ، ولئن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ليجتمعنّ هؤلاء القوم على أن يصرفوا هذا الأمر عنّا ولئن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ليرونني حيث يكرهون ، واللَّه ما بي رغبة في السلطان ، ولا حبّ الدنيا ، ولكن لاظهار العدل والقيام بالكتاب والسنّة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فرآني وراءه فعرفت انّه قد ساءه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أبا حسن ، لا واللَّه يستمع أحد الذي سمعت منك في الدنيا ما اصطحبنا فيها ، فواللَّه ما سمعه مني مخلوق حتّى قبض اللَّه عليّاً إلى رحمته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يحيى بن عبدالحميد الحماني عن يحيى بن سلمة بن كهيل عن أبيه عن أبي 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جعلها عمر شورى في ستّة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بايع اثنان لواحد واثنان لواحد فكونوا مع الثلاثة الذين فيهم عبدالرحمن واقتلوا الثلاثة الذين ليس فيهم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أميرالمؤمنين علیه السلام من الدار وهو معتمد على يد عبداللَّه بن العبّاس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انّ القوم قد عادوكم بعد نبيّكم كمعاداتهم لنبيّكم صلی الله علیه وآله في حياته ، أم واللَّه لا ينيب بهم إلى الحق إلّا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بايع اثنان لواحد واثنان لواحد فكونوا مع الثلاثة الذين فيهم عبدالرحمن واقتلوا الثلاثة الذين ليس فيهم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 انّ عبدالرحمن ابن عم سعد ، وان عثمان صهر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عمر قد علم ان سعداً وعبدالرحمن وعثمان لا </w:t>
      </w:r>
    </w:p>
    <w:p>
      <w:pPr>
        <w:pStyle w:val="BookText"/>
        <w:rPr/>
      </w:pPr>
      <w:r>
        <w:rPr>
          <w:rFonts w:ascii="Amiri" w:hAnsi="Amiri" w:eastAsia="Amiri" w:cs="Amiri"/>
          <w:color w:val="111111"/>
          <w:sz w:val="28"/>
          <w:sz w:val="28"/>
          <w:szCs w:val="28"/>
          <w:rtl w:val="true"/>
          <w:lang w:bidi="ar-SA"/>
        </w:rPr>
        <w:t>يختلفون في الرأي ، وانّه من بويع منهم كان الاثنان معه ، فأمر بقتل من خالفهم ، ولم يبال أن يقتل طلحة إذا قتلني وقتل الزبير ، أم واللَّه ، لئن عاش عمر لأعرفنّه سوء رأيه فينا قديماً وحديثاً ، ولئن مات ليجمعني وإيّاه يوم يكون فيه فصل الخطاب</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القطب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الثلاثة التي عبدالرحمن فيها ، قال ابن عبّاس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الأمر منّا ، الرجل يريد أن يكون الأمر في عثمان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أعلم ذلك ولكنّي ادخل معهم في الشورى لأنّ عمر قد أهلّني الآن للخلافة وكان قبل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النبوّة والامامة لا يجتمعان في بيت ، فانا ادخل في ذلك لأظهر للناس مناقضة فعله لروايته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عالم من علمائهم يقال قطب الدين الراوندي في كتاب منهاج البراعة في شرح نهج البلاغة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لمّا نصّ على ستّة أنفس استصلحهم للخلافة بعده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اختلفوا فالحق في القوم الذين فيهم عبدالرحمن بن عوف فقال العبّاس لعليّ بن أبي طالب علیه السلام ذهب الأمر منّا لأن عبدالرحمن كانت بينه وبين عثمان مصاهرة واُمور توجب انّه لا يختار عليه أحداً ، فقال علي علیه السلام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ذلك ولكن أدخل معهم في الشورى لأن عمر استصلحني الآن للأُمّة وكان من قبل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والامامة لا يجتمعان في بيت واحد وانّي لأدخل معهم في ذلك ليظهر انّه كذّب نفسه لما رأى </w:t>
      </w:r>
    </w:p>
    <w:p>
      <w:pPr>
        <w:pStyle w:val="BookText"/>
        <w:rPr/>
      </w:pPr>
      <w:r>
        <w:rPr>
          <w:rFonts w:ascii="IRNazanin" w:hAnsi="IRNazanin" w:eastAsia="IRNazanin"/>
          <w:color w:val="111111"/>
          <w:sz w:val="28"/>
          <w:sz w:val="28"/>
          <w:szCs w:val="28"/>
          <w:rtl w:val="true"/>
          <w:lang w:bidi="fa-IR"/>
        </w:rPr>
        <w:t>أوّلاً وذكر مقالة العبّاس مع علي علیه السلام وجوابه أحمد بن أبي طاهر الكاتب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لقوم معه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اطيع فيكم قومكم فلن يؤمروكم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وتلقاه العباس فقال له عدلت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أعلمك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بي عثمان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رجلا وثلاثة رجلا إن رضى فكونوا مع الذين فيهم عبدالرحمن بن عوف ، فسعد لا يخالف ابن عمّه عبدالرحمن وعبدالرحمن صهر عثمان ، لا يختلفون ، فلو كان الآخرين معي ما نفعاني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إنّما دبّر لعثمان لأنّه كان معهم من يوم أوّل ،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كثير من الناس انّ أبابكر لما نزل به الموت دعا عبدالرحمن بن عوف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أفضل من رأيك فيه إلّا انّ فيه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عثمان بن عفّان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سريرته خير من علانيته ، وليس فينا مثله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تذكرا ممّا قلت لكما شيئاً ، ولو تركت عمر لما عدوتك يا عثمان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عن حارثة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عمر ، فسمعت حادي عمر يحدو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الأمير بعده ابن عفّان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طلب الناس كراراً من عمر استخلافه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عبيدة أو سالم مولى أبي حذيفة حيين استخلفتهما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أجمعت بعد مقالتي لكم ان </w:t>
      </w:r>
      <w:bookmarkStart w:id="137" w:name="pg17103_186357"/>
    </w:p>
    <w:p>
      <w:pPr>
        <w:pStyle w:val="BookText"/>
        <w:rPr/>
      </w:pPr>
      <w:bookmarkEnd w:id="137"/>
      <w:r>
        <w:rPr>
          <w:rFonts w:ascii="IRNazanin" w:hAnsi="IRNazanin" w:eastAsia="IRNazanin"/>
          <w:color w:val="111111"/>
          <w:sz w:val="28"/>
          <w:sz w:val="28"/>
          <w:szCs w:val="28"/>
          <w:rtl w:val="true"/>
          <w:lang w:bidi="fa-IR"/>
        </w:rPr>
        <w:t xml:space="preserve">أولى رجلاً أمركم أرجو أن يحملكم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رأيت ان لا أتحملها حيّاً وميّتاً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248286_730472459"/>
      <w:bookmarkStart w:id="139" w:name="_Toc50"/>
      <w:bookmarkEnd w:id="138"/>
      <w:r>
        <w:rPr>
          <w:rtl w:val="true"/>
        </w:rPr>
        <w:t>فَيَا ِللَّهِ وَ لِلشُّورَى</w:t>
      </w:r>
      <w:bookmarkEnd w:id="139"/>
    </w:p>
    <w:p>
      <w:pPr>
        <w:pStyle w:val="BookText"/>
        <w:rPr/>
      </w:pPr>
      <w:r>
        <w:rPr>
          <w:rFonts w:ascii="Amiri" w:hAnsi="Amiri" w:eastAsia="Amiri" w:cs="Amiri"/>
          <w:color w:val="111111"/>
          <w:sz w:val="28"/>
          <w:sz w:val="28"/>
          <w:szCs w:val="28"/>
          <w:rtl w:val="true"/>
          <w:lang w:bidi="ar-SA"/>
        </w:rPr>
        <w:t xml:space="preserve">روى أبو مخنف ان عماراً قال هذا البيت يوم الشورى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الاسلام 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وأتى منكر</w:t>
      </w:r>
    </w:p>
    <w:p>
      <w:pPr>
        <w:pStyle w:val="BookText"/>
        <w:rPr/>
      </w:pPr>
      <w:r>
        <w:rPr>
          <w:rFonts w:ascii="IRNazanin" w:hAnsi="IRNazanin" w:eastAsia="IRNazanin"/>
          <w:color w:val="111111"/>
          <w:sz w:val="28"/>
          <w:sz w:val="28"/>
          <w:szCs w:val="28"/>
          <w:rtl w:val="true"/>
          <w:lang w:bidi="fa-IR"/>
        </w:rPr>
        <w:t xml:space="preserve">أما واللَّه لو ان لي أعواناٌ لقاتلتهم ، وقال عمّاراً أيضاً لأميرالمؤمنين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قاتلتهم بواحد لأكونن ثانياً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أجد عليهم أعواناً ، ولا أحب أن أعرضكم لما لا تطيقون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ان زياداً أوفد ابن حصين على معاوية ، فأقام عنده ما أقام ، ثمّ انّ معاوية بعث إليه ليلاً فخلا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حصين ، قد بلغني ان عندك ذهناً وعقلاً ، فأخبرني عن شي‌ء أسألك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ما الذي شتّت أمر المسلمين وفرّق أهوائهم وخالف بينهم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قتل الناس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فمسير على إليك وقتاله إيّاك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فمسير طلحة والزبير وعائشة وقتال عليّ إيّاهم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غير هذا قال ، فانا أخبرك انّه لم يتشتّت بين المسلمين ولا فرّق أهوائهم ولا خالف بينهم إلّا الشورى التي جعلها عمر إلى ستّة نفر ،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قدّم النبي صلی الله علیه وآله أبابكر للصلوة فرضوه لأمر دنياهم إذ رضيه صلی الله علیه وآله </w:t>
      </w:r>
    </w:p>
    <w:p>
      <w:pPr>
        <w:pStyle w:val="BookText"/>
        <w:rPr/>
      </w:pPr>
      <w:r>
        <w:rPr>
          <w:rFonts w:ascii="Amiri" w:hAnsi="Amiri" w:eastAsia="Amiri" w:cs="Amiri"/>
          <w:color w:val="111111"/>
          <w:sz w:val="28"/>
          <w:sz w:val="28"/>
          <w:szCs w:val="28"/>
          <w:rtl w:val="true"/>
          <w:lang w:bidi="ar-SA"/>
        </w:rPr>
        <w:t xml:space="preserve">لأمر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عمر ثمّ جعلها عمر شورى بين ستّة نفر ، فلم يكن رجل منهم إلّا رجاها لنفسه ، ورجاها له قومه ، وتطلّعت إلى ذلك نفسه ، ولو أنّ عمر استخلف عليهم كما استخلف أبوبكر ما كان في ذلك اختلاف</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الأصل الذي أوجب التشتت بين المسلمين وتفريق أهوائهم إنّما هو منع عمر النبي صلی الله علیه وآله عن كتابة وصيّة لاُمّته لا يَضلّون ولا يُضلّون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مرض رسول اللَّه صلی الله علیه وآله الذي توفي فيه دعا بصحيفة ليكتب فيها لاُمّته كتاباً لا يَضلّون ولا يُضلّون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 البيت لغط وكلام ، وتكلّم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فرفضه النبي صلی الله علیه وآله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صلی الله علیه وآله الوفاة وفي البيت رجال فيهم عمر بن الخطاب ،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أكتب لكم كتاباً لن تضلّوا بعده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قد غلبه الوجع ، وعندكم القرآن ، حسبنا كتاب اللَّه ، فاختلف أهل البيت واختصموا ،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رسول اللَّه صلی الله علیه وآله ، ومنهم من يقول ما قال عمر ، فلمّا كثر اللغط والاختلاف وغمّوا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جعفر بن مكّي الحاجب قلت لمحمّد بن سليمان حاجب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هذا الاختلاف الواقع في أمر الامامة من مبدء الحال ، وما الذي تظنّه أصله ومنبعه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لهذا أصلاً إلّا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انّ رسول اللَّه صلی الله علیه وآله أهمل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الامامة ، فلم يصرّح فيه بأحد بعينه ، وإنّما كان هناك رمز وايماء ، وكناية وتعريض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وعادة الملوك إذا تمهّد ملكهم ، وأرادوا العقد لولد من أولادهم أو ثقة من ثقاتهم ، أن يصرّحوا بذكره ، ويخطبوا باسمه على أعناق المنابر ، وبين فواصل الخطب ، ويكتبوا بذلك إلى الآفاق البعيدة عنهم ، والأقطار النائية منهم ، ومن كان منهم ذا سرير وحصن ومدن كثيرة ، ضرب اسمه على صفحات الدنانير والدراهم ، بحيث تزول الشبهة في أمره ، ويسقط الارتياب بحاله ، فليس أمر الخلافة بهيّن ولا صغير ليترك حتّى يصير في مظنة الاشتباه واللبس ، ولعلّه كان لرسول اللَّه صلی الله علیه وآله في ذلك عذر لا نعلمه نحن ، أما خشية من فساد الأمر أو ارجاف المنافقين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ليس بنبوّة وإنّما هي ملك به أوصى لذريّته وسلالته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رسول اللَّه صلی الله علیه وآله لم يكن يعلم في مرضه انّه يموت في ذلك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ذلك انّه لمّا نوزع في احضار الدواة والكتف ليكتب لهم ما لا يضلون بعده ، 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عنّي ، ولم يجمعهم بعد ، بل أرجأ الأمر ارجاء من يرتقب الافاقة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فبتلك الكنايات المحتملة مثل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يعسوب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فتى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خلقك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هذا المجرى ممّا لا يفصل الأمر ، ويقطع العذر ، ويسكت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السبب الثاني للاختلاف فهو جعل عمر الأمر شورى في الستّة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فبقى في نفس كلّ واحد منهم انّه قد رشّح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رجاء طلحة والزبير بدون رجاء على ، بل رجائهما كان أقوى ، لأن عليّاً دحضه الأولان ، واسقاطاه وكسرا ناموسه بين الناس ، فصار نسياً منسيّاً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له </w:t>
      </w:r>
    </w:p>
    <w:p>
      <w:pPr>
        <w:pStyle w:val="BookText"/>
        <w:rPr/>
      </w:pPr>
      <w:r>
        <w:rPr>
          <w:rFonts w:ascii="Amiri" w:hAnsi="Amiri" w:eastAsia="Amiri" w:cs="Amiri"/>
          <w:color w:val="111111"/>
          <w:sz w:val="28"/>
          <w:sz w:val="28"/>
          <w:szCs w:val="28"/>
          <w:rtl w:val="true"/>
          <w:lang w:bidi="ar-SA"/>
        </w:rPr>
        <w:t xml:space="preserve">ممّا يمتّ به إلّا انّه ابن عمّ الرسول وزوج ابنته وأبو سبطيه ، ونسى ما وراء ذلك كلّه ، واتّفق له من بغض قريش وانحرافها ما لم يتّفق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والزبير عند أنفسهما وعند الناس خليفتان بالقوّة ، لأن عمر نصّ عليهما ، وعمر نافذ الحكم في حياته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فاتت طلحة والزبير فتقا ذلك الفتق العظيم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كانت حرب الجمل مقدّمة وتمهيداً لحرب الصفّين ، فانّ معاوية لم يكن يفعل ما فعل لو لا طمعه بما جرى في البصرة ، ثمّ أوهم أهل الشام انّ عليّاً قد فسق بمحاربة اُمّ المؤمنين ، وانّه قتل طلحة والزبير ، وهما من أهل الجنّة ،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نشأ من فساد صفين وضلال معاوية كلّ ما جرى من الفساد والقبيح في أيّام بني اُميّة ، ونشأت فتنة ابن الزبير فرعا من فروع يوم الدار لأن عبداللَّه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لما أيقن بالقتل نص عليَّ بالخلافة ، ولِيَ بذلك شهود ، ومنهم مروان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ترى كيف تسلسلت هذه الاُمور فرعاً على أصل ، وغصناً من شجرة ، وجذوة من ضرام ، هكذا يدور بعضه على بعض وكلّه من الشورى في الستة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للرجل إن كانت تلك الاُمور من النبي صلی الله علیه وآله في أميرالمؤمنين علیه السلام ليست بكافية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أولى به من نفسه وماله فعلي أولى به من نفسه 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معنى 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صلی الله علیه وآله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أولى بكم من أنفسكم وأموالكم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أدلّة وجود الصانع كافية لأنّها ممّا لم تسكت الخصم الدهريّة والطبيعيّة كما لم تسكت تلك الأمور الخصم العامة وأهل السنّة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أهل الدنيا يهيّئون أسباب مقاصدهم بأيّ وسيلة ولو بقتل نفوس وهتك أعراض ، والأنبياء إنّما يكتفون باتمام الحجّة ليهلك من هلك عن بيّنة ، ويحيى من حيّ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يجمعهم بعد وارجى الامر ارجاء من يرتقب الافاقة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 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قيل له صلی الله علیه وآله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نأتيك بما طلبت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قول الرجل اني لأهجر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انه لو كان أراد ثانياً لمنعوه فكان عبيداللَّه بن عبداللَّه بن عتبة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عبّاس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الرزيّة كلّ الرزيّة ما حال بين رسول اللَّه صلی الله علیه وآله وبين أن يكتب ذلك الكتاب من اختلافهم ولغطهم </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يذكر ذلك ويبكي وكأني إلى دموعه على خدّه كأنّها نظام اللؤلؤ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عبدالكريم عتبة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عند أبي عبداللَّه علیه السلام بمكّة ، إذ دخل عليه أناس من المعتزلة فيهم عمرو بن عبيد وواصل بن عطاء وحفص بن سالم مولى ابن هبيرة وناس من رؤسائهم ، وذلك حدثان</w:t>
      </w:r>
      <w:r>
        <w:rPr>
          <w:rStyle w:val="FootnoteAnchor"/>
          <w:rtl w:val="true"/>
        </w:rPr>
        <w:footnoteReference w:id="449"/>
      </w:r>
      <w:r>
        <w:rPr>
          <w:rFonts w:ascii="Amiri" w:hAnsi="Amiri" w:eastAsia="Amiri" w:cs="Amiri"/>
          <w:color w:val="111111"/>
          <w:sz w:val="28"/>
          <w:sz w:val="28"/>
          <w:szCs w:val="28"/>
          <w:rtl w:val="true"/>
          <w:lang w:bidi="ar-SA"/>
        </w:rPr>
        <w:t>قتل الوليد واختلاف أهل الشام بينهم ، فتكلّموا وأكثروا وخطبوا فأطالوا</w:t>
      </w:r>
      <w:r>
        <w:rPr>
          <w:rStyle w:val="FootnoteAnchor"/>
          <w:rtl w:val="true"/>
        </w:rPr>
        <w:footnoteReference w:id="450"/>
      </w:r>
      <w:r>
        <w:rPr>
          <w:rFonts w:ascii="IRNazanin" w:hAnsi="IRNazanin" w:eastAsia="IRNazanin"/>
          <w:color w:val="111111"/>
          <w:sz w:val="28"/>
          <w:sz w:val="28"/>
          <w:szCs w:val="28"/>
          <w:rtl w:val="true"/>
          <w:lang w:bidi="fa-IR"/>
        </w:rPr>
        <w:t xml:space="preserve">، فقال لهم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أكثرتم عليّ ، فأسندوا أمركم إلى رجلٍ منكم ، وليتكلّم بحججكم ويوجز ، </w:t>
      </w:r>
    </w:p>
    <w:p>
      <w:pPr>
        <w:pStyle w:val="BookText"/>
        <w:rPr/>
      </w:pPr>
      <w:r>
        <w:rPr>
          <w:rFonts w:ascii="Amiri" w:hAnsi="Amiri" w:eastAsia="Amiri" w:cs="Amiri"/>
          <w:color w:val="111111"/>
          <w:sz w:val="28"/>
          <w:sz w:val="28"/>
          <w:szCs w:val="28"/>
          <w:rtl w:val="true"/>
          <w:lang w:bidi="ar-SA"/>
        </w:rPr>
        <w:t>فأسندوا أمرهم إلى عمرو بن عبيدٍ ، فتكلّم فأبلغ وأطال فكان فيما قال أن قال قد قتل أهل الشام خليفتهم وضرب اللَّه عزّوجلّ بعضهم ببعض</w:t>
      </w:r>
      <w:r>
        <w:rPr>
          <w:rStyle w:val="FootnoteAnchor"/>
          <w:rtl w:val="true"/>
        </w:rPr>
        <w:footnoteReference w:id="451"/>
      </w:r>
      <w:r>
        <w:rPr>
          <w:rFonts w:ascii="IRNazanin" w:hAnsi="IRNazanin" w:eastAsia="IRNazanin"/>
          <w:color w:val="111111"/>
          <w:sz w:val="28"/>
          <w:sz w:val="28"/>
          <w:szCs w:val="28"/>
          <w:rtl w:val="true"/>
          <w:lang w:bidi="fa-IR"/>
        </w:rPr>
        <w:t xml:space="preserve">وشتّت اللَّه أمرهم ، فنظرنا فوجدنا رجلاً ، له دين وعقل ومروّة وموضع ومعدنٌ للخلافة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نجتمع عليه فنبايعه ثمّ نظهر معه ، فمن كان بايعنا فهو منّا ، وكنّا منه ومن اعتزلنا كففنا عنه ، ومن نصب لنا جاهدناه ونصبنا له على بغيه ، وردّه إلى الحقّ وأهله وقد أحببنا أن نعرض ذلك عليك فتدخل معنا فإنّه لا غنى بنا عن مثلك لموضعك ، وكثرة شيعتك ، فلمّا فرغ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أكلّكم على مثل ما قال عمرو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فحمد اللَّه وأثنى عليه وصلّى على النبي صلی الله علیه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نسخط إذا عصي اللَّه فأمّا إذا أطيع رضينا أخبرني يا عمرو لو أنّ الاُمّة قلّدتك أمرها وولّتك بغير قتال ولا مؤونة وقيل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من شئت ، من كنت تولّيها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أجعلها شورى بين المسلمين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كلّهم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فقهائهم وخيارهم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وغيرهم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والعرب والعجم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عمرو أتتولّى أبا بكر وعمر أو تتبرّأ منهما ؟ قال أتولاّهما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عهد عمر إلى أبي بكر فبايعه ، ولم يشاور فيه أحداً ، ثمّ ردّها أبو بكر عليه ولم يشاور فيه أحداً ، ثمّ جعلها عمر شورى بين ستّة وأخرج منها جميع المهاجرين والأنصار غير أولئك الستّة من قريش ، وأوصى فيهم شيئاً لا أراك ترضى به أنت ولا أصحابك ، إذ جعلتها شورى بين جميع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صهيباً أن يصلّي بالناس ثلاثة أيّام ، وأن يشاور أولئك الستّة </w:t>
      </w:r>
    </w:p>
    <w:p>
      <w:pPr>
        <w:pStyle w:val="BookText"/>
        <w:rPr/>
      </w:pPr>
      <w:r>
        <w:rPr>
          <w:rFonts w:ascii="Amiri" w:hAnsi="Amiri" w:eastAsia="Amiri" w:cs="Amiri"/>
          <w:color w:val="111111"/>
          <w:sz w:val="28"/>
          <w:sz w:val="28"/>
          <w:szCs w:val="28"/>
          <w:rtl w:val="true"/>
          <w:lang w:bidi="ar-SA"/>
        </w:rPr>
        <w:t xml:space="preserve">ليس معهم أحد إلّا ابن عمر يشاورونه ، وليس له من الأمر شي‌ء ، وأوصى من بحضرته من المهاجرين والأنصار إن مضت ثلاثة أيّام قبل أن يفرغوا أو يبايعوا رجلاً أن يضربوا أعناق أولئك الستّة جميعاً ، فإن اجتمع أربعة قبل أن تمضي ثلاثة أيّام وخالف اثنان أن يضربوا أعناق الاثنين ، أفترضون بهذا أنتم فيما تجعلون من الشورى في جماعةٍ من المسلمين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الخبر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مقاتل أبي الفرج الاصبهاني باسانيد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المأمون وجّه إلى جماعة من آل أبي طالب ، فحملهم إليه من المدينة ، وفيهم علي بن موسى الرضا ، فأخذ بهم على طريق البصرة حتّى جاؤه بهم ، وكان المتولى لاشخاصهم المعروف بالجلودي من أهل خراسان ، فقدم بهم على المأمون فأنزلهم داراً ، وأنزل علي بن موسى الرضا داراً ، ووجّه إلى الفضل ابن سهل فأعلمه انّه يريد العقد له ، وأمره بالاجتماع مع أخيه الحسن بن سهل على ذلك ، ففعل واجتمعا بحضرته ، فجعل الحسن يعظم ذلك عليه ، ويعرفه ما في اخراج الأمر من أهله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عاهدت اللَّه أن أخرجها إلى أفضل آل أبي طالب إن ظفرت بالمخلوع ، وما أعلم أحداً أفضل من هذا الرجل ، فاجتمعا معه على ما أراد ، فأرسلهما إلى علي بن موسى ، فعرضا ذلك عليه فأبى ، فلم يزالا به وهو يأبى ذلك ويمتنع منه ، إلى أن 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فعلت وإلّا فعلنا بك وصنعنا وتهدّده ، ثمّ 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بضرب عنقك إذا خالفت ما يريد ، ثمّ دعا به المأمون ، فخاطبه في ذلك فامتنع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شبيهاً بالتهدّد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جعل الشورى في ستّة أحدهم جدّك ، </w:t>
      </w:r>
      <w:bookmarkStart w:id="140" w:name="pg17103_186364"/>
    </w:p>
    <w:p>
      <w:pPr>
        <w:pStyle w:val="BookText"/>
        <w:rPr/>
      </w:pPr>
      <w:bookmarkEnd w:id="140"/>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فاضربوا عنقه ، ولابدّ من قبول ذلك ، فأجابه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تخلّف ابن الزبير عن بيعة يزيد واستجار بالكعبة جعل الأمر شورى بينه وبين المسور بن مخرمة ومصعب بن عبدالرحمن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أصابت المسور شظية من حجر في وجنته ، فتوفي منها يوم جاء نعي يزيد في آخر النهار ، ومات مصعب أو قتل في حصار ابن نمير ، فلمّا شخص ابن نمير ، بويع ابن الزبير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تحت منبر ابن الزبير يوم دعا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ذلك يدعوا إلى الشورى</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حرّة مولى خزاعة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اخوانكم ان بلاء حل ساحتكم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ترون لنا في غيره سببا</w:t>
      </w:r>
    </w:p>
    <w:p>
      <w:pPr>
        <w:pStyle w:val="BookText"/>
        <w:rPr/>
      </w:pPr>
      <w:r>
        <w:rPr>
          <w:rFonts w:ascii="Amiri" w:hAnsi="Amiri" w:eastAsia="Amiri" w:cs="Amiri"/>
          <w:color w:val="111111"/>
          <w:sz w:val="28"/>
          <w:sz w:val="28"/>
          <w:szCs w:val="28"/>
          <w:rtl w:val="true"/>
          <w:lang w:bidi="ar-SA"/>
        </w:rPr>
        <w:t xml:space="preserve">نعاهد اللَّه عهداً لا نخيس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نقبل الدهر شورى بعد من ذهبا</w:t>
      </w:r>
      <w:r>
        <w:rPr>
          <w:rStyle w:val="FootnoteAnchor"/>
          <w:rtl w:val="true"/>
        </w:rPr>
        <w:footnoteReference w:id="456"/>
      </w:r>
    </w:p>
    <w:p>
      <w:pPr>
        <w:pStyle w:val="Heading3"/>
        <w:numPr>
          <w:ilvl w:val="2"/>
          <w:numId w:val="1"/>
        </w:numPr>
        <w:rPr/>
      </w:pPr>
      <w:bookmarkStart w:id="141" w:name="__RefHeading___Toc2248288_730472459"/>
      <w:bookmarkStart w:id="142" w:name="_Toc51"/>
      <w:bookmarkEnd w:id="141"/>
      <w:r>
        <w:rPr>
          <w:rtl w:val="true"/>
        </w:rPr>
        <w:t>مَتَى اعْتَرَضَ الرَّيْبُ فِيَّ مَعَ الْأَوَّلِ مِنْهُمْ‌</w:t>
      </w:r>
      <w:bookmarkEnd w:id="142"/>
    </w:p>
    <w:p>
      <w:pPr>
        <w:pStyle w:val="BookText"/>
        <w:rPr/>
      </w:pPr>
      <w:r>
        <w:rPr>
          <w:rFonts w:ascii="IRNazanin" w:hAnsi="IRNazanin" w:eastAsia="IRNazanin"/>
          <w:color w:val="111111"/>
          <w:sz w:val="28"/>
          <w:sz w:val="28"/>
          <w:szCs w:val="28"/>
          <w:rtl w:val="true"/>
          <w:lang w:bidi="fa-IR"/>
        </w:rPr>
        <w:t xml:space="preserve">فان الأوّل وهو صدّيقهم إنّما كانت منقبته منحصرة في كونه صاحب الغار ، وأنّه أمره النبي صلی الله علیه وآله بالصلاة في مرضه ، ولو كان له شي‌ء آخر لذكره له الثاني لمّا كان يحرّض الناس على بيعته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كلّاً منهما إلى المثلبه أقرب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الأولى فتضمن القرآن ايذاء صاحب الغار لنبيّه صلی الله علیه وآله ، وأخرجه من وصف الايمان حيث خصّ انزال السكينة بنبيّة صلی الله علیه وآله مع انّه في آيات اُخر شرك المؤمنين معه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وَعَلَى الْمُؤْمِنِينَ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كانت من قبل بنته ، وخرج النبي صلی الله علیه وآله مع شدّة مرضه متّكئاً على نَفَرَيْنِ لمنعه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هو علیه السلام فمقاماته أكثر من أن تحصى ، وروى أحمد بن الحسن القطان من رجالهم باسناده عن جعفر بن محمّد عن آبائه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من أمر أبي بكر ما كان لم يزل أبو بكر يظهر الانبساط لعلي علیه السلام ، ويرى منه انقباضاً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الذي يستحقّ هذا الأمر بما يستحقّه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بالنصيحة والوفاء ، ورفع المداهنة والمحاباة ، وحسن السيرة ، واظهار العدل ، والعلم بالكتاب والسنّة وفصل الخطاب ، مع الزهد في الدنيا وقلّة الرغبة فيها ، وانصاف المظلوم من الظالم القريب والبعيد ، ثمّ سكت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أفي نفسك تجد هذه الخصال أو 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فيك يا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المجيب لرسول اللَّه صلی الله علیه وآله قبل ذكران المسلمين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صاحب الأذان لأهل الموسم ولجميع الاُمّة بسورة براءة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وقيت رسول اللَّه صلی الله علیه وآله بنفسي يوم الغار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 قال فأنشدك باللَّه أ لِيَ الولاية من اللَّه مع ولاية رسول اللَّه صلی الله علیه وآله في آية زكاة الخاتم أم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المولى لك ولكلّ مسلم بحديث النبيّ صلی الله علیه وآله يوم الغدير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 لِيَ الوزارة من رسول اللَّه صلی الله علیه وآله والمثل من هارون من موسى أم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لك ، قال فأنشدك باللَّه أ بي برز رسول اللَّه صلی الله علیه وآله وبأهل بيتي وولدي في مباهلة المشركين من النصارى أم بك وبأهلك وولدك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 لِيَ ولأهلي وولدي آية التطهير من الرجس أم لك ولأهل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لك ولأهل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صاحب دعوة رسول اللَّه صلی الله علیه وآله وأهلي وولدي يوم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أهلي إليك ، لا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وأهلك وولدك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صاحب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وَيَخافُونَ يَوْماً كانَ شَرُّهُ مُسْتَطِيراً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الفتى الذي نودي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ردّت له الشمس لوقت صلاته فصلّاها ثمّ توارت 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حباك رسول اللَّه صلی الله علیه وآله برايته يوم خيبر ففتح اللَّه له 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نفّست عن رسول اللَّه صلی الله علیه وآله كربته وعن المسلمين بقتل عمرو بن عبد ود 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ائتمنك رسول اللَّه صلی الله علیه وآله على رسالته إلى الجن فأجابت 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طهّرك رسول صلی الله علیه وآله اللَّه من السفاح من لدن آدم إلى أبيك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وأنت من نكاح لا من سفاح من لدن آدم إلى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الذي اختارني رسول اللَّه وزوجني ابنته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زوجك إياها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والد الحسن والحسين سبطيه وريحانتيه اللذين قال فيهما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سيّدان شباب أهل الجنة وأبوهما خير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أخوك المزيّن بالجناحين في الجنة ليطير بهما مع الملائكة أم أخي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ضمنت دين رسول اللَّه صلی الله علیه وآله وناديت في المواسم بإنجاز موعده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الذي دعاه رسول اللَّه صلی الله علیه وآله لطير عنده يريد أكله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ائتني بأحبّ خلقك إليّ وإليك بعدي يأكل معي من هذا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يأته غيري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الذي بشّرني رسول اللَّه صلی الله علیه وآله بقتال الناكثين والقاسطين والمارقين على تأويل القرآن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الذي شهدت آخر كلام رسول اللَّه صلی الله علیه وآله وولّيت غسله ودفنه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الذي دلّ عليه رسول اللَّه صلی الله علیه وآله بعلم القضاء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أقضاكم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أنا الذي أمر رسول اللَّه صلی الله علیه وآله أصحابه بالسلام عليه بالامرة في حياته أم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فانشدك باللَّه أنت الذي سبقت له القرابة من رسول اللَّه صلی الله علیه وآله 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حباك اللَّه عزّوجلّ بدينار عند حاجته إليه وباعك جبرئيل وأضفتَ محمّداً صلی الله علیه وآله وأطعمت ولده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بكر و قال بل أنت ، قال فأنشدك باللَّه أنت الذي حملك رسول اللَّه صلی الله علیه وآله على كتفيه في طرح صنم الكعبة وكسره حتى لو شاء أن ينال أفق السماء لنالها 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صاحب لوائي في الدنيا </w:t>
      </w:r>
    </w:p>
    <w:p>
      <w:pPr>
        <w:pStyle w:val="BookText"/>
        <w:rPr/>
      </w:pPr>
      <w:r>
        <w:rPr>
          <w:rFonts w:ascii="Amiri" w:hAnsi="Amiri" w:eastAsia="Amiri" w:cs="Amiri"/>
          <w:color w:val="111111"/>
          <w:sz w:val="28"/>
          <w:sz w:val="28"/>
          <w:szCs w:val="28"/>
          <w:rtl w:val="true"/>
          <w:lang w:bidi="ar-SA"/>
        </w:rPr>
        <w:t xml:space="preserve">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أمر رسول اللَّه صلی الله علیه وآله بفتح بابه في مسجده عند ما أمر بسدّ جميع أبواب أصحابه وأهل بيته وأحلّ له فيه ما أحلّه اللَّه له أم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قدّم بين يدي نجوى رسول اللَّه صلی الله علیه وآله صدقة فناجاه أم أنا إذا عاتب اللَّه عزّوجلّ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قال فيه رسول اللَّه صلی الله علیه وآله لفاطمة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زوجتك أوّل الناس إيمانا وأرجحهم إ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أم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 يزل علیه السلام يعدّ عليه مناقبه التي جعل اللَّه عزّوجلّ له دونه ودون غيره ويقول له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وشبهه يستحق القيام باُمور اُمّة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دون ما تروم خرط القتاد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يعترض الريب فيه علیه السلام مع أحد وهو كنفس النبي صلی الله علیه وآله بشهادة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 xml:space="preserve">ودلالة مستفيضة اتّحاد نوريهما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أنا وعلي نوراً بين يدي اللَّه عزوجل قبل أن يخلق آدم بأربعة عشر ألف عام ، فلمّا خلق آدم قسم ذلك فيه وجعله جزأين ، فجزء أنا وجزء علي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ما تقول في التفضيل ؟ قال في </w:t>
      </w:r>
      <w:bookmarkStart w:id="143" w:name="pg17103_186369"/>
    </w:p>
    <w:p>
      <w:pPr>
        <w:pStyle w:val="BookText"/>
        <w:rPr/>
      </w:pPr>
      <w:bookmarkEnd w:id="143"/>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وعمر وعثمان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من أهل بيت لا يقاس بهم أحد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المحاسن في مجلس محمّد بن عايشة بالبصرة قام إليه رجل من وسط الحلقة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أصحاب رسول اللَّه صلی الله علیه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وعمر وعثمان وطلحة والزبير وسعد وسعيد وعبدالرحمن بن عوف وأبو عبيدة بن الجرّاح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علي بن أبي طالب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تستفتي عن أصحابه أم عن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فكيف يكون أصحابه مثل نفسه ؟</w:t>
      </w:r>
      <w:r>
        <w:rPr>
          <w:rStyle w:val="FootnoteAnchor"/>
          <w:rtl w:val="true"/>
        </w:rPr>
        <w:footnoteReference w:id="466"/>
      </w:r>
    </w:p>
    <w:p>
      <w:pPr>
        <w:pStyle w:val="Heading3"/>
        <w:numPr>
          <w:ilvl w:val="2"/>
          <w:numId w:val="1"/>
        </w:numPr>
        <w:rPr/>
      </w:pPr>
      <w:bookmarkStart w:id="144" w:name="__RefHeading___Toc2248290_730472459"/>
      <w:bookmarkStart w:id="145" w:name="_Toc52"/>
      <w:bookmarkEnd w:id="144"/>
      <w:r>
        <w:rPr>
          <w:rtl w:val="true"/>
        </w:rPr>
        <w:t>حَتَّى صِرْتُ أُقْرَنُ إِلَى هَذِهِ النَّظَائِرِ</w:t>
      </w:r>
      <w:bookmarkEnd w:id="145"/>
    </w:p>
    <w:p>
      <w:pPr>
        <w:pStyle w:val="BookText"/>
        <w:rPr/>
      </w:pPr>
      <w:r>
        <w:rPr>
          <w:rFonts w:ascii="IRNazanin" w:hAnsi="IRNazanin" w:eastAsia="IRNazanin"/>
          <w:color w:val="111111"/>
          <w:sz w:val="28"/>
          <w:sz w:val="28"/>
          <w:szCs w:val="28"/>
          <w:rtl w:val="true"/>
          <w:lang w:bidi="fa-IR"/>
        </w:rPr>
        <w:t xml:space="preserve">عثمان وطلحة والزبير وسعد وعبدالرحمن ، عن أبي اسحاق سألت ابن عمر عن عثمان وعلي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عن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 مكانه من رسول اللَّه صلی الله علیه وآله انّه سدّ أبواب المسجد إلّا باب علي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علي علیه السلام على عثمان وعنده جماعة من الناس ، منهم أهل الشورى ، وقد كان بلغه عنهم هنات وقوارض ،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جملة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أخبركم عن أنفسكم أمّا أنت يا عثمان ففررت يوم حنين ، وتولّيت يوم التقى الجمعان ، وأمّا </w:t>
      </w:r>
    </w:p>
    <w:p>
      <w:pPr>
        <w:pStyle w:val="BookText"/>
        <w:rPr/>
      </w:pPr>
      <w:r>
        <w:rPr>
          <w:rFonts w:ascii="Amiri" w:hAnsi="Amiri" w:eastAsia="Amiri" w:cs="Amiri"/>
          <w:color w:val="111111"/>
          <w:sz w:val="28"/>
          <w:sz w:val="28"/>
          <w:szCs w:val="28"/>
          <w:rtl w:val="true"/>
          <w:lang w:bidi="ar-SA"/>
        </w:rPr>
        <w:t xml:space="preserve">أنت يا طلحة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محمّد لتركضن بين خلاخيل نسائه كما ركض بين خلاخيل نسائنا ، وأمّا أنت يا عبدالرحمن ، فصاحب قراريط ، وأمّا أنت يا سعد فتدق عن أن تذكر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فيكم أحد يرد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من ذلك وأنت أميرالمؤمنين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هاشم 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مهدياً على الجذع يصلب</w:t>
      </w:r>
    </w:p>
    <w:p>
      <w:pPr>
        <w:pStyle w:val="BookText"/>
        <w:rPr/>
      </w:pPr>
      <w:r>
        <w:rPr>
          <w:rFonts w:ascii="Amiri" w:hAnsi="Amiri" w:eastAsia="Amiri" w:cs="Amiri"/>
          <w:color w:val="111111"/>
          <w:sz w:val="28"/>
          <w:sz w:val="28"/>
          <w:szCs w:val="28"/>
          <w:rtl w:val="true"/>
          <w:lang w:bidi="ar-SA"/>
        </w:rPr>
        <w:t xml:space="preserve">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خير من علي وأطيب</w:t>
      </w:r>
    </w:p>
    <w:p>
      <w:pPr>
        <w:pStyle w:val="BookText"/>
        <w:rPr/>
      </w:pPr>
      <w:r>
        <w:rPr>
          <w:rFonts w:ascii="Amiri" w:hAnsi="Amiri" w:eastAsia="Amiri" w:cs="Amiri"/>
          <w:color w:val="111111"/>
          <w:sz w:val="28"/>
          <w:sz w:val="28"/>
          <w:szCs w:val="28"/>
          <w:rtl w:val="true"/>
          <w:lang w:bidi="ar-SA"/>
        </w:rPr>
        <w:t xml:space="preserve">فروى ان بعض الصالحين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كاذباً فسلّط عليه كلباً من كلابك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يوماً بسفر له ، فعرض له الأسد فافترسه</w:t>
      </w:r>
      <w:r>
        <w:rPr>
          <w:rStyle w:val="FootnoteAnchor"/>
          <w:rtl w:val="true"/>
        </w:rPr>
        <w:footnoteReference w:id="469"/>
      </w:r>
      <w:r>
        <w:rPr>
          <w:rFonts w:ascii="IRNazanin" w:hAnsi="IRNazanin" w:eastAsia="IRNazanin"/>
          <w:color w:val="111111"/>
          <w:sz w:val="28"/>
          <w:sz w:val="28"/>
          <w:szCs w:val="28"/>
          <w:rtl w:val="true"/>
          <w:lang w:bidi="fa-IR"/>
        </w:rPr>
        <w:t xml:space="preserve">وتفصيله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عبداللَّه بن جعفر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هذا حكيم الكلبي ينشد الناس هجاءكم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وأنشده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عبداللَّه يديه إلى السماء وهما ينتقضان رعدة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كان كاذباً فسلّط عليه كلباً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حكيم من الكوفة فأدلج ، فافترسه الأسد فأكله ، وأتى البشير عبداللَّه وهو في مسجد رسول اللَّه صلی الله علیه وآله ، فخرّ للَّه تعالى ساجداً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صدقنا وعده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عفيف بن زهير بن أبي الأخنس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شهد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يزيد بن معقل من بني عميرة بن ربيعة وهو حليف لبني سليمة من عبدالقيس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برير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ترى اللَّه صنع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واللَّه بي </w:t>
      </w:r>
      <w:bookmarkStart w:id="146" w:name="pg17103_186371"/>
    </w:p>
    <w:p>
      <w:pPr>
        <w:pStyle w:val="BookText"/>
        <w:rPr/>
      </w:pPr>
      <w:bookmarkEnd w:id="146"/>
      <w:r>
        <w:rPr>
          <w:rFonts w:ascii="Amiri" w:hAnsi="Amiri" w:eastAsia="Amiri" w:cs="Amiri"/>
          <w:color w:val="111111"/>
          <w:sz w:val="28"/>
          <w:sz w:val="28"/>
          <w:szCs w:val="28"/>
          <w:rtl w:val="true"/>
          <w:lang w:bidi="ar-SA"/>
        </w:rPr>
        <w:t xml:space="preserve">خيراً ، وصنع اللَّه بك شرّاً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وقبل اليوم ما كنت كذّاباً ، هل تذكر وأنا أماشيك في بني لوذان وأنت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بن عفّان كان على نفسه مسرفاً وانّ معاوية بن أبي سفيان ضال مضل ، وان امام الهدى والحق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هذا رأيي وقولي ، فقال له يزيد بن معقل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فانّي اشهد انّك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بن حضير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لك‌فلأباهلك ولندع اللَّه أن يلعن الكاذب وأن يقتل المبطل ، ثمّ اخرج فلأبارزك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فرفعا أيديهما إلى اللَّه يدعوانه أن يلعن الكاذب وأن يقتل المحق المبطل ، ثمّ برز كلّ واحد منهما لصاحبه ، فاختلفا ضربتين ، فضرب يزيد بن معقل برير بن حضير ضربة خفيفة ، لم تضرّه شيئاً ، وضربه برير بن حضير ضربة قدّت المغفر وبلغت الدماغ ، فخرّ كأنّما هوى من حالق وان سيف ابن حضير لثابت في رأسه ، فكأنّي انظر إليه ينضنضه من رأسه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248292_730472459"/>
      <w:bookmarkStart w:id="148" w:name="_Toc53"/>
      <w:bookmarkEnd w:id="147"/>
      <w:r>
        <w:rPr>
          <w:rtl w:val="true"/>
        </w:rPr>
        <w:t>لَكِنِّي أَسْفَفتُ إِذ أَسَفُّوا وَ طِرتُ إِذْ طَارُوا فَصَغَا رَجُلٌ مِنْهُمْ لِضِغْنِهِ‌</w:t>
      </w:r>
      <w:bookmarkEnd w:id="1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مال للضغن سعد بن أبي وقّاص ، لأنّه علیه السلام قتل أباه يوم بدر ، وسعد أحد من قعد عن بيعة أميرالمؤمنين علیه السلام عند رجوع الأمر إليه ، كذا قال الراوندي ؛</w:t>
      </w:r>
      <w:r>
        <w:rPr>
          <w:rStyle w:val="FootnoteAnchor"/>
          <w:rtl w:val="true"/>
        </w:rPr>
        <w:footnoteReference w:id="472"/>
      </w:r>
      <w:r>
        <w:rPr>
          <w:rFonts w:ascii="Amiri" w:hAnsi="Amiri" w:eastAsia="Amiri" w:cs="Amiri"/>
          <w:color w:val="111111"/>
          <w:sz w:val="28"/>
          <w:sz w:val="28"/>
          <w:szCs w:val="28"/>
          <w:rtl w:val="true"/>
          <w:lang w:bidi="ar-SA"/>
        </w:rPr>
        <w:t>وردّه ابن أبي الحديد</w:t>
      </w:r>
      <w:r>
        <w:rPr>
          <w:rStyle w:val="FootnoteAnchor"/>
          <w:rtl w:val="true"/>
        </w:rPr>
        <w:footnoteReference w:id="473"/>
      </w:r>
      <w:r>
        <w:rPr>
          <w:rFonts w:ascii="Amiri" w:hAnsi="Amiri" w:eastAsia="Amiri" w:cs="Amiri"/>
          <w:color w:val="111111"/>
          <w:sz w:val="28"/>
          <w:sz w:val="28"/>
          <w:szCs w:val="28"/>
          <w:rtl w:val="true"/>
          <w:lang w:bidi="ar-SA"/>
        </w:rPr>
        <w:t xml:space="preserve">بأنّ أبا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مالك بن وهيب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الجاهليّة حتف أنفه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طلحة ، وضغنه لأنه تيمي وابن عم أبي بكر ، </w:t>
      </w:r>
    </w:p>
    <w:p>
      <w:pPr>
        <w:pStyle w:val="BookText"/>
        <w:rPr/>
      </w:pPr>
      <w:r>
        <w:rPr>
          <w:rFonts w:ascii="Amiri" w:hAnsi="Amiri" w:eastAsia="Amiri" w:cs="Amiri"/>
          <w:color w:val="111111"/>
          <w:sz w:val="28"/>
          <w:sz w:val="28"/>
          <w:szCs w:val="28"/>
          <w:rtl w:val="true"/>
          <w:lang w:bidi="ar-SA"/>
        </w:rPr>
        <w:t>وكان في نفوس بني هاشم حقد</w:t>
      </w:r>
      <w:r>
        <w:rPr>
          <w:rStyle w:val="FootnoteAnchor"/>
          <w:rtl w:val="true"/>
        </w:rPr>
        <w:footnoteReference w:id="474"/>
      </w:r>
      <w:r>
        <w:rPr>
          <w:rFonts w:ascii="IRNazanin" w:hAnsi="IRNazanin" w:eastAsia="IRNazanin"/>
          <w:color w:val="111111"/>
          <w:sz w:val="28"/>
          <w:sz w:val="28"/>
          <w:szCs w:val="28"/>
          <w:rtl w:val="true"/>
          <w:lang w:bidi="fa-IR"/>
        </w:rPr>
        <w:t xml:space="preserve">شديد من بني تيم لأجل الخلافة وبالعكس ، والرواية التي جائت بأن طلحة لم يكن حاضراً يوم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الضغن هو سعد ، لأن اُمّه حمنة بنت سفيان بن اُميّة بن عبدشمس والضغنة التي كانت عنده من قبل أخواله الذين قتلهم علي علیه السلام ، ولم يعرف انّه علیه السلام قتل أحداً من بني زهرة لينسب الضغن إليه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بالرجل سعد معيناً ولو لم تكن تلك الرواية صحيحة لما في كتاب الشورى والسقيفة عن الشعبي وعن كتاب الحماني عن أبي صادق انه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سعداً مع ابن عمّه ابن عوف ، وابن عوف مع صهره عثمان ، فلو فرض كون طلحة والزبير معي ما نفعاني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الأخير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يبال أن يقتل طلحة إذا قتلني وقتل الزبير </w:t>
      </w:r>
      <w:r>
        <w:rPr>
          <w:rFonts w:eastAsia="IRNazanin" w:cs="IRNazanin"/>
          <w:color w:val="111111"/>
          <w:sz w:val="28"/>
          <w:szCs w:val="28"/>
          <w:rtl w:val="true"/>
          <w:lang w:bidi="fa-IR"/>
        </w:rPr>
        <w:t>»</w:t>
      </w:r>
      <w:r>
        <w:rPr>
          <w:rStyle w:val="FootnoteAnchor"/>
          <w:rtl w:val="true"/>
        </w:rPr>
        <w:footnoteReference w:id="476"/>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علیه السلام لعمّه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بالأمر عنّي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بي عثمان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مع الأكثر ، فان رضي رجلان رجلاً ورجلان رجلاً فكونوا مع الذين فيهم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فسعد لا يخالف ابن عمّه عبدالرحمن وعبدالرحمن صهر عثمان ، لا يختلفون ، فيوليها عبدالرحمن عثمان أو يوليها عثمان عبدالرحمن ، فلو كان الآخران معي لم ينفعاني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علیه السلام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اسئلك برحم ابني هذا من رسول اللَّه صلی الله علیه وآله وبرحم عمّي </w:t>
      </w:r>
      <w:bookmarkStart w:id="149" w:name="pg17103_186373"/>
    </w:p>
    <w:p>
      <w:pPr>
        <w:pStyle w:val="BookText"/>
        <w:rPr/>
      </w:pPr>
      <w:bookmarkEnd w:id="149"/>
      <w:r>
        <w:rPr>
          <w:rFonts w:ascii="Amiri" w:hAnsi="Amiri" w:eastAsia="Amiri" w:cs="Amiri"/>
          <w:color w:val="111111"/>
          <w:sz w:val="28"/>
          <w:sz w:val="28"/>
          <w:szCs w:val="28"/>
          <w:rtl w:val="true"/>
          <w:lang w:bidi="ar-SA"/>
        </w:rPr>
        <w:t>حمزة منك أن لا تكون مع عبدالرحمن لعثمان ظهيراً عليّ</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248294_730472459"/>
      <w:bookmarkStart w:id="151" w:name="_Toc54"/>
      <w:bookmarkEnd w:id="150"/>
      <w:r>
        <w:rPr>
          <w:rtl w:val="true"/>
        </w:rPr>
        <w:t>وَ مَالَ الْآخَرُ لِصِهْرِهِ مَعَ هَنٍ وَ هَنٍ‌</w:t>
      </w:r>
      <w:bookmarkEnd w:id="151"/>
    </w:p>
    <w:p>
      <w:pPr>
        <w:pStyle w:val="Heading4"/>
        <w:numPr>
          <w:ilvl w:val="3"/>
          <w:numId w:val="1"/>
        </w:numPr>
        <w:rPr/>
      </w:pPr>
      <w:bookmarkStart w:id="152" w:name="__RefHeading___Toc2248296_730472459"/>
      <w:bookmarkStart w:id="153" w:name="_Toc55"/>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والمراد بالآخر عبدالرحمن بن عوف ، وبصهره عثمان ، فان أخت عثمان لاُمّه أروى بنت كريز ، وهي اُمّ كلثوم بنت عقبة بن أبي معيط كانت تحت عبدالرحمن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 أهل الشورى داراً ، فأقبلوا يتجادلون عليها ، وكلّهم بها ضنين ، وعليها حريص ، إمّا لدنيا وإمّا لآخرة ، فلمّا طال ذلك 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منكم يخرج نفسه عن هذا الأمر ، ويختار لهذه الاُمّة رجلاً منكم ، فان طيبة نفسي أن أخرج منها ، وأختار لكم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إلّا علي بن أبي طالب ، فانّه اتّهمه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وأرى ، فأقبل أبو طلحة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برأي عبدالرحمن ، كان الأمر لك أو لغيرك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اعطني يا عبدالرحمن موثقاً من اللَّه لتؤثرنّ الحق ، ولا تتبع الهوى ، ولا تمل إلى صهر ولا ذي قرابة ، ولا تعمل إلّا للَّه ، ولا تألو هذه الاُمّة أن تختار لها خيرها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عبدالرحمن ، فمكث ثلاثة أيّام يشاور الناس ، ثمّ رجع واجتمع الناس وكثروا على الباب لا يشكّون انه يبايع علي بن أبي طالب علیه السلام وكان هوى قريش كافة ما عدا بني هاشم في عثمان ، وهوى طائفة من الأنصار مع علي علیه السلام ، وهوى طائفة اُخرى مع عثمان وهي أقل الطائفتين ، وطائفة لا يبالون أيّهما بويع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المقداد بن عمرو والناس مجتمعون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المقداد بن عمرو ، إنكم إن بايعتم عليّاً سمعنا وأطعنا وإن بايعتم عثمان سمعنا وعصينا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عبداللَّه بن سعد بن أبي سرح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فاسق يا ابن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ممّن يستنصحه المسلمون أو يستشيرونه في اُمورهم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الأصوات ، ونادى مناد لا يدري من هو ، فقريش تزعم انّه رجل من بني مخزوم ، والأنصار تزعم انّه رجل طوال آدم مشرف على الناس لا يعرفه أحد منهم</w:t>
      </w:r>
      <w:r>
        <w:rPr>
          <w:rStyle w:val="FootnoteAnchor"/>
          <w:rtl w:val="true"/>
        </w:rPr>
        <w:footnoteReference w:id="4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عبدالرحمن ، افرغ من أمرك ، وامض على ما في نفسك فانّه الصواب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عبدالرحمن على علي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عهد اللَّه وميثاقه ، وأشد ما أخذ اللَّه على النبيين من عهد وميثاق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بايعتك لتعملن بكتاب اللَّه وسنّة رسوله وسيرة أبي بكر وعمر ،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طاقتي ومبلغ علمي وجهد ورأيي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يسمعون ، فأقبل على عثمان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لا أزول عنه ولا أدع شيئاً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ثلاث مرّات ، ولعثمان ثلاث مرّات ، في كلّ ذلك يجيب علي علیه السلام مثل ما كان أجاب به ، ويجيب عثمان بمثل ما كان أجاب 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ابسط يدك 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يده فبايعه ، وقام القوم فخرجوا ، وقد بايعوا إلّا علي بن أبي طالب علیه السلام ، فانّه لم يبايع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عثمان على الناس ووجهه متهلل ، وخرج علي وهو كاسف البال مظلم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عوف ليس هذا بأوّل يوم تظاهرتم علينا ، من دفعنا عن حقّنا والاستئثار علينا ، وانّها لسنة علينا ، وطريقة تركتموها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أنساب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عبدالرحمن عثمان ، وبايعه أصحاب الشورى </w:t>
      </w:r>
    </w:p>
    <w:p>
      <w:pPr>
        <w:pStyle w:val="BookText"/>
        <w:rPr/>
      </w:pPr>
      <w:r>
        <w:rPr>
          <w:rFonts w:ascii="Amiri" w:hAnsi="Amiri" w:eastAsia="Amiri" w:cs="Amiri"/>
          <w:color w:val="111111"/>
          <w:sz w:val="28"/>
          <w:sz w:val="28"/>
          <w:szCs w:val="28"/>
          <w:rtl w:val="true"/>
          <w:lang w:bidi="ar-SA"/>
        </w:rPr>
        <w:t xml:space="preserve">وكان علي قائماً فقعد ، فقال له عبدالرحمن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 وإلّا فضربت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 أحد يومئذٍ سيف غيره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خرج مغضباً ، فلحبه أصحاب الشورى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وإلّا جاهدناك ، فأقبل معهم يمشي حتى بايع عثمان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خلفاء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عبدالرحمن بيد عثمان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بايعتك لتقيمنّ لنا كتاب اللَّه وسنّة رسوله وسنّة صاحبيك ، وشرط عمر أن لا تجعل أحداً من بني اُميّة على رقاب الناس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أخر بيد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اُبايعك على شرط عمر أن لا تجعل أحداً من بني هاشم على رقاب الناس ، فقال علي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ولهذا اذا قطعتها في عنقي ؟ فانّ عليّ الاجتهاد لاُمّة محمّد صلی الله علیه وآله حيث علمت القوّة والأمانة استعنت بها ، كان في بني هاشم أو غيرهم ، 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تعطيني هذا الشرط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 لا أعطيكه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تجعل يا علي سبيلاً إلى نفسك ، فانّه السيف لا غير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ذكر بيعة عبدالرحمن لعثمان لمّا قبل العمل بسيرة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بأوّل يوم تظاهرتم فيه علينا ، فصبر جميل واللَّه المستعان على ما تصفون ، واللَّه ما ولّيته الأمر إلّا ليرده إليك، واللَّه كلّ يوم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تجعلنّ على نفسك سبيلاً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أمر عمر أبا طلحة أن يضرب عنق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علیه السلام فخرج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سيبلغ الكتاب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تركته ، وانّه من الذين يقضون </w:t>
      </w:r>
      <w:bookmarkStart w:id="154" w:name="pg17103_186376"/>
    </w:p>
    <w:p>
      <w:pPr>
        <w:pStyle w:val="BookText"/>
        <w:rPr/>
      </w:pPr>
      <w:bookmarkEnd w:id="154"/>
      <w:r>
        <w:rPr>
          <w:rFonts w:ascii="IRNazanin" w:hAnsi="IRNazanin" w:eastAsia="IRNazanin"/>
          <w:color w:val="111111"/>
          <w:sz w:val="28"/>
          <w:sz w:val="28"/>
          <w:szCs w:val="28"/>
          <w:rtl w:val="true"/>
          <w:lang w:bidi="fa-IR"/>
        </w:rPr>
        <w:t xml:space="preserve">بالحق وبه كانوا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المقداد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تاللَّه ما رأيت مثل ما أتى إلى أهل هذا البيت بعد نبيّهم ، وا عجبا 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تركت رجلاً ما أقول ولا أعلم أن أحداً أقضى بالعدل ولا أعلم ولا أتقى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أجد أعواناً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مقداد ، فانّي خائف عليك الفتنة ،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لأعلم ما في أنفسهم ، ان الناس ينظرون إلى قريش ، وقريش تنظر في صلاح شأنها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ولي الأمر بنو هاشم لم يخرج منهم أبداً ، وما كان في غيرهم فهو متداول في بطون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طلحة في اليوم الذي بويع فيه لعثمان فتلكأ ساعة ، ثمّ بايع</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هلال العسكري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استجيبت دعوة علي علیه السلام في عثمان وعبدالرحمن ، فما ماتا إلّا متهاجرين متعاديين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2248298_730472459"/>
      <w:bookmarkStart w:id="156" w:name="_Toc56"/>
      <w:bookmarkEnd w:id="155"/>
      <w:r>
        <w:rPr>
          <w:rtl w:val="true"/>
        </w:rPr>
        <w:t>دعوة علي علیه السلام في عثمان وعبدالرحمن‌</w:t>
      </w:r>
      <w:bookmarkEnd w:id="15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ودعائه علیه السلام فيهما انّه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اللَّه بينكما عطر منشم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bookmarkStart w:id="157" w:name="pg17103_186377"/>
    </w:p>
    <w:p>
      <w:pPr>
        <w:pStyle w:val="BookText"/>
        <w:rPr/>
      </w:pPr>
      <w:bookmarkEnd w:id="157"/>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عبدالرحمن بن عوف بعد بيعة عثمان عليّاً علیه السلام واعتذر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أعطانا يده ويمينه ، ولم تفعل أنت ، فاحببت أن أتوثق للمسلمين ، فجعلتها فيه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آثرته بها لتنالها بعده ، دقّ اللَّه بينكما عطر منشم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عثمان قصره طمار بالزوراء ، وصنع طعاماً كثيراً ، ودعا الناس إليه ، كان فيهم عبدالرحمن ، فلمّا نظر للبناء والطعام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عفّان لقد صدّقنا عليك ما كنّا نكذّب فيك ، واني استعيذ باللَّه من بيعتك ، 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عنّي يا غلام ، فأخرجوه ، وأمر الناس أن لا يجالسوه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عثمان بن عفّان بالمدينة والزوراء موضع عند سوق المدينة قرب المسجد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2248300_730472459"/>
      <w:bookmarkStart w:id="159" w:name="_Toc57"/>
      <w:bookmarkEnd w:id="158"/>
      <w:r>
        <w:rPr>
          <w:rtl w:val="true"/>
        </w:rPr>
        <w:t>سبب العداوة بين عثمان وعبدالرحمن‌</w:t>
      </w:r>
      <w:bookmarkEnd w:id="1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 عثمان اعتل علّة اشتدّت به ، فدعا حمران بن أبان ، وكتب عهداً لمن بعده ، وترك موضع الاسم ، ثمّ كتب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عوف ، وربطه وبعث إلى اُمّ حبيبة بنت أبي سفيان ، فقرأه حمران في الطريق فأتى عبدالرحمن فأخبره ، فقال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غضباً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أستعمله علانية ، ويستعملني سرّاً ، ونمى الخبر وانتشر بذلك في المدينة ، وغضب بنو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 العداوة بينه وبين عبدالرحمن بن عوف</w:t>
      </w:r>
      <w:r>
        <w:rPr>
          <w:rStyle w:val="FootnoteAnchor"/>
          <w:rtl w:val="true"/>
        </w:rPr>
        <w:footnoteReference w:id="490"/>
      </w:r>
      <w:r>
        <w:rPr>
          <w:rFonts w:ascii="Amiri" w:hAnsi="Amiri" w:eastAsia="Amiri" w:cs="Amiri"/>
          <w:color w:val="111111"/>
          <w:sz w:val="28"/>
          <w:sz w:val="28"/>
          <w:szCs w:val="28"/>
          <w:rtl w:val="true"/>
          <w:lang w:bidi="ar-SA"/>
        </w:rPr>
        <w:t xml:space="preserve">وذكر الثقفي في تاريخه عن أبي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 الناس يوماً حين صلّوا الفجر في خلافة عثمان ، فنادوا بعبدالرحمن بن عوف ، فحوّل وجهه إليهم واستدبر القبلة ، ثمّ خلق قميصه من جنبه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أصحاب محمّد ، يا معشر المسلمين ، اشهد اللَّه واشهدكم اني قد </w:t>
      </w:r>
      <w:bookmarkStart w:id="160" w:name="pg17103_186378"/>
    </w:p>
    <w:p>
      <w:pPr>
        <w:pStyle w:val="BookText"/>
        <w:rPr/>
      </w:pPr>
      <w:bookmarkEnd w:id="160"/>
      <w:r>
        <w:rPr>
          <w:rFonts w:ascii="Amiri" w:hAnsi="Amiri" w:eastAsia="Amiri" w:cs="Amiri"/>
          <w:color w:val="111111"/>
          <w:sz w:val="28"/>
          <w:sz w:val="28"/>
          <w:szCs w:val="28"/>
          <w:rtl w:val="true"/>
          <w:lang w:bidi="ar-SA"/>
        </w:rPr>
        <w:t xml:space="preserve">خلعت عثمان من الخلافة كما خلعت سربالي هذا ، فأجابه مجيب من الصف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من الرجل ، فاذا هو عليّ بن أبي طالب علیه السلام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2248302_730472459"/>
      <w:bookmarkStart w:id="162" w:name="_Toc58"/>
      <w:bookmarkEnd w:id="161"/>
      <w:r>
        <w:rPr>
          <w:rtl w:val="true"/>
        </w:rPr>
        <w:t>كلام عمر في عبدالرحمن‌</w:t>
      </w:r>
      <w:bookmarkEnd w:id="162"/>
    </w:p>
    <w:p>
      <w:pPr>
        <w:pStyle w:val="BookText"/>
        <w:rPr/>
      </w:pPr>
      <w:r>
        <w:rPr>
          <w:rFonts w:ascii="IRNazanin" w:hAnsi="IRNazanin" w:eastAsia="IRNazanin"/>
          <w:color w:val="111111"/>
          <w:sz w:val="28"/>
          <w:sz w:val="28"/>
          <w:szCs w:val="28"/>
          <w:rtl w:val="true"/>
          <w:lang w:bidi="fa-IR"/>
        </w:rPr>
        <w:t xml:space="preserve">ومن الغريب انّ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سأستخلف النفر الذين توفي رسول اللَّه صلی الله علیه وآله وهو عنهم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عيب كلّ منهم وقال لعبدالرحمن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يمنعني منك يا عبدالرحمن إلّا انّك فرعون هذه الأُمّة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قارون هذه الأُمّة فقال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ميراثه على ستّة عشر سهماً ، فبلغ نصيب كلّ امرأة له ثمانين ألف درهم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عثمان بتركة عبدالرحمن بن عوف الزهري من المال فنثرت البدر حتّى حالت بين عثمان وبين الرجل القائم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الواحدي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قِيلَ لَهُمْ كُفُّوا أَيْدِيَكُمْ </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نزلت في نفر من أصحاب رسول اللَّه صلی الله علیه وآله ، منهم عبدالرحمن بن عوف</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 ج أي عبدالرحمن ج برش</w:t>
      </w:r>
      <w:r>
        <w:rPr>
          <w:rStyle w:val="FootnoteAnchor"/>
          <w:rtl w:val="true"/>
        </w:rPr>
        <w:footnoteReference w:id="498"/>
      </w:r>
      <w:r>
        <w:rPr>
          <w:rFonts w:ascii="IRNazanin" w:hAnsi="IRNazanin" w:eastAsia="IRNazanin"/>
          <w:color w:val="111111"/>
          <w:sz w:val="28"/>
          <w:sz w:val="28"/>
          <w:szCs w:val="28"/>
          <w:rtl w:val="true"/>
          <w:lang w:bidi="fa-IR"/>
        </w:rPr>
        <w:t>، فرخص له النبي صلی الله علیه وآله في لبس الحرير لذلك</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يطلق النبي صلی الله علیه وآله لبس الحرير لأحد من الرجال إلّا لعبدالرحمن بن عوف ، وذلك انّه كان رجلاً قملاً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التذييل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قتل عمر وقاتله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فقاتله أبولؤلؤة فيروز غلام 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نافع ، عن أبي نعيم ، عن عامر بن عبداللَّه ابن الزبير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مع عمر بن الخطّاب إلى السوق وهو متّكئ على يدي ، فلقيه أبولؤلؤة غلام المغيرة بن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تكلّم مولاي يضع عنّي من خراجي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خراجك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أفعل ، انك لعامل محسن وما هذا بكثير ، ثمّ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تعمل لي رحى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فلمّا ولى قال أبولؤلؤة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لأعملنّ لك رحى يتحدّث بها ما بين المشرق والمغرب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نفسي 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النداء لصلاة الصبح خرج عمر إلى الناس ، يؤذنهم للصلاة ، 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مصلاي ، وقد اضطجع له أبولؤلؤة ، فضربه بالسكّين ست طعنات احداهن تحت سرّته وهي قتلته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عمرو بن ميمون الأودي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وجائه بسكين له طرفان ، فلمّا جرح عمر </w:t>
      </w:r>
    </w:p>
    <w:p>
      <w:pPr>
        <w:pStyle w:val="BookText"/>
        <w:rPr/>
      </w:pPr>
      <w:r>
        <w:rPr>
          <w:rFonts w:ascii="Amiri" w:hAnsi="Amiri" w:eastAsia="Amiri" w:cs="Amiri"/>
          <w:color w:val="111111"/>
          <w:sz w:val="28"/>
          <w:sz w:val="28"/>
          <w:szCs w:val="28"/>
          <w:rtl w:val="true"/>
          <w:lang w:bidi="ar-SA"/>
        </w:rPr>
        <w:t>جرح معه ثلاثة عشر رجلاً في المسجد ، ثمّ أخذ ، فلمّا أخذ قتل نفسه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ان عمر لمّا ضربه أبولؤلؤة بالسكين في بطنه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الطبيب ، فدعى الطبيب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الشراب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 فسقى نبيذاً ، فخرج من بعض طعناته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صديد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لبناً ، فخرج من الطعنة ، فقال له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تمسى ، فما كنت فاعلاً فافعل وذكر تمام الخبر في الشورى</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يحب أن يلاقى اللَّه سبحانه وبطنه الممزوق ممتلئ من الشراب ، فانظروا يا أُولي الألباب</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أخبار الشورى من طرق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ميمون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لمّا طعن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 استخلفت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 ؟ لو كان أبو عبيدة ابن الجرّاح حيّاً استخلفته ، فان سألني ربّي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أمين هذه الأُمّة ، ولو كان سالم مولى أبي حذيفة حيّاً استخلفته ، ان سألني ربّي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سالماً شديد الحب للَّه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 واللَّه ما أردت اللَّه بهذا ، ويحك كيف استخلف رجلاً عجز عن طلاق امرأته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لمّا طعنه أبو لؤلؤة ، وعلم انّه ميّت ، استشار فيمن </w:t>
      </w:r>
    </w:p>
    <w:p>
      <w:pPr>
        <w:pStyle w:val="BookText"/>
        <w:rPr/>
      </w:pPr>
      <w:r>
        <w:rPr>
          <w:rFonts w:ascii="IRNazanin" w:hAnsi="IRNazanin" w:eastAsia="IRNazanin"/>
          <w:color w:val="111111"/>
          <w:sz w:val="28"/>
          <w:sz w:val="28"/>
          <w:szCs w:val="28"/>
          <w:rtl w:val="true"/>
          <w:lang w:bidi="fa-IR"/>
        </w:rPr>
        <w:t xml:space="preserve">يولّيه الأمر بعده ، فاشير عليه بابنه عبداللَّه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إذا لا يليها رجلان من ولد الخطاب ، حسب عمر ما حمل ، حسب عمر ما احتقب ، لاها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أتحملها حيّاً وميّتاً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مات وهو راض عن هذه الستّة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وعثمان ، وطلحة ، والزبير ، وسعد ، وعبدالرحمن بن عوف ، وقد رأيت أن أجعلها شورى بينهم ليختاروا لأنفسهم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فقد استخلف من هو خير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أترك فقد ترك من هو خير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لي ، فدعوهم ، فدخلوا عليه وهو ملقى على فراشه يجود بنفسه ، فنظر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أكلكم يطمع في الخلافة بعدي ؟ فوجموا ، فقال لهم ثانية ، فأجابه الزبير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يبعدنا منها ، وليتها أنت فقمت بها ، ولسنا دونك في قريش ولا في السابقة ولا في القرابة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علمه ان عمر يموت في مجلسه ذلك لم يقدم على أن يفوه من هذا الكلام بكلمة ، ولا أن ينبس منه بلفظة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أخبركم عن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فإنّا لو استعفيناك لم تعفنا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فوعق</w:t>
      </w:r>
      <w:r>
        <w:rPr>
          <w:rStyle w:val="FootnoteAnchor"/>
          <w:rtl w:val="true"/>
        </w:rPr>
        <w:footnoteReference w:id="506"/>
      </w:r>
      <w:r>
        <w:rPr>
          <w:rFonts w:ascii="IRNazanin" w:hAnsi="IRNazanin" w:eastAsia="IRNazanin"/>
          <w:color w:val="111111"/>
          <w:sz w:val="28"/>
          <w:sz w:val="28"/>
          <w:szCs w:val="28"/>
          <w:rtl w:val="true"/>
          <w:lang w:bidi="fa-IR"/>
        </w:rPr>
        <w:t>لقس</w:t>
      </w:r>
      <w:r>
        <w:rPr>
          <w:rStyle w:val="FootnoteAnchor"/>
          <w:rtl w:val="true"/>
        </w:rPr>
        <w:footnoteReference w:id="507"/>
      </w:r>
      <w:r>
        <w:rPr>
          <w:rFonts w:ascii="Amiri" w:hAnsi="Amiri" w:eastAsia="Amiri" w:cs="Amiri"/>
          <w:color w:val="111111"/>
          <w:sz w:val="28"/>
          <w:sz w:val="28"/>
          <w:szCs w:val="28"/>
          <w:rtl w:val="true"/>
          <w:lang w:bidi="ar-SA"/>
        </w:rPr>
        <w:t xml:space="preserve">مؤمن الرضا ، كافر الغضب ، يوماً انسان ويوماً شيطان ، ولعلّها لوأفضت إليك ظلت يومك تلاطم بالبطحاء على مدّ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أفضت إليك ، فليت شعري من يكون للناس يوم تكون شيطاناً ، ومن يكون يوم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ليجمع لك أمر هذه الأُمّة وأنت على هذه الصفة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أقبل 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مبغضاً منذ قال لأبي بكر يوم وفاته ما قال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أم أسكت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فانّك لا تقول من الخير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أعرفك منذ اصيبت اصبعك يوم أُحد وائياً</w:t>
      </w:r>
      <w:r>
        <w:rPr>
          <w:rStyle w:val="FootnoteAnchor"/>
          <w:rtl w:val="true"/>
        </w:rPr>
        <w:footnoteReference w:id="508"/>
      </w:r>
      <w:r>
        <w:rPr>
          <w:rFonts w:ascii="IRNazanin" w:hAnsi="IRNazanin" w:eastAsia="IRNazanin"/>
          <w:color w:val="111111"/>
          <w:sz w:val="28"/>
          <w:sz w:val="28"/>
          <w:szCs w:val="28"/>
          <w:rtl w:val="true"/>
          <w:lang w:bidi="fa-IR"/>
        </w:rPr>
        <w:t xml:space="preserve">بالذي حدث لك ، ولقد مات رسول اللَّه صلی الله علیه وآله ساخطاً عليك بالكلمة التي قلتها يوم أنزلت آية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أبو عثمان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المذكورة أن طلحة لمّا انزلت آية الحجاب قال بمحضر ممّن نقل عنه إلى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يغنيه حجابهنّ اليوم ، وسيموت غداً فننكحهنّ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عثمان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مات وهو راض عن الستّة ، فكيف تقول الآن لطلحة انّه صلی الله علیه وآله مات ساخطاً عليك للكلمة التي قلتها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قد رماه بمشاقصه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من الذي كان يجسر على عمر أن يقول له ما دون هذا ، فكيف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صاحب مقنب</w:t>
      </w:r>
      <w:r>
        <w:rPr>
          <w:rStyle w:val="FootnoteAnchor"/>
          <w:rtl w:val="true"/>
        </w:rPr>
        <w:footnoteReference w:id="510"/>
      </w:r>
      <w:r>
        <w:rPr>
          <w:rFonts w:ascii="Amiri" w:hAnsi="Amiri" w:eastAsia="Amiri" w:cs="Amiri"/>
          <w:color w:val="111111"/>
          <w:sz w:val="28"/>
          <w:sz w:val="28"/>
          <w:szCs w:val="28"/>
          <w:rtl w:val="true"/>
          <w:lang w:bidi="ar-SA"/>
        </w:rPr>
        <w:t>من هذه المقانب ، تقاتل به ، وصاحب قنص وقوس وأسهم ، وما زهرة</w:t>
      </w:r>
      <w:r>
        <w:rPr>
          <w:rStyle w:val="FootnoteAnchor"/>
          <w:rtl w:val="true"/>
        </w:rPr>
        <w:footnoteReference w:id="511"/>
      </w:r>
      <w:r>
        <w:rPr>
          <w:rFonts w:ascii="Amiri" w:hAnsi="Amiri" w:eastAsia="Amiri" w:cs="Amiri"/>
          <w:color w:val="111111"/>
          <w:sz w:val="28"/>
          <w:sz w:val="28"/>
          <w:szCs w:val="28"/>
          <w:rtl w:val="true"/>
          <w:lang w:bidi="ar-SA"/>
        </w:rPr>
        <w:t xml:space="preserve">والخلافة وأُمور الناس ؟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عبدالرحمن بن عوف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عبدالرحمن ، فلو وزن نصف إيمان المسلمين بايمانك لرجح ايمانك به ، ولكن ليس يصلح هذا الأمر لمن فيه ضعف كضعفك ، وما زهرة وهذا الأمر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أقبل على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لولا دعابة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ولّيتهم لتحملنّهم على الحق الواضح ، والمحجّة البيضاء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w:t>
      </w:r>
      <w:r>
        <w:rPr>
          <w:rStyle w:val="FootnoteAnchor"/>
          <w:rtl w:val="true"/>
        </w:rPr>
        <w:footnoteReference w:id="512"/>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قلّدتك قريش هذا الأمر لحبّها إليك ، فحملت بني أُميّة وبني أبي معيط على رقاب الناس ، وآثرتهم بالفي‌ء ، فسارت إليك عصابة من ذؤبان العرب ، فذبحوك على فراشك ذبحاً ، واللَّه لئن فعلوا لتفعلنّ ، ولئن فعلت ليفعلنّ ، ثمّ أخذ بناصيته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ذلك فاذكر قولي ، فانه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إلى أبا طلحة الأنصاري ، فدعوه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أبا طلحة ، اذا عدتم من حفرتي فكن في خمسين رجلاً من الأنصار حاملي سيوفكم ، فخذ هؤلاء النفر بامضاء الأمر وتعجيله ، واجمعهم في بيت وقِفْ بأصحابك على باب البيت ليتشاوروا ويختاروا واحداً منهم ، فان اتّفق خمسة وأبى واحد فاضرب عنقه ، وإن اتّفق أربعة وأبى اثنان فاضرب أعناقهما ، وان اتّفق ثلاثة وخالف ثلاثة ، فانظر الثلاثة التي فيها عبدالرحمن ، فارجع إلى ما قد اتّفقت عليه ، فان اصرت الثلاثة الاخرى على خلافها فاضرب أعناقهما ، وإن مضت ثلاثة أيّام ولم يتّفقوا على أمر فاضرب أعناق الستّة ودع المسلمين يختاروا لأنفسهم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دفن عمر ، جمعهم أبو طلحة ، ووقف على باب البيت بالسيف في خمسين من الأنصار ، حاملي سيوفهم ، ثمّ تكلّم القوم وتنازعوا ، فأوّل ما عمل طلحة أنّه اشهدهم على نفسه أنّه قد وهب حقّه من الشورى لعثمان ، وذلك لعلمه انّ الناس لا يعدلون به عليّاً وعثمان ، وانّ الخلافة لا تخلص له وهذان موجودان ، فأراد تقوية </w:t>
      </w:r>
    </w:p>
    <w:p>
      <w:pPr>
        <w:pStyle w:val="BookText"/>
        <w:rPr/>
      </w:pPr>
      <w:r>
        <w:rPr>
          <w:rFonts w:ascii="IRNazanin" w:hAnsi="IRNazanin" w:eastAsia="IRNazanin"/>
          <w:color w:val="111111"/>
          <w:sz w:val="28"/>
          <w:sz w:val="28"/>
          <w:szCs w:val="28"/>
          <w:rtl w:val="true"/>
          <w:lang w:bidi="fa-IR"/>
        </w:rPr>
        <w:t xml:space="preserve">أمر عثمان وإضعاف جانب علي علیه السلام بهبة أمر لا انتفاع له به ، ولا تمكن 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الزبير في معارضته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اشهدكم على نفسي اني قد وهبت حقّي من الشورى لعلي ، وإنّما فعل ذلك لأنّه لمّا رأى عليّاً قد ضعف وانخزل بهبة طلحة حقّه لعثمان دخلته حميّة النسب ، لأنّه ابن عمّة أميرالمؤمنين علیه السلام ، وهي صفيّة بنت عبدالمطلب ، وأبو طالب خاله ، وإنّما مال طلحة إلى عثمان لانحرافه عن علي علیه السلام باعتبار أنّه تيمي ، وابن عم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فبقى من الستّة أربعة ، فقال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قد وهبت حقّي من الشورى لابن عمّي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لأنّهما من بني زهرة ، ولعلم سعد ان الأمر لا يتمّ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يبق إلّا الثلاثة ، قال عبدالرحمن لعلي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أيّكما يخرج نفسه من الخلافة ، ويكون إليه الاختيار في الاثنين الباقيين ؟ فلم يتكلّم منهما أحد ، فقال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أشهدكم انني قد اخرجت نفسي من الخلافة ، على أن أختار أحدهما ، فأمسكا ، فبدأ بعلي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ابايعك على كتاب اللَّه ، وسنّة رسول اللَّه ، وسيرة الشيخين أبي بكر وعمر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كتاب اللَّه وسنّة رسوله واجتهاد رأيي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فعدل عنه إلى عثمان ، فعرض ذلك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فعاد إلى علي علیه السلام فأعاد قوله ، فعل ذلك عبدالرحمن ثلاثاً ، فلمّا رأى انّ عليّاً غير راجع عمّا قاله ، وانّ عثمان ينعم له</w:t>
      </w:r>
      <w:r>
        <w:rPr>
          <w:rStyle w:val="FootnoteAnchor"/>
          <w:rtl w:val="true"/>
        </w:rPr>
        <w:footnoteReference w:id="513"/>
      </w:r>
      <w:r>
        <w:rPr>
          <w:rFonts w:ascii="IRNazanin" w:hAnsi="IRNazanin" w:eastAsia="IRNazanin"/>
          <w:color w:val="111111"/>
          <w:sz w:val="28"/>
          <w:sz w:val="28"/>
          <w:szCs w:val="28"/>
          <w:rtl w:val="true"/>
          <w:lang w:bidi="fa-IR"/>
        </w:rPr>
        <w:t xml:space="preserve">بالاجابة صفق على يد عثمان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أميرالمؤمنين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فعلتها إلّا لأنّك رجوت منه ما رجا صاحبكما من صاحبه ، دقّ اللَّه بينكما عطر منشم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ففسد بعد ذلك بين </w:t>
      </w:r>
    </w:p>
    <w:p>
      <w:pPr>
        <w:pStyle w:val="BookText"/>
        <w:rPr/>
      </w:pPr>
      <w:r>
        <w:rPr>
          <w:rFonts w:ascii="Amiri" w:hAnsi="Amiri" w:eastAsia="Amiri" w:cs="Amiri"/>
          <w:color w:val="111111"/>
          <w:sz w:val="28"/>
          <w:sz w:val="28"/>
          <w:szCs w:val="28"/>
          <w:rtl w:val="true"/>
          <w:lang w:bidi="ar-SA"/>
        </w:rPr>
        <w:t>عثمان وعبدالرحمن ، فلم يكلّم أحدهما صاحبه حتّى مات عبدالرحمن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القضيّة اشارات لا يخفى على أهل البصيرة واليقين ومن أراد التفصيل فليراجع إلى منهاج البراعة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طائفة من الاحتجاجات التي احتجّ بها الامام علیه السلام في مجلس الشورى ومناشداته معهم وتعديد فضائله وذكر خصائصه وهي كثيرة ونحن نقتصر على رواية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الطبرسي عن عمرو بن شمر ، عن جابر الجعفي ، عن أبي جعفر محمد بن علي الباقر عليه وعلى آبائه الصلاة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لمّا حضرته الوفاة وأجمع على الشورى بعث إلى ستّة نفر من قريش إلى علي بن أبي طالب علیه السلام ، وإلى عثمان بن عفان ، وإلى الزبير بن العوام ، وإلى طلحة بن عبيداللَّه ، وعبدالرحمن بن عوف ، وسعد بن أبي وقاص ، وأمرهم أن يدخلوا إلى البيت ولا يخرجوا منه حتّى يبايعوا لأحدهم ، فإن اجتمع أربعة على واحد وأبى واحد أن يبايعهم قتل ، وإن امتنع اثنان وبايع ثلاثة قتلا ، فأجمع رأيهم على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أميرالمؤمنين علیه السلام ما همّ القوم به من البيعة لعثمان ، قام فيهم ليتخذ عليهم الحجّة فقال علیه السلام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منّي كلامي ، فإن يك ما أقول حقّا فاقبلوا ، وإن يك باطلا فأنكروا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الذي يعلم صدقكم إن صدقتم ويعلم كذبكم إن كذبتم ، هل فيكم أحد صلى القبلتين كلتيهما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من بايع البيعتين كلتيهما ، بيعة الفتح وبيعة </w:t>
      </w:r>
    </w:p>
    <w:p>
      <w:pPr>
        <w:pStyle w:val="BookText"/>
        <w:rPr/>
      </w:pPr>
      <w:r>
        <w:rPr>
          <w:rFonts w:ascii="Amiri" w:hAnsi="Amiri" w:eastAsia="Amiri" w:cs="Amiri"/>
          <w:color w:val="111111"/>
          <w:sz w:val="28"/>
          <w:sz w:val="28"/>
          <w:szCs w:val="28"/>
          <w:rtl w:val="true"/>
          <w:lang w:bidi="ar-SA"/>
        </w:rPr>
        <w:t xml:space="preserve">الرضوان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أخوه المزيّن بالجَناحين في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عمّه سيّد الشهداء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زوجته سيدة نساء العالمين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ابناه ابنا رسول اللَّه صلی الله علیه وآله وهما سيدا شباب أهل الجنة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نشدتكم باللَّه ، هل فيكم أحد عرف الناسخ من المنسوخ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أذهب اللَّه عنه الرجس وطهره تطهيرا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نشدتكم باللَّه ، هل فيكم أحد عاين جبرئيل في مثال دحية الكلبي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نشدتكم باللَّه ، هل فيكم أحد أدّى الزكاة وهو راكع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مسح رسول اللَّه صلی الله علیه وآله عينيه وأعطاه الراية يوم خيبر فلم يجد حرّاً ولا برداً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نشدتكم باللَّه ، هل فيكم أحد نصبه رسول اللَّه صلی الله علیه وآله يوم غدير خم بأمر اللَّه تعالى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هو أخو رسول اللَّه صلی الله علیه وآله في الحضر ورفيقه </w:t>
      </w:r>
    </w:p>
    <w:p>
      <w:pPr>
        <w:pStyle w:val="BookText"/>
        <w:rPr/>
      </w:pPr>
      <w:r>
        <w:rPr>
          <w:rFonts w:ascii="Amiri" w:hAnsi="Amiri" w:eastAsia="Amiri" w:cs="Amiri"/>
          <w:color w:val="111111"/>
          <w:sz w:val="28"/>
          <w:sz w:val="28"/>
          <w:szCs w:val="28"/>
          <w:rtl w:val="true"/>
          <w:lang w:bidi="ar-SA"/>
        </w:rPr>
        <w:t xml:space="preserve">في السفر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بارز عمرو بن عبدودّ يوم الخندق وقتله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سمّاه اللَّه تعالى في عشر آيات من القرآن مؤمنا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ناول رسول اللَّه صلی الله علیه وآله قبضة من التراب ، فرمى بها في وجوه الكفار فانهزموا ،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وقفت الملائكة معه يوم أُحد حتّى ذهب الناس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قضى دين رسول اللَّه صلی الله علیه وآله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اشتاقت الجنّة إلى رؤيته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شهد وفاة رسول اللَّه صلی الله علیه وآله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غسل رسول اللَّه صلی الله علیه وآله وكفنه ولحّده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ورث سلاح رسول اللَّه صلی الله علیه وآله ورايته وخاتمه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جعل رسول اللَّه صلی الله علیه وآله طلاق نسائه بيده </w:t>
      </w:r>
    </w:p>
    <w:p>
      <w:pPr>
        <w:pStyle w:val="BookText"/>
        <w:rPr/>
      </w:pP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حمله رسول اللَّه صلی الله علیه وآله على ظهره حتى كسر الأصنام على باب الكعبة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نودي باسمه من السماء يوم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أكل مع رسول اللَّه صلی الله علیه وآله من الطائر المشوي الذي أهدي إليه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رايتي في الدنيا وصاحب لوائي في الآخرة غيري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قدّم بين يدي نجواه صدقةً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خصف نعل رسول اللَّه صلی الله علیه وآله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أخوك وأنت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أحب الخلق إلي وأقولهم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وجد رسول اللَّه صلی الله علیه وآله جائعا فاستقى مائة دلو بمائة تمرة وجاء بالتمر فأطعمه رسول اللَّه غيري ؟ وهو جائع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سلم عليه جبرئيل وميكائيل وإ سرافيل في ثلاثة آلاف من الملائكة يوم بدر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غمض عين رسول اللَّه صلی الله علیه وآله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وحّد اللَّه قبلي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كان أول داخل على رسول اللَّه صلی الله علیه وآله وآخر خارج من عنده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مشى مع رسول اللَّه صلی الله علیه وآله فمرّ على حديقة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الحديقة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وحديقتك في الجنة أحسن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مررت على ثلاث حدائق كلّ ذلك يقول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حديقتك في الجنة أحسن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أوّل من آمن بي وصدّقني وأوّل من يَرِد عليّ الحوض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أخذ رسول اللَّه صلی الله علیه وآله بيده ويد امرأته وابنيه حين أراد أن يباهل نصارى أهل نجران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طالع يطلع عليكم من هذا الباب يا أنس ، فإنه أميرالمؤمنين وسيد المسلمين وأولى الناس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فكنت أنا الطالع ، فقال رسول اللَّه صلی الله علیه وآله لأنس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 بأوّل رجل أحبّ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نزلت فيه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أنزل اللَّه فيه وفي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w:t>
      </w:r>
    </w:p>
    <w:p>
      <w:pPr>
        <w:pStyle w:val="BookText"/>
        <w:rPr/>
      </w:pPr>
      <w:r>
        <w:rPr>
          <w:rFonts w:ascii="Amiri" w:hAnsi="Amiri" w:eastAsia="Amiri" w:cs="Amiri"/>
          <w:color w:val="111111"/>
          <w:sz w:val="28"/>
          <w:sz w:val="28"/>
          <w:szCs w:val="28"/>
          <w:rtl w:val="true"/>
          <w:lang w:bidi="ar-SA"/>
        </w:rPr>
        <w:t xml:space="preserve">مِنْ كَأْسٍ كانَ مِزاجُها كافُوراً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إلى آخر السورة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علّمه رسول اللَّه صلی الله علیه وآله ألف كلمة كل كلمة مفتاح ألف كلمة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ناجاه رسول اللَّه يوم الطائف ، فقال أبو بكر وعمر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ناجيت عليا دوننا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لهما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ناجيته بل اللَّه أمرني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 هل فيكم أحد سقاه رسول اللَّه صلی الله علیه وآله من المهراس</w:t>
      </w:r>
      <w:r>
        <w:rPr>
          <w:rStyle w:val="FootnoteAnchor"/>
          <w:rtl w:val="true"/>
        </w:rPr>
        <w:footnoteReference w:id="519"/>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أقرب الخلق مني يوم القيامة ، يدخل بشفاعتك الجنة أكثر من عدد ربيعة ومضر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أنت تُكسى حين أُكسى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وشيعتك </w:t>
      </w:r>
    </w:p>
    <w:p>
      <w:pPr>
        <w:pStyle w:val="BookText"/>
        <w:rPr/>
      </w:pPr>
      <w:r>
        <w:rPr>
          <w:rFonts w:ascii="Amiri" w:hAnsi="Amiri" w:eastAsia="Amiri" w:cs="Amiri"/>
          <w:color w:val="111111"/>
          <w:sz w:val="28"/>
          <w:sz w:val="28"/>
          <w:szCs w:val="28"/>
          <w:rtl w:val="true"/>
          <w:lang w:bidi="ar-SA"/>
        </w:rPr>
        <w:t xml:space="preserve">الفائزون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من زعم أنه يحبّني ويبغض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من أحبّ شطراتي هذه فقد أحبني ومن أحبني فقد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شطراتك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 والحسن ، والحسين ،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خير البشر بعد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الفاروق تفرّق بين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أفضل الخلائق عملا يوم القيامة بعد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أخذ رسول اللَّه صلی الله علیه وآله كسائه عليه وعلى زوجته وعلى ابنيه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أنا وأهل بيتي إليك لا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كان يبعث إلى رسول اللَّه صلی الله علیه وآله الطعام وهو في الغار ويخبره بالأخبار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سرّ دونك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أخي ووزيري وصاحبي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أقدمهم سلماً وأفضلهم علماً وأكثرهم حلماً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قتل مرحباً اليهودي ، فارس اليهود مبارزةً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عرض عليه النبي صلی الله علیه وآله الإسلام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أنظرني حتى ألقى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أمانة عندك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أمانة عندي فقد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احتمل باب خيبر حين فتحها ، فمشى به مائة ذراع ، ثم عالجه بعده أربعين رجلاً فلم يطيقوه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نزلت فيه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فكنت أنا الذي قدّم الصدقة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 عليا فقد سبني ومن سبني فقد سب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منزلي مواجه منزلك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اللَّه من قاتلك وعادى اللَّه من عاداك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اضطجع على فراش رسول اللَّه صلی الله علیه وآله حين </w:t>
      </w:r>
    </w:p>
    <w:p>
      <w:pPr>
        <w:pStyle w:val="BookText"/>
        <w:rPr/>
      </w:pPr>
      <w:r>
        <w:rPr>
          <w:rFonts w:ascii="Amiri" w:hAnsi="Amiri" w:eastAsia="Amiri" w:cs="Amiri"/>
          <w:color w:val="111111"/>
          <w:sz w:val="28"/>
          <w:sz w:val="28"/>
          <w:szCs w:val="28"/>
          <w:rtl w:val="true"/>
          <w:lang w:bidi="ar-SA"/>
        </w:rPr>
        <w:t xml:space="preserve">أراد أن يسير إلى المدينة ووقاه بنفسه من المشركين حين أرادوا قتله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أولى الناس بأُمّتي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يوم القيامة عن يمين العرش واللَّه يكسوك ثوبين أحدهما أخضر والآخر 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صلّى قبل الناس بسبع سنين وأَشْهُر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يوم القيامة آخذ بحجزة ربي والحجزة النور وأنت آخذ بحجزتي وأهل بيتي آخذ بحجزتك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أنت كنفسي وحبك حبي وبغضك بغضي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ولايتك كولايتي عَهْدٌ عهده إليّ ربي وأمرني أن أ بلّغكموه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اجعله لي عونا وعضدا وناصرا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يعسوب الظلمة وأنت يعسوب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لأبعثن إليكم رجلا امتحن اللَّه قلبه للإيمان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أطعمه رسول اللَّه صلی الله علیه وآله رمانة وقال هذه من رمان الجنة لا ينبغي أن يأكل منه إلا نبي أو وصي نبي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سألت ربي شيئا إلا أعطانيه ولم أسأل ربي شيئا إلا سألت لك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أقومهم بأمر اللَّه وأوفاهم بعهد اللَّه وأعلمهم بالقضية وأقسمهم بالسوية وأعظمهم عند اللَّه 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فضلك على هذه الأمة كفضل الشمس على القمر وكفضل القمر على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يدخل اللَّه وليك الجنة وعدوك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من أشجار شتى وأنا وأنت من شجرة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ولد آدم وأنت سيد العرب والعجم ولا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رضي اللَّه عنه في الآيتين من القرآن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موعدك موعدي </w:t>
      </w:r>
    </w:p>
    <w:p>
      <w:pPr>
        <w:pStyle w:val="BookText"/>
        <w:rPr/>
      </w:pPr>
      <w:r>
        <w:rPr>
          <w:rFonts w:ascii="Amiri" w:hAnsi="Amiri" w:eastAsia="Amiri" w:cs="Amiri"/>
          <w:color w:val="111111"/>
          <w:sz w:val="28"/>
          <w:sz w:val="28"/>
          <w:szCs w:val="28"/>
          <w:rtl w:val="true"/>
          <w:lang w:bidi="ar-SA"/>
        </w:rPr>
        <w:t xml:space="preserve">وموعد شيعتك عند الحوض إذا خافت الأمم ووضعت 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أحبه فأحبه اللهمّ إني أستودعكه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تحاج الناس فتحججهم بإقامة الصلاة وإيتاء الزكاة والأمر بالمعروف والنهي عن المنكر وإقام الحدود والقسم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 هل فيكم أحد أخذ رسول اللَّه صلی الله علیه وآله بيده يوم بدر فرفعها حتى نظر الناس إلى بياض إبطيه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هذا ابن عمي ووزيري فوازروه وناصحوه وصدقوه فإنّه وليّكم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هل فيكم أحد نزلت فيه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فهل فيكم أحد كان جبرئيل أحد ضيفانه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فهل فيكم أحد أعطاه رسول اللَّه صلی الله علیه وآله حنوطا من حنوط الجنة ثم أقسمه أثلاثا ثلثا لي تحنطني به وثلثا لابنتي وثلثا لك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فهل فيكم أحد كان إذا دخل على رسول اللَّه صلی الله علیه وآله حياه وأدناه ورحب به وتهلل له وجهه غيري ؟ فقالوا لا قال فهل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أفتخر بك يوم القيامة إذا افتخرت الأنبياء بأوصيائها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فهل فيكم أحد سرحه رسول اللَّه صلی الله علیه وآله بسورة براءة إلى المشركين من أهل مكة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لأرحمك من ضغائن في صدور أقوام عليك لا يظهرونها حتى يفقدوني فإذا فقدوني خالفوا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فهل فيكم أحد قال له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أدى اللَّه عن أمانتك أدى اللَّه عن ذمتك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قسيم النار تخرج منها من زكا وتذر فيها كلّ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فتح حصن خيبر وسَبى بنت مرحب فأدّاها إلى رسول اللَّه صلی الله علیه وآله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 عليّ الحوض أنت وشيعتك رواءً مرويّين ، مبيضة وجوههم ، ويرد عليّ عدوّك ظماء مظمئين مقتحمين مسودّة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أقررتم على أنفسكم واستبان لكم ذلك من قول نبيكم فعليكم بتقوى اللَّه وحده لا شريك له وأنهاكم عن سخطه ولا تعصوا أمره وردّوا الحق إلى أهله واتّبعوا سنّة نبيّكم فإنّكم إن خالفتم خالفتم اللَّه فادفعوها إلى من هو أهله وهي له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فتغامزوا فيما بينهم وتشاوروا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فضله وعلمنا أنّه أحقّ الناس بها ولكنّه رجل لا يفضل أحدا على أحد فإن ولّيتموها إيّاه جعلكم وجميع </w:t>
      </w:r>
      <w:bookmarkStart w:id="163" w:name="pg17103_186397"/>
    </w:p>
    <w:p>
      <w:pPr>
        <w:pStyle w:val="BookText"/>
        <w:rPr/>
      </w:pPr>
      <w:bookmarkEnd w:id="163"/>
      <w:r>
        <w:rPr>
          <w:rFonts w:ascii="Amiri" w:hAnsi="Amiri" w:eastAsia="Amiri" w:cs="Amiri"/>
          <w:color w:val="111111"/>
          <w:sz w:val="28"/>
          <w:sz w:val="28"/>
          <w:szCs w:val="28"/>
          <w:rtl w:val="true"/>
          <w:lang w:bidi="ar-SA"/>
        </w:rPr>
        <w:t xml:space="preserve">الناس فيها شِرعاً سواءً ، ولكن ولّوها عثمان فإنه يهوى الذي تهوون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فدفعوها إليه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248304_730472459"/>
      <w:bookmarkStart w:id="165" w:name="_Toc59"/>
      <w:bookmarkEnd w:id="164"/>
      <w:r>
        <w:rPr>
          <w:rtl w:val="true"/>
        </w:rPr>
        <w:t>إِلَى أَنْ قَامَ ثَالِثُ الْقَوْمِ‌</w:t>
      </w:r>
      <w:bookmarkEnd w:id="165"/>
    </w:p>
    <w:p>
      <w:pPr>
        <w:pStyle w:val="BookText"/>
        <w:rPr/>
      </w:pPr>
      <w:r>
        <w:rPr>
          <w:rFonts w:ascii="Amiri" w:hAnsi="Amiri" w:eastAsia="Amiri" w:cs="Amiri"/>
          <w:color w:val="111111"/>
          <w:sz w:val="28"/>
          <w:sz w:val="28"/>
          <w:szCs w:val="28"/>
          <w:rtl w:val="true"/>
          <w:lang w:bidi="ar-SA"/>
        </w:rPr>
        <w:t xml:space="preserve">عثمان بن عفّان بن أبي العاص بن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ايماء إلى انّه كان معيّناً من قبل حسب معاهدتهم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يدعى في إمارة عمر رديفاً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والرديف بلسان العرب الذي بعد الرجل ، والعرب تقول ذلك للرجل الذي يرجونه بعد رئيسهم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حارثة بن مضرب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عمر بن الخطّاب فسمعت الحادي يحدو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الأمير بعده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أبوه عفّان ، ذكر هشام الكلبي في كتاب المثالب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عفان يضرب بالدف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جدّه أبوالعاص ، وفيه يجتمع مع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خبره ابن أبي الحديد عند كلامه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ذر قال لعثمان بعد تسيير معاوية له من الشام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واشهد لسمعت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بنو أبي العاص ثلاثين رجلاً جعلوا مال اللَّه دولا ، وعباد اللَّه خولا ، ودين اللَّه دخلا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لمن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أسمعتموها من نبي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سمعناه فقال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أبا ذر أتكذب على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لمن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تظنّون أنّي صدقت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ندري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عليا فدعي فلما جاء قال عثمان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اقصص عليه حديثك في بني أبي العاص فحدّثه فقال عثمان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هذا من رسول اللَّه صلی الله علیه وآله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وقد صدق أبو ذر قال عثمان بم عرفت صدقه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من ذي لهجة أصدق من أبي ذر</w:t>
      </w:r>
    </w:p>
    <w:p>
      <w:pPr>
        <w:pStyle w:val="BookText"/>
        <w:rPr/>
      </w:pPr>
      <w:r>
        <w:rPr>
          <w:rFonts w:ascii="IRNazanin" w:hAnsi="IRNazanin" w:eastAsia="IRNazanin"/>
          <w:color w:val="111111"/>
          <w:sz w:val="28"/>
          <w:sz w:val="28"/>
          <w:szCs w:val="28"/>
          <w:rtl w:val="true"/>
          <w:lang w:bidi="fa-IR"/>
        </w:rPr>
        <w:t xml:space="preserve">فقال جميع من حضر من أصحاب النبي صلی الله علیه وآله لقد صدق أبو ذر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أني سمعت هذا من رسول اللَّه صلی الله علیه وآله ثمّ تتّهمونني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 أنّي أعيش حتّى أسمع هذا من أصحاب محمد صلی الله علیه وآله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السدي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لمّا توفّي أبو سلمة وخنيس بن حذيفة وتزوّج رسول اللَّه صلی الله علیه وآله بأمرأتيهما اُمّ سلمة وحفصة ، قال طلحة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أينكح محمّد نسائنا إذا متنا ، ولا ننكح نسائه إذا مات ، واللَّه لو قد مات لقد أجلنا على نسائه بالسهام ، وكان طلحة يريد عائشة ، وعثمان يريد اُمّ سلمة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الآية ، وأنزل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شَيْئًا أَوْ تُخْفُوهُ فَإِنَّ اللَّهَ كَانَ بِكُلِّ </w:t>
      </w:r>
    </w:p>
    <w:p>
      <w:pPr>
        <w:pStyle w:val="BookText"/>
        <w:rPr/>
      </w:pPr>
      <w:r>
        <w:rPr>
          <w:rFonts w:ascii="Amiri" w:hAnsi="Amiri" w:eastAsia="Amiri" w:cs="Amiri"/>
          <w:color w:val="111111"/>
          <w:sz w:val="28"/>
          <w:sz w:val="28"/>
          <w:szCs w:val="28"/>
          <w:rtl w:val="true"/>
          <w:lang w:bidi="ar-SA"/>
        </w:rPr>
        <w:t xml:space="preserve">شَيْ‌ءٍ عَلِيمًا </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530"/>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السدي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قال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اُصيب أصحاب النبي صلی الله علیه وآله باُحد قال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لألحقنّ بالشام فانّ لي به صديقاً من اليهود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دهلك ، فلآخذنّ منه أماناً ، فانّي أخاف أن يدال علينا اليهود ، وقال طلحة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لأخرجنّ إلى الشام فانّ لي صديقاً من النصارى ، فلآخذنّ منه أماناً فانّي أخاف أن يدال علينا النصارى ، وقال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أحدهما أن يتهوّد والآخر أن يتنصّر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السدى أيضاً لمّا فتح رسول اللَّه صلی الله علیه وآله بني النضير وقسّم أموالهم قال عثمان لعلي علیه السلام ائت رسول اللَّه صلی الله علیه وآله فاسأله أرض كذا وكذا ، فان أعطاكها فأنا شريكك فيها أو آتيه أنا فأسأله إيّاها ، فان اعطانيها فأنت شريكي فيها ، فسأله عثمان ، فأعطاها إيّاها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فاشركني فأبى عثمان الشركة ، فقال بيني وبينك رسول اللَّه صلی الله علیه وآله ، فأبى أن يخاصمه إلى النبي صلی الله علیه وآله ، فقيل له لِم لا تنطلق معه إلى النبي صلی الله علیه 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عمّه ، فأخاف أن يقضي له ، فنزل قوله تعالى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w:t>
      </w:r>
    </w:p>
    <w:p>
      <w:pPr>
        <w:pStyle w:val="BookText"/>
        <w:rPr/>
      </w:pPr>
      <w:r>
        <w:rPr>
          <w:rFonts w:ascii="Amiri" w:hAnsi="Amiri" w:eastAsia="Amiri" w:cs="Amiri"/>
          <w:color w:val="111111"/>
          <w:sz w:val="28"/>
          <w:sz w:val="28"/>
          <w:szCs w:val="28"/>
          <w:rtl w:val="true"/>
          <w:lang w:bidi="ar-SA"/>
        </w:rPr>
        <w:t xml:space="preserve">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rtl w:val="true"/>
          <w:lang w:bidi="ar-SA"/>
        </w:rPr>
        <w:t>)</w:t>
      </w:r>
      <w:r>
        <w:rPr>
          <w:rStyle w:val="FootnoteAnchor"/>
          <w:rtl w:val="true"/>
        </w:rPr>
        <w:footnoteReference w:id="534"/>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انهزموا عن رسول اللَّه صلی الله علیه وآله ، حتّى انتهى بعضهم إلى المنقى دون الاعواص ، وفرّ عثمان بن عفّان ، وعقبة بن عثمان وسعد بن عثمان رجلان من الأنصار ، حتّى بلغوا الجلعب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جبلاً بناحية المدينة ممّا يلي الأعواص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فأقاموا به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 رسول اللَّه صلی الله علیه وآله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ذهبتم فيها عريضة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ومسنداً عن أمّ سلمة زوج النبي صلی الله علیه 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بنى رسول اللَّه صلی الله علیه وآله مسجده بالمدينة أمر باللبن يضرب وما يحتاج إليه ، ثمّ قام رسول اللَّه صلی الله علیه وآله ، فوضع ردائه ، فلمّا رأى ذلك المهاجرون والأنصار وضعوا ارديتهم واكسيتهم يعملون ويرتجزون ويقولون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قعدنا والنبي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لعمل مضلل</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عثمان بن عفّان رجلاً نضيفاً متنظفاً ، فكان يحمل اللبنة ويجافى بها عن ثوبه ، فاذا وضعها نفض كفيه ونظر إلى ثوبه ، فاذا أصابه شي‌ء من التراب نفضه ، فنظر إليه علي علیه السلام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من يعمر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فيها راجعاً وساجداً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وقائماً طوراً وطوراً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يرى عن التراب حائداً </w:t>
      </w:r>
    </w:p>
    <w:p>
      <w:pPr>
        <w:pStyle w:val="BookText"/>
        <w:rPr/>
      </w:pPr>
      <w:r>
        <w:rPr>
          <w:rFonts w:ascii="IRNazanin" w:hAnsi="IRNazanin" w:eastAsia="IRNazanin"/>
          <w:color w:val="111111"/>
          <w:sz w:val="28"/>
          <w:sz w:val="28"/>
          <w:szCs w:val="28"/>
          <w:rtl w:val="true"/>
          <w:lang w:bidi="fa-IR"/>
        </w:rPr>
        <w:t xml:space="preserve">فسمعها عمّار بن ياسر ، فجعل يرتجزها وهو لا يدري من يعني ، فسمعه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سميّة ، ما أعرفني بمن تعرّض ، ومعه جريدة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لتكفّنّ أو لأعترضنّ بها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النبي صلی الله علیه وآله وهو جالس في ظل حائط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جلدة ما بين عينيّ وانفى ، فمن بلغ ذلك منه ، وأشار بيده فوضعها بين عينيه ، فكفّ الناس عن ذلك ، وقالوا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قد غضب فيك ، ونخاف أن ينزل فينا قرآن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وعلي علیه السلام وعمّار يعملون مسجداً ، فمرّ عثمان في بزة له يخطر ، فقال له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ارجز به ، فقال 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فيها راكعاً وساجداً</w:t>
      </w:r>
    </w:p>
    <w:p>
      <w:pPr>
        <w:pStyle w:val="BookText"/>
        <w:rPr/>
      </w:pPr>
      <w:r>
        <w:rPr>
          <w:rFonts w:ascii="Amiri" w:hAnsi="Amiri" w:eastAsia="Amiri" w:cs="Amiri"/>
          <w:color w:val="111111"/>
          <w:sz w:val="28"/>
          <w:sz w:val="28"/>
          <w:szCs w:val="28"/>
          <w:rtl w:val="true"/>
          <w:lang w:bidi="ar-SA"/>
        </w:rPr>
        <w:t xml:space="preserve">ومن تراها عانداً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الغبار لا يزال حائدا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النبي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أسلمنا لتشتم أعراضنا 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أفتحبّ أن تقال ؟ فنزلت آيتان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w:t>
      </w:r>
      <w:r>
        <w:rPr>
          <w:rFonts w:eastAsia="Amiri" w:cs="Amiri" w:ascii="Amiri" w:hAnsi="Amiri"/>
          <w:color w:val="111111"/>
          <w:sz w:val="28"/>
          <w:szCs w:val="28"/>
          <w:rtl w:val="true"/>
          <w:lang w:bidi="ar-SA"/>
        </w:rPr>
        <w:t>)</w:t>
      </w:r>
      <w:r>
        <w:rPr>
          <w:rStyle w:val="FootnoteAnchor"/>
          <w:rtl w:val="true"/>
        </w:rPr>
        <w:footnoteReference w:id="539"/>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قيس بن أبي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إلى من يقاتل على دم حمال الخطايا ، فوالذي فلق الحبّة وبرأ النسمة انّه ليحمل خطاياهم إلى يوم القيامة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نصر بن مزاحم ان عمرو بن العاص قال لعمّار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ترى في قتل عثمان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لكم باب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ربّ علي قتله وعلي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فيمن 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قتله وأنا اليوم أقاتل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قتلتموه ؟</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يغيّر ديننا فقتلناه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 قد اعترف بقتل عثمان ؟</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قالها فرعون قبلك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تَسْتَمِعُونَ </w:t>
      </w:r>
      <w:r>
        <w:rPr>
          <w:rFonts w:eastAsia="Amiri" w:cs="Amiri" w:ascii="Amiri" w:hAnsi="Amiri"/>
          <w:color w:val="111111"/>
          <w:sz w:val="28"/>
          <w:szCs w:val="28"/>
          <w:rtl w:val="true"/>
          <w:lang w:bidi="ar-SA"/>
        </w:rPr>
        <w:t>)</w:t>
      </w:r>
      <w:r>
        <w:rPr>
          <w:rStyle w:val="FootnoteAnchor"/>
          <w:rtl w:val="true"/>
        </w:rPr>
        <w:footnoteReference w:id="542"/>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مخنف عن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يقول لمّا جاء إلى الكوفة لنفر الناس إلى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تركت في نفسي حزّة أهم إليّ من ألّا نكون نبشنا عثمان من قبره ، ثمّ أحرقناه بالنار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من طرق مختلفة وبأسانيد كثيرة انّ عمّاراً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يشهدون على عثمان بالكفر وأنا الرابع ، وانا شر الأربعة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عن زيد بن أرقم من طرق مختلفة انّه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كفرتم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أكفرتم 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المال دولة بين الأغنياء ، وجعل المهاجرين من أصحاب رسول اللَّه صلی الله علیه وآله بمنزلة من حارب اللَّه ورسوله ، وعمل بغير كتاب اللَّه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القاسم بن مصعب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عثمان ذات يوم خطيباً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نسوة تكتبن</w:t>
      </w:r>
      <w:r>
        <w:rPr>
          <w:rStyle w:val="FootnoteAnchor"/>
          <w:rtl w:val="true"/>
        </w:rPr>
        <w:footnoteReference w:id="547"/>
      </w:r>
      <w:r>
        <w:rPr>
          <w:rFonts w:ascii="Amiri" w:hAnsi="Amiri" w:eastAsia="Amiri" w:cs="Amiri"/>
          <w:color w:val="111111"/>
          <w:sz w:val="28"/>
          <w:sz w:val="28"/>
          <w:szCs w:val="28"/>
          <w:rtl w:val="true"/>
          <w:lang w:bidi="ar-SA"/>
        </w:rPr>
        <w:t xml:space="preserve">في الآفاق لتنكث بيعتي ويهراق دمي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لو شئت أن أملأ عليهنّ حجراتهنّ رجالاً سوداً وبيضاً لفعلت ، ألست ختن رسول اللَّه صلی الله علیه وآله على ابنتيه ؟ ألست جهزت جيش العسرة ؟ ألم آل رسول اللَّه صلی الله علیه وآله</w:t>
      </w:r>
      <w:r>
        <w:rPr>
          <w:rStyle w:val="FootnoteAnchor"/>
          <w:rtl w:val="true"/>
        </w:rPr>
        <w:footnoteReference w:id="548"/>
      </w:r>
      <w:r>
        <w:rPr>
          <w:rFonts w:ascii="Amiri" w:hAnsi="Amiri" w:eastAsia="Amiri" w:cs="Amiri"/>
          <w:color w:val="111111"/>
          <w:sz w:val="28"/>
          <w:sz w:val="28"/>
          <w:szCs w:val="28"/>
          <w:rtl w:val="true"/>
          <w:lang w:bidi="ar-SA"/>
        </w:rPr>
        <w:t xml:space="preserve">إلى أهل مكّة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تكلّمت امرأة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لقد كنت ختن رسول اللَّه صلی الله علیه وآله على ابنتيه ، فكان منك فيهما ما قد علمت وجهّزت جيش العسرة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فَسَيُنْفِقُونَهَا ثُمَّ تَكُونُ عَلَيْهِمْ حَسْرَةً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رسول اللَّه صلی الله علیه وآله إلى أهل مكّة فيك عن بيعة الرضوان انّك</w:t>
      </w:r>
      <w:r>
        <w:rPr>
          <w:rStyle w:val="FootnoteAnchor"/>
          <w:rtl w:val="true"/>
        </w:rPr>
        <w:footnoteReference w:id="550"/>
      </w:r>
      <w:r>
        <w:rPr>
          <w:rFonts w:ascii="Amiri" w:hAnsi="Amiri" w:eastAsia="Amiri" w:cs="Amiri"/>
          <w:color w:val="111111"/>
          <w:sz w:val="28"/>
          <w:sz w:val="28"/>
          <w:szCs w:val="28"/>
          <w:rtl w:val="true"/>
          <w:lang w:bidi="ar-SA"/>
        </w:rPr>
        <w:t xml:space="preserve">لم تكن لها أهلاً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فانتهرها عثمان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فاشهد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أُمّة فرعون ، وانّك فرعون هذه الأُمّة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معاوية بن المغيرة بن أبي العاص الذي جدع أنف حمزة ومثّل به فيمن مثّل ، قد انهزم يوم أُحد فمضى على وجهه ، فبات قريباً من المدينة ، فلمّا أصبح دخل المدينة ، فأتى منزل عثمان بن عفّان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جئتك لتجيرني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 عثمان داره وصيّره في ناحية منها ، ثمّ خرج إلى النبي صلی الله علیه وآله ليأخذ له منه أماناً ، فسمع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معاوية بالمدينة وقد أصبح بها ، فاطلبوه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ليعدو منزل عثمان ، فاطلبوه فيه ، فدخل منزل عثمان ، فأشارت أُمّ كلثوم إلى الموضع الذي صيّره عثمان فيه ، فاستخرجوه من تحت حمارة لهم ، فانطلقوا به إلى النبي صلی الله علیه وآله ، فقال عثمان حين رآه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جئت إلّا لأطلب له الأمان منك ، فهبه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فوهبه له ، وأجّله ثلاثاً ، واقسم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وُجِد بعدها بشي‌ء من أرض المدينة وما حولها ، ليقتلنّ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عثمان ، فجهّزه واشترى له بعيراً ، ثمّ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وصار رسول اللَّه إلى حمراء الأسد ، وأقام معاوية إلى اليوم الثالث ليتعرّف أخبار النبي صلی الله علیه وآله ويأتي بها قريشاً ، فلمّا كان في اليوم الرابع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معاوية أصبح قريباً لم ينفذ ، فاطلبوه واقتلوه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قتل معاوية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أنساب البلاذري أيضاً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مَنْ شَرَحَ بِالْكُفْرِ صَدْرًا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في عبداللَّه بن سعد بن أبي سرح</w:t>
      </w:r>
      <w:r>
        <w:rPr>
          <w:rStyle w:val="FootnoteAnchor"/>
          <w:rtl w:val="true"/>
        </w:rPr>
        <w:footnoteReference w:id="554"/>
      </w:r>
      <w:r>
        <w:rPr>
          <w:rFonts w:ascii="Amiri" w:hAnsi="Amiri" w:eastAsia="Amiri" w:cs="Amiri"/>
          <w:color w:val="111111"/>
          <w:sz w:val="28"/>
          <w:sz w:val="28"/>
          <w:szCs w:val="28"/>
          <w:rtl w:val="true"/>
          <w:lang w:bidi="ar-SA"/>
        </w:rPr>
        <w:t xml:space="preserve">، وكان أخا عثمان من الرضاع </w:t>
      </w:r>
      <w:bookmarkStart w:id="166" w:name="pg17103_186405"/>
    </w:p>
    <w:p>
      <w:pPr>
        <w:pStyle w:val="BookText"/>
        <w:rPr/>
      </w:pPr>
      <w:bookmarkEnd w:id="1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أسلم وكان يكتب بين يدي رسول اللَّه صلی الله علیه وآله ، فيملي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ويملي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واشباه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كما يقول محمّد ، وآتى بمثل ما يأتي به محمّد ، فأنزل اللَّه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 وهرب إلى مكّة مرتدّاً ، فأمر رسول اللَّه صلی الله علیه وآله بقتله ، وكان أخا عثمان بن عفّان من الرضاع ، فطلب فيه أشدّ طلب حتّى كفّ عنه رسول اللَّه صلی الله علیه 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كان فيكم من يقوم إلى هذا الكلب قبل أن أؤمنه فيقتله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أبو اليسر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أومأت إلينا قتلناه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ما اقتل بالاشارة ، لأنّ الأنبياء لا يكون له خائنة الأعين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عثمان في خلافته مصر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248306_730472459"/>
      <w:bookmarkStart w:id="168" w:name="_Toc60"/>
      <w:bookmarkEnd w:id="167"/>
      <w:r>
        <w:rPr>
          <w:rtl w:val="true"/>
        </w:rPr>
        <w:t>نَافِجاً حِضْنَيْهِ بَيْنَ نَثِيلِهِ وَ مُعْتَلَفِهِ‌</w:t>
      </w:r>
      <w:bookmarkEnd w:id="16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نافجاً حضنيه رافعاً لهما والحضن ما بين الابط والكشح ، يقال للمتكبّر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نافجاً حضنيه ويقال لمن امتلأ بطنه طعاماً جاء نافجاً حضنيه ومراده علیه السلام هذا الثاني والنثيل الروث والمعتلف موضع العلف يريد أن همّه الأكل والرجيع وهذا من ممض الذم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169" w:name="pg17103_186406"/>
    </w:p>
    <w:p>
      <w:pPr>
        <w:pStyle w:val="Heading3"/>
        <w:numPr>
          <w:ilvl w:val="2"/>
          <w:numId w:val="1"/>
        </w:numPr>
        <w:rPr/>
      </w:pPr>
      <w:bookmarkStart w:id="170" w:name="__RefHeading___Toc2248308_730472459"/>
      <w:bookmarkStart w:id="171" w:name="_Toc61"/>
      <w:bookmarkEnd w:id="169"/>
      <w:bookmarkEnd w:id="170"/>
      <w:r>
        <w:rPr>
          <w:rtl w:val="true"/>
        </w:rPr>
        <w:t>وَ قَامَ مَعَهُ بَنُو أَبِيهِ</w:t>
      </w:r>
      <w:bookmarkEnd w:id="171"/>
    </w:p>
    <w:p>
      <w:pPr>
        <w:pStyle w:val="BookText"/>
        <w:rPr/>
      </w:pPr>
      <w:r>
        <w:rPr>
          <w:rFonts w:ascii="Amiri" w:hAnsi="Amiri" w:eastAsia="Amiri" w:cs="Amiri"/>
          <w:color w:val="111111"/>
          <w:sz w:val="28"/>
          <w:sz w:val="28"/>
          <w:szCs w:val="28"/>
          <w:rtl w:val="true"/>
          <w:lang w:bidi="ar-SA"/>
        </w:rPr>
        <w:t xml:space="preserve">روى الجوهري بعد ذكر بيعة ابن عوف لعثمان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عثمان رحله دخل إليه بنو أُميّة حتّى امتلأت بهم الدار ، ثمّ اغلقوها عليهم ، 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أعندكم أحد من غيركم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تلقفوها تلقف الكرة ، فوالذي يحلف به أبو سفيان ما من عذاب ولا حساب ولا جنّة ولا نار ولا بعث ولا 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فانتهره عثمان وساءه بما قال ، وأمر باخراجه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عبدالرحمن بن عوف على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 فواللَّه ما وقفت</w:t>
      </w:r>
      <w:r>
        <w:rPr>
          <w:rStyle w:val="FootnoteAnchor"/>
          <w:rtl w:val="true"/>
        </w:rPr>
        <w:footnoteReference w:id="558"/>
      </w:r>
      <w:r>
        <w:rPr>
          <w:rFonts w:ascii="Amiri" w:hAnsi="Amiri" w:eastAsia="Amiri" w:cs="Amiri"/>
          <w:color w:val="111111"/>
          <w:sz w:val="28"/>
          <w:sz w:val="28"/>
          <w:szCs w:val="28"/>
          <w:rtl w:val="true"/>
          <w:lang w:bidi="ar-SA"/>
        </w:rPr>
        <w:t xml:space="preserve">حيث تدخل رحلك قبل أن تصعد المنبر ، فتحمد اللَّه وتثنى عليه ، وتأمر بالمعروف وتنهى عن المنكر وتعد الناس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عثمان ، فصعد المنبر ،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لم نكن نقومه ، ولم نعدّله من الكلام الذي يقام به في مثله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248310_730472459"/>
      <w:bookmarkStart w:id="173" w:name="_Toc62"/>
      <w:bookmarkEnd w:id="172"/>
      <w:r>
        <w:rPr>
          <w:rtl w:val="true"/>
        </w:rPr>
        <w:t xml:space="preserve">يَخْضَمُونَ مَالَ اللَّهِ خضم </w:t>
      </w:r>
      <w:r>
        <w:rPr>
          <w:rtl w:val="true"/>
        </w:rPr>
        <w:t xml:space="preserve">( </w:t>
      </w:r>
      <w:r>
        <w:rPr>
          <w:rtl w:val="true"/>
        </w:rPr>
        <w:t xml:space="preserve">خِضْمَةَ </w:t>
      </w:r>
      <w:r>
        <w:rPr>
          <w:rtl w:val="true"/>
        </w:rPr>
        <w:t xml:space="preserve">) </w:t>
      </w:r>
      <w:r>
        <w:rPr>
          <w:rtl w:val="true"/>
        </w:rPr>
        <w:t>الإِبِلِ نِبْتَةَ الرَّبِيعِ‌</w:t>
      </w:r>
      <w:bookmarkEnd w:id="173"/>
    </w:p>
    <w:p>
      <w:pPr>
        <w:pStyle w:val="BookText"/>
        <w:rPr/>
      </w:pPr>
      <w:r>
        <w:rPr>
          <w:rFonts w:ascii="Amiri" w:hAnsi="Amiri" w:eastAsia="Amiri" w:cs="Amiri"/>
          <w:color w:val="111111"/>
          <w:sz w:val="28"/>
          <w:sz w:val="28"/>
          <w:szCs w:val="28"/>
          <w:rtl w:val="true"/>
          <w:lang w:bidi="ar-SA"/>
        </w:rPr>
        <w:t xml:space="preserve">رأى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فوّض الأمر إلى عثمان وجعله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رؤياه انّه يأكل مال اللَّه أكل الابل نبت الربيع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أبي وقّاص لعبدالرحمن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اخترت نفسك فنعم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خلعت نفسي منها على أن أختار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في روضة خضراء كثيرة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بعير راتع فرتع في الروضة ، ولا واللَّه لا أكون بعير الرابع</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أن يكون بنفسه البعير الراتع أو سبباً للبعير الراتع فيدخل النار لغيره وإنّما صار بما فعل من خسر الدنيا والآخرة فيدخل النار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عثمان بن سعيد بن العاص الكوفة بعد الوليد بن عقبة وقال في بعض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 به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هذا السواد قطين لقريش ، فقال له الأشتر ، وهو مالك بن الحارث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ما أفاء اللَّه علينا بظلال سيوفنا ومراكز رماحنا بستاناً لك ولقومك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يحيى مولى معاذ بن عفراء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بن عفّان بعث إلى الأرقم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خازن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أسلفني</w:t>
      </w:r>
      <w:r>
        <w:rPr>
          <w:rStyle w:val="FootnoteAnchor"/>
          <w:rtl w:val="true"/>
        </w:rPr>
        <w:footnoteReference w:id="562"/>
      </w:r>
      <w:r>
        <w:rPr>
          <w:rFonts w:ascii="Amiri" w:hAnsi="Amiri" w:eastAsia="Amiri" w:cs="Amiri"/>
          <w:color w:val="111111"/>
          <w:sz w:val="28"/>
          <w:sz w:val="28"/>
          <w:szCs w:val="28"/>
          <w:rtl w:val="true"/>
          <w:lang w:bidi="ar-SA"/>
        </w:rPr>
        <w:t xml:space="preserve">مائة ألف ج ألف ج درهم ، فقال له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عليك بها صكّاً</w:t>
      </w:r>
      <w:r>
        <w:rPr>
          <w:rStyle w:val="FootnoteAnchor"/>
          <w:rtl w:val="true"/>
        </w:rPr>
        <w:footnoteReference w:id="563"/>
      </w:r>
      <w:r>
        <w:rPr>
          <w:rFonts w:ascii="Amiri" w:hAnsi="Amiri" w:eastAsia="Amiri" w:cs="Amiri"/>
          <w:color w:val="111111"/>
          <w:sz w:val="28"/>
          <w:sz w:val="28"/>
          <w:szCs w:val="28"/>
          <w:rtl w:val="true"/>
          <w:lang w:bidi="ar-SA"/>
        </w:rPr>
        <w:t xml:space="preserve">للمسلمين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 لا أُمّ لك ، إنّما أنت خازن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الأرقم ذلك خرج مبادراً إلى الناس فقال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عليكم بمالكم فانّي ظننت إنّي خازنكم ولم أعلم انّي خازن عثمان بن عفّان حتّى اليوم ومضى ، فدخل بيته ، فبلغ ذلك عثمان ، فخرج إلى الناس حتّى دخل المسجد ، ثمّ رقى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أبابكر كان يؤثر بني تيم على </w:t>
      </w:r>
    </w:p>
    <w:p>
      <w:pPr>
        <w:pStyle w:val="BookText"/>
        <w:rPr/>
      </w:pPr>
      <w:r>
        <w:rPr>
          <w:rFonts w:ascii="Amiri" w:hAnsi="Amiri" w:eastAsia="Amiri" w:cs="Amiri"/>
          <w:color w:val="111111"/>
          <w:sz w:val="28"/>
          <w:sz w:val="28"/>
          <w:szCs w:val="28"/>
          <w:rtl w:val="true"/>
          <w:lang w:bidi="ar-SA"/>
        </w:rPr>
        <w:t xml:space="preserve">الناس ، وإنّ عمر كان يؤثر بني عديّ على كلّ الناس وإنّي أؤثر واللَّه بني أُميّة على من سواهم ، ولو كنت جالساً بباب الجنّة ثمّ استطعت أن أدخل بني أُميّة جميعاً الجنّة لفعلت ، وانّ هذا المال لنا ، فان احتجنا إليه أخذناه ، وإن رَغِمَ أنف أقوام ، فقال عمّار بن ياسر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انّ ذلك مرغم لي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هاهنا ، ثمّ نزل من المنبر فجعل يتوطّأه برجله حتّى غشي على عمّار ، واحتمل وهو لا يعقل إلى بيت أُمّ سلمة ، فأعظم الناس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عمّار مغمىً عليه لم يصلّ يومئذٍ الظهر والعصر والمغرب ، فلمّا أفاق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فقديماً أُوذيت في اللَّه وأنا أحتسب ما أصابني في جنب اللَّه بيني وبين عثمان العدل الكريم يوم القيامة </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عثمان انّ عمّاراً عند أُمّ سلمة ، فأرسل إليها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هذه الجماعة في بيتك مع هذا الفاجر ، اخرجيهم من عندك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عندنا مع عمّار إلّا بنتاه ، فأجتنبنا يا عثمان واجعل سطوتك حيث شئت ، وهذا صاحب رسول اللَّه صلی الله علیه وآله يجود بنفسه من فعالك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عمّاراً ؛ صلح من مرضه فخرج إلى مسجد رسول اللَّه صلی الله علیه وآله ، فبينما هو كذلك إذ دخل ناعي أبي ذر على عثمان من الربذة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أباذر مات بالربذة وحيداً ، ودفنه قوم سَفْر</w:t>
      </w:r>
      <w:r>
        <w:rPr>
          <w:rStyle w:val="FootnoteAnchor"/>
          <w:rtl w:val="true"/>
        </w:rPr>
        <w:footnoteReference w:id="564"/>
      </w:r>
      <w:r>
        <w:rPr>
          <w:rFonts w:ascii="Amiri" w:hAnsi="Amiri" w:eastAsia="Amiri" w:cs="Amiri"/>
          <w:color w:val="111111"/>
          <w:sz w:val="28"/>
          <w:sz w:val="28"/>
          <w:szCs w:val="28"/>
          <w:rtl w:val="true"/>
          <w:lang w:bidi="ar-SA"/>
        </w:rPr>
        <w:t xml:space="preserve">، فاسترجع عثمان وقال رحمه اللَّه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من كلّ أنفسنا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لَهُناك بعد ، أتراني ندمت على تسييري إيّاه ؟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p>
    <w:p>
      <w:pPr>
        <w:pStyle w:val="BookText"/>
        <w:rPr/>
      </w:pPr>
      <w:r>
        <w:rPr>
          <w:rFonts w:ascii="Amiri" w:hAnsi="Amiri" w:eastAsia="Amiri" w:cs="Amiri"/>
          <w:color w:val="111111"/>
          <w:sz w:val="28"/>
          <w:sz w:val="28"/>
          <w:szCs w:val="28"/>
          <w:rtl w:val="true"/>
          <w:lang w:bidi="ar-SA"/>
        </w:rPr>
        <w:t xml:space="preserve">ما أظنّ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فالحق بالمكان الذي كان فيه أبوذر فلا تبرحه</w:t>
      </w:r>
      <w:r>
        <w:rPr>
          <w:rStyle w:val="FootnoteAnchor"/>
          <w:rtl w:val="true"/>
        </w:rPr>
        <w:footnoteReference w:id="565"/>
      </w:r>
      <w:r>
        <w:rPr>
          <w:rFonts w:ascii="IRNazanin" w:hAnsi="IRNazanin" w:eastAsia="IRNazanin"/>
          <w:color w:val="111111"/>
          <w:sz w:val="28"/>
          <w:sz w:val="28"/>
          <w:szCs w:val="28"/>
          <w:rtl w:val="true"/>
          <w:lang w:bidi="fa-IR"/>
        </w:rPr>
        <w:t xml:space="preserve">ما حيينا ،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 واللَّه لمجاورة السباع أحبّ إليّ من مجاورتك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فتهيّأ عمّار للخروج ، وجائت بنو مخزوم إلى أميرالمؤمنين علي بن أبي طالب علیه السلام فسألوه أن يقوم معهم إلى عثمان يستنزله</w:t>
      </w:r>
      <w:r>
        <w:rPr>
          <w:rStyle w:val="FootnoteAnchor"/>
          <w:rtl w:val="true"/>
        </w:rPr>
        <w:footnoteReference w:id="566"/>
      </w:r>
      <w:r>
        <w:rPr>
          <w:rFonts w:ascii="Amiri" w:hAnsi="Amiri" w:eastAsia="Amiri" w:cs="Amiri"/>
          <w:color w:val="111111"/>
          <w:sz w:val="28"/>
          <w:sz w:val="28"/>
          <w:szCs w:val="28"/>
          <w:rtl w:val="true"/>
          <w:lang w:bidi="ar-SA"/>
        </w:rPr>
        <w:t>عن تسيير عمّار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بكر بنت المسور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مروان داره بالمدينة دعا الناس إلى طعامه ، وكان المسور فيمن دعا ، فقال مروان وهو يحدّثهم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أنفقت في داري هذه من مال المسلمين درهماً فما فوقه ، 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أكلت طعامك وسكت لكان خيراً لك ، لقد غزوت معنا افريقيّة وانّك لأقلنا مالاً ورفيقاً وأعواناً وأخفنا ثقلاً ، فأعطاك ابن عفّان خمس افريقيّة ، وعملت على الصدقات ، فأخذت أموال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أُمّ بكر عن أبيها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إبل الصدقة على عثمان فوهبها للحارث بن الحكم بن أبي العاص</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أنّه ولّى الحكم بن أبي العاص صدقات قضاعة فبلغت ثلاثمائة ألف ، فوهبها له حين أتاه بها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عبدالرحمن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عامل صدقات المسلمين على سوق </w:t>
      </w:r>
    </w:p>
    <w:p>
      <w:pPr>
        <w:pStyle w:val="BookText"/>
        <w:rPr/>
      </w:pPr>
      <w:r>
        <w:rPr>
          <w:rFonts w:ascii="Amiri" w:hAnsi="Amiri" w:eastAsia="Amiri" w:cs="Amiri"/>
          <w:color w:val="111111"/>
          <w:sz w:val="28"/>
          <w:sz w:val="28"/>
          <w:szCs w:val="28"/>
          <w:rtl w:val="true"/>
          <w:lang w:bidi="ar-SA"/>
        </w:rPr>
        <w:t xml:space="preserve">المدينة إذا أمسى آتاها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الحكم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بالمفتاح يوم الجمعة وعثمان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زعم عثمان انّي خازن له ولأهل بيته ، وإنّما كنت خازناً للمسلمين ، وهذه مفاتيح بيت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عثمان ودفعها إلى زين بن ثابت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باسناده عن الميسور بن عتبة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وعمر كانا يتأوّلان في هذا المال ظلف</w:t>
      </w:r>
      <w:r>
        <w:rPr>
          <w:rStyle w:val="FootnoteAnchor"/>
          <w:rtl w:val="true"/>
        </w:rPr>
        <w:footnoteReference w:id="571"/>
      </w:r>
      <w:r>
        <w:rPr>
          <w:rFonts w:ascii="Amiri" w:hAnsi="Amiri" w:eastAsia="Amiri" w:cs="Amiri"/>
          <w:color w:val="111111"/>
          <w:sz w:val="28"/>
          <w:sz w:val="28"/>
          <w:szCs w:val="28"/>
          <w:rtl w:val="true"/>
          <w:lang w:bidi="ar-SA"/>
        </w:rPr>
        <w:t xml:space="preserve">أنفسهما وذوي أرحامهما وأنّي تأوّلت فيه صلة رحمي ، وروي عنه انّه كان بحضرته زياد بن عبيداللَّه الحارثي مولى الحارث بن كلدة الثقفي ، وقد بعث أبو موسى بمال عظيم من البصرة ، فجعل عثمان يقسمه بين أهله وولده بالصحاف ، ففاضت عينا زياد دموعاً لما رأى من صنيعه بالمال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فانّ عمر كان يمنع أهله وذوي أرحامه ابتغاء وجه اللَّه ، وانا أعطي أهلي وقرابتي ابتغاء وجه اللَّه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مخنف والواقدي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أنكروا على عثمان اعطائه سعيد بن أبي العاص مائة ألف ، فكلّمه علي علیه السلام والزبير وطلحة وسعد وعبدالرحمن في ذلك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قرابة ورحماً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لأبي بكر وعمر قرابة وذو رحم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أبابكر وعمر كانا يحتسبان في منع قرابتهما ، وأنا أحتسب في عطاء قرابتي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فهديهما واللَّه أحبّ إلينا من هديك</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قدم على عثمان عبداللَّه بن خالد بن أسيد بن أبي العاص من مكّة وناس معه أمر لعبداللَّه ثلاثمائة ألف ، ولكلّ واحد من القوم مائة ألف وصك</w:t>
      </w:r>
      <w:r>
        <w:rPr>
          <w:rStyle w:val="FootnoteAnchor"/>
          <w:rtl w:val="true"/>
        </w:rPr>
        <w:footnoteReference w:id="574"/>
      </w:r>
      <w:r>
        <w:rPr>
          <w:rFonts w:ascii="Amiri" w:hAnsi="Amiri" w:eastAsia="Amiri" w:cs="Amiri"/>
          <w:color w:val="111111"/>
          <w:sz w:val="28"/>
          <w:sz w:val="28"/>
          <w:szCs w:val="28"/>
          <w:rtl w:val="true"/>
          <w:lang w:bidi="ar-SA"/>
        </w:rPr>
        <w:t>بذلك على عبداللَّه بن الأرقم</w:t>
      </w:r>
      <w:r>
        <w:rPr>
          <w:rStyle w:val="FootnoteAnchor"/>
          <w:rtl w:val="true"/>
        </w:rPr>
        <w:footnoteReference w:id="575"/>
      </w:r>
      <w:r>
        <w:rPr>
          <w:rFonts w:ascii="Amiri" w:hAnsi="Amiri" w:eastAsia="Amiri" w:cs="Amiri"/>
          <w:color w:val="111111"/>
          <w:sz w:val="28"/>
          <w:sz w:val="28"/>
          <w:szCs w:val="28"/>
          <w:rtl w:val="true"/>
          <w:lang w:bidi="ar-SA"/>
        </w:rPr>
        <w:t xml:space="preserve">وكان خازن بيت المال فاستكثره وردّ الصك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عثمان أن يكتب بذلك كتاب دين ، فأبى ذلك ، وامتنع ابن الأرقم أن يدفع المال إلى القوم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خازن لنا ، فما حملك على ما فعلت ؟ فقال ابن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أراني خازناً للمسلمين ، وإنّما خازنك غلامك ، واللَّه لا ألي لك بيت المال أبداً ، فجاء بالمفاتيح فعلّقها على المنبر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ألقاها إلى عثمان فدفعها إلى نائل مولاه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أمر زيد بن ثابت أن يحمل من بيت المال إلى عبداللَّه بن الأرقم في عقيب هذا الفعل ثلاثمائة ألف درهم ، فلمّا دخل بها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 أميرالمؤمنين أرسل اظليك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شغلناك عن التجارة ولك ذو رحم أهل حاجة ففرّق هذا المال فيهم ، واستعن به على عيالك ، فقال عبداللَّه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إليه حاجة ، وما عملت لأن يثبتني عثمان ، واللَّه لئن كان هذا من مال المسلمين ما بلغ قدر عملي على أن أعطى ثلاثمائة ألف درهم ، ولئن </w:t>
      </w:r>
    </w:p>
    <w:p>
      <w:pPr>
        <w:pStyle w:val="BookText"/>
        <w:rPr/>
      </w:pPr>
      <w:r>
        <w:rPr>
          <w:rFonts w:ascii="Amiri" w:hAnsi="Amiri" w:eastAsia="Amiri" w:cs="Amiri"/>
          <w:color w:val="111111"/>
          <w:sz w:val="28"/>
          <w:sz w:val="28"/>
          <w:szCs w:val="28"/>
          <w:rtl w:val="true"/>
          <w:lang w:bidi="ar-SA"/>
        </w:rPr>
        <w:t>كان من مال عثمان ما أحب أن أرزأه</w:t>
      </w:r>
      <w:r>
        <w:rPr>
          <w:rStyle w:val="FootnoteAnchor"/>
          <w:rtl w:val="true"/>
        </w:rPr>
        <w:footnoteReference w:id="576"/>
      </w:r>
      <w:r>
        <w:rPr>
          <w:rFonts w:ascii="Amiri" w:hAnsi="Amiri" w:eastAsia="Amiri" w:cs="Amiri"/>
          <w:color w:val="111111"/>
          <w:sz w:val="28"/>
          <w:sz w:val="28"/>
          <w:szCs w:val="28"/>
          <w:rtl w:val="true"/>
          <w:lang w:bidi="ar-SA"/>
        </w:rPr>
        <w:t>من ماله شيئاً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وصحت فيه فراسة عمر ، فانّه أوطأ بني أُميّة رقاب الناس ، وولّاهم الولايات وأقطعهم القطائع وافتتحت افريقيّة في أيّامه ، فأخذ الخمس كلّه فوهبه لمروان ، فقال عبدالرحمن بن حنبل الجمحي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وأعطيت مروان خمس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وطلب منه عبداللَّه بن خالد بن أسيد صلة ، فأعطاة أربعمائة ألف درهم ، وأعاد الحكم بن أبي العاص بعد أن كان رسول اللَّه صلی الله علیه وآله قد سيّره ، ثمّ لم يرده أبوبكر ولا عمر ، وأعطاه مائة ألف درهم وتصّدق رسول اللَّه صلی الله علیه وآله بموضع سوق بالمدينة يعرف بمهزور على المسلمين ، فاقطعه عثمان الحارث بن الحكم أخا مروان بن الحكم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واقطع مروان فدك</w:t>
      </w:r>
      <w:r>
        <w:rPr>
          <w:rStyle w:val="FootnoteAnchor"/>
          <w:rtl w:val="true"/>
        </w:rPr>
        <w:footnoteReference w:id="578"/>
      </w:r>
      <w:r>
        <w:rPr>
          <w:rFonts w:ascii="IRNazanin" w:hAnsi="IRNazanin" w:eastAsia="IRNazanin"/>
          <w:color w:val="111111"/>
          <w:sz w:val="28"/>
          <w:sz w:val="28"/>
          <w:szCs w:val="28"/>
          <w:rtl w:val="true"/>
          <w:lang w:bidi="fa-IR"/>
        </w:rPr>
        <w:t xml:space="preserve">، وقد كانت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طلبتها بعد وفاة أبيها صلی الله علیه وآله تارة بالميراث ، وتارة بالنحلة فدفعت عنها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وحمى المراعى حول المدينة كلّها من مواشي المسلمين كلّهم إلّا عن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عبداللَّه بن أبي سرح جميع ما أفاء اللَّه عليه من فتح افريقيّة بالمغرب ، وهي من طرابلس الغرب إلى طنجة من غير أن يشركه فيه أحد من المسلمين وأعطى أبا </w:t>
      </w:r>
    </w:p>
    <w:p>
      <w:pPr>
        <w:pStyle w:val="BookText"/>
        <w:rPr/>
      </w:pPr>
      <w:r>
        <w:rPr>
          <w:rFonts w:ascii="IRNazanin" w:hAnsi="IRNazanin" w:eastAsia="IRNazanin"/>
          <w:color w:val="111111"/>
          <w:sz w:val="28"/>
          <w:sz w:val="28"/>
          <w:szCs w:val="28"/>
          <w:rtl w:val="true"/>
          <w:lang w:bidi="fa-IR"/>
        </w:rPr>
        <w:t xml:space="preserve">سفيان بن حرب مائتي ألف من بيت المال في اليوم الذي أمر فيه لمروان به الحكم بمائة ألف من بيت المال ، وقد كان زوجة ابنته أُمّ أبان ، فجاء زيد بن أرقم صاحب بيت المال بالمفاتيح ، فوضعها بين يدي عثمان وبكى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 ان وصلت رحمي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أبكي لأنّي أظنّك أنّك أخذت هذا المال عوضاً عمّا كنت أنفقته في سبيل اللَّه في حياة رسول اللَّه صلی الله علیه وآله ، واللَّه لو أعطيت مروان مائة درهم لكان كثيراً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المفاتيح يابن أرقم ، فانا سنجد غيرك وأتاه أبو موسى بأموال من العراق جليلة ، فقسمها كلّها في بني أُميّة ، وأنكح الحارث بن الحكم ابنته عايشة ، فأعطاه مائة ألف من بيت المال أيضاً بعد صرفه زيد بن أرقم عن خزنه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المنصف ، هذه فراسة من عمر أم كاشفة بتدبيره لعثمان عن سوء سريرته وخبث نيّته بارادته اضمحلال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بني أُميّة كما قاموا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يخضمون مال اللَّه خضم الإبل نبتة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لعبوا بدين اللَّه لعب الصبيان بالكرة كما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دين اللَّه دخلاً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فمرّ أبو سفيان أيّام عثمان بقبر حمزة ، وضربه برجله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الذي اجتلدنا عليه بالسيف أمسى في يد غلماننا اليوم يتلعبون به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مروج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عمّار حين بويع عثمان بلغه قول أبي سفيان صخر بن حرب في دار عثمان عقيب الوقت الذي بويع فيه عثمان ودخل داره </w:t>
      </w:r>
    </w:p>
    <w:p>
      <w:pPr>
        <w:pStyle w:val="BookText"/>
        <w:rPr/>
      </w:pPr>
      <w:r>
        <w:rPr>
          <w:rFonts w:ascii="Amiri" w:hAnsi="Amiri" w:eastAsia="Amiri" w:cs="Amiri"/>
          <w:color w:val="111111"/>
          <w:sz w:val="28"/>
          <w:sz w:val="28"/>
          <w:szCs w:val="28"/>
          <w:rtl w:val="true"/>
          <w:lang w:bidi="ar-SA"/>
        </w:rPr>
        <w:t xml:space="preserve">ومعه بنو أُميّة ،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من غيركم ؟ وقد كان عمى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تلقف الكرة ، فوالي يحلف به أبو سفيان ما زلت أرجوها لكم ، ولتصيرن إلى صبيانكم وراثة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سفيان دخل على عثمان حين صارت الخلافة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إليك بعد تيم وعدي ، فأدرها كالكرة ، واجعل أوتادها بني أُميّة ، فانّما هو الملك ، ولا أدرى ما جنّة ولا نار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عمّال عثمان الوليد بن عقبة بن أبي معيط على الكوفة ، وهو ممّن أخبر النبي صلی الله علیه وآله انّه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يشرب مع ندمائه ومغنيه من أوّل الليل إلى الصباح ، فلمّا آذنه المؤذنون بالصلاة خرج متفضّلاً في غلائله ، فتقدّم إلى المحراب في صلاة الصبح ، فصلّى بهم أربعاً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أتريدون أن أزيدكم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سجوده وقد أطال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واسقني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من كان خلفه في الصف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 لا زادك اللَّه من الخير ، واللَّه لا أعجب إلّا ممّن بعثك إلينا والياً وعلينا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يقول الحطيئة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الوليد احق بالعذر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ثملاً ؟ وما يدري</w:t>
      </w:r>
    </w:p>
    <w:p>
      <w:pPr>
        <w:pStyle w:val="BookText"/>
        <w:rPr/>
      </w:pPr>
      <w:r>
        <w:rPr>
          <w:rFonts w:ascii="Amiri" w:hAnsi="Amiri" w:eastAsia="Amiri" w:cs="Amiri"/>
          <w:color w:val="111111"/>
          <w:sz w:val="28"/>
          <w:sz w:val="28"/>
          <w:szCs w:val="28"/>
          <w:rtl w:val="true"/>
          <w:lang w:bidi="ar-SA"/>
        </w:rPr>
        <w:t xml:space="preserve">ليزيدهم اخرى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حبسوا عنانك في الصلاة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عنانك لم تزل تجري </w:t>
      </w:r>
    </w:p>
    <w:p>
      <w:pPr>
        <w:pStyle w:val="BookText"/>
        <w:rPr/>
      </w:pPr>
      <w:r>
        <w:rPr>
          <w:rFonts w:ascii="IRNazanin" w:hAnsi="IRNazanin" w:eastAsia="IRNazanin"/>
          <w:color w:val="111111"/>
          <w:sz w:val="28"/>
          <w:sz w:val="28"/>
          <w:szCs w:val="28"/>
          <w:rtl w:val="true"/>
          <w:lang w:bidi="fa-IR"/>
        </w:rPr>
        <w:t xml:space="preserve">واشاعوا بالكوفة فعله ، وظهر فسقه ومداومته على شرب الخمر ، فهجم عليه جماعة من المسجد منهم أبو زينب بن عوف الأزدي وجندب زهير الأزدي وغيرهما ، فوجدوه سكران مضطجعاً على سريره لا يعقل ، فأيقظوه من رقدته ، فلم يستيقظ ، ثمّ تقايا عليهم ما شرب من الخمر ، فانتزعوا خاتمه من يده وخرجوا من فورهم إلى المدينة ، فأتوا عثمان بن عفّان ، فشهدوا عنده على الوليد انّه شرب الخمر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يدريكما انّه شرب خمراً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الخمر التي كنا نشربها في الجاهليّة ، وأخرجا خاتمه فدفعاه إليه ، فزجرهما ودفع في صدورهما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تنحيّا عنّي ، فخرجا من عنده وأتيا علي بن أبي طالب علیه السلام وأخبراه بالقصّة ، فأتى عثمان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دفعت الشهود وأبطلت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علیه السلام إلى امتناع الجماعة عن اقامة الحدّ عليه توقّيا لغضب عثمان لقرابته منه أخذ علي علیه السلام السوط ودنا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الوليد يروع من علي علیه السلام فاجتذبه علي علیه السلام فضرب به الأرض وعلاه بالسوط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أن تفعل به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وشرّاً من هذا إذا فسق ومنع حقّ اللَّه تعالى أن يؤخذ منه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قال عثمان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بدون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عتيق وابن الخطّاب ج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كأحدهما ، انّهما وليا هذا الأمر فظلفا أنفسهما</w:t>
      </w:r>
      <w:r>
        <w:rPr>
          <w:rStyle w:val="FootnoteAnchor"/>
          <w:rtl w:val="true"/>
        </w:rPr>
        <w:footnoteReference w:id="585"/>
      </w:r>
      <w:r>
        <w:rPr>
          <w:rFonts w:ascii="Amiri" w:hAnsi="Amiri" w:eastAsia="Amiri" w:cs="Amiri"/>
          <w:color w:val="111111"/>
          <w:sz w:val="28"/>
          <w:sz w:val="28"/>
          <w:szCs w:val="28"/>
          <w:rtl w:val="true"/>
          <w:lang w:bidi="ar-SA"/>
        </w:rPr>
        <w:t>وأهلهما عنه وعمت فيه وقومك عوم السابح في اللجة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174" w:name="pg17103_186416"/>
    </w:p>
    <w:p>
      <w:pPr>
        <w:pStyle w:val="Heading3"/>
        <w:numPr>
          <w:ilvl w:val="2"/>
          <w:numId w:val="1"/>
        </w:numPr>
        <w:rPr/>
      </w:pPr>
      <w:bookmarkStart w:id="175" w:name="__RefHeading___Toc2248312_730472459"/>
      <w:bookmarkStart w:id="176" w:name="_Toc63"/>
      <w:bookmarkEnd w:id="174"/>
      <w:bookmarkEnd w:id="175"/>
      <w:r>
        <w:rPr>
          <w:rtl w:val="true"/>
        </w:rPr>
        <w:t>إِلَى أَنِ انْتَكَثَ عَلَيْهِ فَتْلُهُ‌</w:t>
      </w:r>
      <w:bookmarkEnd w:id="176"/>
    </w:p>
    <w:p>
      <w:pPr>
        <w:pStyle w:val="BookText"/>
        <w:rPr/>
      </w:pPr>
      <w:r>
        <w:rPr>
          <w:rFonts w:ascii="Amiri" w:hAnsi="Amiri" w:eastAsia="Amiri" w:cs="Amiri"/>
          <w:color w:val="111111"/>
          <w:sz w:val="28"/>
          <w:sz w:val="28"/>
          <w:szCs w:val="28"/>
          <w:rtl w:val="true"/>
          <w:lang w:bidi="ar-SA"/>
        </w:rPr>
        <w:t xml:space="preserve">عن عامر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اجترء على عثمان بالمنطق السيّئ جبلة بن‌عمرو الساعي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به عثمان وهو جالس في ندى قومه ، وفي يد جبلة بن عمرو جامعة ، فلمّا مرّ عثمان سلّم فردّ القوم ، فقال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تردّون على رجل فعل كذا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لأطرحنّ هذه الجامعة في عنقك أو للتتركنّ بطانتك هذه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بطانة ؟ فواللَّه انّي لا تخير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تخيرته ، ومعاوية تخيرته ، وعبداللَّه بن عامر بن كريز تخيرته وعبداللَّه بن سعد تخيرته ، منهم من نزل القرآن بدمه واباح رسول اللَّه صلی الله علیه وآله دمه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عثمان ، فما زال الناس مجترئين عليه إلى هذا اليوم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الفضيل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وفلاناً ظلمانا حقّنا وقسّماه بينهم ، فرضوا بذلك منهما ، وان عثمان لما منعهم واستأثر عليهم غضبوا لأنفسهم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248314_730472459"/>
      <w:bookmarkStart w:id="178" w:name="_Toc64"/>
      <w:bookmarkEnd w:id="177"/>
      <w:r>
        <w:rPr>
          <w:rtl w:val="true"/>
        </w:rPr>
        <w:t>وَ أَجْهَزَ عَلَيْهِ عَمَلُهُ‌</w:t>
      </w:r>
      <w:bookmarkEnd w:id="1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عبدالرحمن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الناس ما صنع عثمان كتب مَنْ بالمدينة من أصحاب النبي صلی الله علیه وآله إلى ما بالآفاق منهم ، وكانوا قد تفرّقوا في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إنّما خرجتم أن تجاهدوا في سبيل اللَّه عزّوجلّ ، تطلبون دين محمّد صلی الله علیه وآله ، فان دين محمّد قد أفسد من خلفكم وترك ، فهلموا فأقيموا دين محمّد صلی الله علیه وآله ، فأقبلوا من كلّ أُفق حتّى قتلوه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وكتب عثمان إلى عبداللَّه بن سعد بن أبي سرح عامله على مصر حين تراجع الناس عنه وزعم انّه تائب بكتاب في الذين شخصوا من مصر ، وكانوا أشدّ أهل الأمصار عليه ، أمّا بعد فانظر فلاناً وفلاناً فاضرب أعناقهم اذا قدموا عليك ، فانظر فلاناً وفلاناً فعاقبهم بكذا وكذا ، منهم نفر من أصحاب رسول اللَّه صلی الله علیه وآله ، ومنهم قوم من التابعين ، فكان رسوله في ذلك أبو الأعور بن سفيان السلمي ، حمله عثمان على جمل له ، ثمّ أمره أن يقبل حتّى يدخل مصر قبل أن يدخلها القوم ، فلحقهم أبو الأعور ببعض الطريق ، فسألوه أين يريد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مصر ومعه رجل من أهل الشام من خولان ، فلمّا رأوه على جمل عثمان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معك 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أرسلت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معك كتاب ولا علم لك بما أرسلت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أمرك لمريب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ففتّشوه فوجدوا معه كتاباً في إداوة يابسة ، فنظروا في الكتاب ، فاذا فيه قتل بعضهم وعقوبة بعضهم في أنفسهم وأموالهم ، فلمّا رأوا ذلك رجعوا إلى المدينة ، فبلغ الناس رجوعهم والذي كان من أمرهم ، فتراجعوا من الآفاق كلّها وثار أهل المدينة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المصريّون إلى عثمان ألم نفارقك على انّك زعمت انّك تائب من احداثك ، وراجع عمّا كرهنا منك ، وأعطيتنا على ذلك عهد اللَّه وميثاقه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الكتاب الذي وجدنا مع رسولك ، وكتبت به إلى عاملك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ولا لي علم بما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بريدك على جملك وكتاب كاتبك عليه خاتمك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الجمل فمسروق ، وقد يشبه الخط الخط ، وأمّا الخاتم فانتقش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نعجل عليك وإن كنا قد اتّهمناك ، اعزل عنّا </w:t>
      </w:r>
      <w:bookmarkStart w:id="179" w:name="pg17103_186418"/>
    </w:p>
    <w:p>
      <w:pPr>
        <w:pStyle w:val="BookText"/>
        <w:rPr/>
      </w:pPr>
      <w:bookmarkEnd w:id="179"/>
      <w:r>
        <w:rPr>
          <w:rFonts w:ascii="Amiri" w:hAnsi="Amiri" w:eastAsia="Amiri" w:cs="Amiri"/>
          <w:color w:val="111111"/>
          <w:sz w:val="28"/>
          <w:sz w:val="28"/>
          <w:szCs w:val="28"/>
          <w:rtl w:val="true"/>
          <w:lang w:bidi="ar-SA"/>
        </w:rPr>
        <w:t xml:space="preserve">عمّالك الفساق ، واستعمل علينا من لا يتهم على دمائنا وأموالنا ، واردد علينا مظالمنا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إذا في شي‌ء إن كنت أستعمل من هويتم وأعزل من كرهتم ، الأمر إذا أمركم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لتفعلنّ أو لتعزلنّ أو لتقتلن ، فانظر لنفسك أو دع ، فأبى عليهم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أكن لأخلع سربالاً سربلينه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فحصروه أربعين ليلة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رجل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فخنقه ثمّ خفقه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شيئاً قط ألين من حلقه ، واللَّه لقد خنقته حتّى رأيت نفسه تتردّد في جسده كنفس الجان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وقال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غمدان في أيّام عثمان بن عفّان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كهّان اليمن يزعمون ان الذي يهدمه يقتل ، فأمر باعادة بنائه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عليه خرج الأرض وما أعدته كما كان ، فتركه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خشبة لمّا خرب وهدم مكتوب برصاص مصبوب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اسلم غمدان ، هادمك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فهدمه عثمان ، فقتل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248316_730472459"/>
      <w:bookmarkStart w:id="181" w:name="_Toc65"/>
      <w:bookmarkEnd w:id="180"/>
      <w:r>
        <w:rPr>
          <w:rtl w:val="true"/>
        </w:rPr>
        <w:t>وَ كَبَتْ بِهِ بِطْنَتُهُ‌</w:t>
      </w:r>
      <w:bookmarkEnd w:id="181"/>
    </w:p>
    <w:p>
      <w:pPr>
        <w:pStyle w:val="BookText"/>
        <w:rPr/>
      </w:pPr>
      <w:r>
        <w:rPr>
          <w:rFonts w:ascii="Amiri" w:hAnsi="Amiri" w:eastAsia="Amiri" w:cs="Amiri"/>
          <w:color w:val="111111"/>
          <w:sz w:val="28"/>
          <w:sz w:val="28"/>
          <w:szCs w:val="28"/>
          <w:rtl w:val="true"/>
          <w:lang w:bidi="ar-SA"/>
        </w:rPr>
        <w:t>وكان قتل عثمان يوم الثامن عشر من ذي الحجّة من سنة خمس وثلاثين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جندب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عمّار بن ياسر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معي عباد </w:t>
      </w:r>
    </w:p>
    <w:p>
      <w:pPr>
        <w:pStyle w:val="BookText"/>
        <w:rPr/>
      </w:pPr>
      <w:r>
        <w:rPr>
          <w:rFonts w:ascii="Amiri" w:hAnsi="Amiri" w:eastAsia="Amiri" w:cs="Amiri"/>
          <w:color w:val="111111"/>
          <w:sz w:val="28"/>
          <w:sz w:val="28"/>
          <w:szCs w:val="28"/>
          <w:rtl w:val="true"/>
          <w:lang w:bidi="ar-SA"/>
        </w:rPr>
        <w:t xml:space="preserve">اللَّه إلى قوم يطلبون فيما يزعمون بدم الظالم لنفسه ، الحاكم على عباد اللَّه بغير ما في كتاب اللَّه ، إنّما قتله الصالحون ، المنكرون للعدوان ، الآمرون بالاحسان ، فقال هؤلاء الذين لا يبالون إذا سلمت لهم دنياهم ولو درس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قتلتموه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أحدث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مكنهم من الدنيا فهم يأكلونها ويرعونها ولا يبالون لو انهدمت عليهم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أظنّهم يطلبون دمه ، انّهم ليعلمون انّه لظالم ، ولكن القوم ذاقوا الدنيا فاستحبوها واستمرئوها ، وعلموا لو ان صاحب الحق لزمهم لحال بينهم وبين ما يأكلون ويرعون فيه منها ، ولم يكن للقوم سابقة في الاسلام يستحقّون بها الطاعة والولاية ، فخدعوا أتباعهم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امامنا مظلوماً ليكونوا بذلك جبابرة وملوكاً ، وتلك مكيدة قد بلغوا بها ما ترون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خرج أبوا امامة الباهلي وأبو الدرداء فدخلا على معاوية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 هذا الرجل ، فواللَّه لهو أقدم منك سلماً</w:t>
      </w:r>
      <w:r>
        <w:rPr>
          <w:rStyle w:val="FootnoteAnchor"/>
          <w:rtl w:val="true"/>
        </w:rPr>
        <w:footnoteReference w:id="595"/>
      </w:r>
      <w:r>
        <w:rPr>
          <w:rFonts w:ascii="IRNazanin" w:hAnsi="IRNazanin" w:eastAsia="IRNazanin"/>
          <w:color w:val="111111"/>
          <w:sz w:val="28"/>
          <w:sz w:val="28"/>
          <w:szCs w:val="28"/>
          <w:rtl w:val="true"/>
          <w:lang w:bidi="fa-IR"/>
        </w:rPr>
        <w:t xml:space="preserve">وأحقّ بهذا الأمر منك ، وأقرب من النبي صلی الله علیه وآله ، فعلامَ تقاتله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أقاتله على دم عثمان ، وأنّه آوى قتلته ،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فليقدنا من قتلته ، فانا أوّل من بايعه من أهل الشام ، فانطلقوا إلى علي علیه السلام فأخبروه بقول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ترون ، فخرج عشرون ألفاً أو أكثر مسربلين في الحديد ، لا يرى منهم إلّا الحدق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معاوية بن خديج لمّا أراد قتل محمّد بن أبي بكر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w:t>
      </w:r>
    </w:p>
    <w:p>
      <w:pPr>
        <w:pStyle w:val="BookText"/>
        <w:rPr/>
      </w:pPr>
      <w:r>
        <w:rPr>
          <w:rFonts w:ascii="Amiri" w:hAnsi="Amiri" w:eastAsia="Amiri" w:cs="Amiri"/>
          <w:color w:val="111111"/>
          <w:sz w:val="28"/>
          <w:sz w:val="28"/>
          <w:szCs w:val="28"/>
          <w:rtl w:val="true"/>
          <w:lang w:bidi="ar-SA"/>
        </w:rPr>
        <w:t xml:space="preserve">أقتلك بعثمان ، 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وعثمان ؟ انّ عثمان عمل بالجور ، ونبذ حكم القرآن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فنقمنا ذلك عليه فقتلناه ، وحسّنت أنت له ذلك ونظراؤك ، فقد برأنا اللَّه إن شاء اللَّه من ذنبه ، وأنت شريكه في اثمه وعظم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 فقدّمه فقتله ثمّ ألقاه في جيفة حمار ثمّ أحرقه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عطاء بن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البختري والحجّاج يخطب ،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عثمان عند اللَّه كمثل عيسى بن مريم ، قال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مُتَوَفِّيكَ وَرَافِعُكَ إِلَيَّ وَمُطَهِّرُكَ مِنَ الَّذِينَ كَفَرُوا وَجَاعِلُ الَّذِينَ اتَّبَعُوكَ فَوْقَ الَّذِينَ كَفَرُوا إِلَى يَوْمِ الْقِيَامَةِ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فقال أبوالبختري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وربّ الكعبة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عائشة كانت تذمّ عثمان وترفع قميص رسول اللَّه صلی الله علیه وآله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صلی الله علیه وآله لم يبل وقد أبلى عثمان أحكامه ، ولمّا جاء الناعي إلى مكّة فنعاه بكى لقتله قوم من أهل ظنه ، فأمرت 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بكاؤكم على نعثل ؟ أراد أن يطفئ نور اللَّه فاطفاه اللَّه تعالى وان يضيع سنّة رسوله فقتله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تذكرة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قول الحسين علیه السلام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طرير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نقل قصّة الحكم وطرد النبي صلی الله علیه وآله له ، وبعد نقل طلب عثمان بعد النبي صلی الله علیه وآله من أبي بكر وعمر ردّه وابائهما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عمر وولّى عثمان </w:t>
      </w:r>
    </w:p>
    <w:p>
      <w:pPr>
        <w:pStyle w:val="BookText"/>
        <w:rPr/>
      </w:pPr>
      <w:r>
        <w:rPr>
          <w:rFonts w:ascii="IRNazanin" w:hAnsi="IRNazanin" w:eastAsia="IRNazanin"/>
          <w:color w:val="111111"/>
          <w:sz w:val="28"/>
          <w:sz w:val="28"/>
          <w:szCs w:val="28"/>
          <w:rtl w:val="true"/>
          <w:lang w:bidi="fa-IR"/>
        </w:rPr>
        <w:t xml:space="preserve">ردّه في اليوم الذي ولي فيه ، وقرّبه وأدناه ، ودفع له مالاً عظيماً ورفع منزلته ، فقام المسلمون على عثمان وأنكروا عليه ، وهو أوّل ما أنكروا عليه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 عدوّ اللَّه ورسوله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وعدني بردّه فامتنع جماعة من الصحابة عن الصلاة خلف عثمان لذلك ثمّ توفي الحكم في خلافته ، فصلّى عليه ، ومشى خلفه ، فشقّ ذلك على المسلمين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كفاك ما فعلت حتّى تصلّي على منافق ملعون لعنه النبيّ صلی الله علیه وآله ونفاه ، فخلعوه وقتلوه ولهذا السبب قالت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 نعثلاً قتله اللَّه فقد كفر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الحكم مؤذياً لرسول اللَّه صلی الله علیه وآله ، يشتمه ويسمعه ، وكان رسول اللَّه صلی الله علیه وآله يمشي ذات يوم وهو خلفه يخلج بأنفه وفمه ، ج فالتفت النبي صلی الله علیه وآله فرآه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كذلك ج ، فبقي على ذلك وأظهر الاسلام يوم فتح مكّة ، وكان مغموصاً عليه في دينه ، فاطلع يوماً على رسول اللَّه صلی الله علیه وآله وهو في بعض حجر نسائه ، فخرج إليه بعنزة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عذيري من هذه الوزغة ؟ لو أدركته لفقأت عينيه ، ولعنه وما ولد ، وغرّبه عن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خارجاً منها إلى أن استخلف عثمان بن عفّان فردّه وولده ، فكان ذلك ممّا أنكره عليه ، ومات في خلافة عثمان ، فضرب على قبره فسطاطاً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معاوية لأُمّ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في عثمان بن عفّان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فيه استخلفه الناس وهم له كارهون ، وقتلوه وهم راضون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معاوية لعبدالرحمن بن حسان الذي كان من أصحاب حجر بن 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تقول في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ولا تسألني فهو خير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أدعك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انه كان من الذاكرين اللَّه تعالى كثيراً ، مِنَ الآمرين بالحق ، والقائمين بالقسط ، والعافين عن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فتح أبواب الظلم ، وأغلق أبواب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معاوية إلى زياد وأمره أن يقتله شرّ قتلة ، فدفنه حيّاً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القواد الذين ساروا إلى المدينة في أمر عثمان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عديس البلوى ، وحكيم بن جبلة العبدي ، والأشتر النخعي ، وعبداللَّه بن بديل الخزاعي ، فقدموا المدينة فحاصروه ، وحاصره معهم قوم من المهاجرين والأنصار حتّى دخلوا عليه فقتلوه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أهل مصر عليهم عبدالرحمن بن عديس البلوى ، وأهل البصرة عليهم حكيم بن جبلة العبدي ، وأهل الكوفة عليهم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مالك بن الحارث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عثمان حتّى قدموا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نقول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وإن كانت أحداثاً ، إلّا انّها لم تبلغ المبلغ الذي يستباح به دمه ، وقد كان الواجب عليهم أن يخلعوه من الخلافة حيث لم يستصلحوه لها ، ولا يعجلوا بقتله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ينقضي عجبي منه مع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على الناس خلعه </w:t>
      </w:r>
      <w:bookmarkStart w:id="182" w:name="pg17103_186423"/>
    </w:p>
    <w:p>
      <w:pPr>
        <w:pStyle w:val="BookText"/>
        <w:rPr/>
      </w:pPr>
      <w:bookmarkEnd w:id="182"/>
      <w:r>
        <w:rPr>
          <w:rFonts w:ascii="Amiri" w:hAnsi="Amiri" w:eastAsia="Amiri" w:cs="Amiri"/>
          <w:color w:val="111111"/>
          <w:sz w:val="28"/>
          <w:sz w:val="28"/>
          <w:szCs w:val="28"/>
          <w:rtl w:val="true"/>
          <w:lang w:bidi="ar-SA"/>
        </w:rPr>
        <w:t>دون قتله ، كيف يجعله ثالث الخلفاء ويعتقد بخلافته ؟</w:t>
      </w:r>
    </w:p>
    <w:p>
      <w:pPr>
        <w:pStyle w:val="Heading3"/>
        <w:numPr>
          <w:ilvl w:val="2"/>
          <w:numId w:val="1"/>
        </w:numPr>
        <w:rPr/>
      </w:pPr>
      <w:bookmarkStart w:id="183" w:name="__RefHeading___Toc2248318_730472459"/>
      <w:bookmarkStart w:id="184" w:name="_Toc66"/>
      <w:bookmarkEnd w:id="183"/>
      <w:r>
        <w:rPr>
          <w:rtl w:val="true"/>
        </w:rPr>
        <w:t>فَمَا رَاعَنِي إِلّا وَ النَّاسُ كَعُرْفِ الضَّبُعِ إِلَيَ‌</w:t>
      </w:r>
      <w:bookmarkEnd w:id="184"/>
    </w:p>
    <w:p>
      <w:pPr>
        <w:pStyle w:val="BookText"/>
        <w:rPr/>
      </w:pPr>
      <w:r>
        <w:rPr>
          <w:rFonts w:ascii="IRNazanin" w:hAnsi="IRNazanin" w:eastAsia="IRNazanin"/>
          <w:color w:val="111111"/>
          <w:sz w:val="28"/>
          <w:sz w:val="28"/>
          <w:szCs w:val="28"/>
          <w:rtl w:val="true"/>
          <w:lang w:bidi="fa-IR"/>
        </w:rPr>
        <w:t xml:space="preserve">ونظير كلامه علیه السلام في عثمان إلى هنا في هذه الخطبة كلامه علیه السلام في أُخرى ليست في النهج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ثالثاً لم يكن يملك من أمر نفسه شيئاً غلب عليه أهله ، فقادوه إلى أهوائهم كما تقود الوليدة البعير المخطوم ، فلم يزل الأمر بينه وبين الناس يبعد تارة ويقرب أُخرى حتّى نزوا عليه فقتلوه ، ثمّ جاءوا بي مدب الدبا ، يريدون بيعتي</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مروان إلى معاوية في شرح اقبال الناس إلى أميرالمؤمنين علیه السلام بعد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فسفكوا دمه ، وانقشعوا عنه انقشاع سحابة قد أفرغت ماءها ، منكفئين قبل ابن أبي طالب انكفاء الجراد إذا أبصر المرعى</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248320_730472459"/>
      <w:bookmarkStart w:id="186" w:name="_Toc67"/>
      <w:bookmarkEnd w:id="185"/>
      <w:r>
        <w:rPr>
          <w:rtl w:val="true"/>
        </w:rPr>
        <w:t>يَنْثَالُونَ عَلَيَّ مِنْ كُلِّ جَانِبٍ‌</w:t>
      </w:r>
      <w:bookmarkEnd w:id="186"/>
    </w:p>
    <w:p>
      <w:pPr>
        <w:pStyle w:val="Heading3"/>
        <w:numPr>
          <w:ilvl w:val="2"/>
          <w:numId w:val="1"/>
        </w:numPr>
        <w:rPr/>
      </w:pPr>
      <w:bookmarkStart w:id="187" w:name="__RefHeading___Toc2248322_730472459"/>
      <w:bookmarkStart w:id="188" w:name="_Toc68"/>
      <w:bookmarkEnd w:id="187"/>
      <w:r>
        <w:rPr>
          <w:rtl w:val="true"/>
        </w:rPr>
        <w:t>حَتَّى لَقَدْ وُطِئَ الْحَسَنَانِ‌</w:t>
      </w:r>
      <w:bookmarkEnd w:id="188"/>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lang w:bidi="ar-SA"/>
        </w:rPr>
        <w:t>8</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في موضع آخر في وصف هجومهم عليه علیه السلام للبيعة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ظننت انّهم </w:t>
      </w:r>
      <w:bookmarkStart w:id="189" w:name="pg17103_186424"/>
    </w:p>
    <w:p>
      <w:pPr>
        <w:pStyle w:val="BookText"/>
        <w:rPr/>
      </w:pPr>
      <w:bookmarkEnd w:id="189"/>
      <w:r>
        <w:rPr>
          <w:rFonts w:ascii="Amiri" w:hAnsi="Amiri" w:eastAsia="Amiri" w:cs="Amiri"/>
          <w:color w:val="111111"/>
          <w:sz w:val="28"/>
          <w:sz w:val="28"/>
          <w:szCs w:val="28"/>
          <w:rtl w:val="true"/>
          <w:lang w:bidi="ar-SA"/>
        </w:rPr>
        <w:t>قاتلي أو بعضهم قاتل بعضٍ لديّ</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ان خفاف بن عبداللَّه الطائي قال لمعاوية في وصف اقبال الناس لبييعته علیه السلام بعد قتل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تهافت الناس على علي علیه السلام بالبيعة تهافت الفراش حتّى ضلّت النعل</w:t>
      </w:r>
      <w:r>
        <w:rPr>
          <w:rStyle w:val="FootnoteAnchor"/>
          <w:rtl w:val="true"/>
        </w:rPr>
        <w:footnoteReference w:id="613"/>
      </w:r>
      <w:r>
        <w:rPr>
          <w:rFonts w:ascii="Amiri" w:hAnsi="Amiri" w:eastAsia="Amiri" w:cs="Amiri"/>
          <w:color w:val="111111"/>
          <w:sz w:val="28"/>
          <w:sz w:val="28"/>
          <w:szCs w:val="28"/>
          <w:rtl w:val="true"/>
          <w:lang w:bidi="ar-SA"/>
        </w:rPr>
        <w:t>، وسقط الرداء ، ووطئ الشيخ</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248324_730472459"/>
      <w:bookmarkStart w:id="191" w:name="_Toc69"/>
      <w:bookmarkEnd w:id="190"/>
      <w:r>
        <w:rPr>
          <w:rtl w:val="true"/>
        </w:rPr>
        <w:t>وَ شُقَّ عِطْفَايَ‌</w:t>
      </w:r>
      <w:bookmarkEnd w:id="191"/>
    </w:p>
    <w:p>
      <w:pPr>
        <w:pStyle w:val="Heading3"/>
        <w:numPr>
          <w:ilvl w:val="2"/>
          <w:numId w:val="1"/>
        </w:numPr>
        <w:rPr/>
      </w:pPr>
      <w:bookmarkStart w:id="192" w:name="__RefHeading___Toc2248326_730472459"/>
      <w:bookmarkStart w:id="193" w:name="_Toc70"/>
      <w:bookmarkEnd w:id="192"/>
      <w:r>
        <w:rPr>
          <w:rtl w:val="true"/>
        </w:rPr>
        <w:t>مُجْتَمِعِينَ حَوْلِي كَرَبِيضَةِ الْغَنَمِ‌</w:t>
      </w:r>
      <w:bookmarkEnd w:id="193"/>
    </w:p>
    <w:p>
      <w:pPr>
        <w:pStyle w:val="BookText"/>
        <w:rPr/>
      </w:pPr>
      <w:r>
        <w:rPr>
          <w:rFonts w:ascii="Amiri" w:hAnsi="Amiri" w:eastAsia="Amiri" w:cs="Amiri"/>
          <w:color w:val="111111"/>
          <w:sz w:val="28"/>
          <w:sz w:val="28"/>
          <w:szCs w:val="28"/>
          <w:rtl w:val="true"/>
          <w:lang w:bidi="ar-SA"/>
        </w:rPr>
        <w:t xml:space="preserve">الربيض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الغنم ، الضان والمعز فيه واحد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ربيض بني فلان أي جماعة غنمهم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 علیه السلام عن كيفيّة بيعة الناس له وابتهاجهم بها بتعبيرات مختلفة ، منها قوله علیه السلام هنا ، ومنها قوله علیه السلام في الخطبة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فتداكّوا عليّ تداكّ الابل الهيم يوم وِردها قَدار سلها راعيها ، وخلعت مثانيها ، حتّى ظننت انّهم قاتلي ، أو بعضهم قاتل بعضٍ 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في الخطبة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فأقبلتم إليّ إقبال العوذ المطافيل على أولادها ،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البيعة ، قبضت كفّي فبسطتموها ، ونازعتكم يدي فجاذبتموها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البحار الأوّل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سرور الناس ببيعتهم ايّاي أن حمل إليها </w:t>
      </w:r>
      <w:bookmarkStart w:id="194" w:name="pg17103_186425"/>
    </w:p>
    <w:p>
      <w:pPr>
        <w:pStyle w:val="BookText"/>
        <w:rPr/>
      </w:pPr>
      <w:bookmarkEnd w:id="194"/>
      <w:r>
        <w:rPr>
          <w:rFonts w:ascii="Amiri" w:hAnsi="Amiri" w:eastAsia="Amiri" w:cs="Amiri"/>
          <w:color w:val="111111"/>
          <w:sz w:val="28"/>
          <w:sz w:val="28"/>
          <w:szCs w:val="28"/>
          <w:rtl w:val="true"/>
          <w:lang w:bidi="ar-SA"/>
        </w:rPr>
        <w:t xml:space="preserve">الصغير ، وهدج إليها الكبير ، وتحامل إليها العليل وحسرت لها الكعاب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248328_730472459"/>
      <w:bookmarkStart w:id="196" w:name="_Toc71"/>
      <w:bookmarkEnd w:id="195"/>
      <w:r>
        <w:rPr>
          <w:rtl w:val="true"/>
        </w:rPr>
        <w:t>فَلَمَّا نَهَضْتُ بِالْأَمْرِ نَكَثَتْ طَائِفَةٌ</w:t>
      </w:r>
      <w:bookmarkEnd w:id="196"/>
    </w:p>
    <w:p>
      <w:pPr>
        <w:pStyle w:val="BookText"/>
        <w:rPr/>
      </w:pPr>
      <w:r>
        <w:rPr>
          <w:rFonts w:ascii="Amiri" w:hAnsi="Amiri" w:eastAsia="Amiri" w:cs="Amiri"/>
          <w:color w:val="111111"/>
          <w:sz w:val="28"/>
          <w:sz w:val="28"/>
          <w:szCs w:val="28"/>
          <w:rtl w:val="true"/>
          <w:lang w:bidi="ar-SA"/>
        </w:rPr>
        <w:t xml:space="preserve">وهم الناكثون أهل جمل عايشة ، الزبير وطلحة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المفيد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 أميرالمؤمنين علیه السلام في خروجه إلى الجمل بذي قار أخذ البيعة على من حضره ، ثمّ تكلّم فأكثر من الحمد للَّه والثناء عليه والصلاة على رسول اللَّه صلی الله علیه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أمور صبرنا فيها ، وفي أعيننا القذى ، تسليماً لأمر اللَّه تعالى فيما امتحننا به ، رجاء الثواب على ذلك ، وكان الصبر عليها امثل من أن يتفرّق المسلمون ، وتسفك دمائهم ، نحن أهل بيت النبوّة ، وأحقّ الخلق بسلطان الرسالة ، ومعدن الكرامة التي ابتدأ اللَّه بها هذه الأُمّة ، وهذا طلحة والزبير ليسا من أهل النبوّة ولا من ذرّيّة الرسول ، حين رأيا ان اللَّه قد ردّ علينا حقّنا بعد أعصر ، فلم يصبرا حولاً واحداً ، ولا شهراً كاملاً ، حتّى وثبا عليّ دأب الماضين قبلهما ليذهبا بحقّي ، ويفرّقا جماعة المسلمين عنّي</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ما زانته الخلافة ولكن هو زانها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أوّل من بايعه طلحة ، فبايعه بيده وكانت اصبع طلحة شلاء ، فتطير منها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أخلقه</w:t>
      </w:r>
      <w:r>
        <w:rPr>
          <w:rStyle w:val="FootnoteAnchor"/>
          <w:rtl w:val="true"/>
        </w:rPr>
        <w:footnoteReference w:id="619"/>
      </w:r>
      <w:r>
        <w:rPr>
          <w:rFonts w:ascii="Amiri" w:hAnsi="Amiri" w:eastAsia="Amiri" w:cs="Amiri"/>
          <w:color w:val="111111"/>
          <w:sz w:val="28"/>
          <w:sz w:val="28"/>
          <w:szCs w:val="28"/>
          <w:rtl w:val="true"/>
          <w:lang w:bidi="ar-SA"/>
        </w:rPr>
        <w:t>أن ينكث</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يلبثوا إلّا يسيراً حتّى دخل عليه طلحة والزبير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انّ عيالنا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ايذن لنا في العمرة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تريدان العمرة ، وإنّما تريدان الغدرة والفتنة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أذنت لكما فافعلا ما شئتما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علیه السلام يتلو وقت مبايعتهم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622"/>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مؤذن بني أفصى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قوتل أهل هذه الآية بعد 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نَكَثُوا أَيْمَانَهُمْ مِنْ بَعْدِ عَهْدِهِمْ </w:t>
      </w:r>
      <w:r>
        <w:rPr>
          <w:rFonts w:eastAsia="Amiri" w:cs="Amiri" w:ascii="Amiri" w:hAnsi="Amiri"/>
          <w:color w:val="111111"/>
          <w:sz w:val="28"/>
          <w:szCs w:val="28"/>
          <w:rtl w:val="true"/>
          <w:lang w:bidi="ar-SA"/>
        </w:rPr>
        <w:t>. . . )</w:t>
      </w:r>
      <w:r>
        <w:rPr>
          <w:rStyle w:val="FootnoteAnchor"/>
          <w:rtl w:val="true"/>
        </w:rPr>
        <w:footnoteReference w:id="624"/>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علي علیه السلام من الزاوية يريد طلحة والزبير وعائشة ، وساروا من الفرضة يريدون عليّاً علیه السلام فالتقوا عند موضع قصر عبيداللَّه بن زياد في النصف من جمادي الآخرة سنة ست وثلاثين يوم الخميس ، فلمّا تراءى الجمعان خرج الزبير على فرس ، عليه سلاح ، فقيل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الزبير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انه احرى الرجلين إن ذكر باللَّه أن يذكره ، وخرج طلحة ، فخرج إليهما علي علیه السلام ، فدنا منهما حتّى اختلفت أعناق دوابهم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لقد أعددتما سلاحاً وخيلاً ورجالاً ، إن كنتما أعددتما عند اللَّه عذراً فاتقيا اللَّه سبحانه ، ولا تكونا كالتي نقضت غزلها من بعد قوّة أنكاثاً ، ألم أكن أخاكما في دينكما ، تحرمان دمي واحرم </w:t>
      </w:r>
    </w:p>
    <w:p>
      <w:pPr>
        <w:pStyle w:val="BookText"/>
        <w:rPr/>
      </w:pPr>
      <w:r>
        <w:rPr>
          <w:rFonts w:ascii="IRNazanin" w:hAnsi="IRNazanin" w:eastAsia="IRNazanin"/>
          <w:color w:val="111111"/>
          <w:sz w:val="28"/>
          <w:sz w:val="28"/>
          <w:szCs w:val="28"/>
          <w:rtl w:val="true"/>
          <w:lang w:bidi="fa-IR"/>
        </w:rPr>
        <w:t xml:space="preserve">دمائكما ، فهل من حدث أحل لكما دمي ؟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 الناس على عثمان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يومئذ يوفيهم اللَّه دينهم الحق ويعلمون انّ اللَّه هو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 تطلب بدم عثمان فلعن اللَّه قتلة عثمان ، يا زبير أتذكر يوم مررت مع رسول اللَّه صلی الله علیه وآله في بني غنم ، فنظر إليّ فضحك وضحكت إليه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ابن أبي طالب زهوه ، فقال لك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انه ليس به زهو ، ولتقاتلنه وأنت له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ولو ذكرت ما سرت مسيري هذا ، واللَّه لا أقاتلك أبداً ، فانصرف علي علیه السلام إلى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الزبير فقد أعطى اللَّه عهداً ألّا يقاتلكم ، ورجع الزبير إلى عائشة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في موطن منذ عقلت إلّا وأنا أعرف فيه أمري غير موطني هذا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تريد أن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أدعهم واذهب ، فقال له ابنه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جمعت بين هذين الغارين ، حتّى إذا حدّد بعضهم لبعض ، أردت أن تتركهم وتذهب ، أحسست رايات ابن أبي طالب ، وعلمت انّها تحملها فتية انجاد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حلفت ألّا أقاتله ، واحفظه ما قال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عن يمينك ، وقاتله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بغلام له يقال له مكحول ، فاعتقه ، فقال عبدالرحمن بن سليمان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كاليوم أخا 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مكفّر الايمان</w:t>
      </w:r>
    </w:p>
    <w:p>
      <w:pPr>
        <w:pStyle w:val="BookText"/>
        <w:rPr/>
      </w:pPr>
      <w:r>
        <w:rPr>
          <w:rFonts w:ascii="Amiri" w:hAnsi="Amiri" w:eastAsia="Amiri" w:cs="Amiri"/>
          <w:color w:val="111111"/>
          <w:sz w:val="28"/>
          <w:sz w:val="28"/>
          <w:szCs w:val="28"/>
          <w:rtl w:val="true"/>
          <w:lang w:bidi="ar-SA"/>
        </w:rPr>
        <w:t>بالعتق في معصية الرحمن</w:t>
      </w:r>
    </w:p>
    <w:p>
      <w:pPr>
        <w:pStyle w:val="BookText"/>
        <w:rPr/>
      </w:pPr>
      <w:r>
        <w:rPr>
          <w:rFonts w:ascii="IRNazanin" w:hAnsi="IRNazanin" w:eastAsia="IRNazanin"/>
          <w:color w:val="111111"/>
          <w:sz w:val="28"/>
          <w:sz w:val="28"/>
          <w:szCs w:val="28"/>
          <w:rtl w:val="true"/>
          <w:lang w:bidi="fa-IR"/>
        </w:rPr>
        <w:t xml:space="preserve">وقال لهم مِن شعرائهم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يعتق مكحولاً لصون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للَّه عن يمينه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والنكث قد لاح على جبينه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ورواه سبط ابن الجوزي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فقال الزبير لمّا ذكّره علي علیه السلام قول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أصنع ورجوعي عار عليّ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بالعار ، ولا تجمع بين العار والنار ، فرجع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نادى علي بأمر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 xml:space="preserve">فقلت حسبك من لوم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هذا الذي قد قلت يكفيني</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وروى المبرّد في الكامل انّ عليّاً وجّه إلى رسول اللَّه صلی الله علیه وآله بذهبة من اليمن ، فقسّمها أرباعاً ، فأعطى ربعاً للأقرع بن حابس المجاشعي وربعاً لزيد الخيل الطائي ، وربعاً لعيينة بن حصن الفزاري ، وربعاً لعلقمة بن علاقة الكلابي ، فقام إليه رجل مضطرب الخلق ، غائر العينين ، ناتئ الجبهة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قسمة ما أُريد بها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صلی الله علیه وآله حتّى تورد خدّاه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أيأمنني اللَّه عزّوجلّ على أهل الأرض ولا تأمنوني ؟ فقام إليه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أقتله يا رسول اللَّه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سيكون من ضئضئي هذا قوم يمرقون من الدين كما يمرق السهم من الرمية ، تنظر في النصل</w:t>
      </w:r>
      <w:r>
        <w:rPr>
          <w:rStyle w:val="FootnoteAnchor"/>
          <w:rtl w:val="true"/>
        </w:rPr>
        <w:footnoteReference w:id="628"/>
      </w:r>
      <w:r>
        <w:rPr>
          <w:rFonts w:ascii="Amiri" w:hAnsi="Amiri" w:eastAsia="Amiri" w:cs="Amiri"/>
          <w:color w:val="111111"/>
          <w:sz w:val="28"/>
          <w:sz w:val="28"/>
          <w:szCs w:val="28"/>
          <w:rtl w:val="true"/>
          <w:lang w:bidi="ar-SA"/>
        </w:rPr>
        <w:t>فلا ترى شيئاً ، وتنظر في الرصاف</w:t>
      </w:r>
      <w:r>
        <w:rPr>
          <w:rStyle w:val="FootnoteAnchor"/>
          <w:rtl w:val="true"/>
        </w:rPr>
        <w:footnoteReference w:id="629"/>
      </w:r>
      <w:r>
        <w:rPr>
          <w:rFonts w:ascii="Amiri" w:hAnsi="Amiri" w:eastAsia="Amiri" w:cs="Amiri"/>
          <w:color w:val="111111"/>
          <w:sz w:val="28"/>
          <w:sz w:val="28"/>
          <w:szCs w:val="28"/>
          <w:rtl w:val="true"/>
          <w:lang w:bidi="ar-SA"/>
        </w:rPr>
        <w:t>فلا ترى شيئاً ، وتتمارى في الفوق</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نبيط بن شريط الأشجعي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علي بن أبي طالب علیه السلام من قتال أهل النهروان قفل أبو قتادة الأنصاري ومعه ستّون أو سبعون من الأنصار ، قال </w:t>
      </w:r>
      <w:r>
        <w:rPr>
          <w:rFonts w:eastAsia="IRNazanin" w:cs="IRNazanin"/>
          <w:color w:val="111111"/>
          <w:sz w:val="28"/>
          <w:szCs w:val="28"/>
          <w:rtl w:val="true"/>
          <w:lang w:bidi="fa-IR"/>
        </w:rPr>
        <w:t xml:space="preserve">: </w:t>
      </w:r>
      <w:bookmarkStart w:id="197" w:name="pg17103_186429"/>
    </w:p>
    <w:p>
      <w:pPr>
        <w:pStyle w:val="BookText"/>
        <w:rPr/>
      </w:pPr>
      <w:bookmarkEnd w:id="197"/>
      <w:r>
        <w:rPr>
          <w:rFonts w:ascii="IRNazanin" w:hAnsi="IRNazanin" w:eastAsia="IRNazanin"/>
          <w:color w:val="111111"/>
          <w:sz w:val="28"/>
          <w:sz w:val="28"/>
          <w:szCs w:val="28"/>
          <w:rtl w:val="true"/>
          <w:lang w:bidi="fa-IR"/>
        </w:rPr>
        <w:t xml:space="preserve">فبدأ بعائشة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يمنعني ما بيني وبين علي أن أقول الحق ، سمعت النبي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أُمّتي على فرقتين ، تمرق بينهما فرقة ، محلقون رؤوسهم ، محفون شواربهم ، أزرهم إلى أنصاف سوقهم ، يقرأون القرآن لايتجاوز تراقيهم ، يقتلهم أحبّهم إليّ وأحبّه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تعلمين هذا ، فلِم كان الذي منك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قتادة ، وكان أمر اللَّه قدراً مقدوراً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248330_730472459"/>
      <w:bookmarkStart w:id="199" w:name="_Toc72"/>
      <w:bookmarkEnd w:id="198"/>
      <w:r>
        <w:rPr>
          <w:rtl w:val="true"/>
        </w:rPr>
        <w:t>وَ مَرَقَتْ أُخْرَى وَ قَسَطَ آخَرُونَ‌</w:t>
      </w:r>
      <w:bookmarkEnd w:id="199"/>
    </w:p>
    <w:p>
      <w:pPr>
        <w:pStyle w:val="BookText"/>
        <w:rPr/>
      </w:pPr>
      <w:r>
        <w:rPr>
          <w:rFonts w:ascii="Amiri" w:hAnsi="Amiri" w:eastAsia="Amiri" w:cs="Amiri"/>
          <w:color w:val="111111"/>
          <w:sz w:val="28"/>
          <w:sz w:val="28"/>
          <w:szCs w:val="28"/>
          <w:rtl w:val="true"/>
          <w:lang w:bidi="ar-SA"/>
        </w:rPr>
        <w:t xml:space="preserve">وهم القاسطون معاوية 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وآله لأميرالمؤمنين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ستقاتل بعدي الناكثين والقاسطين والمارقين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نبوّته صلی الله علیه وآله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زيد بن يثع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لينتهين بنو وليعة أو لأبعثنّ إليهم رجلاً كنفسي يمضي فيهم أمري ، يقتل المقاتلة ويسبى الذرّيّة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الّا برد كف عمر في حجزتي من خلفي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تراه يعني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يعنيك ولكن يعني خاصف النعل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اشتهيت الامارة إلّا يومئذٍ جعلت أنصب له صدري رجاء أن يقول هذا ، فالتفت إلى علي علیه السلام فأخذه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هو هذا هو</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الترمذي عن ربعي بن حراش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أبي طالب علیه السلام بالرحبة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الحديبيّة خرج إلينا ناس من المشركين ، فيهم سهيل بن عمرو واناس من رؤساء المشركين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خرج إليك ناس من أبنائنا واخواننا وأرقائنا وليس لهم فقه في الدين ، وإنّما خرجوا فراراً من أموالنا وضياعنا ، فارددهم إلينا ،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لهم فقه في الدين سنفقههم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لتنتهنّ أو ليبعثنّ اللَّه عليكم مَن يضرب رقابكم بالسيف على الدين ، قد امتحن اللَّه قلوبهم على الايمان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وكان أعطى عليّاً نعله يخصفها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يحل لأحد أن يجنب في هذا المسجد غيري وغيرك</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وآله جيشاً واستعمل عليهم علي بن أبي طالب علیه السلام ، فمضى في السريّة ، فأصاب جارية ، فأنكروا عليه وتعاقد أربعة من أصحاب رسول اللَّه صلی الله علیه 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لقينا رسول اللَّه أخبرناه بما صنع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أحد الأربعة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ألم تر إلى عليّ بن أبي طالب صنع كذا وكذا ؟ فأعرض عنه رسول اللَّه صلی الله علیه وآله ، ثمّ قام الثاني فقال مثل مقالته ، فأعرض عنه ، ثمّ قام إليه الثالث فقال مثل مقالته فأعرض عنه ، ثمّ قام الرابع فقال مثل ما </w:t>
      </w:r>
    </w:p>
    <w:p>
      <w:pPr>
        <w:pStyle w:val="BookText"/>
        <w:rPr/>
      </w:pPr>
      <w:r>
        <w:rPr>
          <w:rFonts w:ascii="IRNazanin" w:hAnsi="IRNazanin" w:eastAsia="IRNazanin"/>
          <w:color w:val="111111"/>
          <w:sz w:val="28"/>
          <w:sz w:val="28"/>
          <w:szCs w:val="28"/>
          <w:rtl w:val="true"/>
          <w:lang w:bidi="fa-IR"/>
        </w:rPr>
        <w:t xml:space="preserve">قالوا ، فأقبل إليه رسول اللَّه صلی الله علیه وآله والغضب يعرف في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علي ؟ ما تريدون من علي ؟ ماتريدون من علي ؟ انّ عليّاً منّي وأنا منه ، وهو ولّي كلّ مؤمن من بعدي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يؤدّي عنّي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بعث أبابكر سنة تسع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المشركين يحضرون الموسم ، ويطوفون بالبيت عراة ، ولا أحبّ أحج حتّى لا يكون ذلك ، وأعطاه أربعين آية من صدر سورة براءة ليقرأها على أهل الموسم ، فلمّا سار دعا رسول اللَّه صلی الله علیه وآله عليّاً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أبابكر فخذ منه الآيات ، واقرأها على الناس بالموسم ، ودفع إليه ناقته العضباء ، فأدرك أبابكر بذي الحليفة فأخذ منه الآيات ، فرجع أبوبكر إلى النبي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 فيّ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لا يبلغ عنّي غيري أو رجل 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فضائل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جائني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عليّاً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ننظر رسول اللَّه صلی الله علیه وآله ، فخرج إلينا قد انقطع شسع نعله ، فرمى به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رجلاً يقاتل الناس على تأويل القرآن كما قاتلت على تنزيله ، 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خاصف النعل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خبر الناكثين والقاسطين والمارقين قبل الوقوع جمع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نصر بن مزاحم انّ عمرو بن العاص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تقاتلنا ؟</w:t>
      </w:r>
    </w:p>
    <w:p>
      <w:pPr>
        <w:pStyle w:val="BookText"/>
        <w:rPr/>
      </w:pPr>
      <w:r>
        <w:rPr>
          <w:rFonts w:ascii="IRNazanin" w:hAnsi="IRNazanin" w:eastAsia="IRNazanin"/>
          <w:color w:val="111111"/>
          <w:sz w:val="28"/>
          <w:sz w:val="28"/>
          <w:szCs w:val="28"/>
          <w:rtl w:val="true"/>
          <w:lang w:bidi="fa-IR"/>
        </w:rPr>
        <w:t xml:space="preserve">أوَلسنا نعبد إلهاً واحداً ونصلّي إلى قبلتكم ، وندعو دعوتكم ؟ ونقرء كتابكم ، ونؤمن برسولكم ؟ قال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أخرجها من فيك انّها لي ولأصحابي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 والدين ، وعبادة الرحمن ، والنبي صلی الله علیه وآله ، والكتاب ، من دونك ودون أصحابك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قررك لنا بذلك ، دونك ودون أصحابك ، وجعلك ضالاً مضلاً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أعمى ، وسأخبرك علامَ قاتلتك عليه أنت وأصحابك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أمرني رسول اللَّه صلی الله علیه وآله أن أقاتل الناكثين وقد فعلت ، وأمرني أن أقاتل القاسطين فأنتم هم ، وأمّا المارقون فما أدري أدركهم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الأبتر ، ألست تعلم انّ رسول اللَّه صلی الله علیه وآله قال لعلي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مولى اللَّه ورسوله ، وعلي بعده ، وليس لك مولى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تشتمني يا أبا اليقظان ولست أشتمك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تشتُمني ؟ أتستطيع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عصيت اللَّه ورسوله يوماً قط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أبو أيّوب الأنصاري ، فنزل ضيعتنا يعلف خيلاً له ، فأتيناه فاهدينا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قعدنا عنده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 قاتلت المشركين بسيفك هذا مع رسول اللَّه صلی الله علیه وآله ، ثمّ جئت تقاتل المسلمين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وآله أمرني بقتال القاسطين والمارقين والناكثين ، فقد قاتلت الناكثين ، وقاتلت القاسطين ، وأنا نقاتل إن شاء اللَّه بالمسفعات بالطرقات بالنهروانات ، وما </w:t>
      </w:r>
    </w:p>
    <w:p>
      <w:pPr>
        <w:pStyle w:val="BookText"/>
        <w:rPr/>
      </w:pPr>
      <w:r>
        <w:rPr>
          <w:rFonts w:ascii="Amiri" w:hAnsi="Amiri" w:eastAsia="Amiri" w:cs="Amiri"/>
          <w:color w:val="111111"/>
          <w:sz w:val="28"/>
          <w:sz w:val="28"/>
          <w:szCs w:val="28"/>
          <w:rtl w:val="true"/>
          <w:lang w:bidi="ar-SA"/>
        </w:rPr>
        <w:t>أدري انّى هي</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مقدمة علي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وآله فأتى منزل أُمّ سلمة ، فجاء علي علیه السلام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 هذا واللَّه قاتل القاسطين والناكثين والمارقين من بعدي</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بن عمر عن أبي عبداللَّه الصادق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أُمّ سلمة زوجة النبي صلی الله علیه وآله أن مولى لها ينتقص ج تنتقص ج عليا علیه السلام و يتناوله ؟</w:t>
      </w:r>
    </w:p>
    <w:p>
      <w:pPr>
        <w:pStyle w:val="BookText"/>
        <w:rPr/>
      </w:pPr>
      <w:r>
        <w:rPr>
          <w:rFonts w:ascii="Amiri" w:hAnsi="Amiri" w:eastAsia="Amiri" w:cs="Amiri"/>
          <w:color w:val="111111"/>
          <w:sz w:val="28"/>
          <w:sz w:val="28"/>
          <w:szCs w:val="28"/>
          <w:rtl w:val="true"/>
          <w:lang w:bidi="ar-SA"/>
        </w:rPr>
        <w:t xml:space="preserve">فأرسلت إليه، فلمّا صار إليها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بلغني أنك تنتقص عليا وتتناوله ؟ قال نعم يا أُمّاه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ثكلتك أُمك حتّى أحدّثك بحديث سمعته من رسول اللَّه صلی الله علیه وآله ثم اختر لنفسك</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كنّا عند رسول اللَّه صلی الله علیه وآله ليلة تسع نسوة، و كانت ليلتي ويومي من رسول اللَّه صلی الله علیه وآله ، فأتيت الباب فقلت أدخل يا رسول اللَّه عليك ؟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فكبوت كبوة شديدة مخافة أن يكون ردّني من سخطة أو نزل في شي‌ء من السماء، فلم ألبث أن أتيت الباب الثانية، فقلت أدخل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فكبوت كبوة أشدّ من الأولى، ثم لم ألبث حتّى أتيت الباب الثالثة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يا أُم سلمة فدخلت فإذا علي علیه السلام جاث بين يديه وهو يقول فداك أبي وأُمّي </w:t>
      </w:r>
    </w:p>
    <w:p>
      <w:pPr>
        <w:pStyle w:val="BookText"/>
        <w:rPr/>
      </w:pPr>
      <w:r>
        <w:rPr>
          <w:rFonts w:ascii="Amiri" w:hAnsi="Amiri" w:eastAsia="Amiri" w:cs="Amiri"/>
          <w:color w:val="111111"/>
          <w:sz w:val="28"/>
          <w:sz w:val="28"/>
          <w:szCs w:val="28"/>
          <w:rtl w:val="true"/>
          <w:lang w:bidi="ar-SA"/>
        </w:rPr>
        <w:t xml:space="preserve">يا رسول اللَّه، إذا كان كذا وكذا فما تأمرني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بالصبر، ثم أعاد عليه القول ثانية فأمره بالصبر، فأعاد عليه القول ثالثة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لك ذلك منهم فسل سيفك، وضعه على عاتقك، واضرب قدما قدما حتى تلقاني وسيفك شاهر يقطر من 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علیه السلام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هذه الكئابة، يا أُمّ سلمة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من ردّك إيّاي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رددتك من موجدة، وإنك لعلى خير من اللَّه ورسوله، ولكن أتيتني وجبرئيل عن يميني وعلي عن يساري ، وجبرئيل يخبرني بالأحداث التي تكون من بعدي، وأمرني أن أوصي بذلك عليّا، يا أُمّ سلمة، اسمعي واشهدي، هذا علي بن أبي طالب أخي في الدنيا و أخي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 اشهدي هذا علي بن أبي طالب وزيري في الدنيا ووزيري في الآخرة، يا أُمّ سلمة، اسمعي واشهدي هذا علي بن أبي طالب حامل لوائي وحامل لواء الحمد غدا يوم القيامة، يا أُمّ سلمة، اسمعي واشهدي هذا علي بن أبي طالب وصيّي وخليفتي من بعدي وقاضي عداتي والذابّ عن حوضي، يا أُمّ سلمة، اسمعي واشهدي هذا علي بن أبي طالب سيّد المسلمين وإمام المتّقين وقائد الغرّ المحجّلين 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الناكثون ؟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يبايعون بالمدينة وينكثون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القاسطون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المارقون قال أصحاب النهروان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مولى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واللَّه لا سببت علي أبدا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كَأَنَّهُمْ لَمْ يَسْمَعُوا كَلام اللَّهَ سُبْحَانَهُ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الصادق علیه السلام يتلو هذه الآية ويبكي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الأماني عند هذه الآية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الحسن بن جرموز المرادي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يخرج من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قصر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ازار إلى أنصاف ساقيه ورداء مشمراً قريباً منه ومعه الدرّة ، يمشي بها في الأسواق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اتّقوا اللَّه ، وفي رواية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والميزان ولا تنفخوا اللحم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الضالة ، ويعين الحمّال على الحمولة ويقرأ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الآية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نزلت في الولاة وذوي القدرة من الناس</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يمشي في الأسواق وحده وهو وال ، يرشد الضال ، ويعين الضعيف ، ويمرّ بالبقال والبيع ، فيفتح عليه القرآن ويقرأ </w:t>
      </w:r>
      <w:r>
        <w:rPr>
          <w:rFonts w:eastAsia="IRNazanin" w:cs="IRNazanin"/>
          <w:color w:val="111111"/>
          <w:sz w:val="28"/>
          <w:szCs w:val="28"/>
          <w:rtl w:val="true"/>
          <w:lang w:bidi="fa-IR"/>
        </w:rPr>
        <w:t xml:space="preserve">: </w:t>
      </w:r>
      <w:bookmarkStart w:id="200" w:name="pg17103_186436"/>
    </w:p>
    <w:p>
      <w:pPr>
        <w:pStyle w:val="BookText"/>
        <w:rPr/>
      </w:pPr>
      <w:bookmarkEnd w:id="2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والتواضع في الولاة ، وأهل القدرة من سائر الناس</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زادان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يمسك الشسوع بيده ، يمرّ في الأسواق ، فيناول الرجل الشسع ، ويرشد الضال ، ويعين الحمّال على المحمولة وهو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انزلت في الولاة وذوي القدرة من الناس</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الزهد في شي‌ء أقل منه في الرياسة ، ترى الرجل يزهد في المطعم والمشرب والمال والثياب ، فاذا تورع في الرياسة حامي عليها وعادى</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248332_730472459"/>
      <w:bookmarkStart w:id="202" w:name="_Toc73"/>
      <w:bookmarkEnd w:id="201"/>
      <w:r>
        <w:rPr>
          <w:rtl w:val="true"/>
        </w:rPr>
        <w:t>بَلَى وَ اللَّهِ لَقَدْ سَمِعُوهَا وَوَعَوْهَا وَلَكِنَّهُمْ حَلِيَتِ الدُّنْيَا فِي أَعْيُنِهِمْ‌</w:t>
      </w:r>
      <w:bookmarkEnd w:id="202"/>
    </w:p>
    <w:p>
      <w:pPr>
        <w:pStyle w:val="Heading3"/>
        <w:numPr>
          <w:ilvl w:val="2"/>
          <w:numId w:val="1"/>
        </w:numPr>
        <w:rPr/>
      </w:pPr>
      <w:bookmarkStart w:id="203" w:name="__RefHeading___Toc2248334_730472459"/>
      <w:bookmarkStart w:id="204" w:name="_Toc74"/>
      <w:bookmarkEnd w:id="203"/>
      <w:r>
        <w:rPr>
          <w:rtl w:val="true"/>
        </w:rPr>
        <w:t>وَ رَاقَهُمْ زِبْرِجُهَا</w:t>
      </w:r>
      <w:bookmarkEnd w:id="20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أعجبهم حسنها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المغيرة بن شعبة أن يعيّن رئيساً لحرب الخوارج ، قام صعصعة بن صوحان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ابعثني إليهم أيّها الأمير ، فانا واللَّه لدمائهم مستحل ، وبحملها مستقل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فانّما أنت خطيب ، فكان احفظه ذلك ، وإنّما قال ذلك لأنّه بلغه انّه يعيب عثمان بن عفّان ويكثر ذكر علي علیه السلام ويفضله ، وقد كان 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يبلغني عنك انك تعيب عثمان عند أحد من الناس ، وإيّاك أن يبلغني عنك انك تظهر شيئاً من فضل علي علیه السلام علانية ، فانّك لست بذاكر من فضل علي علیه السلام شيئاً أجهله ، بل انا أعلم بذلك ، ولكن هذا السلطان قد ظهر ، وقد أخذنا باظهار عيبه للناس ، فنحن ندع كثيراً ممّا أمرنا به ، ونذكر الشي‌ء الذي لا نجد منه بُداً ، ندفع به هؤلاء القوم عن أنفسنا تقيّةً ، فان كنت ذاكراً فضله فاذكه بينك وبين أصحابك وفي منازلكم سرّاً ، وأمّا علانيةً في المسجد فان هذا لا يحتمله الخليفة لنا ، ولا يعذرنا به ، فكان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افعل ، ثمّ يبلغه انّه قد عاد إلى ما نهاه عنه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وذكروا انّ رجلاً من همدان يقال له برد قدم على معاوية ، فسمع عمرواً يقع في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 ان أشياخنا سمعوا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فحق ذلك أم باطل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وأنا أزيدك انّه ليس أحد من صحابة رسول اللَّه صلی الله علیه وآله له مناقب مثل مناقب علي ، ففزع الفتى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أفسدها بأمره في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الفتى إلى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أتينا قوماً أخذنا الحجّة عليهم من 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على الحقّ فاتّبعوه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وذكروا انّ عبداللَّه بن أبي محجن الثقفي قدم على معاوية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أتيتك من عند الغبي ، الجبان ، البخيل ، ابن أبي طالب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قلت ؟ أمّا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أنّ ألسن الناس جمعت فجعلت لساناً واحداً لكفاها لسان علي ، وأمّا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فثكلتك أُمّك ، هل رأيت أحداً قط بارزه إلّا قتله ؟ وأمّا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كان له بيتان أحدهما من تبر والآخر من تبن ، لأنفذ تبره قبل تبنه ، فقال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تقاتله اذن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دم عثمان ، وعلى هذا الخاتم ، الذي من جعله في يده جادت طينته ، وأطعم عياله ، وادّخر لأهله ، فضحك الثقفي ثمّ لحق بعلي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هب لي يديّ بجرمي ، لا دنيا أصبت ولا آخرة ، فضحك علي علیه السلام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تذكرة سبط ابن الجوزي بعد ذكر دعوة معاوية عمرو بن العاص إلى معاونته في حرب أميرالمؤمنين علیه السلام فكتب إليه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دعوتني إليه من خلع ربقة الاسلام من عنقي ، والتهون معك في الضلالة ، واعانتي إيّاك على الباطل ، واختراط السيف في وجه أميرالمؤمنين علي بن أبي طالب علیه السلام وهو أخو رسول اللَّه صلی الله علیه وآله ووليّه ووصيّه ووارثه وقاضي دينه ، ومنجز وعده ، وصهره على ابنته سيّدة نساء العالمين ، وأبوالسبطين الحسن والحسين سيّدي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معاوية أما علمت انّ أبا الحسن بذل نفسه للَّه تعالى ، وبات على فراش رسول اللَّه صلی الله علیه وآله وقال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عتبة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كتاب عمرو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تيأس منه ، فكتب إليه ، وارغبه في الولاية وشركه معه في سلطانه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عمرو بن العاص كتب إلى </w:t>
      </w:r>
    </w:p>
    <w:p>
      <w:pPr>
        <w:pStyle w:val="BookText"/>
        <w:rPr/>
      </w:pPr>
      <w:r>
        <w:rPr>
          <w:rFonts w:ascii="Amiri" w:hAnsi="Amiri" w:eastAsia="Amiri" w:cs="Amiri"/>
          <w:color w:val="111111"/>
          <w:sz w:val="28"/>
          <w:sz w:val="28"/>
          <w:szCs w:val="28"/>
          <w:rtl w:val="true"/>
          <w:lang w:bidi="ar-SA"/>
        </w:rPr>
        <w:t xml:space="preserve">معاوية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ديني ولم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ديناً فانظرن كيف تصنع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قبول معاوية ما اقترح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عمرو طول ليلته متفكّراً ، فدعا غلاماً له يقال له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ينسب إليه مكان بمصر يقال له سوق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وردان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علي آخرة ولا دنيا ، وانّ مع معاوية دنياً ولا آخرة ، فالتي مع علي تبقى ، والتي مع معاوية تفنى ، فلمّا أصبح ركب فرسه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عمرو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إلى معاوية لا تبع آخرتك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ندب معاوية رجلين من لخم لقتل العبّاس بن ربيعة الهاشمي ، فقتلهما أميرالمؤمنين علیه السلام ، لأنّه كان لبس لباس العبّاس ،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اللجاج انّه لعقور ، ما ركبته قط إلّا خذلت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المخذول واللَّه اللخميان لا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أخسر لصفقتك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ذلك ، ولوْلا مصر وولايتها لركبت المنجاة منها ، فانّي أعلم انّ علي بن أبي طالب على الحق ، وأنت على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واللَّه أعمتك ، ولو لا مصر لألفيتك بصيراً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وزيد بن 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معاوية إلى عمرو بن العاص أن يسوي صفوف أهل الشام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حكمي إن قتل ابن أبي </w:t>
      </w:r>
    </w:p>
    <w:p>
      <w:pPr>
        <w:pStyle w:val="BookText"/>
        <w:rPr/>
      </w:pPr>
      <w:r>
        <w:rPr>
          <w:rFonts w:ascii="Amiri" w:hAnsi="Amiri" w:eastAsia="Amiri" w:cs="Amiri"/>
          <w:color w:val="111111"/>
          <w:sz w:val="28"/>
          <w:sz w:val="28"/>
          <w:szCs w:val="28"/>
          <w:rtl w:val="true"/>
          <w:lang w:bidi="ar-SA"/>
        </w:rPr>
        <w:t>طالب ، واستوسقت لك البلاد</w:t>
      </w:r>
      <w:r>
        <w:rPr>
          <w:rStyle w:val="FootnoteAnchor"/>
          <w:rtl w:val="true"/>
        </w:rPr>
        <w:footnoteReference w:id="6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حكمك في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مصر تكون عوضاً عن الجنّة وقتل ابن أبي طالب ثمناً لعذاب النار الذي لا يفتر عنهم وهم فيه مبلسون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عسكر علي علیه السلام بالنخيلة وبعث الأصبغ بن نباتة بكتابه إلى معاوية قال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معاوية ، عن يمينه عمرو بن العاص وحوشب وذوالكلاع ، وعن يساره أخوه عتبة وابن عامر بن كريز والوليد بن عقبة وعبدالرحمن بن خالد وشرحبيل بن السمط ، وبين يديه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رسول اللَّه انّي أحلفك باللَّه الذي لا إله إلّا هو وبحقّ حبيبه المصطفى صلی الله علیه وآله ألا أخبرتني أشهدت غدير خم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شهدته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سمعته ج يقول ج في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وانصر من نصره ،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أنت واليت عدوّه وعاديت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أبو هريرة الصعداء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فتغيّر معاوية عن حاله وغضب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عن كلامك ، فلا تستطيع أن تخدع أهل الشام بالكلام عن طلب دم عثمان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النعمان بن جبلة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رايات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نصحتك على نفسي ، وآثرت ملكك على ديني ، وتركت لهواك الرشد وأنا أعرفه ، وحِدْتُ عن الحق وأنا أبصره ، وما وفّقت لرشد حين أقاتل على ملكك ابن عم رسول </w:t>
      </w:r>
    </w:p>
    <w:p>
      <w:pPr>
        <w:pStyle w:val="BookText"/>
        <w:rPr/>
      </w:pPr>
      <w:r>
        <w:rPr>
          <w:rFonts w:ascii="IRNazanin" w:hAnsi="IRNazanin" w:eastAsia="IRNazanin"/>
          <w:color w:val="111111"/>
          <w:sz w:val="28"/>
          <w:sz w:val="28"/>
          <w:szCs w:val="28"/>
          <w:rtl w:val="true"/>
          <w:lang w:bidi="fa-IR"/>
        </w:rPr>
        <w:t>اللَّه صلی الله علیه وآله وأوّل مؤمن به ومهاجر معه ، ولو أعطيناه ما أعطيناك لكان أرأف بالرعيّة ، وأجزل في العطيّة ، ولكن قد بذلنا لك الأمر ، ولابدّ من اتمامه كان غيّاً أو رشداً ، وحاشا أن يكون رشداً ، وسنقاتل عن تين الغوطة وزيتونها ، إذ حرمنا أثمار الجنّة وأنهارها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قال لعمرو بن العاص بعد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غششتني منذ نصحتني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يوم أشَرْتَ عليّ بمبارزة علي وأنت تعلم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 إلى المبارزة ، فكنت من مبارزته على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تقتله فتكون قد قتلت قاتل الأقران وتزداد شرفاً إلى شرفك ، وإمّا أن يقتلك ، فتكون قد استعجلت مرافقة الشهداء والصالحين وحسن اولئك رفيقاً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جوابك هذا أشدّ عليّ من اشارتك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لأنّي إن قتلته كنت من أهل النار ، وإن قتلني كنت من أهل النار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هشام مع خالد بن عبداللَّه القسري عامله على العراق لمّا أراد أن يوقع به لمّا بلغه عنه أشياء في كتابه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جدّك يزيد بن أسد قد حشد مع معاوية في يوم صفّين ، وعرض له دينه ودمه ، فما اصطنع إلّا عنده ولا ولاه ما اصطنع إليك</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عوف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طلحة والزبير وهما في المسجد </w:t>
      </w:r>
    </w:p>
    <w:p>
      <w:pPr>
        <w:pStyle w:val="BookText"/>
        <w:rPr/>
      </w:pPr>
      <w:r>
        <w:rPr>
          <w:rFonts w:ascii="IRNazanin" w:hAnsi="IRNazanin" w:eastAsia="IRNazanin"/>
          <w:color w:val="111111"/>
          <w:sz w:val="28"/>
          <w:sz w:val="28"/>
          <w:szCs w:val="28"/>
          <w:rtl w:val="true"/>
          <w:lang w:bidi="fa-IR"/>
        </w:rPr>
        <w:t xml:space="preserve">بالبصرة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باللَّه في مسيركما أعهد إليكما فيه رسول اللَّه صلی الله علیه وآله شيئاً ، فقام طلحة ولم يجبه ، فناشد الزبير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بلغنا ان عندكم دراهم فجئنا نشارككم فيها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صالح انّ عليّاً علیه السلام لمّا نزل ذاقار في قلّة من عسكره ، صعد الزبير منبر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الفتنة التي كنّا نحدث بها ، فقال له 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تسمّيها فتنة ثمّ نقاتل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واللَّه أنا لنبصر ثمّ لا نصبر ، فاسترجع المولى ، ثمّ خرج في الليل فاراً إلى علي علیه السلام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عليك به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غلام من جهينة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بن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قتلة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دم عثمان ثلاث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على صاحبة الهودج يعني عائشة ، وثلث على صاحب الجمل الأحمر يعني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وثلث على علي بن أبي طالب ، وضحك الغلام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أراني على ضلال ولحق بعلي علیه السلام وقال في ذلك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ابن طلحة عن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 المدينة لم يقبر</w:t>
      </w:r>
    </w:p>
    <w:p>
      <w:pPr>
        <w:pStyle w:val="BookText"/>
        <w:rPr/>
      </w:pPr>
      <w:r>
        <w:rPr>
          <w:rFonts w:ascii="Amiri" w:hAnsi="Amiri" w:eastAsia="Amiri" w:cs="Amiri"/>
          <w:color w:val="111111"/>
          <w:sz w:val="28"/>
          <w:sz w:val="28"/>
          <w:szCs w:val="28"/>
          <w:rtl w:val="true"/>
          <w:lang w:bidi="ar-SA"/>
        </w:rPr>
        <w:t xml:space="preserve">فقال ثلاثة رهط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أماتوا ابن عفان واستعبر</w:t>
      </w:r>
    </w:p>
    <w:p>
      <w:pPr>
        <w:pStyle w:val="BookText"/>
        <w:rPr/>
      </w:pPr>
      <w:r>
        <w:rPr>
          <w:rFonts w:ascii="Amiri" w:hAnsi="Amiri" w:eastAsia="Amiri" w:cs="Amiri"/>
          <w:color w:val="111111"/>
          <w:sz w:val="28"/>
          <w:sz w:val="28"/>
          <w:szCs w:val="28"/>
          <w:rtl w:val="true"/>
          <w:lang w:bidi="ar-SA"/>
        </w:rPr>
        <w:t xml:space="preserve">فثلث على تلك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راكب الأحمر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وثلث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بدوية قرقر </w:t>
      </w:r>
    </w:p>
    <w:p>
      <w:pPr>
        <w:pStyle w:val="BookText"/>
        <w:rPr/>
      </w:pPr>
      <w:r>
        <w:rPr>
          <w:rFonts w:ascii="Amiri" w:hAnsi="Amiri" w:eastAsia="Amiri" w:cs="Amiri"/>
          <w:color w:val="111111"/>
          <w:sz w:val="28"/>
          <w:sz w:val="28"/>
          <w:szCs w:val="28"/>
          <w:rtl w:val="true"/>
          <w:lang w:bidi="ar-SA"/>
        </w:rPr>
        <w:t xml:space="preserve">فقلت صدقت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وأخطأت في الثالث الأزهر</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ورواه ابن قتيبة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طلحة قول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انّي قاتل عثمان ، كذلك تشهد على أبيك ؟ كن كعبداللَّه بن الزبير ، ما أنت بخير منه ، ولا أبوك بدون أبيه ، كفّ عن قولك، وإلّا فارجع ، فان نصرتك نصرة رجل واحد ، وفسادك فساد عامة ،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حقّاً ، ولن أعود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القوم أدفع عن صاحبنا من صاحبكم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بالكم تسبونه على المنابر ؟ قال ل انّه لا يستقيم لنا الأمر إلّا بذلك</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 ابن أبي 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مروان والحسن علیه السلام جالس ، فنال من علي علیه السلام ،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مروان أهذا الذي تشتم شرّ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ولكنّه خير الناس</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قال عمر 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يخطب ، فلا يزال مستمراً في خطبته حتّى إذا صار إلى ذكر علي علیه السلام وسبّه تقطع لسانه ، واصفرّ وجهه ، وتغيّرت حاله ، فقلت له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فطنت لذلك ؟ إنّ هؤلاء لو يعلمون من علي علیه السلام ما يعلمه أبوك ما تبعنا منهم رجل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ان سعداً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أحقّنا كلّنا بالخلافة ، ولكن </w:t>
      </w:r>
    </w:p>
    <w:p>
      <w:pPr>
        <w:pStyle w:val="BookText"/>
        <w:rPr/>
      </w:pPr>
      <w:r>
        <w:rPr>
          <w:rFonts w:ascii="Amiri" w:hAnsi="Amiri" w:eastAsia="Amiri" w:cs="Amiri"/>
          <w:color w:val="111111"/>
          <w:sz w:val="28"/>
          <w:sz w:val="28"/>
          <w:szCs w:val="28"/>
          <w:rtl w:val="true"/>
          <w:lang w:bidi="ar-SA"/>
        </w:rPr>
        <w:t>مقادير اللَّه تعالى التي صرفتها عنه حيث شاء لعلمه وقدره ، وقد علمنا أنّه أحقّ بها منّا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أبي نجيح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معاوية طاف بالبيت ومعه سعد ، فلمّا فرغ انصرف معاوية إلى دار الندوة ، فأجلسه على سريره ووقع معاوية في علي علیه السلام وشرع في سبّه ، فزحف سعد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أجلستني معك على سريرك ثمّ شرعت في سبّ علي علیه السلام ؟ واللَّه لأن يكون فيّ خصلة واحدة من خصال كانت لعلي علیه السلام أحبّ إليّ من أن يكون لي ما طلعت عليه الشمس ، واللَّه لأن يكون رسول اللَّه صلی الله علیه وآله قال لي ما قاله يوم خيبر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الراية غداً رجلاً يحبّه اللَّه ورسوله ويحبّ اللَّه ورسوله ، ليس بفرّار ، يفتح اللَّه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مِن أن يكون لي ما طلعت عليه الشمس ، واللَّه لأن يكون رسول اللَّه صلی الله علیه وآله قال لي ما قاله في غزوة تبوك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ترضى أن تكون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من أن يكون لي ما طلعت عليه الشمس ، وأيم اللَّه لا دخلت لك داراً ما بقيت ، ثمّ نهض</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تذكرة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حامد الغزالي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العالمين وكشف ما في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لعلي علیه السلام يوم غدير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 أبا الحسن ، أصبحت مولاي ومولى كلّ مؤمن ومؤمنة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تسليم ورضاء وولاية وتحكيم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غلب الهوى حبّاً للرئاسة وعقد البنود وخفقان الرايات ، وازدحام </w:t>
      </w:r>
    </w:p>
    <w:p>
      <w:pPr>
        <w:pStyle w:val="BookText"/>
        <w:rPr/>
      </w:pPr>
      <w:r>
        <w:rPr>
          <w:rFonts w:ascii="Amiri" w:hAnsi="Amiri" w:eastAsia="Amiri" w:cs="Amiri"/>
          <w:color w:val="111111"/>
          <w:sz w:val="28"/>
          <w:sz w:val="28"/>
          <w:szCs w:val="28"/>
          <w:rtl w:val="true"/>
          <w:lang w:bidi="ar-SA"/>
        </w:rPr>
        <w:t>الخيول في فتح الأمصار ، وأمر الخلافة ونهيها ، فحملهم على الخلاف ، فنبذوه وراء ظهورهم ، واشتروا به ثمناً قليلاً فبئس ما يشترون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رافع بن أبي رافع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امرءً نصرانيّاً ، فلمّا أسلمت خرجت في تلك الغزوة التي بعث فيها رسول اللَّه صلی الله علیه وآله عمرو بن العاص إلى ذات السلاسل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لأختارن لنفسي صاحباً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فصحبت أبابكر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معه في رحله ، وكانت عليه عباءة له فدكيّة ، فكان إذا نزلنا بسطها ، وإذا ركبنا لبسها ، ثمّ شكها عليه بخلال له ، وذلك الذي له يقول أهل نجد حين ارتدوا كفّاراً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نبايع ذا العباءة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دنونا من المدينة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إنّما صحبتك لينفعني اللَّه بك ، فانصحني وعلّمني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آمرك أن توحّد اللَّه ولا تشرك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تتأمر على رجل من المسلمين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أبابكر ، أما أنا واللَّه فانّي أرجو أن لا أشرك باللَّه أحداً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الامارة فانّي رأيت الناس يا أبا بكر لا يشرفون عند رسول اللَّه صلی الله علیه وآله وعند الناس إلّا بها ، فلم تنهاني عنها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إنّما استجهدتني لأجهد لك ، ان اللَّه عزّوجلّ بعث محمّداً صلی الله علیه وآله بهذا الدين ، فجاهد عليه حتّى دخل الناس فيه طوعاً وكرهاً ، فلمّا دخلوا فيه كانوا عوّاذ اللَّه وجيرانه وفي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فإيّاك لا تخفر اللَّه في جيرانه ، فيتبعك اللَّه خفرته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ففارقته على ذلك ، فلمّا قبض رسول اللَّه صلی الله علیه وآله وأمّر أبوبكر على الناس قدمت عليه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ألم تك نهيتني عن أن أتامّر على رجلين من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أن تلي أمر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على أُمّة محمّد صلی الله علیه وآله الفرقة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وقعت الفرقة في الأُمّة من ذاك اليوم إلّا من تأمّره ؟</w:t>
      </w:r>
    </w:p>
    <w:p>
      <w:pPr>
        <w:pStyle w:val="BookText"/>
        <w:rPr/>
      </w:pPr>
      <w:r>
        <w:rPr>
          <w:rFonts w:ascii="Amiri" w:hAnsi="Amiri" w:eastAsia="Amiri" w:cs="Amiri"/>
          <w:color w:val="111111"/>
          <w:sz w:val="28"/>
          <w:sz w:val="28"/>
          <w:szCs w:val="28"/>
          <w:rtl w:val="true"/>
          <w:lang w:bidi="ar-SA"/>
        </w:rPr>
        <w:t xml:space="preserve">وروى عاصم بن أبي عامر البجلي عن يحيى بن عروة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ذكر عليّاً نال منه ، وقال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واللَّه ما أحجم الناس عنه إلّا طلباً للدنيا ، لقد بعث إليه أُسامة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ابعث إليّ بعطائي ، فواللَّه انّك لتعلم أنّك لو كنت في فم أسد لدخلت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المال لمن جاهد عليه ، ولكن لي مالاً بالمدينة فأصب منه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أعجب من وصفه إيّاه بما وصفه به وانحرافه عنه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المنهال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زمن اخرج ابن زياد وثب مروان بالشام ، وابن الزبير بمكّة ، ووثب الذين كانوا يدعون القراء بالبصرة غمّ أبي غمّاً شديداً فانطلق إلى أبي برزة وأنشأ أبي يستطعمه الحديث ، فكان أوّل شي‌ء تكلّم به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احتسب عند اللَّه عزّوجلّ اني أصبحت ساخطاً على احياء قريش ، وانكم معشر العرب كنتم على الحال الذي قد علمتم ، وان اللَّه عزوجل قد نعشكم بالاسلام وبمحمّد صلی الله علیه وآله خير الأنام حتّى بلغ بكم ما ترون ، وانّ هذه الدنيا هي التي أفسدت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يدع أحداً 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تأمر اذن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خير الناس اليوم إلّا عصابة ملبّوة خماص البطون من أموال الناس ، خفاف الظهور من دمائهم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جعفر الاسكافي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خطب في اليوم الثاني من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حاملكم على منهج نبيّكم صلی الله علیه وآله ومنفذ فيكم ما أمرت به ، </w:t>
      </w:r>
    </w:p>
    <w:p>
      <w:pPr>
        <w:pStyle w:val="BookText"/>
        <w:rPr/>
      </w:pPr>
      <w:r>
        <w:rPr>
          <w:rFonts w:ascii="IRNazanin" w:hAnsi="IRNazanin" w:eastAsia="IRNazanin"/>
          <w:color w:val="111111"/>
          <w:sz w:val="28"/>
          <w:sz w:val="28"/>
          <w:szCs w:val="28"/>
          <w:rtl w:val="true"/>
          <w:lang w:bidi="fa-IR"/>
        </w:rPr>
        <w:t xml:space="preserve">ان استقمتم لي وباللَّه المستعان ، الا ان موضعي من رسول اللَّه صلی الله علیه وآله بعد وفاته كموضعي منه أيّام حياته ، فامضوا لما تؤمرون به ، وقفوا عند ما تنهون عنه ، ولا تعجلوا في أمر حتّى نبيّنه لكم ، فان لنا عن كلّ أمر تنكرونه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علیه السلام يميناً وشمالاً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يقولن رجال منكم غدا قد غمرتهم الدنيا فاتّخذوا العقار ، وفجروا الأنهار ، وركبوا الخيول الفارهة ، واتّخذوا الوصائف الروقة</w:t>
      </w:r>
      <w:r>
        <w:rPr>
          <w:rStyle w:val="FootnoteAnchor"/>
          <w:rtl w:val="true"/>
        </w:rPr>
        <w:footnoteReference w:id="680"/>
      </w:r>
      <w:r>
        <w:rPr>
          <w:rFonts w:ascii="Amiri" w:hAnsi="Amiri" w:eastAsia="Amiri" w:cs="Amiri"/>
          <w:color w:val="111111"/>
          <w:sz w:val="28"/>
          <w:sz w:val="28"/>
          <w:szCs w:val="28"/>
          <w:rtl w:val="true"/>
          <w:lang w:bidi="ar-SA"/>
        </w:rPr>
        <w:t xml:space="preserve">، فصار ذلك عليهم عاراً وشناراً ، إذا ما منعتهم ما كانوا يخوضون فيه ، وأصرتهم إلى حقوقهم التي يعلمون ، فينقمون ذلك ، ويستنكرون ويقولون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حرمنا ابن أبي طالب حقوقنا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وايما رجل من المهاجرين والأنصار من أصحاب رسول اللَّه صلی الله علیه وآله يَرى ان الفضل له على من سواه لصحبته ، فان الفضل النير غدا عند اللَّه ، وثوابه وأجره على اللَّه ، وأيّما رجل استجاب للَّه وللرسول ، فصدّق ملّتنا ، ودخل في ديننا ، واستقبل قبلتنا ، فقد استوجب حقوق الاسلام وحدوده ، فأنتم عباد اللَّه ، والمال مال اللَّه ، يقسم بينكم بالسويّة ، لا فضل فيه لأحد على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الاسكافي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أوّل ما أنكروه من كلامه علیه السلام ، وأورثهم الضغن عليه ، وكرهوا اعطائه وقسمه بالسوية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شيخنا عبدالوهاب بن سكينة المحدث وأنا حاضر ، فلمّا انتهى القارى إلى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خبر شهادة النبي صلی الله علیه وآله لدافنى أبي ذر بالايمان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استاذي عمر بن عبداللَّه الدباس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وكنت أحضر معه سماع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لتقل الشيعة بعد هذا ما شاءت ، فما قال المرتضى والمفيد إلّا بعض ما كان حجر والأشتر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من دافنى أبي ذر</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يعتقدانه في عثمان ومن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الشيخ إليه بالسكوت ، فسكت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منهاج الكرامة 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ذكر الخلفاء في الخطب لم يكن في زمن النبي صلی الله علیه وآله ولا في زمن أحد من الصحابة والتابعين ، ولا في صدر ولاية العباسيين ، بل هو شي‌ء أحدثه المنصور لما وقع بينه وبين العلوية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لأرغمن أنفى وأنوفهم ، وارفع عليهم بني تيم وعدي</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بعض أئمّة الحنابلة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على مذهب الاماميّة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تدرس على مذهب الحنابلة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مذهبكم البغلات</w:t>
      </w:r>
      <w:r>
        <w:rPr>
          <w:rStyle w:val="FootnoteAnchor"/>
          <w:rtl w:val="true"/>
        </w:rPr>
        <w:footnoteReference w:id="684"/>
      </w:r>
      <w:r>
        <w:rPr>
          <w:rFonts w:ascii="IRNazanin" w:hAnsi="IRNazanin" w:eastAsia="IRNazanin"/>
          <w:color w:val="111111"/>
          <w:sz w:val="28"/>
          <w:sz w:val="28"/>
          <w:szCs w:val="28"/>
          <w:rtl w:val="true"/>
          <w:lang w:bidi="fa-IR"/>
        </w:rPr>
        <w:t>والمشاهرات</w:t>
      </w:r>
      <w:r>
        <w:rPr>
          <w:rStyle w:val="FootnoteAnchor"/>
          <w:rtl w:val="true"/>
        </w:rPr>
        <w:footnoteReference w:id="685"/>
      </w:r>
      <w:r>
        <w:rPr>
          <w:rFonts w:ascii="Amiri" w:hAnsi="Amiri" w:eastAsia="Amiri" w:cs="Amiri"/>
          <w:color w:val="111111"/>
          <w:sz w:val="28"/>
          <w:sz w:val="28"/>
          <w:szCs w:val="28"/>
          <w:rtl w:val="true"/>
          <w:lang w:bidi="ar-SA"/>
        </w:rPr>
        <w:t>وكان أكبر مدرس الشافعيّة في زماننا حيث</w:t>
      </w:r>
      <w:r>
        <w:rPr>
          <w:rStyle w:val="FootnoteAnchor"/>
          <w:rtl w:val="true"/>
        </w:rPr>
        <w:footnoteReference w:id="686"/>
      </w:r>
      <w:r>
        <w:rPr>
          <w:rFonts w:ascii="IRNazanin" w:hAnsi="IRNazanin" w:eastAsia="IRNazanin"/>
          <w:color w:val="111111"/>
          <w:sz w:val="28"/>
          <w:sz w:val="28"/>
          <w:szCs w:val="28"/>
          <w:rtl w:val="true"/>
          <w:lang w:bidi="fa-IR"/>
        </w:rPr>
        <w:t>توفي أوصى بأن يتولّى أمره في غسله وتجهيزه بعض المؤمنين ، وان يدفن في مشهد الكاظم علیه السلام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205" w:name="pg17103_186449"/>
    </w:p>
    <w:p>
      <w:pPr>
        <w:pStyle w:val="Heading3"/>
        <w:numPr>
          <w:ilvl w:val="2"/>
          <w:numId w:val="1"/>
        </w:numPr>
        <w:rPr/>
      </w:pPr>
      <w:bookmarkStart w:id="206" w:name="__RefHeading___Toc2248336_730472459"/>
      <w:bookmarkStart w:id="207" w:name="_Toc75"/>
      <w:bookmarkEnd w:id="205"/>
      <w:bookmarkEnd w:id="206"/>
      <w:r>
        <w:rPr>
          <w:rtl w:val="true"/>
        </w:rPr>
        <w:t>أَمَا وَ الَّذِي فَلَقَ الْحَبَّةَ وَ بَرَأَ النَّسَمَةَ</w:t>
      </w:r>
      <w:bookmarkEnd w:id="207"/>
    </w:p>
    <w:p>
      <w:pPr>
        <w:pStyle w:val="Heading3"/>
        <w:numPr>
          <w:ilvl w:val="2"/>
          <w:numId w:val="1"/>
        </w:numPr>
        <w:rPr/>
      </w:pPr>
      <w:bookmarkStart w:id="208" w:name="__RefHeading___Toc2248338_730472459"/>
      <w:bookmarkStart w:id="209" w:name="_Toc76"/>
      <w:bookmarkEnd w:id="208"/>
      <w:r>
        <w:rPr>
          <w:rtl w:val="true"/>
        </w:rPr>
        <w:t>لَوْ لا حُضُورُ الْحَاضِرِ وَ قِيَامُ الْحُجَّةِ بِوُجُودِ النَّاصِرِ وَ مَا أَخَذَ اللَّهُ عَلَى الْعُلَمَاءِ أَلّا يُقَارُّوا عَلَى كِظَّةِ ظَالِمٍ وَ لا سَغَبِ مَظْلُومٍ‌</w:t>
      </w:r>
      <w:bookmarkEnd w:id="209"/>
    </w:p>
    <w:p>
      <w:pPr>
        <w:pStyle w:val="BookText"/>
        <w:rPr/>
      </w:pPr>
      <w:r>
        <w:rPr>
          <w:rFonts w:ascii="Amiri" w:hAnsi="Amiri" w:eastAsia="Amiri" w:cs="Amiri"/>
          <w:color w:val="111111"/>
          <w:sz w:val="28"/>
          <w:sz w:val="28"/>
          <w:szCs w:val="28"/>
          <w:rtl w:val="true"/>
          <w:lang w:bidi="ar-SA"/>
        </w:rPr>
        <w:t xml:space="preserve">ولا سغب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ذِي مَسْغَبَةٍ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الثقفي مسنداً عنه علیه السلام قال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من أمر القوم بعد بيعتهم لي ما كان ، ثمّ لم أجد إلّا قتالهم أو الكفر باللَّه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عبدالواحد الدمشقي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حوشب الحميري عليّاً علیه السلام يوم 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عنّا يابن أبي طالب ، فانا ننشدك اللَّه في دمائنا ودمك ، ونخلي بينك وبين عراقك ، وتخلي بيننا وبين شامنا ، وتحقن دماء المسلمين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 أحمد بن أم ظليم ، واللَّه لو علمت ان المداهنة تسعني في دين اللَّه لفعلت ، ولكان أهون عليّ في المؤونة ولكن اللَّه لم يرض من أهل القرآن بالسكوت والإدهان إذا كان اللَّه يعصى وهم يطيقون الدفاع والجهاد حتّى يظهر أمر اللَّه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248340_730472459"/>
      <w:bookmarkStart w:id="211" w:name="_Toc77"/>
      <w:bookmarkEnd w:id="210"/>
      <w:r>
        <w:rPr>
          <w:rtl w:val="true"/>
        </w:rPr>
        <w:t>لأَلْقَيْتُ حَبْلَهَا عَلَى غَارِبِهَا</w:t>
      </w:r>
      <w:bookmarkEnd w:id="211"/>
    </w:p>
    <w:p>
      <w:pPr>
        <w:pStyle w:val="Heading3"/>
        <w:numPr>
          <w:ilvl w:val="2"/>
          <w:numId w:val="1"/>
        </w:numPr>
        <w:rPr/>
      </w:pPr>
      <w:bookmarkStart w:id="212" w:name="__RefHeading___Toc2248342_730472459"/>
      <w:bookmarkStart w:id="213" w:name="_Toc78"/>
      <w:bookmarkEnd w:id="212"/>
      <w:r>
        <w:rPr>
          <w:rtl w:val="true"/>
        </w:rPr>
        <w:t>وَ لَسَقَيْتُ آخِرَهَا بِكَأْسِ أَوَّلِهَا</w:t>
      </w:r>
      <w:bookmarkEnd w:id="2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خلفاء ابن قتيبة قال علي علیه السلام بعد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يا معشر المهاجرين ، لنحن </w:t>
      </w:r>
    </w:p>
    <w:p>
      <w:pPr>
        <w:pStyle w:val="BookText"/>
        <w:rPr/>
      </w:pPr>
      <w:r>
        <w:rPr>
          <w:rFonts w:ascii="IRNazanin" w:hAnsi="IRNazanin" w:eastAsia="IRNazanin"/>
          <w:color w:val="111111"/>
          <w:sz w:val="28"/>
          <w:sz w:val="28"/>
          <w:szCs w:val="28"/>
          <w:rtl w:val="true"/>
          <w:lang w:bidi="fa-IR"/>
        </w:rPr>
        <w:t xml:space="preserve">أحقّ الناس به لأنّا أهل البيت ، ونحن أحقّ بهذا الأمر منكم ما كان فينا القارئ لكتاب اللَّه ، الفقيه في دين اللَّه ، العالم بسنن رسول اللَّه صلی الله علیه وآله المضطلع بأمر الرعيّة ، المدافع عنهم الأمور السيّئة ، القاسم بينهم بالسويّة ، واللَّه انه لفينا ، فلا تتّبعوا الهوى فتضلّوا عن سبيل اللَّه ، فتزدادوا من الحق بعداً ، فقال بشير بن سعد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ما بايع أبا بكر حسداً لابن عمّه سعد بن 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هذا الكلام سمعته الأنصار منك يا علي قبل بيعتها لأبي بكر ، ما اختلف عليك اثنان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أفكنت أدع رسول اللَّه صلی الله علیه وآله لم أدفنه وأخرج انازع الناس سلطانه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واخراجه علیه السلام لسيّدة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لاتمام الحجّة ففي الخلفاء أيضاً وخرج علي علیه السلام يحمل فاطمة بنت رسول اللَّه صلی الله علیه وآله على دابّة ليلاً في مجالس الأنصار تسألهم النصرة ،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قد مضت بيعتنا لهذا الرجل ، ولو أنّ زوجك وابن عمّك سبق إلينا قبل أبي بكر ما عدلنا به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أبوالحسن إلّا ما كان ينبغي له ، ولقد صنعوا ما اللَّه حسيبهم وطالبهم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لولا قيام الحجّة بحضور جمع معدود لنصرته علیه السلام لسقى آخرهم بكأس أوّلهم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محمّد بن محمّد بن النعمان انّ معاوية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تريدون أن تحرزوا الإمامة كما اختصصتم بالنبوّة ، واللَّه لا يجتمعان أبدا ، إنّ حجّتكم في الخلافة مشتبهة على الناس ، 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النبي ، فما </w:t>
      </w:r>
    </w:p>
    <w:p>
      <w:pPr>
        <w:pStyle w:val="BookText"/>
        <w:rPr/>
      </w:pPr>
      <w:r>
        <w:rPr>
          <w:rFonts w:ascii="Amiri" w:hAnsi="Amiri" w:eastAsia="Amiri" w:cs="Amiri"/>
          <w:color w:val="111111"/>
          <w:sz w:val="28"/>
          <w:sz w:val="28"/>
          <w:szCs w:val="28"/>
          <w:rtl w:val="true"/>
          <w:lang w:bidi="ar-SA"/>
        </w:rPr>
        <w:t xml:space="preserve">بال خلافة النبوّة في غيرنا ؟ وهذه شبهة ، لأنّها تشبه الحق وبها مسحة من العدل وليس الأمر كما تظنون ، إن الخلافة تتقلب في أحياء قريش برضى العامّة وشورى الخاصّة ، ولسنا نجد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بني هاشم ولّونا ، ولو ولّونا كان خيرا لنا في دنيانا وأخرانا ولو كنتم زهدتم فيها أمس كما تقولون ما قاتلتم عليها اليوم و واللَّه لو ملكتموها يا بني هاشم لما كانت ريح عاد ولا صاعقة ثمود بأهلك للناس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نحتجّ بالنبوّة في استحقاق الخلافة فهو واللَّه كذلك ، فإن لم يستحق الخلافة بالنبوّة فَبِمَ يستحق ؟ وأمّا قولك إن الخلافة والنبوّة لا يجتمعان لأحد فأين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فالكتاب هو النبوة ، والحكمة هي السنة ، والملك هو الخلافة ، فنحن آل إبراهيم ، والحكم بذلك جار فينا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دعواك على حجّتنا أنّها مشتبهة فليس كذلك ، وحجّتنا أضوء من الشمس ، وأنور من القمر ، كتاب اللَّه معنا ، وسنّة نبيّه صلی الله علیه وآله فينا ، وإنّك لتعلم ذلك ، ولكن ثنى عطفك وصعرك</w:t>
      </w:r>
      <w:r>
        <w:rPr>
          <w:rStyle w:val="FootnoteAnchor"/>
          <w:rtl w:val="true"/>
        </w:rPr>
        <w:footnoteReference w:id="694"/>
      </w:r>
      <w:r>
        <w:rPr>
          <w:rFonts w:ascii="Amiri" w:hAnsi="Amiri" w:eastAsia="Amiri" w:cs="Amiri"/>
          <w:color w:val="111111"/>
          <w:sz w:val="28"/>
          <w:sz w:val="28"/>
          <w:szCs w:val="28"/>
          <w:rtl w:val="true"/>
          <w:lang w:bidi="ar-SA"/>
        </w:rPr>
        <w:t xml:space="preserve">قتلنا أخاك وجدّك وخالك وعمّك ، فلا تبك على أعظم حائلة وأرواح في النار هالكة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تغضبوا لدماء أراقها الشرك وأحلها الكفر ووضعها الدين وأما ترك تقديم </w:t>
      </w:r>
    </w:p>
    <w:p>
      <w:pPr>
        <w:pStyle w:val="BookText"/>
        <w:rPr/>
      </w:pPr>
      <w:r>
        <w:rPr>
          <w:rFonts w:ascii="Amiri" w:hAnsi="Amiri" w:eastAsia="Amiri" w:cs="Amiri"/>
          <w:color w:val="111111"/>
          <w:sz w:val="28"/>
          <w:sz w:val="28"/>
          <w:szCs w:val="28"/>
          <w:rtl w:val="true"/>
          <w:lang w:bidi="ar-SA"/>
        </w:rPr>
        <w:t xml:space="preserve">الناس لنا فيما خلا وعدولهم عن الإجماع علينا فما حرموا منا أعظم مما حرمنا منهم وكل أمر إذا حصل حاصله ثبت حقه وزال باطله وأما افتخارك بالملك الزائل الذي توصلت إليه بالمحال الباطل فقد ملك فرعون من قبلك فأهلكه اللَّه وما تملكون يوما يا بني أمية إلا ونملك بعدكم يومين ولا شهرا إلا ملكنا شهرين ولا حولا إلا ملكنا حولين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ملكنا كان ملكنا أهلك للناس من ريح عاد وصاعقة ثمود ، فقول اللَّه يكذبك في ذلك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فنحن أهل بيته الأدنون ورحمة اللَّه خلقه كرحمته بنبيه خلقه ، الخبر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بن أبي طالب الكوفة دخل عليه رجل من حكماء العرب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أميرالمؤمنين لقد زنت الخلافة وما زانتك ، ورفعتها وما رفعتك ، وهي كانت أحوج إليك منك إليها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بمنزلة الكعبة تؤتى ولا تأتي ، فان أتاك هؤلاء القوم فسلموها إليك يعني الخلافة فاقبل منهم ، وإن لم يأتوك فلا تأتهم حتّى يأتوك</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خطبته علیه السلام الطالوتيّة التي رواها الكليني في روضة مسنداً عن أبي الهيثم بن التيّهان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الأُمّة التي خدعت فانخدعت ، وعرفت خديعة من خدعها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فاصرّت على ما عرفت ، واتبعت أهواءها ، وضربت في عشواء غوايتها ، وقد استبان لها الحق فصدّت عنه ، والطريق الواضح فتنكّبته ، أمّا والذي فلق الحبّة وبرأ النسمة لو اقتبستم العلم من معدنه ، وشربتم الماء بعذوبته ، وادّخرتم الخير من موضعه ، وأخذتم الطريق من واضحه ، وسلكتم من الحقّ نهجه ، لنجهت ج لتنهّجت ن خ ج بكم السبل ، وبدت لكم الأعلام وأضاء لكم الاسلام ، فأكلتم رغدا</w:t>
      </w:r>
      <w:r>
        <w:rPr>
          <w:rStyle w:val="FootnoteAnchor"/>
          <w:rtl w:val="true"/>
        </w:rPr>
        <w:footnoteReference w:id="699"/>
      </w:r>
      <w:r>
        <w:rPr>
          <w:rFonts w:ascii="Amiri" w:hAnsi="Amiri" w:eastAsia="Amiri" w:cs="Amiri"/>
          <w:color w:val="111111"/>
          <w:sz w:val="28"/>
          <w:sz w:val="28"/>
          <w:szCs w:val="28"/>
          <w:rtl w:val="true"/>
          <w:lang w:bidi="ar-SA"/>
        </w:rPr>
        <w:t>، وما عال فيكم عائل ، ولا ظلم منكم مسلم ولا معاهد ، ولكن سلكتم سبيل الظلام ، فأظلمت عليكم دنياكم برحبها</w:t>
      </w:r>
      <w:r>
        <w:rPr>
          <w:rStyle w:val="FootnoteAnchor"/>
          <w:rtl w:val="true"/>
        </w:rPr>
        <w:footnoteReference w:id="700"/>
      </w:r>
      <w:r>
        <w:rPr>
          <w:rFonts w:ascii="Amiri" w:hAnsi="Amiri" w:eastAsia="Amiri" w:cs="Amiri"/>
          <w:color w:val="111111"/>
          <w:sz w:val="28"/>
          <w:sz w:val="28"/>
          <w:szCs w:val="28"/>
          <w:rtl w:val="true"/>
          <w:lang w:bidi="ar-SA"/>
        </w:rPr>
        <w:t xml:space="preserve">وسُدّت عليكم أبواب العلم ، فقلتم بأهوائكم ، واختلفتم في دينكم ، فأفنيتم في دين اللَّه بغير علم ، واتّبعتم الغواة فأغوتكم ، وتركتم الأئمّة فتركوكم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عمّا قليل تحصدون جميع ما زرعتم ، وتجدون وخيم ما اجترمتم وما أجتلبتم</w:t>
      </w:r>
      <w:r>
        <w:rPr>
          <w:rStyle w:val="FootnoteAnchor"/>
          <w:rtl w:val="true"/>
        </w:rPr>
        <w:footnoteReference w:id="701"/>
      </w:r>
      <w:r>
        <w:rPr>
          <w:rFonts w:ascii="Amiri" w:hAnsi="Amiri" w:eastAsia="Amiri" w:cs="Amiri"/>
          <w:color w:val="111111"/>
          <w:sz w:val="28"/>
          <w:sz w:val="28"/>
          <w:szCs w:val="28"/>
          <w:rtl w:val="true"/>
          <w:lang w:bidi="ar-SA"/>
        </w:rPr>
        <w:t xml:space="preserve">، والذي فلق الحبّة وبرأ النسمة لقد علمتم اني صاحبكم ، والذي به أمرتم ، واني عالمكم ، والّذي بعلمه نجاتكم ، ووصيّ نبيّكم ، وخيرة ربّكم ، ولسان نوركم ، والعالم بما يصلحكم ، فعن قليل رويداً ينزل بكم ما وعدتم ، وما نزل بالأُمم قبلكم ، وسيسألكم اللَّه عزّوجلّ عن أئمّتكم ، معهم تحشرون ، وإلى اللَّه عزّوجلّ غداً تصيرون ، أما واللَّه لو كان لي عدّة أصحاب طالوت أو عدّة أهل بدر وهم أعداؤكم لضربتكم بالسيف حتّى تؤولوا إلى الحقّ ، وتنيبوا للصدق ، فكان أرتق للفتق ، وآخذ بالرفق ، اللهمّ فاحكم بيننا بالحق وأنت خير الحاكمين </w:t>
      </w:r>
      <w:r>
        <w:rPr>
          <w:rFonts w:eastAsia="Amiri" w:cs="Amiri" w:ascii="Amiri" w:hAnsi="Amiri"/>
          <w:color w:val="111111"/>
          <w:sz w:val="28"/>
          <w:szCs w:val="28"/>
          <w:rtl w:val="true"/>
          <w:lang w:bidi="ar-SA"/>
        </w:rPr>
        <w:t xml:space="preserve">. </w:t>
      </w:r>
      <w:bookmarkStart w:id="214" w:name="pg17103_186454"/>
    </w:p>
    <w:p>
      <w:pPr>
        <w:pStyle w:val="BookText"/>
        <w:rPr/>
      </w:pPr>
      <w:bookmarkEnd w:id="2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المسجد فمرّ بصيرة</w:t>
      </w:r>
      <w:r>
        <w:rPr>
          <w:rStyle w:val="FootnoteAnchor"/>
          <w:rtl w:val="true"/>
        </w:rPr>
        <w:footnoteReference w:id="702"/>
      </w:r>
      <w:r>
        <w:rPr>
          <w:rFonts w:ascii="Amiri" w:hAnsi="Amiri" w:eastAsia="Amiri" w:cs="Amiri"/>
          <w:color w:val="111111"/>
          <w:sz w:val="28"/>
          <w:sz w:val="28"/>
          <w:szCs w:val="28"/>
          <w:rtl w:val="true"/>
          <w:lang w:bidi="ar-SA"/>
        </w:rPr>
        <w:t xml:space="preserve">فيها نحو من ثلاثين شاة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لي رجالاً ينصحون للَّه عزّوجلّ ولرسوله بعدد هذه الشياه لأزلت ابن آكلة الذبان</w:t>
      </w:r>
      <w:r>
        <w:rPr>
          <w:rStyle w:val="FootnoteAnchor"/>
          <w:rtl w:val="true"/>
        </w:rPr>
        <w:footnoteReference w:id="703"/>
      </w:r>
      <w:r>
        <w:rPr>
          <w:rFonts w:ascii="Amiri" w:hAnsi="Amiri" w:eastAsia="Amiri" w:cs="Amiri"/>
          <w:color w:val="111111"/>
          <w:sz w:val="28"/>
          <w:sz w:val="28"/>
          <w:szCs w:val="28"/>
          <w:rtl w:val="true"/>
          <w:lang w:bidi="ar-SA"/>
        </w:rPr>
        <w:t>عن ملكه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248344_730472459"/>
      <w:bookmarkStart w:id="216" w:name="_Toc79"/>
      <w:bookmarkEnd w:id="215"/>
      <w:r>
        <w:rPr>
          <w:rtl w:val="true"/>
        </w:rPr>
        <w:t>وَ لأَلْفَيْتُمْ دُنْيَاكُمْ هَذِهِ أَزْهَدَ عِنْدِي مِنْ عَفْطَةِ عَنْزٍ</w:t>
      </w:r>
      <w:bookmarkEnd w:id="216"/>
    </w:p>
    <w:p>
      <w:pPr>
        <w:pStyle w:val="BookText"/>
        <w:rPr/>
      </w:pPr>
      <w:r>
        <w:rPr>
          <w:rFonts w:ascii="Amiri" w:hAnsi="Amiri" w:eastAsia="Amiri" w:cs="Amiri"/>
          <w:color w:val="111111"/>
          <w:sz w:val="28"/>
          <w:sz w:val="28"/>
          <w:szCs w:val="28"/>
          <w:rtl w:val="true"/>
          <w:lang w:bidi="ar-SA"/>
        </w:rPr>
        <w:t xml:space="preserve">رأى عارف من يسير في موكب جليل ، فسأل من هو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يضحك الملك بحبقاته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أحد الدنيا بثمنها إلّا هذا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 سحاق بن موسى</w:t>
      </w:r>
      <w:r>
        <w:rPr>
          <w:rStyle w:val="FootnoteAnchor"/>
          <w:rtl w:val="true"/>
        </w:rPr>
        <w:footnoteReference w:id="706"/>
      </w:r>
      <w:r>
        <w:rPr>
          <w:rFonts w:ascii="IRNazanin" w:hAnsi="IRNazanin" w:eastAsia="IRNazanin"/>
          <w:color w:val="111111"/>
          <w:sz w:val="28"/>
          <w:sz w:val="28"/>
          <w:szCs w:val="28"/>
          <w:rtl w:val="true"/>
          <w:lang w:bidi="fa-IR"/>
        </w:rPr>
        <w:t xml:space="preserve">عن أبيه موسى بن جعفر ، عن أبيه جعفر بن محمّد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أميرالمؤمنين علیه السلام خطبة بالكوفة فلمّا كان في آخر كلامه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لأولى الناس بالناس ، وما زلت مظلوما منذ قُبض رسول اللَّه صلی الله علیه وآله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إليه أشعث بن قيس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لم تخطبنا خطبة منذ قدمت العراق إلّا وقلت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إني لأولى الناس بالناس ، فما زلت مظلوما منذ قُبض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ولي تيم</w:t>
      </w:r>
      <w:r>
        <w:rPr>
          <w:rStyle w:val="FootnoteAnchor"/>
          <w:rtl w:val="true"/>
        </w:rPr>
        <w:footnoteReference w:id="707"/>
      </w:r>
      <w:r>
        <w:rPr>
          <w:rFonts w:ascii="Amiri" w:hAnsi="Amiri" w:eastAsia="Amiri" w:cs="Amiri"/>
          <w:color w:val="111111"/>
          <w:sz w:val="28"/>
          <w:sz w:val="28"/>
          <w:szCs w:val="28"/>
          <w:rtl w:val="true"/>
          <w:lang w:bidi="ar-SA"/>
        </w:rPr>
        <w:t>وعدي</w:t>
      </w:r>
      <w:r>
        <w:rPr>
          <w:rStyle w:val="FootnoteAnchor"/>
          <w:rtl w:val="true"/>
        </w:rPr>
        <w:footnoteReference w:id="708"/>
      </w:r>
      <w:r>
        <w:rPr>
          <w:rFonts w:ascii="Amiri" w:hAnsi="Amiri" w:eastAsia="Amiri" w:cs="Amiri"/>
          <w:color w:val="111111"/>
          <w:sz w:val="28"/>
          <w:sz w:val="28"/>
          <w:szCs w:val="28"/>
          <w:rtl w:val="true"/>
          <w:lang w:bidi="ar-SA"/>
        </w:rPr>
        <w:t xml:space="preserve">ألا ضربت بسيفك دون ظلامتك ؟ </w:t>
      </w:r>
    </w:p>
    <w:p>
      <w:pPr>
        <w:pStyle w:val="BookText"/>
        <w:rPr/>
      </w:pPr>
      <w:r>
        <w:rPr>
          <w:rFonts w:ascii="IRNazanin" w:hAnsi="IRNazanin" w:eastAsia="IRNazanin"/>
          <w:color w:val="111111"/>
          <w:sz w:val="28"/>
          <w:sz w:val="28"/>
          <w:szCs w:val="28"/>
          <w:rtl w:val="true"/>
          <w:lang w:bidi="fa-IR"/>
        </w:rPr>
        <w:t xml:space="preserve">فقال أميرالمؤمنين علیه السلام يا ابن الخمارة ، قد قلت قولاً فاسمع مني ، واللَّه ما منعني الجبن ولا كراهيّة الموت ، ولا منعني من ذلك إلّا عهد أخي رسول اللَّه صلی الله علیه وآله ، خبّرني وقال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إن الأُمة ستغدر بك ، وتنقض عهدي ، وإنك منّي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فما تعهد إليّ إذا كان ذلك كذلك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وجدت أعوانا فبادر إليهم وجاهدهم ، وإن لم تجد أعواناً فكفّ يدك واحقن دمك حتّى تلحق بي مظلوماً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توفّي رسول اللَّه صلی الله علیه وآله اشتغلت بدفنه والفراغ من شأنه ، ثم آليت</w:t>
      </w:r>
      <w:r>
        <w:rPr>
          <w:rStyle w:val="FootnoteAnchor"/>
          <w:rtl w:val="true"/>
        </w:rPr>
        <w:footnoteReference w:id="709"/>
      </w:r>
      <w:r>
        <w:rPr>
          <w:rFonts w:ascii="Amiri" w:hAnsi="Amiri" w:eastAsia="Amiri" w:cs="Amiri"/>
          <w:color w:val="111111"/>
          <w:sz w:val="28"/>
          <w:sz w:val="28"/>
          <w:szCs w:val="28"/>
          <w:rtl w:val="true"/>
          <w:lang w:bidi="ar-SA"/>
        </w:rPr>
        <w:t xml:space="preserve">يميناً أني لا أرتدي إلّا للصلاة حتّى أجمع القرآن ففعلت ، ثم أخذته وجئت به فأعرضته عليهم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به ، ثم أخذت بيد فاطمة وابني الحسن والحسين ، ثم درت على أهل بدر ، وأهل السابقة ، فأنشدتهم حقّي ، ودعوتهم إلى نصرتي ، فما أجابني منهم إلّا أربعة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وعمار والمقداد وأبو ذر ، وذهب من كنت أعتضد بهم على دين اللَّه من أهل بيتي ، وبقيت بين خفيرتين قريبي العهد بجاهلية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والعباس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كذلك كان عثمان لمّا لم يجد أعوانا ، كفّ يده حتى قتل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الخمّارة ، ليس كما قست ، إنّ عثمان لمّا جلس في غير مجلسه وارتدى بغير ردائه ، صارع الحقّ فصرعه الحقّ ، والذي بعث محمداً صلی الله علیه وآله بالحقّ لو وجدت يوم بويع أخو تيم أربعين رهطا لجاهدتهم في اللَّه إلى أن أبلي عذري </w:t>
      </w:r>
      <w:r>
        <w:rPr>
          <w:rFonts w:eastAsia="IRNazanin" w:cs="IRNazanin"/>
          <w:color w:val="111111"/>
          <w:sz w:val="28"/>
          <w:szCs w:val="28"/>
          <w:rtl w:val="true"/>
          <w:lang w:bidi="fa-IR"/>
        </w:rPr>
        <w:t xml:space="preserve">. </w:t>
      </w:r>
      <w:bookmarkStart w:id="217" w:name="pg17103_186456"/>
    </w:p>
    <w:p>
      <w:pPr>
        <w:pStyle w:val="BookText"/>
        <w:rPr/>
      </w:pPr>
      <w:bookmarkEnd w:id="217"/>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الأشعث لا يزن عند اللَّه جناح بعوضة ، وإنه أقلّ في دين اللَّه من عفطة عنز</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248346_730472459"/>
      <w:bookmarkStart w:id="219" w:name="_Toc80"/>
      <w:bookmarkEnd w:id="218"/>
      <w:r>
        <w:rPr>
          <w:rtl w:val="true"/>
        </w:rPr>
        <w:t xml:space="preserve">قَالُوا </w:t>
      </w:r>
      <w:r>
        <w:rPr>
          <w:rtl w:val="true"/>
        </w:rPr>
        <w:t xml:space="preserve">: </w:t>
      </w:r>
      <w:r>
        <w:rPr>
          <w:rtl w:val="true"/>
        </w:rPr>
        <w:t>وَ قَامَ إِلَيْهِ رَجُلٌ مِنْ أَهْلِ السَّوَادِ</w:t>
      </w:r>
      <w:bookmarkEnd w:id="219"/>
    </w:p>
    <w:p>
      <w:pPr>
        <w:pStyle w:val="BookText"/>
        <w:rPr/>
      </w:pPr>
      <w:r>
        <w:rPr>
          <w:rFonts w:ascii="IRNazanin" w:hAnsi="IRNazanin" w:eastAsia="IRNazanin"/>
          <w:color w:val="111111"/>
          <w:sz w:val="28"/>
          <w:sz w:val="28"/>
          <w:szCs w:val="28"/>
          <w:rtl w:val="true"/>
          <w:lang w:bidi="fa-IR"/>
        </w:rPr>
        <w:t xml:space="preserve">أي أهل القرى ، والمراد قرى الكوفة لكونه علیه السلام بها </w:t>
      </w:r>
      <w:r>
        <w:rPr>
          <w:rFonts w:eastAsia="IRNazanin" w:cs="IRNazanin"/>
          <w:color w:val="111111"/>
          <w:sz w:val="28"/>
          <w:szCs w:val="28"/>
          <w:rtl w:val="true"/>
          <w:lang w:bidi="fa-IR"/>
        </w:rPr>
        <w:t>.</w:t>
      </w:r>
    </w:p>
    <w:p>
      <w:pPr>
        <w:pStyle w:val="Heading3"/>
        <w:numPr>
          <w:ilvl w:val="2"/>
          <w:numId w:val="1"/>
        </w:numPr>
        <w:rPr/>
      </w:pPr>
      <w:bookmarkStart w:id="220" w:name="__RefHeading___Toc2248348_730472459"/>
      <w:bookmarkStart w:id="221" w:name="_Toc81"/>
      <w:bookmarkEnd w:id="220"/>
      <w:r>
        <w:rPr>
          <w:rtl w:val="true"/>
        </w:rPr>
        <w:t>عِنْدَ بُلُوغِهِ إِلَى هَذَا الْمَوْضِعِ مِنْ خُطْبَتِهِ‌</w:t>
      </w:r>
      <w:bookmarkEnd w:id="221"/>
    </w:p>
    <w:p>
      <w:pPr>
        <w:pStyle w:val="BookText"/>
        <w:rPr/>
      </w:pP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لفيتم دنياكم هذه أزهد من عطفة عنز </w:t>
      </w:r>
      <w:r>
        <w:rPr>
          <w:rFonts w:eastAsia="IRNazanin" w:cs="IRNazanin"/>
          <w:color w:val="111111"/>
          <w:sz w:val="28"/>
          <w:szCs w:val="28"/>
          <w:rtl w:val="true"/>
          <w:lang w:bidi="fa-IR"/>
        </w:rPr>
        <w:t>» .</w:t>
      </w:r>
    </w:p>
    <w:p>
      <w:pPr>
        <w:pStyle w:val="Heading3"/>
        <w:numPr>
          <w:ilvl w:val="2"/>
          <w:numId w:val="1"/>
        </w:numPr>
        <w:rPr/>
      </w:pPr>
      <w:bookmarkStart w:id="222" w:name="__RefHeading___Toc2248350_730472459"/>
      <w:bookmarkStart w:id="223" w:name="_Toc82"/>
      <w:bookmarkEnd w:id="222"/>
      <w:r>
        <w:rPr>
          <w:rtl w:val="true"/>
        </w:rPr>
        <w:t xml:space="preserve">فَنَاوَلَهُ كِتَاباً </w:t>
      </w:r>
      <w:r>
        <w:rPr>
          <w:rtl w:val="true"/>
        </w:rPr>
        <w:t xml:space="preserve">- </w:t>
      </w:r>
      <w:r>
        <w:rPr>
          <w:rtl w:val="true"/>
        </w:rPr>
        <w:t xml:space="preserve">قِيلَ إِنَّ فِيهِ مَسَائِلَ كَانَ يُرِيدُ الإِجَابَةَ عَنْهَا </w:t>
      </w:r>
      <w:r>
        <w:rPr>
          <w:rtl w:val="true"/>
        </w:rPr>
        <w:t xml:space="preserve">- </w:t>
      </w:r>
      <w:r>
        <w:rPr>
          <w:rtl w:val="true"/>
        </w:rPr>
        <w:t>فَأَقْبَلَ يَنْظُرُ فِيهِ‌</w:t>
      </w:r>
      <w:bookmarkEnd w:id="223"/>
    </w:p>
    <w:p>
      <w:pPr>
        <w:pStyle w:val="BookText"/>
        <w:rPr/>
      </w:pPr>
      <w:r>
        <w:rPr>
          <w:rFonts w:ascii="IRNazanin" w:hAnsi="IRNazanin" w:eastAsia="IRNazanin"/>
          <w:color w:val="111111"/>
          <w:sz w:val="28"/>
          <w:sz w:val="28"/>
          <w:szCs w:val="28"/>
          <w:rtl w:val="true"/>
          <w:lang w:bidi="fa-IR"/>
        </w:rPr>
        <w:t xml:space="preserve">قال أبو الحسن الكيدري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الكتب القديمة ان الكتاب الذي دفعه الرجل إلى أميرالمؤمنين علیه السلام كان فيه عدّة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الحيوان الذي خرج من بطن حيوان آخر وليس بينهما نسب ؟</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يونس بن متى علیه السلام خرج من بطن الحوت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الذي قليله مباح وكثيره حرام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طالوت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اغْتَرَفَ غُرْفَةً بِيَدِهِ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العبادة الذي لو فعلها واحد استحقّ العقوبة ، وإن لم يفعلها استحقّ أيضاً العقوبة ؟ </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صلاة السكارى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الطائر الذي لا فرخ له ولا فرع ولا أصل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طائر عيسى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من الدين ألف درهم ؟ وله في كسيه ألف درهم ، فضمنه ضامن بألف درهم ، فحال عليه الحول ، فالزكاة على أيّ المالين تجب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ضمن الضامن بإجازة من عليه الدين فلا يكون عليه ، وإن ضمنه من غير اذنه فالزكاة مفروضة في ماله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جماعة ونزلوا في دار من دور مكّة ، وأغلق واحد منهم باب الدار وفيها حمام ، فمتن من العطش قبل عودهم إلى الدار ، فالجزاء على أيّهم يجب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الذي أغلق الباب ولم يخرجهنّ ولم يضع لهنّ 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شهداء أربعة على محضر بالزنا ، فأمرهم الامام برجمه ، فرجمه واحد منهم دون الثلاثة الباقين ، ووافقهم قوم أجانب في الرجم ، فرجع من رجمه عن شهادته والمرجوم لم يمت ، ثمّ مات ، فرجع الآخرون عن شهادتهم عليه بعد موته ، فعلى من يجب ديته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رجمه من الشهود ومن وافقه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شاهدان من اليهود على يهوديّ انّه أسلم ، فهل يقبل شهادتهما أم لا ؟ </w:t>
      </w:r>
      <w:bookmarkStart w:id="224" w:name="pg17103_186458"/>
    </w:p>
    <w:p>
      <w:pPr>
        <w:pStyle w:val="BookText"/>
        <w:rPr/>
      </w:pPr>
      <w:bookmarkEnd w:id="224"/>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شهادتهما ، لأنّهما يجوّزان تغيير كلام اللَّه ، وشهادة الزور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شاهدان من النصارى على نصرانيّ أو مجوسيّ أو يهوديّ انّه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شهادتهما لقول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وَلَتَجِدَنَّ أَقْرَبَهُمْ مَوَدَّةً لِلَّذِينَ آمَنُوا الَّذِينَ قَالُوا إِنَّا نَصَارَى </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ومن لا يستكبر عن عبادة اللَّه لا يشهد شهادة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انسان يد آخر ، فحضر أربعة شهود عند الامام وشهدوا على قطع يده ، وانّه زنا وهو محصن ، فأراد الامام أن يرجمه ، فمات قبل الرجم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قطع يده دية يد حسب ، ولو شهدوا انّه سرق نصاباً لم يجب دية يده على قاطعها ، واللَّه أعلم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248352_730472459"/>
      <w:bookmarkStart w:id="226" w:name="_Toc83"/>
      <w:bookmarkEnd w:id="225"/>
      <w:r>
        <w:rPr>
          <w:rtl w:val="true"/>
        </w:rPr>
        <w:t xml:space="preserve">قَالَ لَهُ ابْنُ عَبَّاسٍ </w:t>
      </w:r>
      <w:r>
        <w:rPr>
          <w:rtl w:val="true"/>
        </w:rPr>
        <w:t xml:space="preserve">: </w:t>
      </w:r>
      <w:r>
        <w:rPr>
          <w:rtl w:val="true"/>
        </w:rPr>
        <w:t xml:space="preserve">يَا أَمِيرَ الْمُؤْمِنِينَ لَوِ اطَّرَدَتْ خُطْبَتُكَ مِنْ حَيْثُ أَفْضَيْتَ فَقَالَ </w:t>
      </w:r>
      <w:r>
        <w:rPr>
          <w:rtl w:val="true"/>
        </w:rPr>
        <w:t xml:space="preserve">: </w:t>
      </w:r>
      <w:r>
        <w:rPr>
          <w:rtl w:val="true"/>
        </w:rPr>
        <w:t>هَيْهَاتَ يَا ابْنَ عَبَّاسٍ تِلْكَ شِقْشِقَةٌ هَدَرَتْ ثُمَّ قَرَّتْ‌</w:t>
      </w:r>
      <w:bookmarkEnd w:id="22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 كلامه علیه السلام هذا كلام سيّدة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فدك ففي بلاغات النساء أحمد بن أبي طاهر ابن طيفور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أبي بكر على منعها فدك لاثت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فرغت من كلام أبي بكر والمهاجرين عدلت إلى مجلس الأنصار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البقية ، وأعضاد الملة ، وحصون الإسلام ، ما هذه الغميرة في حقّي ، والسنّة عن ظلامتي ، أما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يحفظ في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أجدبتم فأكديتم ، وعجلان ذا إهانة ،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صلی الله علیه وآله فخطب جليل ، استوسع وهيه ، واستنهر فتقه ، وبعد وقته ، وأظلمت الأرض لغيبته ، واكتأبت خيرة اللَّه لمصيبته ، وخشعت الجبال ، وأكدت الآمال ، وأضيع الحريم ، وأذيلت الحرمة عند مماته صلی الله علیه وآله وتلك نازل علينا بها كتاب اللَّه في أفنيتكم في ممساكم ومصبحكم يهتف بها في أسماعكم وقبله حلت بأنبياء اللَّه عزّوجلّ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إيها بني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أأهضم تراث أبيه وأنتم بمرأى ومسمع ، تلبسكم الدعوة ، وتمثلكم الحيرة ، وفيكم العدد والعدّة ، ولكم الدار ، وعندكم 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حرتم بعد البيان ، ونكصتم بعد الإقدام ، وأسررتم بعد الإعلان ، لقوم نكثوا أيمانهم ، أتخشونهم ؟ فاللَّه أحق أن تخشوه إن كنتم مؤمنين ، ألا قد أرى أن أخلدتم إلى الخفض ، وركنتم إلى الدعة ، فعجتم عن الدين ، وبحجتم الذي وعيتم ، ودسعتم الذي سوّغتم ، فإن تكفروا أنتم ومن في الأرض جميعا فإن اللَّه لغني حميد ، ألا وقد قلت الذي قلته على معرفة منّي بالخذلان الذي خامر صدوركم ، واستشعرته قلوبكم ، ولكن قلته فيضة النفس ، ونفثة الغيظ ، وبثة الصدر ، ومعذرة الحجة فدونكموها ، فاحتقبوها مدبرة الظهر ، ناكبة الحق ، باقية العار ، موسومة بشنار الأبد ، موصولة بنار اللَّه الموقدة التي تطلع على الأفئدة ، فبعين اللَّه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716"/>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أَسَفْتُ عَلَى كَلامٍ قَطُّ كَأَسَفِي عَلَى هَذَا الْكَلامِ أَلّا يَكُونَ أَمِيرُالْمُؤْمِنِينَ علیه السلام بَلَغَ مِنْهُ حَيْثُ أَرَادَ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شيخي أبو الخير مصدق بن شبيب الواسطي في سنة ثلاث وستمائة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الشيخ أبي محمّد عبداللَّه بن أحمد المعروف بابن الخشاب هذه الخطبة ، فلمّا انتهيت إلى هذا الموضع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ابن عبّاس يقول هذا لقلت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بقي في نفس ابن عمك أمر لم يبلغه في هذه الخطبة لتتأسف ألا يكون بلغ من كلامه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رجع عن الأوّلين ولا عن الآخرين ، ولا بقي في نفسه أحد لم يذكره إلّا رسول اللَّه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الخشاب صاحب دعابة وهزل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إنّها منحولة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وإني لأعلم أنها كلامه ، كما أعلم أنك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الرضي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للرضي ولغير الرضي هذا النفس ، وهذا الأسلوب ، قد وقفنا على رسائل الرضي ، وعرفنا طريقته وفنه في الكلام المنثور ، وما يقع مع هذا الكلام في خل ولا خمر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 ولقد وجدتها مسطورة بخطوط أعرفها ، وأعرف خطوط من هو من العلماء وأهل الأدب قبل أن يخلق النقيب أبو أحمد والد الرضي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كثيراً من هذه الخطبة في تصانيف شيخنا أبي القاسم البلخي إمام البغداديين من المعتزلة ، وكان في دولة المقتدر قبل </w:t>
      </w:r>
    </w:p>
    <w:p>
      <w:pPr>
        <w:pStyle w:val="BookText"/>
        <w:rPr/>
      </w:pPr>
      <w:r>
        <w:rPr>
          <w:rFonts w:ascii="Amiri" w:hAnsi="Amiri" w:eastAsia="Amiri" w:cs="Amiri"/>
          <w:color w:val="111111"/>
          <w:sz w:val="28"/>
          <w:sz w:val="28"/>
          <w:szCs w:val="28"/>
          <w:rtl w:val="true"/>
          <w:lang w:bidi="ar-SA"/>
        </w:rPr>
        <w:t xml:space="preserve">أن يخلق الرضي بمدّة طويلة ، ووجدت أيضا كثيرا منها في كتاب أبي جعفر بن قبة أحد متكلّمي الإماميّة ، وهو الكتاب المشهور المعروف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أبو جعفر هذا من تلامذة الشيخ أبي القاسم البلخي ، ومات في ذلك العصر قبل أن يكون الرضي موجودا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وجدت الخطبة بنسخة ، عليها خطّ الوزير أبي الحسن علي بن محمّد بن الفرات وكان وزير المقتدر باللَّه ، وذلك قبل مولد الرضي بنيف وستّين سنة ، والذي يغلب على ظنّي انّ تلك النسخة كانت كتبت قبل وجود ابن الفرات بمدّة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ذكر الخطبة قبل مولد الرضي أبو عمر محمّد بن عبدالواحد غلام ثعلب ، وانّ المرتضى نقل عنه ان مراده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لقد وطئ 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الابهامان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مولد الرضي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وفاة أبي عمر ذاك سنة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ابن عبّاس يقول ما قال لقلت له وهل بقي في نفس ابن عمّك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 وانّه بقي في نفسه علیه السلام أشياء وأشياء اتقى اظهارها علانية فنظير هذه الخطبة في شكايته علیه السلام من الثلاثة ، ومن أهل الشورى ، ومن الناكثة والقاسطة والمارقة ما رواه ابن قتيبة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حجر بن عدي وعمرو بن الحمق وعبداللَّه بن وهب الراسبي ، فدخلوا على علي علیه السلام فسألوه </w:t>
      </w:r>
    </w:p>
    <w:p>
      <w:pPr>
        <w:pStyle w:val="BookText"/>
        <w:rPr/>
      </w:pPr>
      <w:r>
        <w:rPr>
          <w:rFonts w:ascii="Amiri" w:hAnsi="Amiri" w:eastAsia="Amiri" w:cs="Amiri"/>
          <w:color w:val="111111"/>
          <w:sz w:val="28"/>
          <w:sz w:val="28"/>
          <w:szCs w:val="28"/>
          <w:rtl w:val="true"/>
          <w:lang w:bidi="ar-SA"/>
        </w:rPr>
        <w:t xml:space="preserve">عن أبي بكر وعمر ما تقول فيهما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قولك فيهما وفي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تفرغتم لهذا ؟ وهذه مصر قد افتتحت ، وشيعتي فيها قد قتلت، إنّي مخرج إليكم كتاباً انبّئكم فيه ما سألتموني عنه ، فاقرؤوه على شيعتي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 إليهم كتاباً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بعث محمّداً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لسبيله تنازع المسلمون الأمر بعده ، فواللَّه ما كان يلقى في روعي</w:t>
      </w:r>
      <w:r>
        <w:rPr>
          <w:rStyle w:val="FootnoteAnchor"/>
          <w:rtl w:val="true"/>
        </w:rPr>
        <w:footnoteReference w:id="722"/>
      </w:r>
      <w:r>
        <w:rPr>
          <w:rFonts w:ascii="Amiri" w:hAnsi="Amiri" w:eastAsia="Amiri" w:cs="Amiri"/>
          <w:color w:val="111111"/>
          <w:sz w:val="28"/>
          <w:sz w:val="28"/>
          <w:szCs w:val="28"/>
          <w:rtl w:val="true"/>
          <w:lang w:bidi="ar-SA"/>
        </w:rPr>
        <w:t>ولا يخطر على بالي أنّ العرب تعدل هذا الأمر بعد محمّد عنّي فما راعني إلا إقبال الناس على أبي بكر ، وإجفالهم</w:t>
      </w:r>
      <w:r>
        <w:rPr>
          <w:rStyle w:val="FootnoteAnchor"/>
          <w:rtl w:val="true"/>
        </w:rPr>
        <w:footnoteReference w:id="723"/>
      </w:r>
      <w:r>
        <w:rPr>
          <w:rFonts w:ascii="IRNazanin" w:hAnsi="IRNazanin" w:eastAsia="IRNazanin"/>
          <w:color w:val="111111"/>
          <w:sz w:val="28"/>
          <w:sz w:val="28"/>
          <w:szCs w:val="28"/>
          <w:rtl w:val="true"/>
          <w:lang w:bidi="fa-IR"/>
        </w:rPr>
        <w:t xml:space="preserve">إليه ، فأمسكت يدي ، ورأيت أنّي أحقّ بمقام محمد صلی الله علیه وآله في الناس ممّن تولّى الأمور عليّ ، فلبثت بذلك ما شاء اللَّه ، حتّى رأيت راجعة من الناس رجعت عن الإسلام ، يدعون إلى محو دين محمد صلی الله علیه وآله وملّة إبراهيم علیه السلام ، فخشيت إن لم أنصر الإسلام وأهله أن أرى فيه ثلما وهدما ، يكون المصاب بهما عليّ أعظم من فوات ولاية أمركم ، التي إنّما هي متاع أيّام قلائل ، ثم يزول ما كان منها كما يزول السراب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احتضر عمر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يصرف هذا الأمر عنّي ، فجعلها شورى ، وجعلني سادس ستّة ، فما كانوا لولاية أحد منهم باكره منهم لولايتي ، لأنّهم كانوا يسمعونني وأنا أحاج أبابكر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منكم ما كان منّا من يقرأ القرآن ، ويعرف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فخشوا ان ولّيت عليهم أن لا يكون لهم في هذا الأمر نصيب ، فبايعوا اجماع رجل واحد ، حتّى صرفوا الأمر عنّي لعثمان ، فأخرجوني منها رجاء أن يتداولوها ، حين يئسوا أن ينالوها ، ثم 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فبايع عثمان ، </w:t>
      </w:r>
    </w:p>
    <w:p>
      <w:pPr>
        <w:pStyle w:val="BookText"/>
        <w:rPr/>
      </w:pPr>
      <w:r>
        <w:rPr>
          <w:rFonts w:ascii="Amiri" w:hAnsi="Amiri" w:eastAsia="Amiri" w:cs="Amiri"/>
          <w:color w:val="111111"/>
          <w:sz w:val="28"/>
          <w:sz w:val="28"/>
          <w:szCs w:val="28"/>
          <w:rtl w:val="true"/>
          <w:lang w:bidi="ar-SA"/>
        </w:rPr>
        <w:t xml:space="preserve">وإلّا جاهدناك ، فبايعت مستكرهاً وصبرت محتسباً ، وقال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يا ابن أبي طالب على هذا الأمر لحريص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أحرص ، أما إذ طلبت ميراث ابن أبي وحقّه ، وأنتم إذ دخلتم بيني وبينه ، وتضربون وجهي دونه ، اللهمّ إني أستعين بك على قريش ، فإنهم قطعوا رحمي ، وصغروا عظيم منزلتي وفضلي ، وأجمعوا على منازعتي حقّاً كنت أولى به منهم فسلبونيه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كمداً ، وعش متأسفاً ، فنظرت فاذا ليس معي رفاق ولا مساعد إلّا أهل بيتي ، فضننت بهم على الهلاك ، فأغضيت عيني على القذى ، وتجرعت ريقي على الشجا</w:t>
      </w:r>
      <w:r>
        <w:rPr>
          <w:rStyle w:val="FootnoteAnchor"/>
          <w:rtl w:val="true"/>
        </w:rPr>
        <w:footnoteReference w:id="724"/>
      </w:r>
      <w:r>
        <w:rPr>
          <w:rFonts w:ascii="Amiri" w:hAnsi="Amiri" w:eastAsia="Amiri" w:cs="Amiri"/>
          <w:color w:val="111111"/>
          <w:sz w:val="28"/>
          <w:sz w:val="28"/>
          <w:szCs w:val="28"/>
          <w:rtl w:val="true"/>
          <w:lang w:bidi="ar-SA"/>
        </w:rPr>
        <w:t xml:space="preserve">وصبرت من كظم الغيظ على أمر من العلقم طمعاً ، وآلم للقلب من حزّ الحديد ، حتّى إذا نقمتم على عثمان أتيتموه فقتلتموه ، ثم جئتموني تبايعوني ، فأبيت عليكم ، وأبيتم عليّ ، فنازعتموني ودافعتموني ، ولم أمدّ يدي ، تمنّعاً عنكم ، ثمّ ازدحمتم عليّ ، حتّى ظننت أن بعضكم قاتل بعض ، وأنكم قاتلي ، وقلتم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نجد غيرك ، ولا نرضى إلّا بك ، فبايعنا ، لا نفترق ولا نختلف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فبايعتكم ودعوتم الناس إلى بيعتي ، فمن بايع طائعاً قبلت منه ، ومن أبى تركته ، فأوّل من بايعني طلحة والزبير ، ولو أبيا ما أكرهتهما كما لم أكره غيرهما ، فما لبثا إلّا يسيراً حتّى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خرجا متوجهين إلى البصرة في جيش ، ما منهم رجل إلّا وقد أعطاني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واتّقى علیه السلام على أن يخطب بها بنفسه ، فكتبها ، ففي الطريق الكليني انّه علیه السلام لمّا سألوه عن الثلاثة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كاتب لكم كتاباً فيه تصريح ما سألتم إن شاء اللَّه تعالى ، فدعا كاتبه عبيداللَّه بن أبي رافع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عليّ عشرة من ثقاتي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سمّهم لي يا أميرالمؤمنين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أصبغ بن نباتة وأبا الطفيل عامر بن وائلة الكناني ، ورزين بن حبيش الأسدي ، وجويرية بن مسهر العبدي وخندف بن زهير الأسدي وحارثة بن مضرب الهمداني ، والحارث بن عبداللَّه الأعور الهمداني ، ومصباح النخعي ، وعلقمة بن قيس ، وكميل بن زياد ، وعمير بن زرارة ، فدخلوا عليه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الكتاب ، وليقرأه عبيداللَّه بن أبي رافع وأنتم شهود كلّ يوم جمعة ، فان شغب شاغب عليكم فانصفوه بكتاب اللَّه بينكم وبينه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رووا انّه علیه السلام اتّقى أبا طلحة يوم الشورى لمّا سمع كلامه علیه السلام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ترع يا أبا حسن </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وهذه الخطبة تكلّم بها على الملأ للعامّة ، ولقد قال علیه السلام في الخلأ لخواصّه أموراً أخر رواها شيعته وكذلك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يتّقون العامّة أن يظهروا ما في أنفسهم في المتقدّمين عليهم وأتباعهم ، ففي المقاتل وغيره كتب الحسن علیه السلام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تعجّبنا لتوثب المتوثبين علينا في حقّنا وسلطان نبيّنا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صرحت بتهمة أبي بكر الصديق ، وعمر الفاروق ، وأبي عبيدة الأمين ، وحواري الرسول صلی الله علیه وآله ، وصلحاء المهاجرين والأنصار ، فكرهت ذلك لك ، فانك أمرؤ عندنا وعند الناس غير الظنين</w:t>
      </w:r>
      <w:r>
        <w:rPr>
          <w:rStyle w:val="FootnoteAnchor"/>
          <w:rtl w:val="true"/>
        </w:rPr>
        <w:footnoteReference w:id="728"/>
      </w:r>
      <w:r>
        <w:rPr>
          <w:rFonts w:ascii="Amiri" w:hAnsi="Amiri" w:eastAsia="Amiri" w:cs="Amiri"/>
          <w:color w:val="111111"/>
          <w:sz w:val="28"/>
          <w:sz w:val="28"/>
          <w:szCs w:val="28"/>
          <w:rtl w:val="true"/>
          <w:lang w:bidi="ar-SA"/>
        </w:rPr>
        <w:t xml:space="preserve">، ولا المسي‌ء واللئيم ، وأنا أحبّ لك القول السديد ، والذكر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هدّده بالعامّة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وكيف ينكرون شكايتهم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 ولمّا كتب معاوية كما في العقد وغيره إلى أميرالمؤمنين علیه السلام بعد ذكر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فكلّهم حسدت ، وعلى كلّهم بغيت ، عرفنا ذلك في نظرك الشزر ، وتنفسك الصعداء ، وإبطائك على الخلفاء ، وأنت في كلّ ذلك تقاد كما يقاد البعير المخشوش</w:t>
      </w:r>
      <w:r>
        <w:rPr>
          <w:rStyle w:val="FootnoteAnchor"/>
          <w:rtl w:val="true"/>
        </w:rPr>
        <w:footnoteReference w:id="730"/>
      </w:r>
      <w:r>
        <w:rPr>
          <w:rFonts w:ascii="IRNazanin" w:hAnsi="IRNazanin" w:eastAsia="IRNazanin"/>
          <w:color w:val="111111"/>
          <w:sz w:val="28"/>
          <w:sz w:val="28"/>
          <w:szCs w:val="28"/>
          <w:rtl w:val="true"/>
          <w:lang w:bidi="fa-IR"/>
        </w:rPr>
        <w:t xml:space="preserve">حتّى تبايع وأنت كاره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علي علیه السلام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ابطائي عن الخلفاء وحسدي إيّاهم والبغي عليهم ، فأمّا البغي ، فمعاذ اللَّه أن يكون ، وأمّا الكراهة لهم فواللَّه ما أعتذر للناس من ذلك</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روى من شكايته ما رواه الثقفي عن المسعودي ، عن الحسن بن حمّاد ، عن أبيه ، عن رزين بيّاع الأنماط ، عن زيد بن علي بن الحسين ،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بايع الناس أبابكر وأنا أولى الناس بهم منّي بقميصي هذا فكظمت غيظي ، وانتظرت أمر ربّي ، والصقت كلكلي بالأرض ، ثمّ انّ أبابكر هلك واستخلف عمر ، وقد علم واللَّه انّي أولى الناس بهم منّي بقميصي هذا ، فكظمت غيظي ، وانتظرت أمر ربّي ثمّ انّ عمر هلك وقد جعلها شورى ، فجعلني سادس ستّة كسهم الجدة ، وقال اقتلوا الأقل ، وما أراد غيري ، فكظمت غيظي ، وانتظرت أمر ربّي ، وألصقت كلكلي بالأرض ، ثمّ كان من أمر القوم بعد بيعتهم لي ما كان ، ثمّ لم أجد إلّا قتالهم أو الكفر باللَّه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روى من شكايته علیه السلام عنهم ما رواه جمل المفيد باسناده عن أبي مخنف عن العدي ، عن أبي هاشم ، عن البريد ، عن عبداللَّه بن المخارق ، عن هاشم بن </w:t>
      </w:r>
    </w:p>
    <w:p>
      <w:pPr>
        <w:pStyle w:val="BookText"/>
        <w:rPr/>
      </w:pPr>
      <w:r>
        <w:rPr>
          <w:rFonts w:ascii="IRNazanin" w:hAnsi="IRNazanin" w:eastAsia="IRNazanin"/>
          <w:color w:val="111111"/>
          <w:sz w:val="28"/>
          <w:sz w:val="28"/>
          <w:szCs w:val="28"/>
          <w:rtl w:val="true"/>
          <w:lang w:bidi="fa-IR"/>
        </w:rPr>
        <w:t xml:space="preserve">مساحق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انهزم الناس يوم الجمل اجتمع معه طائفة من قريش ، فيهم مروان بن الحكم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ظلمنا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ونكثنا بيعته من غير حدث ، واللَّه لقد ظهر علينا ، فما رأينا قط أكرم سيرة منه ، ولا أحسن عفواً بعد رسول اللَّه صلی الله علیه وآله ، تعالوا حتّى ندخل عليه ، ونعتذر إليه ممّا صنعناه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فصرنا إلى بابه ، فاستأذنّاه ، فاذن لنا ، فلمّا مثلنا بين يديه جعل متكلّمنا يتكلّم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انصتوا أكفكم ، إنّما أنا بشر مثلكم ، فإن قلت حقّاً فصدّقوني ، وإن قلت باطلاً فردّوا عليّ ، أنشدكم اللَّه أتعلمون أنّ رسول اللَّه صلی الله علیه وآله لما قبض كنت أنا أولى الناس به وبالناس من بعده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فعدلتم عني وبايعتم أبا بكر ، فامسكت ولم أحبّ أن أشق عصا المسلمين ، وافرق بين جماعاتهم ، ثمّ إنّ أبابكر جعلها لعمر من بعده ، فكففت ، ولم أهج الناس وقد علمت انّي كنت أولى الناس باللَّه وبرسوله وبمقامه ، فصبرت حتّى قتل ، وجعلني سادس ستّة ، فكففت ، ولم أحب أن أفرق بين المسلمين ، ثمّ بايعتم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شكايته علیه السلام عنهم ما رواه المدائني عن عبداللَّه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الحجاز أُريد العراق في أوّل إمارة علي علیه السلام فمررت بمكة ، فاعتمرت ، ثمّ قدّمت المدينة ، فدخلت مسجد رسول اللَّه صلی الله علیه وآله إذ نودي الصلاة جامعة ، فاجتمع الناس ، وخرج علي علیه السلام متقلّدا سيفه ، فشخصت الأبصار نحوه ، فحمد اللَّه وصلّى على رسوله صلی الله علیه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قُبض اللَّه نبيّه صلی الله علیه وآله قلنا نحن أهله وورثته ، وعترته وأولياؤه ، دون الناس لا ينازعنا سلطانه أحد ، ولا يطمع في حقّنا طامع إذ </w:t>
      </w:r>
    </w:p>
    <w:p>
      <w:pPr>
        <w:pStyle w:val="BookText"/>
        <w:rPr/>
      </w:pPr>
      <w:r>
        <w:rPr>
          <w:rFonts w:ascii="IRNazanin" w:hAnsi="IRNazanin" w:eastAsia="IRNazanin"/>
          <w:color w:val="111111"/>
          <w:sz w:val="28"/>
          <w:sz w:val="28"/>
          <w:szCs w:val="28"/>
          <w:rtl w:val="true"/>
          <w:lang w:bidi="fa-IR"/>
        </w:rPr>
        <w:t xml:space="preserve">انبرى لنا قومنا فغصبونا سلطان نبينا صلی الله علیه وآله ، فصارت الإمرة لغيرنا ، وصرنا سوقة يطمع فينا الضعيف ، ويتعزز علينا الذليل ، فبكت الأعين منا لذلك ، وخشنت الصدور ، وجزعت النفوس ، وايم اللَّه لو لا مخافة الفرقة بين المسلمين ، وأن يعود الكفر ، ويبور الدين ، لكنّا على غير ما كنا لهم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المسيّب ن نجيه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علیه السلام يخطب إذ قام أعرابي فصاح وامظلمتاه ، فاستدناه علي علیه السلام ، فلمّا دنا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مظلمة واحدة ، وأنا قد ظلمت عدد المدر والوبر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نعيم باسناده عن حريث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لم يقم مرّة على المنبر إلّا قال في آخر كلامه قبل أن ينزل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مازلت مظلوماً منذ قُبض اللَّه نبيّة صلی الله علیه وآله </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من طرق كثيرة انّه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يجثو للخصومة بين يدي اللَّه يوم القيامة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وكما أسف ابن عبّاس شديداً على عدم بلوغ أميرالمؤمنين علیه السلام أقصى مراده في تلك الخطبة كذلك كان يأسف دائماً شديداً على منع النبي صلی الله علیه وآله عن الوصيّة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وما يوم الخميس ؟ ثمّ يبكي حتّى تبل دموعه الحصباء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w:t>
      </w:r>
    </w:p>
    <w:p>
      <w:pPr>
        <w:pStyle w:val="BookText"/>
        <w:rPr/>
      </w:pPr>
      <w:r>
        <w:rPr>
          <w:rFonts w:ascii="IRNazanin" w:hAnsi="IRNazanin" w:eastAsia="IRNazanin"/>
          <w:color w:val="111111"/>
          <w:sz w:val="28"/>
          <w:sz w:val="28"/>
          <w:szCs w:val="28"/>
          <w:rtl w:val="true"/>
          <w:lang w:bidi="fa-IR"/>
        </w:rPr>
        <w:t xml:space="preserve">الخميس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اشتدّ برسول اللَّه صلی الله علیه وآله وجعه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باللوح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بالكتف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لكم ما لا تضلّون بعدي ، فتنازعوا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ولا ينبغي عند نبيّ أن يتنازع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استفهموه ، فذهبوا يعيدون عليه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 فما أنا فيه خير ممّا تدعونني إليه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البخاري باسناده 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بالنبيّ مرضه الذي مات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بدواة وقرطاس اكتب لكم كتاباً لا تضلّوا بعدي ، فقال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صلی الله علیه وآله قد غلبه الوجع ،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اللغط ، فقال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عنّي لا ينبغي عندي 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 كلّ الرزيّة ما حال بيننا وبين كتاب رسول اللَّه صلی الله علیه وآله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الحمدالله رب العالمین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سیدنا محمد و علی آله الطاهرین </w:t>
      </w:r>
      <w:bookmarkStart w:id="227" w:name="pg17103_186469"/>
    </w:p>
    <w:p>
      <w:pPr>
        <w:pStyle w:val="Heading2"/>
        <w:numPr>
          <w:ilvl w:val="1"/>
          <w:numId w:val="1"/>
        </w:numPr>
        <w:rPr/>
      </w:pPr>
      <w:bookmarkStart w:id="228" w:name="__RefHeading___Toc2248354_730472459"/>
      <w:bookmarkStart w:id="229" w:name="_Toc84"/>
      <w:bookmarkEnd w:id="227"/>
      <w:bookmarkEnd w:id="228"/>
      <w:r>
        <w:rPr>
          <w:rtl w:val="true"/>
        </w:rPr>
        <w:t>المصادر الکتاب</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إثباة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 الشيخ حرّ العاملى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الأعلمي ، بيروت ،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على بن ابى طالب طبرسى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جعفرى ، دار الكتب الاسلامية ، طهران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علیه السلام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 طبرسى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نشر مرتضى ، مشهد ،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القرن الثالث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الدوري وعبدالجبّار المطلبي ، بيروت ، دار الطليعة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 المؤتمر العالمى للالفية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ميرداماد الاسترآبادي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 </w:t>
      </w:r>
    </w:p>
    <w:p>
      <w:pPr>
        <w:pStyle w:val="BookText"/>
        <w:rPr/>
      </w:pPr>
      <w:r>
        <w:rPr>
          <w:rFonts w:ascii="IRNazanin" w:hAnsi="IRNazanin" w:eastAsia="IRNazanin"/>
          <w:color w:val="111111"/>
          <w:sz w:val="28"/>
          <w:sz w:val="28"/>
          <w:szCs w:val="28"/>
          <w:rtl w:val="true"/>
          <w:lang w:bidi="fa-IR"/>
        </w:rPr>
        <w:t xml:space="preserve">بعثت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يحيى الصولي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المكتبة العربيّة ، بغداد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للشيخ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اسباب نزول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الحلبي للنشر والتوزيع ، القاهرة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فيما اختلف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الخرسان،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دار الكتب الاساميّة ، طهران ، الأولى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 القرن الخامس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 بيروت ، دار الجيل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بيروت ، لبنان ، 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إسماعيليان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فى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الناشر والمصحح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دار إحياء التراث </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الأعلمى بيروت ،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الثقافه ، قم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 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 مؤتمر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الزيني ، مؤسّسة الحلبى وشركاه للنشر والتوزيع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للطباعة والنشر والتوزيع ، الثانية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امتاع الاسماع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النيمسى ، بيروت ، دار الكتب العلميّة ،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رياض ، زركلى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للطباعة والنشر والتوزيع ، بيروت ،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الأزدى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جلال‌الدين الحسينى الارموى المحدث ، مؤسسة النشر والطبع جامعة طهران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العربي ، الثانية </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دار الفكر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بن سليمان بحراني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لمؤسسة البعثة ، مؤسسة البعثة ، قم ، الأولى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صفار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 مكتبة آية اللَّه المرعشي النجفي ، قم ،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بصيرتي ، قمّ المقدّسة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 الصباغة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الشيخ الشوشتري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نشر أمير كبير ، الأولى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 بيروت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 دار الكتب العلمية ، بيروت ، الأولى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علیه السلامق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صلی الله علیه وآله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مطابع معتوق اخوان ، بيروت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خيّاط العصفرى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فواز ، دار الكتب العلميّة ، بيروت ،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بيروت ، دار التراث ،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 قم ،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الاسترآبادي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ولي ، مؤسسة النشر الاسلامى ، قم ، الأولى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صلی الله علیه وآلهق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بيروت ، دار صادر ، بى‌تا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منشورات الشريف الرضى ، قم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العربى ، بيروت ،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 المطبعة العلمية ، طهران ،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 xml:space="preserve">طيّب موسوى الجزائري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 قم ،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 ابو الصلاح الحلبى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الهادى ، قم ،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 دار الكتب الاسلامية ، تهران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العربى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والنصرة لسيّد العترة في 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 المؤتمر للشيخ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أبوكر محمّد بن الحسن بن دريد الأزدي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دار العلم للملايين ، بيروت ، الأولى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علیه السلامم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السعادة ، بجوار محافظة مصر ،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الشهير بالجاحظ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علیه السلام مجلّد، دار الكتب العلميّة ، بيروت ، 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نبيل طريفى ، دار الكتب العلميّة ، بيروت ،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للحلّي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يوسف العلّامة الحلّى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الذخائر ، نجف الأشرف ،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حسين ، الشريف </w:t>
      </w:r>
    </w:p>
    <w:p>
      <w:pPr>
        <w:pStyle w:val="BookText"/>
        <w:rPr/>
      </w:pPr>
      <w:r>
        <w:rPr>
          <w:rFonts w:ascii="Amiri" w:hAnsi="Amiri" w:eastAsia="Amiri" w:cs="Amiri"/>
          <w:color w:val="111111"/>
          <w:sz w:val="28"/>
          <w:sz w:val="28"/>
          <w:szCs w:val="28"/>
          <w:rtl w:val="true"/>
          <w:lang w:bidi="ar-SA"/>
        </w:rPr>
        <w:t xml:space="preserve">الرضي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منشورات العتبة الرضويّة ، مشهد ،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الأمينى ، مكتبة نينوى الحديثة ، 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مؤسسة النشر الإسلامي ، قم ،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الأعلمي ، بيروت ،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بن داود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بحرالعلوم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الجامعة طهران ، الأولى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التابعة لجامعة المدرسين بقمّ المقدّسة ، قم ، الثانية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 حسن المصطفوي ، مؤسسه النشر لجامعة مشهد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الأبرار فى مناقب الأئمّة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نعمة اللَّه بن عبداللَّه الجزائرى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التاريخ العربى ، بيروت ،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فى سيرة خير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الصالحى الشامى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للنفوس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الذخائر ، قم ،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عبدالعزيز جوهرى بصرى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امينى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نينوى الحديثة ، طهران ، بى‌تا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للطباعة والنشر والتوزيع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علیه السلامصلی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محمد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دار الفكر للطباعة والتوزيع ، بيروت ،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البيهقى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سليمان البندارى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بيروت ،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 مكتبة محمّد علي صبيح وأولاده ، القاهرة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فى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w:t>
      </w:r>
    </w:p>
    <w:p>
      <w:pPr>
        <w:pStyle w:val="BookText"/>
        <w:rPr/>
      </w:pPr>
      <w:r>
        <w:rPr>
          <w:rFonts w:ascii="Amiri" w:hAnsi="Amiri" w:eastAsia="Amiri" w:cs="Amiri"/>
          <w:color w:val="111111"/>
          <w:sz w:val="28"/>
          <w:sz w:val="28"/>
          <w:szCs w:val="28"/>
          <w:rtl w:val="true"/>
          <w:lang w:bidi="ar-SA"/>
        </w:rPr>
        <w:t xml:space="preserve">اسماعيليان ، قم ،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شهاب‌الدين المرعشي النجفي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 منشورات مكتبة آية اللَّه العظمى المرعشي النجفي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 ابن أبي الحديد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 ابراهيم ، مكتبة آية اللَّه المرعشي النجفي ، قم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بن علي بن ميثم البحراني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نشر الكتاب ،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النبى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واعظ خرگوشى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 طهران ، بابك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التابعة لوزارة الثقافة والارشاد الاسلامي ، مجمع احياء الثقافة الاسلامية ، طهران ،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 دار العلم للملايين ، بيروت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للطباعة والنشر والتوزيع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 بيروت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صادر ،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 ابن طاووس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 خيام ، قم ،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 من الأنباء والمناقب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عطار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تاسوعا ، مشهد ،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لدفع المخاوف اليومية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على بن يوسف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علیه السلام</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رجائى ومحمود مرعشى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مكتبة آية اللَّه المرعشى النجفى ، قم ، الاولى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 ابن ابي جمهور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دار سيد الشهداء للنشر ، قم ،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منشورات محمد علي بيضون دار الكتب العلمية ، بيروت ،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اللاجوردي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جهان ، طهران ، الأولى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العبرة فى غبن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مجلد ، دار الشهاب ، قم ، الاولى ، بى‌تا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 طهران ، انجمن آثار ملى ،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المعرفة للطباعة والنشر ، بيروت ،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 مكتبة النهضة المصريّة ، القاهرة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 مؤتمر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الشيبانى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الرسالة ، بيروت ، الاولى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البغدادى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المتفوى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تقى التسترى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النشر الاسلامى التابعة لجماعة المدرسين بقم المشرفة ،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بن اسحاق الكليني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الغفاري ومحمد الآخوندي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دار الكتب الاسلاميّة ، طهران ، الرابعة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علیه السلامق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عدى الجرجانى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مختار غزاوى ، علیه السلام مجلد ، دار الفكر للطباعة والنشر والتوزيع ، الثالثة ، محرم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دار صادر للطباعة والنشر ، بيروت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اللغة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المبرد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دار الفكر العربى ، قاهرة ، الثالثة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علیه السلامق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 محمد خوئينى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الهادى ، قم ،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 بني هاشمي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تبريز ،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النجف الأشرف ،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حسين البواب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الوطن للنشر ، الرياض ،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الرسالة ، بيروت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 ابن منظور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 الميردامادي ، دار الفكر للطباعة والنشر والتوزيع ، بيروت ،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البيهقي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المحاضرات والمحاورات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الجبورى ، دار الغرب الاسلامى ، بيروت ، الاولى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المحيط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 عباد ، اسماعيل بن عباد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عالم الكتاب ، بيروت ، الاولى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القطيعى البغدادى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الجيل ، بيروت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دار الهجره ،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 النوري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و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في إمامة علي 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 كوشانپور ، قم ،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الاسلامي بقم المشرّفة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عند فقد الأحبّة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قم ، بصيرتى ، بى‌تا ، الأولى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صادر ،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أحمد 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 دار المعارف بمصر ، مطابع دار المعارف بمصر ،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مؤسسة النشر الإسلامي ، الأولى ،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الحموى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علیه السلام مجلد ، دار الغرب الاسلامى ، بيروت ،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رجال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الرضوى ، معاصر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الارشاد للطباعة والنشر ، بيروت ، الرابعة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صقر ، بيروت ، دار المعرفة ، بى‌تا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المعرفة ، 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محمودى ، مؤسسة سيّد الشهداء علیه السلام ، مؤسسة النشر الاسلامى التابعة لجماعة المدرسين بقم المشرّفة ، ربيع الثانى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شهر آشوب المازندراني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العلّامة ، قم ،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عبدالرحمن بن على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هجر ،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ابي طالب علیه السلام وما نزل من القرآن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موسى بن مردويه الاصفهانى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محمد حسين حرز الدين ، دار الحديث ، 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الاُمم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لبنان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النشر الإسلامي ، الثانية ،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الكوهكمري ، مكتبة آية اللَّه المرعشى النجفى ، قم ،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 دار احياء التراث العربى للطباعة والنشر والتوزيع ، بيروت ،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مبارك ، انتشارات تاسوعا ، مشهد ، الأولى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إحياء التراث العربى ، بيروت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علیه السلام</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دار المعرفة للطباعة والنشر ، 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الزرندى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 ابن الأثير الجزري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 اسماعيليان ، قم ،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 العلّامة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اللبناني ، بيروت ،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الشوكانى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مجلد ، دار الجيل ، بيروت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الوافى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خليل الصفدى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علیه السلام</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صلی الله علیه وآله مجلد ، دار إحياء التراث ، بيروت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 هارون ، مكتبة آية اللَّه المرعشى النجفى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230" w:name="pg17103_186485"/>
    </w:p>
    <w:p>
      <w:pPr>
        <w:pStyle w:val="BookText"/>
        <w:rPr/>
      </w:pPr>
      <w:bookmarkEnd w:id="230"/>
      <w:r>
        <w:rPr>
          <w:rFonts w:ascii="Amiri" w:hAnsi="Amiri" w:eastAsia="Amiri" w:cs="Amiri"/>
          <w:color w:val="111111"/>
          <w:sz w:val="28"/>
          <w:sz w:val="28"/>
          <w:szCs w:val="28"/>
          <w:rtl w:val="true"/>
          <w:lang w:bidi="ar-SA"/>
        </w:rPr>
        <w:t>المحتويات</w:t>
      </w:r>
    </w:p>
    <w:p>
      <w:pPr>
        <w:pStyle w:val="Heading2"/>
        <w:numPr>
          <w:ilvl w:val="1"/>
          <w:numId w:val="1"/>
        </w:numPr>
        <w:rPr/>
      </w:pPr>
      <w:bookmarkStart w:id="231" w:name="__RefHeading___Toc2248356_730472459"/>
      <w:bookmarkStart w:id="232" w:name="_Toc85"/>
      <w:bookmarkEnd w:id="231"/>
      <w:r>
        <w:rPr>
          <w:rtl w:val="true"/>
        </w:rPr>
        <w:t>المحتويات</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وهي المعروفة بالشقشقية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وَ اللَّهِ لَقَدْ تَقَمَّصَهَا ابن أبي قَحَّافَة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وامّا ابن أبي قحافة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كيفية غصب أهل الخلافة للخلافة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إِنَّهُ لَيَعْلَمُ أَنَّ مَحَلِّي مِنْهَا مَحَلُّ الْقُطْبِ مِنَ الرَّحَى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يَنْحَدِرُ عَنِّي السَّيْلُ ، وَ لا يَرْقَى إِلَيَّ الطَّيْرُ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فَسَدَلْتُ دُونَهَا ثَوْباً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طَوَيْتُ عَنْهَا كَشْحاً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طَفِقْتُ أَرْتَئِي بَيْنَ أَنْ أَصُولَ بِيَدٍ جَذَّاءَ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يَهْرَمُ فِيهَا الْكَبِيرُ ، وَ يَشِيبُ فِيهَا الصَّغِيرُ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الأمر بعد النبي صلی الله علیه وآله إلى اللَّه عزّ وجلّ </w:t>
      </w:r>
      <w:r>
        <w:rPr>
          <w:rFonts w:eastAsia="IRNazanin" w:cs="IRNazanin"/>
          <w:color w:val="111111"/>
          <w:sz w:val="28"/>
          <w:szCs w:val="28"/>
          <w:lang w:bidi="fa-IR"/>
        </w:rPr>
        <w:t>72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أَنَّ الصَّبْرَ عَلَى هَاتَا أَحْجَى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فَصَبَرْتُ وَ فِي الْعَيْنِ قَذًى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فِي الْحَلْقِ شَجاً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حَتَّى مَضَى الْأَوَّلُ لِسَبِيلِهِ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فَأَدْلَى بِهَا إِلَى ابن الخطَّاب بَعْدَهُ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كيفيّة بيعة أميرالمؤمنين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نسب عمر صلی الله علیه وآله</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رشا عمر أبابكر بالخلافة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كيفية عقد أبي بكر الخلافة لعمر</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شَتَّانَ مَا يَوْمِي عَلَى كُورِهَا وَ يَوْمُ حَيَّانَ أَخِي جَابِر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فَيَا عَجَباً بَينَا هُوَ يَستَقِيلُهَا فِي حَيَاتِهِ ، إِذ عَقَدَهَا لِآخَرَ بَعدَ وَفَاتِهِ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فَصَيَّرَهَا فِي حَوْزَةٍ خَشْنَاءَ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يَغْلُظُ كَلْمُهَا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 يَخْشُنُ مَسُّهَا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 يَكْثُرُ الْعِثَارُ فِيهَا </w:t>
      </w:r>
      <w:r>
        <w:rPr>
          <w:rFonts w:eastAsia="Amiri" w:cs="Amiri" w:ascii="Amiri" w:hAnsi="Amiri"/>
          <w:color w:val="111111"/>
          <w:sz w:val="28"/>
          <w:szCs w:val="28"/>
          <w:lang w:bidi="ar-SA"/>
        </w:rPr>
        <w:t>113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الِاعْتِذَارُ مِنْهَا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الخلافة مختصّة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ومخصوصة بسراج الاُمّة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فَصَاحِبُهَا كَرَاكِبِ الصَّعْبَةِ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أَشْنَقَ لَهَا خَرَمَ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 إِنْ أَسْلَسَ لَهَا تَقَحَّمَ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بِخَبْطٍ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 شِمَاسٍ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 تَلَوُّنٍ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 اعْتِرَاضٍ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فَصَبَرْتُ عَلَى طُولِ الْمُدَّةِ ، وَ شِدَّةِ الْمِحْنَةِ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حَتَّى إِذَا مَضَى لِسَبِيلِهِ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جَعَلَهَا فِي جَمَاعَةٍ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زَعَمَ أَنِّي أَحَدُهُمْ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فَيَا ِللَّهِ وَ لِلشُّورَى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مَتَى اعْتَرَضَ الرَّيْبُ فِيَّ مَعَ الْأَوَّلِ مِنْهُمْ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حَتَّى صِرْتُ أُقْرَنُ إِلَى هَذِهِ النَّظَائِرِ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لَكِنِّي أَسْفَفتُ إِذ أَسَفُّوا وَ طِرتُ إِذْ طَارُوا فَصَغَا رَجُلٌ مِنْهُمْ لِضِغْنِهِ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مَالَ الْآخَرُ لِصِهْرِهِ مَعَ هَنٍ وَ هَنٍ </w:t>
      </w:r>
      <w:r>
        <w:rPr>
          <w:rFonts w:eastAsia="Amiri" w:cs="Amiri" w:ascii="Amiri" w:hAnsi="Amiri"/>
          <w:color w:val="111111"/>
          <w:sz w:val="28"/>
          <w:szCs w:val="28"/>
          <w:lang w:bidi="ar-SA"/>
        </w:rPr>
        <w:t>179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دعوة علي علیه السلام في عثمان وعبدالرحمن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سبب العداوة بين عثمان وعبدالرحمن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كلام عمر في عبدالرحمن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إِلَى أَنْ قَامَ ثَالِثُ الْقَوْمِ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نَافِجاً حِضْنَيْهِ بَيْنَ نَثِيلِهِ وَ مُعْتَلَفِهِ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 قَامَ مَعَهُ بَنُو أَبِيهِ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يَخْضَمُونَ مَالَ اللَّهِ 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نِبْتَةَ الرَّبِيعِ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إِلَى أَنِ انْتَكَثَ عَلَيْهِ فَتْلُهُ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 أَجْهَزَ عَلَيْهِ عَمَلُهُ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 كَبَتْ بِهِ بِطْنَتُهُ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فَمَا رَاعَنِي إِلّا وَ النَّاسُ كَعُرْفِ الضَّبُعِ إِلَيَّ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يَنْثَالُونَ عَلَيَّ مِنْ كُلِّ جَانِبٍ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حَتَّى لَقَدْ وُطِئَ الْحَسَنَانِ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شُقَّ عِطْفَايَ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مُجْتَمِعِينَ حَوْلِي كَرَبِيضَةِ الْغَنَمِ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فَلَمَّا نَهَضْتُ بِالْأَمْرِ نَكَثَتْ طَائِفَةٌ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 مَرَقَتْ أُخْرَى وَ قَسَطَ آخَرُونَ </w:t>
      </w:r>
      <w:r>
        <w:rPr>
          <w:rFonts w:eastAsia="Amiri" w:cs="Amiri" w:ascii="Amiri" w:hAnsi="Amiri"/>
          <w:color w:val="111111"/>
          <w:sz w:val="28"/>
          <w:szCs w:val="28"/>
          <w:lang w:bidi="ar-SA"/>
        </w:rPr>
        <w:t>235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كَأَنَّهُمْ لَمْ يَسْمَعُوا كَلام اللَّهَ سُبْحَانَهُ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بَلَى وَ اللَّهِ لَقَدْ سَمِعُوهَا وَوَعَوْهَا وَلَكِنَّهُمْ حَلِيَتِ الدُّنْيَا فِي أَعْيُنِهِمْ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 رَاقَهُمْ زِبْرِجُهَا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أَمَا وَ الَّذِي فَلَقَ الْحَبَّةَ وَ بَرَأَ النَّسَمَةَ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لَوْ لا حُضُورُ الْحَاضِرِ وَ قِيَامُ الْحُجَّةِ بِوُجُودِ النَّاصِرِ وَ مَا أَخَذَ اللَّهُ عَلَى الْعُلَمَاءِ أَلّا يُقَارُّوا عَلَى كِظَّةِ ظَالِمٍ وَ لا سَغَبِ مَظْلُومٍ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لأَلْقَيْتُ حَبْلَهَا عَلَى غَارِبِهَا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 لَسَقَيْتُ آخِرَهَا بِكَأْسِ أَوَّلِهَا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 لأَلْفَيْتُمْ دُنْيَاكُمْ هَذِهِ أَزْهَدَ عِنْدِي مِنْ عَفْطَةِ عَنْزٍ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إِلَيْهِ رَجُلٌ مِنْ أَهْلِ السَّوَادِ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عِنْدَ بُلُوغِهِ إِلَى هَذَا الْمَوْضِعِ مِنْ خُطْبَتِهِ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فَنَاوَلَهُ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فِيهِ مَسَائِلَ كَانَ يُرِيدُ الإِجَابَةَ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يَنْظُرُ فِيهِ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اطَّرَدَتْ خُطْبَتُكَ مِنْ حَيْثُ أَفْضَيْتَ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ابْنَ عَبَّاسٍ تِلْكَ شِقْشِقَةٌ هَدَرَتْ ثُمَّ قَرَّتْ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275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جبلي يبيض إذا يبس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درمنه اسبيد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علیه السلام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النخلة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كرش الرجل عياله وصغاره وولده ، والعيبة من الرجل موضع سره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قتل فيه جعفر بن أبي طالب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السكة من الطريق المنسد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الأرض المستوية اللينة التراب تحته صلابة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نضب عنها الماء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اللينة المتسعة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جماعات متتابعين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معروف وحمرة تعلو الجسد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املك عليك لسانك أي لا تبحره الا بما يكون لك لا عليك ، نهاية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 السيف وهو غلافه ، لغة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كالجنوف بالضم ، الميل عن الحق ، والجانف المايل ، ق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الاجذال وهو اصول الحطب العظام ومنه قول حباب بن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جذيلها أنا جذيلها المحكك ، والمجازل المنتصب مكان لا يبرح شبه بالجذل الذي ينصب فى المعاطن لتحتك به الإبل الجربي، أراد أن يستغني برأيه وتدابيره، صحاح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جذيلها المحكك وعذيقها 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الرجبة أن تعمد النخلة الكريمة ببناء من حجارة أو خشب إذا خيف عليها لطولها وكثرة حملها أن تقع ورجبتها فهي مرجبة ، والعذيق تصغير عذق بالفتح وهي النخلة وهو تصغير عظيم وقد يكون ترجيبها بأن يجعل حولها شوك لئلا يرتقى 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وترجيبها ضم اعزاقها إلى سعفاتها وشدها بالخوص لئلا تنقضها الريح أو وضع الشوك حولها لئلا يصل إليها آكل ومنه أنا جذيلها المحكك وعزيقها المرجب ، ق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حوران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اعمال دمشق في القبلة ذات قرى كثيرة ومزارع ، قصبتها بصرى ، ومنها اذرعات وزرع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سجيت الميت تسبحية اذا مددت عليه ثوباً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والعداوة والتوقد من الغيض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محتوشوه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احتوشت القوم على كذا أي جعلوه وسطهم واحاطوا عليه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اللئيم والعبد الأحمق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فيصلون ويخرجون خ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علیه السلام حين يغسل خ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 بالفتح الذي يقدمن الجلد والجمع سيور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لببه تلبيباً جمع ثيابه عند نحره في الخصومة ثمّره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علیه السلامعلیه السلام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ح‌صلی الله علیه وآله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علیه السلام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علیه السلام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يفتخر الرجل بأكثر ممّا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دمشق ، ذكر ياقوت ان عمر خطب فيه خطبته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لدفع المخاوف اليوميّة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للفضل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في إمامة عليّ بن أبي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علیه السلام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غلبهم وفاقهم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في صفات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أبوبكر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خالد و جيشه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للنفوس المنضود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علیه السلام ؛ الإيضاح لفضل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صلی الله علیه وآلهصلی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علیه السلام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علیه السلامصلی الله علیه وآله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بحارالأنوار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قطوان ، موضع بالكوفة ، تنسب إليه الأكسية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الركبة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الحنظل والفيتة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البطيخ كالحساء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بناحية مكّة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ح‌صلی الله علیه وآله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العبرة في غبن العترة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ش‌صلی الله علیه وآله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28/348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ترعى فيه الابل الحمض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بعينه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والسرور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علیه السلام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منقور يسع كثيراً من الماء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ومنفوحة ، قرية مشهورة من نواحي اليمامة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بهج الصباغة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بن 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في ذكر خلافته علیه السلام ، منشورات الشريف الرضي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هو آخر ظلمة الليل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وآلهصلی الله علیه وآله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 أخذ برأسه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أواثبه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عليه ثبابه عند لبته ، واللبة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النحر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نائحة تكذب إلّا نائحة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وآلهصلی الله علیه وآله ؛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والمحاورات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35738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35973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35979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قهركم ، وقمعكم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وقفكم عند حدودكم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وَذَرُوا مَا بَقِيَ مِنَ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لعبداللَّه 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رفعت بكارتها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جاراتي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اقتحم الانسان الأمر العظيم وتقحمه إذا رمى بنفسه من غير رويّة وتبت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جرثوم الشي‌ء أصله وجمعه جراثيم وجرثومة النمل قريته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فاجهضت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علیه السلام ؛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2/515/5182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حِكَم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لألحمنّه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لأطعننّ لحمه بالسيف ولأخالطنه ، وقال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لألحمنه بالسيف ، أي لأضربنّه في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إلى عثمان بن حنيف الأنصاري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 ونقل صاحب اللسان عن الفقهاء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طلحة بأواء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 وهو نصل السهم اذا كان طويلاً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عدي الجرجاني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علیه السلام ؛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من اعمال حلب ، وقد يزاد فيها الألف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وابتداؤه والمراد سنة قتل وليد بن عبدالملك الأموي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أتوا بصنعة الخطابة من الكلام من المظنونات والمقبولات ، أو أتوا بخطبة مشتملة على الحمد والثناء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خبطوا فأطالوا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أصح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الخلاف والشقاق بينهم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رجال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حنق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ولابدّ انّه كان ابليس ، وقد كان أوّل من بايع الأوّل على ما ورد عن أهل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 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كانت بمكّة عطارة ، وكانت خزاعة وجرهم إذا أرادوا القتال تطيبوا مِن طيبها ، وكانوا إذا فعلوا ذلك كثرت القتلى فيما بينهم ، فكان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أشأم من عطر منشم ، فصار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برص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وعق أي سيّئ الخلق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لقست نفسه إلى شي‌ء أي نازعت إليه ، واللقس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يستقيم على وجه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غاضباً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 وهو نصل السهم إذا كان طويلاً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من الخيل الأربعون والخمسون وأكثر ويعني انّه صاحب جيوش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سعد بن أبي وقّاص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الهية من ينحى لدنس ثيابه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له ، إذا قال مجيباً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للخوئي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حجر منقور يدق فيه ويتوضّأ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صلی الله علیه وآلهصلی الله علیه وآله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علیه السلامعلیه السلام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إبراهيم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الشافي في الإمامة للشريف المرتضى</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الشافي في الامامة للشريف المرتضى</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يكتبن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اك رسول رسول اللَّه صلی الله علیه وآله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غيبك عن بيعة الرضوان لأنّك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أبي الحديد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وفقت </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السفيقة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أسلفه 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أقرضه إيّاه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الاقرار بالمال أو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 </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رجل وقوم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سفر ، وهم أحنف بن قيس التميمي ، وصعصعة بن صوحان العبدي ، وخارجة بن الصلت التميمي ، وهلال بن مالك المزني ، وجرير بن عبداللَّه البجليّ ، وأسود بن يزيد النخعي ، وعلقمة بن قيس النخعي ، ومالك الأشتر النخعي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عنه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استنزله عن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نزوله عنه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 والصك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الأرقم القرشي الزهري ، كانت آمنة أُمّ رسول اللَّه صلی الله علیه وآله عمّة أبيه الأرقم ، أسلم عام الفتح وكتب للنبي صلی الله علیه وآله وأبي بكر وعمر ، استعمله عمر على بيت المال وعثمان بعده ثمّ انّه استعفى عثمان من ذلك فأعفاه ، ولمّا استكتبه رسول اللَّه صلی الله علیه وآله امن إليه ووثق به ، وكان إذا كتب إلى بعض الملوك يأمره أن يختمه ولا يقرؤه لأمانته عنده ، وقد ذكر ابن الأثير قريباً ممّا نقله المرتضى عن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أصيب منه ، كانه مأخوذ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رزأته رزيئة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أصابته مصيبة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 بينها وبين المدينة يومان ، افاءها اللَّه على رسوله صلی الله علیه وآله في سنة سبع صلحاً ، وذلك انّ النبي صلی الله علیه وآله لمّا نزل خيبر ، وفتح حصونها ، ولم يبق إلّا ثلاث ، واشتدّ بهم الحصار ، راسلوا رسول اللَّه صلی الله علیه وآله يسألونه أن ينزلهم على الجلاء ، وفعل ، وبلغ ذلك أهل فدك ، فأرسلوا إلى رسول اللَّه صلی الله علیه وآله أن يصالحهم على النصف من ثمارهم وأموالهم ، فأجابهم إلى ذلك ، فهي ممّا لم يوجف عليه بخيل ولا ركاب ، فكانت خالصة لرسول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بلغ بنو أبي العاص ثلاثين كان دين اللَّه دخلاً ، ومال اللَّه دولاً وعباد اللَّه خولاً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ظلفا أنفسهما ، أي كفا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صلی الله علیه وآلهصلی الله علیه وآله ،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ضاعت النعل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التعجّب من الخليق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مردويه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والسيف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يشد على سنخ النصل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 رأس السهم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أميرالمؤمنين علیه السلام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وما نزل من القرآن في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محمّد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استوسقت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على الطاعة واستقرّ فيها الملك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الحسان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خ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المساهرات ، ن خ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 ن خ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علیه السلامصلی الله علیه وآله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ثنى فلان عنى عطفه إذا أعرض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صعر خدّه وصاعر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أماله من الكبر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ثَانِيَ عِطْفِهِ لِيُضِلَّ عَنْ سَبِيلِ اللَّهِ لَهُ فِي الدُّنْيَا خِزْيٌ وَنُذِيقُهُ يَوْمَ الْقِيَامَةِ عَذَابَ الْحَرِيقِ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واسعة طيّبة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 أي مع سعتها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والاجتلاب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الشي‌ء إلى النفس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حظيرة تتّخذ من الحجارة وأغصان الشجرة للغنم والبقر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ذباب وكنّى بابن آكلتها عن سلطان الوقت فانّهم كانوا في الجاهليّة يأكلون من كلّ خبيث نالوه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أصحاب الامام الرضا علیه السلام وكان يلقّب بالأمين كما في عمدة الطالب وتوفي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الآمال للشيخ عبّاس القمّي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قريش رهط أبي بكر وهو تيم بن مرّة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قريش وهم رهط عمر بن الخطّاب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إجفالهم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اسراعهم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أو الشوكة في الحلق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مكتبة السيّد المرعشي ، قم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ظنين </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جعل في عظم أنفه الحشاش ، وهو بالكسر عويد يجعل في أنف البعير يشدّ به الزمام ليكون أسرع في انقياده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81079</Words>
  <Characters>291436</Characters>
  <CharactersWithSpaces>370832</CharactersWithSpaces>
  <Paragraphs>2709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2026-08-24T17:35:52Z</dcterms:created>
  <dc:creator>ghaemiyeh.com</dc:creator>
  <dc:description/>
  <dc:language>en-US</dc:language>
  <cp:lastModifiedBy/>
  <dcterms:modified xsi:type="dcterms:W3CDTF">2026-08-24T21:06:27Z</dcterms:modified>
  <cp:revision>1</cp:revision>
  <dc:subject/>
  <dc:title>مصباح السعادة فی شرح النهج البلاغة جلد 2</dc:title>
</cp:coreProperties>
</file>

<file path=docProps/custom.xml><?xml version="1.0" encoding="utf-8"?>
<Properties xmlns="http://schemas.openxmlformats.org/officeDocument/2006/custom-properties" xmlns:vt="http://schemas.openxmlformats.org/officeDocument/2006/docPropsVTypes"/>
</file>