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9770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59772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59774_730472459">
            <w:r>
              <w:rPr>
                <w:webHidden/>
                <w:rStyle w:val="IndexLink"/>
                <w:rtl w:val="true"/>
              </w:rPr>
              <w:t>هو الحسين عليه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1759776_730472459">
            <w:r>
              <w:rPr>
                <w:webHidden/>
                <w:rStyle w:val="IndexLink"/>
                <w:rtl w:val="true"/>
              </w:rPr>
              <w:t>مولد الحسين بن علي و مدّة عمره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759778_730472459">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759780_730472459">
            <w:r>
              <w:rPr>
                <w:webHidden/>
                <w:rStyle w:val="IndexLink"/>
                <w:rtl w:val="true"/>
              </w:rPr>
              <w:t>في تسميته عليه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1759782_730472459">
            <w:r>
              <w:rPr>
                <w:webHidden/>
                <w:rStyle w:val="IndexLink"/>
                <w:rtl w:val="true"/>
              </w:rPr>
              <w:t>في كنيته و لقبه عليه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759784_730472459">
            <w:r>
              <w:rPr>
                <w:webHidden/>
                <w:rStyle w:val="IndexLink"/>
                <w:rtl w:val="true"/>
              </w:rPr>
              <w:t>نقش خاتم الحسين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759786_730472459">
            <w:r>
              <w:rPr>
                <w:webHidden/>
                <w:rStyle w:val="IndexLink"/>
                <w:rtl w:val="true"/>
              </w:rPr>
              <w:t>أولاد الحسين عليه السّلام</w:t>
            </w:r>
            <w:r>
              <w:rPr>
                <w:rStyle w:val="IndexLink"/>
                <w:rtl w:val="true"/>
              </w:rPr>
              <w:tab/>
            </w:r>
            <w:r>
              <w:rPr>
                <w:rStyle w:val="IndexLink"/>
              </w:rPr>
              <w:t>15</w:t>
            </w:r>
          </w:hyperlink>
        </w:p>
        <w:p>
          <w:pPr>
            <w:pStyle w:val="Contents2"/>
            <w:tabs>
              <w:tab w:val="clear" w:pos="8743"/>
              <w:tab w:val="right" w:pos="9026" w:leader="dot"/>
            </w:tabs>
            <w:rPr/>
          </w:pPr>
          <w:hyperlink w:anchor="__RefHeading___Toc1759788_730472459">
            <w:r>
              <w:rPr>
                <w:webHidden/>
                <w:rStyle w:val="IndexLink"/>
                <w:rtl w:val="true"/>
              </w:rPr>
              <w:t>طهارة و عصمة الحسين عليه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759790_73047245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759792_730472459">
            <w:r>
              <w:rPr>
                <w:webHidden/>
                <w:rStyle w:val="IndexLink"/>
                <w:rtl w:val="true"/>
              </w:rPr>
              <w:t>فيما ورد في حقه من جهة النبي قولا و فعلا</w:t>
            </w:r>
            <w:r>
              <w:rPr>
                <w:rStyle w:val="IndexLink"/>
                <w:rtl w:val="true"/>
              </w:rPr>
              <w:tab/>
            </w:r>
            <w:r>
              <w:rPr>
                <w:rStyle w:val="IndexLink"/>
              </w:rPr>
              <w:t>18</w:t>
            </w:r>
          </w:hyperlink>
        </w:p>
        <w:p>
          <w:pPr>
            <w:pStyle w:val="Contents2"/>
            <w:tabs>
              <w:tab w:val="clear" w:pos="8743"/>
              <w:tab w:val="right" w:pos="9026" w:leader="dot"/>
            </w:tabs>
            <w:rPr/>
          </w:pPr>
          <w:hyperlink w:anchor="__RefHeading___Toc1759794_730472459">
            <w:r>
              <w:rPr>
                <w:webHidden/>
                <w:rStyle w:val="IndexLink"/>
                <w:rtl w:val="true"/>
              </w:rPr>
              <w:t>في شجاعته و شرف نفسه عليه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1759796_730472459">
            <w:r>
              <w:rPr>
                <w:webHidden/>
                <w:rStyle w:val="IndexLink"/>
                <w:rtl w:val="true"/>
              </w:rPr>
              <w:t>ما نسب للحسين عليه السّلام من الشعر</w:t>
            </w:r>
            <w:r>
              <w:rPr>
                <w:rStyle w:val="IndexLink"/>
                <w:rtl w:val="true"/>
              </w:rPr>
              <w:tab/>
            </w:r>
            <w:r>
              <w:rPr>
                <w:rStyle w:val="IndexLink"/>
              </w:rPr>
              <w:t>23</w:t>
            </w:r>
          </w:hyperlink>
        </w:p>
        <w:p>
          <w:pPr>
            <w:pStyle w:val="Contents2"/>
            <w:tabs>
              <w:tab w:val="clear" w:pos="8743"/>
              <w:tab w:val="right" w:pos="9026" w:leader="dot"/>
            </w:tabs>
            <w:rPr/>
          </w:pPr>
          <w:hyperlink w:anchor="__RefHeading___Toc1759798_730472459">
            <w:r>
              <w:rPr>
                <w:webHidden/>
                <w:rStyle w:val="IndexLink"/>
                <w:rtl w:val="true"/>
              </w:rPr>
              <w:t>الآيات النازلة في الحسين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1759800_73047245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759802_730472459">
            <w:r>
              <w:rPr>
                <w:webHidden/>
                <w:rStyle w:val="IndexLink"/>
                <w:rtl w:val="true"/>
              </w:rPr>
              <w:t xml:space="preserve">تأويل </w:t>
            </w:r>
            <w:r>
              <w:rPr>
                <w:rStyle w:val="IndexLink"/>
                <w:rtl w:val="true"/>
              </w:rPr>
              <w:t>(</w:t>
            </w:r>
            <w:r>
              <w:rPr>
                <w:rStyle w:val="IndexLink"/>
                <w:rtl w:val="true"/>
              </w:rPr>
              <w:t>كهيعص</w:t>
            </w:r>
            <w:r>
              <w:rPr>
                <w:rStyle w:val="IndexLink"/>
                <w:rtl w:val="true"/>
              </w:rPr>
              <w:t xml:space="preserve">) </w:t>
            </w:r>
            <w:r>
              <w:rPr>
                <w:rStyle w:val="IndexLink"/>
                <w:rtl w:val="true"/>
              </w:rPr>
              <w:t>بالحسين عليه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759804_730472459">
            <w:r>
              <w:rPr>
                <w:webHidden/>
                <w:rStyle w:val="IndexLink"/>
                <w:rtl w:val="true"/>
              </w:rPr>
              <w:t>آية المباهلة</w:t>
            </w:r>
            <w:r>
              <w:rPr>
                <w:rStyle w:val="IndexLink"/>
                <w:rtl w:val="true"/>
              </w:rPr>
              <w:tab/>
            </w:r>
            <w:r>
              <w:rPr>
                <w:rStyle w:val="IndexLink"/>
              </w:rPr>
              <w:t>35</w:t>
            </w:r>
          </w:hyperlink>
        </w:p>
        <w:p>
          <w:pPr>
            <w:pStyle w:val="Contents2"/>
            <w:tabs>
              <w:tab w:val="clear" w:pos="8743"/>
              <w:tab w:val="right" w:pos="9026" w:leader="dot"/>
            </w:tabs>
            <w:rPr/>
          </w:pPr>
          <w:hyperlink w:anchor="__RefHeading___Toc1759806_730472459">
            <w:r>
              <w:rPr>
                <w:webHidden/>
                <w:rStyle w:val="IndexLink"/>
                <w:rtl w:val="true"/>
              </w:rPr>
              <w:t>توديع النبي للحسين عليه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759808_730472459">
            <w:r>
              <w:rPr>
                <w:webHidden/>
                <w:rStyle w:val="IndexLink"/>
                <w:rtl w:val="true"/>
              </w:rPr>
              <w:t>شباهة الحسين بالنبي عليهما 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759810_730472459">
            <w:r>
              <w:rPr>
                <w:webHidden/>
                <w:rStyle w:val="IndexLink"/>
                <w:rtl w:val="true"/>
              </w:rPr>
              <w:t>التوسل بالحسين عليه 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1759812_730472459">
            <w:r>
              <w:rPr>
                <w:webHidden/>
                <w:rStyle w:val="IndexLink"/>
                <w:rtl w:val="true"/>
              </w:rPr>
              <w:t>الحسين عليه السّلام يبصر العرش</w:t>
            </w:r>
            <w:r>
              <w:rPr>
                <w:rStyle w:val="IndexLink"/>
                <w:rtl w:val="true"/>
              </w:rPr>
              <w:tab/>
            </w:r>
            <w:r>
              <w:rPr>
                <w:rStyle w:val="IndexLink"/>
              </w:rPr>
              <w:t>39</w:t>
            </w:r>
          </w:hyperlink>
        </w:p>
        <w:p>
          <w:pPr>
            <w:pStyle w:val="Contents2"/>
            <w:tabs>
              <w:tab w:val="clear" w:pos="8743"/>
              <w:tab w:val="right" w:pos="9026" w:leader="dot"/>
            </w:tabs>
            <w:rPr/>
          </w:pPr>
          <w:hyperlink w:anchor="__RefHeading___Toc1759814_730472459">
            <w:r>
              <w:rPr>
                <w:webHidden/>
                <w:rStyle w:val="IndexLink"/>
                <w:rtl w:val="true"/>
              </w:rPr>
              <w:t>الحسين أبو الأئمة عليهم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1759816_730472459">
            <w:r>
              <w:rPr>
                <w:webHidden/>
                <w:rStyle w:val="IndexLink"/>
                <w:rtl w:val="true"/>
              </w:rPr>
              <w:t>الإمامة في الحسين عليه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759818_730472459">
            <w:r>
              <w:rPr>
                <w:webHidden/>
                <w:rStyle w:val="IndexLink"/>
                <w:rtl w:val="true"/>
              </w:rPr>
              <w:t>معرفة الحسين عليه السّلام كنه المعرفة</w:t>
            </w:r>
            <w:r>
              <w:rPr>
                <w:rStyle w:val="IndexLink"/>
                <w:rtl w:val="true"/>
              </w:rPr>
              <w:tab/>
            </w:r>
            <w:r>
              <w:rPr>
                <w:rStyle w:val="IndexLink"/>
              </w:rPr>
              <w:t>44</w:t>
            </w:r>
          </w:hyperlink>
        </w:p>
        <w:p>
          <w:pPr>
            <w:pStyle w:val="Contents2"/>
            <w:tabs>
              <w:tab w:val="clear" w:pos="8743"/>
              <w:tab w:val="right" w:pos="9026" w:leader="dot"/>
            </w:tabs>
            <w:rPr/>
          </w:pPr>
          <w:hyperlink w:anchor="__RefHeading___Toc1759820_730472459">
            <w:r>
              <w:rPr>
                <w:webHidden/>
                <w:rStyle w:val="IndexLink"/>
                <w:rtl w:val="true"/>
              </w:rPr>
              <w:t>أثر معرفة أهل البيت عليهم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1759822_730472459">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759824_730472459">
            <w:r>
              <w:rPr>
                <w:webHidden/>
                <w:rStyle w:val="IndexLink"/>
                <w:rtl w:val="true"/>
              </w:rPr>
              <w:t>تبصرة عبادية</w:t>
            </w:r>
            <w:r>
              <w:rPr>
                <w:rStyle w:val="IndexLink"/>
                <w:rtl w:val="true"/>
              </w:rPr>
              <w:t>:</w:t>
              <w:tab/>
            </w:r>
            <w:r>
              <w:rPr>
                <w:rStyle w:val="IndexLink"/>
              </w:rPr>
              <w:t>46</w:t>
            </w:r>
          </w:hyperlink>
        </w:p>
        <w:p>
          <w:pPr>
            <w:pStyle w:val="Contents2"/>
            <w:tabs>
              <w:tab w:val="clear" w:pos="8743"/>
              <w:tab w:val="right" w:pos="9026" w:leader="dot"/>
            </w:tabs>
            <w:rPr/>
          </w:pPr>
          <w:hyperlink w:anchor="__RefHeading___Toc1759826_730472459">
            <w:r>
              <w:rPr>
                <w:webHidden/>
                <w:rStyle w:val="IndexLink"/>
                <w:rtl w:val="true"/>
              </w:rPr>
              <w:t>نور الحسين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759828_730472459">
            <w:r>
              <w:rPr>
                <w:webHidden/>
                <w:rStyle w:val="IndexLink"/>
                <w:rtl w:val="true"/>
              </w:rPr>
              <w:t>الحسين عليه السّلام أول من يدخل الجنة</w:t>
            </w:r>
            <w:r>
              <w:rPr>
                <w:rStyle w:val="IndexLink"/>
                <w:rtl w:val="true"/>
              </w:rPr>
              <w:tab/>
            </w:r>
            <w:r>
              <w:rPr>
                <w:rStyle w:val="IndexLink"/>
              </w:rPr>
              <w:t>50</w:t>
            </w:r>
          </w:hyperlink>
        </w:p>
        <w:p>
          <w:pPr>
            <w:pStyle w:val="Contents2"/>
            <w:tabs>
              <w:tab w:val="clear" w:pos="8743"/>
              <w:tab w:val="right" w:pos="9026" w:leader="dot"/>
            </w:tabs>
            <w:rPr/>
          </w:pPr>
          <w:hyperlink w:anchor="__RefHeading___Toc1759830_730472459">
            <w:r>
              <w:rPr>
                <w:webHidden/>
                <w:rStyle w:val="IndexLink"/>
                <w:rtl w:val="true"/>
              </w:rPr>
              <w:t>اسم الحسين عليه السّلام على باب الجنة</w:t>
            </w:r>
            <w:r>
              <w:rPr>
                <w:rStyle w:val="IndexLink"/>
                <w:rtl w:val="true"/>
              </w:rPr>
              <w:tab/>
            </w:r>
            <w:r>
              <w:rPr>
                <w:rStyle w:val="IndexLink"/>
              </w:rPr>
              <w:t>51</w:t>
            </w:r>
          </w:hyperlink>
        </w:p>
        <w:p>
          <w:pPr>
            <w:pStyle w:val="Contents2"/>
            <w:tabs>
              <w:tab w:val="clear" w:pos="8743"/>
              <w:tab w:val="right" w:pos="9026" w:leader="dot"/>
            </w:tabs>
            <w:rPr/>
          </w:pPr>
          <w:hyperlink w:anchor="__RefHeading___Toc1759832_730472459">
            <w:r>
              <w:rPr>
                <w:webHidden/>
                <w:rStyle w:val="IndexLink"/>
                <w:rtl w:val="true"/>
              </w:rPr>
              <w:t>مقام الحسين عليه السّلام في الجنة</w:t>
            </w:r>
            <w:r>
              <w:rPr>
                <w:rStyle w:val="IndexLink"/>
                <w:rtl w:val="true"/>
              </w:rPr>
              <w:tab/>
            </w:r>
            <w:r>
              <w:rPr>
                <w:rStyle w:val="IndexLink"/>
              </w:rPr>
              <w:t>52</w:t>
            </w:r>
          </w:hyperlink>
        </w:p>
        <w:p>
          <w:pPr>
            <w:pStyle w:val="Contents2"/>
            <w:tabs>
              <w:tab w:val="clear" w:pos="8743"/>
              <w:tab w:val="right" w:pos="9026" w:leader="dot"/>
            </w:tabs>
            <w:rPr/>
          </w:pPr>
          <w:hyperlink w:anchor="__RefHeading___Toc1759834_730472459">
            <w:r>
              <w:rPr>
                <w:webHidden/>
                <w:rStyle w:val="IndexLink"/>
                <w:rtl w:val="true"/>
              </w:rPr>
              <w:t>أمر النبي التمسك بالحسين عليهما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759836_730472459">
            <w:r>
              <w:rPr>
                <w:webHidden/>
                <w:rStyle w:val="IndexLink"/>
                <w:rtl w:val="true"/>
              </w:rPr>
              <w:t>وصية النبي بالحسين عليهما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759838_730472459">
            <w:r>
              <w:rPr>
                <w:webHidden/>
                <w:rStyle w:val="IndexLink"/>
                <w:rtl w:val="true"/>
              </w:rPr>
              <w:t>فضائل الحسين عليه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1759840_730472459">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1759842_730472459">
            <w:r>
              <w:rPr>
                <w:webHidden/>
                <w:rStyle w:val="IndexLink"/>
                <w:rtl w:val="true"/>
              </w:rPr>
              <w:t>ماذا يقال عند ذكر الحسين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759844_730472459">
            <w:r>
              <w:rPr>
                <w:webHidden/>
                <w:rStyle w:val="IndexLink"/>
                <w:rtl w:val="true"/>
              </w:rPr>
              <w:t>علم الحسين عليه السّلام</w:t>
            </w:r>
            <w:r>
              <w:rPr>
                <w:rStyle w:val="IndexLink"/>
                <w:rtl w:val="true"/>
              </w:rPr>
              <w:tab/>
            </w:r>
            <w:r>
              <w:rPr>
                <w:rStyle w:val="IndexLink"/>
              </w:rPr>
              <w:t>65</w:t>
            </w:r>
          </w:hyperlink>
        </w:p>
        <w:p>
          <w:pPr>
            <w:pStyle w:val="Contents2"/>
            <w:tabs>
              <w:tab w:val="clear" w:pos="8743"/>
              <w:tab w:val="right" w:pos="9026" w:leader="dot"/>
            </w:tabs>
            <w:rPr/>
          </w:pPr>
          <w:hyperlink w:anchor="__RefHeading___Toc1759846_730472459">
            <w:r>
              <w:rPr>
                <w:webHidden/>
                <w:rStyle w:val="IndexLink"/>
                <w:rtl w:val="true"/>
              </w:rPr>
              <w:t>هيبة الحسين عليه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1759848_730472459">
            <w:r>
              <w:rPr>
                <w:webHidden/>
                <w:rStyle w:val="IndexLink"/>
                <w:rtl w:val="true"/>
              </w:rPr>
              <w:t>حلم الحسين عليه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759850_730472459">
            <w:r>
              <w:rPr>
                <w:webHidden/>
                <w:rStyle w:val="IndexLink"/>
                <w:rtl w:val="true"/>
              </w:rPr>
              <w:t>أمر النبي بنصرة الحسين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759852_730472459">
            <w:r>
              <w:rPr>
                <w:webHidden/>
                <w:rStyle w:val="IndexLink"/>
                <w:rtl w:val="true"/>
              </w:rPr>
              <w:t>أمر جبرائيل بنصرة الحسين عليه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759854_730472459">
            <w:r>
              <w:rPr>
                <w:webHidden/>
                <w:rStyle w:val="IndexLink"/>
                <w:rtl w:val="true"/>
              </w:rPr>
              <w:t>فاطمة تنتصر للحسين عليهما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759856_730472459">
            <w:r>
              <w:rPr>
                <w:webHidden/>
                <w:rStyle w:val="IndexLink"/>
                <w:rtl w:val="true"/>
              </w:rPr>
              <w:t>من أصابه القتل أو العذاب</w:t>
            </w:r>
            <w:r>
              <w:rPr>
                <w:rStyle w:val="IndexLink"/>
                <w:rtl w:val="true"/>
              </w:rPr>
              <w:tab/>
            </w:r>
            <w:r>
              <w:rPr>
                <w:rStyle w:val="IndexLink"/>
              </w:rPr>
              <w:t>71</w:t>
            </w:r>
          </w:hyperlink>
        </w:p>
        <w:p>
          <w:pPr>
            <w:pStyle w:val="Contents2"/>
            <w:tabs>
              <w:tab w:val="clear" w:pos="8743"/>
              <w:tab w:val="right" w:pos="9026" w:leader="dot"/>
            </w:tabs>
            <w:rPr/>
          </w:pPr>
          <w:hyperlink w:anchor="__RefHeading___Toc1759858_730472459">
            <w:r>
              <w:rPr>
                <w:webHidden/>
                <w:rStyle w:val="IndexLink"/>
                <w:rtl w:val="true"/>
              </w:rPr>
              <w:t>بركة و عظمة الحسين عليه السّلام</w:t>
            </w:r>
            <w:r>
              <w:rPr>
                <w:rStyle w:val="IndexLink"/>
                <w:rtl w:val="true"/>
              </w:rPr>
              <w:tab/>
            </w:r>
            <w:r>
              <w:rPr>
                <w:rStyle w:val="IndexLink"/>
              </w:rPr>
              <w:t>74</w:t>
            </w:r>
          </w:hyperlink>
        </w:p>
        <w:p>
          <w:pPr>
            <w:pStyle w:val="Contents2"/>
            <w:tabs>
              <w:tab w:val="clear" w:pos="8743"/>
              <w:tab w:val="right" w:pos="9026" w:leader="dot"/>
            </w:tabs>
            <w:rPr/>
          </w:pPr>
          <w:hyperlink w:anchor="__RefHeading___Toc1759860_730472459">
            <w:r>
              <w:rPr>
                <w:webHidden/>
                <w:rStyle w:val="IndexLink"/>
                <w:rtl w:val="true"/>
              </w:rPr>
              <w:t>القائم المهدي من ولد الحسين عليهما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1759862_730472459">
            <w:r>
              <w:rPr>
                <w:webHidden/>
                <w:rStyle w:val="IndexLink"/>
                <w:rtl w:val="true"/>
              </w:rPr>
              <w:t>عظمة الحسين عليه السّلام على اللّه</w:t>
            </w:r>
            <w:r>
              <w:rPr>
                <w:rStyle w:val="IndexLink"/>
                <w:rtl w:val="true"/>
              </w:rPr>
              <w:tab/>
            </w:r>
            <w:r>
              <w:rPr>
                <w:rStyle w:val="IndexLink"/>
              </w:rPr>
              <w:t>79</w:t>
            </w:r>
          </w:hyperlink>
        </w:p>
        <w:p>
          <w:pPr>
            <w:pStyle w:val="Contents2"/>
            <w:tabs>
              <w:tab w:val="clear" w:pos="8743"/>
              <w:tab w:val="right" w:pos="9026" w:leader="dot"/>
            </w:tabs>
            <w:rPr/>
          </w:pPr>
          <w:hyperlink w:anchor="__RefHeading___Toc1759864_730472459">
            <w:r>
              <w:rPr>
                <w:webHidden/>
                <w:rStyle w:val="IndexLink"/>
                <w:rtl w:val="true"/>
              </w:rPr>
              <w:t>تحية اللّه للحسين عليه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1759866_730472459">
            <w:r>
              <w:rPr>
                <w:webHidden/>
                <w:rStyle w:val="IndexLink"/>
                <w:rtl w:val="true"/>
              </w:rPr>
              <w:t>اللّه يستجيب لطلب الحسين عليه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759868_730472459">
            <w:r>
              <w:rPr>
                <w:webHidden/>
                <w:rStyle w:val="IndexLink"/>
                <w:rtl w:val="true"/>
              </w:rPr>
              <w:t>عطف اللّه على الحسين عليه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759870_730472459">
            <w:r>
              <w:rPr>
                <w:webHidden/>
                <w:rStyle w:val="IndexLink"/>
                <w:rtl w:val="true"/>
              </w:rPr>
              <w:t>عطف الرسول على الحسين عليه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1759872_730472459">
            <w:r>
              <w:rPr>
                <w:webHidden/>
                <w:rStyle w:val="IndexLink"/>
                <w:rtl w:val="true"/>
              </w:rPr>
              <w:t>الحسين عليه السّلام ابن الرسول حقيقة</w:t>
            </w:r>
            <w:r>
              <w:rPr>
                <w:rStyle w:val="IndexLink"/>
                <w:rtl w:val="true"/>
              </w:rPr>
              <w:tab/>
            </w:r>
            <w:r>
              <w:rPr>
                <w:rStyle w:val="IndexLink"/>
              </w:rPr>
              <w:t>86</w:t>
            </w:r>
          </w:hyperlink>
        </w:p>
        <w:p>
          <w:pPr>
            <w:pStyle w:val="Contents3"/>
            <w:tabs>
              <w:tab w:val="clear" w:pos="8459"/>
              <w:tab w:val="right" w:pos="9026" w:leader="dot"/>
            </w:tabs>
            <w:rPr/>
          </w:pPr>
          <w:hyperlink w:anchor="__RefHeading___Toc1759874_73047245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759876_730472459">
            <w:r>
              <w:rPr>
                <w:webHidden/>
                <w:rStyle w:val="IndexLink"/>
                <w:rtl w:val="true"/>
              </w:rPr>
              <w:t>قصة لطيفة</w:t>
            </w:r>
            <w:r>
              <w:rPr>
                <w:rStyle w:val="IndexLink"/>
                <w:rtl w:val="true"/>
              </w:rPr>
              <w:tab/>
            </w:r>
            <w:r>
              <w:rPr>
                <w:rStyle w:val="IndexLink"/>
              </w:rPr>
              <w:t>89</w:t>
            </w:r>
          </w:hyperlink>
        </w:p>
        <w:p>
          <w:pPr>
            <w:pStyle w:val="Contents2"/>
            <w:tabs>
              <w:tab w:val="clear" w:pos="8743"/>
              <w:tab w:val="right" w:pos="9026" w:leader="dot"/>
            </w:tabs>
            <w:rPr/>
          </w:pPr>
          <w:hyperlink w:anchor="__RefHeading___Toc1759878_730472459">
            <w:r>
              <w:rPr>
                <w:webHidden/>
                <w:rStyle w:val="IndexLink"/>
                <w:rtl w:val="true"/>
              </w:rPr>
              <w:t>عهد علي للحسين عليهما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1759880_730472459">
            <w:r>
              <w:rPr>
                <w:webHidden/>
                <w:rStyle w:val="IndexLink"/>
                <w:rtl w:val="true"/>
              </w:rPr>
              <w:t>وصيّة أمير المؤمنين للحسنين</w:t>
            </w:r>
            <w:r>
              <w:rPr>
                <w:rStyle w:val="IndexLink"/>
                <w:rtl w:val="true"/>
              </w:rPr>
              <w:tab/>
            </w:r>
            <w:r>
              <w:rPr>
                <w:rStyle w:val="IndexLink"/>
              </w:rPr>
              <w:t>92</w:t>
            </w:r>
          </w:hyperlink>
        </w:p>
        <w:p>
          <w:pPr>
            <w:pStyle w:val="Contents2"/>
            <w:tabs>
              <w:tab w:val="clear" w:pos="8743"/>
              <w:tab w:val="right" w:pos="9026" w:leader="dot"/>
            </w:tabs>
            <w:rPr/>
          </w:pPr>
          <w:hyperlink w:anchor="__RefHeading___Toc1759882_730472459">
            <w:r>
              <w:rPr>
                <w:webHidden/>
                <w:rStyle w:val="IndexLink"/>
                <w:rtl w:val="true"/>
              </w:rPr>
              <w:t>الحسين أفضل من إبراهيم ابن النبي عليهم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759884_730472459">
            <w:r>
              <w:rPr>
                <w:webHidden/>
                <w:rStyle w:val="IndexLink"/>
                <w:rtl w:val="true"/>
              </w:rPr>
              <w:t>الحسين أفضل من النبي إسماعيل عليهما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759886_730472459">
            <w:r>
              <w:rPr>
                <w:webHidden/>
                <w:rStyle w:val="IndexLink"/>
                <w:rtl w:val="true"/>
              </w:rPr>
              <w:t>النبي إسماعيل يتأسى بالحسين عليهما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1759888_730472459">
            <w:r>
              <w:rPr>
                <w:webHidden/>
                <w:rStyle w:val="IndexLink"/>
                <w:rtl w:val="true"/>
              </w:rPr>
              <w:t>درجات الحسين عليه السّلام يوم القيامة</w:t>
            </w:r>
            <w:r>
              <w:rPr>
                <w:rStyle w:val="IndexLink"/>
                <w:rtl w:val="true"/>
              </w:rPr>
              <w:tab/>
            </w:r>
            <w:r>
              <w:rPr>
                <w:rStyle w:val="IndexLink"/>
              </w:rPr>
              <w:t>95</w:t>
            </w:r>
          </w:hyperlink>
        </w:p>
        <w:p>
          <w:pPr>
            <w:pStyle w:val="Contents2"/>
            <w:tabs>
              <w:tab w:val="clear" w:pos="8743"/>
              <w:tab w:val="right" w:pos="9026" w:leader="dot"/>
            </w:tabs>
            <w:rPr/>
          </w:pPr>
          <w:hyperlink w:anchor="__RefHeading___Toc1759890_730472459">
            <w:r>
              <w:rPr>
                <w:webHidden/>
                <w:rStyle w:val="IndexLink"/>
                <w:rtl w:val="true"/>
              </w:rPr>
              <w:t>كرامات الحسين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1759892_730472459">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759894_730472459">
            <w:r>
              <w:rPr>
                <w:webHidden/>
                <w:rStyle w:val="IndexLink"/>
                <w:rtl w:val="true"/>
              </w:rPr>
              <w:t>إحياء الحسين عليه السّلام للأموات</w:t>
            </w:r>
            <w:r>
              <w:rPr>
                <w:rStyle w:val="IndexLink"/>
                <w:rtl w:val="true"/>
              </w:rPr>
              <w:tab/>
            </w:r>
            <w:r>
              <w:rPr>
                <w:rStyle w:val="IndexLink"/>
              </w:rPr>
              <w:t>96</w:t>
            </w:r>
          </w:hyperlink>
        </w:p>
        <w:p>
          <w:pPr>
            <w:pStyle w:val="Contents3"/>
            <w:tabs>
              <w:tab w:val="clear" w:pos="8459"/>
              <w:tab w:val="right" w:pos="9026" w:leader="dot"/>
            </w:tabs>
            <w:rPr/>
          </w:pPr>
          <w:hyperlink w:anchor="__RefHeading___Toc1759896_730472459">
            <w:r>
              <w:rPr>
                <w:webHidden/>
                <w:rStyle w:val="IndexLink"/>
                <w:rtl w:val="true"/>
              </w:rPr>
              <w:t>تكلم الرضيع مع الحسين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759898_730472459">
            <w:r>
              <w:rPr>
                <w:webHidden/>
                <w:rStyle w:val="IndexLink"/>
                <w:rtl w:val="true"/>
              </w:rPr>
              <w:t>هروب الحمى من المريض ببركة الحسين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759900_730472459">
            <w:r>
              <w:rPr>
                <w:webHidden/>
                <w:rStyle w:val="IndexLink"/>
                <w:rtl w:val="true"/>
              </w:rPr>
              <w:t>كرامة جسد الحسين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759902_730472459">
            <w:r>
              <w:rPr>
                <w:webHidden/>
                <w:rStyle w:val="IndexLink"/>
                <w:rtl w:val="true"/>
              </w:rPr>
              <w:t>عصمة الحسين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759904_730472459">
            <w:r>
              <w:rPr>
                <w:webHidden/>
                <w:rStyle w:val="IndexLink"/>
                <w:rtl w:val="true"/>
              </w:rPr>
              <w:t>هدية اللّه للحسين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759906_730472459">
            <w:r>
              <w:rPr>
                <w:webHidden/>
                <w:rStyle w:val="IndexLink"/>
                <w:rtl w:val="true"/>
              </w:rPr>
              <w:t>علم الحسين بالغيب عليه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1759908_730472459">
            <w:r>
              <w:rPr>
                <w:webHidden/>
                <w:rStyle w:val="IndexLink"/>
                <w:rtl w:val="true"/>
              </w:rPr>
              <w:t>توسل الملائكة بالحسين عليه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1759910_730472459">
            <w:r>
              <w:rPr>
                <w:webHidden/>
                <w:rStyle w:val="IndexLink"/>
                <w:rtl w:val="true"/>
              </w:rPr>
              <w:t>خدمة الملائكة للحسين عليه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1759912_730472459">
            <w:r>
              <w:rPr>
                <w:webHidden/>
                <w:rStyle w:val="IndexLink"/>
                <w:rtl w:val="true"/>
              </w:rPr>
              <w:t>دعاء الحسين عليه السّلام المستجاب</w:t>
            </w:r>
            <w:r>
              <w:rPr>
                <w:rStyle w:val="IndexLink"/>
                <w:rtl w:val="true"/>
              </w:rPr>
              <w:tab/>
            </w:r>
            <w:r>
              <w:rPr>
                <w:rStyle w:val="IndexLink"/>
              </w:rPr>
              <w:t>105</w:t>
            </w:r>
          </w:hyperlink>
        </w:p>
        <w:p>
          <w:pPr>
            <w:pStyle w:val="Contents2"/>
            <w:tabs>
              <w:tab w:val="clear" w:pos="8743"/>
              <w:tab w:val="right" w:pos="9026" w:leader="dot"/>
            </w:tabs>
            <w:rPr/>
          </w:pPr>
          <w:hyperlink w:anchor="__RefHeading___Toc1759914_730472459">
            <w:r>
              <w:rPr>
                <w:webHidden/>
                <w:rStyle w:val="IndexLink"/>
                <w:rtl w:val="true"/>
              </w:rPr>
              <w:t>تواضع الحسين عليه السّلام و آدابه</w:t>
            </w:r>
            <w:r>
              <w:rPr>
                <w:rStyle w:val="IndexLink"/>
                <w:rtl w:val="true"/>
              </w:rPr>
              <w:tab/>
            </w:r>
            <w:r>
              <w:rPr>
                <w:rStyle w:val="IndexLink"/>
              </w:rPr>
              <w:t>106</w:t>
            </w:r>
          </w:hyperlink>
        </w:p>
        <w:p>
          <w:pPr>
            <w:pStyle w:val="Contents2"/>
            <w:tabs>
              <w:tab w:val="clear" w:pos="8743"/>
              <w:tab w:val="right" w:pos="9026" w:leader="dot"/>
            </w:tabs>
            <w:rPr/>
          </w:pPr>
          <w:hyperlink w:anchor="__RefHeading___Toc1759916_730472459">
            <w:r>
              <w:rPr>
                <w:webHidden/>
                <w:rStyle w:val="IndexLink"/>
                <w:rtl w:val="true"/>
              </w:rPr>
              <w:t>كرم الحسين عليه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1759918_730472459">
            <w:r>
              <w:rPr>
                <w:webHidden/>
                <w:rStyle w:val="IndexLink"/>
                <w:rtl w:val="true"/>
              </w:rPr>
              <w:t>عبادة الحسين عليه السّلام</w:t>
            </w:r>
            <w:r>
              <w:rPr>
                <w:rStyle w:val="IndexLink"/>
                <w:rtl w:val="true"/>
              </w:rPr>
              <w:tab/>
            </w:r>
            <w:r>
              <w:rPr>
                <w:rStyle w:val="IndexLink"/>
              </w:rPr>
              <w:t>110</w:t>
            </w:r>
          </w:hyperlink>
        </w:p>
        <w:p>
          <w:pPr>
            <w:pStyle w:val="Contents2"/>
            <w:tabs>
              <w:tab w:val="clear" w:pos="8743"/>
              <w:tab w:val="right" w:pos="9026" w:leader="dot"/>
            </w:tabs>
            <w:rPr/>
          </w:pPr>
          <w:hyperlink w:anchor="__RefHeading___Toc1759920_730472459">
            <w:r>
              <w:rPr>
                <w:webHidden/>
                <w:rStyle w:val="IndexLink"/>
                <w:rtl w:val="true"/>
              </w:rPr>
              <w:t>جهاد الحسين عليه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1759922_730472459">
            <w:r>
              <w:rPr>
                <w:webHidden/>
                <w:rStyle w:val="IndexLink"/>
                <w:rtl w:val="true"/>
              </w:rPr>
              <w:t>النص على الإمام الحسين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759924_730472459">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759926_730472459">
            <w:r>
              <w:rPr>
                <w:webHidden/>
                <w:rStyle w:val="IndexLink"/>
                <w:rtl w:val="true"/>
              </w:rPr>
              <w:t>الطريق الاول</w:t>
            </w:r>
            <w:r>
              <w:rPr>
                <w:rStyle w:val="IndexLink"/>
                <w:rtl w:val="true"/>
              </w:rPr>
              <w:t>:</w:t>
            </w:r>
            <w:r>
              <w:rPr>
                <w:rStyle w:val="IndexLink"/>
                <w:rtl w:val="true"/>
              </w:rPr>
              <w:t>أنه كان أفضل أهل زمانه و أعلمهم و أشجعهم و أورعهم</w:t>
            </w:r>
            <w:r>
              <w:rPr>
                <w:rStyle w:val="IndexLink"/>
                <w:rtl w:val="true"/>
              </w:rPr>
              <w:tab/>
            </w:r>
            <w:r>
              <w:rPr>
                <w:rStyle w:val="IndexLink"/>
              </w:rPr>
              <w:t>111</w:t>
            </w:r>
          </w:hyperlink>
        </w:p>
        <w:p>
          <w:pPr>
            <w:pStyle w:val="Contents2"/>
            <w:tabs>
              <w:tab w:val="clear" w:pos="8743"/>
              <w:tab w:val="right" w:pos="9026" w:leader="dot"/>
            </w:tabs>
            <w:rPr/>
          </w:pPr>
          <w:hyperlink w:anchor="__RefHeading___Toc1759928_730472459">
            <w:r>
              <w:rPr>
                <w:webHidden/>
                <w:rStyle w:val="IndexLink"/>
                <w:rtl w:val="true"/>
              </w:rPr>
              <w:t>الطريق الاول</w:t>
            </w:r>
            <w:r>
              <w:rPr>
                <w:rStyle w:val="IndexLink"/>
                <w:rtl w:val="true"/>
              </w:rPr>
              <w:t>:</w:t>
            </w:r>
            <w:r>
              <w:rPr>
                <w:rStyle w:val="IndexLink"/>
                <w:rtl w:val="true"/>
              </w:rPr>
              <w:t xml:space="preserve">أنه كان أفضل أهل زمانه و أعلمهم و أشجعهم و أورعهم </w:t>
            </w:r>
            <w:r>
              <w:rPr>
                <w:rStyle w:val="IndexLink"/>
                <w:rtl w:val="true"/>
              </w:rPr>
              <w:t>(</w:t>
            </w:r>
            <w:r>
              <w:rPr>
                <w:rStyle w:val="IndexLink"/>
              </w:rPr>
              <w:t>4</w:t>
            </w:r>
            <w:r>
              <w:rPr>
                <w:rStyle w:val="IndexLink"/>
                <w:rtl w:val="true"/>
              </w:rPr>
              <w:t>)</w:t>
              <w:tab/>
            </w:r>
            <w:r>
              <w:rPr>
                <w:rStyle w:val="IndexLink"/>
              </w:rPr>
              <w:t>111</w:t>
            </w:r>
          </w:hyperlink>
        </w:p>
        <w:p>
          <w:pPr>
            <w:pStyle w:val="Contents3"/>
            <w:tabs>
              <w:tab w:val="clear" w:pos="8459"/>
              <w:tab w:val="right" w:pos="9026" w:leader="dot"/>
            </w:tabs>
            <w:rPr/>
          </w:pPr>
          <w:hyperlink w:anchor="__RefHeading___Toc1759930_730472459">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1759932_730472459">
            <w:r>
              <w:rPr>
                <w:webHidden/>
                <w:rStyle w:val="IndexLink"/>
                <w:rtl w:val="true"/>
              </w:rPr>
              <w:t>الطريق الثاني</w:t>
            </w:r>
            <w:r>
              <w:rPr>
                <w:rStyle w:val="IndexLink"/>
                <w:rtl w:val="true"/>
              </w:rPr>
              <w:t>:</w:t>
            </w:r>
            <w:r>
              <w:rPr>
                <w:rStyle w:val="IndexLink"/>
                <w:rtl w:val="true"/>
              </w:rPr>
              <w:t>أنه صلوات اللّه عليه دعا الناس إلى بيعته و القول بإمامته</w:t>
            </w:r>
            <w:r>
              <w:rPr>
                <w:rStyle w:val="IndexLink"/>
                <w:rtl w:val="true"/>
              </w:rPr>
              <w:tab/>
            </w:r>
            <w:r>
              <w:rPr>
                <w:rStyle w:val="IndexLink"/>
              </w:rPr>
              <w:t>118</w:t>
            </w:r>
          </w:hyperlink>
        </w:p>
        <w:p>
          <w:pPr>
            <w:pStyle w:val="Contents3"/>
            <w:tabs>
              <w:tab w:val="clear" w:pos="8459"/>
              <w:tab w:val="right" w:pos="9026" w:leader="dot"/>
            </w:tabs>
            <w:rPr/>
          </w:pPr>
          <w:hyperlink w:anchor="__RefHeading___Toc1759934_730472459">
            <w:r>
              <w:rPr>
                <w:webHidden/>
                <w:rStyle w:val="IndexLink"/>
                <w:rtl w:val="true"/>
              </w:rPr>
              <w:t>الطريق الثالث</w:t>
            </w:r>
            <w:r>
              <w:rPr>
                <w:rStyle w:val="IndexLink"/>
                <w:rtl w:val="true"/>
              </w:rPr>
              <w:t>:</w:t>
            </w:r>
            <w:r>
              <w:rPr>
                <w:rStyle w:val="IndexLink"/>
                <w:rtl w:val="true"/>
              </w:rPr>
              <w:t>النص عليه من رسول اللّه صلّى اللّه عليه و آله و سلّم</w:t>
            </w:r>
            <w:r>
              <w:rPr>
                <w:rStyle w:val="IndexLink"/>
                <w:rtl w:val="true"/>
              </w:rPr>
              <w:t>:</w:t>
              <w:tab/>
            </w:r>
            <w:r>
              <w:rPr>
                <w:rStyle w:val="IndexLink"/>
              </w:rPr>
              <w:t>119</w:t>
            </w:r>
          </w:hyperlink>
        </w:p>
        <w:p>
          <w:pPr>
            <w:pStyle w:val="Contents3"/>
            <w:tabs>
              <w:tab w:val="clear" w:pos="8459"/>
              <w:tab w:val="right" w:pos="9026" w:leader="dot"/>
            </w:tabs>
            <w:rPr/>
          </w:pPr>
          <w:hyperlink w:anchor="__RefHeading___Toc1759936_730472459">
            <w:r>
              <w:rPr>
                <w:webHidden/>
                <w:rStyle w:val="IndexLink"/>
                <w:rtl w:val="true"/>
              </w:rPr>
              <w:t>الطريق الرابع</w:t>
            </w:r>
            <w:r>
              <w:rPr>
                <w:rStyle w:val="IndexLink"/>
                <w:rtl w:val="true"/>
              </w:rPr>
              <w:t>:</w:t>
            </w:r>
            <w:r>
              <w:rPr>
                <w:rStyle w:val="IndexLink"/>
                <w:rtl w:val="true"/>
              </w:rPr>
              <w:t>النص عليه من أبيه أمير المؤمنين عليه السّلام</w:t>
            </w:r>
            <w:r>
              <w:rPr>
                <w:rStyle w:val="IndexLink"/>
                <w:rtl w:val="true"/>
              </w:rPr>
              <w:t>:</w:t>
              <w:tab/>
            </w:r>
            <w:r>
              <w:rPr>
                <w:rStyle w:val="IndexLink"/>
              </w:rPr>
              <w:t>120</w:t>
            </w:r>
          </w:hyperlink>
        </w:p>
        <w:p>
          <w:pPr>
            <w:pStyle w:val="Contents2"/>
            <w:tabs>
              <w:tab w:val="clear" w:pos="8743"/>
              <w:tab w:val="right" w:pos="9026" w:leader="dot"/>
            </w:tabs>
            <w:rPr/>
          </w:pPr>
          <w:hyperlink w:anchor="__RefHeading___Toc1759938_730472459">
            <w:r>
              <w:rPr>
                <w:webHidden/>
                <w:rStyle w:val="IndexLink"/>
                <w:rtl w:val="true"/>
              </w:rPr>
              <w:t>بين الحسين عليه السّلام و عمر بن سعد</w:t>
            </w:r>
            <w:r>
              <w:rPr>
                <w:rStyle w:val="IndexLink"/>
                <w:rtl w:val="true"/>
              </w:rPr>
              <w:tab/>
            </w:r>
            <w:r>
              <w:rPr>
                <w:rStyle w:val="IndexLink"/>
              </w:rPr>
              <w:t>121</w:t>
            </w:r>
          </w:hyperlink>
        </w:p>
        <w:p>
          <w:pPr>
            <w:pStyle w:val="Contents2"/>
            <w:tabs>
              <w:tab w:val="clear" w:pos="8743"/>
              <w:tab w:val="right" w:pos="9026" w:leader="dot"/>
            </w:tabs>
            <w:rPr/>
          </w:pPr>
          <w:hyperlink w:anchor="__RefHeading___Toc1759940_730472459">
            <w:r>
              <w:rPr>
                <w:webHidden/>
                <w:rStyle w:val="IndexLink"/>
                <w:rtl w:val="true"/>
              </w:rPr>
              <w:t>بين الحسين عليه السّلام و عمرو بن العاص</w:t>
            </w:r>
            <w:r>
              <w:rPr>
                <w:rStyle w:val="IndexLink"/>
                <w:rtl w:val="true"/>
              </w:rPr>
              <w:tab/>
            </w:r>
            <w:r>
              <w:rPr>
                <w:rStyle w:val="IndexLink"/>
              </w:rPr>
              <w:t>121</w:t>
            </w:r>
          </w:hyperlink>
        </w:p>
        <w:p>
          <w:pPr>
            <w:pStyle w:val="Contents2"/>
            <w:tabs>
              <w:tab w:val="clear" w:pos="8743"/>
              <w:tab w:val="right" w:pos="9026" w:leader="dot"/>
            </w:tabs>
            <w:rPr/>
          </w:pPr>
          <w:hyperlink w:anchor="__RefHeading___Toc1759942_730472459">
            <w:r>
              <w:rPr>
                <w:webHidden/>
                <w:rStyle w:val="IndexLink"/>
                <w:rtl w:val="true"/>
              </w:rPr>
              <w:t>الحسين عليه السّلام يودع أبا ذر</w:t>
            </w:r>
            <w:r>
              <w:rPr>
                <w:rStyle w:val="IndexLink"/>
                <w:rtl w:val="true"/>
              </w:rPr>
              <w:tab/>
            </w:r>
            <w:r>
              <w:rPr>
                <w:rStyle w:val="IndexLink"/>
              </w:rPr>
              <w:t>122</w:t>
            </w:r>
          </w:hyperlink>
        </w:p>
        <w:p>
          <w:pPr>
            <w:pStyle w:val="Contents2"/>
            <w:tabs>
              <w:tab w:val="clear" w:pos="8743"/>
              <w:tab w:val="right" w:pos="9026" w:leader="dot"/>
            </w:tabs>
            <w:rPr/>
          </w:pPr>
          <w:hyperlink w:anchor="__RefHeading___Toc1759944_730472459">
            <w:r>
              <w:rPr>
                <w:webHidden/>
                <w:rStyle w:val="IndexLink"/>
                <w:rtl w:val="true"/>
              </w:rPr>
              <w:t>إخبار النبي بقتل الحسين عليه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1759946_730472459">
            <w:r>
              <w:rPr>
                <w:webHidden/>
                <w:rStyle w:val="IndexLink"/>
                <w:rtl w:val="true"/>
              </w:rPr>
              <w:t>إخبار أمير المؤمنين بقتل الحسين عليه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1759948_730472459">
            <w:r>
              <w:rPr>
                <w:webHidden/>
                <w:rStyle w:val="IndexLink"/>
                <w:rtl w:val="true"/>
              </w:rPr>
              <w:t>إخبار راهب بقتل الحسين عليه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1759950_730472459">
            <w:r>
              <w:rPr>
                <w:webHidden/>
                <w:rStyle w:val="IndexLink"/>
                <w:rtl w:val="true"/>
              </w:rPr>
              <w:t>الإخبار بقتل الحسين عليه السّلام</w:t>
            </w:r>
            <w:r>
              <w:rPr>
                <w:rStyle w:val="IndexLink"/>
                <w:rtl w:val="true"/>
              </w:rPr>
              <w:tab/>
            </w:r>
            <w:r>
              <w:rPr>
                <w:rStyle w:val="IndexLink"/>
              </w:rPr>
              <w:t>128</w:t>
            </w:r>
          </w:hyperlink>
        </w:p>
        <w:p>
          <w:pPr>
            <w:pStyle w:val="Contents2"/>
            <w:tabs>
              <w:tab w:val="clear" w:pos="8743"/>
              <w:tab w:val="right" w:pos="9026" w:leader="dot"/>
            </w:tabs>
            <w:rPr/>
          </w:pPr>
          <w:hyperlink w:anchor="__RefHeading___Toc1759952_730472459">
            <w:r>
              <w:rPr>
                <w:webHidden/>
                <w:rStyle w:val="IndexLink"/>
                <w:rtl w:val="true"/>
              </w:rPr>
              <w:t>كيفية العزاء على الحسين عليه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1759954_730472459">
            <w:r>
              <w:rPr>
                <w:webHidden/>
                <w:rStyle w:val="IndexLink"/>
                <w:rtl w:val="true"/>
              </w:rPr>
              <w:t>ثواب إنشاد الشعر في الحسين عليه السّلام</w:t>
            </w:r>
            <w:r>
              <w:rPr>
                <w:rStyle w:val="IndexLink"/>
                <w:rtl w:val="true"/>
              </w:rPr>
              <w:tab/>
            </w:r>
            <w:r>
              <w:rPr>
                <w:rStyle w:val="IndexLink"/>
              </w:rPr>
              <w:t>130</w:t>
            </w:r>
          </w:hyperlink>
        </w:p>
        <w:p>
          <w:pPr>
            <w:pStyle w:val="Contents2"/>
            <w:tabs>
              <w:tab w:val="clear" w:pos="8743"/>
              <w:tab w:val="right" w:pos="9026" w:leader="dot"/>
            </w:tabs>
            <w:rPr/>
          </w:pPr>
          <w:hyperlink w:anchor="__RefHeading___Toc1759956_730472459">
            <w:r>
              <w:rPr>
                <w:webHidden/>
                <w:rStyle w:val="IndexLink"/>
                <w:rtl w:val="true"/>
              </w:rPr>
              <w:t>رثاء الحسين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1759958_730472459">
            <w:r>
              <w:rPr>
                <w:webHidden/>
                <w:rStyle w:val="IndexLink"/>
                <w:rtl w:val="true"/>
              </w:rPr>
              <w:t>في عظم المصيبة على الحسين عليه السّلام</w:t>
            </w:r>
            <w:r>
              <w:rPr>
                <w:rStyle w:val="IndexLink"/>
                <w:rtl w:val="true"/>
              </w:rPr>
              <w:tab/>
            </w:r>
            <w:r>
              <w:rPr>
                <w:rStyle w:val="IndexLink"/>
              </w:rPr>
              <w:t>136</w:t>
            </w:r>
          </w:hyperlink>
        </w:p>
        <w:p>
          <w:pPr>
            <w:pStyle w:val="Contents2"/>
            <w:tabs>
              <w:tab w:val="clear" w:pos="8743"/>
              <w:tab w:val="right" w:pos="9026" w:leader="dot"/>
            </w:tabs>
            <w:rPr/>
          </w:pPr>
          <w:hyperlink w:anchor="__RefHeading___Toc1759960_730472459">
            <w:r>
              <w:rPr>
                <w:webHidden/>
                <w:rStyle w:val="IndexLink"/>
                <w:rtl w:val="true"/>
              </w:rPr>
              <w:t>هل قتل الحسين عليه السّلام؟</w:t>
            </w:r>
            <w:r>
              <w:rPr>
                <w:rStyle w:val="IndexLink"/>
                <w:rtl w:val="true"/>
              </w:rPr>
              <w:tab/>
            </w:r>
            <w:r>
              <w:rPr>
                <w:rStyle w:val="IndexLink"/>
              </w:rPr>
              <w:t>137</w:t>
            </w:r>
          </w:hyperlink>
        </w:p>
        <w:p>
          <w:pPr>
            <w:pStyle w:val="Contents3"/>
            <w:tabs>
              <w:tab w:val="clear" w:pos="8459"/>
              <w:tab w:val="right" w:pos="9026" w:leader="dot"/>
            </w:tabs>
            <w:rPr/>
          </w:pPr>
          <w:hyperlink w:anchor="__RefHeading___Toc1759962_73047245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759964_730472459">
            <w:r>
              <w:rPr>
                <w:webHidden/>
                <w:rStyle w:val="IndexLink"/>
                <w:rtl w:val="true"/>
              </w:rPr>
              <w:t>علم آل محمد عليهم السّلام بزمان و مكان موتهم</w:t>
            </w:r>
            <w:r>
              <w:rPr>
                <w:rStyle w:val="IndexLink"/>
                <w:rtl w:val="true"/>
              </w:rPr>
              <w:tab/>
            </w:r>
            <w:r>
              <w:rPr>
                <w:rStyle w:val="IndexLink"/>
              </w:rPr>
              <w:t>137</w:t>
            </w:r>
          </w:hyperlink>
        </w:p>
        <w:p>
          <w:pPr>
            <w:pStyle w:val="Contents3"/>
            <w:tabs>
              <w:tab w:val="clear" w:pos="8459"/>
              <w:tab w:val="right" w:pos="9026" w:leader="dot"/>
            </w:tabs>
            <w:rPr/>
          </w:pPr>
          <w:hyperlink w:anchor="__RefHeading___Toc1759966_730472459">
            <w:r>
              <w:rPr>
                <w:webHidden/>
                <w:rStyle w:val="IndexLink"/>
                <w:rtl w:val="true"/>
              </w:rPr>
              <w:t>دفع اشكال معرفة الإمام بموته</w:t>
            </w:r>
            <w:r>
              <w:rPr>
                <w:rStyle w:val="IndexLink"/>
                <w:rtl w:val="true"/>
              </w:rPr>
              <w:tab/>
            </w:r>
            <w:r>
              <w:rPr>
                <w:rStyle w:val="IndexLink"/>
              </w:rPr>
              <w:t>139</w:t>
            </w:r>
          </w:hyperlink>
        </w:p>
        <w:p>
          <w:pPr>
            <w:pStyle w:val="Contents4"/>
            <w:tabs>
              <w:tab w:val="clear" w:pos="8176"/>
              <w:tab w:val="right" w:pos="9026" w:leader="dot"/>
            </w:tabs>
            <w:rPr/>
          </w:pPr>
          <w:hyperlink w:anchor="__RefHeading___Toc1759968_730472459">
            <w:r>
              <w:rPr>
                <w:webHidden/>
                <w:rStyle w:val="IndexLink"/>
                <w:rtl w:val="true"/>
              </w:rPr>
              <w:t>الجواب الأوّل</w:t>
            </w:r>
            <w:r>
              <w:rPr>
                <w:rStyle w:val="IndexLink"/>
                <w:rtl w:val="true"/>
              </w:rPr>
              <w:t>:</w:t>
            </w:r>
            <w:r>
              <w:rPr>
                <w:rStyle w:val="IndexLink"/>
                <w:rtl w:val="true"/>
              </w:rPr>
              <w:t>أن يقال أن حالهم حال الشهداء الأبرار،بل هم أفضل،فإن بعض</w:t>
            </w:r>
            <w:r>
              <w:rPr>
                <w:rStyle w:val="IndexLink"/>
                <w:rtl w:val="true"/>
              </w:rPr>
              <w:tab/>
            </w:r>
            <w:r>
              <w:rPr>
                <w:rStyle w:val="IndexLink"/>
              </w:rPr>
              <w:t>139</w:t>
            </w:r>
          </w:hyperlink>
        </w:p>
        <w:p>
          <w:pPr>
            <w:pStyle w:val="Contents4"/>
            <w:tabs>
              <w:tab w:val="clear" w:pos="8176"/>
              <w:tab w:val="right" w:pos="9026" w:leader="dot"/>
            </w:tabs>
            <w:rPr/>
          </w:pPr>
          <w:hyperlink w:anchor="__RefHeading___Toc1759970_730472459">
            <w:r>
              <w:rPr>
                <w:webHidden/>
                <w:rStyle w:val="IndexLink"/>
                <w:rtl w:val="true"/>
              </w:rPr>
              <w:t>الجواب الثاني</w:t>
            </w:r>
            <w:r>
              <w:rPr>
                <w:rStyle w:val="IndexLink"/>
                <w:rtl w:val="true"/>
              </w:rPr>
              <w:t>:</w:t>
            </w:r>
            <w:r>
              <w:rPr>
                <w:rStyle w:val="IndexLink"/>
                <w:rtl w:val="true"/>
              </w:rPr>
              <w:t>أن يكون الإمام عليه السّلام عند موته مخيّرا بين الموت و البقاء،و لكنه يختار</w:t>
            </w:r>
            <w:r>
              <w:rPr>
                <w:rStyle w:val="IndexLink"/>
                <w:rtl w:val="true"/>
              </w:rPr>
              <w:tab/>
            </w:r>
            <w:r>
              <w:rPr>
                <w:rStyle w:val="IndexLink"/>
              </w:rPr>
              <w:t>139</w:t>
            </w:r>
          </w:hyperlink>
        </w:p>
        <w:p>
          <w:pPr>
            <w:pStyle w:val="Contents4"/>
            <w:tabs>
              <w:tab w:val="clear" w:pos="8176"/>
              <w:tab w:val="right" w:pos="9026" w:leader="dot"/>
            </w:tabs>
            <w:rPr/>
          </w:pPr>
          <w:hyperlink w:anchor="__RefHeading___Toc1759972_730472459">
            <w:r>
              <w:rPr>
                <w:webHidden/>
                <w:rStyle w:val="IndexLink"/>
                <w:rtl w:val="true"/>
              </w:rPr>
              <w:t>الجواب الثالث</w:t>
            </w:r>
            <w:r>
              <w:rPr>
                <w:rStyle w:val="IndexLink"/>
                <w:rtl w:val="true"/>
              </w:rPr>
              <w:t>:</w:t>
            </w:r>
            <w:r>
              <w:rPr>
                <w:rStyle w:val="IndexLink"/>
                <w:rtl w:val="true"/>
              </w:rPr>
              <w:t>ما ذكره العلاّمة المجلسي قال</w:t>
            </w:r>
            <w:r>
              <w:rPr>
                <w:rStyle w:val="IndexLink"/>
                <w:rtl w:val="true"/>
              </w:rPr>
              <w:t>:(</w:t>
            </w:r>
            <w:r>
              <w:rPr>
                <w:rStyle w:val="IndexLink"/>
                <w:rtl w:val="true"/>
              </w:rPr>
              <w:t>إن التحرّز عن أمثال تلك الأمور</w:t>
            </w:r>
            <w:r>
              <w:rPr>
                <w:rStyle w:val="IndexLink"/>
                <w:rtl w:val="true"/>
              </w:rPr>
              <w:tab/>
            </w:r>
            <w:r>
              <w:rPr>
                <w:rStyle w:val="IndexLink"/>
              </w:rPr>
              <w:t>140</w:t>
            </w:r>
          </w:hyperlink>
        </w:p>
        <w:p>
          <w:pPr>
            <w:pStyle w:val="Contents4"/>
            <w:tabs>
              <w:tab w:val="clear" w:pos="8176"/>
              <w:tab w:val="right" w:pos="9026" w:leader="dot"/>
            </w:tabs>
            <w:rPr/>
          </w:pPr>
          <w:hyperlink w:anchor="__RefHeading___Toc1759974_730472459">
            <w:r>
              <w:rPr>
                <w:webHidden/>
                <w:rStyle w:val="IndexLink"/>
                <w:rtl w:val="true"/>
              </w:rPr>
              <w:t>الجواب الرابع</w:t>
            </w:r>
            <w:r>
              <w:rPr>
                <w:rStyle w:val="IndexLink"/>
                <w:rtl w:val="true"/>
              </w:rPr>
              <w:t xml:space="preserve">: </w:t>
            </w:r>
            <w:r>
              <w:rPr>
                <w:rStyle w:val="IndexLink"/>
                <w:rtl w:val="true"/>
              </w:rPr>
              <w:t>أنهم علموا أنّهم</w:t>
            </w:r>
            <w:r>
              <w:rPr>
                <w:rStyle w:val="IndexLink"/>
                <w:rtl w:val="true"/>
              </w:rPr>
              <w:tab/>
            </w:r>
            <w:r>
              <w:rPr>
                <w:rStyle w:val="IndexLink"/>
              </w:rPr>
              <w:t>141</w:t>
            </w:r>
          </w:hyperlink>
        </w:p>
        <w:p>
          <w:pPr>
            <w:pStyle w:val="Contents4"/>
            <w:tabs>
              <w:tab w:val="clear" w:pos="8176"/>
              <w:tab w:val="right" w:pos="9026" w:leader="dot"/>
            </w:tabs>
            <w:rPr/>
          </w:pPr>
          <w:hyperlink w:anchor="__RefHeading___Toc1759976_730472459">
            <w:r>
              <w:rPr>
                <w:webHidden/>
                <w:rStyle w:val="IndexLink"/>
                <w:rtl w:val="true"/>
              </w:rPr>
              <w:t>الجواب الخامس</w:t>
            </w:r>
            <w:r>
              <w:rPr>
                <w:rStyle w:val="IndexLink"/>
                <w:rtl w:val="true"/>
              </w:rPr>
              <w:t>:</w:t>
            </w:r>
            <w:r>
              <w:rPr>
                <w:rStyle w:val="IndexLink"/>
                <w:rtl w:val="true"/>
              </w:rPr>
              <w:t>ما وردت به بعض الروايات أن اللّه ينسي الإمام لينفذ حكمه فيه،</w:t>
            </w:r>
            <w:r>
              <w:rPr>
                <w:rStyle w:val="IndexLink"/>
                <w:rtl w:val="true"/>
              </w:rPr>
              <w:tab/>
            </w:r>
            <w:r>
              <w:rPr>
                <w:rStyle w:val="IndexLink"/>
              </w:rPr>
              <w:t>141</w:t>
            </w:r>
          </w:hyperlink>
        </w:p>
        <w:p>
          <w:pPr>
            <w:pStyle w:val="Contents4"/>
            <w:tabs>
              <w:tab w:val="clear" w:pos="8176"/>
              <w:tab w:val="right" w:pos="9026" w:leader="dot"/>
            </w:tabs>
            <w:rPr/>
          </w:pPr>
          <w:hyperlink w:anchor="__RefHeading___Toc1759978_730472459">
            <w:r>
              <w:rPr>
                <w:webHidden/>
                <w:rStyle w:val="IndexLink"/>
                <w:rtl w:val="true"/>
              </w:rPr>
              <w:t>الجواب السادس</w:t>
            </w:r>
            <w:r>
              <w:rPr>
                <w:rStyle w:val="IndexLink"/>
                <w:rtl w:val="true"/>
              </w:rPr>
              <w:t xml:space="preserve">: </w:t>
            </w:r>
            <w:r>
              <w:rPr>
                <w:rStyle w:val="IndexLink"/>
                <w:rtl w:val="true"/>
              </w:rPr>
              <w:t>وقاء الشيعة بنفسهم</w:t>
            </w:r>
            <w:r>
              <w:rPr>
                <w:rStyle w:val="IndexLink"/>
                <w:rtl w:val="true"/>
              </w:rPr>
              <w:tab/>
            </w:r>
            <w:r>
              <w:rPr>
                <w:rStyle w:val="IndexLink"/>
              </w:rPr>
              <w:t>142</w:t>
            </w:r>
          </w:hyperlink>
        </w:p>
        <w:p>
          <w:pPr>
            <w:pStyle w:val="Contents4"/>
            <w:tabs>
              <w:tab w:val="clear" w:pos="8176"/>
              <w:tab w:val="right" w:pos="9026" w:leader="dot"/>
            </w:tabs>
            <w:rPr/>
          </w:pPr>
          <w:hyperlink w:anchor="__RefHeading___Toc1759980_730472459">
            <w:r>
              <w:rPr>
                <w:webHidden/>
                <w:rStyle w:val="IndexLink"/>
                <w:rtl w:val="true"/>
              </w:rPr>
              <w:t>الجواب السابع</w:t>
            </w:r>
            <w:r>
              <w:rPr>
                <w:rStyle w:val="IndexLink"/>
                <w:rtl w:val="true"/>
              </w:rPr>
              <w:t xml:space="preserve">: </w:t>
            </w:r>
            <w:r>
              <w:rPr>
                <w:rStyle w:val="IndexLink"/>
                <w:rtl w:val="true"/>
              </w:rPr>
              <w:t>لأن اللّه يبلغهم بذلك من علوّ الدرجة ما لا يبلغهم إلاّ به</w:t>
            </w:r>
            <w:r>
              <w:rPr>
                <w:rStyle w:val="IndexLink"/>
                <w:rtl w:val="true"/>
              </w:rPr>
              <w:tab/>
            </w:r>
            <w:r>
              <w:rPr>
                <w:rStyle w:val="IndexLink"/>
              </w:rPr>
              <w:t>142</w:t>
            </w:r>
          </w:hyperlink>
        </w:p>
        <w:p>
          <w:pPr>
            <w:pStyle w:val="Contents4"/>
            <w:tabs>
              <w:tab w:val="clear" w:pos="8176"/>
              <w:tab w:val="right" w:pos="9026" w:leader="dot"/>
            </w:tabs>
            <w:rPr/>
          </w:pPr>
          <w:hyperlink w:anchor="__RefHeading___Toc1759982_730472459">
            <w:r>
              <w:rPr>
                <w:webHidden/>
                <w:rStyle w:val="IndexLink"/>
                <w:rtl w:val="true"/>
              </w:rPr>
              <w:t>الجواب الثامن</w:t>
            </w:r>
            <w:r>
              <w:rPr>
                <w:rStyle w:val="IndexLink"/>
                <w:rtl w:val="true"/>
              </w:rPr>
              <w:t xml:space="preserve">: </w:t>
            </w:r>
            <w:r>
              <w:rPr>
                <w:rStyle w:val="IndexLink"/>
                <w:rtl w:val="true"/>
              </w:rPr>
              <w:t>أن علم الإمام بذلك لا يؤثر و لا يمنع وقوع القتل</w:t>
            </w:r>
            <w:r>
              <w:rPr>
                <w:rStyle w:val="IndexLink"/>
                <w:rtl w:val="true"/>
              </w:rPr>
              <w:tab/>
            </w:r>
            <w:r>
              <w:rPr>
                <w:rStyle w:val="IndexLink"/>
              </w:rPr>
              <w:t>144</w:t>
            </w:r>
          </w:hyperlink>
        </w:p>
        <w:p>
          <w:pPr>
            <w:pStyle w:val="Contents4"/>
            <w:tabs>
              <w:tab w:val="clear" w:pos="8176"/>
              <w:tab w:val="right" w:pos="9026" w:leader="dot"/>
            </w:tabs>
            <w:rPr/>
          </w:pPr>
          <w:hyperlink w:anchor="__RefHeading___Toc1759984_730472459">
            <w:r>
              <w:rPr>
                <w:webHidden/>
                <w:rStyle w:val="IndexLink"/>
                <w:rtl w:val="true"/>
              </w:rPr>
              <w:t>الجواب التاسع و هو الصحيح</w:t>
            </w:r>
            <w:r>
              <w:rPr>
                <w:rStyle w:val="IndexLink"/>
                <w:rtl w:val="true"/>
              </w:rPr>
              <w:t xml:space="preserve">: </w:t>
            </w:r>
            <w:r>
              <w:rPr>
                <w:rStyle w:val="IndexLink"/>
                <w:rtl w:val="true"/>
              </w:rPr>
              <w:t>أنّ العلّة التي اقتضت هبوطهم من عالم الأنوار و عرش الرحمن ترتفع،و إذا ارتفعت العلّة وجب أن يعودوا إلى مقرّهم الطبيعي</w:t>
            </w:r>
            <w:r>
              <w:rPr>
                <w:rStyle w:val="IndexLink"/>
                <w:rtl w:val="true"/>
              </w:rPr>
              <w:tab/>
            </w:r>
            <w:r>
              <w:rPr>
                <w:rStyle w:val="IndexLink"/>
              </w:rPr>
              <w:t>145</w:t>
            </w:r>
          </w:hyperlink>
        </w:p>
        <w:p>
          <w:pPr>
            <w:pStyle w:val="Contents5"/>
            <w:tabs>
              <w:tab w:val="clear" w:pos="7892"/>
              <w:tab w:val="right" w:pos="9026" w:leader="dot"/>
            </w:tabs>
            <w:rPr/>
          </w:pPr>
          <w:hyperlink w:anchor="__RefHeading___Toc1759986_73047245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759988_730472459">
            <w:r>
              <w:rPr>
                <w:webHidden/>
                <w:rStyle w:val="IndexLink"/>
                <w:rtl w:val="true"/>
              </w:rPr>
              <w:t>تنوير</w:t>
            </w:r>
            <w:r>
              <w:rPr>
                <w:rStyle w:val="IndexLink"/>
                <w:rtl w:val="true"/>
              </w:rPr>
              <w:t>:</w:t>
              <w:tab/>
            </w:r>
            <w:r>
              <w:rPr>
                <w:rStyle w:val="IndexLink"/>
              </w:rPr>
              <w:t>147</w:t>
            </w:r>
          </w:hyperlink>
        </w:p>
        <w:p>
          <w:pPr>
            <w:pStyle w:val="Contents2"/>
            <w:tabs>
              <w:tab w:val="clear" w:pos="8743"/>
              <w:tab w:val="right" w:pos="9026" w:leader="dot"/>
            </w:tabs>
            <w:rPr/>
          </w:pPr>
          <w:hyperlink w:anchor="__RefHeading___Toc1759990_730472459">
            <w:r>
              <w:rPr>
                <w:webHidden/>
                <w:rStyle w:val="IndexLink"/>
                <w:rtl w:val="true"/>
              </w:rPr>
              <w:t>علة تسلّط الأعداء على الحسين عليه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1759992_730472459">
            <w:r>
              <w:rPr>
                <w:webHidden/>
                <w:rStyle w:val="IndexLink"/>
                <w:rtl w:val="true"/>
              </w:rPr>
              <w:t>سبب تخلّف محمّد بن علي</w:t>
            </w:r>
            <w:r>
              <w:rPr>
                <w:rStyle w:val="IndexLink"/>
                <w:rtl w:val="true"/>
              </w:rPr>
              <w:tab/>
            </w:r>
            <w:r>
              <w:rPr>
                <w:rStyle w:val="IndexLink"/>
              </w:rPr>
              <w:t>150</w:t>
            </w:r>
          </w:hyperlink>
        </w:p>
        <w:p>
          <w:pPr>
            <w:pStyle w:val="Contents2"/>
            <w:tabs>
              <w:tab w:val="clear" w:pos="8743"/>
              <w:tab w:val="right" w:pos="9026" w:leader="dot"/>
            </w:tabs>
            <w:rPr/>
          </w:pPr>
          <w:hyperlink w:anchor="__RefHeading___Toc1759994_730472459">
            <w:r>
              <w:rPr>
                <w:webHidden/>
                <w:rStyle w:val="IndexLink"/>
                <w:rtl w:val="true"/>
              </w:rPr>
              <w:t>إبتداء أمر الحسين قبل خروجه</w:t>
            </w:r>
            <w:r>
              <w:rPr>
                <w:rStyle w:val="IndexLink"/>
                <w:rtl w:val="true"/>
              </w:rPr>
              <w:tab/>
            </w:r>
            <w:r>
              <w:rPr>
                <w:rStyle w:val="IndexLink"/>
              </w:rPr>
              <w:t>151</w:t>
            </w:r>
          </w:hyperlink>
        </w:p>
        <w:p>
          <w:pPr>
            <w:pStyle w:val="Contents2"/>
            <w:tabs>
              <w:tab w:val="clear" w:pos="8743"/>
              <w:tab w:val="right" w:pos="9026" w:leader="dot"/>
            </w:tabs>
            <w:rPr/>
          </w:pPr>
          <w:hyperlink w:anchor="__RefHeading___Toc1759996_730472459">
            <w:r>
              <w:rPr>
                <w:webHidden/>
                <w:rStyle w:val="IndexLink"/>
                <w:rtl w:val="true"/>
              </w:rPr>
              <w:t>توبة الحر</w:t>
            </w:r>
            <w:r>
              <w:rPr>
                <w:rStyle w:val="IndexLink"/>
                <w:rtl w:val="true"/>
              </w:rPr>
              <w:tab/>
            </w:r>
            <w:r>
              <w:rPr>
                <w:rStyle w:val="IndexLink"/>
              </w:rPr>
              <w:t>162</w:t>
            </w:r>
          </w:hyperlink>
        </w:p>
        <w:p>
          <w:pPr>
            <w:pStyle w:val="Contents2"/>
            <w:tabs>
              <w:tab w:val="clear" w:pos="8743"/>
              <w:tab w:val="right" w:pos="9026" w:leader="dot"/>
            </w:tabs>
            <w:rPr/>
          </w:pPr>
          <w:hyperlink w:anchor="__RefHeading___Toc1759998_730472459">
            <w:r>
              <w:rPr>
                <w:webHidden/>
                <w:rStyle w:val="IndexLink"/>
                <w:rtl w:val="true"/>
              </w:rPr>
              <w:t>خروج الحسين عليه السّلام إلى مقتل مسلم</w:t>
            </w:r>
            <w:r>
              <w:rPr>
                <w:rStyle w:val="IndexLink"/>
                <w:rtl w:val="true"/>
              </w:rPr>
              <w:tab/>
            </w:r>
            <w:r>
              <w:rPr>
                <w:rStyle w:val="IndexLink"/>
              </w:rPr>
              <w:t>162</w:t>
            </w:r>
          </w:hyperlink>
        </w:p>
        <w:p>
          <w:pPr>
            <w:pStyle w:val="Contents2"/>
            <w:tabs>
              <w:tab w:val="clear" w:pos="8743"/>
              <w:tab w:val="right" w:pos="9026" w:leader="dot"/>
            </w:tabs>
            <w:rPr/>
          </w:pPr>
          <w:hyperlink w:anchor="__RefHeading___Toc1760000_730472459">
            <w:r>
              <w:rPr>
                <w:webHidden/>
                <w:rStyle w:val="IndexLink"/>
                <w:rtl w:val="true"/>
              </w:rPr>
              <w:t>في مصرعه و مقتله عليه السّلام</w:t>
            </w:r>
            <w:r>
              <w:rPr>
                <w:rStyle w:val="IndexLink"/>
                <w:rtl w:val="true"/>
              </w:rPr>
              <w:tab/>
            </w:r>
            <w:r>
              <w:rPr>
                <w:rStyle w:val="IndexLink"/>
              </w:rPr>
              <w:t>168</w:t>
            </w:r>
          </w:hyperlink>
        </w:p>
        <w:p>
          <w:pPr>
            <w:pStyle w:val="Contents2"/>
            <w:tabs>
              <w:tab w:val="clear" w:pos="8743"/>
              <w:tab w:val="right" w:pos="9026" w:leader="dot"/>
            </w:tabs>
            <w:rPr/>
          </w:pPr>
          <w:hyperlink w:anchor="__RefHeading___Toc1760002_730472459">
            <w:r>
              <w:rPr>
                <w:webHidden/>
                <w:rStyle w:val="IndexLink"/>
                <w:rtl w:val="true"/>
              </w:rPr>
              <w:t>تفصيل مقتل الحسين عليه السّلام و ما لحقه بعد ذلك</w:t>
            </w:r>
            <w:r>
              <w:rPr>
                <w:rStyle w:val="IndexLink"/>
                <w:rtl w:val="true"/>
              </w:rPr>
              <w:tab/>
            </w:r>
            <w:r>
              <w:rPr>
                <w:rStyle w:val="IndexLink"/>
              </w:rPr>
              <w:t>173</w:t>
            </w:r>
          </w:hyperlink>
        </w:p>
        <w:p>
          <w:pPr>
            <w:pStyle w:val="Contents2"/>
            <w:tabs>
              <w:tab w:val="clear" w:pos="8743"/>
              <w:tab w:val="right" w:pos="9026" w:leader="dot"/>
            </w:tabs>
            <w:rPr/>
          </w:pPr>
          <w:hyperlink w:anchor="__RefHeading___Toc1760004_730472459">
            <w:r>
              <w:rPr>
                <w:webHidden/>
                <w:rStyle w:val="IndexLink"/>
                <w:rtl w:val="true"/>
              </w:rPr>
              <w:t>خطبة الحسين الأولى في كربلاء</w:t>
            </w:r>
            <w:r>
              <w:rPr>
                <w:rStyle w:val="IndexLink"/>
                <w:rtl w:val="true"/>
              </w:rPr>
              <w:tab/>
            </w:r>
            <w:r>
              <w:rPr>
                <w:rStyle w:val="IndexLink"/>
              </w:rPr>
              <w:t>177</w:t>
            </w:r>
          </w:hyperlink>
        </w:p>
        <w:p>
          <w:pPr>
            <w:pStyle w:val="Contents2"/>
            <w:tabs>
              <w:tab w:val="clear" w:pos="8743"/>
              <w:tab w:val="right" w:pos="9026" w:leader="dot"/>
            </w:tabs>
            <w:rPr/>
          </w:pPr>
          <w:hyperlink w:anchor="__RefHeading___Toc1760006_730472459">
            <w:r>
              <w:rPr>
                <w:webHidden/>
                <w:rStyle w:val="IndexLink"/>
                <w:rtl w:val="true"/>
              </w:rPr>
              <w:t>علّة حبّ أصحاب الحسين عليه السّلام للشهادة</w:t>
            </w:r>
            <w:r>
              <w:rPr>
                <w:rStyle w:val="IndexLink"/>
                <w:rtl w:val="true"/>
              </w:rPr>
              <w:tab/>
            </w:r>
            <w:r>
              <w:rPr>
                <w:rStyle w:val="IndexLink"/>
              </w:rPr>
              <w:t>182</w:t>
            </w:r>
          </w:hyperlink>
        </w:p>
        <w:p>
          <w:pPr>
            <w:pStyle w:val="Contents2"/>
            <w:tabs>
              <w:tab w:val="clear" w:pos="8743"/>
              <w:tab w:val="right" w:pos="9026" w:leader="dot"/>
            </w:tabs>
            <w:rPr/>
          </w:pPr>
          <w:hyperlink w:anchor="__RefHeading___Toc1760008_730472459">
            <w:r>
              <w:rPr>
                <w:webHidden/>
                <w:rStyle w:val="IndexLink"/>
                <w:rtl w:val="true"/>
              </w:rPr>
              <w:t>أصحاب الحسين عليه السّلام ينظرون إلى منازلهم في الجنّة</w:t>
            </w:r>
            <w:r>
              <w:rPr>
                <w:rStyle w:val="IndexLink"/>
                <w:rtl w:val="true"/>
              </w:rPr>
              <w:tab/>
            </w:r>
            <w:r>
              <w:rPr>
                <w:rStyle w:val="IndexLink"/>
              </w:rPr>
              <w:t>183</w:t>
            </w:r>
          </w:hyperlink>
        </w:p>
        <w:p>
          <w:pPr>
            <w:pStyle w:val="Contents2"/>
            <w:tabs>
              <w:tab w:val="clear" w:pos="8743"/>
              <w:tab w:val="right" w:pos="9026" w:leader="dot"/>
            </w:tabs>
            <w:rPr/>
          </w:pPr>
          <w:hyperlink w:anchor="__RefHeading___Toc1760010_730472459">
            <w:r>
              <w:rPr>
                <w:webHidden/>
                <w:rStyle w:val="IndexLink"/>
                <w:rtl w:val="true"/>
              </w:rPr>
              <w:t>النبي يكرم أنصار الحسين عليه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1760012_730472459">
            <w:r>
              <w:rPr>
                <w:webHidden/>
                <w:rStyle w:val="IndexLink"/>
                <w:rtl w:val="true"/>
              </w:rPr>
              <w:t>الحسين عليه السّلام يخيّر أصحابه ليلة عاشوراء</w:t>
            </w:r>
            <w:r>
              <w:rPr>
                <w:rStyle w:val="IndexLink"/>
                <w:rtl w:val="true"/>
              </w:rPr>
              <w:tab/>
            </w:r>
            <w:r>
              <w:rPr>
                <w:rStyle w:val="IndexLink"/>
              </w:rPr>
              <w:t>183</w:t>
            </w:r>
          </w:hyperlink>
        </w:p>
        <w:p>
          <w:pPr>
            <w:pStyle w:val="Contents2"/>
            <w:tabs>
              <w:tab w:val="clear" w:pos="8743"/>
              <w:tab w:val="right" w:pos="9026" w:leader="dot"/>
            </w:tabs>
            <w:rPr/>
          </w:pPr>
          <w:hyperlink w:anchor="__RefHeading___Toc1760014_730472459">
            <w:r>
              <w:rPr>
                <w:webHidden/>
                <w:rStyle w:val="IndexLink"/>
                <w:rtl w:val="true"/>
              </w:rPr>
              <w:t>شهادة عبد اللّه الكلبي</w:t>
            </w:r>
            <w:r>
              <w:rPr>
                <w:rStyle w:val="IndexLink"/>
                <w:rtl w:val="true"/>
              </w:rPr>
              <w:tab/>
            </w:r>
            <w:r>
              <w:rPr>
                <w:rStyle w:val="IndexLink"/>
              </w:rPr>
              <w:t>184</w:t>
            </w:r>
          </w:hyperlink>
        </w:p>
        <w:p>
          <w:pPr>
            <w:pStyle w:val="Contents2"/>
            <w:tabs>
              <w:tab w:val="clear" w:pos="8743"/>
              <w:tab w:val="right" w:pos="9026" w:leader="dot"/>
            </w:tabs>
            <w:rPr/>
          </w:pPr>
          <w:hyperlink w:anchor="__RefHeading___Toc1760016_730472459">
            <w:r>
              <w:rPr>
                <w:webHidden/>
                <w:rStyle w:val="IndexLink"/>
                <w:rtl w:val="true"/>
              </w:rPr>
              <w:t>شهادة جون مولى أبي ذرّ</w:t>
            </w:r>
            <w:r>
              <w:rPr>
                <w:rStyle w:val="IndexLink"/>
                <w:rtl w:val="true"/>
              </w:rPr>
              <w:tab/>
            </w:r>
            <w:r>
              <w:rPr>
                <w:rStyle w:val="IndexLink"/>
              </w:rPr>
              <w:t>185</w:t>
            </w:r>
          </w:hyperlink>
        </w:p>
        <w:p>
          <w:pPr>
            <w:pStyle w:val="Contents2"/>
            <w:tabs>
              <w:tab w:val="clear" w:pos="8743"/>
              <w:tab w:val="right" w:pos="9026" w:leader="dot"/>
            </w:tabs>
            <w:rPr/>
          </w:pPr>
          <w:hyperlink w:anchor="__RefHeading___Toc1760018_730472459">
            <w:r>
              <w:rPr>
                <w:webHidden/>
                <w:rStyle w:val="IndexLink"/>
                <w:rtl w:val="true"/>
              </w:rPr>
              <w:t>شهادة حنظلة</w:t>
            </w:r>
            <w:r>
              <w:rPr>
                <w:rStyle w:val="IndexLink"/>
                <w:rtl w:val="true"/>
              </w:rPr>
              <w:tab/>
            </w:r>
            <w:r>
              <w:rPr>
                <w:rStyle w:val="IndexLink"/>
              </w:rPr>
              <w:t>185</w:t>
            </w:r>
          </w:hyperlink>
        </w:p>
        <w:p>
          <w:pPr>
            <w:pStyle w:val="Contents2"/>
            <w:tabs>
              <w:tab w:val="clear" w:pos="8743"/>
              <w:tab w:val="right" w:pos="9026" w:leader="dot"/>
            </w:tabs>
            <w:rPr/>
          </w:pPr>
          <w:hyperlink w:anchor="__RefHeading___Toc1760020_730472459">
            <w:r>
              <w:rPr>
                <w:webHidden/>
                <w:rStyle w:val="IndexLink"/>
                <w:rtl w:val="true"/>
              </w:rPr>
              <w:t>شهادة زهير</w:t>
            </w:r>
            <w:r>
              <w:rPr>
                <w:rStyle w:val="IndexLink"/>
                <w:rtl w:val="true"/>
              </w:rPr>
              <w:tab/>
            </w:r>
            <w:r>
              <w:rPr>
                <w:rStyle w:val="IndexLink"/>
              </w:rPr>
              <w:t>185</w:t>
            </w:r>
          </w:hyperlink>
        </w:p>
        <w:p>
          <w:pPr>
            <w:pStyle w:val="Contents2"/>
            <w:tabs>
              <w:tab w:val="clear" w:pos="8743"/>
              <w:tab w:val="right" w:pos="9026" w:leader="dot"/>
            </w:tabs>
            <w:rPr/>
          </w:pPr>
          <w:hyperlink w:anchor="__RefHeading___Toc1760022_730472459">
            <w:r>
              <w:rPr>
                <w:webHidden/>
                <w:rStyle w:val="IndexLink"/>
                <w:rtl w:val="true"/>
              </w:rPr>
              <w:t>المحتويات</w:t>
            </w:r>
            <w:r>
              <w:rPr>
                <w:rStyle w:val="IndexLink"/>
                <w:rtl w:val="true"/>
              </w:rPr>
              <w:tab/>
            </w:r>
            <w:r>
              <w:rPr>
                <w:rStyle w:val="IndexLink"/>
              </w:rPr>
              <w:t>187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7_158882"/>
      <w:bookmarkStart w:id="1" w:name="pg14787_158882"/>
      <w:bookmarkEnd w:id="1"/>
    </w:p>
    <w:p>
      <w:pPr>
        <w:pStyle w:val="Heading2"/>
        <w:numPr>
          <w:ilvl w:val="1"/>
          <w:numId w:val="1"/>
        </w:numPr>
        <w:rPr/>
      </w:pPr>
      <w:bookmarkStart w:id="2" w:name="pg14787_158882"/>
      <w:bookmarkStart w:id="3" w:name="__RefHeading___Toc1759770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9772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87_158886"/>
      <w:bookmarkStart w:id="8" w:name="pg14787_158886"/>
      <w:bookmarkEnd w:id="8"/>
    </w:p>
    <w:p>
      <w:pPr>
        <w:pStyle w:val="BookText"/>
        <w:rPr/>
      </w:pPr>
      <w:bookmarkStart w:id="9" w:name="pg14787_158886"/>
      <w:bookmarkEnd w:id="9"/>
      <w:r>
        <w:rPr>
          <w:rFonts w:ascii="IRNazanin" w:hAnsi="IRNazanin" w:eastAsia="IRNazanin"/>
          <w:color w:val="111111"/>
          <w:sz w:val="28"/>
          <w:sz w:val="28"/>
          <w:szCs w:val="28"/>
          <w:rtl w:val="true"/>
          <w:lang w:bidi="fa-IR"/>
        </w:rPr>
        <w:t>الجزء التاسع</w:t>
      </w:r>
    </w:p>
    <w:p>
      <w:pPr>
        <w:pStyle w:val="Heading2"/>
        <w:numPr>
          <w:ilvl w:val="1"/>
          <w:numId w:val="1"/>
        </w:numPr>
        <w:rPr/>
      </w:pPr>
      <w:bookmarkStart w:id="10" w:name="__RefHeading___Toc1759774_730472459"/>
      <w:bookmarkStart w:id="11" w:name="_Toc3"/>
      <w:bookmarkEnd w:id="10"/>
      <w:r>
        <w:rPr>
          <w:rtl w:val="true"/>
        </w:rPr>
        <w:t>هو الحسين عليه السّلام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 النبي صلّى اللّه عليه و اله و سلّم،و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 علي بن الحسين،و ابنته فاطمة و سكينة ابنتاه،و ابن أخيه زيد بن الحسن، و شعيب بن خالد،و طلحة بن عبد اللّه العقيلي،و يوسف الصباغ،و عبيد بن حنين،و همام بن غالب الفرزدق،و أبو هشام،و أبو هريرة،و عبيد اللّه بن أبي يزيد،و المطّلب بن عبد اللّه بن حنطب،و سنان ابن أبي سنان،و أبو حازم الأشجعي</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1759776_730472459"/>
      <w:bookmarkStart w:id="13" w:name="_Toc4"/>
      <w:bookmarkEnd w:id="12"/>
      <w:r>
        <w:rPr>
          <w:rtl w:val="true"/>
        </w:rPr>
        <w:t>مولد الحسين بن علي و مدّة عمره عليه السّلام</w:t>
      </w:r>
      <w:bookmarkEnd w:id="13"/>
    </w:p>
    <w:p>
      <w:pPr>
        <w:pStyle w:val="Heading3"/>
        <w:numPr>
          <w:ilvl w:val="2"/>
          <w:numId w:val="1"/>
        </w:numPr>
        <w:rPr/>
      </w:pPr>
      <w:bookmarkStart w:id="14" w:name="__RefHeading___Toc1759778_730472459"/>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ولد بالمدينة لخمس خلون من شعبان سنة أربع من الهجرة </w:t>
      </w:r>
      <w:r>
        <w:rPr>
          <w:rStyle w:val="FootnoteAnchor"/>
          <w:rtl w:val="true"/>
        </w:rPr>
        <w:footnoteReference w:id="2"/>
      </w:r>
      <w:r>
        <w:rPr>
          <w:rFonts w:ascii="Amiri" w:hAnsi="Amiri" w:eastAsia="Amiri" w:cs="Amiri"/>
          <w:color w:val="111111"/>
          <w:sz w:val="28"/>
          <w:sz w:val="28"/>
          <w:szCs w:val="28"/>
          <w:rtl w:val="true"/>
          <w:lang w:bidi="ar-SA"/>
        </w:rPr>
        <w:t xml:space="preserve">و كانت والدته الطهر البتول فاطمة عليها السّلام علقت به بعد أن ولدت أخاه الحسن بخمسين ليلة </w:t>
      </w:r>
      <w:r>
        <w:rPr>
          <w:rStyle w:val="FootnoteAnchor"/>
          <w:rtl w:val="true"/>
        </w:rPr>
        <w:footnoteReference w:id="3"/>
      </w:r>
      <w:r>
        <w:rPr>
          <w:rFonts w:ascii="Amiri" w:hAnsi="Amiri" w:eastAsia="Amiri" w:cs="Amiri"/>
          <w:color w:val="111111"/>
          <w:sz w:val="28"/>
          <w:sz w:val="28"/>
          <w:szCs w:val="28"/>
          <w:rtl w:val="true"/>
          <w:lang w:bidi="ar-SA"/>
        </w:rPr>
        <w:t xml:space="preserve">هكذا صح النقل،فلم يكن بينه و بين أخيه عليهما السّلام سوى هذه المدة المذكورة و مدة الحمل من التفاوت،و لما ولد و أعلم النبي صلّى اللّه عليه و اله و سلّم به أخذه و أذّن في أذنه اليمنى و أقام في أذنه اليسرى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بن عليّ عليهم السّلام في سنة ثلاث و قبض عليه السّلام في شهر المحرّم من سنة إحدى و ستّين من الهجرة و له سبع و خمسون سنة و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عبيد اللّه بن زيادة لعنه اللّه في خلافة يزيد بن معاوية لعنه اللّه و هو على الكوفة و كان على الخيل التي حاربته و قتلته عمر بن سعد لعنه اللّه بكربلاء يوم الاثنين،لعشر خلون من المحرّم و أمّه فاطمة بنت رسول اللّه صلّى اللّه عليه و آله و سلّم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ولدت فاطمة حسينا بعد حسن بسنة و عشرة أشهر،فمولده لست سنين و خمسة أشهر </w:t>
      </w:r>
    </w:p>
    <w:p>
      <w:pPr>
        <w:pStyle w:val="BookText"/>
        <w:rPr/>
      </w:pPr>
      <w:r>
        <w:rPr>
          <w:rFonts w:ascii="Amiri" w:hAnsi="Amiri" w:eastAsia="Amiri" w:cs="Amiri"/>
          <w:color w:val="111111"/>
          <w:sz w:val="28"/>
          <w:sz w:val="28"/>
          <w:szCs w:val="28"/>
          <w:rtl w:val="true"/>
          <w:lang w:bidi="ar-SA"/>
        </w:rPr>
        <w:t>و نصف من التاريخ،و قتل يوم الجمعة يوم عاشوراء لعشر مضين من المحرم سنة إحدى و ستين،و هو ابن أربع و خمسين سنة و ستة أشهر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لمّا ولد أمر اللّه عزّ و جلّ جبرائيل أن يهبط في ألف من الملائكة فيهنّئ رسول اللّه من اللّه و من جبرائيل،فمرّ على جزيرة في البحر فيها ملك يقال له قطرس كان من الحملة بعثه اللّه في شيء فأبطأ عليه فكسر جناحه و ألقاه في تلك الجزيرة،فعبد اللّه تعالى في الجزيرة سبعمائة عام فقال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احملني معك لعلّ محمّدا يدعو لي فحمله فلمّا دخل جبرائيل على النبيّ صلّى اللّه عليه و آله و سلّم هنّأه و أخبره بحال قطرس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تمسّح بهذا المولود وعد إلى مكانك فتمسّح بالحسين عليه السّلام و ارتفع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إنّ أمّتك ستقتله و له علي مكافأة لا يزوره زائر إلاّ أبلغه عنه و لا يسلّم عليه مسلم إلاّ أبلغه سلامه و لا يصلّ عليه مصلّ إلاّ أبلّغه صلاته ثمّ 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أنّه لمّا ارتفع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 و أنا عتاقة الحسين،يعني أنّه أعتقني من عذاب ذلك الذنب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الاحتجاج عن عبد الرحمن بن المثنّى الهاشمي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أين جاء لولد الحسين الفضل على ولد الحسن و هما مثلان؟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نزل على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لك غلام تقتله أمّتك من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لا حاجة لي فيه خاطبه ثلاثا ثمّ دعى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أخبرني أنّه يولد لك غلام تقتله أمّتي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يكون فيه و في ولده الإمامة و الوراثة و الخزانة،و كذلك قال لفاطمة بعد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لي فيه،فقالت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رضيت عن اللّه عزّ و جلّ،فحملت بالحسين ستّة أشهر و لم يعش مولود قطّ ستّة أشهر غيره و غير عيسى ابن مريم فكفلته أمّ سلمة،و كان صلّى اللّه عليه و آله و سلّم يأتيه في كلّ يوم فيضع لسانه في فمه فيمصّه حتّى يروى فأنبت اللّه لحمه من لحم رسول اللّه صلّى اللّه عليه و آله و سلّم و لم يرضع من فاطمة و لا من غيرها لبنا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عن برة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بالحسن خرج النبيّ صلّى اللّه عليه و آله و سلّم في بعض وجوهه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فلا ترضعيه حتّى أصير إليك،فلمّا وضعته بقي ثلاثة أيّام ما أرضعته فأدركتها رقّة الامّهات فأرضعته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 و جلّ إلاّ ما أراد،فلمّا حملت بالحسين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ستلدين غلاما قد هنّأني به جبرائيل فلا ترضعيه حتّى أجيء إليك و لو أقمت شهرا و خرج في بعض وجوهه فولدت الحسين عليه السّلام،فما أرضعته حتّى جاء رسول اللّه صلّى اللّه عليه و آله و سلّم فأخذه فجعل يمصّ إبهامه و فيه غذاؤه،و يقال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كان يدخل لسانه في فيه فيزقّه كما يزقّ الطير فرخه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إيها حسين إيها حسين أبى اللّه إلاّ ما يريد بل هي فيك يعني الإمامة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المعجزات للمرتضى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فاطمة ولدت الحسن و الحسين من فخذها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أنّ مريم ولدت المسيح من فخذها الأيمن و حديث هذه الحكاية في كتاب الأنوار و في كتب كثيرة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الحسين عليه السّلام عام الخندق بالمدينة يوم الخميس أو يوم الثلاثاء لخمس خلون من شعبان سنة أربع من الهجرة بعد أخيه بعشرة أشهر و عشرين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 يكن بينهما إلاّ الحمل و هو ستّة أشهر عاش مع جدّه ستّ سنين و أشهر و كمل عمره خمسين سنة و خمسة أشهر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و خمسون سنة و خمسة أشهر،و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ثمان و خمسون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 في ولادته عليه السّلام إنّه ولد لثلاث خلون من شعبان لما رواه الشيخ في المصباح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لخمس ليال خلون من شعبان و رواه الشيخ أيضا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آخر شهر ربيع الأوّل و قيل فيه غير هذا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مدّة خلافته خمس سنين و أشهر في آخر ملك معاوية و أوّل ملك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منها مع جده رسول اللّه صلّى اللّه عليه و آله و سلّم ست سنين و شهورا،و كان مع أبيه أمير المؤمنين علي عليه السّلام ثلاثين سنة بعد وفاة النبي صلّى اللّه عليه و آله و سلّم،و كان مع أخيه الحسن بعد وفاة أبيه عشر سنين،و بقى بعد وفاة أخيه إلى مقتله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 الحسن و الحسين عليهما السّلام طهر و كان بينهما في الميلاد ستّة أشهر و عشرا </w:t>
      </w:r>
      <w:r>
        <w:rPr>
          <w:rStyle w:val="FootnoteAnchor"/>
          <w:rtl w:val="true"/>
        </w:rPr>
        <w:footnoteReference w:id="13"/>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عليه السّلام نزل على محمد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يبشّرك بمولود يولد من فاطمة،تقتله أمّتك من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و على ربّي السّلام،لا حاجة لي في مولود يولد من فاطمة تقتله أمّتي من بعدي،فعرج ثمّ هبط عليه السّلام فقال له مثل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 w:name="pg14787_158889"/>
    </w:p>
    <w:p>
      <w:pPr>
        <w:pStyle w:val="BookText"/>
        <w:rPr/>
      </w:pPr>
      <w:bookmarkEnd w:id="16"/>
      <w:r>
        <w:rPr>
          <w:rFonts w:ascii="Amiri" w:hAnsi="Amiri" w:eastAsia="Amiri" w:cs="Amiri"/>
          <w:color w:val="111111"/>
          <w:sz w:val="28"/>
          <w:sz w:val="28"/>
          <w:szCs w:val="28"/>
          <w:rtl w:val="true"/>
          <w:lang w:bidi="ar-SA"/>
        </w:rPr>
        <w:t>جبرائيل و على ربّي السلام لا حاجة لي في مولود تقتله أمّتي من بعدي فعرج جبرائيل عليه السّلام إلى السماء ثمّ هبط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يقرئك السّلام و بيشرّك بأنّه جاعل في ذرّيّته الإمامة و الولاية و الوصيّة،فقال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ثمّ أرسل إلى فاطمة أنّ اللّه يبشّرني بمولود يولد لك،تقتله أمّتي من بعدي فأرسلت إليه لا حاجة في 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أمّتك من بعدك،فأرسل إليها أنّ اللّه قد جعل في ذرّيّته الإمامة و الولاية و الوصيّة،فأرسلت إليه إنّي قد رضيت فحملته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فلولا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أصلح لي في ذرّيّتي لكانت ذرّيته كلّهم أئمّة و لم يرضع الحسين من فاطمة عليها السّلام و لا من أنثى،كان يؤتى به النبيّ فيضع إبهامه في فيه فيمصّ منها ما يكفيه اليومين و الثلاث،فنبت لحم الحسين عليه السّلام من لحم رسول اللّه و دمه صلّى اللّه عليه و آله و سلّم و لم يولد لستّة أشهر إلاّ عيسى ابن مريم عليه السّلام و الحسين بن عليّ عليهم السّلام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كان يؤتى بالحسين فيلقمه لسانه فيمصّه فيجتزىء به و لم يرتضع من أنثى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الفضل بنت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رأت فيما يرى النائم أن عضوا من أعضاء النبي صلّى اللّه عليه و آله و سلّم في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فقصصتها على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رأيت،تلد فاطمة غلاما فترضعيه بلبن قثم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فاطمة غلاما فسمّاه النبي صلّى اللّه عليه و آله و سلّم حسينا و دفعه إلى أم الفضل،و كانت ترضعه بلبن قثم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رافع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رسول اللّه صلّى اللّه عليه و آله و سلّم أذّن في أذن الحسين حين ولدته فاطمة بالصلاة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1759780_730472459"/>
      <w:bookmarkStart w:id="18" w:name="_Toc6"/>
      <w:bookmarkEnd w:id="17"/>
      <w:r>
        <w:rPr>
          <w:rtl w:val="true"/>
        </w:rPr>
        <w:t>في تسميته عليه السّلام</w:t>
      </w:r>
      <w:bookmarkEnd w:id="1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الإسم سمّاه به رسول اللّه صلّى اللّه عليه و آله و سلّم فإنه لما أعلم به أخذه و أذّن في أذنه اليمنى و أقام في اليسرى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فكانت تسمية أخيه بالحسن و تسميته بالحسين صادرة من النبي صلّى اللّه عليه و آله و سلّم ثم إنّه صلّى اللّه عليه و آله و سلّم عق عنه و ذبح كبشا </w:t>
      </w:r>
      <w:r>
        <w:rPr>
          <w:rStyle w:val="FootnoteAnchor"/>
          <w:rtl w:val="true"/>
        </w:rPr>
        <w:footnoteReference w:id="19"/>
      </w:r>
      <w:r>
        <w:rPr>
          <w:rFonts w:ascii="Amiri" w:hAnsi="Amiri" w:eastAsia="Amiri" w:cs="Amiri"/>
          <w:color w:val="111111"/>
          <w:sz w:val="28"/>
          <w:sz w:val="28"/>
          <w:szCs w:val="28"/>
          <w:rtl w:val="true"/>
          <w:lang w:bidi="ar-SA"/>
        </w:rPr>
        <w:t>و حلقت والدته عليها السّلام رأسه و تصدقت بوزن شعره فضة كما أمرها رسول اللّه صلّى اللّه عليه و آله و سلّم</w:t>
      </w:r>
      <w:r>
        <w:rPr>
          <w:rFonts w:eastAsia="Amiri" w:cs="Amiri" w:ascii="Amiri" w:hAnsi="Amiri"/>
          <w:color w:val="111111"/>
          <w:sz w:val="28"/>
          <w:szCs w:val="28"/>
          <w:rtl w:val="true"/>
          <w:lang w:bidi="ar-SA"/>
        </w:rPr>
        <w:t xml:space="preserve">. </w:t>
      </w:r>
      <w:bookmarkStart w:id="19" w:name="pg14787_158890"/>
    </w:p>
    <w:p>
      <w:pPr>
        <w:pStyle w:val="Heading3"/>
        <w:numPr>
          <w:ilvl w:val="2"/>
          <w:numId w:val="1"/>
        </w:numPr>
        <w:rPr/>
      </w:pPr>
      <w:bookmarkStart w:id="20" w:name="__RefHeading___Toc1759782_730472459"/>
      <w:bookmarkStart w:id="21" w:name="_Toc7"/>
      <w:bookmarkEnd w:id="19"/>
      <w:bookmarkEnd w:id="20"/>
      <w:r>
        <w:rPr>
          <w:rtl w:val="true"/>
        </w:rPr>
        <w:t>في كنيته و لقبه عليه السّلام</w:t>
      </w:r>
      <w:bookmarkEnd w:id="21"/>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لا غير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ألقابه فكثيرة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الرشيد،و الطيّب،و الوفي،و السيّد،و الزكي،و المبارك،و التابع لمرضات اللّه،و السبط </w:t>
      </w:r>
      <w:r>
        <w:rPr>
          <w:rStyle w:val="FootnoteAnchor"/>
          <w:rtl w:val="true"/>
        </w:rPr>
        <w:footnoteReference w:id="21"/>
      </w:r>
      <w:r>
        <w:rPr>
          <w:rFonts w:ascii="Amiri" w:hAnsi="Amiri" w:eastAsia="Amiri" w:cs="Amiri"/>
          <w:color w:val="111111"/>
          <w:sz w:val="28"/>
          <w:sz w:val="28"/>
          <w:szCs w:val="28"/>
          <w:rtl w:val="true"/>
          <w:lang w:bidi="ar-SA"/>
        </w:rPr>
        <w:t>،فكل هذه كانت تقال له و تطلق عليه،و أشهرها الزكي،لكن أعلاها رتبه ما لقبه به رسول اللّه صلّى اللّه عليه و آله و سلّم في قوله عنه و عن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سيدا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السيّد أشرفهما و كذلك السبط فإنّه صحّ عن رسول اللّه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759784_730472459"/>
      <w:bookmarkStart w:id="23" w:name="_Toc8"/>
      <w:bookmarkEnd w:id="22"/>
      <w:r>
        <w:rPr>
          <w:rtl w:val="true"/>
        </w:rPr>
        <w:t>نقش خاتم الحسين عليه السّلام</w:t>
      </w:r>
      <w:bookmarkEnd w:id="23"/>
    </w:p>
    <w:p>
      <w:p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للحسين بن علي خاتمان نقش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عدّة للقاء و نقش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نقش خاتم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 و شقي قاتل الحسين بن عليّ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خاتم الحسن و الحسين عليهما السّلام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نقش خاتم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للّه،و خاتم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العزّة للّه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1759786_730472459"/>
      <w:bookmarkStart w:id="25" w:name="_Toc9"/>
      <w:bookmarkEnd w:id="24"/>
      <w:r>
        <w:rPr>
          <w:rtl w:val="true"/>
        </w:rPr>
        <w:t>أولاد الحسين عليه السّلام</w:t>
      </w:r>
      <w:bookmarkEnd w:id="25"/>
    </w:p>
    <w:p>
      <w:pPr>
        <w:pStyle w:val="BookText"/>
        <w:rPr/>
      </w:pPr>
      <w:r>
        <w:rPr>
          <w:rFonts w:ascii="Amiri" w:hAnsi="Amiri" w:eastAsia="Amiri" w:cs="Amiri"/>
          <w:color w:val="111111"/>
          <w:sz w:val="28"/>
          <w:sz w:val="28"/>
          <w:szCs w:val="28"/>
          <w:rtl w:val="true"/>
          <w:lang w:bidi="ar-SA"/>
        </w:rPr>
        <w:t>كان له من الأولاد ذكور و إناث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ذكور و أربع إناث،فالذكور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الأكبر،علي الأوسط و هو سيد العابدين و سيأتي ذكره في بابه إن شاء اللّه،و علي الأصغر،و محمد،و عبد اللّه، 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الأكبر فإنه قاتل بين يديّ أبيه حتى 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الأصغر جاءه سهم و هو طفل فقتله،و قد تقدم ذكره عند ذكر الأبيات لمّا قتل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عبد اللّه أيضا قتل مع أبيه شهيدا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البنات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فزينب،و سكينة،و فاطمة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المشهور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 له أربع بنين و بنتان </w:t>
      </w:r>
      <w:r>
        <w:rPr>
          <w:rStyle w:val="FootnoteAnchor"/>
          <w:rtl w:val="true"/>
        </w:rPr>
        <w:footnoteReference w:id="27"/>
      </w:r>
      <w:r>
        <w:rPr>
          <w:rFonts w:ascii="Amiri" w:hAnsi="Amiri" w:eastAsia="Amiri" w:cs="Amiri"/>
          <w:color w:val="111111"/>
          <w:sz w:val="28"/>
          <w:sz w:val="28"/>
          <w:szCs w:val="28"/>
          <w:rtl w:val="true"/>
          <w:lang w:bidi="ar-SA"/>
        </w:rPr>
        <w:t>و الأول أشهر،و كان الذكر المخلّد و الثناء المنضد مخصوصا من بين بنيه بعلي الأوسط زين العابدين دون بقية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بشائر المصطفى كان للحسين عليه السّلام ستّة أولاد عليّ بن الحسين الأكبر كنيته أبو محمّد أمّه شهربانو بنت كسرى يزدجر و عليّ بن الحسين الأصغر قتل مع أبيه بالطفّ و أمّه ليلى الثقفية و جعفر بن الحسين لا بقيّة له توفّي في زمن أبيه و عبد اللّه قتل صغيرا مع أبيه في حجره و سكينة بنت الحسين و أمّها الرباب و هي أمّ عبد اللّه بن الحسن و فاطمة بنت الحسين أمّها بنت طلحة التميميّة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صاحب كتاب البدع و صاحب شرح الأخبار أنّ عقب الحسين عليه السّلام من الأكبر و أنّه هو الباقي بعد أبيه و أنّ المقتول هو الأصغر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عليه نعول فإنّ عليّ بن الحسين الباقي كان يوم كربلاء من أبناء ثلاثين سنة و أنّ ابنه محمّد بن عليّ الباقر كان يومئذ من أبناء خمسة عشر سنة و كان لعليّ الأصغر المقتول نحو اثنتي عشرة سنة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بسبي الفرس إلى المدينة أراد عمر أن يبيع النساء و أن يجعل الرجال عبيد العرب و عزم على أن يحمل العليل و الضعيف و الشيخ الكبير في الطواف و حول البيت على ظهورهم،فقال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اكرموا كريم قوم و إن خالفوكم و هؤلاء الفرس حكماء كرماء فقد ألقوا إلينا السلام و رغبوا في الإسلام و قد اعتقت منهم لوجه اللّه حقّي و حقّ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المهاجرون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وهبنا لك يا أخا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و أعتقت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إليها عليّ بن أبي طالب عليه السّلام و نقض عزمتي في الأعاجم و رغبت جماعة في بنات الملوك أن ينكحوهنّ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نخيّرهن و لا نستكرهنّ فقيل لشهربانويه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كريمة قومها من تختارين من خطّابك و هل أنت راضية بالبعل فسكتت،فقال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و بقي الإختيار بعد سكوتها فأعادوا القول في التخيير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ممّن يعدل عن النور الساطع و الشهاب اللاّمع الحسين إن كنت مخيّرة،فقال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تختارين أن يكون وليّك؟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 w:name="pg14787_158892"/>
    </w:p>
    <w:p>
      <w:pPr>
        <w:pStyle w:val="BookText"/>
        <w:rPr/>
      </w:pPr>
      <w:bookmarkEnd w:id="26"/>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أنت،فأمر أمير المؤمنين عليه السّلام حذيفة بن اليمان أن يخطب فخطب و زوّجت من الحسين عليه السّلام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 عليّ بن أبي طالب عليه السّلام حريث بن جابر الجعفي جانبا من المشرق فبعث بنت يزدجر بن شهريار بن كسرى فأعطاها عليّ الحسين ابنه فولدت منه عليّا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حريثا بعث إلى أمير المؤمنين عليه السّلام ببنتيّ يزدجر فأعطى واحدة لابنه الحسن فأولدها عليّ بن الحسين و أعطى الاخرى محمّد بن أبي بكر فأولدها القاسم بن محمّد فهما ابنا خالة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أبناؤه عليّ الأكبر الشهيد أمّه برّة الثقفية و عليّ الإمام و هو عليّ الأوسط و عليّ الأصغر و هما من شهربانويه و نحوه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المقتول مع أبيه هو عليّ الأصغر و الأوسط و أنّ الإمام زين العابدين عليه السّلام هو الأكبر،و الظاهر أنّ الأصغر هو عبد اللّه الرضيع الذي قتل في حجر أبيه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759788_730472459"/>
      <w:bookmarkStart w:id="28" w:name="_Toc10"/>
      <w:bookmarkEnd w:id="27"/>
      <w:r>
        <w:rPr>
          <w:rtl w:val="true"/>
        </w:rPr>
        <w:t>طهارة و عصمة الحسين عليه السّلام</w:t>
      </w:r>
      <w:bookmarkEnd w:id="28"/>
    </w:p>
    <w:p>
      <w:pPr>
        <w:pStyle w:val="Heading3"/>
        <w:numPr>
          <w:ilvl w:val="2"/>
          <w:numId w:val="1"/>
        </w:numPr>
        <w:rPr/>
      </w:pPr>
      <w:bookmarkStart w:id="29" w:name="__RefHeading___Toc1759790_730472459"/>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إلى صرحة هذا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يحلّ هذا المسجد لجنب و لا حائض إلاّ لرسول اللّه صلّى اللّه عليه و آله و سلّم و علي و فاطمة و الحسن و الحسين،ألا قد بيّنت لكم الأسماء أن تضلّوا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مسجدي حرام على كلّ حائض من النساء و على كلّ جنب من الرجال إلاّ على محمّد و أهل بيته علي و فاطمة و الحسن و الحسين صلوات اللّه عليهم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الأصبغ بن نباته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31" w:name="pg14787_158893"/>
    </w:p>
    <w:p>
      <w:pPr>
        <w:pStyle w:val="Heading3"/>
        <w:numPr>
          <w:ilvl w:val="2"/>
          <w:numId w:val="1"/>
        </w:numPr>
        <w:rPr/>
      </w:pPr>
      <w:bookmarkStart w:id="32" w:name="__RefHeading___Toc1759792_730472459"/>
      <w:bookmarkStart w:id="33" w:name="_Toc12"/>
      <w:bookmarkEnd w:id="31"/>
      <w:bookmarkEnd w:id="32"/>
      <w:r>
        <w:rPr>
          <w:rtl w:val="true"/>
        </w:rPr>
        <w:t>فيما ورد في حقه من جهة النبي قولا و فعلا</w:t>
      </w:r>
      <w:bookmarkEnd w:id="33"/>
    </w:p>
    <w:p>
      <w:pPr>
        <w:pStyle w:val="BookText"/>
        <w:rPr/>
      </w:pPr>
      <w:r>
        <w:rPr>
          <w:rFonts w:ascii="Amiri" w:hAnsi="Amiri" w:eastAsia="Amiri" w:cs="Amiri"/>
          <w:color w:val="111111"/>
          <w:sz w:val="28"/>
          <w:sz w:val="28"/>
          <w:szCs w:val="28"/>
          <w:rtl w:val="true"/>
          <w:lang w:bidi="ar-SA"/>
        </w:rPr>
        <w:t>عن حديث حذيفة بن اليمان رضي اللّه عنه أخرجه الترمذي،في صحيحه يرويه عنه بسنده و قد تقدم طرف منه في فضائل فاطمة عليها السّلام أنّ حذيفة قال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دعيني آتي رسول اللّه صلّى اللّه عليه و آله و سلّم فأصلي معه، و أسأله أن يستغفر لي 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فصليت معه المغرب،ثم قام فصلى حتى صلى العشاء،ثم إنفتل فاتبعته فسمع صوتي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حذيفة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حاجتك غفر اللّه لك و لامك،إنّ هذا ملك لم ينزل إلى الأرض قط قبل هذه الليلة، إستأذن ربه أن يسلم عليّ و يبشرني أنّ فاطمة سيدة نساء أهل الجنة،و أنّ الحسن و الحسين سيدا شباب أهل الجنة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الترمذي أيضا،أنّ النبي صلّى اللّه عليه و آله و سلّم أبصر حسنا و حسينا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الجوزي،بسنده في صفوة الصفوة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هذان إبناي فمن أحبّهما فقد أحبني</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يعني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المشترك جملة تقدمت في فضل الحسن،فلا حاجة لإعادتها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الترمذي،بسنده عن يعلي 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الإمام محمد بن إسماعيل البخاري،و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بسندهما كلّ منهما في صحيحه عن ابن عمر رحمه اللّه و سأله رجل عن دم البعوض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هذا،يسألني عن دم البعوض و قد قتلوا ابن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سأله عن المحرم يقتل الذباب</w:t>
      </w:r>
      <w:r>
        <w:rPr>
          <w:rFonts w:eastAsia="Amiri" w:cs="Amiri" w:ascii="Amiri" w:hAnsi="Amiri"/>
          <w:color w:val="111111"/>
          <w:sz w:val="28"/>
          <w:szCs w:val="28"/>
          <w:rtl w:val="true"/>
          <w:lang w:bidi="ar-SA"/>
        </w:rPr>
        <w:t xml:space="preserve">. </w:t>
      </w:r>
      <w:bookmarkStart w:id="34" w:name="pg14787_158894"/>
    </w:p>
    <w:p>
      <w:pPr>
        <w:pStyle w:val="BookText"/>
        <w:rPr/>
      </w:pPr>
      <w:bookmarkEnd w:id="3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تسألونا عن قتل الذباب و قد قتلتم ابن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ذكر الحديث و في آخره و هما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الترمذي رحمه اللّه في صحيحه،بسنده عن سلمى الأنصارية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 سلمة زوج النبي صلّى اللّه عليه و آله و سلّم و هي تبكي،قلت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الآن رسول اللّه صلّى اللّه عليه و آله و سلّم في المنام و على رأسه و لحيته التراب و هو يبكي،فقلت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أخرجه البخاري و الترمذي في صحيحيهما،كلّ منهما يرفعه بسنده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عبيد اللّه بن زياد برأس الحسين عليه السّلام فجعل في طشت فجعل ينكته،و قال في حسنه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و اللّه إنّه كان أشبههم برسول اللّه صلّى اللّه عليه و آله و سلّم،و كان مخضوبا بالوسمة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يضرب بقضيب في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وفق الترمذي رضي اللّه عنه فإنّه لمّا روى هذا الحديث و ذكر فعل ابن زياد زاده اللّه عذابا نقل ما فيه إعتبار و إستبصار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روى في صحيحه بسنده،عن عمارة بن عمير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عبيد اللّه بن زياد،و جيء برأسه و رؤوس أصحابه و نضدت في المسجد في الرحبة،فانتهيت إليهم و الناس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 قد جاءت،فاذا حيّة قد جاءت تتخلل الرؤوس حتى جاءت فدخلت في منخر عبيد اللّه بن زياد، فمكثت هنيهة ثم خرجت فذهبت حتى تغيبت 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جاءت،ففعلت ذلك مرارا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759794_730472459"/>
      <w:bookmarkStart w:id="36" w:name="_Toc13"/>
      <w:bookmarkEnd w:id="35"/>
      <w:r>
        <w:rPr>
          <w:rtl w:val="true"/>
        </w:rPr>
        <w:t>في شجاعته و شرف نفسه عليه السّلام</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في شجاعته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وفقك اللّه على حقائق المعاني و وفقك لإدراكها أنّ الشجاعة من المعاني القائمة بالنفوس،و الصفات المضافة إليها فهي تدرك بالبصيرة لا بالبصر و لا يمكن معرفتها بالحس مشاهدة لذاتها،إذ ليست أجساما كثيفة بل طريق معرفتها و العلم بها بمشاهدة آثارها،فمن أراد أن يعلم أن زيدا موصوف بالشجاعة،فطريقه أن ينظر إلى ما يصدر منه إذا أحدقت الرجال </w:t>
      </w:r>
    </w:p>
    <w:p>
      <w:pPr>
        <w:pStyle w:val="BookText"/>
        <w:rPr/>
      </w:pPr>
      <w:r>
        <w:rPr>
          <w:rFonts w:ascii="Amiri" w:hAnsi="Amiri" w:eastAsia="Amiri" w:cs="Amiri"/>
          <w:color w:val="111111"/>
          <w:sz w:val="28"/>
          <w:sz w:val="28"/>
          <w:szCs w:val="28"/>
          <w:rtl w:val="true"/>
          <w:lang w:bidi="ar-SA"/>
        </w:rPr>
        <w:t>و صدقت الآجال،و حقت الأوجال و تضايق المجال،و حاق القتال،فإن كان مجزاعا مهلاعا مزواعا مفزاعا فتراه يستركب الهزيمة و يستبقها،و يستصوب الدنية و يتطوقها،و يستعذب المفرة و يتفوقها، و يستصحب الذلة و يتعلقها،مبادرا إلى تدرع عار الفرار من شبا الشفار،مشيحا عن الفخار باقتحام الأخطار في مقر القراع لكل خطار،فذلك مهبول الأم،مخبول الفهم،مفلول الجمع،معزول عن السمع،ضرب بينه و بين الشجاعة بحجاب مكتوب بينه و بين الشهامة بإبراء في كتاب،لا تعرف نفسه سرفا،و لا تجد عن الخساسة و الدناءة منصرفا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محزرا </w:t>
      </w:r>
      <w:r>
        <w:rPr>
          <w:rStyle w:val="FootnoteAnchor"/>
          <w:rtl w:val="true"/>
        </w:rPr>
        <w:footnoteReference w:id="45"/>
      </w:r>
      <w:r>
        <w:rPr>
          <w:rFonts w:ascii="Amiri" w:hAnsi="Amiri" w:eastAsia="Amiri" w:cs="Amiri"/>
          <w:color w:val="111111"/>
          <w:sz w:val="28"/>
          <w:sz w:val="28"/>
          <w:szCs w:val="28"/>
          <w:rtl w:val="true"/>
          <w:lang w:bidi="ar-SA"/>
        </w:rPr>
        <w:t xml:space="preserve">،مجزارا،كرارا،صبارا،يسمع من أصوات وقع الصوارم نغم المزامر </w:t>
      </w:r>
      <w:r>
        <w:rPr>
          <w:rStyle w:val="FootnoteAnchor"/>
          <w:rtl w:val="true"/>
        </w:rPr>
        <w:footnoteReference w:id="46"/>
      </w:r>
      <w:r>
        <w:rPr>
          <w:rFonts w:ascii="Amiri" w:hAnsi="Amiri" w:eastAsia="Amiri" w:cs="Amiri"/>
          <w:color w:val="111111"/>
          <w:sz w:val="28"/>
          <w:sz w:val="28"/>
          <w:szCs w:val="28"/>
          <w:rtl w:val="true"/>
          <w:lang w:bidi="ar-SA"/>
        </w:rPr>
        <w:t xml:space="preserve">المطربة،و يسرع إلى مصاف التصادم مسارعته إلى مواصلة النواظر المعجبة،خائضا غمرات الأهوال بنفس مطمئنة و عزيمة مطنبة،يعد مصافحة الصفاح غنيمة بادرة </w:t>
      </w:r>
      <w:r>
        <w:rPr>
          <w:rStyle w:val="FootnoteAnchor"/>
          <w:rtl w:val="true"/>
        </w:rPr>
        <w:footnoteReference w:id="47"/>
      </w:r>
      <w:r>
        <w:rPr>
          <w:rFonts w:ascii="Amiri" w:hAnsi="Amiri" w:eastAsia="Amiri" w:cs="Amiri"/>
          <w:color w:val="111111"/>
          <w:sz w:val="28"/>
          <w:sz w:val="28"/>
          <w:szCs w:val="28"/>
          <w:rtl w:val="true"/>
          <w:lang w:bidi="ar-SA"/>
        </w:rPr>
        <w:t xml:space="preserve">و مرامحة الرماح فائدة عائدة، و مكافحة الكتائب مكرمة زائدة،و مناوحة المناقب </w:t>
      </w:r>
      <w:r>
        <w:rPr>
          <w:rStyle w:val="FootnoteAnchor"/>
          <w:rtl w:val="true"/>
        </w:rPr>
        <w:footnoteReference w:id="48"/>
      </w:r>
      <w:r>
        <w:rPr>
          <w:rFonts w:ascii="Amiri" w:hAnsi="Amiri" w:eastAsia="Amiri" w:cs="Amiri"/>
          <w:color w:val="111111"/>
          <w:sz w:val="28"/>
          <w:sz w:val="28"/>
          <w:szCs w:val="28"/>
          <w:rtl w:val="true"/>
          <w:lang w:bidi="ar-SA"/>
        </w:rPr>
        <w:t>منقبة شاهدة،يعتقد القتل ملحفة طلل الحياة الأبدية،و يسعفه جلل المحامد السرمدية،و يزلفه من منازل الفخار العالية المغرة للشهداء الأحدية، جانحا إلى إبتياع العز بمهجته و يراها ثمنا قليلا جامحا عن إرتكاب الدنايا و إن غادرت جماحه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الموت أحلى من ركوب دنية و لا يعتدى للناقصين عديلا</w:t>
      </w:r>
    </w:p>
    <w:p>
      <w:pPr>
        <w:pStyle w:val="BookText"/>
        <w:rPr/>
      </w:pPr>
      <w:r>
        <w:rPr>
          <w:rFonts w:ascii="Amiri" w:hAnsi="Amiri" w:eastAsia="Amiri" w:cs="Amiri"/>
          <w:color w:val="111111"/>
          <w:sz w:val="28"/>
          <w:sz w:val="28"/>
          <w:szCs w:val="28"/>
          <w:rtl w:val="true"/>
          <w:lang w:bidi="ar-SA"/>
        </w:rPr>
        <w:t>و يستعذب التعذيب فيما يفيده نزاهته عن أن يكون ذليلا</w:t>
      </w:r>
    </w:p>
    <w:p>
      <w:pPr>
        <w:pStyle w:val="BookText"/>
        <w:rPr/>
      </w:pPr>
      <w:r>
        <w:rPr>
          <w:rFonts w:ascii="Amiri" w:hAnsi="Amiri" w:eastAsia="Amiri" w:cs="Amiri"/>
          <w:color w:val="111111"/>
          <w:sz w:val="28"/>
          <w:sz w:val="28"/>
          <w:szCs w:val="28"/>
          <w:rtl w:val="true"/>
          <w:lang w:bidi="ar-SA"/>
        </w:rPr>
        <w:t xml:space="preserve">فهذا مالك زمام الشجاعة و حائزها،و له من قداحها معلاها و فائزها،قد تفوق بها لبان الشرف و اغتذاه،و تطوق در سحابه المستحلا و تحلاه،و عبق نشر أرجه المنتشر مما أتاه،و نطق فعله بمدحه و إن لم يفض فاه،و صدق و اللّه واصفه بالشجاعة التي يحبها اللّه،و إذا ظهرت دلالة الآثار على مؤثرها،و أسفرت عن تحقق مثيرها و مثمرها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صرح النقلة في صحائف السير بما رأوه و جزموا القول بما نقله المتقدم إلى المتأخر فيما رووه أنّ الحسين عليه السّلام لمّا قصد العراق و شارف الكوفة،سرّب إليه أميرها يومئذ عبيد اللّه بن زياد الجنود لمقاتلته أحزابا،و حزّب عليه الجيوش لمقاتلته أسرابا،و جهز من العساكر عشرين ألف فارس و راجل يتتابعون كتائبا و أطلابا،فلما حصروه و أحدقوا به شاكين في العدة و العديد،ملتمسين منه نزوله على حكم بن زياد أو بيعته ليزيد،فإن أبى ذلك فليؤذن بقتال يقطع الوتين و حبل الوريد، و يصعد الأرواح إلى المحل الأعلى و يصرع الأشباح على الصعيد،فتبعت نفسه الأبيّة جدها و أباها، و عزفت عن إلتزام الدنية فأباها،و نادته النخوة الهاشمية فلباها،و منحها الإجابة إلى مجانبة الذلة و حباها،فاختار مجالدة الجنود و مضاربة ضباها،و مصادمة صوارمها و شيم شباها،و لا يذعن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لوصمة تسم بالصغار من شرفه خدودا و جباها،و قد كان أكثر هؤلاء المخرجين لقتاله قد شايعوه و كاتبوه و طاوعوه و بايعوه و سألوه القدوم عليهم ليبايعوه،فلما جاءهم كذّبوه ما وعدوه،و أنكروه و جحدوه و مالوا إلى السحت العاجل فعبدوه،و خرجوا إلى قتاله رغبة في عطاء ابن زياد فقصدوه، فنصب عليه السّلام نفسه و إخوته و أهله و كانوا نيفا و ثمانين لمحاربتهم و اختاروا باجمعهم القتل على متابعتهم،ليزيد و مبايعتهم،فاعلقتهم الفجرة الطغاة،و أرهقتهم المردة اللئام،و رشقتهم النبال و السهام،و أوثقتهم من شبا شفارهم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الحسين عليه السّلام ثابت لا تخف حصاة شجاعته،و لا تخف عزيمة شهامته،و قدمه في المعترك أرسى من الجبال،و قلبه لا يضطرب لهول القتال،و لا لقتل الرجال،و قد قتل قومه من جموع ابن زياد جمعا جما،و أذاقوهم من الحمية الهاشمية رهقا و كلما،و لم يقتل من العصابة الهاشمية قتيل حتى أثخن في قاصديه و قتل و اغمد ظبة في أبشارهم و جدل فحينئذ تكالبت طغام الأجناد على الجلاد،و تناشبت الأجلاد في المنازلة بالحداد،و وثبت كثرة الألوف منهم على قلة الآحاد،و تقاربت من الأنوف الهاشمية الآجال المحتومة على العباد،فاستبقت الأملاك البررة إلى الأرواح و باء الفجرة بالآثام في الأجساد،فسقطت أشلاؤهم المتلاشية على الأرض صرعى تصافح منها صعيدا،و نطقت حالهم بأنّ لقتلهم يوما تود لو أنّ بينها و بين قتلهم أمدا بعيدا،و تحققت النفوس المطمئنة باللّه كون الظالم و المظلوم شقيا و سعيدا،و ضاقت الأرض بما رحبت على حرم الحسين عليه السّلام و أطفاله إذ بقي وحيدا،فلمّا رأى عليه السّلام وحدته،ورزء أسرته و فقد نصرته،تقدم على فرسه إلى القوم حتى واجههم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قبحا لكم و تعسا حين إستصرختمونا و لهين فأتيناكم موجفين،فشحذتم علينا سيفا كان في أيماننا و حششتم علينا نارا نحن أضرمناها على أعدائكم و أعدائنا فاصبحتم ألبا على أوليائكم و يدا لأعدائكم من غير عدل أفشوه فيكم و لا ذنب كان منا إليكم فلكم الويلات هلاّ 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كرهتموها تركتموها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 السيف ماشيم و الجاش ماطاش و الرأي لما يستحصد ولكنكم أسرعتم إلى بيعتنا إسراع الدبا و تهافتم إليها كتهافت الفراش ثم نقضتموها سفها و ضلّة و فتكا لطواغيت الامة و بقية الأحزاب و نبذة الكتاب ثم أنتم هؤلاء تتخاذلون عنا و تقتلونا ألا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يَصُدُّونَ عَنْ سَبِيلِ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حرك فرسه إليهم و السيف مصلت في يده و هو آيس من نفسه عازم على الموت و 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الخير من آل هاشم كفاني بهذا مفخرا حين أفخر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جدي رسول اللّه أكرم من مشى و نحن بسراج اللّه في الخلق يزهرا</w:t>
      </w:r>
      <w:r>
        <w:rPr>
          <w:rFonts w:eastAsia="Amiri" w:cs="Amiri" w:ascii="Amiri" w:hAnsi="Amiri"/>
          <w:color w:val="111111"/>
          <w:sz w:val="28"/>
          <w:szCs w:val="28"/>
          <w:rtl w:val="true"/>
          <w:lang w:bidi="ar-SA"/>
        </w:rPr>
        <w:t xml:space="preserve">. </w:t>
      </w:r>
      <w:bookmarkStart w:id="37" w:name="pg14787_158897"/>
    </w:p>
    <w:p>
      <w:pPr>
        <w:pStyle w:val="BookText"/>
        <w:rPr/>
      </w:pPr>
      <w:bookmarkEnd w:id="37"/>
      <w:r>
        <w:rPr>
          <w:rFonts w:ascii="Amiri" w:hAnsi="Amiri" w:eastAsia="Amiri" w:cs="Amiri"/>
          <w:color w:val="111111"/>
          <w:sz w:val="28"/>
          <w:sz w:val="28"/>
          <w:szCs w:val="28"/>
          <w:rtl w:val="true"/>
          <w:lang w:bidi="ar-SA"/>
        </w:rPr>
        <w:t>و فاطمة أمي سلالة أحمد و عمي يدعى ذا الجناحين جعفر</w:t>
      </w:r>
    </w:p>
    <w:p>
      <w:pPr>
        <w:pStyle w:val="BookText"/>
        <w:rPr/>
      </w:pPr>
      <w:r>
        <w:rPr>
          <w:rFonts w:ascii="Amiri" w:hAnsi="Amiri" w:eastAsia="Amiri" w:cs="Amiri"/>
          <w:color w:val="111111"/>
          <w:sz w:val="28"/>
          <w:sz w:val="28"/>
          <w:szCs w:val="28"/>
          <w:rtl w:val="true"/>
          <w:lang w:bidi="ar-SA"/>
        </w:rPr>
        <w:t>و فينا كتاب اللّه أنزل صادقا و فينا الهدى و الوحي و الخير يذكر</w:t>
      </w:r>
    </w:p>
    <w:p>
      <w:pPr>
        <w:pStyle w:val="BookText"/>
        <w:rPr/>
      </w:pPr>
      <w:r>
        <w:rPr>
          <w:rFonts w:ascii="Amiri" w:hAnsi="Amiri" w:eastAsia="Amiri" w:cs="Amiri"/>
          <w:color w:val="111111"/>
          <w:sz w:val="28"/>
          <w:sz w:val="28"/>
          <w:szCs w:val="28"/>
          <w:rtl w:val="true"/>
          <w:lang w:bidi="ar-SA"/>
        </w:rPr>
        <w:t>و نحن ولاة الأرض نسقي ولاتنا بكأس رسول اللّه ما ليس ينكر</w:t>
      </w:r>
    </w:p>
    <w:p>
      <w:pPr>
        <w:pStyle w:val="BookText"/>
        <w:rPr/>
      </w:pPr>
      <w:r>
        <w:rPr>
          <w:rFonts w:ascii="Amiri" w:hAnsi="Amiri" w:eastAsia="Amiri" w:cs="Amiri"/>
          <w:color w:val="111111"/>
          <w:sz w:val="28"/>
          <w:sz w:val="28"/>
          <w:szCs w:val="28"/>
          <w:rtl w:val="true"/>
          <w:lang w:bidi="ar-SA"/>
        </w:rPr>
        <w:t>و شيعتنا في الناس أكرم شيعة و مبغضنا يوم القيامة يخسر</w:t>
      </w:r>
    </w:p>
    <w:p>
      <w:pPr>
        <w:pStyle w:val="BookText"/>
        <w:rPr/>
      </w:pPr>
      <w:r>
        <w:rPr>
          <w:rFonts w:ascii="Amiri" w:hAnsi="Amiri" w:eastAsia="Amiri" w:cs="Amiri"/>
          <w:color w:val="111111"/>
          <w:sz w:val="28"/>
          <w:sz w:val="28"/>
          <w:szCs w:val="28"/>
          <w:rtl w:val="true"/>
          <w:lang w:bidi="ar-SA"/>
        </w:rPr>
        <w:t>ثم عاد الناس إلى البراز فلم يزل يقاتل و يقتل كل من برز إليه منهم من عيون الرجال حتى قتل منهم مقتلة كبيرة فتقدم إليه شمر بن ذي الجوشن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جمعه و سيأتي تفصيل ما جرى بعد ذلك في فصل مصرعه عليه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كالليث المغضب لا يحمل على أحد منهم إلاّ نفحه بسيفه فألحقه بالحضيض،فيكفي ذلك في تحقيق شجاعته و كرم نفسه شاهدا صادقا فلا حاجة معه إلى إزدياد في الإستشهاد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759796_730472459"/>
      <w:bookmarkStart w:id="39" w:name="_Toc14"/>
      <w:bookmarkEnd w:id="38"/>
      <w:r>
        <w:rPr>
          <w:rtl w:val="true"/>
        </w:rPr>
        <w:t>ما نسب للحسين عليه السّلام من الشعر</w:t>
      </w:r>
      <w:bookmarkEnd w:id="39"/>
    </w:p>
    <w:p>
      <w:pPr>
        <w:pStyle w:val="BookText"/>
        <w:rPr/>
      </w:pPr>
      <w:r>
        <w:rPr>
          <w:rFonts w:ascii="Amiri" w:hAnsi="Amiri" w:eastAsia="Amiri" w:cs="Amiri"/>
          <w:color w:val="111111"/>
          <w:sz w:val="28"/>
          <w:sz w:val="28"/>
          <w:szCs w:val="28"/>
          <w:rtl w:val="true"/>
          <w:lang w:bidi="ar-SA"/>
        </w:rPr>
        <w:t>و ذكر أنه للحسين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 عن المخلوق بالخالق تغن عن الكاذب و الصادق</w:t>
      </w:r>
    </w:p>
    <w:p>
      <w:pPr>
        <w:pStyle w:val="BookText"/>
        <w:rPr/>
      </w:pPr>
      <w:r>
        <w:rPr>
          <w:rFonts w:ascii="Amiri" w:hAnsi="Amiri" w:eastAsia="Amiri" w:cs="Amiri"/>
          <w:color w:val="111111"/>
          <w:sz w:val="28"/>
          <w:sz w:val="28"/>
          <w:szCs w:val="28"/>
          <w:rtl w:val="true"/>
          <w:lang w:bidi="ar-SA"/>
        </w:rPr>
        <w:t>و استرزق الرّحمن من فضله فليس غير اللّه من رازق</w:t>
      </w:r>
    </w:p>
    <w:p>
      <w:pPr>
        <w:pStyle w:val="BookText"/>
        <w:rPr/>
      </w:pPr>
      <w:r>
        <w:rPr>
          <w:rFonts w:ascii="Amiri" w:hAnsi="Amiri" w:eastAsia="Amiri" w:cs="Amiri"/>
          <w:color w:val="111111"/>
          <w:sz w:val="28"/>
          <w:sz w:val="28"/>
          <w:szCs w:val="28"/>
          <w:rtl w:val="true"/>
          <w:lang w:bidi="ar-SA"/>
        </w:rPr>
        <w:t>من ظنّ أنّ الناس يغنونه فليس بالرحمن بالواثق</w:t>
      </w:r>
    </w:p>
    <w:p>
      <w:pPr>
        <w:pStyle w:val="BookText"/>
        <w:rPr/>
      </w:pPr>
      <w:r>
        <w:rPr>
          <w:rFonts w:ascii="Amiri" w:hAnsi="Amiri" w:eastAsia="Amiri" w:cs="Amiri"/>
          <w:color w:val="111111"/>
          <w:sz w:val="28"/>
          <w:sz w:val="28"/>
          <w:szCs w:val="28"/>
          <w:rtl w:val="true"/>
          <w:lang w:bidi="ar-SA"/>
        </w:rPr>
        <w:t xml:space="preserve">أو ظنّ أنّ المال من كسبه زلّت به النعلان من خالق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روي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 عن الخلق بالخالق تغن عن الكاذب بالصادق</w:t>
      </w:r>
    </w:p>
    <w:p>
      <w:pPr>
        <w:pStyle w:val="BookText"/>
        <w:rPr/>
      </w:pPr>
      <w:r>
        <w:rPr>
          <w:rFonts w:ascii="Amiri" w:hAnsi="Amiri" w:eastAsia="Amiri" w:cs="Amiri"/>
          <w:color w:val="111111"/>
          <w:sz w:val="28"/>
          <w:sz w:val="28"/>
          <w:szCs w:val="28"/>
          <w:rtl w:val="true"/>
          <w:lang w:bidi="ar-SA"/>
        </w:rPr>
        <w:t xml:space="preserve">و استرزق الرحمة من فضله فليس غير اللّه من رازق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زيد صاحب المال مالا زيد في همّه و في الاشتغال</w:t>
      </w:r>
    </w:p>
    <w:p>
      <w:pPr>
        <w:pStyle w:val="BookText"/>
        <w:rPr/>
      </w:pPr>
      <w:r>
        <w:rPr>
          <w:rFonts w:ascii="Amiri" w:hAnsi="Amiri" w:eastAsia="Amiri" w:cs="Amiri"/>
          <w:color w:val="111111"/>
          <w:sz w:val="28"/>
          <w:sz w:val="28"/>
          <w:szCs w:val="28"/>
          <w:rtl w:val="true"/>
          <w:lang w:bidi="ar-SA"/>
        </w:rPr>
        <w:t>قد عرفناك يا منغّصة العيش و يا دار كل فان و بال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يصفو الزاهد طلب الزهد إذا كان مثقلا بالعيال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عن إسحاق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الحسين بن علي أتى مقابر الشهداء بالبقيع فطاف بها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ناديت سكّان القبور فأسكتوا و أجابني عن صمتهم ندب الجثا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صنعت بساكني مزّقت لحمهم و خرّقت الكسا</w:t>
      </w:r>
    </w:p>
    <w:p>
      <w:pPr>
        <w:pStyle w:val="BookText"/>
        <w:rPr/>
      </w:pPr>
      <w:r>
        <w:rPr>
          <w:rFonts w:ascii="Amiri" w:hAnsi="Amiri" w:eastAsia="Amiri" w:cs="Amiri"/>
          <w:color w:val="111111"/>
          <w:sz w:val="28"/>
          <w:sz w:val="28"/>
          <w:szCs w:val="28"/>
          <w:rtl w:val="true"/>
          <w:lang w:bidi="ar-SA"/>
        </w:rPr>
        <w:t>و حشوت أعينهم ترابا بعدما كانت تباينت المناصل و الشوا</w:t>
      </w:r>
    </w:p>
    <w:p>
      <w:pPr>
        <w:pStyle w:val="BookText"/>
        <w:rPr/>
      </w:pPr>
      <w:r>
        <w:rPr>
          <w:rFonts w:ascii="Amiri" w:hAnsi="Amiri" w:eastAsia="Amiri" w:cs="Amiri"/>
          <w:color w:val="111111"/>
          <w:sz w:val="28"/>
          <w:sz w:val="28"/>
          <w:szCs w:val="28"/>
          <w:rtl w:val="true"/>
          <w:lang w:bidi="ar-SA"/>
        </w:rPr>
        <w:t xml:space="preserve">قطّعت ذا من ذا و من هذا كذا فتركتها رمما يطول بها البلا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كانت الدنيا تعد نفيسة فدار ثواب اللّه أغلى و أنبل</w:t>
      </w:r>
    </w:p>
    <w:p>
      <w:pPr>
        <w:pStyle w:val="BookText"/>
        <w:rPr/>
      </w:pPr>
      <w:r>
        <w:rPr>
          <w:rFonts w:ascii="Amiri" w:hAnsi="Amiri" w:eastAsia="Amiri" w:cs="Amiri"/>
          <w:color w:val="111111"/>
          <w:sz w:val="28"/>
          <w:sz w:val="28"/>
          <w:szCs w:val="28"/>
          <w:rtl w:val="true"/>
          <w:lang w:bidi="ar-SA"/>
        </w:rPr>
        <w:t>و إن كانت الأبدان للموت أنشئت فقتل في سبيل اللّه بالسيف أفضل</w:t>
      </w:r>
    </w:p>
    <w:p>
      <w:pPr>
        <w:pStyle w:val="BookText"/>
        <w:rPr/>
      </w:pPr>
      <w:r>
        <w:rPr>
          <w:rFonts w:ascii="Amiri" w:hAnsi="Amiri" w:eastAsia="Amiri" w:cs="Amiri"/>
          <w:color w:val="111111"/>
          <w:sz w:val="28"/>
          <w:sz w:val="28"/>
          <w:szCs w:val="28"/>
          <w:rtl w:val="true"/>
          <w:lang w:bidi="ar-SA"/>
        </w:rPr>
        <w:t>و إن كانت الأرزاق شيئا مقدرا فقلة سعي المرء في الكسب أجمل</w:t>
      </w:r>
    </w:p>
    <w:p>
      <w:pPr>
        <w:pStyle w:val="BookText"/>
        <w:rPr/>
      </w:pPr>
      <w:r>
        <w:rPr>
          <w:rFonts w:ascii="Amiri" w:hAnsi="Amiri" w:eastAsia="Amiri" w:cs="Amiri"/>
          <w:color w:val="111111"/>
          <w:sz w:val="28"/>
          <w:sz w:val="28"/>
          <w:szCs w:val="28"/>
          <w:rtl w:val="true"/>
          <w:lang w:bidi="ar-SA"/>
        </w:rPr>
        <w:t xml:space="preserve">و إن كانت الأموال للترك جمّعت فما بال متروك به المرء يبخل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روي أنه وقف أعرابي عليه و على أخيه الحسن عليه السّلام لإستبانة فصاحتهما،و قول الإعرابي ما تقدم من هنا قلبي إلى اللهو و قد ودّع شرخيه فأنشده الحسين عليه السّلام إرتجالا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رسم شجاني إن محا اية رسميه سفور درح الذيلين في بوغاء قاعيه</w:t>
      </w:r>
    </w:p>
    <w:p>
      <w:pPr>
        <w:pStyle w:val="BookText"/>
        <w:rPr/>
      </w:pPr>
      <w:r>
        <w:rPr>
          <w:rFonts w:ascii="Amiri" w:hAnsi="Amiri" w:eastAsia="Amiri" w:cs="Amiri"/>
          <w:color w:val="111111"/>
          <w:sz w:val="28"/>
          <w:sz w:val="28"/>
          <w:szCs w:val="28"/>
          <w:rtl w:val="true"/>
          <w:lang w:bidi="ar-SA"/>
        </w:rPr>
        <w:t>و مود حرحف تترى على تلبيد نوبيه و دلاّج من المزن دنا نوء سماكيه</w:t>
      </w:r>
    </w:p>
    <w:p>
      <w:pPr>
        <w:pStyle w:val="BookText"/>
        <w:rPr/>
      </w:pPr>
      <w:r>
        <w:rPr>
          <w:rFonts w:ascii="Amiri" w:hAnsi="Amiri" w:eastAsia="Amiri" w:cs="Amiri"/>
          <w:color w:val="111111"/>
          <w:sz w:val="28"/>
          <w:sz w:val="28"/>
          <w:szCs w:val="28"/>
          <w:rtl w:val="true"/>
          <w:lang w:bidi="ar-SA"/>
        </w:rPr>
        <w:t>أتى مثعنجر الودق يجود من خلاليه و قد أحمد برقاه فلا ذمّ لبرقيه</w:t>
      </w:r>
    </w:p>
    <w:p>
      <w:pPr>
        <w:pStyle w:val="BookText"/>
        <w:rPr/>
      </w:pPr>
      <w:r>
        <w:rPr>
          <w:rFonts w:ascii="Amiri" w:hAnsi="Amiri" w:eastAsia="Amiri" w:cs="Amiri"/>
          <w:color w:val="111111"/>
          <w:sz w:val="28"/>
          <w:sz w:val="28"/>
          <w:szCs w:val="28"/>
          <w:rtl w:val="true"/>
          <w:lang w:bidi="ar-SA"/>
        </w:rPr>
        <w:t>و قد جلّل رعداه فلا ذمّ لرعديه ثجيج الرعد ثجاج إذا أرخى نطاقيه</w:t>
      </w:r>
    </w:p>
    <w:p>
      <w:pPr>
        <w:pStyle w:val="BookText"/>
        <w:rPr/>
      </w:pPr>
      <w:r>
        <w:rPr>
          <w:rFonts w:ascii="Amiri" w:hAnsi="Amiri" w:eastAsia="Amiri" w:cs="Amiri"/>
          <w:color w:val="111111"/>
          <w:sz w:val="28"/>
          <w:sz w:val="28"/>
          <w:szCs w:val="28"/>
          <w:rtl w:val="true"/>
          <w:lang w:bidi="ar-SA"/>
        </w:rPr>
        <w:t xml:space="preserve">فأضحى دارسا قفرا لبينونة أهليه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نقلها صاحب كتاب الفتوح،و أنّه عليه السّلام لمّا أحاط به جموع ابن زياد يتقدمهم عمر بن سعد و قصدوه و قتلوا من أصحابه،و منعوهم الماء،و كان له عليه السّلام ولد صغير فجاءه سهم منهم فقتله،فزملّه عليه السّلام و حفر له بسيفه و صلى عليه و دفنه و قال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غدر القوم و قد ما رغبوا عن ثواب اللّه رب الثقلين</w:t>
      </w:r>
    </w:p>
    <w:p>
      <w:pPr>
        <w:pStyle w:val="BookText"/>
        <w:rPr/>
      </w:pPr>
      <w:r>
        <w:rPr>
          <w:rFonts w:ascii="Amiri" w:hAnsi="Amiri" w:eastAsia="Amiri" w:cs="Amiri"/>
          <w:color w:val="111111"/>
          <w:sz w:val="28"/>
          <w:sz w:val="28"/>
          <w:szCs w:val="28"/>
          <w:rtl w:val="true"/>
          <w:lang w:bidi="ar-SA"/>
        </w:rPr>
        <w:t>قتلوا قدما عليا و ابنه حسن الخير كريم الأبوين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حنقا منهم و قالوا أجمعوا نفتك الآن جميعا بالحسين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يالقوم لاناس رذل جمعوا الجمع لأهل الحرمين</w:t>
      </w:r>
    </w:p>
    <w:p>
      <w:pPr>
        <w:pStyle w:val="BookText"/>
        <w:rPr/>
      </w:pPr>
      <w:r>
        <w:rPr>
          <w:rFonts w:ascii="Amiri" w:hAnsi="Amiri" w:eastAsia="Amiri" w:cs="Amiri"/>
          <w:color w:val="111111"/>
          <w:sz w:val="28"/>
          <w:sz w:val="28"/>
          <w:szCs w:val="28"/>
          <w:rtl w:val="true"/>
          <w:lang w:bidi="ar-SA"/>
        </w:rPr>
        <w:t>ثم ساروا و تواصوا كلهم باجتياحي للرضا بالملحدين</w:t>
      </w:r>
    </w:p>
    <w:p>
      <w:pPr>
        <w:pStyle w:val="BookText"/>
        <w:rPr/>
      </w:pPr>
      <w:r>
        <w:rPr>
          <w:rFonts w:ascii="Amiri" w:hAnsi="Amiri" w:eastAsia="Amiri" w:cs="Amiri"/>
          <w:color w:val="111111"/>
          <w:sz w:val="28"/>
          <w:sz w:val="28"/>
          <w:szCs w:val="28"/>
          <w:rtl w:val="true"/>
          <w:lang w:bidi="ar-SA"/>
        </w:rPr>
        <w:t>لم يخافوا اللّه في سفك دمي لعبيد اللّه نسل الفاجرين</w:t>
      </w:r>
    </w:p>
    <w:p>
      <w:pPr>
        <w:pStyle w:val="BookText"/>
        <w:rPr/>
      </w:pPr>
      <w:r>
        <w:rPr>
          <w:rFonts w:ascii="Amiri" w:hAnsi="Amiri" w:eastAsia="Amiri" w:cs="Amiri"/>
          <w:color w:val="111111"/>
          <w:sz w:val="28"/>
          <w:sz w:val="28"/>
          <w:szCs w:val="28"/>
          <w:rtl w:val="true"/>
          <w:lang w:bidi="ar-SA"/>
        </w:rPr>
        <w:t>و ابن سعد قد رماني عنوة بجنود كوكوف الهاطلين</w:t>
      </w:r>
    </w:p>
    <w:p>
      <w:pPr>
        <w:pStyle w:val="BookText"/>
        <w:rPr/>
      </w:pPr>
      <w:r>
        <w:rPr>
          <w:rFonts w:ascii="Amiri" w:hAnsi="Amiri" w:eastAsia="Amiri" w:cs="Amiri"/>
          <w:color w:val="111111"/>
          <w:sz w:val="28"/>
          <w:sz w:val="28"/>
          <w:szCs w:val="28"/>
          <w:rtl w:val="true"/>
          <w:lang w:bidi="ar-SA"/>
        </w:rPr>
        <w:t>لا لشيء كان مني قبل ذا غير فخري بضياء الفرقدين</w:t>
      </w:r>
    </w:p>
    <w:p>
      <w:pPr>
        <w:pStyle w:val="BookText"/>
        <w:rPr/>
      </w:pPr>
      <w:r>
        <w:rPr>
          <w:rFonts w:ascii="Amiri" w:hAnsi="Amiri" w:eastAsia="Amiri" w:cs="Amiri"/>
          <w:color w:val="111111"/>
          <w:sz w:val="28"/>
          <w:sz w:val="28"/>
          <w:szCs w:val="28"/>
          <w:rtl w:val="true"/>
          <w:lang w:bidi="ar-SA"/>
        </w:rPr>
        <w:t>بعلي الخير من بعد النبي و النبي القرشي الوالدين</w:t>
      </w:r>
    </w:p>
    <w:p>
      <w:pPr>
        <w:pStyle w:val="BookText"/>
        <w:rPr/>
      </w:pPr>
      <w:r>
        <w:rPr>
          <w:rFonts w:ascii="Amiri" w:hAnsi="Amiri" w:eastAsia="Amiri" w:cs="Amiri"/>
          <w:color w:val="111111"/>
          <w:sz w:val="28"/>
          <w:sz w:val="28"/>
          <w:szCs w:val="28"/>
          <w:rtl w:val="true"/>
          <w:lang w:bidi="ar-SA"/>
        </w:rPr>
        <w:t>خيرة اللّه من الخلق أبي ثم أمّي فأنا ابن الخيرتين</w:t>
      </w:r>
    </w:p>
    <w:p>
      <w:pPr>
        <w:pStyle w:val="BookText"/>
        <w:rPr/>
      </w:pPr>
      <w:r>
        <w:rPr>
          <w:rFonts w:ascii="Amiri" w:hAnsi="Amiri" w:eastAsia="Amiri" w:cs="Amiri"/>
          <w:color w:val="111111"/>
          <w:sz w:val="28"/>
          <w:sz w:val="28"/>
          <w:szCs w:val="28"/>
          <w:rtl w:val="true"/>
          <w:lang w:bidi="ar-SA"/>
        </w:rPr>
        <w:t>فضّة قد خلصت من ذهب فأنا الفضة و ابن الذهبين</w:t>
      </w:r>
    </w:p>
    <w:p>
      <w:pPr>
        <w:pStyle w:val="BookText"/>
        <w:rPr/>
      </w:pPr>
      <w:r>
        <w:rPr>
          <w:rFonts w:ascii="Amiri" w:hAnsi="Amiri" w:eastAsia="Amiri" w:cs="Amiri"/>
          <w:color w:val="111111"/>
          <w:sz w:val="28"/>
          <w:sz w:val="28"/>
          <w:szCs w:val="28"/>
          <w:rtl w:val="true"/>
          <w:lang w:bidi="ar-SA"/>
        </w:rPr>
        <w:t>من له جد كجدي في الورى أو كشيخي فأنا ابن القمرين</w:t>
      </w:r>
    </w:p>
    <w:p>
      <w:pPr>
        <w:pStyle w:val="BookText"/>
        <w:rPr/>
      </w:pPr>
      <w:r>
        <w:rPr>
          <w:rFonts w:ascii="Amiri" w:hAnsi="Amiri" w:eastAsia="Amiri" w:cs="Amiri"/>
          <w:color w:val="111111"/>
          <w:sz w:val="28"/>
          <w:sz w:val="28"/>
          <w:szCs w:val="28"/>
          <w:rtl w:val="true"/>
          <w:lang w:bidi="ar-SA"/>
        </w:rPr>
        <w:t>فاطم الزهراء أمي و أبي قاصم الكفر ببدر و حنين</w:t>
      </w:r>
    </w:p>
    <w:p>
      <w:pPr>
        <w:pStyle w:val="BookText"/>
        <w:rPr/>
      </w:pPr>
      <w:r>
        <w:rPr>
          <w:rFonts w:ascii="Amiri" w:hAnsi="Amiri" w:eastAsia="Amiri" w:cs="Amiri"/>
          <w:color w:val="111111"/>
          <w:sz w:val="28"/>
          <w:sz w:val="28"/>
          <w:szCs w:val="28"/>
          <w:rtl w:val="true"/>
          <w:lang w:bidi="ar-SA"/>
        </w:rPr>
        <w:t>و له في يوم أحد وقعة شفت الغلّ بفض العسكرين</w:t>
      </w:r>
    </w:p>
    <w:p>
      <w:pPr>
        <w:pStyle w:val="BookText"/>
        <w:rPr/>
      </w:pPr>
      <w:r>
        <w:rPr>
          <w:rFonts w:ascii="Amiri" w:hAnsi="Amiri" w:eastAsia="Amiri" w:cs="Amiri"/>
          <w:color w:val="111111"/>
          <w:sz w:val="28"/>
          <w:sz w:val="28"/>
          <w:szCs w:val="28"/>
          <w:rtl w:val="true"/>
          <w:lang w:bidi="ar-SA"/>
        </w:rPr>
        <w:t>ثم بالأحزاب و الفتح معا كان فيها حتف أهل القبلتين</w:t>
      </w:r>
    </w:p>
    <w:p>
      <w:pPr>
        <w:pStyle w:val="BookText"/>
        <w:rPr/>
      </w:pPr>
      <w:r>
        <w:rPr>
          <w:rFonts w:ascii="Amiri" w:hAnsi="Amiri" w:eastAsia="Amiri" w:cs="Amiri"/>
          <w:color w:val="111111"/>
          <w:sz w:val="28"/>
          <w:sz w:val="28"/>
          <w:szCs w:val="28"/>
          <w:rtl w:val="true"/>
          <w:lang w:bidi="ar-SA"/>
        </w:rPr>
        <w:t xml:space="preserve">في سبيل اللّه ماذا صنعت أمة السوء معا بالغرتين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عترة البرّ النبي المصطفى و على الورد بين الجحفلين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قال و قد إلتقاه و هو متوجه إلى الكوفة الفرزدق بن غالب الشاعر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كيف تركن إلى أهل الكوفة و هم الذين قتلوا ابن عمك مسلم بن عقيل و شيعته؟</w:t>
      </w:r>
    </w:p>
    <w:p>
      <w:pPr>
        <w:pStyle w:val="BookText"/>
        <w:rPr/>
      </w:pPr>
      <w:r>
        <w:rPr>
          <w:rFonts w:ascii="Amiri" w:hAnsi="Amiri" w:eastAsia="Amiri" w:cs="Amiri"/>
          <w:color w:val="111111"/>
          <w:sz w:val="28"/>
          <w:sz w:val="28"/>
          <w:szCs w:val="28"/>
          <w:rtl w:val="true"/>
          <w:lang w:bidi="ar-SA"/>
        </w:rPr>
        <w:t>فترحم على مسلم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إلى روح اللّه و رضوانه،أما إنّه قضى ما عليه و بقى ما علينا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 فإنّ ثواب اللّه أغلا و أنبل</w:t>
      </w:r>
    </w:p>
    <w:p>
      <w:pPr>
        <w:pStyle w:val="BookText"/>
        <w:rPr/>
      </w:pPr>
      <w:r>
        <w:rPr>
          <w:rFonts w:ascii="Amiri" w:hAnsi="Amiri" w:eastAsia="Amiri" w:cs="Amiri"/>
          <w:color w:val="111111"/>
          <w:sz w:val="28"/>
          <w:sz w:val="28"/>
          <w:szCs w:val="28"/>
          <w:rtl w:val="true"/>
          <w:lang w:bidi="ar-SA"/>
        </w:rPr>
        <w:t>و إن تكن الأبدان للموت انشئت فقتل إمرء في اللّه بالسيف أفضل</w:t>
      </w:r>
    </w:p>
    <w:p>
      <w:pPr>
        <w:pStyle w:val="BookText"/>
        <w:rPr/>
      </w:pPr>
      <w:r>
        <w:rPr>
          <w:rFonts w:ascii="Amiri" w:hAnsi="Amiri" w:eastAsia="Amiri" w:cs="Amiri"/>
          <w:color w:val="111111"/>
          <w:sz w:val="28"/>
          <w:sz w:val="28"/>
          <w:szCs w:val="28"/>
          <w:rtl w:val="true"/>
          <w:lang w:bidi="ar-SA"/>
        </w:rPr>
        <w:t>و إن تكن الأرزاق قسما مقدرا فقلة حرص المرء في الكسب أجمل</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تكن الأموال للترك جمعها فما بال متروك به المرء يبخل </w:t>
      </w:r>
      <w:r>
        <w:rPr>
          <w:rStyle w:val="FootnoteAnchor"/>
        </w:rPr>
        <w:footnoteReference w:id="6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40" w:name="pg14787_158900"/>
    </w:p>
    <w:p>
      <w:pPr>
        <w:pStyle w:val="Heading2"/>
        <w:numPr>
          <w:ilvl w:val="1"/>
          <w:numId w:val="1"/>
        </w:numPr>
        <w:rPr/>
      </w:pPr>
      <w:bookmarkStart w:id="41" w:name="__RefHeading___Toc1759798_730472459"/>
      <w:bookmarkStart w:id="42" w:name="_Toc15"/>
      <w:bookmarkEnd w:id="40"/>
      <w:bookmarkEnd w:id="41"/>
      <w:r>
        <w:rPr>
          <w:rtl w:val="true"/>
        </w:rPr>
        <w:t>الآيات النازلة في الحسين عليه السّلام</w:t>
      </w:r>
      <w:bookmarkEnd w:id="42"/>
    </w:p>
    <w:p>
      <w:pPr>
        <w:pStyle w:val="Heading3"/>
        <w:numPr>
          <w:ilvl w:val="2"/>
          <w:numId w:val="1"/>
        </w:numPr>
        <w:rPr/>
      </w:pPr>
      <w:bookmarkStart w:id="43" w:name="__RefHeading___Toc1759800_730472459"/>
      <w:bookmarkStart w:id="44" w:name="_Toc16"/>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عليها السّلام بالحسين جاء جبرائيل إلى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ستلد غلاما تقتله أمّتك من بعدك،فلمّا حملت فاطمة بالحسين كرهت حمله و حين وضعته كرهت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في الدّنيا أمّ تلد غلاما تكرهه ولكنّها كرهته لما علمت أنّه سيقتل،قال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إن اللّه تبارك و تعالى أخبر نبيه صلّى اللّه عليه و آله و سلّم و بشّره بالحسين قبل حمله و أن الإمامة تكون في ولده إلى يوم القيامة،ثم أخبره تعالى بما يصيبه من القتل و المصيبة في نفسه و ولده،ثم عوضه بأن جعل الإمامة في عقبه و أعلمه أنه يقتل ثم يرده إلى الدنيا و ينصره حتى يقتل أعداءه و يملّكه الأرض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الآية،و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 فبشر اللّه نبيه صلّى اللّه عليه و آله و سلّم أن أهل بيتك يملكون الأرض و يرجعون إليها و يقتلون أعداءهم فأخبر رسول اللّه صلّى اللّه عليه و آله و سلّم فاطمة صلوات اللّه عليها بخبر الحسين عليه السّلام و قتله فحملته كرها،ثم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رأيتم أحدا يبشّر بولد ذكر فيحمله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أنها اغتمّت فكرهت لما أخبرها بقتله و وضعته كرها لما علمت من ذلك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إِنِّي سَقِيمٌ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فرأى ما يحلّ بالحسين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سقيم لما يحلّ بالحسين عليه السّلام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السقم هنا ليس في بدن و إنما في النفس و القلب لأجل ما رأى فيما ينزل بالحسين عليه السّلام ولد خاتم الأنبياء من المصيبة و البلية في نفسه و أهله و ولده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قالُوا رَبَّنا لِمَ كَتَبْتَ عَلَيْنَا الْقِتالَ لَوْ لا أَخَّرْتَنا إِلى أَجَلٍ قَرِيبٍ قُلْ مَتاعُ الدُّنْيا قَلِيلٌ وَ الْآخِرَةُ خَيْرٌ لِمَنِ اتَّقى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تفسير العيّاشي عن أبي عبد اللّه 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قِيلَ لَهُمْ كُفُّوا أَيْدِيَكُمْ مع الحسن وَ أَقِيمُوا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عَلَيْهِمُ الْقِتالُ مع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لِمَ كَتَبْتَ عَلَيْنَا الْقِتالَ لَوْ لا أَخَّرْتَنا إِلى أَجَلٍ قَرِيبٍ إلى خروج القائم عليه السّلام فإنّ معه النصر و الظفر،قال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الدُّنْيا قَلِيلٌ وَ الْآخِرَةُ خَيْرٌ لِمَنِ اتَّقى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في كنز الفوائد مسندا إلى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إقرأوا سورة الفجر في نوافلكم و فرائضكم فإنّها سورة الحسين بن عليّ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إنّما يعني الحسين بن علي فهو ذو النفس المطمئنّة الراضية المرضية و أصحابه من آل محمّد هم الراضون عن اللّه يوم القيامة و هو عنهم راض،و هذه السورة في الحسين بن عليّ و شيعته،من أدمن قراءة و الفجر كان مع الحسين بن عليّ في درجته في الجنّة إنّ اللّه عزيز حكيم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w:t>
      </w:r>
    </w:p>
    <w:p>
      <w:pPr>
        <w:pStyle w:val="BookText"/>
        <w:rPr/>
      </w:pPr>
      <w:r>
        <w:rPr>
          <w:rFonts w:ascii="Amiri" w:hAnsi="Amiri" w:eastAsia="Amiri" w:cs="Amiri"/>
          <w:color w:val="111111"/>
          <w:sz w:val="28"/>
          <w:sz w:val="28"/>
          <w:szCs w:val="28"/>
          <w:rtl w:val="true"/>
          <w:lang w:bidi="ar-SA"/>
        </w:rPr>
        <w:t>و روى صاحب الدرّ الثمين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إنّه رأى على ساق العرش أسماء النبيّ و الأئمّة عليهم السّلام فلقّنه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حميد بحقّ محمّد يا عالي بحقّ علي يا فاطر بحقّ فاطمة يا محسن بحقّ الحسن و الحسين و منك الإحسان،فلمّا ذكر الحسين سالت دموعه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في ذكر الخامس تسيل عبرتي و ينكسر قلبي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ولدك يصاب بمصيبة تصغر عندها المصائب؛يقتل عطشانا غريبا وحيدا ليس له ناصر و لا معين و لو تراه يا آدم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اعطشاه وا قلّة ناصراه حتّى يحول العطش بينه و بين السماء كالدّخان فلم يجبه أحد إلاّ بالسيوف فيذبح ذبح الشاة من قفاه و ينهب رحله أعداؤه و تشهر رؤوسهم هو و أنصاره في البلدان و معهم النسوان فبكى آدم بكاء الثكلى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سلام،عن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بذلك عليا عليه السّلام و فاطمة و الحسن و الحسين و جرت بعدهم في الأئمة عليهم السّلام،ثم يرجع القول من اللّه في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يعني النّاس بمثل ما آمَنْتُمْ بِهِ </w:t>
      </w:r>
      <w:r>
        <w:rPr>
          <w:rStyle w:val="FootnoteAnchor"/>
          <w:rtl w:val="true"/>
        </w:rPr>
        <w:footnoteReference w:id="72"/>
      </w:r>
      <w:r>
        <w:rPr>
          <w:rFonts w:ascii="Amiri" w:hAnsi="Amiri" w:eastAsia="Amiri" w:cs="Amiri"/>
          <w:color w:val="111111"/>
          <w:sz w:val="28"/>
          <w:sz w:val="28"/>
          <w:szCs w:val="28"/>
          <w:rtl w:val="true"/>
          <w:lang w:bidi="ar-SA"/>
        </w:rPr>
        <w:t>يعني عليا و فاطمة و الحسن و الحسين و الأئمة عليهم السّلام فقد اهتدوا،و إن تولّوا فإنما هم في شقاق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 آمَنّا بِاللّهِ خاطب اللّه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عنى بذلك عليا و فاطمة و الحسن و الحسين عليهم السّلام و جرت الآية بعدهم في الأئمة أيضا،ثم يرجع القول من اللّه في الناس الذين لم يؤمنوا 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آمنوا،يعني الناس المذكورين بمثل ما آمنتم به يعني عليا و فاطمة و الحسن و الحسين و الأئمة عليهم السّلام فقد اهتدوا كما اهتديتم،و إن تولوا و أعرضوا عن الإيمان فانما هم في شقاق الحق و هو المخالفة،فإن كل واحد من المتخالفين في شق غير شق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بِمِثْلِ ما آمَنْتُمْ بِهِ من باب التعجيز و التبكيت كقوله فَأْتُوا بِسُورَةٍ مِنْ مِثْلِهِ </w:t>
      </w:r>
      <w:r>
        <w:rPr>
          <w:rStyle w:val="FootnoteAnchor"/>
          <w:rtl w:val="true"/>
        </w:rPr>
        <w:footnoteReference w:id="73"/>
      </w:r>
      <w:r>
        <w:rPr>
          <w:rFonts w:ascii="Amiri" w:hAnsi="Amiri" w:eastAsia="Amiri" w:cs="Amiri"/>
          <w:color w:val="111111"/>
          <w:sz w:val="28"/>
          <w:sz w:val="28"/>
          <w:szCs w:val="28"/>
          <w:rtl w:val="true"/>
          <w:lang w:bidi="ar-SA"/>
        </w:rPr>
        <w:t>إذ لا مثل لمن آمن بهم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المفسرين فسروا ما أُنْزِلَ إِلَيْنا بالقرآن،و بعضهم فسروه بجميع ما جاء به النبي صلّى اللّه عليه و آله و سلّم،و هو شامل لما نحن فيه على سبيل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يُؤْتِكُمْ كِفْلَيْنِ مِنْ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سماعة بن مهران،عن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وَ يَجْعَلْ لَكُمْ نُوراً تَمْشُونَ بِهِ </w:t>
      </w:r>
      <w:r>
        <w:rPr>
          <w:rStyle w:val="FootnoteAnchor"/>
          <w:rtl w:val="true"/>
        </w:rPr>
        <w:footnoteReference w:id="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تأتّمون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يُؤْتِكُمْ كِفْلَيْنِ مِنْ رَحْمَتِهِ قال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أي نصيبين من رحمته أحديهما أن لا يدخل النار، و الثانية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 لَكُمْ نُوراً تَمْشُونَ بِهِ يعني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الحسين بن علي عن أبيه عن الحسين بن سعيد عن النضر بن سويد عن القاسم بن سليمان عن سماعة بن مهران عن أبي عبد اللّه صلوات اللّه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يَجْعَلْ لَكُمْ نُوراً تَمْشُونَ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تأتمون به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طَيِّبَةٍ أَصْلُها ثابِتٌ وَ فَرْعُها فِي السَّماءِ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تعالى الأنبياء من أشجار مختلفة و خلقني و عليا من شجرة واحدة أنا أصلها و علي فرعها و فاطمة أكمامها و الحسن و الحسين ثمرتها و شيعتنا أوراقها،و من تمسّك بغصن من أغصانها نجا،و من انحرف هلك هلاكا أبديا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فَأُولئِكَ مَعَ الَّذِينَ أَنْعَمَ اللّهُ عَلَيْهِمْ مِنَ النَّبِيِّينَ وَ الصِّدِّيقِينَ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النبيّون أنا و الصدّيقون عليّ و الشهداء حمزة و الصالحون فاطمة،و ذلك أنّ اللّه خلقني و خلق عليّا و فاطمة و الحسن و الحسين قبل أن يخلق آدم حين لا سماء مبنيّة و لا أرض مدحية و لا ظلمة و لا نور،و ذلك أنّ اللّه تكلّم بكلمة فخلق منها نورا ثمّ تكلّم بكلمة فخلق منها روحا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مزج النور بالروح فخلقني و خلق عليّا فكنّا نسبّح حين لا مسبّح،فلمّا أراد أن ينشئ الخلق فتق نوري فخلق منه العرش فالعرش من نوري و أنا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أخي فخلق الملائكة من نور أخي عليّ فأخي عليّ أفضل من الملائكة،ثمّ خلق السماوات و الأرض من نور فاطمة فهي أفضل من السماوات و الأرض،ثمّ فتق نور الحسن فخلق منه الشمس و القمر و الحسن أفضل من الشمس و القمر،ثمّ فتق نور الحسين فخلق منه الجنّة و الحور العين و الحسين أفضل من الجنّة و الحور العين،ثمّ سكنت الملائكة الظلمة فخلق لهم من نور الزهراء نورا أزهرت منه السماوات و الأرض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هذا النور؟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حبيبتي و زوجة حبيبي و أمّ أوليائي،أشهدكم يا ملائكتي أنّ ثواب تسبيحكم و تقديسكم لها لشيعتها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 اشوب من طريق الخاصة و العامة روى ذلك عن ابن عباس و ابن مسعود و جابر و البراء و أنس و أمّ سلمة و السدي و ابن سيرين و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و علي و فاطمة و الحسن و 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الرسول و النسب فاطمة و الصهر علي</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حِجابٌ</w:t>
      </w:r>
    </w:p>
    <w:p>
      <w:pPr>
        <w:pStyle w:val="BookText"/>
        <w:rPr/>
      </w:pPr>
      <w:r>
        <w:rPr>
          <w:rFonts w:ascii="Amiri" w:hAnsi="Amiri" w:eastAsia="Amiri" w:cs="Amiri"/>
          <w:color w:val="111111"/>
          <w:sz w:val="28"/>
          <w:sz w:val="28"/>
          <w:szCs w:val="28"/>
          <w:rtl w:val="true"/>
          <w:lang w:bidi="ar-SA"/>
        </w:rPr>
        <w:t xml:space="preserve">عن أبي عبد اللّه عليه السّلام إنه سئل عن قول اللّه عز و جل وَ بَيْنَهُما حِجابٌ </w:t>
      </w:r>
      <w:r>
        <w:rPr>
          <w:rStyle w:val="FootnoteAnchor"/>
          <w:rtl w:val="true"/>
        </w:rPr>
        <w:footnoteReference w:id="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بين الجنّة و النار عليه قائم محمد صلّى اللّه عليه و آله و سلّم و علي و الحسن و الحسين و فاطمة و خديجة الكبرى فينادون أين محبونا أين شيعتنا؟فيقبلون إليهم فيعرفونهم باسمائهم و أسماء ابائهم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كُلاًّ بِسِيماهُمْ أي باسمائهم فياخذون بأيديهم فيجوزون بهم على الصراط و يدخلونهم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w:t>
      </w:r>
    </w:p>
    <w:p>
      <w:pPr>
        <w:pStyle w:val="BookText"/>
        <w:rPr/>
      </w:pPr>
      <w:r>
        <w:rPr>
          <w:rFonts w:ascii="Amiri" w:hAnsi="Amiri" w:eastAsia="Amiri" w:cs="Amiri"/>
          <w:color w:val="111111"/>
          <w:sz w:val="28"/>
          <w:sz w:val="28"/>
          <w:szCs w:val="28"/>
          <w:rtl w:val="true"/>
          <w:lang w:bidi="ar-SA"/>
        </w:rPr>
        <w:t>و في تفسير عليّ بن إبراهيم رضي اللّه عنه بإسناده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مرّ عليه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لتبكين عليه السماء و الأرض و ما بكت السماء و الأرض إلاّ على يحيى بن زكريا و الحسين بن عليّ صلوات اللّه عليهما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الْأَرْضُ وَ ما كانُوا مُنْظَرِينَ </w:t>
      </w:r>
      <w:r>
        <w:rPr>
          <w:rStyle w:val="FootnoteAnchor"/>
          <w:rtl w:val="true"/>
        </w:rPr>
        <w:footnoteReference w:id="84"/>
      </w:r>
      <w:r>
        <w:rPr>
          <w:rFonts w:ascii="Amiri" w:hAnsi="Amiri" w:eastAsia="Amiri" w:cs="Amiri"/>
          <w:color w:val="111111"/>
          <w:sz w:val="28"/>
          <w:sz w:val="28"/>
          <w:szCs w:val="28"/>
          <w:rtl w:val="true"/>
          <w:lang w:bidi="ar-SA"/>
        </w:rPr>
        <w:t>ثمّ مرّ عليه الحسين بن عليّ عليه السّلام فقال لكن هذا لتبكينّ عليه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بكت السماء و الأرض إلاّ على يحيى بن زكريا و على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الحكم النخعي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في الرحبة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 خرج عليه الحسين بن عليّ عليهما السّلام من بعض أبواب 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سيقتل و تبكي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جميلة عن محمّد بن عليّ الحلبي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السماء أحدا منذ قتل يحيى بن زكريا حتّى قتل الحسين عليه السّلام فبكت عليه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كثير بن شهاب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جلوس عند أمير المؤمنين عليه السّلام في الرحبة إذ طلع الحسين عليه السّلام فضحك عليّ ضحكا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ذكر قوما فقال فَما بَكَتْ عَلَيْهِمُ السَّماءُ وَ الْأَرْضُ وَ ما كانُوا مُنْظَرِينَ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ليقتلن هذا و لتبكين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ولد زنا و الذي قتل يحيى بن زكريا ولد زنا و قد أحمرت السماء حين قتل الحسين عليه السّلام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و الأرض على الحسين بن عليّ و يحيى بن زكريا و حمرتها بكاؤها</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إذا قبض اللّه نبيا من الأنبياء بكت عليه السماء و الأرض أربعين سنة إذا مات العالم العامل بعلمه بكيا عليه أربعين يوما،و أمّا الحسين عليه السّلام فتبكي عليه السماء و الأرض طول الدهر و تصديق ذلك أن يوم قتله قطرت السماء دما،و إن هذه الحمرة التي ترى في السماء ظهرت يوم قتل الحسين عليه السّلام و لم تر قبله أبدا و إن يوم قتله عليه السّلام لم يرفع حجر في الدنيا إلاّ وجد تحته دم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 w:name="pg14787_158905"/>
    </w:p>
    <w:p>
      <w:pPr>
        <w:pStyle w:val="BookText"/>
        <w:rPr/>
      </w:pPr>
      <w:bookmarkEnd w:id="45"/>
      <w:r>
        <w:rPr>
          <w:rFonts w:ascii="Amiri" w:hAnsi="Amiri" w:eastAsia="Amiri" w:cs="Amiri"/>
          <w:color w:val="111111"/>
          <w:sz w:val="28"/>
          <w:sz w:val="28"/>
          <w:szCs w:val="28"/>
          <w:rtl w:val="true"/>
          <w:lang w:bidi="ar-SA"/>
        </w:rPr>
        <w:t xml:space="preserve">عَقِبِهِ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الإمامة في عقب الحسين عليه السّلام يخرج من صلبه تسعة من الأئمة،و منهم مهدي هذه الأمة</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أمامة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كلهم من قريش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أبي سعيد،و عمر بن عثمان عن أبيه،و عبد اللّه بن مسعود،و ابن السائب،و ابي ذر،و عمر بن الخطاب،و زيد بن ثابت جميعا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و التاسع مهديهم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ما روي عن سلمان و فاطمة عليها السّلام معا عن رسول اللّه صلّى اللّه عليه و آله و سلّم،و يونس بن ضبيان و أبان عن الصادق عليه السّلام و ابي مريم عن الباقر عليه السّلام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تعالى وَ عَلَى الْأَعْرافِ رِجالٌ يَعْرِفُونَ كُلاًّ بِسِيماهُمْ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فاطمة الزهراء عليها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قول اللّه تبارك و تعالى وَ عَلَى الْأَعْرافِ رِجالٌ يَعْرِفُونَ كُلاًّ بِسِيماهُمْ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 بعدي علي و سبطاي و تسعة من صلب الحسين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759802_730472459"/>
      <w:bookmarkStart w:id="47" w:name="_Toc17"/>
      <w:bookmarkEnd w:id="46"/>
      <w:r>
        <w:rPr>
          <w:rtl w:val="true"/>
        </w:rPr>
        <w:t xml:space="preserve">تأويل </w:t>
      </w:r>
      <w:r>
        <w:rPr>
          <w:rtl w:val="true"/>
        </w:rPr>
        <w:t>(</w:t>
      </w:r>
      <w:r>
        <w:rPr>
          <w:rtl w:val="true"/>
        </w:rPr>
        <w:t>كهيعص</w:t>
      </w:r>
      <w:r>
        <w:rPr>
          <w:rtl w:val="true"/>
        </w:rPr>
        <w:t xml:space="preserve">) </w:t>
      </w:r>
      <w:r>
        <w:rPr>
          <w:rtl w:val="true"/>
        </w:rPr>
        <w:t>بالحسين عليه السّلام</w:t>
      </w:r>
      <w:bookmarkEnd w:id="47"/>
    </w:p>
    <w:p>
      <w:pPr>
        <w:pStyle w:val="BookText"/>
        <w:rPr/>
      </w:pPr>
      <w:r>
        <w:rPr>
          <w:rFonts w:ascii="Amiri" w:hAnsi="Amiri" w:eastAsia="Amiri" w:cs="Amiri"/>
          <w:color w:val="111111"/>
          <w:sz w:val="28"/>
          <w:sz w:val="28"/>
          <w:szCs w:val="28"/>
          <w:rtl w:val="true"/>
          <w:lang w:bidi="ar-SA"/>
        </w:rPr>
        <w:t>في الاحتجاج 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القائم عليه السّلام عن تأويل كهيعص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 أطلع اللّه عليها عبده زكريا ثمّ قصّها على محمّد صلّى اللّه عليه و آله و سلّم و ذلك أنّ زكريا سأل ربّه أن يعلّمه أسماء الخمسة فعلّمه إيّاها،فكان زكريا إذا ذكر محمّدا و عليّا و فاطمة و الحسن تجلّى عنه همّه،و إذا ذكر الحسين خنقته العبرة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أربعة تسلّيت بأسمائهم من همومي و إذا ذكرت الحسين تدمع عيني؟فأنبأه اللّه تعالى عن قصّته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 اسم كربلاء و الهاء هلاك العترة و الياء يزيد و هو ظالم الحسين، و العين عطشه و الصاد صبره</w:t>
      </w:r>
      <w:r>
        <w:rPr>
          <w:rFonts w:eastAsia="Amiri" w:cs="Amiri" w:ascii="Amiri" w:hAnsi="Amiri"/>
          <w:color w:val="111111"/>
          <w:sz w:val="28"/>
          <w:szCs w:val="28"/>
          <w:rtl w:val="true"/>
          <w:lang w:bidi="ar-SA"/>
        </w:rPr>
        <w:t xml:space="preserve">. </w:t>
      </w:r>
      <w:bookmarkStart w:id="48" w:name="pg14787_158906"/>
    </w:p>
    <w:p>
      <w:pPr>
        <w:pStyle w:val="BookText"/>
        <w:rPr/>
      </w:pPr>
      <w:bookmarkEnd w:id="48"/>
      <w:r>
        <w:rPr>
          <w:rFonts w:ascii="Amiri" w:hAnsi="Amiri" w:eastAsia="Amiri" w:cs="Amiri"/>
          <w:color w:val="111111"/>
          <w:sz w:val="28"/>
          <w:sz w:val="28"/>
          <w:szCs w:val="28"/>
          <w:rtl w:val="true"/>
          <w:lang w:bidi="ar-SA"/>
        </w:rPr>
        <w:t>فلمّا سمع زكريا عليه السّلام لم يفارق مسجده ثلاثة أيّام و منع فيهنّ الناس من الدخول عليه و أقبل على البكاء و النحيب و كان يرثيه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خيرة جميع خلقك بولده إلهي أتنزل بلوى هذه الرزيّة بفنائه،إلهي أتلبس عليّا و فاطمة ثياب هذه المصيبة بساحتهما،ثمّ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ارزقني ولدا تقرّ به عيني على الكبر فإذا رزقتنيه فافتنّي بحبّه ثمّ افجعني به كما تفجع محمّدا حبيبك بولده فرزقه اللّه يحيى و فجعه به،و كان حمل يحيى ستّة أشهر و حمل الحسين عليه السّلام كذلك،الحديث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عن كعب الأخبار قال في كتابنا يعني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ولد محمّد رسول اللّه صلّى اللّه عليه و آله و سلّم يقتل و لا يجف عرق دواب أصحابه حتّى يدخلوا الجنّة فيعانقوا الحور العين فمرّ بنا الحسن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لا،فمرّ بنا الحسين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759804_730472459"/>
      <w:bookmarkStart w:id="50" w:name="_Toc18"/>
      <w:bookmarkEnd w:id="49"/>
      <w:r>
        <w:rPr>
          <w:rtl w:val="true"/>
        </w:rPr>
        <w:t>آية المباهلة</w:t>
      </w:r>
      <w:bookmarkEnd w:id="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الرازي في تفسير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انه عليه الصلاة و السلام لما أورد الدلائل على نصارى نجران ثم إنه أصّروا على جهلهم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إن لم تقبلوا الحجة أن أباهلكم،فقالوا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بل نرجع فننظر في أمرنا ثم نأتيك،فلما رجعوا قالوا للعاقب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المسيح ماذا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عرفتم يا معشر النصارى أنّ محمدا نبي مرسل و لقد جاءكم بالكلام الحق في أمر صاحبكم،و اللّه ما باهل قوم نبيا قط فعاش كبيرهم و لا نبت صغيرهم،و لئن فعلتم لكان الإستئصال،فإن أبيتم إلاّ الإصرار على دينكم و الإقامة على ما أنتم عليه فوادعوا الرجل و إنصرفوا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آله و سلّم و سلم خرج و عليه مرط من شعر أسود و كان قد احتضن الحسين و أخذ بيد الحسن و فاطمة تمشي خلفه و علي خلفها و هو يقول إذا دعوت فأمنوا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أسقف نجران يا معشر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وجوها لو سألوا اللّه أن يزيل جبلا من مكانه لأزاله بها،فلا تباهلوا فتهلكوا و لا يبقى على وجه الأرض نصراني إلى يوم القيامة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القاسم رأينا أن لا نباهلك و ان نقرك على دينك</w:t>
      </w:r>
      <w:r>
        <w:rPr>
          <w:rFonts w:eastAsia="Amiri" w:cs="Amiri" w:ascii="Amiri" w:hAnsi="Amiri"/>
          <w:color w:val="111111"/>
          <w:sz w:val="28"/>
          <w:szCs w:val="28"/>
          <w:rtl w:val="true"/>
          <w:lang w:bidi="ar-SA"/>
        </w:rPr>
        <w:t xml:space="preserve">. </w:t>
      </w:r>
      <w:bookmarkStart w:id="51" w:name="pg14787_158907"/>
    </w:p>
    <w:p>
      <w:pPr>
        <w:pStyle w:val="BookText"/>
        <w:rPr/>
      </w:pPr>
      <w:bookmarkEnd w:id="51"/>
      <w:r>
        <w:rPr>
          <w:rFonts w:ascii="Amiri" w:hAnsi="Amiri" w:eastAsia="Amiri" w:cs="Amiri"/>
          <w:color w:val="111111"/>
          <w:sz w:val="28"/>
          <w:sz w:val="28"/>
          <w:szCs w:val="28"/>
          <w:rtl w:val="true"/>
          <w:lang w:bidi="ar-SA"/>
        </w:rPr>
        <w:t>فقال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أبيتم المباهلة فأسلموا يكن لكم ما للمسلمين و عليكم ما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أناجزكم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بحرب العرب طاقة،ولكن نصالحك على أن لا تغزونا و لا تردنا عن ديننا على أن نؤدي إليك ألفيّ حلة ألفا في صفر و ألفا في رجب،و ثلاثين درعا عادية من حديد فصالحهم على ذلك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أقوى من هذا على فضل أصحاب الكساء لأنها لما نزلت دعاهم صلّى اللّه عليه و آله و سلّم و سلم فاحتضن الحسين و أخذ بيد الحسن و مشت فاطمة خلفه و عليّ خلفها،فعلم أنهم المراد من الآية،و ان أولاد فاطمة و ذريتهم يسمون أبناءه و ينتسبون إليه نسبة صحيحة نافعة في الدنيا و الآخرة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1759806_730472459"/>
      <w:bookmarkStart w:id="53" w:name="_Toc19"/>
      <w:bookmarkEnd w:id="52"/>
      <w:r>
        <w:rPr>
          <w:rtl w:val="true"/>
        </w:rPr>
        <w:t>توديع النبي للحسين عليه السّلام</w:t>
      </w:r>
      <w:bookmarkEnd w:id="53"/>
    </w:p>
    <w:p>
      <w:pPr>
        <w:pStyle w:val="BookText"/>
        <w:rPr/>
      </w:pPr>
      <w:r>
        <w:rPr>
          <w:rFonts w:ascii="Amiri" w:hAnsi="Amiri" w:eastAsia="Amiri" w:cs="Amiri"/>
          <w:color w:val="111111"/>
          <w:sz w:val="28"/>
          <w:sz w:val="28"/>
          <w:szCs w:val="28"/>
          <w:rtl w:val="true"/>
          <w:lang w:bidi="ar-SA"/>
        </w:rPr>
        <w:t>عن الحسين بن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ثقل رسول اللّه صلّى اللّه عليه و آله و سلّم في مرضه الذي قبض فيه،كان رأسه في حجري و البيت مملوء من أصحابه من المهاجرين و الأنصار،و العباس بين يديه يذبّ عنه بطرف ردائه،فجعل رسول اللّه صلّى اللّه عليه و آله و سلّم يغمى عليه ساعة و يفيق أخرى،ثمّ وجد خفة فأقبل على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يا عمّ النبيّ إقبل وصيتي في أهلي و في أزواجي و اقض ديني و انجز عداتي و ابرئ ذمّتي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أنا شيخ ذؤ عيال كثير غير ذي مال ممدود و أنت أجود من السحاب الهاطل و الريح المرسلة فلو صرفت ذلك عني إلى من هو أطوق له مني،فقال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سأعطيها من يأخذها بحقها و من لا يقول مثل ما تقول،يا عليّ هاكها خالصة لا يحاقك فيها أحد،يا عليّ إقبل وصيتي و أنجز مواعيدي و أدّ ديني،يا عليّ اخلفني في أهلي و بلّغ عني من بعدي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نعى إليّ نفسه رجف فؤادي و ألقي علي لقوله البكاء،فلم أقدر أن أجيبه بشي،ثمّ عاد لقوله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أو تقبل وصيتي؟ </w:t>
      </w:r>
      <w:bookmarkStart w:id="54" w:name="pg14787_158908"/>
    </w:p>
    <w:p>
      <w:pPr>
        <w:pStyle w:val="BookText"/>
        <w:rPr/>
      </w:pPr>
      <w:bookmarkEnd w:id="5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خلقتني العبرة و لم أكد أن أبيّن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بلال ائتني بسوادي إئتني بذي الفقار و درعي ذات الفضول إئتني بمغفري ذي الجبين،و رايتي العقاب،إئتني بالعنزة و الممشوق </w:t>
      </w:r>
      <w:r>
        <w:rPr>
          <w:rStyle w:val="FootnoteAnchor"/>
          <w:rtl w:val="true"/>
        </w:rPr>
        <w:footnoteReference w:id="102"/>
      </w:r>
      <w:r>
        <w:rPr>
          <w:rFonts w:ascii="Amiri" w:hAnsi="Amiri" w:eastAsia="Amiri" w:cs="Amiri"/>
          <w:color w:val="111111"/>
          <w:sz w:val="28"/>
          <w:sz w:val="28"/>
          <w:szCs w:val="28"/>
          <w:rtl w:val="true"/>
          <w:lang w:bidi="ar-SA"/>
        </w:rPr>
        <w:t>فأتى بلال بذلك إلاّ درعه كانت يومئذ مرتهنة،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إئتني بالمرتجز و العضباء و اليعفور و الدلول </w:t>
      </w:r>
      <w:r>
        <w:rPr>
          <w:rStyle w:val="FootnoteAnchor"/>
          <w:rtl w:val="true"/>
        </w:rPr>
        <w:footnoteReference w:id="103"/>
      </w:r>
      <w:r>
        <w:rPr>
          <w:rFonts w:ascii="Amiri" w:hAnsi="Amiri" w:eastAsia="Amiri" w:cs="Amiri"/>
          <w:color w:val="111111"/>
          <w:sz w:val="28"/>
          <w:sz w:val="28"/>
          <w:szCs w:val="28"/>
          <w:rtl w:val="true"/>
          <w:lang w:bidi="ar-SA"/>
        </w:rPr>
        <w:t>،فأتى بهما فوقفهما في الباب،ثمّ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إئتني بالأتحمية و السحاب،فأتاه بهما فلم يزل يدعو بشي شيء فافتقد عصابة كان يشد بها بطنه في الحرب فطلبها فأتي بها و البيت غاصّ يومئذ بمن فيه من المهاجرين و الأنصار،ثمّ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قم فاقبض هذا،و مدّ إصبعه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مني و شهادة من في البيت لكيلا ينازعك أحد من بعدي،فقمت و ما أكاد أمشي على قدم حتّى استودعت ذلك جميعا منزلي،فقال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أجلسني،فأجلسته و أسندته إلى صدري،قال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رأيت رسول اللّه صلّى اللّه عليه و آله و سلّم و إن رأسه ليثقل ضعفا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 أقصى أهل البيت و أدناهم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أخي و وصيي و وزيري و خليفتي في أهلي عليّ بن أبي طالب يقضي ديني و ينجز موعدي،يا بني هاشم يا بني عبد المطلب لا تبغضوا عليّا و لا تخالفوا عن أمره فتضلوا،و لا تحسدوه و ترغبوا عنه فتكفروا،أضجعني يا عليّ،فأضجعته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إئتني بولدي الحسن و الحسين،فانطلق،فجاء بهما فاسندهما إلى صدره فجعل صلّى اللّه عليه و آله و سلّم يشمهما،قال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فظننت أنهما قدغماه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الجارودي يعني أكرباه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لآخذهما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دعهما يا عليّ يشمّاني و أشمّهما و يتزوّدا منّي و أتزود منهما فسيلقيان من بعدي زلزلا و أمرا عضالا فلعن اللّه من يخيفهما اللّهمّ إنّي أستودعكهما و صالح المؤمنين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1759808_730472459"/>
      <w:bookmarkStart w:id="56" w:name="_Toc20"/>
      <w:bookmarkEnd w:id="55"/>
      <w:r>
        <w:rPr>
          <w:rtl w:val="true"/>
        </w:rPr>
        <w:t>شباهة الحسين بالنبي عليهما السّلام</w:t>
      </w:r>
      <w:bookmarkEnd w:id="56"/>
    </w:p>
    <w:p>
      <w:pPr>
        <w:pStyle w:val="BookText"/>
        <w:rPr/>
      </w:pPr>
      <w:r>
        <w:rPr>
          <w:rFonts w:ascii="Amiri" w:hAnsi="Amiri" w:eastAsia="Amiri" w:cs="Amiri"/>
          <w:color w:val="111111"/>
          <w:sz w:val="28"/>
          <w:sz w:val="28"/>
          <w:szCs w:val="28"/>
          <w:rtl w:val="true"/>
          <w:lang w:bidi="ar-SA"/>
        </w:rPr>
        <w:t>قالت فاطمة للحسين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شبيه بأبي لست شبيها بعليّ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عاصم بن كليب،عن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فذكرته لابن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أذكرت الحسين بن علي حين رأيته؟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ذكرته بكفيه حين رأيته يمشي،قال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نشبهه بالنبي صلّى اللّه عليه و آله و سلّم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هانىء بن هانىء،عن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أشبه الناس برسول اللّه صلّى اللّه عليه و آله و سلّم ما بين الصدر إلى الرأس،و الحسين أشبه الناس برسول اللّه صلّى اللّه عليه و آله و سلّم أسفل من ذلك</w:t>
      </w:r>
      <w:r>
        <w:rPr>
          <w:rFonts w:eastAsia="Amiri" w:cs="Amiri" w:ascii="Amiri" w:hAnsi="Amiri"/>
          <w:color w:val="111111"/>
          <w:sz w:val="28"/>
          <w:szCs w:val="28"/>
          <w:rtl w:val="true"/>
          <w:lang w:bidi="ar-SA"/>
        </w:rPr>
        <w:t xml:space="preserve">. </w:t>
      </w:r>
      <w:bookmarkStart w:id="57" w:name="pg14787_158909"/>
    </w:p>
    <w:p>
      <w:pPr>
        <w:pStyle w:val="BookText"/>
        <w:rPr/>
      </w:pPr>
      <w:bookmarkEnd w:id="57"/>
      <w:r>
        <w:rPr>
          <w:rFonts w:ascii="Amiri" w:hAnsi="Amiri" w:eastAsia="Amiri" w:cs="Amiri"/>
          <w:color w:val="111111"/>
          <w:sz w:val="28"/>
          <w:sz w:val="28"/>
          <w:szCs w:val="28"/>
          <w:rtl w:val="true"/>
          <w:lang w:bidi="ar-SA"/>
        </w:rPr>
        <w:t>و عن هبيرة،عن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أشبه الناس برسول اللّه صلّى اللّه عليه و آله و سلّم ما بين عنقه و ثغره فلينظر إلى الحسن،و من سرّه أن ينظر إلى أشبه الناس برسول اللّه صلّى اللّه عليه و آله و سلّم ما بين عنقه إلى كعبه خلقا و لونا 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يرضع الحسين عليه السّلام من فاطمة عليها السّلام و لا من أنثى كان يؤتي به النبيّ صلّى اللّه عليه و آله و سلّم فيضع إبهامه في فيه فيمصّ منها ما يكفيه اليومين و الثلاث،فنبت لحم الحسين عليه السّلام من لحم رسول اللّه صلّى اللّه عليه و آله و سلّم و دمه و لم يولد لستّة أشهر إلاّ عيسى ابن مريم و الحسين بن عليّ عليهم السّلام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و سلّم كان يؤتى به الحسين عليه السّلام فيلقمه لسانه فيمصّه فيجتزي به و لم يرتضع من أنثى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1759810_730472459"/>
      <w:bookmarkStart w:id="59" w:name="_Toc21"/>
      <w:bookmarkEnd w:id="58"/>
      <w:r>
        <w:rPr>
          <w:rtl w:val="true"/>
        </w:rPr>
        <w:t>التوسل بالحسين عليه السّلام</w:t>
      </w:r>
      <w:bookmarkEnd w:id="59"/>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موسى بن المتوكل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أحمد عن العباس بن معروف عن بكر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سعيد المدايني يرفعه في قول اللّه عز و جل فَتَلَقّى آدَمُ مِنْ رَبِّهِ كَلِماتٍ </w:t>
      </w:r>
      <w:r>
        <w:rPr>
          <w:rStyle w:val="FootnoteAnchor"/>
          <w:rtl w:val="true"/>
        </w:rPr>
        <w:footnoteReference w:id="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بحق محمد و علي و فاطمة و الحسن و الحسين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كثير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عرض على آدم في الميثاق ذريّته،فمرّ به النبيّ صلّى اللّه عليه و آله و سلّم و هو متّكئ على علي عليه السّلام،و فاطمة عليها السلام تتلوهما،و الحسن و الحسين عليهما السّلام يتلوان فاطمة،فقال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إياك أن تنظر إليهم بحسد أهبطك من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أسكنه اللّه الجنة مثل له النبي صلّى اللّه عليه و آله و سلّم و علي و فاطمة و الحسن و الحسين صلوات اللّه عليهم، فنظر إليهم بحسد،ثم عرضت عليه الولاية فأنكرها فرمته الجنة بأوراقها،فلمّا تاب إلى اللّه من حسده و أقرّ بالولاية و دعا بحق الخمسة محمد و علي و فاطمة و الحسن و الحسين صلوات اللّه عليهم غفر اللّه له،و ذلك قوله فَتَلَقّى آدَمُ مِنْ رَبِّهِ كَلِماتٍ الآية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1759812_730472459"/>
      <w:bookmarkStart w:id="61" w:name="_Toc22"/>
      <w:bookmarkEnd w:id="60"/>
      <w:r>
        <w:rPr>
          <w:rtl w:val="true"/>
        </w:rPr>
        <w:t>الحسين عليه السّلام يبصر العرش</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إمامنا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علي و فاطمة من حجرة رسول اللّه صلّى اللّه عليه و آله و سلّم و سقف بيتهم عرش ربّ </w:t>
      </w:r>
      <w:bookmarkStart w:id="62" w:name="pg14787_158910"/>
    </w:p>
    <w:p>
      <w:pPr>
        <w:pStyle w:val="BookText"/>
        <w:rPr/>
      </w:pPr>
      <w:bookmarkEnd w:id="62"/>
      <w:r>
        <w:rPr>
          <w:rFonts w:ascii="Amiri" w:hAnsi="Amiri" w:eastAsia="Amiri" w:cs="Amiri"/>
          <w:color w:val="111111"/>
          <w:sz w:val="28"/>
          <w:sz w:val="28"/>
          <w:szCs w:val="28"/>
          <w:rtl w:val="true"/>
          <w:lang w:bidi="ar-SA"/>
        </w:rPr>
        <w:t>العالمين،و في قعر بيوتهم فرجة مكشوفة إلى العرش معراج الوحي،و الملائكة تنزل عليهم بالوحي صباحا و مساء،و في كل ساعة و طرفة عين،و الملائكة لا ينقطع فوجهم فوج ينزل و فوج يصعد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تبارك و تعالى كشط لإبراهيم عن السماوات حتى أبصر العرش،و زاد اللّه في قوّة ناظره،و ان اللّه زاد في قوّة ناظرة محمّد و علي و فاطمة و الحسن و الحسين صلوات اللّه عليهم أجمعين،و كانوا يبصرون العرش و لا يجدون لبيوتهم سقفا غير العرش</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1759814_730472459"/>
      <w:bookmarkStart w:id="64" w:name="_Toc23"/>
      <w:bookmarkEnd w:id="63"/>
      <w:r>
        <w:rPr>
          <w:rtl w:val="true"/>
        </w:rPr>
        <w:t>الحسين أبو الأئمة عليهم السّلام</w:t>
      </w:r>
      <w:bookmarkEnd w:id="64"/>
    </w:p>
    <w:p>
      <w:pPr>
        <w:pStyle w:val="BookText"/>
        <w:rPr/>
      </w:pPr>
      <w:r>
        <w:rPr>
          <w:rFonts w:ascii="Amiri" w:hAnsi="Amiri" w:eastAsia="Amiri" w:cs="Amiri"/>
          <w:color w:val="111111"/>
          <w:sz w:val="28"/>
          <w:sz w:val="28"/>
          <w:szCs w:val="28"/>
          <w:rtl w:val="true"/>
          <w:lang w:bidi="ar-SA"/>
        </w:rPr>
        <w:t>عن محمد بن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الإمام،و الحسن و الحسين إمامان سيّدا شباب أهل الجنّة،و تسعة من صلب الحسين عليه السّلام أئمّة أبرار معصومون، و منهم قائمنا أهل البيت،ثمّ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ليس في القيامة راكب غيرنا و نحن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من الأنصار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يا رسول اللّه 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دابة البراق،و أخي صالح على ناقة اللّه التي عقرت،و عمّي حمزة على ناقتي العضباء،و أخي عليّ على ناقة من نوق الجنّة و بيده لواء الحمد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 صلّى اللّه عليه و آله و سلّم،فيقول الآدميّون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ملك مقرّب أو نبي مرسل أو حامل عرش،فيجيبهم ملك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ملكا مقرّبا و لا نبيّا مرسلا و لا حامل عرش،هذا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الأئمّة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لعهد عهده إلينا رسول اللّه صلّى اللّه عليه و آله و سلّم أنّ الأئمّة بعده إثنا عشر تسعة من صلب الحسين عليه السّلام،و منّا المهدي الذي يقيم الدّين في آخر الزمان،من أحبّنا حشر من حفرته معنا و من أبغضنا أو ردّنا أو ردّ واحدا منّا حشر من حفرته إلى النار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رزين بن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يملكه بعدي إثنا عشر إماما تسعة من صلب الحسين عليه السّلام اعطاهم اللّه علمي و فهمي</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زراره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إثنا عشر إماما منهم حسن و حسين ثم الأئمة من ولد الحسين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 بن قيس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أولى بالمؤمنين من أنفسهم،ثم أخي علي بن أبي طالب أولى بالمؤمنين من أنفسهم،فإذا استشهد فابني الحسن أولى بالمؤمنين من أنفسهم، ثم ابني الحسين أولى بالمؤمنين من انفسهم فإذا استشهد فابنه علي أولى بالمؤمنين من انفسهم و ستدركه يا علي،ثم ابنه محمد بن علي أولى بالمؤمنين من انفسهم و ستدركه يا حسين،ثم تكمله إثني عشر إماما من ولد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النعماني عن سليم مع تفاوت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قريب منه عن المفضل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إماما تسعة من ولد الحسين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أم سلمة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عدد نقباء بني إسرائيل تسعة من صلب الحسين اعطاهم اللّه علمي و فهمي فالويل لمبغضهم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عبد ربه عن الحسين بن علي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ألآ إن أهل بيتي أمان لكم فأحبوهم لحبي و تمسكوا بهم لن تضلوا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أهل بيتك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سبطاي و تسعة من ولد الحسين أئمة أمناء معصومون</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غيبة النعماني عن سليم بن قيس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في غدير خم بعد ذكر استشهاد الأمير على الغدير و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اشهدكم ايها الناس أنها خاصة لهذا و لأوصيائي من ولدي و ولده أولهم ابني حسن،ثم حسين ثم تسعة من ولد حسين لا يفارقهم الكتاب حتى يردوا عليّ الحوض</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إثبات الوصية عن أبي بصير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من الأيام الجمعة،و من الشهور شهر رمضان،و من الليالي ليلة القدر،و من الناس الأنبياء،و منم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الأنبياء الرسل،و اختارني من الرسل و اختار مني عليا،و اختار من علي الحسن و الحسين،و اختار من الحسين الأوصياء ينفون عن التنزيل تحريف الغالين و انتحال المبطلين و تأويل الجاهلين تاسعهم قائمهم و هو ظاهرهم و هو باطنهم</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بيته الذين أمرنا بالتمسك بهم،هم الأئمة بعده كما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علي و سبطاه و تسعة من صلب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بيته هم المطهرون و الأئمة المعصومون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اللّه تعالى لقد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أخلفه فيكم و هو الإمام و الخليفة بعدي،و سبطاي و تسعة من صلب الحسين ائمة أبرار لئن اتبعتموهم وجدتموهم هادين مهديين،و لئن خالفتموهم ليكون الاختلاف فيكم إلى يوم القيامة</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الرقي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أول من دخلها محمد و أمير المؤمنين و الحسن و الحسين و تسعة من الأئمة</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و تاسعهم مهديهم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فالأئمة بعدك من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الأئمة بعدي إثنا عشر تسعة من صلب الحسين أمناء و معصومون و منا مهدي هذه الأئمة،ألآ إنهم أهل بيتي و عترتي من لحمي و دمي ما بال أقوام يؤذونني فيهم لا أنالهم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ذر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إثنا عشر تسعة من صلب الحسين عليه السّلام تاسعهم قائمهم،ألآ إن مثلهم فيكم مثل سفينة نوح من ركبها نجا و من تخلف عنها هلك،و مثل باب حطة في بني إسرائيل</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5" w:name="pg14787_158913"/>
    </w:p>
    <w:p>
      <w:pPr>
        <w:pStyle w:val="BookText"/>
        <w:rPr/>
      </w:pPr>
      <w:bookmarkEnd w:id="65"/>
      <w:r>
        <w:rPr>
          <w:rFonts w:ascii="Amiri" w:hAnsi="Amiri" w:eastAsia="Amiri" w:cs="Amiri"/>
          <w:color w:val="111111"/>
          <w:sz w:val="28"/>
          <w:sz w:val="28"/>
          <w:szCs w:val="28"/>
          <w:rtl w:val="true"/>
          <w:lang w:bidi="ar-SA"/>
        </w:rPr>
        <w:t>و في رواية عثمان بن عفان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عليهم السّلام بعدي إثنا عشر تسعة من صلب الحسين و منا مهدي هذه الأمة،من تمسك من بعدي بهم فقد استمسك بحبل اللّه،و من تخلّى منهم فقد تخلّى من اللّه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أبو ذر الغفاري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كم الأئمة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أهل بيتي تسعة من صلب الحسين و المهدي منهم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1759816_730472459"/>
      <w:bookmarkStart w:id="67" w:name="_Toc24"/>
      <w:bookmarkEnd w:id="66"/>
      <w:r>
        <w:rPr>
          <w:rtl w:val="true"/>
        </w:rPr>
        <w:t>الإمامة في الحسين عليه السّلام</w:t>
      </w:r>
      <w:bookmarkEnd w:id="67"/>
    </w:p>
    <w:p>
      <w:pPr>
        <w:pStyle w:val="BookText"/>
        <w:rPr/>
      </w:pPr>
      <w:r>
        <w:rPr>
          <w:rFonts w:ascii="Amiri" w:hAnsi="Amiri" w:eastAsia="Amiri" w:cs="Amiri"/>
          <w:color w:val="111111"/>
          <w:sz w:val="28"/>
          <w:sz w:val="28"/>
          <w:szCs w:val="28"/>
          <w:rtl w:val="true"/>
          <w:lang w:bidi="ar-SA"/>
        </w:rPr>
        <w:t>عن الصّادق جعفر بن محمّد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هذه الكلمات؟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عليّ،فتاب اللّه عليه إنّه هو التّواب الرّحيم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فما يعني عزّ و جل بقوله أتمهنّ،قال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إثنا عشر إماما،تسعة من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في عقب الحسين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فكيف صارت الإمامة في ولد الحسين دون الحسن و هما جميعا ولدا رسول اللّه و سبطاه و سيّدا شباب أهل الجنّة؟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و هارون كانا نبيّين و مرسلين أخوين،فجعل اللّه النّبوة في صلب موسى دون صلب هارون و لم يكن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فعل اللّه ذلك،فإنّ الإمامة خلافة اللّه عزّ و جلّ ليس لأحد </w:t>
      </w:r>
      <w:bookmarkStart w:id="68" w:name="pg14787_158914"/>
    </w:p>
    <w:p>
      <w:pPr>
        <w:pStyle w:val="BookText"/>
        <w:rPr/>
      </w:pPr>
      <w:bookmarkEnd w:id="68"/>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جعلها اللّه في صلب الحسين دون صلب الحسن عليهما السّلام،لأنّ اللّه هو الحكيم في أفعاله لا يسأل عمّا يفعل و هم يسألون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759818_730472459"/>
      <w:bookmarkStart w:id="70" w:name="_Toc25"/>
      <w:bookmarkEnd w:id="69"/>
      <w:r>
        <w:rPr>
          <w:rtl w:val="true"/>
        </w:rPr>
        <w:t>معرفة الحسين عليه السّلام كنه المعرفة</w:t>
      </w:r>
      <w:bookmarkEnd w:id="70"/>
    </w:p>
    <w:p>
      <w:pPr>
        <w:pStyle w:val="BookText"/>
        <w:rPr/>
      </w:pPr>
      <w:r>
        <w:rPr>
          <w:rFonts w:ascii="Amiri" w:hAnsi="Amiri" w:eastAsia="Amiri" w:cs="Amiri"/>
          <w:color w:val="111111"/>
          <w:sz w:val="28"/>
          <w:sz w:val="28"/>
          <w:szCs w:val="28"/>
          <w:rtl w:val="true"/>
          <w:lang w:bidi="ar-SA"/>
        </w:rPr>
        <w:t>الشيخ الطوسي في كتاب مصابيح الأنوار بإسناده عن رجاله مرفوعا إلى المفضل بن عمر قال دخلت على الصادق عليه السّلام ذات يوم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عرفت محمّدا و عليّا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كنه معرفتهم؟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تعلم أنهم في طير عن الخلائق بجنب الروضة الخضراء فمن عرفهم كنه معرفتهم كان معنا في السنام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عرّفني ذلك يا سيدي،قال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تعلّم أنهم علموا ما خلق اللّه عزّ و جلّ و ذرأه و برأه و أنهم كلمة التقوى و خزناء السماوات و الأرضين و الجبال و الرمال و البحار،و عرفوا كم في السماء نجم و ملك،و وزن الجبال و كيل ماء البحار و أنهارها و عيونها و ما تسقط من ورقة إلاّ علموها وَ لا حَبَّةٍ فِي ظُلُماتِ الْأَرْضِ وَ لا رَطْبٍ وَ لا يابِسٍ إِلاّ فِي كِتابٍ مُبِينٍ </w:t>
      </w:r>
      <w:r>
        <w:rPr>
          <w:rStyle w:val="FootnoteAnchor"/>
          <w:rtl w:val="true"/>
        </w:rPr>
        <w:footnoteReference w:id="137"/>
      </w:r>
      <w:r>
        <w:rPr>
          <w:rFonts w:ascii="Amiri" w:hAnsi="Amiri" w:eastAsia="Amiri" w:cs="Amiri"/>
          <w:color w:val="111111"/>
          <w:sz w:val="28"/>
          <w:sz w:val="28"/>
          <w:szCs w:val="28"/>
          <w:rtl w:val="true"/>
          <w:lang w:bidi="ar-SA"/>
        </w:rPr>
        <w:t>و هو في علمهم و قد علموا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علمت ذلك و أقررت به و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مفضل يا مكرم نعم يا طيّب نعم يا محبور،طبت و طابت لك الجنّة و لكل مؤمن بها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1759820_730472459"/>
      <w:bookmarkStart w:id="72" w:name="_Toc26"/>
      <w:bookmarkEnd w:id="71"/>
      <w:r>
        <w:rPr>
          <w:rtl w:val="true"/>
        </w:rPr>
        <w:t>أثر معرفة أهل البيت عليهم السّلام</w:t>
      </w:r>
      <w:bookmarkEnd w:id="72"/>
    </w:p>
    <w:p>
      <w:pPr>
        <w:pStyle w:val="Heading3"/>
        <w:numPr>
          <w:ilvl w:val="2"/>
          <w:numId w:val="1"/>
        </w:numPr>
        <w:rPr/>
      </w:pPr>
      <w:bookmarkStart w:id="73" w:name="__RefHeading___Toc1759822_730472459"/>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هناك آثار معنوية و مادية لمعرفة أهل بيت محمد صلّى اللّه عليه و آله و سلّم،معرفة واقعية صحيحة،و قد جمعها الإمام الصادق عليه السّلام في إحدى خطبه جاء منها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عرف من أمة محمد صلّى اللّه عليه و آله و سلّم واجب حق إمامه،وجد طعم حلاوة إيمانه،و علم فضل طلاوة إسلامه،لأن اللّه نصب الإمام علما لخلقه،و جعله حجة على أهل مواده و عالمه و ألبسه تاج الوقار، </w:t>
      </w:r>
    </w:p>
    <w:p>
      <w:pPr>
        <w:pStyle w:val="BookText"/>
        <w:rPr/>
      </w:pPr>
      <w:r>
        <w:rPr>
          <w:rFonts w:ascii="Amiri" w:hAnsi="Amiri" w:eastAsia="Amiri" w:cs="Amiri"/>
          <w:color w:val="111111"/>
          <w:sz w:val="28"/>
          <w:sz w:val="28"/>
          <w:szCs w:val="28"/>
          <w:rtl w:val="true"/>
          <w:lang w:bidi="ar-SA"/>
        </w:rPr>
        <w:t>و غشاه من نور الجبار،يمد بسبب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اللّه و دعاته و رعاته على خلقه يدين بهديهم العباد و تستهل بنورهم البلاد و ينمو ببركتهم التلاد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يجهل حق هذا العالم إلاّ شقي و لا يجهده إلاّ غوي،و لا يصد عنه إلاّ جريّ على اللّه جل و علا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عرفهم حق معرفتهم و اقتدى بهم فهو و اللّه منا،يرد حيث نرد و يسكن حيث نسكن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أبي جعفر عليه السّلام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و عترته فمن عرفهم و عرف حقهم جعلته عند الجهل علما،و عند الظلمة نورا،و اعطيته بعد السؤال واجبته قبل الدعاء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باب اللّه الذي منه يؤتى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وجه اللّه الذي إليه يتوجه الأولياء</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نريد أن نتقرب بوجوه لا نعرفها و أبواب لا نهتدي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صرح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بعبادتنا عبد اللّه و لو لا نا ما عبد اللّه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الأسماء الحسنى الذين لا يقبل اللّه عملا إلاّ بمعرفتنا</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صِراطِي مُسْتَقِيماً فَاتَّبِعُوهُ وَ لا تَتَّبِعُوا السُّبُلَ فَتَفَرَّقَ بِكُمْ عَنْ سَبِيلِهِ نحن السبيل فمن أبى فهذه السبل</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الآثار توقف العبادة عليهم لما يأتي أنهم الوسائط بيننا و بين اللّه تعالى كحديث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فيما بينكم و بين اللّه</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واسطة على سبيل هداة لا يهتدي هاد إلاّ بهداهم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يستطيع الإنسان أن يتقرب إلاّ بعد معرفته الأسباب و الوسائط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5" w:name="pg14787_158916"/>
    </w:p>
    <w:p>
      <w:pPr>
        <w:pStyle w:val="BookText"/>
        <w:rPr/>
      </w:pPr>
      <w:bookmarkEnd w:id="75"/>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ظهر الوجود،و بالنقطة تميز العابد عن المعبود</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بعض العارفين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 رأيت الباء عليه مكتوبة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 تحت الباء</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روايات أخرى في أثر معرفتهم فلتراجع في مضانها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1759824_730472459"/>
      <w:bookmarkStart w:id="77" w:name="_Toc28"/>
      <w:bookmarkEnd w:id="76"/>
      <w:r>
        <w:rPr>
          <w:rtl w:val="true"/>
        </w:rPr>
        <w:t>تبصرة عبادية</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عليهم السّلام بحقيقة المعرفة يتوقف عليها الكثير من العبادات،فحتى البكاء على آل محمد عليهم السّلام و إقامة المآتم و تفسير ابتلائهم و محنهم و نحو ذلك،كله يختلف باختلاف الاعتقاد بحقيقة محمد و آل محمد صلوات المصلين عليهم ما سبح ملك و قدس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شخص يبكي على الحسين عليه السّلام لأنه ظلم و سلب حقه،و لأنه معصوم و ابن الرسول الكريم؛فإنه إذا عرف مكانة الحسين الحقيقية من اللّه تعالى،و انه كان يعلم بتفاصيل واقعة عاشوراء و مع ذلك أقدم،و إنه كان يستطيع أن يفني وجودهم بولايته التكوينية أو بدعائه المستجاب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يدخل في عموم ما ورد أن دعاء آل محمد مستجاب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إلزام الناصب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،و عيون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 ربيع الأبرار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و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،و الأنوار النعمانية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،و أعلام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،و جامع كرامات الأولياء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صبر لعشقه الشهادة و عشق لقاء اللّه و جواره؛فإن البكاء يختلف و صبر الحسين يعظم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كله متوقف على معرفة حقيقته وسعة علمه و قدرته في التصرف بالكون،و عندها إذا تعرف العبد على سيده و عرف مكانته و بكى عليه،أو أظهر الحزن،يكون بكاؤه عن عقيدة و علم و يقين و اطمئنان،لا عن مجرد تقليد للآباء أو مجرد عاطفة و تأثير الضمير بالبكاء على كل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ندرك قدرة الحوراء الإنسية عليها السلام على قلب الموازين الطبيعية،أو أن دعاءها مستجاب،ثم نسمع انها صبرت على دخول دارها عنوة و إخراج زوجها،فإن للصبر عندها لذة يكشف عن عظمة التزامها بأمر أبيها و امر اللّه تعالى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بالنسبة لأمير المؤمنين عليه السّلام عند ما ندرك تصرفه بالكون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علمه الشامل لما </w:t>
      </w:r>
      <w:bookmarkStart w:id="78" w:name="pg14787_158917"/>
    </w:p>
    <w:p>
      <w:pPr>
        <w:pStyle w:val="BookText"/>
        <w:rPr/>
      </w:pPr>
      <w:bookmarkEnd w:id="78"/>
      <w:r>
        <w:rPr>
          <w:rFonts w:ascii="Amiri" w:hAnsi="Amiri" w:eastAsia="Amiri" w:cs="Amiri"/>
          <w:color w:val="111111"/>
          <w:sz w:val="28"/>
          <w:sz w:val="28"/>
          <w:szCs w:val="28"/>
          <w:rtl w:val="true"/>
          <w:lang w:bidi="ar-SA"/>
        </w:rPr>
        <w:t>كان و يكون،و مع ذلك صبر على المحن إلتزاما بالتكليف الشرعي و لمصالح ليس هنا محل ذكرها؛ عندها ندرك حقيقة الصبر الذي كان يتحلى به،و هو غير ما قد يفهمه الإنسان بعيدا عن حقيقة أمير الموحدين علي بن أبي طالب عليه السّلام و قدرته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إمامنا زين العابدين عليه السّلام ففهمنا لصبره على الأسر و القيود و السلاسل يختلف باختلاف عقيدتنا به،لذا يأتي أنه عند ما حزن بعض أهل الشام على أسره و تقييده؛قام الإمام عليه السّلام بإخراج يديه و رجليه من القيود و أخبره أنه يقدر على أكثر من ذلك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مراد الإمام عليه السّلام إلاّ أن يعرّفه أنه مع قدرته و علمه و إمكان تصرفه بالكون،يصبر على البلاء و يلتزم بحكم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عند ما خرج من السجن و ذهب لدفن والده الإمام الحسين عليه السّلام في كربلاء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المسألة أوضح في إمام زماننا أرواح العالمين لتراب مقدمه الفداء،فمع قدرته و علمه و تسخير الجن و الإنس و الجبال و السماء و جنودهم،ينتظر قضاء اللّه في الخروج كل يوم جمعة،مع عشقه للخروج و تفريج الهموم عن شيعته و محبيه و منتظريه،و مع بكائه دما بدل الدموع على جده الحسين عليه السّلام لتأخير الأخذ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حركات و سكنات آل محمد صلّى اللّه عليه و آله و سلّم يختلف تفسيرها باختلاف معرفتهم بالنورانية كما تقدم 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أخبرونا أن الكلمة و الحديث منهم ينصرف على سبعين وجها فافهم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1759826_730472459"/>
      <w:bookmarkStart w:id="80" w:name="_Toc29"/>
      <w:bookmarkEnd w:id="79"/>
      <w:r>
        <w:rPr>
          <w:rtl w:val="true"/>
        </w:rPr>
        <w:t>نور الحسين عليه السّلام</w:t>
      </w:r>
      <w:bookmarkEnd w:id="80"/>
    </w:p>
    <w:p>
      <w:pPr>
        <w:pStyle w:val="BookText"/>
        <w:rPr/>
      </w:pPr>
      <w:r>
        <w:rPr>
          <w:rFonts w:ascii="Amiri" w:hAnsi="Amiri" w:eastAsia="Amiri" w:cs="Amiri"/>
          <w:color w:val="111111"/>
          <w:sz w:val="28"/>
          <w:sz w:val="28"/>
          <w:szCs w:val="28"/>
          <w:rtl w:val="true"/>
          <w:lang w:bidi="ar-SA"/>
        </w:rPr>
        <w:t>و عن ابن خالويه يرفعه إلى جابر بن عبد اللّه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خلقني،و خلق عليّا و فاطمة و الحسن و الحسين من نور واحد،فعصر ذلك النور عصرة فخرج منه شيعتنا فسبّحنا فسبّحوا،و قدّسنا فقدّسوا و هلّلنا فهلّلوا،و مجّدنا فمجّدوا،و وحّدنا فوحّدوا،ثمّ خلق اللّه السماوات و الأرض و خلق الملائكة مائة عام لا يعرف تسبيحا و لا تقديسا، فسبّحنا فسبّحت شيعتنا،فسبّحت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الموحّدون حيث لا موحّد </w:t>
      </w:r>
    </w:p>
    <w:p>
      <w:pPr>
        <w:pStyle w:val="BookText"/>
        <w:rPr/>
      </w:pPr>
      <w:r>
        <w:rPr>
          <w:rFonts w:ascii="Amiri" w:hAnsi="Amiri" w:eastAsia="Amiri" w:cs="Amiri"/>
          <w:color w:val="111111"/>
          <w:sz w:val="28"/>
          <w:sz w:val="28"/>
          <w:szCs w:val="28"/>
          <w:rtl w:val="true"/>
          <w:lang w:bidi="ar-SA"/>
        </w:rPr>
        <w:t>غيرنا،و حقيق على اللّه عزّ و جلّ كما اختصّنا و شيعتنا أن يزلفنا و شيعتنا في أعلى علّيين،إن اللّه اصطفانا و اصطفى شيعتنا من قبل أن نكون أجساما،فدعانا فأجبناه،فغفر لنا و لشيعتنا من قبل أن نستغفر اللّه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رحمه اللّه بإسناده عن أبي الحسن الرضا عن أبيه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سلّم؛أنا سيّد من خلق اللّه عزّ و جل،و أنا خير من جبرائيل و ميكائيل و اسرافيل و حملة العرش و جميع ملائكة اللّه المقرّبين و أنبياء اللّه المرسلين،و أنا صاحب الشفاعة و الحوض الشريف،و أنا و علي أبوا هذه الأمّة،من عرفنا فقد عرف اللّه،و من أنكرنا فقد أنكر اللّه،و من عليّ سبطا أمّتي، و سيّدا شباب أهل الجنّة الحسن و الحسين،و من ولد الحسين أئمّة تسعة طاعتهم طاعتي،و معصيتهم معصيتي،تاسعهم قائمهم و مهديهم</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لك بعدي يا عليّ و للأئمّة من بعدك،و إن الملائكة لخدّامنا و خدّام محبّينا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آدم،و أودعنا في صلبه،و أمر الملائكة بالسجود له تعظيما لنا و إكراما،و كان سجودهم للّه عزّ و جلّ عبوديّة،و لآدم إكراما و طاعة،لكوننا في صلبه فكيف لا نكون أفضل من الملائكة،و قد سجد لآدم كلّهم أجمعون</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خلقني اللّه من صفوة نوره و دعاني فأطعته،و خلق من نوري نور علي عليه السّلام فدعاه إلى طاعته فأطاعه،و خلق من نوري و نور علي فاطمة عليه السّلام فدعاها فأطاعته،و خلق مني و من علي و فاطمة الحسن و الحسين فدعاهما فأطاعاه، فسمانا اللّه بخمسة أسماء من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المحمود و أنا محمد،و اللّه العلي و هذا علي،و اللّه فاطر و هذه فاطمة،و اللّه الإحسان و هذا الحسن،و اللّه المحسن و هذا الحسين،ثم خلق منا و من نور الحسين عليه السّلام تسعة أئمة فدعاهم فأطاعوا قبل أن يخلق اللّه سماء مبنية أو أرضا مدحية أو هواء أو ماء أو ملكا أو بشرا،و كنا بعلمه أنوارا نسيحه و نسمع له و نطيع</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خلقني و خلق عليا و فاطمة و الحسن و الحسين قبل أن يخلق آدم عليه السّلام حين لا سماء مبنية،و لا أرض مدحية،و لا ظلمة و لا نور،و لا شمس و لا قمر و لا جنة و لا نار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بدء خلقكم يا رسول اللّه؟ن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لما أراد اللّه أن يخلقنا تكلم بكلمة خلق منها نورا،ثم تكلم بكلمة اخرى فخلق منها روحا،ثم مزج النور بالروح،فخلقني و خلق عليا و فاطمة و الحسن و الحسين،فكنا نسبحه حين لا تسبيح،و نقدسه حين لا تقديس،فلما أراد اللّه تعالى أن ينشىء خلقه فتق نوري فخلق منه العرش، فالعرش من نوري،و نوري من نور اللّه،و نوري أفضل من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أخي علي فخلق منه الملائكة،فالملائكة من نور علي و نور علي من نور اللّه و علي أفضل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فتق نور ابنتي فخلق منه السموات و الأرض،فالسموات و الأرض من نور ابنتي فاطمة،و نور ابنتي فاطمة من نور اللّه،و ابنتي فاطمة أفضل من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فتق نور ولدي الحسن فخلق منه الشمس و القمر فالشمس و القمر من نور ولدي الحسن و نور الحسن من نور اللّه،و الحسن أفضل من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فتق نور ولدي الحسين فخلق منه الجنة و الحور العين،فالجنة و الحور العين من نور ولدي الحسين،و نور ولدي الحسين من نور اللّه،و ولدي الحسين أفضل من الجنة و الحور العين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 اللّه بكلمة فخلق منها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نورا فأزهرت المشارق و المغارب فهي فاطمة</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سلامة عن أبي سلمى راعي إبل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أسرى بي إلى السماء قال لي الجليل جلّ جلاله آمَنَ الرَّسُولُ بِما أُنْزِلَ إِلَيْهِ مِنْ رَبِّهِ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إني اطلعت إلى الأرض اطّلاعة فاخترتك منها و شققت لك اسما من أسمائي،فلا أذكر في موضع إلاّ ذكرت معي،فأنا المحمود و أنت محمد،ثم اطلعت الثانية فاخترت منها عليا و شققت له اسما من اسمائي فأنا الاعلى و هو عليّ،يا محمد إني خلقتك و خلقت عليا و فاطمة و الحسن و الحسين و الأئمة من ولده من شبح نوري،و عرضت ولايتكم على أهل السموات و أهل الأرض فمن قبلها كان عندي من المؤمنين و من جحدها كان عندي من الكافرين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لو أن عبدا من عبيدي عبدني حتى يتقطع أو يصير كالشن البالي،ثم أتاني جاحدا لولايتكم ما غفرت له حتى يقرّ بولايتكم،يا محمد تحبّ أن تراهم؟قلت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81" w:name="pg14787_158920"/>
    </w:p>
    <w:p>
      <w:pPr>
        <w:pStyle w:val="BookText"/>
        <w:rPr/>
      </w:pPr>
      <w:bookmarkEnd w:id="81"/>
      <w:r>
        <w:rPr>
          <w:rFonts w:ascii="Amiri" w:hAnsi="Amiri" w:eastAsia="Amiri" w:cs="Amiri"/>
          <w:color w:val="111111"/>
          <w:sz w:val="28"/>
          <w:sz w:val="28"/>
          <w:szCs w:val="28"/>
          <w:rtl w:val="true"/>
          <w:lang w:bidi="ar-SA"/>
        </w:rPr>
        <w:t>التفت عن يمين العرش،فالتفتّ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المهدي،في ضحضاح من نور قياما يصلون و هو في وسطهم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كوكب 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هؤلاء الحجج و هو الثائر من عترتك،و عزّتي و جلالي إنّه الحجة الواجبة لأوليائي و المنتقم من أعدائي</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أبو محمد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إن آدم لما رأى النور ساطعا من صلبه إذ كان اللّه تعالى قد نقل أشباحنا من ذروة العرش إلى ظهره،رأى النور و لم يتبين الأشباح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هذه الأنوار؟قال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أشباح نقلتهم من أشرف بقاع عرشي إلى ظهرك،و لذلك أمرت الملائكة بالسجود لك إذ كنت وعاء لتلك الأشباح،فقال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لو بيّنتها ليّ،فقال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آدم إلى ذروة العرش، فنظر آدم عليه السّلام فوقع نور أشباحنا من ظهر آدم على ذروة العرش،فانطبع فيه صور أنوار أشباحنا التي في ظهره كما ينطبع وجه الانسان في المرآة الصافية فراى أشباحنا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هذه أشباح أفضل خلائقي و بريّاتي هذا محمد و أنا المحمود الحميد في أفعالي،شققت له اسما من اسمي،و هذا علي و أنا العلي العظيم شققت له اسما من اسمي،و هذه فاطمة و أنا فاطر السماوات و الأرض،فاطم أعدائي من رحمتي يوم فصل قضائي،و فاطم أوليائي عما يعرهم و يسيئهم فشققت لها اسما من اسمي،و هذا الحسن و هذا الحسين و أنا المحسن المجمل شققت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خيار خلقي،و كرام بريتي،بهم آخذ و بهم أعطي،و بهم أعاقب و بهم أثيب،فتوسل إليّ بهم يا آدم،و إذا دهتك داهية فاجعلهم لي شفعاءك فإني آليت على نفسي قسما حقا لا أخيّب بهم آملا،و لا أردّ بهم سائلا،فذلك حين زلت منه الخطيئة و دعا اللّه عزّ و جلّ فتاب عليه و غفر له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759828_730472459"/>
      <w:bookmarkStart w:id="83" w:name="_Toc30"/>
      <w:bookmarkEnd w:id="82"/>
      <w:r>
        <w:rPr>
          <w:rtl w:val="true"/>
        </w:rPr>
        <w:t>الحسين عليه السّلام أول من يدخل الجنة</w:t>
      </w:r>
      <w:bookmarkEnd w:id="83"/>
    </w:p>
    <w:p>
      <w:pPr>
        <w:pStyle w:val="BookText"/>
        <w:rPr/>
      </w:pPr>
      <w:r>
        <w:rPr>
          <w:rFonts w:ascii="Amiri" w:hAnsi="Amiri" w:eastAsia="Amiri" w:cs="Amiri"/>
          <w:color w:val="111111"/>
          <w:sz w:val="28"/>
          <w:sz w:val="28"/>
          <w:szCs w:val="28"/>
          <w:rtl w:val="true"/>
          <w:lang w:bidi="ar-SA"/>
        </w:rPr>
        <w:t>عن الحسين،عن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رسول اللّه صلّى اللّه عليه و آله و سلّم حسد الناس إياي،فقال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أول أربعة يدخلون الجنة أنا و أنت و الحسن و الحسين و ذرارينا خلف ظهورنا،و أزواجنا خلف ذرارينا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فأين شيعتنا؟ </w:t>
      </w:r>
      <w:bookmarkStart w:id="84" w:name="pg14787_158921"/>
    </w:p>
    <w:p>
      <w:pPr>
        <w:pStyle w:val="BookText"/>
        <w:rPr/>
      </w:pPr>
      <w:bookmarkEnd w:id="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شيعتكم من ورائكم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عاصم،عن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محبينا لأقوام ذبل شفاههم خمص بطونهم تعرف الرهبانية في وجوههم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و سلّم أنه أول من يدخل الجنة أنا و فاطمة و الحسن و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فذرارينا؟قال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ذرارينا من ورائنا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759830_730472459"/>
      <w:bookmarkStart w:id="86" w:name="_Toc31"/>
      <w:bookmarkEnd w:id="85"/>
      <w:r>
        <w:rPr>
          <w:rtl w:val="true"/>
        </w:rPr>
        <w:t>اسم الحسين عليه السّلام على باب الجنة</w:t>
      </w:r>
      <w:bookmarkEnd w:id="86"/>
    </w:p>
    <w:p>
      <w:pPr>
        <w:pStyle w:val="BookText"/>
        <w:rPr/>
      </w:pPr>
      <w:r>
        <w:rPr>
          <w:rFonts w:ascii="Amiri" w:hAnsi="Amiri" w:eastAsia="Amiri" w:cs="Amiri"/>
          <w:color w:val="111111"/>
          <w:sz w:val="28"/>
          <w:sz w:val="28"/>
          <w:szCs w:val="28"/>
          <w:rtl w:val="true"/>
          <w:lang w:bidi="ar-SA"/>
        </w:rPr>
        <w:t>و أخرجه القرشي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اللّه،فاطمة أمة اللّه،الحسن و الحسين صفوة اللّه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أمير المؤمنين عليه السّلام في حديث طويل عن رسول اللّه صلّى اللّه عليه و آله و سلّم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اسمي و اسم أخي علي و ابنتي فاطمة و ابنيّ الحسن و الحسين مكتوبة على سرادق العرش بالنور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هذه الأشباح أشباح أفضل خلائقي و برياتي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و أنا المحمود شققت له اسما من اسمي،و هذا علي و أنا العلي الأعلى شققت له اسما من اسمي،و هذه فاطمة و أنا فاطر شققت لها اسما من اسمي،و هذا الحسن و هذا الحسين و أنا المحسن المجمل و مني الإحسان شققت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هولاء خيار خلقي و كرائم بريتي،بهم آخذ و بهم أعطي و بهم أعاقب و بهم أثيب فتوسل الي بهم يا آدم،و إذا دهتك داهية فاجعلهم لي شفعاء</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 بي إلى السماء رأيت على باب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محمد رسول اللّه،عليّ حبّ اللّه،الحسن و الحسين صفوة اللّه،فاطمة أمة </w:t>
      </w:r>
      <w:r>
        <w:rPr>
          <w:rStyle w:val="FootnoteAnchor"/>
          <w:rtl w:val="true"/>
        </w:rPr>
        <w:footnoteReference w:id="170"/>
      </w:r>
      <w:r>
        <w:rPr>
          <w:rFonts w:ascii="Amiri" w:hAnsi="Amiri" w:eastAsia="Amiri" w:cs="Amiri"/>
          <w:color w:val="111111"/>
          <w:sz w:val="28"/>
          <w:sz w:val="28"/>
          <w:szCs w:val="28"/>
          <w:rtl w:val="true"/>
          <w:lang w:bidi="ar-SA"/>
        </w:rPr>
        <w:t>اللّه،على باغضهم لعنة اللّه</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87" w:name="pg14787_158922"/>
    </w:p>
    <w:p>
      <w:pPr>
        <w:pStyle w:val="Heading2"/>
        <w:numPr>
          <w:ilvl w:val="1"/>
          <w:numId w:val="1"/>
        </w:numPr>
        <w:rPr/>
      </w:pPr>
      <w:bookmarkStart w:id="88" w:name="__RefHeading___Toc1759832_730472459"/>
      <w:bookmarkStart w:id="89" w:name="_Toc32"/>
      <w:bookmarkEnd w:id="87"/>
      <w:bookmarkEnd w:id="88"/>
      <w:r>
        <w:rPr>
          <w:rtl w:val="true"/>
        </w:rPr>
        <w:t>مقام الحسين عليه السّلام في الجنة</w:t>
      </w:r>
      <w:bookmarkEnd w:id="89"/>
    </w:p>
    <w:p>
      <w:pPr>
        <w:pStyle w:val="BookText"/>
        <w:rPr/>
      </w:pPr>
      <w:r>
        <w:rPr>
          <w:rFonts w:ascii="Amiri" w:hAnsi="Amiri" w:eastAsia="Amiri" w:cs="Amiri"/>
          <w:color w:val="111111"/>
          <w:sz w:val="28"/>
          <w:sz w:val="28"/>
          <w:szCs w:val="28"/>
          <w:rtl w:val="true"/>
          <w:lang w:bidi="ar-SA"/>
        </w:rPr>
        <w:t>محمد بن إبراهيم النعماني عن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الفزاري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عن محمد بن سنان 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الجمعة أهبط الربّ تبارك و تعالى ملكا إلى سماء الدنيا فإذا طلع الفجر جلس ذلك الملك على العرش فوق البيت المعمور و نصب لمحمد و عليّ و الحسن و الحسين منابر من نور، فيصعدون عليها و يجمع لهم الملائكة و النبيّون و المؤمنون،و يفتح أبواب السماء فإذا زالت الشمس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ميعادك الذي أوعدته في كتابك و هو هذه الآية وَعَدَ اللّهُ الَّذِينَ آمَنُوا مِنْكُمْ وَ عَمِلُوا الصّالِحاتِ لَيَسْتَخْلِفَنَّهُمْ فِي الْأَرْضِ كَمَا اسْتَخْلَفَ الَّذِينَ مِنْ قَبْلِهِمْ الآية،و يقول الملائكة و النبيّون مثل ذلك ثم يخرّ محمد و عليّ و الحسن و الحسين سجّدا ثم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اغضب،يا رب اغضب،يا رب اغضب،فإنّه انتهك حريمك و قتل أصفياؤك و أذلّ عبادك الصالحون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الشيخ الإمام البارع إمام الدين أبو الخير عبد اللّه أبي الفتوح داود المعمر القرشي إجازة في شهر رجب سنة خمس و ستين و ستمائة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موفّق الدين أبي الفتوح و عمي مخلص الدين أبو عبد اللّه محمد بن أبي معمر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أخبرتنا فاطمة بنت عبد اللّه بن أحمد الجوزدانية،أنبأنا أبو بكر محمد بن عبد اللّه بن إبراهيم ريذة الأصبهاني،أنبأنا الإمام أبو القاسم سليمان بن أحمد بن أيوب بن مطير اللخمي الطبراني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 هاشم بن يونس القصار المصري،نبّأ صالح بن عبد اللّه بن صالح،حدّثني يحيى بن أيوب عن بن جريح عن محمد ابن كعب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الأنبياء يوم القيامة على الدواب ليوافوا من قبورهم المحشر،و يبعث صالح عليه السّلام على ناقته،و يبعث ابناي الحسن و الحسين على ناقتي العضباء،و أبعث على البراق،خطوها عند أقصى طرفها و يبعث بلال على ناقة من نوق الجنّة فينادي بالأذان محضا و بالشهادتين حقا حقا،حتّى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اللّه،شهد له المؤمنون من الأوّلين و الآخرين،فقبلت ممّن قبلت وردّت على من ردّت</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طالب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صلّى اللّه عليه و آله و سلّم أنا واردكم على الحوض،و أنت يا علي الساقي،و الحسن الذائذ،و الحسين الآمر،و عليّ بن الحسين الفارض،و محمد بن علي الناشر، و جعفر بن محمد السائق،و موسى بن جعفر محصي المحبين و المبغضين و قامع المنافقين،و عليّ بن موسى مزيّن المؤمنين،و محمد بن عليّ منزل أهل الجنة في درجاتهم،و عليّ بن محمد خطيب شيعته </w:t>
      </w:r>
      <w:bookmarkStart w:id="90" w:name="pg14787_158923"/>
    </w:p>
    <w:p>
      <w:pPr>
        <w:pStyle w:val="BookText"/>
        <w:rPr/>
      </w:pPr>
      <w:bookmarkEnd w:id="90"/>
      <w:r>
        <w:rPr>
          <w:rFonts w:ascii="Amiri" w:hAnsi="Amiri" w:eastAsia="Amiri" w:cs="Amiri"/>
          <w:color w:val="111111"/>
          <w:sz w:val="28"/>
          <w:sz w:val="28"/>
          <w:szCs w:val="28"/>
          <w:rtl w:val="true"/>
          <w:lang w:bidi="ar-SA"/>
        </w:rPr>
        <w:t>و مزوّجهم الحور العين،و الحسن بن علي سراج أهل الجنة يستضيئون به،و المهدي شفيعهم يوم القيامة حيث لا يأذن اللّه إلاّ لمن شاء و يرضى</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مخدوج بن زيد الذهلي أن رسول اللّه صلّى اللّه عليه و آله و سلّم أخى بين المسلمين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أخي و أنت منّي بمنزلة هارون من موسى غير أنّه لا نبيّ بعدي،أما علمت يا عليّ أنّه أوّل من يدعى به يوم القيامة يدعى بي فأقوم عن يمين العرش فأكسى حلّة خضراء من حلل الجنّة ثمّ يدعى بأبينا إبراهيم عليه السّلام فيقوم عن يمين العرش في ظله فيكسى حلّة خضراء من حلل الجنّة،ثمّ يدعى النبيّون بعضهم على أثر بعض فيقومون سماطين عن يمين العرش في ظله و يكسون حللا خضرا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أخبرك يا عليّ أن أمّتي أوّل الأمم يحاسبون يوم القيامة،ثمّ أبشّرك يا عليّ أن أوّل من يدعى يوم القيامة يدعى بك،هذا لقرابتك منّي و منزلتك عندي،فيدفع إليك لوائي و هو لواء الحمد فتسير به بين السماطين،و إن آدم و جميع ما خلق اللّه يستظلون بظل لوائي يوم القيامة و طوله مسيرة ألف سنة،سنانه ياقوته حمراء،قصبه فضّة بيضاء،زجّه درّة خضراء،له ثلاث ذوائب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ذؤابة في المشرق،و ذؤابة في المغرب،و ذوابة في وسط الدنيا مكتوب عليها ثلاثة أسطر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بسم اللّه الرحمن الرحيم،و الآخر الحمد للّه ربّ العالمين،و الثالث لا إله إلاّ اللّه محمّد رسول اللّه،طول كلّ سطر مسيرة ألف سنة و عرضه مسيرة ألف سنة فتسير باللواء و الحسن عن يمينك و الحسين عن يسارك حتّى تقف بيني و بين إبراهيم في ظل العرش فتكسى حلّة خضراء من حلل الجنّة،ثمّ ينادي المنادي من عند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إبراهيم،و نعم الأخ أخوك عليّ،ألا و إنّي أبشّرك يا عليّ أنّك تدعى إذا دعيت،و تكسى إذا كسيت و تحبى إذا حبيت</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1759834_730472459"/>
      <w:bookmarkStart w:id="92" w:name="_Toc33"/>
      <w:bookmarkEnd w:id="91"/>
      <w:r>
        <w:rPr>
          <w:rtl w:val="true"/>
        </w:rPr>
        <w:t>أمر النبي التمسك بالحسين عليهما السّلام</w:t>
      </w:r>
      <w:bookmarkEnd w:id="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 في أماليه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عليّ بن زكريا أبو سعيد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العنبري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جعفر عن أبيه جعفر بن محمد عن أبيه محمد بن عليّ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رسول اللّه صلّى اللّه عليه و آله و سلّم يوما صلاة الفجر ثمّ انفتل و أقبل علينا يحدثنا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فقد الشمس فليتمسك بالقمر و من فقد القمر فليتمسك بالفرقدين،قال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و أبو أيوب الأنصاري و معنا أنس بن مالك فقلنا يا رسول اللّه من الشمس؟قال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أنا،فإذا هو صلّى اللّه عليه و آله و سلّم قد ضرب لنا مثلا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bookmarkStart w:id="93" w:name="pg14787_158924"/>
    </w:p>
    <w:p>
      <w:pPr>
        <w:pStyle w:val="BookText"/>
        <w:rPr/>
      </w:pPr>
      <w:bookmarkEnd w:id="93"/>
      <w:r>
        <w:rPr>
          <w:rFonts w:ascii="Amiri" w:hAnsi="Amiri" w:eastAsia="Amiri" w:cs="Amiri"/>
          <w:color w:val="111111"/>
          <w:sz w:val="28"/>
          <w:sz w:val="28"/>
          <w:szCs w:val="28"/>
          <w:rtl w:val="true"/>
          <w:lang w:bidi="ar-SA"/>
        </w:rPr>
        <w:t>خلقنا فجعلنا بمنزلة نجوم السماء كلما غاب نجم طلع نجم،فأنا الشمس فإذا ذهب بي فتمسكوا بالقمر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القمر؟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 و وزيري و قاضي ديني و أبو ولدي و خليفتي في أهلي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الفرقدان؟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مليا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و فاطمة هي الزهرة عترتي و أهل بيتي هم مع القرآن و القرآن معهم لا يفترقان حتّى يردا عليّ الحوض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4" w:name="__RefHeading___Toc1759836_730472459"/>
      <w:bookmarkStart w:id="95" w:name="_Toc34"/>
      <w:bookmarkEnd w:id="94"/>
      <w:r>
        <w:rPr>
          <w:rtl w:val="true"/>
        </w:rPr>
        <w:t>وصية النبي بالحسين عليهما السّلام</w:t>
      </w:r>
      <w:bookmarkEnd w:id="95"/>
    </w:p>
    <w:p>
      <w:pPr>
        <w:pStyle w:val="BookText"/>
        <w:rPr/>
      </w:pPr>
      <w:r>
        <w:rPr>
          <w:rFonts w:ascii="Amiri" w:hAnsi="Amiri" w:eastAsia="Amiri" w:cs="Amiri"/>
          <w:color w:val="111111"/>
          <w:sz w:val="28"/>
          <w:sz w:val="28"/>
          <w:szCs w:val="28"/>
          <w:rtl w:val="true"/>
          <w:lang w:bidi="ar-SA"/>
        </w:rPr>
        <w:t>عن أنس بن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و معها الحسن و الحسين إلى النبي صلّى اللّه عليه و آله و سلّم في المرض الذي قبض فيه فانكبت عليه فاطمة و ألصقت صدرها بصدره و جعلت تبكي،فقال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،فانطلقت إلى البيت،فقال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يستعبر الدموع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بيتي و أنا مستودعهم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كان جالسا ذات يوم و عنده علي و فاطمة و الحسن و الحسين عليهم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 هؤلاء أهل بيتي و أكرم الناس عليّ فاحبب من أحبهم، و ابغض من أبغضهم،و وال من والاهم،و عاد من عاداهم،و أعن من أعانهم،و اجعلهم مطهرين من كل دنس،معصومين من كل ذنب،و أيّدهم بروح القدس منك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إمام أمتي و خليفتي عليها بعدي،و أنت قائد المؤمنين إلى الجنة،و كأني أنظر إلى ابنتي فاطمة قد أقبلت يوم القيامة على نجيب من نور عن يمينها سبعون ألف ملك،و بين يديها سبعون ألف ملك،و عن يسارها سبعون ألف ملك،و خلفها سبعون ألف ملك،تقود مؤمنات أمتي إلى الجنة فأيما امرأة صلّت في اليوم و الليلة خمس صلوات،و صامت شهر رمضان،و حجّت بيت اللّه الحرام،و زكّت مالها،و أطاعت زوجها،و والت عليا بعدي دخلت الجنة بشفاعة ابنتي فاطمة،و أنها لسيدة نساء العالمين من الأولين و الآخرين،و أنها لتقوم في محرابها فيسلّم عليها سبعون ألف ملك من الملائكة المقرّبين،و ينادونها بما نادت به الملائكة مريم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اللّه اصطفاك و طهرك و اصطفاك على نساء العالمين</w:t>
      </w:r>
      <w:r>
        <w:rPr>
          <w:rFonts w:eastAsia="Amiri" w:cs="Amiri" w:ascii="Amiri" w:hAnsi="Amiri"/>
          <w:color w:val="111111"/>
          <w:sz w:val="28"/>
          <w:szCs w:val="28"/>
          <w:rtl w:val="true"/>
          <w:lang w:bidi="ar-SA"/>
        </w:rPr>
        <w:t xml:space="preserve">. </w:t>
      </w:r>
      <w:bookmarkStart w:id="96" w:name="pg14787_158925"/>
    </w:p>
    <w:p>
      <w:pPr>
        <w:pStyle w:val="BookText"/>
        <w:rPr/>
      </w:pPr>
      <w:bookmarkEnd w:id="96"/>
      <w:r>
        <w:rPr>
          <w:rFonts w:ascii="Amiri" w:hAnsi="Amiri" w:eastAsia="Amiri" w:cs="Amiri"/>
          <w:color w:val="111111"/>
          <w:sz w:val="28"/>
          <w:sz w:val="28"/>
          <w:szCs w:val="28"/>
          <w:rtl w:val="true"/>
          <w:lang w:bidi="ar-SA"/>
        </w:rPr>
        <w:t>ثم التفت إلى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فاطمة بضعة مني و هي نور عيني و ثمرة فؤادي يسؤني ما يسؤها و يسرّني ما يسرّها،و أنها أول من يلحقني من أهل بيتي،فأحسن إليها بعدي،و أما الحسن و الحسين عليهما السّلام فهما ابناي و ريحانتاي و هما سيّدا شباب أهل الجنة فليكونا عليك كسمعك و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أشهدك أني محب لمن أحبهم،و مبغض لمن أبغضهم،و سلم لمن سالمهم،و حرب لمن حاربهم،و عدو لمن عاداهم،و وليّ لمن والاهم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7" w:name="__RefHeading___Toc1759838_730472459"/>
      <w:bookmarkStart w:id="98" w:name="_Toc35"/>
      <w:bookmarkEnd w:id="97"/>
      <w:r>
        <w:rPr>
          <w:rtl w:val="true"/>
        </w:rPr>
        <w:t>فضائل الحسين عليه السّلام</w:t>
      </w:r>
      <w:bookmarkEnd w:id="98"/>
    </w:p>
    <w:p>
      <w:pPr>
        <w:pStyle w:val="Heading3"/>
        <w:numPr>
          <w:ilvl w:val="2"/>
          <w:numId w:val="1"/>
        </w:numPr>
        <w:rPr/>
      </w:pPr>
      <w:bookmarkStart w:id="99" w:name="__RefHeading___Toc1759840_730472459"/>
      <w:bookmarkStart w:id="100" w:name="_Toc36"/>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في كتاب كشف اليقين عن إسحاق بن سليمان الهاشمي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هارون الرشيد فتذاكروا عليّ بن أبي طالب،فقال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 العوام إنّي أبغض عليّا و ولديه حسنا و حسينا و لا و اللّه ما ذلك كما يظنّون و لكن ولده هؤلاء طالبونا بدم الحسين معهم حتّى قتلنا قتلته ثمّ أفضى هذا الأمر إلينا فحسدونا و خرجوا علينا فحلوا قطيعتهم،و اللّه لقد حدّثني أبي المهدي عن أبيه المنصور عن محمّد بن علي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صلّى اللّه عليه و آله و سلّم إذ أقبلت فاطمة تبكي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خرجا فما أدري أين سلكا،فقال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فداك أبوك فإنّ اللّه أرحم بهما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احفظهما و سلّمهما في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تحزن هما فاضلان في الدّنيا و الآخرة و أبوهما خير منهما و هما في حظيرة بني النجّار نائمين و قد و كلّ اللّه بهما ملكا يحفظهما،فقام و قمنا معه إلى الحظيرة، فإذا هما متعانقان فإذا الملك غطّاهما بأحد جناحيه فحمل النبيّ صلّى اللّه عليه و آله و سلّم الحسن و أخذ الحسين الملك و الناس يرون أنّه حاملهما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لأشرفنّهما اليوم بما شرّفهما اللّه،فخطب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ألا أخبركم بخير الناس جدّا و 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جدّهما رسول اللّه و جدّتهما خديجة بنت خويلد،ألا أخبركم أيّها الناس بخير الناس أبا و 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أبوهما عليّ بن أبي طالب و أمّهما فاطمة بنت محمّد،ألا أخبركم أيّها الناس بخير النّاس عمّا و عمّة؟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عمّهما جعفر بن أبي طالب و عمّتهما أمّ هاني بنت أبي طالب،ألا أخبركم بخير الناس خالا و خالة؟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خالهما القاسم بن رسول اللّه و خالتهما زينب بنت رسول اللّه ألا إنّ أباهما في الجنّة و أمّهما في الجنّة و جدّهما في الجنّة و جدّتهما في الجنّة و خالهما في الجنّة و خالتهما في الجنّة و عمّهما في الجنّة و عمّتهما في الجنّة و هما في الجنّة و من أحبّهما في الجنّة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الامّة من بعدي عليّ بن أبي طالب و فاطمة و الحسن و الحسين عليهم السّلام فمن قال غير هذا فعليه لعنة اللّه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رافع،أن فاطمة بنت رسول اللّه صلّى اللّه عليه و آله و سلّم أتت رسول اللّه صلّى اللّه عليه و آله و سلّم بالحسن و الحسين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ابناك و ابناي انحلهما؟،قال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نعم،أما الحسن فقد نحلته حلمي و هيبتي،و أما الحسين فقد نحلته نجدتي وجودي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حذيفة،قال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ملك فسلم عليّ،نزل من السماء لم ينزل قبلها يبشرني أن الحسن و الحسين سيّدا شباب أهل الجنة،و أن فاطمة سيدة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سيّد شباب أهل الجنة،فلينظر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شهر بن حوشب،قال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 سلمة أعزيها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رسول اللّه صلّى اللّه عليه و آله و سلّم فجلس على منامة </w:t>
      </w:r>
      <w:r>
        <w:rPr>
          <w:rStyle w:val="FootnoteAnchor"/>
          <w:rtl w:val="true"/>
        </w:rPr>
        <w:footnoteReference w:id="182"/>
      </w:r>
      <w:r>
        <w:rPr>
          <w:rFonts w:ascii="Amiri" w:hAnsi="Amiri" w:eastAsia="Amiri" w:cs="Amiri"/>
          <w:color w:val="111111"/>
          <w:sz w:val="28"/>
          <w:sz w:val="28"/>
          <w:szCs w:val="28"/>
          <w:rtl w:val="true"/>
          <w:lang w:bidi="ar-SA"/>
        </w:rPr>
        <w:t>لنا فجاءته فاطمة بشيء فوضعته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حسنا و حسينا و ابن عمك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اجتمعوا عنده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خاصتي و أهل بيتي فأذهب عنهم الرّجس و طهّرهم تطهيرا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أم سلمة زوج النبي صلّى اللّه عليه و آله و سلّم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صلّى اللّه عليه و آله و سلّم أن أرسل إلى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فأرسلت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أتوه اعتنق عليا بيمينه و الحسن بشماله و الحسين على بطنه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فاطمة عند رجليه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 عترتي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أبي رافع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رضي اللّه عنه كثير الصلاة و الصوم و الحج و العبادة،سخيا كريما حجّ خمسا و عشرين حجّة ماشيا و نجائبه تقاد معه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عندنا منكّسا رأسه،فعملت له فاطمة حريرة،فجاءت و معها حسن و حسين 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زوجك؟اذهبي فادعيه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به فأكلوا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كساء فأداره عليهم فأمسك طرفه بيده اليسرى ثم رفع يده اليمنى إلى السماء،و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حامتي،اللّهم 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لمن حاربكم،و سلم لمن سالمكم،عدو لمن عاداكم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عمرة بنت أفعى،قالت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 سلمة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و في البيت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جبريل،و ميكائيل،و رسول اللّه صلّى اللّه عليه و آله و سلّم،و علي،و فاطمة،و الحسن،و الحسين،قالت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باب البيت،فقلت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ألست من أهل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خير،إنك من أزواج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من أهل البيت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يعلى العامري أنه خرج مع رسول اللّه صلّى اللّه عليه و آله و سلّم إلى طعام دعوا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فاستمثل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القوم و حسين مع غلمان يلعب،فأراد رسول اللّه صلّى اللّه عليه و آله و سلّم أن يأخذه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فطفق الصبي يفر هاهنا مرة و هاهنا مرة،فجعل رسول اللّه صلّى اللّه عليه و آله و سلّم يضاحكه حتى أخذه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إحدى يديه تحت قفاه و الأخرى تحت ذقنه فوضع فاه على فيه فقبّله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أسامة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ذات ليلة لبعض الحاجة،فخرج إليّ و هو مشتمل على شيء لا أرى ما هو،فلما فرغت من حاجتي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أنت مشتمل عليه؟ فكشف فإذا حسن و حسين على وركيه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ابناي و ابنا ابنتي،اللّهم إنك تعلم أني أحبهما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أحبهما،فأحبّهما،اللّهم إنك تعلم أني أحبهما فأحبهما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أحببته،و من أحببته أحبّهن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اللّه،و من أحبّه اللّه أدخله جنّات النعيم،و من أبغضهما أو بغى عليهما أبغضته،و من أبغضته أبغضه اللّه،و من أبغضه اللّه أدخله نار جهنم،و له عذاب مقيم</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شداد بن الهاد،عن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إحدى صلاتي العشي الظهر أو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حامل أحد ابنيه الحسن أو الحسين فتقدم رسول اللّه صلّى اللّه عليه و آله و سلّم ثم وضعه عند قدمه اليمنى فسجد رسول اللّه صلّى اللّه عليه و آله و سلّم سجدة أطالها،قال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فرفعت رأسي من بين الناس فإذا رسول اللّه صلّى اللّه عليه و آله و سلّم ساجد و إذا الغلام راكب على ظهره،فعدت فسجدت فلما انصرف رسول اللّه صلّى اللّه عليه و آله و سلّم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سجدت في صلاتك هذه سجدة ما كنت تسجدها أفشيء أمرت به؟أو كان يوحى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يكن،إن ابني ارتحلني فكرهت أن أعجّله حتى يقضي حاجته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رسول اللّه صلّى اللّه عليه و آله و سلّم و أنا نائم في المنام فاستسقى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النبي صلّى اللّه عليه و آله و سلّم إلى حلوبة لنا فمسح ضرعها فجعل يحلبها فوثب الآخر فجعل النبي صلّى اللّه عليه و آله و سلّم يكفّه، 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كأنه أحبهما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استسقى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إياك و هذين و هذا الراقد يوم القيامة في مكان واحد</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الزبير بن عديّ،عن عبد اللّه بن أبي لبيد،عن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للحسن أو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أنا منه،و هو محرم عليه ما يحرم عليّ</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أبا الريحانتين،أوصيك بريحانتيّ من الدنيا من قبل أن ينهدّ ركنيّ،و اللّه عز و جل خليفتي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مات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 الركنين الذي قال رسول اللّه صلّى اللّه عليه و آله و سلّم،فلما ماتت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الركن الثاني الذي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رجالكم علي بن أبي طالب،و خير شبابكم الحسن و الحسين،و خير نسائكم فاطمة بنت محمد</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بأذنيّ و إلاّ فصمّتا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شجرة و فاطمة حملها و عليّ لقاحها و الحسن و الحسين ثمرتها و المحبّون أهل البيت ورقها من الجنة حقا حقا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عبد الرّحمن بن عوف،أنه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تسألوني قبل أن تشوب </w:t>
      </w:r>
      <w:r>
        <w:rPr>
          <w:rStyle w:val="FootnoteAnchor"/>
          <w:rtl w:val="true"/>
        </w:rPr>
        <w:footnoteReference w:id="194"/>
      </w:r>
      <w:r>
        <w:rPr>
          <w:rFonts w:ascii="Amiri" w:hAnsi="Amiri" w:eastAsia="Amiri" w:cs="Amiri"/>
          <w:color w:val="111111"/>
          <w:sz w:val="28"/>
          <w:sz w:val="28"/>
          <w:szCs w:val="28"/>
          <w:rtl w:val="true"/>
          <w:lang w:bidi="ar-SA"/>
        </w:rPr>
        <w:t xml:space="preserve">الأحاديث الأباطيل؟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الشجرة </w:t>
      </w:r>
      <w:r>
        <w:rPr>
          <w:rStyle w:val="FootnoteAnchor"/>
          <w:rtl w:val="true"/>
        </w:rPr>
        <w:footnoteReference w:id="195"/>
      </w:r>
      <w:r>
        <w:rPr>
          <w:rFonts w:ascii="Amiri" w:hAnsi="Amiri" w:eastAsia="Amiri" w:cs="Amiri"/>
          <w:color w:val="111111"/>
          <w:sz w:val="28"/>
          <w:sz w:val="28"/>
          <w:szCs w:val="28"/>
          <w:rtl w:val="true"/>
          <w:lang w:bidi="ar-SA"/>
        </w:rPr>
        <w:t>و فاطمة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لقاحها و الحسن و الحسين ثمرتها،و شيعتنا ورقها،فالشجرة أصلها في جنة عدن،و الأصل و الفرع و اللقاح و الورق و الثمر في الجنة</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حبشيّ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اصطفى العرب من جميع الناس،و اصطفى قريشا من العرب،و اصطفى بني هاشم من قريش،و اصطفاني من قريش، و اختارني في نفر من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حمزة و جعفر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ربيعة السعدي،قال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اختلف الناس في التفضيل رحلت راحلتي و أخذت زادي و خرجت حتى دخلت المدينة فدخلت على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 يا أهل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علينا في التفضيل فجئت لأسألك عن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الخبير سقطت،أما إني لا أحدثك إلاّ ما سمعته أذناي و وعاه قلبي و أبصرته عيناي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آله و سلّم كأني أنظر إليه كما أنظر إليك الساعة حاملا الحسين بن علي على عاتقه كأني أنظر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كفه الطيبة واضعها على قدمه يلصقها بصدره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لأعرفن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اختلفتم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الخيار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بن علي خير الناس جدا،و خير الناس جدة،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سيد النبيين،و 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بنت خويلد سابقة نساء العالمين إلى الإيمان باللّه و رسوله،هذا الحسين بن علي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أبا و خير الناس أمّا،أبوه علي بن أبي طالب أخو رسول اللّه و وزيره و ابن عمه و 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العالمين إلى الإيمان باللّه و رسوله،و أمه فاطمة بنت محمد سيدة نساء العالمين،هذا الحسين بن علي خير الناس عما و خير الناس عمة،عمه جعفر بن أبي طالب المزين بالجناحين يطير بهما في الجنة حيث يشاء،و عمته أم هانئ بنت أبي طالب،هذا الحسين بن علي خير الناس خالا و خير الناس خالة،خاله القاسم بن محمد رسول اللّه و خالته زينب بنت 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وضعه عن عاتقه فدرج بين يديه و حبا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هذا الحسين بن علي جدّه وجدته في الجنة،و أبوه و أمه في الجنة، و عمّه و عمته في الجنة،و خاله و خالته في الجنة،و هو و أخوه في الجنة،إنه لم يؤت أحد من ذرّية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النبيين ما أوتي الحسين بن علي ما خلا يوسف بن يعقوب</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الإمام أبو محمد صاحب كتاب السنّة بسنده إلى حذيفة رضي اللّه عنه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الحسين بن علي أعطي من الفضل ما لم يعطه أحد من ولد آدم ما خلا يوسف بن يعقوب بن إسحاق ابن إبراهيم خليل الرّحمن عليه 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بسنده إلى ربيعة السعدي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حذيفة رضي اللّه عنه فسألته عن أشياء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منّي وعه و أبلغ الناس،إنّي رأيت رسول اللّه صلّى اللّه عليه و آله و سلّم كما تراني،و سمعته بأذني هاتين،و قد جاء الحسين بن علي فجعله على منكبيه،و جعل الحسين يعمد بعقبه في سرّة النبي صلّى اللّه عليه و آله و سلّم فرأيت كفّ رسول اللّه صلّى اللّه عليه و آله و سلّم الطيبة المباركة الزاكية و قد وضعها على ظهر قدم الحسين،و هو يغمزها في سرّة نفسه لئلاّ ينبهر،و لا ينقطع نفسه من الكلام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الحسين بن علي خير الناس جدّا و خير الناس جدّة، و جدّه رسول اللّه صلّى اللّه عليه و آله و سلّم سيّد ولد آدم،و جدّته خديجة بنت خويلد سابقة نساء العالمين إلى الإيمان باللّه و برسوله،و هذا الحسين بن علي خير الناس خالا و خير الناس خالة،خاله القاسم بن رسول اللّه و خالته زينب بنت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 عن منكبه فدرج بين يديه 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هذا الحسين بن علي جدّه في الجنّة،و أبوه في الجنّة،و أمّه في الجنّة،و عمّه في الجنّة،و عمّته في الجنّة،و خاله في الجنّة،و خالته في الجنّة،و أخوه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لم يعط أحد من ذريّة الأنبياء الماضين ما أعطي الحسين بن علي خلا يوسف بن يعقوب بن إسحاق بن إبراهيم،يا أيّها الناس إنّ الفضل و الشرف و المنزلة و الولاية لرسوله صلّى اللّه عليه و آله و سلّم و ذريّته،فلا تذهبن بكم الأباطيل</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الشعثاء عن بشر بن غالب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هريرة و لقي الحسين بن علي رضي اللّه عنه و هو يطوف بالكعبة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لقد رأيتك على ذراعيّ رسول اللّه صلّى اللّه عليه و آله و سلّم قد خضّبتهما دما و ذلك حين قطع سرّتك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سرّة حسنة،فو الذي نفس أبي هريرة بيده لا يملكون سنة إلاّ ملكتم سنتين،و لا شهرا إلاّ شهرين،و لا يوما إلاّ يومين،و لقد رأيتك على ذراعيّ رسول اللّه صلّى اللّه عليه و آله و سلّم و قد خضّبتهما دما حين قطع سرّتك و لفّك في خرقك،و حنكك بثمره و تفل في فيك،و تكلّم بكلام لست أدري ما هو،و ذلك أنه كان يقدم إلى فاطمة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 فلا تسبقيني بقطع سرة ولدك</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حبّان بن علي العثري عن أبي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يزيد بن معاوية تجاه الكوفة،إذ أقبل عقيل بن أبي طالب فجلس فقال له رجل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يزيد أخبرنا عن الحسين بن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أصحّ قريش وجها و أفصحهم لسانا،و أشرفهم بيتا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بن عبد اللّه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رجل من أهل الجنّة فلينظر إلى الحسين، فإنّي سمعت رسول اللّه صلّى اللّه عليه و آله و سلّم يقوله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يعلى 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حسين،أحبّ اللّه من أحبّ حسينا،حسين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علي بن الحسين عن أبيه الحسين بن علي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شتمني رجل في هذه الأذن،و أومأ إلى اليمين و اعتذر لي في الأخرى لقبلت ذلك منه،و ذلك أنّ أمير المؤمنين علي بن أبي طالب رضي اللّه عنه حدّثني أنّه سمع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 ذكر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فليحبب هذين يعني حسنا و حسينا عليهم السّلام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عبد اللّه بن مسعود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يحبوان حتّى يأتيا رسول اللّه صلّى اللّه عليه و آله و سلّم و هو في المسجد يصلّي،فيركبان على ظهره،فإذا جلس ضمّهما إلى صدره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من كان يحبّني فليحبّ هذين</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عبد اللّه أنّ النبيّ صلّى اللّه عليه و آله و سلّم قال للحسن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أحبّهما،فأحبّهما و من أحبّهما فقد أحبّني</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يثبان على ظهر النبي صلّى اللّه عليه و آله و سلّم و هو يصلّي فإذا جاء أحد يحطهما عنه أومأ إليه دعهما،فإذا قضى صلاته ضمّهما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و أمّي،من أحبّني فليحبب هذين</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01" w:name="pg14787_158932"/>
    </w:p>
    <w:p>
      <w:pPr>
        <w:pStyle w:val="BookText"/>
        <w:rPr/>
      </w:pPr>
      <w:bookmarkEnd w:id="101"/>
      <w:r>
        <w:rPr>
          <w:rFonts w:ascii="Amiri" w:hAnsi="Amiri" w:eastAsia="Amiri" w:cs="Amiri"/>
          <w:color w:val="111111"/>
          <w:sz w:val="28"/>
          <w:sz w:val="28"/>
          <w:szCs w:val="28"/>
          <w:rtl w:val="true"/>
          <w:lang w:bidi="ar-SA"/>
        </w:rPr>
        <w:t>و روى أبو هريرة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و معه حسن و حسين هذا على عاتقه و هذا على عاتقه،حتّى انتهى إلينا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كأنّك تحبّهما؟فقال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أحبّني،و من أبغضهما فقد أبغضني</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سليمان بن علي بن عبد اللّه بن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يذكر عن الرشيد عن المهدي، عن المنصور عن أبيه عن جدّه عن ابن عبّاس رضي اللّه عنه عن النبي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من أحبّهما ففي الجنّة،و من أبغضهما ففي النار</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 صلّى اللّه عليه و آله و سلّم أي أهل بيتك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يقول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لي ابنيّ فيشمّهما و يضمّهما إليه</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بردة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يخطبنا،إذ جاء الحسن و الحسين عليهما السّلام و عليهما قميصان أحمران،يمشيان و يعثران فنزل رسول اللّه صلّى اللّه عليه و آله و سلّم من المنبر فحملهما و وضعهما بين يديه،ثمّ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إنّما أموالكم و أولادكم فتنة،نظرت إلى هذين الصبيّين يمشيان و يعثران،فلم أصبر حتّى قطعت حديثي و رفعتهما</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يعلى بن أميّة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حسن و حسين يسغبان إلى رسول اللّه صلّى اللّه عليه و آله و سلّم فجاء أحدهما قبل الآخر،فجعل النبي صلّى اللّه عليه و آله و سلّم يده في رقبته ثمّ ضمّه إلى إبطه،ثمّ جاء الآخر فجعل يده الأخرى في رقبته ثمّ ضمّه إلى إبطه،ثمّ قبّل هذا و قبّل هذا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الولد منجلة مجبنة مجهلة</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1759842_730472459"/>
      <w:bookmarkStart w:id="103" w:name="_Toc37"/>
      <w:bookmarkEnd w:id="102"/>
      <w:r>
        <w:rPr>
          <w:rtl w:val="true"/>
        </w:rPr>
        <w:t>ماذا يقال عند ذكر الحسين عليه السّلام</w:t>
      </w:r>
      <w:bookmarkEnd w:id="103"/>
    </w:p>
    <w:p>
      <w:pPr>
        <w:pStyle w:val="BookText"/>
        <w:rPr/>
      </w:pPr>
      <w:r>
        <w:rPr>
          <w:rFonts w:ascii="Amiri" w:hAnsi="Amiri" w:eastAsia="Amiri" w:cs="Amiri"/>
          <w:color w:val="111111"/>
          <w:sz w:val="28"/>
          <w:sz w:val="28"/>
          <w:szCs w:val="28"/>
          <w:rtl w:val="true"/>
          <w:lang w:bidi="ar-SA"/>
        </w:rPr>
        <w:t>و عن ابن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أذكر الحسين عليه السّلام فأيّ شيء أقول إذا ذكرته؟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صلّى اللّه عليك يا أبا عبد اللّه تكرّرها ثلاثا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104" w:name="pg14787_158933"/>
    </w:p>
    <w:p>
      <w:pPr>
        <w:pStyle w:val="Heading2"/>
        <w:numPr>
          <w:ilvl w:val="1"/>
          <w:numId w:val="1"/>
        </w:numPr>
        <w:rPr/>
      </w:pPr>
      <w:bookmarkStart w:id="105" w:name="__RefHeading___Toc1759844_730472459"/>
      <w:bookmarkStart w:id="106" w:name="_Toc38"/>
      <w:bookmarkEnd w:id="104"/>
      <w:bookmarkEnd w:id="105"/>
      <w:r>
        <w:rPr>
          <w:rtl w:val="true"/>
        </w:rPr>
        <w:t>علم الحسين عليه السّلام</w:t>
      </w:r>
      <w:bookmarkEnd w:id="106"/>
    </w:p>
    <w:p>
      <w:pPr>
        <w:pStyle w:val="BookText"/>
        <w:rPr/>
      </w:pPr>
      <w:r>
        <w:rPr>
          <w:rFonts w:ascii="Amiri" w:hAnsi="Amiri" w:eastAsia="Amiri" w:cs="Amiri"/>
          <w:color w:val="111111"/>
          <w:sz w:val="28"/>
          <w:sz w:val="28"/>
          <w:szCs w:val="28"/>
          <w:rtl w:val="true"/>
          <w:lang w:bidi="ar-SA"/>
        </w:rPr>
        <w:t>عن مجاهد،قال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الحسن و الحسين فسألهما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لا تصلح إلاّ 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مجحفة،أو لحمالة </w:t>
      </w:r>
      <w:r>
        <w:rPr>
          <w:rStyle w:val="FootnoteAnchor"/>
          <w:rtl w:val="true"/>
        </w:rPr>
        <w:footnoteReference w:id="216"/>
      </w:r>
      <w:r>
        <w:rPr>
          <w:rFonts w:ascii="Amiri" w:hAnsi="Amiri" w:eastAsia="Amiri" w:cs="Amiri"/>
          <w:color w:val="111111"/>
          <w:sz w:val="28"/>
          <w:sz w:val="28"/>
          <w:szCs w:val="28"/>
          <w:rtl w:val="true"/>
          <w:lang w:bidi="ar-SA"/>
        </w:rPr>
        <w:t>مثقلة،أو دين فادح فأعطياه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ابن عمر فأعطاه و لم يسأله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ابنيّ عمك فسألاني و أنت لم تسألني فقال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إبنا رسول اللّه صلّى اللّه عليه و آله و سلّم إنهما كانا يغرّان </w:t>
      </w:r>
      <w:r>
        <w:rPr>
          <w:rStyle w:val="FootnoteAnchor"/>
          <w:rtl w:val="true"/>
        </w:rPr>
        <w:footnoteReference w:id="217"/>
      </w:r>
      <w:r>
        <w:rPr>
          <w:rFonts w:ascii="Amiri" w:hAnsi="Amiri" w:eastAsia="Amiri" w:cs="Amiri"/>
          <w:color w:val="111111"/>
          <w:sz w:val="28"/>
          <w:sz w:val="28"/>
          <w:szCs w:val="28"/>
          <w:rtl w:val="true"/>
          <w:lang w:bidi="ar-SA"/>
        </w:rPr>
        <w:t xml:space="preserve">بالعلم غرّا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قم فاصعد المنبر فتكلم بكلام لا تجهلك قريش بعدي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لا يحسن شيئا،قال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كيف أصعد و أتكلم و أنت في الناس تسمع و ترى؟</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أواري نفسي عنك و أسمع و أرى و لا تراني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عليه السّلام المنبر فحمد اللّه بمحامد بليغة شريفة و صلى على النبيّ صلّى اللّه عليه و آله و سلّم و آله صلاة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و هل تدخل المدينة إلاّ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فوثب إليه علي عليه السّلام فحمله و ضمه إلى صدره 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قم فاصعد و تكلم بكلام لا تجهلك قريش من بعدي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بن علي لا يبصر شيئا،وليكن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عليه السّلام فحمد اللّه و أثنى عليه و صلى على نبيه صلاة واحدة موجزة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مدينة هدى فمن دخلها نجا و 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إليه علي عليه السّلام و ضمه إلى صدره فقبله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اشهدوا أنهما فرخا رسول اللّه صلّى اللّه عليه و آله و سلّم و وديعته التي استودعنيها أستودعكموها معاشر الناس،و رسول اللّه صلّى اللّه عليه و آله و سلّم سائلكم عنهما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التوحيد للصّدوق بسنده عن وهب بن وهب القرشي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الصادق جعفر بن محمد عن أبيه الباقر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أهل البصرة كتبوا إلى الحسين بن علي عليهما السّلام يسألونه عن الصمد، فكتب إليهم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تخوضوا في القرآن و لا تجادلوا فيه و لا تتكلّموا فيه بغير علم،فقد 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في القرآن بغير علم فليتبوأ مقعده في النار، </w:t>
      </w:r>
      <w:bookmarkStart w:id="107" w:name="pg14787_158934"/>
    </w:p>
    <w:p>
      <w:pPr>
        <w:pStyle w:val="BookText"/>
        <w:rPr/>
      </w:pPr>
      <w:bookmarkEnd w:id="107"/>
      <w:r>
        <w:rPr>
          <w:rFonts w:ascii="Amiri" w:hAnsi="Amiri" w:eastAsia="Amiri" w:cs="Amiri"/>
          <w:color w:val="111111"/>
          <w:sz w:val="28"/>
          <w:sz w:val="28"/>
          <w:szCs w:val="28"/>
          <w:rtl w:val="true"/>
          <w:lang w:bidi="ar-SA"/>
        </w:rPr>
        <w:t>و أنه سبحانه قد فسر الصمد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أحد اللّه الصمد،ثم فسره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يلد و لم يولد و لم يكن له كفوا أحد،لم يلد لم يخرج منه شيء كثيف كالولد و سائر الأشياء الكثيفة التي تخرج من المخلوقين و لا شيء لطيف كالنفس و لا ينشعب منه البدوات كالسنة و النوم و الخطرة و الهمّ و الحزن و البهجة و الضحك و البكاء و الخوف و الرجاء و الرغبة و الشامة و الجوع و الشبع تعالى أن يخرج منه شيء و أن يتولد منه شيء كثيف،أو لطيف،و لم يولد لم يتولد من شيء و لم يخرج من شيء كما يخرج الأشياء الكثيفة من عناصرها كالشي من الشي و الدابة من الدابة،و النبات من الأرض،و الماء من الينابيع، و الثمار من الأشجار،و لا كما تخرج الأشياء اللطيفة من مراكزها كالبصر من العين،و السمع من الأذن،و الشم من الأنف،و الذوق من الفم،و الكلام من اللسان،و المعرفة و التميز من القلب، و كالنار من الحجر،لا بل هو اللّه الصمد الذي لا من شيء و لا في شيء و لا علم شي،مبدع الأشياء و خالقها و منشئ الأشياء بقدرته يتلاشى ما خلق للفناء بمشيته و يبقى ما خلق للبقاء بعلمه، فذلكم اللّه الصمد الذي لم يلد و لم يولد عالم الغيب و الشهادة الكبير المتعال،و لم يكن له كفوا أحد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الحكم بن عتيبة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رجل الحسين بن علي عليه السّلام بالثعلبية و هو يريد كربلاء فدخل عليه فسلّم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الكوفة،قال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يا أخا أهل الكوفة لو لقيتك بالمدينة لأريتك أثر جبريل من دارنا و نزله بالوحي على جدي،يا أخا أهل الكوفة أفمستقى الناس العلم من عندنا فعلموا و جهلنا؟هذا ما لا يكون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759846_730472459"/>
      <w:bookmarkStart w:id="109" w:name="_Toc39"/>
      <w:bookmarkEnd w:id="108"/>
      <w:r>
        <w:rPr>
          <w:rtl w:val="true"/>
        </w:rPr>
        <w:t>هيبة الحسين عليه السّلام</w:t>
      </w:r>
      <w:bookmarkEnd w:id="109"/>
    </w:p>
    <w:p>
      <w:pPr>
        <w:pStyle w:val="BookText"/>
        <w:rPr/>
      </w:pPr>
      <w:r>
        <w:rPr>
          <w:rFonts w:ascii="Amiri" w:hAnsi="Amiri" w:eastAsia="Amiri" w:cs="Amiri"/>
          <w:color w:val="111111"/>
          <w:sz w:val="28"/>
          <w:sz w:val="28"/>
          <w:szCs w:val="28"/>
          <w:rtl w:val="true"/>
          <w:lang w:bidi="ar-SA"/>
        </w:rPr>
        <w:t>عن يحيى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عمر الحسين بن علي أن يأتيه في بعض الحاجة،فأتاه حسين فلقيه عبد اللّه بن عمر،فقال له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استأذنت على عمر فلم يؤذن لي، فرجع حسين فلقيه عمر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يا حسين أن تأتيني؟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أتيتك ولكن أخبرني عبد اللّه بن عمر أنه لم يؤذن له عليك فرجعت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عندي مثله؟أنت عندي مثله،و هل أنبت الشعر على الرأس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 بن حنين،عن الحسين بن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صعدت إلى عمر و هو على المنبر فقلت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إنزل عن منبر أبي و اذهب إلى منبر أبيك،فقال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علّمك هذا؟قلت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علمنيه أحد،قال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منبر </w:t>
      </w:r>
      <w:bookmarkStart w:id="110" w:name="pg14787_158935"/>
    </w:p>
    <w:p>
      <w:pPr>
        <w:pStyle w:val="BookText"/>
        <w:rPr/>
      </w:pPr>
      <w:bookmarkEnd w:id="110"/>
      <w:r>
        <w:rPr>
          <w:rFonts w:ascii="Amiri" w:hAnsi="Amiri" w:eastAsia="Amiri" w:cs="Amiri"/>
          <w:color w:val="111111"/>
          <w:sz w:val="28"/>
          <w:sz w:val="28"/>
          <w:szCs w:val="28"/>
          <w:rtl w:val="true"/>
          <w:lang w:bidi="ar-SA"/>
        </w:rPr>
        <w:t>أبيك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 أبيك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أنبت على رؤوسنا الشعر إلاّ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تأتينا و جعلت تغشانا؟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 عن مدرك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ابن عباس آخذا بركاب الحسن و الحسين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أتأخذ بركابهما و أنت أسن منهما؟فقال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ابنا رسول اللّه صلّى اللّه عليه و آله و سلّم أو ليس من سعادتي أن آخذ بركابهما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الكلبي،قال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لرجل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مسجد رسول اللّه صلّى اللّه عليه و آله و سلّم فرأيت حلقة فيها قوم كأن على رؤوسهم الطير فتلك حلقة أبي عبد اللّه مؤتزرا على أنصاف ساقية ليس فيها من الهزّيلا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المهزّم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جنازة امرأة و معنا أبو هريرة فجيء بجنازة رجل فجعله بينه و بين المرأة فصلّى عليهما فلما أقبلنا أعيا الحسين فقعد في الطريق،فجعل أبو هريرة ينفض التراب عن قدميه بطرف ثوبه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و أنت تفعل هذا،قال 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دعني فو اللّه لو يعلم الناس منك ما أعلم لحملوك على رقابهم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1759848_730472459"/>
      <w:bookmarkStart w:id="112" w:name="_Toc40"/>
      <w:bookmarkEnd w:id="111"/>
      <w:r>
        <w:rPr>
          <w:rtl w:val="true"/>
        </w:rPr>
        <w:t>حلم الحسين عليه السّلام</w:t>
      </w:r>
      <w:bookmarkEnd w:id="112"/>
    </w:p>
    <w:p>
      <w:pPr>
        <w:pStyle w:val="BookText"/>
        <w:rPr/>
      </w:pPr>
      <w:r>
        <w:rPr>
          <w:rFonts w:ascii="Amiri" w:hAnsi="Amiri" w:eastAsia="Amiri" w:cs="Amiri"/>
          <w:color w:val="111111"/>
          <w:sz w:val="28"/>
          <w:sz w:val="28"/>
          <w:szCs w:val="28"/>
          <w:rtl w:val="true"/>
          <w:lang w:bidi="ar-SA"/>
        </w:rPr>
        <w:t>عن عكرمة،عن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هو يحدث الناس إذ قام إليه نافع بن الأزرق،فقال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عباس تفتي الناس في النملة و القملة؟صف لي إلهك الذي تعبد،فأطرق ابن عباس إعظاما لقوله،و كان الحسين بن علي جالسا ناحية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الأزرق إنه من أهل بيت النبوة و هم ورثة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نافع نحو الحسين 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إن من وضع دينه على القياس لم يزل الدهر في الالتباس سائلا إذا كبا عن المنهاج،ظاعنا بالاعوجاج ضالا عن السبيل قائلا غير الجميل،يا ابن الأزرق أصف إلهي بما وصف به نفسه،و أعرّفه بما عرّف به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بالحواس،و لا يقاس بالناس،قريب غير ملتصق،و بعيد غير منتقص،يوحّد و لا يبعّض،معروف بالآيات موصوف بالعلامات لا إله إلاّ هو الكبير المتعال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ابن الأزرق،و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أنك تشهد </w:t>
      </w:r>
      <w:bookmarkStart w:id="113" w:name="pg14787_158936"/>
    </w:p>
    <w:p>
      <w:pPr>
        <w:pStyle w:val="BookText"/>
        <w:rPr/>
      </w:pPr>
      <w:bookmarkEnd w:id="113"/>
      <w:r>
        <w:rPr>
          <w:rFonts w:ascii="Amiri" w:hAnsi="Amiri" w:eastAsia="Amiri" w:cs="Amiri"/>
          <w:color w:val="111111"/>
          <w:sz w:val="28"/>
          <w:sz w:val="28"/>
          <w:szCs w:val="28"/>
          <w:rtl w:val="true"/>
          <w:lang w:bidi="ar-SA"/>
        </w:rPr>
        <w:t>على أبي و على أخي بالكفر و عليّ؟قال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حسين لئن كان ذلك لقد كنتم منار الإسلام و نجوم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سائلك عن 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سل،فسأله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فَكانَ لِغُلامَيْنِ يَتِيمَيْنِ فِي الْمَدِينَةِ </w:t>
      </w:r>
      <w:r>
        <w:rPr>
          <w:rStyle w:val="FootnoteAnchor"/>
          <w:rtl w:val="true"/>
        </w:rPr>
        <w:footnoteReference w:id="224"/>
      </w:r>
      <w:r>
        <w:rPr>
          <w:rFonts w:ascii="Amiri" w:hAnsi="Amiri" w:eastAsia="Amiri" w:cs="Amiri"/>
          <w:color w:val="111111"/>
          <w:sz w:val="28"/>
          <w:sz w:val="28"/>
          <w:szCs w:val="28"/>
          <w:rtl w:val="true"/>
          <w:lang w:bidi="ar-SA"/>
        </w:rPr>
        <w:t>يا ابن الأزرق من حفظ في الغلامين؟قال ابن الأزرق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أبوهما؟قال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فأبوهما خير أم رسول اللّه صلّى اللّه عليه و آله و سلّم؟قال ابن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أنبأ اللّه تعالى أنكم قوم خصمون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759850_730472459"/>
      <w:bookmarkStart w:id="115" w:name="_Toc41"/>
      <w:bookmarkEnd w:id="114"/>
      <w:r>
        <w:rPr>
          <w:rtl w:val="true"/>
        </w:rPr>
        <w:t>أمر النبي بنصرة الحسين عليه السّلام</w:t>
      </w:r>
      <w:bookmarkEnd w:id="115"/>
    </w:p>
    <w:p>
      <w:pPr>
        <w:pStyle w:val="BookText"/>
        <w:rPr/>
      </w:pPr>
      <w:r>
        <w:rPr>
          <w:rFonts w:ascii="Amiri" w:hAnsi="Amiri" w:eastAsia="Amiri" w:cs="Amiri"/>
          <w:color w:val="111111"/>
          <w:sz w:val="28"/>
          <w:sz w:val="28"/>
          <w:szCs w:val="28"/>
          <w:rtl w:val="true"/>
          <w:lang w:bidi="ar-SA"/>
        </w:rPr>
        <w:t>أنس بن الحارث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بأرض يقال لها كربلاء فمن شهد ذلك منكم فلينصره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مرة أخرى عن أبيه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و هو يفحج بين فخذي الحسين و يقبل زبيبته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قاتله؟قال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أمتي يبغض عترتي لا تناله شفاعتي كأن بنفسه بين أطباق النيران يرسب تارة و يطفو أخرى و إن جوفه ليقول غق غق</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صلّى اللّه عليه و آله و سلّم أني قد قتلت بيحيى بن زكريا سبعين ألفا،و أنا قاتل بابن ابنتك سبعين ألفا و سبعين ألفا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6" w:name="__RefHeading___Toc1759852_730472459"/>
      <w:bookmarkStart w:id="117" w:name="_Toc42"/>
      <w:bookmarkEnd w:id="116"/>
      <w:r>
        <w:rPr>
          <w:rtl w:val="true"/>
        </w:rPr>
        <w:t>أمر جبرائيل بنصرة الحسين عليه السّلام</w:t>
      </w:r>
      <w:bookmarkEnd w:id="1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التخريج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الحسين عليه السّلام قبل أن يتوجّه إلى العراق على باب الكعبة و كفّ جبرائيل في كفّه و جبرائيل ينادي هلمّوا إلى بيعة اللّه عزّ و جلّ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bookmarkStart w:id="118" w:name="pg14787_158937"/>
    </w:p>
    <w:p>
      <w:pPr>
        <w:pStyle w:val="Heading2"/>
        <w:numPr>
          <w:ilvl w:val="1"/>
          <w:numId w:val="1"/>
        </w:numPr>
        <w:rPr/>
      </w:pPr>
      <w:bookmarkStart w:id="119" w:name="__RefHeading___Toc1759854_730472459"/>
      <w:bookmarkStart w:id="120" w:name="_Toc43"/>
      <w:bookmarkEnd w:id="118"/>
      <w:bookmarkEnd w:id="119"/>
      <w:r>
        <w:rPr>
          <w:rtl w:val="true"/>
        </w:rPr>
        <w:t>فاطمة تنتصر للحسين عليهما السّلام</w:t>
      </w:r>
      <w:bookmarkEnd w:id="120"/>
    </w:p>
    <w:p>
      <w:pPr>
        <w:pStyle w:val="BookText"/>
        <w:rPr/>
      </w:pPr>
      <w:r>
        <w:rPr>
          <w:rFonts w:ascii="Amiri" w:hAnsi="Amiri" w:eastAsia="Amiri" w:cs="Amiri"/>
          <w:color w:val="111111"/>
          <w:sz w:val="28"/>
          <w:sz w:val="28"/>
          <w:szCs w:val="28"/>
          <w:rtl w:val="true"/>
          <w:lang w:bidi="ar-SA"/>
        </w:rPr>
        <w:t>و عن شريك 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إذا كان يوم القيامة جاءت فاطمة في لمة من نسائها 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ادخلي الجنة،فتقول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حتى أعلم ما صنع بولدىّ من بعدي،فيقال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انظري في قلب القيامة،فتنظر إلى الحسين عليه السّلام قائما و ليس عليه رأس فتصرخ صرخة و أصرخ لصراخها و تصرخ الملائكة لصراخنا،فيغضب اللّه لنا عند ذلك فيأمر نارا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هبهب قد أوقد عليها ألف عام حتى اسودت لا يدخلها روح أبدا و لا يخرج منها غمّ أبدا،فيقال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التقطي قتلة الحسين عليه السّلام و حملة القرآن،فتلقطهم فإذا صاروا في حوصلتها صهلت و صهلوا بها و شهقت و شهقوا بها و زفرت و زفروا بها،فينطقون بألسنة زلقة 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ربنا بما أوجبت النار لنا قبل عبدة الأوثان؟ فيأتيهم الجواب عن اللّه عز و جل إن من علم ليس كمن لا يعلم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سنان عن بعض أصحابه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إذا كان يوم القيامة نصب لفاطمة قبّة من نور و أقبل الحسين رأسه على يده،فإذا رأته شهقت شهقة لا يبقى في الجمع ملك مقرّب و لا نبي مرسل و لا عبد مؤمن إلا بكى لها،فيمثل اللّه عز و جل رجلا لها في أحسن صورة و هو يخاصم قتلته بلا رأس،فيجمع اللّه قتلته،و المجهزين عليه و من شارك في قتله فيقتلهم حتى يأتي على آخرهم،ثم ينشرون فيقتلهم أمير المؤمنين عليه السّلام،ثم ينشرون فيقتلهم الحسن، ثم ينشرون فيقتلهم الحسين عليه السّلام،ثم ينشرون فلا يبقى من ذرّيتنا أحد إلا قتلهم قتلة،فعند ذلك يكشف اللّه الغيظ و ينسى الحزن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شيعتنا،شيعتنا و اللّه هم المؤمنون فقد و اللّه شاركونا في المصيبة بطول الحزن و الحسرة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الأولين و الآخرين في صعيد واحد فينادي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 و نكسوا رؤوسكم حتى تجوز فاطمة بنت محمد الصراط</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فتغضّ الخلائق أبصارهم،فتأتي فاطمة سلام اللّه عليها على نجيب من نجب الجنة يشيّعها سبعون ألف ملك،فتقف موقفا شريفا من مواقف القيامة،ثم تنزل من نجيبها فتأخذ قميص الحسين بن علي عليهما الصلاة و السلام بيدها مضمخا بدمه،و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هذا قميص ولدي الحسين عليه السّلام و قد علمت ما صنع به،فيأتيها النداء من قبل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لك عندي الرضا،فتقول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انتصر لي من قاتله،فيأمر اللّه تعالى عنقا من النار فتخرج من جهنم،فتلتقط قتلة الحسين بن علي صلوات اللّه و سلامه عليهما كما يلتقط الطير الحب،ثم يعود العنق بهم إلى النار،فيعذّبون فيها بأنواع العذاب</w:t>
      </w:r>
      <w:r>
        <w:rPr>
          <w:rFonts w:eastAsia="Amiri" w:cs="Amiri" w:ascii="Amiri" w:hAnsi="Amiri"/>
          <w:color w:val="111111"/>
          <w:sz w:val="28"/>
          <w:szCs w:val="28"/>
          <w:rtl w:val="true"/>
          <w:lang w:bidi="ar-SA"/>
        </w:rPr>
        <w:t xml:space="preserve">. </w:t>
      </w:r>
      <w:bookmarkStart w:id="121" w:name="pg14787_158938"/>
    </w:p>
    <w:p>
      <w:pPr>
        <w:pStyle w:val="BookText"/>
        <w:rPr/>
      </w:pPr>
      <w:bookmarkEnd w:id="121"/>
      <w:r>
        <w:rPr>
          <w:rFonts w:ascii="Amiri" w:hAnsi="Amiri" w:eastAsia="Amiri" w:cs="Amiri"/>
          <w:color w:val="111111"/>
          <w:sz w:val="28"/>
          <w:sz w:val="28"/>
          <w:szCs w:val="28"/>
          <w:rtl w:val="true"/>
          <w:lang w:bidi="ar-SA"/>
        </w:rPr>
        <w:t xml:space="preserve">ثم تركب فاطمة سلام اللّه عليها نجيبها حتى تدخل الجنة و معها الملائكة المشيّعون لها و ذرّيتها بين يديها و أولياؤهم من الناس عن يمينها و شمالها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كأنني بالبتول الطّهر واقفة في الحشر تشكو إلى الرحمن باريها</w:t>
      </w:r>
    </w:p>
    <w:p>
      <w:pPr>
        <w:pStyle w:val="BookText"/>
        <w:rPr/>
      </w:pPr>
      <w:r>
        <w:rPr>
          <w:rFonts w:ascii="Amiri" w:hAnsi="Amiri" w:eastAsia="Amiri" w:cs="Amiri"/>
          <w:color w:val="111111"/>
          <w:sz w:val="28"/>
          <w:sz w:val="28"/>
          <w:szCs w:val="28"/>
          <w:rtl w:val="true"/>
          <w:lang w:bidi="ar-SA"/>
        </w:rPr>
        <w:t>تأتي و قد ضمخت ثوب الحسين دما فيض النحور البحاري ويل مجريها</w:t>
      </w:r>
    </w:p>
    <w:p>
      <w:pPr>
        <w:pStyle w:val="BookText"/>
        <w:rPr/>
      </w:pPr>
      <w:r>
        <w:rPr>
          <w:rFonts w:ascii="Amiri" w:hAnsi="Amiri" w:eastAsia="Amiri" w:cs="Amiri"/>
          <w:color w:val="111111"/>
          <w:sz w:val="28"/>
          <w:sz w:val="28"/>
          <w:szCs w:val="28"/>
          <w:rtl w:val="true"/>
          <w:lang w:bidi="ar-SA"/>
        </w:rPr>
        <w:t>تدعو ألا أين مسمومي و يا أسفا على ذبيحي و أسرى من ذراريها</w:t>
      </w:r>
    </w:p>
    <w:p>
      <w:pPr>
        <w:pStyle w:val="BookText"/>
        <w:rPr/>
      </w:pPr>
      <w:r>
        <w:rPr>
          <w:rFonts w:ascii="Amiri" w:hAnsi="Amiri" w:eastAsia="Amiri" w:cs="Amiri"/>
          <w:color w:val="111111"/>
          <w:sz w:val="28"/>
          <w:sz w:val="28"/>
          <w:szCs w:val="28"/>
          <w:rtl w:val="true"/>
          <w:lang w:bidi="ar-SA"/>
        </w:rPr>
        <w:t>تقول و احزني بل آه وا حسني هذا حسيني قتيل في فيافيها</w:t>
      </w:r>
    </w:p>
    <w:p>
      <w:pPr>
        <w:pStyle w:val="BookText"/>
        <w:rPr/>
      </w:pPr>
      <w:r>
        <w:rPr>
          <w:rFonts w:ascii="Amiri" w:hAnsi="Amiri" w:eastAsia="Amiri" w:cs="Amiri"/>
          <w:color w:val="111111"/>
          <w:sz w:val="28"/>
          <w:sz w:val="28"/>
          <w:szCs w:val="28"/>
          <w:rtl w:val="true"/>
          <w:lang w:bidi="ar-SA"/>
        </w:rPr>
        <w:t>هذا حسيني رضيض الجسم منجدلا تسفى على جسمه العاري سوافيها</w:t>
      </w:r>
    </w:p>
    <w:p>
      <w:pPr>
        <w:pStyle w:val="BookText"/>
        <w:rPr/>
      </w:pPr>
      <w:r>
        <w:rPr>
          <w:rFonts w:ascii="Amiri" w:hAnsi="Amiri" w:eastAsia="Amiri" w:cs="Amiri"/>
          <w:color w:val="111111"/>
          <w:sz w:val="28"/>
          <w:sz w:val="28"/>
          <w:szCs w:val="28"/>
          <w:rtl w:val="true"/>
          <w:lang w:bidi="ar-SA"/>
        </w:rPr>
        <w:t>آه على جثث بالطف قد قطعت رؤوسها و هجير السيف يصليها</w:t>
      </w:r>
    </w:p>
    <w:p>
      <w:pPr>
        <w:pStyle w:val="BookText"/>
        <w:rPr/>
      </w:pPr>
      <w:r>
        <w:rPr>
          <w:rFonts w:ascii="Amiri" w:hAnsi="Amiri" w:eastAsia="Amiri" w:cs="Amiri"/>
          <w:color w:val="111111"/>
          <w:sz w:val="28"/>
          <w:sz w:val="28"/>
          <w:szCs w:val="28"/>
          <w:rtl w:val="true"/>
          <w:lang w:bidi="ar-SA"/>
        </w:rPr>
        <w:t>آه على جثث فيها القنا لعبت و أركضت ماضيات في تراقيها</w:t>
      </w:r>
    </w:p>
    <w:p>
      <w:pPr>
        <w:pStyle w:val="BookText"/>
        <w:rPr/>
      </w:pPr>
      <w:r>
        <w:rPr>
          <w:rFonts w:ascii="Amiri" w:hAnsi="Amiri" w:eastAsia="Amiri" w:cs="Amiri"/>
          <w:color w:val="111111"/>
          <w:sz w:val="28"/>
          <w:sz w:val="28"/>
          <w:szCs w:val="28"/>
          <w:rtl w:val="true"/>
          <w:lang w:bidi="ar-SA"/>
        </w:rPr>
        <w:t>يا فتية ذبحت في كربلا وثوت على الوجوه عرايا في صحاريها</w:t>
      </w:r>
    </w:p>
    <w:p>
      <w:pPr>
        <w:pStyle w:val="BookText"/>
        <w:rPr/>
      </w:pPr>
      <w:r>
        <w:rPr>
          <w:rFonts w:ascii="Amiri" w:hAnsi="Amiri" w:eastAsia="Amiri" w:cs="Amiri"/>
          <w:color w:val="111111"/>
          <w:sz w:val="28"/>
          <w:sz w:val="28"/>
          <w:szCs w:val="28"/>
          <w:rtl w:val="true"/>
          <w:lang w:bidi="ar-SA"/>
        </w:rPr>
        <w:t>بنتم فبان لكم سلوان فاطمة و لا عج الوجد بالوجدان يشجيها</w:t>
      </w:r>
    </w:p>
    <w:p>
      <w:pPr>
        <w:pStyle w:val="BookText"/>
        <w:rPr/>
      </w:pPr>
      <w:r>
        <w:rPr>
          <w:rFonts w:ascii="Amiri" w:hAnsi="Amiri" w:eastAsia="Amiri" w:cs="Amiri"/>
          <w:color w:val="111111"/>
          <w:sz w:val="28"/>
          <w:sz w:val="28"/>
          <w:szCs w:val="28"/>
          <w:rtl w:val="true"/>
          <w:lang w:bidi="ar-SA"/>
        </w:rPr>
        <w:t>ألا لعنة اللّه على القوم الظالمين،و سيعلم الذين ظلموا آل محمد صلّى اللّه عليه و عليهم حقّهم أي منقلب ينقلبون</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1759856_730472459"/>
      <w:bookmarkStart w:id="123" w:name="_Toc44"/>
      <w:bookmarkEnd w:id="122"/>
      <w:r>
        <w:rPr>
          <w:rtl w:val="true"/>
        </w:rPr>
        <w:t>من أصابه القتل أو العذاب</w:t>
      </w:r>
      <w:bookmarkEnd w:id="123"/>
    </w:p>
    <w:p>
      <w:pPr>
        <w:pStyle w:val="BookText"/>
        <w:rPr/>
      </w:pPr>
      <w:r>
        <w:rPr>
          <w:rFonts w:ascii="Amiri" w:hAnsi="Amiri" w:eastAsia="Amiri" w:cs="Amiri"/>
          <w:color w:val="111111"/>
          <w:sz w:val="28"/>
          <w:sz w:val="28"/>
          <w:szCs w:val="28"/>
          <w:rtl w:val="true"/>
          <w:lang w:bidi="ar-SA"/>
        </w:rPr>
        <w:t>لتركه نصرة الحسين عليه السّلام</w:t>
      </w:r>
    </w:p>
    <w:p>
      <w:pPr>
        <w:pStyle w:val="BookText"/>
        <w:rPr/>
      </w:pPr>
      <w:r>
        <w:rPr>
          <w:rFonts w:ascii="Amiri" w:hAnsi="Amiri" w:eastAsia="Amiri" w:cs="Amiri"/>
          <w:color w:val="111111"/>
          <w:sz w:val="28"/>
          <w:sz w:val="28"/>
          <w:szCs w:val="28"/>
          <w:rtl w:val="true"/>
          <w:lang w:bidi="ar-SA"/>
        </w:rPr>
        <w:t>و عن شيخ بن النخع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بلاء فليقم،فقام قوم يذكروا،و قام سنان بن أنس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قاتل 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 حسن،و رجع إلى منزله فاعتقل لسانه و ذهب عقله،فكان يأكل و يحدث في مكانه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 يا لهفتا على أسهم رميته بهنّ يوم الجمل مع ذاك لقد قصّرن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جارا لنا من بلهجيم جاءنا من الكوفة،فقال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إلى الفاسق ابن الفاسق قتله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اللّه بكوكبين في عينيه فذهب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أهل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أهل بيت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لنا جار من بلهجيم قدم من الكوفة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إلى هذا الفاسق ابن الفاسق قتله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فرماه اللّه بكوكبين من السماء،فطمس بصره،قال أبو 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رأيته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مولى لبني سلامة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في ضيعتنا بالنهرين و نحن نتحدث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أجد ممن أعان على قتل الحسين خرج من الدنيا حتى يصيبه بلية،و معنا رجل من طيء فقال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ممن أعان على قتل الحسين فما أصابني إلاّ خير،قال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عشي السراج فقام الطائي يصلحه فعلقت النار في سباحته فمر يعدو نحو الفرات فرمى بنفسه في الماء،فاتبعناه فجعل إذا انغمس في الماء فرقت النار على الماء فإذا ظهر أخذته حتى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عطاء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كربلاء أبيع البزّ بها،فعمل لنا شيخ من طي طعاما فتعشينا عنده،فذكرنا قتل الحسين،فقلت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شرك في قتله أحد إلاّ مات بأسوأ ميتة،فقال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أكذبكم يا أهل العراق فأنا فيمن شرك في ذلك فلم يبرح حتى دنا من المصباح و هو يتقد بنفط فذهب يخرج الفتيلة بإصبعه فأخذت النار فيها فذهب يطفيها بريقه فأخذت النار في لحيته،فعدا فألقى نفسه في الماء فرأيته كأنه حممة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السّدّي،عن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غلمة نبيع البزّ في رستاق كربلاء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فنزلنا برجل من طيء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إلينا العشاء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فتذاكرنا قتلة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ما بقي أحد ممن 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قتلة الحسين إلاّ و قد أماته اللّه ميتة سوء أو بقتلة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أكذبكم يا أهل الكوفة تزعمون أنه ما بقي أحد ممن شهد قتلة الحسين إلاّ و قد أماته اللّه ميتة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قتلة 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لممن شهد قتلة الحسين و ما بها أكثر مالا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فنزعنا أيدينا عن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السراج يوقد،قال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ليطفىء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فذهب ليخرج الفتيلة بإصبعه،قال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النار بإصبعه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مدها إلى فيه فأخذت بلحيته،قال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الماء حتى ألقى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 يتوقد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صار حممه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سفيان،حدثتني امرأتي،قالت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رجلين ممن شهد قتل الحسين،أمّا أحدهما فطال ذكره حتى كان يلفه،و أما الآخر فكان يستقبل الراوية فيشربها حتى يأتي على آخرها،قال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ابن أحدهما به خبل أو نحو هذا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عنه،حدثتني جدتي أم أبي،قالت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رجلان من الجعفيين قتل الحسين بن علي،قالت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أحدهما فطال ذكره حتى كان يلفه،و أما الآخر فكان يستقبل الراوية بفيه حتى يأتي على آخرها، 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ولد أحدهما كان به خبل،و كان مجنونا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24" w:name="pg14787_158940"/>
    </w:p>
    <w:p>
      <w:pPr>
        <w:pStyle w:val="BookText"/>
        <w:rPr/>
      </w:pPr>
      <w:bookmarkEnd w:id="124"/>
      <w:r>
        <w:rPr>
          <w:rFonts w:ascii="Amiri" w:hAnsi="Amiri" w:eastAsia="Amiri" w:cs="Amiri"/>
          <w:color w:val="111111"/>
          <w:sz w:val="28"/>
          <w:sz w:val="28"/>
          <w:szCs w:val="28"/>
          <w:rtl w:val="true"/>
          <w:lang w:bidi="ar-SA"/>
        </w:rPr>
        <w:t>عن علقمة بن وائل،أو وائل بن علقمة أنه شهد ما هناك،قال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أفيكم الحسين؟قالوا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بالنار،قال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بربّ رحيم و شفيع مطاع،من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حريزة،قال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حزه إلى النار،فنفرت به الدابة فتعلقت به رجله في الركاب،فو اللّه ما بقي عليها منه إلاّ رجله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لهيعة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بالبيت فإذا برجل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ما أراك فاعلا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اتّق اللّه فإنّه غفور 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قصّتي إنّنا كنّا خمسين نفرا ممّن سار مع رأس الحسين إلى الشام و كنّا إذا أمسينا وضعنا الرأس في تابوت و شربنا الخمر،فشرب أصحابي ليلة و لم أشرب،فلمّا جنّ الليل سمعت رعدا و برقا فإذا السماء قد فتحت و نزل آدم و نوح و إبراهيم و إسماعيل و إسحاق و نبيّنا محمّد صلّى اللّه عليه و آله و سلّم و معهم جبرائيل و خلق من الملائكة فدنا جبرائيل من التابوت فأخرج الرأس و ضمّه إلى صدره و قبّله و كذلك فعل الأنبياء و بكى النبيّ صلّى اللّه عليه و آله و سلّم على رأس الحسين 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أمرني أن أطيعك فإن أمرتني زلزلت بهم الأرض و جعلت عاليها سافلها كما فعلت بقوم لوط،فقال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جبرائيل إنّ لي معهم موقفا يوم القيامة بين يدي اللّه،ثمّ صلّوا عليه ثمّ أتى قوم من الملائكة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أمرنا بقتل الخمسين 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بهم فجعلوا يضربونهم بالحربات ثمّ قصدني واحد منهم بحربة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الأمان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فلا غفر اللّه لك فلمّا أصبحت رأيت أصحابي كلّهم رمادا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1759858_730472459"/>
      <w:bookmarkStart w:id="126" w:name="_Toc45"/>
      <w:bookmarkEnd w:id="125"/>
      <w:r>
        <w:rPr>
          <w:rtl w:val="true"/>
        </w:rPr>
        <w:t>بركة و عظمة الحسين عليه السّلام</w:t>
      </w:r>
      <w:bookmarkEnd w:id="126"/>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 دركائيل له ستّة عشر ألف جناح ما بين الجناح إلى الجناح كما بين السماء و الأرض 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أفوق ربّنا جلّ جلاله شيء،فعلم اللّه تبارك و تعالى ما قال فزاده أجنحة مثلها و قال أوحي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 فطار مقدار خمسمائة عام فلم ينل رأسه قائمة من قوائم العرش،فلمّا علم اللّه عزّ و جلّ اتعابه 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مكانك فأنا أعظم فوق كلّ عظيم،فسلبه اللّه أجنحته و 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عليه السّلام و كان مولده عشية الخميس ليلة الجمعة أوحى اللّه إلى ملك خازن النار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أخمد النيران على أهلها لكرامة مولود ولد لمحمّد صلّى اللّه عليه و آله و سلّم و أوحى إلى رضوان خازن الجنّة أن </w:t>
      </w:r>
    </w:p>
    <w:p>
      <w:pPr>
        <w:pStyle w:val="BookText"/>
        <w:rPr/>
      </w:pPr>
      <w:r>
        <w:rPr>
          <w:rFonts w:ascii="Amiri" w:hAnsi="Amiri" w:eastAsia="Amiri" w:cs="Amiri"/>
          <w:color w:val="111111"/>
          <w:sz w:val="28"/>
          <w:sz w:val="28"/>
          <w:szCs w:val="28"/>
          <w:rtl w:val="true"/>
          <w:lang w:bidi="ar-SA"/>
        </w:rPr>
        <w:t>زخرف الجنان و طيبها لكرامة مولود يولد لمحمّد في دار الدّنيا،و أوحى إلى الحور العين تزيّن و تزاورن لكرامة مولود ولد لمحمّد و أوحى إلى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قوموا صفوفا بالتسبيح لكرامة مولود ولد لمحمّد و أوحى إلى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اهبط إلى محمّد في ألف قبيل في القبيل ألف ألف ملك على خيول بلق مسرّجة ملجمة عليها قباب الدرّ و الياقوت معهم ملائكة يقال لهم الروحانيّون يهنّئون محمّدا بمولود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الحسين،فبينا جبرائيل يهبط من السماء إلى الأرض إذ مرّ دركائيل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هذه الليلة في السماء هل قامت القيامة على أهل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ولد لمحمّد مولود في الدّنيا بعثني اللّه لأهنّئه بمولوده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في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 جبرائيل عليه السّلام و هنّأه و أخبره بقضية الملك فأخذ النبيّ الحسين عليه السّلام و هو ملفوف في خرق من صوف فأشار به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المولود عليك إن كان للحسين بن عليّ عندك حقّ فارض عن دركائيل وردّ عليه أجنحته و مقامه في صفوف الملائكة،فاستجاب اللّه دعاءه و غفر للملك،و الملك لا يعرف في 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مولى الحسين بن عليّ بن رسول اللّه صلّى اللّه عليه و آله و سلّم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الجزائري في الرياض </w:t>
      </w:r>
      <w:r>
        <w:rPr>
          <w:rStyle w:val="FootnoteAnchor"/>
          <w:rtl w:val="true"/>
        </w:rPr>
        <w:footnoteReference w:id="241"/>
      </w:r>
      <w:r>
        <w:rPr>
          <w:rFonts w:ascii="Amiri" w:hAnsi="Amiri" w:eastAsia="Amiri" w:cs="Amiri"/>
          <w:color w:val="111111"/>
          <w:sz w:val="28"/>
          <w:sz w:val="28"/>
          <w:szCs w:val="28"/>
          <w:rtl w:val="true"/>
          <w:lang w:bidi="ar-SA"/>
        </w:rPr>
        <w:t>لعلّ هذا مجرّد الخطرات التي تعتري أنواع الممكنات و أهل الزّلفى كالأنبياء و الملائكة يعاتبون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عرج برسول اللّه صلّى اللّه عليه و آله و سلّم نزل بالصلاة عشر ركعات ركعتين ركعتين فلمّا ولد الحسن و الحسين زاد في الصلاة سبع ركعات شكرا للّه فأجاز اللّه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أسكنتني الضعفاء و المساكين،فقال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ترضين إنّي زيّنت أركانك بالحسن و بالحسين،فماست كما تميس العروس فرحا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طاووس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عليه السّلام كان إذا جلس في مكان مظلم يهتدي إليه الناس ببياض جبينه و نحره،فإنّ رسول اللّه صلّى اللّه عليه و آله و سلّم كان كثيرا ما يقبّلهما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جائعا لا يقدر على ما يأكل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 ردائي فقلت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تريد؟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27" w:name="pg14787_158942"/>
    </w:p>
    <w:p>
      <w:pPr>
        <w:pStyle w:val="BookText"/>
        <w:rPr/>
      </w:pPr>
      <w:bookmarkEnd w:id="1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فاطمة ابنتي فانظر إلى الحسن و الحسين فيذهب بعض ما بي من الجوع فدخل على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ابناي؟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خرجا من الجوع يبكيان فخرج النبيّ صلّى اللّه عليه و آله و سلّم في طلبهما فرأى أبا الدرداء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عويمر هل رأيت ابنيّ؟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نائمان في ظلّ حائط بني جدعان فانطلق إليهما فضمّهما و هما يبكيان و هو يمسح الدموع عنهما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لو قطر قطرة في الأرض لبقيت المجاعة في أمّتي إلى يوم القيامة،فحملهما و هما يبكيان و هو يبكي فجاء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الجزع؟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أبكي جزعا من ذلّ الدّنيا،فقال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أحوّل لك أحدا ذهبا و لا ينقص لك ممّا عندي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 اللّه تعالى لم يحبّ الدّنيا و لو أحبّها ما جعل المكاره أكملها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بالجفنة التي في ناحية البيت،فدعى بها فإذا فيها ثريد و لحم كثير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يا محمّد و اطعم إبنيك و أهل بيتك فأكلوا و شبعوا و هي على حالها فأرسل بها إليّ فأكلت و شبعت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جفنة أعظم بركة منها فرفعت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لو سكت لتداولها فقراء أمّتي إلى يوم القيامة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759860_730472459"/>
      <w:bookmarkStart w:id="129" w:name="_Toc46"/>
      <w:bookmarkEnd w:id="128"/>
      <w:r>
        <w:rPr>
          <w:rtl w:val="true"/>
        </w:rPr>
        <w:t>القائم المهدي من ولد الحسين عليهما السّلام</w:t>
      </w:r>
      <w:bookmarkEnd w:id="129"/>
    </w:p>
    <w:p>
      <w:pPr>
        <w:pStyle w:val="BookText"/>
        <w:rPr/>
      </w:pPr>
      <w:r>
        <w:rPr>
          <w:rFonts w:ascii="Amiri" w:hAnsi="Amiri" w:eastAsia="Amiri" w:cs="Amiri"/>
          <w:color w:val="111111"/>
          <w:sz w:val="28"/>
          <w:sz w:val="28"/>
          <w:szCs w:val="28"/>
          <w:rtl w:val="true"/>
          <w:lang w:bidi="ar-SA"/>
        </w:rPr>
        <w:t>قال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تسعة أئمة بعد الحسين بن علي تاسعهم قائمهم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حمزة الثمالي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من صلبك يا حسين تسعة تاسعهم قائمهم،و كلهم في المنزلة و الفضل عند اللّه واحد</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الإمام و الخليفة بعدي، و ابناك سبطاي و هما سيدا شباب أهل الجنة،و تسعة من صلب الحسين أئمة معصومون و منهم قائمنا أهل البيت</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علي،و هو الإمام و الخليفة بعدي فمن تمسك به فاز و نجا و من تخلف عنه ضل و غوى،بلى يكفنني و يغسلني و يقضي ديني،و أبو سبطي الحسن و الحسين و من صلب الحسين تخرج الأئمة التسعة و منا مهدي هذه الأئمة</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قائد البررة و قاتل الفجرة،منصور من نصره مخذول من خذله،الشاك في علي هو الشاك في الإسلام،و خير من أخلف بعدي و خير أصحابي علي،لحمه لحمي و دمه دمي و أبو سبطي،و من صلب الحسين تخرج الأئمة التسعة و منهم مهدي هذه الأئمة</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السائح عن العسكري عليه السّلام عن أبيه عن جده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إمامكم بعدي و خليفتي عليكم،فإذا مضى فابني الحسن إمامكم بعده و خليفتي عليكم،فإذا مضى فابني الحسين امامكم بعده و خليفتي عليكم،ثم تسعة من ولد الحسين واحد بعد واحد أئمتكم و خلفائي عليكم تاسعهم قائم أمتي</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العيون عن غياث بن ابراهيم عن الصادق عليه السّلام عن أبائه عن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عن معنى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عترتي،من العترة؟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 و الأئمة التسعة من ولد الحسين تاسعهم مهديهم و قائمهم</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الحسين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فمن يملك هذا الأمر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علي بن أبي طالب أخي و خليفتي و يملك بعد علي الحسن،ثم تملك أنت و تسعة من صلبك تكملة إثنا عشر إماما،ثم يقوم قائمنا يملأ الدنيا قسطا و عدلا كما ملئت جورا و ظلما، و يشفي صدور قوم مؤمنين هم شيعته</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تفاوت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عمار،و أبي ذر،و أم سلمة،و أبي ايوب،و حذيفة،و ابن عباس من طريق سعيد و عطاء،و أصبغ بن نباتة عن أمير المؤمنين،و جابر الأنصاري جميعا عن رسول اللّه صلّى اللّه عليه و آله و سلّم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30" w:name="pg14787_158944"/>
    </w:p>
    <w:p>
      <w:pPr>
        <w:pStyle w:val="BookText"/>
        <w:rPr/>
      </w:pPr>
      <w:bookmarkEnd w:id="130"/>
      <w:r>
        <w:rPr>
          <w:rFonts w:ascii="Amiri" w:hAnsi="Amiri" w:eastAsia="Amiri" w:cs="Amiri"/>
          <w:color w:val="111111"/>
          <w:sz w:val="28"/>
          <w:sz w:val="28"/>
          <w:szCs w:val="28"/>
          <w:rtl w:val="true"/>
          <w:lang w:bidi="ar-SA"/>
        </w:rPr>
        <w:t xml:space="preserve">كما و روي عن سليم بن قيس و عبد القيس معا عن أمير المؤمنين عليه السّلام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نحوه أيضا عن أبي بصير و المفضّل بن عمر عن الصادق عليه السّلام،و أبي حمزة عن الباقر عليه السّلام،و الحسين بن خالد عن الرضا عليه السّلام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759862_730472459"/>
      <w:bookmarkStart w:id="132" w:name="_Toc47"/>
      <w:bookmarkEnd w:id="131"/>
      <w:r>
        <w:rPr>
          <w:rtl w:val="true"/>
        </w:rPr>
        <w:t>عظمة الحسين عليه السّلام على اللّه</w:t>
      </w:r>
      <w:bookmarkEnd w:id="132"/>
    </w:p>
    <w:p>
      <w:pPr>
        <w:pStyle w:val="BookText"/>
        <w:rPr/>
      </w:pPr>
      <w:r>
        <w:rPr>
          <w:rFonts w:ascii="Amiri" w:hAnsi="Amiri" w:eastAsia="Amiri" w:cs="Amiri"/>
          <w:color w:val="111111"/>
          <w:sz w:val="28"/>
          <w:sz w:val="28"/>
          <w:szCs w:val="28"/>
          <w:rtl w:val="true"/>
          <w:lang w:bidi="ar-SA"/>
        </w:rPr>
        <w:t>و في الأخبار أنّ أعرابيّا أتى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صدت خشفة غزالة و أتيت بها إليك هدية لولديك الحسن و الحسين،فقبلها و دعى له بالخير فإذا الحسن واقف عنده فرغب إليها فأعطاه إيّاها فما مضى ساعة إلاّ و الحسين عليه السّلام قد أقبل فرأى الخشفة عند أخيه يلعب بها فأتى إلى جدّه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أخي خشفة يلعب بها و لم تعطني فجعل يكرّر القول و جدّه ساكت،فهمّ الحسين عليه السّلام أن يبكي فبينما هو كذلك إذا بصياح ارتفع عند باب المسجد فنظرنا فإذا ظبية و معها خشفها و من خلفها ذئبة تسوقها إلى رسول اللّه فنطقت الغزالة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كانت لي خشفتان إحداهما صادها الصيّاد و أتى بها إليك و بقيت لي هذه الاخرى و أنا بها مسرورة و كنت الآن أرضعها فسمعت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أسرعي أسرعي يا غزالة بخشفك إلى النبيّ محمّد لأنّ الحسين واقف بين يديه و قد همّ أن يبكي و الملائكة بأجمعهم رفعوا رؤوسهم من صوامع العبادة،و لو بكى الحسين لبكت الملائكة المقرّبون لبكائه و سمعت أيضا قائلا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اسرعي يا غزالة قبل جريان الدموع إلى خدّ الحسين فإن لم تفعلي سلّطت عليك هذه الذئبة تأكلك مع خشفتك فأتيت بخشفي إليك و قطعت مسافة بعيدة،لكن طويت لي الأرض حتّى أتيتك سريعة و أنا أحمد اللّه ربّي على أن جئتك قبل جريان دموع الحسين على خدّه،فارتفع التكبير و التهليل من الأصحاب و دعى النبيّ صلّى اللّه عليه و آله و سلّم للغزالة و أخذ الحسين الخشفة و أتى بها إلى الزهراء فسرّت بذلك سرورا عظيما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عروة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 إني أود أن أقاسمهما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حياتي لحبّي لهما،فهما ريحانتاي من الدّنيا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النبيّ صلّى اللّه عليه و آله و سلّم الحسن و حمل جبرائيل الحسين عليه السّلام فكانا بعد ذلك يفتخران فيقول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حملني خير أهل الأرض و يقول الحسين حملني خير أهل السماء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33" w:name="pg14787_158945"/>
    </w:p>
    <w:p>
      <w:pPr>
        <w:pStyle w:val="BookText"/>
        <w:rPr/>
      </w:pPr>
      <w:bookmarkEnd w:id="133"/>
      <w:r>
        <w:rPr>
          <w:rFonts w:ascii="Amiri" w:hAnsi="Amiri" w:eastAsia="Amiri" w:cs="Amiri"/>
          <w:color w:val="111111"/>
          <w:sz w:val="28"/>
          <w:sz w:val="28"/>
          <w:szCs w:val="28"/>
          <w:rtl w:val="true"/>
          <w:lang w:bidi="ar-SA"/>
        </w:rPr>
        <w:t>و في كتاب 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أذنب رجل ذنبا في حياة رسول اللّه فتغيّب حتّى وجد الحسن و الحسين في طريق خال فاحتملهما على عاتقيه و أتى بهما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مستجير باللّه و بهما فضحك رسول اللّه صلّى اللّه عليه و آله و سلّم حتّى ردّ يده إلى فمه ثمّ قال للرجل إذهب فأنت طليق، و قال لحسن و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شفّعتكما فيه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259"/>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مدرك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أمسك للحسن ثمّ الحسين بالركاب و سوى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أسنّ منهما تمسك لهما بالركاب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يالكع و ما تدري من هذان،هذان ابنا رسول اللّه أ و ليس ممّا أنعم اللّه عليّ به أن أمسك لهما و أسوّي عليهما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عوّض الحسين عليه السّلام من قتله أن جعل الإمامة في ذرّيته و إجابة الدّعاء عند قبره و لا تعد أيّام زائريه جائيا و راجعا من عمره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1759864_730472459"/>
      <w:bookmarkStart w:id="135" w:name="_Toc48"/>
      <w:bookmarkEnd w:id="134"/>
      <w:r>
        <w:rPr>
          <w:rtl w:val="true"/>
        </w:rPr>
        <w:t>تحية اللّه للحسين عليه السّلام</w:t>
      </w:r>
      <w:bookmarkEnd w:id="135"/>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كتب المناقب القديمة عن محمد بن أحمد بن علي بن شاذان بإسناده عن ابن عباس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بين يدي النبي صلّى اللّه عليه و آله و سلّم ذات يوم و بين يديه علي و فاطمة و الحسن و الحسين عليهما السّلام إذ هبط جبرائيل و معه تفاحة،فحيّا بها النبي و حيّا بها علي بن أبي طالب فتحيا بها عليّ و قبّلها وردها إلى رسول اللّه،فتحيا بها رسول اللّه و حيّا بها الحسن و تحيّا بها الحسن و قبّلها و ردّها إلى رسول اللّه فتحيّا بها رسول اللّه و حيّا بها الحسين و تحيّا بها الحسين و قبّلها و ردّها إلى رسول اللّه فتحيّا بها و حيّا بها فاطمة فتحيّت بها و قبّلتها و ردّتها إلى النبي صلّى اللّه عليه و آله و سلّم،فتحيّا بها الرابعة و حيّا بها علي بن أبي طالب فلما همّ أن يردّها إلى رسول اللّه سقطت التفاحة من بين أنامله فانفلقت بنصفين فسطع منها نور حتى بلغ إلى السماء الدنيا فإذا عليها سطران مكتوبان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باسم اللّه الرحمن الرحيم تحية من اللّه إلى محمد المصطفى و علي المرتضى و فاطمة الزهراء و الحسن و الحسين عليهما السّلام سبطي رسول اللّه و أمان لمحبيهما يوم القيامة من النار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bookmarkStart w:id="136" w:name="pg14787_158946"/>
    </w:p>
    <w:p>
      <w:pPr>
        <w:pStyle w:val="Heading2"/>
        <w:numPr>
          <w:ilvl w:val="1"/>
          <w:numId w:val="1"/>
        </w:numPr>
        <w:rPr/>
      </w:pPr>
      <w:bookmarkStart w:id="137" w:name="__RefHeading___Toc1759866_730472459"/>
      <w:bookmarkStart w:id="138" w:name="_Toc49"/>
      <w:bookmarkEnd w:id="136"/>
      <w:bookmarkEnd w:id="137"/>
      <w:r>
        <w:rPr>
          <w:rtl w:val="true"/>
        </w:rPr>
        <w:t>اللّه يستجيب لطلب الحسين عليه السّلام</w:t>
      </w:r>
      <w:bookmarkEnd w:id="138"/>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مؤلفات أصحابنا أنه روى مرسلا من جماعة من الصحابة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النبي صلّى اللّه عليه و آله و سلّم دار فاطمة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إن أباك اليوم ضيفك،فقالت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 الحسن و الحسين عليهما السّلام يطالباني بشي من الزاد فلم أجد لهما شيئا يقتاتان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النبي صلّى اللّه عليه و آله و سلّم دخل و جلس مع علي و الحسن و الحسين و فاطمة متحيرة ما تدري كيف تصنع، ثم إن النبي صلّى اللّه عليه و آله و سلّم نظر إلى السماء ساعة و إذا بجبرائيل قد 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العليّ الأعلى يقرئك السلام و يخصك بالتحية و الإكرام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لعليّ و فاطمة و الحسن و الحسين أي شيء يشتهون من فواكه الجنة؟فقال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و يا فاطمة و يا حسن و يا حسين إن رب العزّة علم أنكم جياع فأي شيء تشتهون من فواكه الجنة؟فأمسكوا عن الكلام و لم يردوا جوابا حياء من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إذنك يا أبتاه يا أمير المؤمنين عليه السّلام و عن إذنك يا أماه يا سيدة نساء العالمين و عن إذنك يا أخاه الحسن الزكي أختار لكم شيئا من فواكه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حسين ما شئت فقد رضينا بما تختاره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قل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نشتهي رطبا جنيّا،فقال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اللّه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قومي و ادخلي البيت و احضري إلينا ما فيه،فدخلت فرأت فيه طبقا من البلور مغطى بمنديل من السندس الأخضر و فيه رطب جنيّ في غير أوانه،فقال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أنى لك هذا؟قالت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 كما قالت 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النبي صلّى اللّه عليه و آله و سلّم و تناوله و قدّمه بين أيديهم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الرحيم،ثم أخذ رطبة واحدة فوضعها في فم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حسين،ثم أخذ رطبة فوضعها في فم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حسن،ثم أخذ رطبة ثالثة فوضعها في فم فاطمة الزهراء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فاطمة الزهراء،ثم أخذ رطبة رابعة فوضعها في فم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 ثم ناول عليّا رطبة أخرى ثم رطبة أخرى و النبي صلّى اللّه عليه و آله و سلّم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لك،ثم وثب النبي صلّى اللّه عليه و آله و سلّم قائما ثم جلس ثم أكلوا جميعا من ذلك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اكتفوا و شبعوا ارتفعت المائدة إلى السماء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لقد رأيت اليوم منك عجبا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أما الرّطبة الأولى التي وضعتها في فم الحسين عليه السّلام و قلت له هنيئا يا حسين فإني سمعت ميكائيل و إسرافيل يقولان هنيئا يا حسين فقلت أيضا موافقا لهما في القول،ثم أخذت الثانية فوضعتها في فم الحسن فسمعت جبرائيل و ميكائيل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لك يا حسن فقلت أنا موافقا لهما في القول،ثم أخذت الثالثة فوضعتها في فمك يا فاطمة فسمعت الحور العين مسرورين مشرفين </w:t>
      </w:r>
      <w:bookmarkStart w:id="139" w:name="pg14787_158947"/>
    </w:p>
    <w:p>
      <w:pPr>
        <w:pStyle w:val="BookText"/>
        <w:rPr/>
      </w:pPr>
      <w:bookmarkEnd w:id="139"/>
      <w:r>
        <w:rPr>
          <w:rFonts w:ascii="Amiri" w:hAnsi="Amiri" w:eastAsia="Amiri" w:cs="Amiri"/>
          <w:color w:val="111111"/>
          <w:sz w:val="28"/>
          <w:sz w:val="28"/>
          <w:szCs w:val="28"/>
          <w:rtl w:val="true"/>
          <w:lang w:bidi="ar-SA"/>
        </w:rPr>
        <w:t>علينا من الجنان يقلن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فاطمة،فقلت موافقا لهن بالقول،و لما أخذت الرابعة فوضعتها في فم علي سمعت النداء من قبل الحق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علي،فقلت موافقا لقول اللّه عزّ و جلّ،ثم ناولت عليا رطبة أخرى ثم أخرى و أنا أسمع صوت الحق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مريئا لك يا علي،فقلت موافقا لقول اللّه،ثم قمت إجلالا لرب العزّة جلّ جلاله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و عزّتي و جلالي لو ناولت عليا من هذه الساعة إلى يوم القيامة رطبة رطبة لقلت هنيئا مريئا بعد بلا انقطاع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1759868_730472459"/>
      <w:bookmarkStart w:id="141" w:name="_Toc50"/>
      <w:bookmarkEnd w:id="140"/>
      <w:r>
        <w:rPr>
          <w:rtl w:val="true"/>
        </w:rPr>
        <w:t>عطف اللّه على الحسين عليه السّلام</w:t>
      </w:r>
      <w:bookmarkEnd w:id="141"/>
    </w:p>
    <w:p>
      <w:pPr>
        <w:pStyle w:val="BookText"/>
        <w:rPr/>
      </w:pPr>
      <w:r>
        <w:rPr>
          <w:rFonts w:ascii="Amiri" w:hAnsi="Amiri" w:eastAsia="Amiri" w:cs="Amiri"/>
          <w:color w:val="111111"/>
          <w:sz w:val="28"/>
          <w:sz w:val="28"/>
          <w:szCs w:val="28"/>
          <w:rtl w:val="true"/>
          <w:lang w:bidi="ar-SA"/>
        </w:rPr>
        <w:t>و روى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النبي صلّى اللّه عليه و آله و سلّم قطف من العنب في غير أوانه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ائتني بولديّ الحسن و الحسين ليأكلا معي من هذا العنب،قال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أطرق عليهما منزل أمهما فلم أرهما،فأتيت منزل أختهما أم كلثوم فلم أرهما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فخبّرت النبي صلّى اللّه عليه و آله و سلّم بذلك،فاضطرب و وثب قائما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واولداه و اقرّة عيناه من يرشدني عليهما فله على اللّه الجنة،فنزل جبرائيل من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على من هذا الإنزعاج؟فقال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ولديّ الحسن و الحسين فإني خائف عليهما من كيد اليهود،فقال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بل خف عليهما من كيد المنافقين،فإن كيدهم أشد من كيد اليهود،إعلم يا محمد أن ابنيك الحسن و الحسين نائمان في حديقة أبي الدحداح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النبي صلّى اللّه عليه و آله و سلّم من وقته و ساعته إلى الحديقة و أنا معه حتى دخلنا الحديقة و إذا هما نائمان و قد اعتنق أحدهما الآخر و ثعبان في فيه طاقة ريحان يروّح بها وجهيهما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الثعبان النبي صلّى اللّه عليه و آله و سلّم ألقى ما كان في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اللّه،لست أنا ثعبانا و لكني ملك من ملائكة الكرّوبيين غفلت عن ذكر ربي طرفة عين فغضب عليّ ربي و مسخني ثعبانا كما ترى و طردني من السماء إلى الأرض ولي منذ سنين كثيرة أقصد كريما إلى اللّه فأسأله أن يشفع لي عند ربي عسى أن يرحمني و يعيدني ملكا كما كنت أولا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النبي صلّى اللّه عليه و آله و سلّم يقبّلهما حتى استيقظا فجلسا على ركبتي النبي صلّى اللّه عليه و آله و سلّم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أنظرا يا ولديّ هذا ملك من ملائكة اللّه الكروبيين قد غفل عن ذكر ربه طرفة عين فجعله اللّه هكذا و أنا مستشفع بكما إلى اللّه فاشفعا له</w:t>
      </w:r>
      <w:r>
        <w:rPr>
          <w:rFonts w:eastAsia="Amiri" w:cs="Amiri" w:ascii="Amiri" w:hAnsi="Amiri"/>
          <w:color w:val="111111"/>
          <w:sz w:val="28"/>
          <w:szCs w:val="28"/>
          <w:rtl w:val="true"/>
          <w:lang w:bidi="ar-SA"/>
        </w:rPr>
        <w:t xml:space="preserve">». </w:t>
      </w:r>
      <w:bookmarkStart w:id="142" w:name="pg14787_158948"/>
    </w:p>
    <w:p>
      <w:pPr>
        <w:pStyle w:val="BookText"/>
        <w:rPr/>
      </w:pPr>
      <w:bookmarkEnd w:id="142"/>
      <w:r>
        <w:rPr>
          <w:rFonts w:ascii="Amiri" w:hAnsi="Amiri" w:eastAsia="Amiri" w:cs="Amiri"/>
          <w:color w:val="111111"/>
          <w:sz w:val="28"/>
          <w:sz w:val="28"/>
          <w:szCs w:val="28"/>
          <w:rtl w:val="true"/>
          <w:lang w:bidi="ar-SA"/>
        </w:rPr>
        <w:t>فوثب الحسن و الحسين عليهما السّلام فأسبغا الوضوء وصلّيا ركعتين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جدّنا الجليل الحبيب محمد المصطفى،و بأبينا علي المرتضى،و بأمنا فاطمة الزهراء إلا ما رددته إلى حالته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استتمّ دعاؤهما فإذا بجبرائيل نزل من السماء في رهط من الملائكة و بشّر ذلك الملك برضى اللّه عنه و يردّه إلى سيرته الأولى ثم ارتفعوا إلى السماء و هم يسبّحون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جبرائيل إلى النبي صلّى اللّه عليه و آله و سلّم و هو متبسم،و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ذلك الملك يفتخر على ملائكة السبع السماوات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مثلي و أنا في شفاعة السيدين السبطين الحسن و الحسين عليهما السّلام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1759870_730472459"/>
      <w:bookmarkStart w:id="144" w:name="_Toc51"/>
      <w:bookmarkEnd w:id="143"/>
      <w:r>
        <w:rPr>
          <w:rtl w:val="true"/>
        </w:rPr>
        <w:t>عطف الرسول على الحسين عليه السّلام</w:t>
      </w:r>
      <w:bookmarkEnd w:id="144"/>
    </w:p>
    <w:p>
      <w:pPr>
        <w:pStyle w:val="BookText"/>
        <w:rPr/>
      </w:pPr>
      <w:r>
        <w:rPr>
          <w:rFonts w:ascii="Amiri" w:hAnsi="Amiri" w:eastAsia="Amiri" w:cs="Amiri"/>
          <w:color w:val="111111"/>
          <w:sz w:val="28"/>
          <w:sz w:val="28"/>
          <w:szCs w:val="28"/>
          <w:rtl w:val="true"/>
          <w:lang w:bidi="ar-SA"/>
        </w:rPr>
        <w:t>و عن عبد اللّه 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نحن عند رسول اللّه إذ أقبلت فاطمة تبكي،فقال لها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الحسن و الحسين عليهما السّلام خرجا فو اللّه ما أدري أين سلكا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فداك أبوك فإن اللّه عز و جل خلقهما و هو أرحم بهما،اللهم إن كانا قد أخذا في برّ فاحفظهما،و إن كانا قد أخذا في بحر فسلّمهما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لا تغتم و لا تحزن هما فاضلان في الدنيا فاضلان في الآخرة و أبوهما خير منهما و هما في حظيرة بني النجار نائمين،و قد وكّل اللّه بهما ملكا يحفظهما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رسول اللّه و قمنا معه حتى أتينا معه حظيرة بني النجار فإذا الحسن معانق الحسين عليهما السّلام و إذا الملك قد غطاهما بأحد 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النبي الحسن عليهما السّلام و أخذ الحسين عليه السّلام الملك و الناس يرون أنه حاملهما،فقال أبو بكر و 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نخفف عنك بأحد الصبيين؟فقال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دعاهما فإنهما فاضلان في الدنيا فاضلان في الآخرة و أبوهما خير منهما،ثم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لأشرّفنهما اليوم بما شرّفهما اللّه،فخطب فقال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الناس،ألا أخبركم بخير الناس جدا و جدة؟،قالوا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 جدّهما رسول اللّه و جدّتهما خديجة بنت خويلد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أخبركم بخير الناس أبا و أما؟،قالوا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أبوهما علي بن أبي طالب و أمهما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أيها الناس بخير الناس عمّا و عمة؟،قالوا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عمهما جعفر بن أبي طالب و عمتهما أم هاني بنت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الناس،ألا أخبركم بخير الناس خالا و خالة؟،قالوا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خالهما القاسم بن محمد و خالتهما زينب بنت محمد ألا إن أباهما في الجنة و أمهما في الجنة و جدّهما في الجنة و جدّتهما في الجنة و خالهما في الجنة و خالتهما في الجنة و عمّهما في الجنة و عمتهما في الجنة و هما في الجنة،و من أحبّهما في الجنة و من أحب من أحبهما في الجنة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الطبراني بإسناده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حول النبي صلّى اللّه عليه و آله و سلّم فجاءت أم أيمن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ضلّ الحسن و الحسين،و ذلك عند ارتفاع النهار،فقال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فاطلبوا ابنىّ،فأخذ كل رجل تجاه وجهه و أخذت نحو النبي صلّى اللّه عليه و آله و سلّم فلم يزل حتى أتى سفح الجبل و إذا الحسن و الحسين ملتزق كل واحد منهما بصاحبه،و إذا شجاع قائم على ذنبه يخرج من فيه شبه النار فأسرع إليهما رسول اللّه فالتفت مخاطبا لرسول اللّه،ثم انساب فدخل بعض الأجحرة،ثم أتاهما ففرّق بينهما و مسح وجهيهما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أنتما ما أكرمكما على اللّه،ثم حمل أحدهما على عاتقه الأيمن و الآخر على عاتقه الأيسر،فقلت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لكما نعم المطية مطيتكما،فقال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الراكبان هما و 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 عن عروة البارقي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في بعض السنين فدخلت مسجد رسول اللّه فوجدت رسول اللّه جالسا و حوله غلامان يافعان و هو يقبّل هذا مرة و هذا أخرى،فإذا رآه الناس يفعل ذلك أمسكوا عن كلامه حتى يقضي منهما و ما يعرفون لأي سبب حبّه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فجئته و هو يفعل ذلك بهما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هذان ابناك؟فقال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ابنا ابنتي و ابنا أخي و ابن عمي و أحب الرجال إليّ و من هو سمعي و بصري و من نفسه نفسي و نفسي نفسه و من أحزن لحزنه و يحزن لحزني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عجبت يا رسول اللّه من فعلك بهما و حبك لهما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أحدثك أيها الرجل أني لما عرج بي إلى السماء و دخلت الجنة انتهيت إلى شجرة في رياض الجنة فعجبت من طيب رائحتها فقال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تعجب من هذه الشجرة فثمرها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45" w:name="pg14787_158950"/>
    </w:p>
    <w:p>
      <w:pPr>
        <w:pStyle w:val="BookText"/>
        <w:rPr/>
      </w:pPr>
      <w:bookmarkEnd w:id="145"/>
      <w:r>
        <w:rPr>
          <w:rFonts w:ascii="Amiri" w:hAnsi="Amiri" w:eastAsia="Amiri" w:cs="Amiri"/>
          <w:color w:val="111111"/>
          <w:sz w:val="28"/>
          <w:sz w:val="28"/>
          <w:szCs w:val="28"/>
          <w:rtl w:val="true"/>
          <w:lang w:bidi="ar-SA"/>
        </w:rPr>
        <w:t>أطيب من ريحها،فجعل جبرائيل يتحفني من ثمرها و يطعمني من فاكهتها و أنا لا أملّ منها،ثم مررنا بشجرة أخرى فقال لي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كل من هذه الشجرة فإنها تشبه الشجرة التي أكلت منها الثمر فهي أطيب طعما و أزكى 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جبرائيل يتحفني بثمرها و يشمّني من رائحتها و أنا لا أملّ منها،فقلت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جبرائيل ما رأيت في الأشجار أطيب و لا أحسن من هاتين الشجرتين،فقال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أتدري ما اسم هاتين الشجرتين؟فقلت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الحسن و الأخرى الحسين،فإذا هبطت يا محمد إلى الأرض من فورك فأت زوجتك خديجة و واقعها من وقتك و ساعتك فإنه يخرج منك طيب رائحة الثمر الذي أكلته من هاتين الشجرتين فتلد لك فاطمة الزهراء،ثم زوّجها أخاك عليا فتلد له إبنين فسمّ أحدهما الحسن و الآخر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ما أمرني أخي جبرائيل فكان الأمر ما كان،فنزل إليّ جبرائيل بعد ما ولد الحسن و الحسين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ما أشوقني إلى تينك الشجرتين،فقال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إذا اشتقت إلى الأكل من ثمرة تينك الشجرتين فشمّ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النبي صلّى اللّه عليه و آله و سلّم كلما اشتقاق إلى الشجرتين يشم الحسن و الحسين عليهما الصلاة و السلام و يلثمهما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أخي جبرائيل،ثم يقبّل الحسن و الحسين عليهما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أصحابي إني أود أني أقاسمهما حياتي لحبي لهما و هما ريحانتاي من الدنيا،فتعجب الرجل من وصف النبي للحسن و الحسين عليهم السّلام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6" w:name="__RefHeading___Toc1759872_730472459"/>
      <w:bookmarkStart w:id="147" w:name="_Toc52"/>
      <w:bookmarkEnd w:id="146"/>
      <w:r>
        <w:rPr>
          <w:rtl w:val="true"/>
        </w:rPr>
        <w:t>الحسين عليه السّلام ابن الرسول حقيقة</w:t>
      </w:r>
      <w:bookmarkEnd w:id="147"/>
    </w:p>
    <w:p>
      <w:pPr>
        <w:pStyle w:val="Heading3"/>
        <w:numPr>
          <w:ilvl w:val="2"/>
          <w:numId w:val="1"/>
        </w:numPr>
        <w:rPr/>
      </w:pPr>
      <w:bookmarkStart w:id="148" w:name="__RefHeading___Toc1759874_730472459"/>
      <w:bookmarkStart w:id="149" w:name="_Toc53"/>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أطلق رسول اللّه صلّى اللّه عليه و آله و سلّم على الحسنين لفظ الابن في غير واحد من الأخبار فيكونان إبنيه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هذه الأخبار الحديث المشهور أنه قال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إبناي إمامان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سمّى هارون ابنيه شبرا و شبيرا،و إنني سميت ابنيّ الحسن و الحسين عليهما 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الدارقطني بالإسناد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إبناي هذان سيدا شباب أهل الجنة و أبوهما خير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الراغب عن أبي هريرة و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النبي صلّى اللّه عليه و آله و سلّم يخطب على المنبر ينظر إلى الناس مرة و إلى الحسن مرة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هذا سيصلح اللّه به بين فئتين من المسلمين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الرحمن بن أبي ليلى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و سلّم إذ أقبل الحسين عليه السّلام فجعل ينزو على ظهر النبي صلّى اللّه عليه و آله و سلّم و على بطنه،فبال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دعوه،قال أبو عبيدة في غريب الحديث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تزرموا ابني أي لا تقطعوا عليه بوله،ثم دعا بماء فصبّه على بوله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الطبري عن طاووس اليماني عن ابن عباس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الجنة قصرا من درّة بيضاء لا صدع فيها و لا وصل،فقلت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جبرائيل لمن هذا القصر؟قال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ابنك،ثم تقدمت أمامه فإذا أنا بتفاح فأخذت تفاحة ففلقتها فخرجت منها حوراء كأن مقاويم النسور أشفار عينيها،فقلت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أنت؟فبكت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لابنك الحسين عليه 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ظريف بن ناصح عن عبد الصمد بن بشير عن أبي الجارود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الجارود ما يقولون في الحسن و الحسين عليهما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ينكرون علينا أنهما ابنا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احتججتم عليهم؟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اللّه عز و جل في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قالوا لكم؟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ولد الإبنة من الولد و لا يكون من الصلب،قال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احتججتم عليهم؟قلت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احتججنا عليهم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27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قالوا لكم؟قلت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في كلام العرب إبني رجل واحد فيقول أبنائنا و إنما هما ابن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الجارود لأعطينّكها من كتاب اللّه تسمى بصلب رسول اللّه لا يردها إلا الكافر،قال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إلى أن ينتهى إلى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حَلائِلُ أَبْنائِكُمُ الَّذِينَ مِنْ أَصْلابِكُمْ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فسلهم يا أبا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حلّ لرسول اللّه نكاح حليلتهما؟فإن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نعم،فكذبوا و اللّه و فجروا،و 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لا،فهما و اللّه ابناه للصّلب و ما حرمتا عليه إلا للصلب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50" w:name="pg14787_158952"/>
    </w:p>
    <w:p>
      <w:pPr>
        <w:pStyle w:val="BookText"/>
        <w:rPr/>
      </w:pPr>
      <w:bookmarkEnd w:id="150"/>
      <w:r>
        <w:rPr>
          <w:rFonts w:ascii="Amiri" w:hAnsi="Amiri" w:eastAsia="Amiri" w:cs="Amiri"/>
          <w:color w:val="111111"/>
          <w:sz w:val="28"/>
          <w:sz w:val="28"/>
          <w:szCs w:val="28"/>
          <w:rtl w:val="true"/>
          <w:lang w:bidi="ar-SA"/>
        </w:rPr>
        <w:t>قال المحدث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الاحتجاج بالآية الأخيرة هو اتفاقهم على دخول ولد البنت في هذه الآية و الأصل في الاستعمال الحقيقة أو أنهم يستدلون بهذه الآية على حرمة حليلة الولد و لا يتم إلا بكونه ولدا حقيقة للصّلب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1759876_730472459"/>
      <w:bookmarkStart w:id="152" w:name="_Toc54"/>
      <w:bookmarkEnd w:id="151"/>
      <w:r>
        <w:rPr>
          <w:rtl w:val="true"/>
        </w:rPr>
        <w:t>قصة لطيفة</w:t>
      </w:r>
      <w:bookmarkEnd w:id="152"/>
    </w:p>
    <w:p>
      <w:pPr>
        <w:pStyle w:val="BookText"/>
        <w:rPr/>
      </w:pPr>
      <w:r>
        <w:rPr>
          <w:rFonts w:ascii="Amiri" w:hAnsi="Amiri" w:eastAsia="Amiri" w:cs="Amiri"/>
          <w:color w:val="111111"/>
          <w:sz w:val="28"/>
          <w:sz w:val="28"/>
          <w:szCs w:val="28"/>
          <w:rtl w:val="true"/>
          <w:lang w:bidi="ar-SA"/>
        </w:rPr>
        <w:t>قال في البحار وجدت في بعض كتب المناقب مرسلا عن عامر الشعبي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الحجاج ذات ليلة فخشيت فقمت فتوضأت و أوصيت ثم دخلت عليه فنظرت فإذا نطع منشور و السيف مسلول،فسلّمت عليه فرد عليّ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فقد أمنتك الليلة و غدا إلى الظهر،و أجلسني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فأتى برجل مقيّد بالكبول و الأغلال،فوضعوه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الشيخ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عليهما السّلام كانا ابنيّ رسول اللّه ليأتيني بحجة من القرآن و إلا لأضربن عنقه،فقلت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تحلّ قيده فإنه إذا احتج فإنه لا محالة يذهب،و إن لم يحتج فإن السيف لا يقطع هذا الحديد،فحلّوا قيوده و كبوله فنظرت فإذا هو سعيد بن جبير فحزنت لذلك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يجد حجّة على ذلك من القرآن؟فقال له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بحجة من القرآن على ما ادّعيت و إلا أضرب عنقك،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انتظر،فسكت ساعة ثم قال له مثل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انتظر،فسكت ساعة ثم قال له مثل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الشيطان الرجيم بسم اللّه الرحمن الرحيم،ثم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نَجْزِي الْمُحْسِنِينَ </w:t>
      </w:r>
      <w:r>
        <w:rPr>
          <w:rStyle w:val="FootnoteAnchor"/>
          <w:rtl w:val="true"/>
        </w:rPr>
        <w:footnoteReference w:id="278"/>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ما بعده،فقرأ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زَكَرِيّا وَ يَحْيى وَ عِيسى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يليق ههنا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ذريته،قال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عيسى من ذرية إبراهيم و لم يكن له أب بل كان ابن ابنته فنسب إليه مع بعده فالحسن و الحسين أولى أن ينسبا إلى رسول اللّه مع قربهما منه،فأمر له بعشرة آلاف دينار،و أمر بأن يحملوها معه إلى داره و أذن له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أصبحت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وجب عليّ أن آتي هذا الشيخ فأتعلم منه معاني القرآن لأني كنت أظن أني 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فإذا هو في المسجد و تلك الدنانير بين يديه يفرّقها عشرا عشرا و يتصدّق بها،ثم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ببركة الحسن و الحسين عليهما السّلام لئن كنا أغممنا واحدا لقد أفرحنا ألفا و أرضينّ اللّه و رسوله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كأن عليه من شمس الضحى نورا و من فلق الصباح عمودا </w:t>
      </w:r>
      <w:bookmarkStart w:id="153" w:name="pg14787_158953"/>
    </w:p>
    <w:p>
      <w:pPr>
        <w:pStyle w:val="Heading2"/>
        <w:numPr>
          <w:ilvl w:val="1"/>
          <w:numId w:val="1"/>
        </w:numPr>
        <w:rPr/>
      </w:pPr>
      <w:bookmarkStart w:id="154" w:name="__RefHeading___Toc1759878_730472459"/>
      <w:bookmarkStart w:id="155" w:name="_Toc55"/>
      <w:bookmarkEnd w:id="153"/>
      <w:bookmarkEnd w:id="154"/>
      <w:r>
        <w:rPr>
          <w:rtl w:val="true"/>
        </w:rPr>
        <w:t>عهد علي للحسين عليهما السّلام</w:t>
      </w:r>
      <w:bookmarkEnd w:id="155"/>
    </w:p>
    <w:p>
      <w:pPr>
        <w:pStyle w:val="BookText"/>
        <w:rPr/>
      </w:pPr>
      <w:r>
        <w:rPr>
          <w:rFonts w:ascii="Amiri" w:hAnsi="Amiri" w:eastAsia="Amiri" w:cs="Amiri"/>
          <w:color w:val="111111"/>
          <w:sz w:val="28"/>
          <w:sz w:val="28"/>
          <w:szCs w:val="28"/>
          <w:rtl w:val="true"/>
          <w:lang w:bidi="ar-SA"/>
        </w:rPr>
        <w:t>عن معاوية بن وهب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ما نكتمه و لا يعلمه غيرنا،أشهد على أبي أنه حدثني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إنه لا بد أن تمضي مقادير اللّه و أحكامه على ما أحب و قضى،و سينفذ اللّه قضاءه و قدره و حكمه فيك فعاهدني أن لا تلفظ بكلام أسرّه إليك حتى أموت و بعد موتي باثني عشر شهرا، و أخبرك بخبر أصله عن اللّه تقول غدوة و عشية فتشغل به ألف ألف ملك يعطى كل مستغفر قوّة ألف ألف متكلم في سرعة الكلام،و يبنى لك في دار السلام ألف بيت في مائة قصر يكون لك جار جدك و يبنى لك في جنات عدن ألف ألف مدينة و يحشر معك في قبرك كتابك هذا لا سبيل عليك للفزع و لا للخوف و لا الزلازل و لا زلاّت الصراط و لا لعذاب النار و لا تدعو بدعوة فتحب أن يجاب في يومك فيمسي عليك يومك إلا أتتك كائنة ما كانت بالغة ما بلغت في أي نحو كانت و لا تموت إلا شهيدا و تحيى ما حييت و أنت سعيد لا يصبك فقر أبدا و لا جنون و لا بلوى و يكتب لك في كل يوم بعدد الثقلين كل نفس ألف ألف حسنة،و يمحى عنك ألف ألف سيئة،و يرفع لك ألف ألف درجة، و يستغفر لك العرش و الكرسي حتى تقف بين يدي اللّه عزّ و جل،و لا تطلب لأحد حاجة إلا قضاها، و لا تطلب إلى اللّه حاجة لك و لا لغيرك إلى آخر الدهر في دنياك و آخرتك إلا قضاها،فعاهدني كما أذكر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عاهدني يا أبي على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أعاهدك على أن تكتم عليّ فإذا بلغت منيتك فلا تعلمه أحدا سوانا أهل البيت أو شيعتنا و أولياءنا و موالينا،فإنك إن فعلت ذلك طلب الناس إلى ربهم الحوائج في كل نحو فقضاها فأنا أحب أن يتم اللّه بكم أهل البيت بما علّمني مما أعلمك ما أنتم فيه فتحشرون لا خوف عليكم و لا أنتم تحزنون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فعاهد الحسين عليا صلوات اللّه عليهما على ذلك ثم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 ذلك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و الحمد للّه و لا إله إلا اللّه و اللّه أكبر و لا حول و لا قوة إلا باللّه،سبحان اللّه في آناء الليل و أطراف النهار،سبحان اللّه بالغدوّ و الآصال،سبحان اللّه بالعشي و الأبكار،سبحان اللّه حين تمسون و حين تصبحون و له الحمد في السموات و الأرض و عشيّا و حين تظهرون يخرج الحي من الميت و يخرج الميت من الحي،و يحيي الأرض بعد موتها و كذلك تخرجون،سبحان ربك ربّ العزة عما يصفون،و سلام على المرسلين و الحمد للّه رب العالمين،و لا حول و لا قوة إلا باللّه العلي العظيم،سبحان اللّه ذي الملك و الملكوت،سبحان اللّه ذي العزّة و العظمة و الجبروت،سبحان اللّه الملك الحق القدوس،سبحان اللّه الملك الحي الذي لا يموت، </w:t>
      </w:r>
    </w:p>
    <w:p>
      <w:pPr>
        <w:pStyle w:val="BookText"/>
        <w:rPr/>
      </w:pPr>
      <w:r>
        <w:rPr>
          <w:rFonts w:ascii="Amiri" w:hAnsi="Amiri" w:eastAsia="Amiri" w:cs="Amiri"/>
          <w:color w:val="111111"/>
          <w:sz w:val="28"/>
          <w:sz w:val="28"/>
          <w:szCs w:val="28"/>
          <w:rtl w:val="true"/>
          <w:lang w:bidi="ar-SA"/>
        </w:rPr>
        <w:t>سبحان القائم الدائم،سبحان الحي القيوم،سبحان العلي الأعلى،سبحانه و تعالى،سبوح قدوس ربّ الملائكة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منك في نعمة و عافية فأتمم عليّ نعمتك و عافيتك لي بالنجاة من النار، و ارزقني شكرك و عافيتك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بنورك اهتديت،و بنعمتك أصبحت و أمسيت،أصبحت أشهدك و كفى بك شهيدا و أشهد ملائكتك و حملة عرشك و أنبياءك و رسلك و جميع خلقك و سماواتك و أرضك إنك أنت اللّه لا إله إلا أنت وحدك لا شريك لك،و أن محمدا صلواتك عليه و آله عبدك و رسولك،و أنت على كل شيء قدير،تحيي و تميت و تميت و تحيي،و أشهد أن الجنة حق و النار حق و أن الساعة آتية لا ريب فيها و أن اللّه يبعث من في القبور،و أشهد أن علي بن أبي طالب و الحسن و الحسين و علي بن الحسين و محمد بن علي و جعفر بن محمد و موسى بن جعفر و علي بن موسى و محمد بن علي و علي بن محمد و الحسن بن علي و الإمام من ولد الحسين بن علي الأئمة الهداة المهديون غير الضّالين و المضلين، و أنهم أولياؤك المصطفون،و حزبك الغالبون،و صفوتك و خيرتك من خلقك و نجباؤك الذين انتجبتهم بولايتك و اختصصتهم من خلقك و اصطفيتهم على عبادك و جعلتهم حجّة على خلقك،صلواتك عليهم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أكتب هذه الشهادة حتى تلقينها و أنت عني راض يوم القيامة،و قد رضيت عني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حمدا تضع لك السماء أكنافها و تسبّح لك الأرض و من عليها،و لك الحمد حمدا يصعد و لا ينفد،و حمدا يزيد و لا يبيد سرمدا مددا لا انقطاع له و لا نفاد أبدا،حمدا يصعد أوله و لا ينفد آخره،و لك الحمد عليّ و معي و فيّ و قبلي و بعدي و أمامي ولدي فإذا مت و فنيت و بقيت يا مولاي فلك الحمد إذا نشرت و بعثت،و لك الحمد و الشكر بجميع محامدك كلها على جميع نعمائك كلها،و لك الحمد على كل عرق ساكن و على كل أكلة و شربة و بطشة و حركة و نومة و يقظة و لحظة و طرفة و نفس و على كل موضع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كله،و لك الملك كله،و بيدك الخير كله،و إليك يرجع الأمر كله،علانيته و سرّه،و أنت منتهى الشأن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على حلمك بعد علمك،و لك الحمد على عفوك بعد قدرتك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باعث الحمد،و وارث الحمد،و بديع الحمد،و مبتدع الحمد،و وافي العهد، و صادق الوعد،عزيز الجند،قديم المجد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مجيب الدعوات،رفيع الدرجات،منزّل الآيات من فوق سبع سماوات، </w:t>
      </w:r>
      <w:bookmarkStart w:id="156" w:name="pg14787_158955"/>
    </w:p>
    <w:p>
      <w:pPr>
        <w:pStyle w:val="BookText"/>
        <w:rPr/>
      </w:pPr>
      <w:bookmarkEnd w:id="156"/>
      <w:r>
        <w:rPr>
          <w:rFonts w:ascii="Amiri" w:hAnsi="Amiri" w:eastAsia="Amiri" w:cs="Amiri"/>
          <w:color w:val="111111"/>
          <w:sz w:val="28"/>
          <w:sz w:val="28"/>
          <w:szCs w:val="28"/>
          <w:rtl w:val="true"/>
          <w:lang w:bidi="ar-SA"/>
        </w:rPr>
        <w:t>مخرج النور من الظلمات،مبدّل السيئات الحسنات،و جاعل الحسنات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غافر الذنب،و قابل التوب،شديد العقاب ذي الطّول لا إله إلا أنت،إليك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في الليل إذا يغشى،و لك الحمد في النهار إذا تجلّى،لك الحمد عدد كل نجم و ملك في السماء،و لك الحمد عدد كل قطرة نزلت من السماء إلى الأرض،و لك الحمد عدد كل قطرة في البحار و العيون و الأودية و الأنهار،و لك الحمد عدد الشجر و الورق و الحصى و الثّرى و الجنّ و الأنس و البهائم و الطير و الوحوش و الأنعام و السباع و الهوام،و لك الحمد عدد ما أحصى كتابك و أحاط به علمك حمدا كثيرا دائما مباركا فيه أبدا،لا إله إلا اللّه وحده لا شريك له،له الملك و له الحمد يحيي و يميت،و يميت و يحيي و هو حىّ لا يموت بيده الخير و هو على كل شيء قدير،عشر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الحىّ القيوم و أتوب إليه،عشر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 يا رحيم،عشر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يا رحيم،عشر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بديع السماوات و الأرض يا ذا الجلال و الإكرام،عشرا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 منّان،عشرا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حىّ يا قيوم،عشرا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لا إله إلا أنت،عشرا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 آمين افعل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هذا بعد الصبح مرة و بعد العصر أخرى ثم تدعو بما شئت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1759880_730472459"/>
      <w:bookmarkStart w:id="158" w:name="_Toc56"/>
      <w:bookmarkEnd w:id="157"/>
      <w:r>
        <w:rPr>
          <w:rtl w:val="true"/>
        </w:rPr>
        <w:t>وصيّة أمير المؤمنين للحسنين</w:t>
      </w:r>
      <w:bookmarkEnd w:id="158"/>
    </w:p>
    <w:p>
      <w:pPr>
        <w:pStyle w:val="BookText"/>
        <w:rPr/>
      </w:pPr>
      <w:r>
        <w:rPr>
          <w:rFonts w:ascii="IRNazanin" w:hAnsi="IRNazanin" w:eastAsia="IRNazanin"/>
          <w:color w:val="111111"/>
          <w:sz w:val="28"/>
          <w:sz w:val="28"/>
          <w:szCs w:val="28"/>
          <w:rtl w:val="true"/>
          <w:lang w:bidi="fa-IR"/>
        </w:rPr>
        <w:t>لما ضربه ابن ملجم لعنه اللّه</w:t>
      </w:r>
    </w:p>
    <w:p>
      <w:pPr>
        <w:pStyle w:val="BookText"/>
        <w:rPr/>
      </w:pPr>
      <w:r>
        <w:rPr>
          <w:rFonts w:ascii="Amiri" w:hAnsi="Amiri" w:eastAsia="Amiri" w:cs="Amiri"/>
          <w:color w:val="111111"/>
          <w:sz w:val="28"/>
          <w:sz w:val="28"/>
          <w:szCs w:val="28"/>
          <w:rtl w:val="true"/>
          <w:lang w:bidi="ar-SA"/>
        </w:rPr>
        <w:t>أوصيكما بتقوى اللّه،و أن لا تبغيا الدّنيا و إن بغتكما،و لا تأسفا على شي منها زوي عنكما، و قولا بالحقّ،و اعملا للأجر،و كونا للظّالم خصما،و 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 و جميع ولدي و أهلي و من بلغه كتابي بتقوى اللّه،و نظم أمركم،و صلاح ذات بينكم،فإنّي سمعت جدّكما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الأيتام،فلا تغبّوا أفواههم،و لا يضيعوا بحضرتكم و اللّه اللّه في جيرانكم،فإنّهم وصيّة نبيّكم،ما زال يوصي بهم حتّى ظننا أنّه سيورّثهم،و اللّه اللّه في القرآن،لا يسبقكم بالعمل به </w:t>
      </w:r>
      <w:bookmarkStart w:id="159" w:name="pg14787_158956"/>
    </w:p>
    <w:p>
      <w:pPr>
        <w:pStyle w:val="BookText"/>
        <w:rPr/>
      </w:pPr>
      <w:bookmarkEnd w:id="159"/>
      <w:r>
        <w:rPr>
          <w:rFonts w:ascii="Amiri" w:hAnsi="Amiri" w:eastAsia="Amiri" w:cs="Amiri"/>
          <w:color w:val="111111"/>
          <w:sz w:val="28"/>
          <w:sz w:val="28"/>
          <w:szCs w:val="28"/>
          <w:rtl w:val="true"/>
          <w:lang w:bidi="ar-SA"/>
        </w:rPr>
        <w:t>غيركم و اللّه اللّه في الصّلاة فإنّها عمود دينكم،و اللّه اللّه في بيت ربّكم،لا تخلوه ما بقيتم،فإنّه إن ترك لم تناظروا،و اللّه اللّه في الجهاد بأموالكم و أنفسكم و ألسنتكم في سبيل اللّه،و عليكم بالتّواصل و التّباذل و إيّاكم و التّدابر و التّقاطع،لا تتركوا الأمر بالمعروف و النّهي عن المنكر،فيولّى عليكم أشراركم،ثمّ تدعون فلا يستجاب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لا ألفينّكم تخوضون دماء المسلمين خوضا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أمير المؤمنين،قتل أمير المؤمنين،ألا لا تقتلنّ بي الاّ قاتلي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إذا أنا متّ من ضربته هذه فاضربوه ضربة بضربة و لا يمثّل بالرّجل فإنّي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 المثلة و لو بالكلب العقور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1759882_730472459"/>
      <w:bookmarkStart w:id="161" w:name="_Toc57"/>
      <w:bookmarkEnd w:id="160"/>
      <w:r>
        <w:rPr>
          <w:rtl w:val="true"/>
        </w:rPr>
        <w:t>الحسين أفضل من إبراهيم ابن النبي عليهم السّلام</w:t>
      </w:r>
      <w:bookmarkEnd w:id="161"/>
    </w:p>
    <w:p>
      <w:pPr>
        <w:pStyle w:val="BookText"/>
        <w:rPr/>
      </w:pPr>
      <w:r>
        <w:rPr>
          <w:rFonts w:ascii="Amiri" w:hAnsi="Amiri" w:eastAsia="Amiri" w:cs="Amiri"/>
          <w:color w:val="111111"/>
          <w:sz w:val="28"/>
          <w:sz w:val="28"/>
          <w:szCs w:val="28"/>
          <w:rtl w:val="true"/>
          <w:lang w:bidi="ar-SA"/>
        </w:rPr>
        <w:t>و في كتاب المناقب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النبيّ صلّى اللّه عليه و آله و سلّم و على فخذه الأيسر ابنه إبراهيم و على الأيمن الحسين بن علي،و هو تارة يقبّل هذا و تارة يقبّل هذا إذ 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ربّك يقرأ عليك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أجمعها لك فافد أحدهما بصاحبه،فنظر إلى إبراهيم و بكى و نظر إلى الحسين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أمّه أمة و متى مات لم يحزن عليه غيري و أمّ الحسين فاطمة و أبوه عليّ ابن عمّي لحمه لحمي و متى مات حزنت ابنتي و حزن ابن عمّي و حزنت أنا عليه و أنا أؤثر حزني على حزنهما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جبرائيل يقبض إبراهيم فدية للحسين،فقبض بعد ثلاث فكان النبيّ صلّى اللّه عليه و آله و سلّم إذا رأى الحسين مقبلا قبّله و ضمّه إلى صدره و رشف ثناياه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فديت من فديته بابني إبراهيم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1759884_730472459"/>
      <w:bookmarkStart w:id="163" w:name="_Toc58"/>
      <w:bookmarkEnd w:id="162"/>
      <w:r>
        <w:rPr>
          <w:rtl w:val="true"/>
        </w:rPr>
        <w:t>الحسين أفضل من النبي إسماعيل عليهما السّلام</w:t>
      </w:r>
      <w:bookmarkEnd w:id="163"/>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الأخبار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اللّه عزّ و جلّ إبراهيم أن يذبح مكان ابنه إسماعيل الكبش الذي أنزله عليه تمنّى إبراهيم أن يكون قد ذبح ابنه إسماعيل بيده و إنّه لم يؤمر بذبح الكبش مكانه ليوجع إلى قلب الوالد الذي يذبح أعزّ ولده عليه بيده فيستحقّ بذلك أرفع درجات أهل الثواب على المصائب،فأوحى اللّه عزّ 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إبراهيم من أحبّ خلقي إليك؟ </w:t>
      </w:r>
      <w:bookmarkStart w:id="164" w:name="pg14787_158957"/>
    </w:p>
    <w:p>
      <w:pPr>
        <w:pStyle w:val="BookText"/>
        <w:rPr/>
      </w:pPr>
      <w:bookmarkEnd w:id="16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خلقت خلقا هو أحبّ إليّ من حبيبك محمّد،فأوحى اللّه إليه أفهو أحبّ إليك أو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أحبّ إليّ من نفسي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فولده أحبّ إليك أم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 ولده ظلما على أيدي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بل ذبحه على أيدي أعدائه أوجع لقلبي،قال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فإنّ طائفة تزعم أنّها من أمّة محمّد ستقتل الحسين ابنه من بعده ظلما و عدوانا كما يذبح الكبش و يستوجبون بذلك سخطي،فجزع إبراهيم لذلك و توجّه قلبه و أقبل يبكي،فأوحى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قد فديت جزعك على ابنك إسماعيل لو ذبحته بيدك بجزعك على الحسين و قتله و أوجبت لك أرفع درجات أهل الثواب على المصائب،و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فَدَيْناهُ بِذِبْحٍ عَظِيمٍ </w:t>
      </w:r>
      <w:r>
        <w:rPr>
          <w:rStyle w:val="FootnoteAnchor"/>
          <w:rtl w:val="true"/>
        </w:rPr>
        <w:footnoteReference w:id="284"/>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الحديث يدفع الإشكال الوارد على ظاهر الآية و هو أنّ الفداء يكون أقلّ رتبة و أحطّ درجة من المفدى و لا ريب في أفضلية الحسين عليه السّلام على أولي العزم فضلا عن غيرهم،و احتاجوا إلى الجواب بأنّ النبيّ صلّى اللّه عليه و آله و سلّم و أهل بيته من ذرّية إسماعيل فلو ذبح عليه السّلام لم توجد هذه السلسلة العلية و الكلّ أشرف من الجزء فيكون الحسين عليه السّلام قد وقع فداء للجميع،و أمّا على هذا الحديث فالمعنى أنّ الفداء في الآية بمعنى العوض أي عوّضناه عن مصابه بابنه ما هو أعظم من ذلك المصاب و هو مصابه ممّن هو أعزّ عليه من ولده،فليس في الآية إلاّ حذف المضاف أو أنّ الباء للسببيّة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1759886_730472459"/>
      <w:bookmarkStart w:id="166" w:name="_Toc59"/>
      <w:bookmarkEnd w:id="165"/>
      <w:r>
        <w:rPr>
          <w:rtl w:val="true"/>
        </w:rPr>
        <w:t>النبي إسماعيل يتأسى بالحسين عليهما السّلام</w:t>
      </w:r>
      <w:bookmarkEnd w:id="166"/>
    </w:p>
    <w:p>
      <w:pPr>
        <w:pStyle w:val="BookText"/>
        <w:rPr/>
      </w:pPr>
      <w:r>
        <w:rPr>
          <w:rFonts w:ascii="Amiri" w:hAnsi="Amiri" w:eastAsia="Amiri" w:cs="Amiri"/>
          <w:color w:val="111111"/>
          <w:sz w:val="28"/>
          <w:sz w:val="28"/>
          <w:szCs w:val="28"/>
          <w:rtl w:val="true"/>
          <w:lang w:bidi="ar-SA"/>
        </w:rPr>
        <w:t>و روى الصدوق طاب ثراه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إسماعيل الذي قال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إسماعيل بن إبراهيم بل كان نبيّا من الأنبياء بعثه اللّه عزّ و جلّ إلى قومه،فأخذوه و سلخوا فروة وجهه و رأسه فأتاه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جلاله بعثني إليك فمرني بما شئت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أسوة بما يصنع بالحسين عليه السّلام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67" w:name="pg14787_158958"/>
    </w:p>
    <w:p>
      <w:pPr>
        <w:pStyle w:val="BookText"/>
        <w:rPr/>
      </w:pPr>
      <w:bookmarkEnd w:id="167"/>
      <w:r>
        <w:rPr>
          <w:rFonts w:ascii="Amiri" w:hAnsi="Amiri" w:eastAsia="Amiri" w:cs="Amiri"/>
          <w:color w:val="111111"/>
          <w:sz w:val="28"/>
          <w:sz w:val="28"/>
          <w:szCs w:val="28"/>
          <w:rtl w:val="true"/>
          <w:lang w:bidi="ar-SA"/>
        </w:rPr>
        <w:t>و جاء في الحديث إنّ هذا النبيّ عليه السّلام يظهره اللّه تعالى زمن خروج صاحب الأمر القائم المنتظر المهدي عليه السّلام ليقتصّ من قاتليه</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1759888_730472459"/>
      <w:bookmarkStart w:id="169" w:name="_Toc60"/>
      <w:bookmarkEnd w:id="168"/>
      <w:r>
        <w:rPr>
          <w:rtl w:val="true"/>
        </w:rPr>
        <w:t>درجات الحسين عليه السّلام يوم القيامة</w:t>
      </w:r>
      <w:bookmarkEnd w:id="169"/>
    </w:p>
    <w:p>
      <w:pPr>
        <w:pStyle w:val="BookText"/>
        <w:rPr/>
      </w:pPr>
      <w:r>
        <w:rPr>
          <w:rFonts w:ascii="Amiri" w:hAnsi="Amiri" w:eastAsia="Amiri" w:cs="Amiri"/>
          <w:color w:val="111111"/>
          <w:sz w:val="28"/>
          <w:sz w:val="28"/>
          <w:szCs w:val="28"/>
          <w:rtl w:val="true"/>
          <w:lang w:bidi="ar-SA"/>
        </w:rPr>
        <w:t>و في كتاب الأمالي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سلّم؛إذا كان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عرش ربّ العالمين بكل زينة،ثم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بمنبرين من نور طولهما مائة ميل فيوضع أحدهما عن يمين العرش و الاخرى عن يسار العرش فيؤتى بالحسن و الحسين عليهما السّلام فيقوم الحسن على أحدهما و الحسين على الآخر يزيّن الربّ تبارك و تعالى بهما عرشه كما يزيّن المرأة قرطاها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عن أبي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ابن عمر و أتاه رجل فسأله عن دم البعوضة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إلى هذا يسألني عن دم البعوّضة و قد قتلوا ابن رسول اللّه و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ريحانتاي من الدّنيا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0" w:name="__RefHeading___Toc1759890_730472459"/>
      <w:bookmarkStart w:id="171" w:name="_Toc61"/>
      <w:bookmarkEnd w:id="170"/>
      <w:r>
        <w:rPr>
          <w:rtl w:val="true"/>
        </w:rPr>
        <w:t>كرامات الحسين عليه السّلام</w:t>
      </w:r>
      <w:bookmarkEnd w:id="171"/>
    </w:p>
    <w:p>
      <w:pPr>
        <w:pStyle w:val="Heading3"/>
        <w:numPr>
          <w:ilvl w:val="2"/>
          <w:numId w:val="1"/>
        </w:numPr>
        <w:rPr/>
      </w:pPr>
      <w:bookmarkStart w:id="172" w:name="__RefHeading___Toc1759892_730472459"/>
      <w:bookmarkStart w:id="173" w:name="_Toc62"/>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النبيّ صلّى اللّه عليه و آله و سلّم المرضة التي عوفي منها فعادته فاطمة و معها الحسن و الحسين عليهم السّلام فقعد الحسن عليه السّلام على جانبه الأيمن و الحسين عليه السّلام على جانبه الأيسر، فأقبلا يغمزان بدن رسول اللّه صلّى اللّه عليه و آله و سلّم،فما أفاق من نومه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حتّى يفيق و ترجعان إليه فلم يقبلا فاضطجع الحسن على عضده الأيمن و الحسين على عضد النبيّ صلّى اللّه عليه و آله و سلّم الأيسر فانتبها قبل أن ينتبه النبيّ صلّى اللّه عليه و آله و سلّم و قد كانت فاطمة لمّا ناما انصرفت إلى منزلها فقالا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أمنّا؟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منزلها،فقاما و خرجا في ليلة ظلماء ذات رعد و برق فسطع لهما نور فمشيا حتّى أتيا حديقة بني النجّار فبقيا لا يعلمان أين يأخذان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ننام حتّى نصبح فاضطجعا متعانقين فانتبه النبيّ صلّى اللّه عليه و آله و سلّم من النوم فطلبهما في منزل فاطمة و افتقدهما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 سيّدي هذان شبلاي خرجا من المجاعة،اللّهم أنت وكيلي عليهما، فسطع نور و مشى في ذلك النور إلى حديقة بني النجّار فإذا هما نائمان متعانقان و قد تقشّعت السماء فوقهما كطبق و هي تمطر و لم تمطر عليهما،و قد اكتنفتهما حية لها شعرات كأجام القصب و جناحان، </w:t>
      </w:r>
      <w:bookmarkStart w:id="174" w:name="pg14787_158959"/>
    </w:p>
    <w:p>
      <w:pPr>
        <w:pStyle w:val="BookText"/>
        <w:rPr/>
      </w:pPr>
      <w:bookmarkEnd w:id="174"/>
      <w:r>
        <w:rPr>
          <w:rFonts w:ascii="Amiri" w:hAnsi="Amiri" w:eastAsia="Amiri" w:cs="Amiri"/>
          <w:color w:val="111111"/>
          <w:sz w:val="28"/>
          <w:sz w:val="28"/>
          <w:szCs w:val="28"/>
          <w:rtl w:val="true"/>
          <w:lang w:bidi="ar-SA"/>
        </w:rPr>
        <w:t>جناح غطّت به الحسن و جناح غطّت به الحسين عليهما السّلام،فلمّا أن بصر بهما النبيّ صلّى اللّه عليه و آله و سلّم تنحنح فانسابت الحيّة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اشهدك إنّي قد حفظت شبلي نبيّك و دفعتهما إليه سالمين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الجنّ إليك نسينا آية من كتاب اللّه فبعثوني إليك لتعلّمنا ما نسينا،فلمّا بلغت هذا الموضع سمعت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هذان شبلا رسول اللّه فاحفظيهما فأخذت الآية و انصرفت،فوضع الحسن على عاتقه الأيمن و الحسين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بأحد شبليك أخفّف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 مثل ما قال لأبي بكر،فتلقّاه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إليّ أحد شبليك أخفّف عنك 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تمض إلى كتف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 كتفك لأحبّ إليّ من كتف أبي،و قال له الحسين مثل قول أخيه فأقبل إلى منزل فاطمة و قد ادّخرت لهما تميرات فأكلا و شبعا و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الآن فاصطرعا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شدّ على الحسين فاصرعه،فقالت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اعجباه أتشجّع الكبير على الصغير،فقال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هذا جبرائيل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شدّ على الحسن فاصرعه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1759894_730472459"/>
      <w:bookmarkStart w:id="176" w:name="_Toc63"/>
      <w:bookmarkEnd w:id="175"/>
      <w:r>
        <w:rPr>
          <w:rtl w:val="true"/>
        </w:rPr>
        <w:t>إحياء الحسين عليه السّلام للأموات</w:t>
      </w:r>
      <w:bookmarkEnd w:id="176"/>
    </w:p>
    <w:p>
      <w:pPr>
        <w:pStyle w:val="BookText"/>
        <w:rPr/>
      </w:pPr>
      <w:r>
        <w:rPr>
          <w:rFonts w:ascii="Amiri" w:hAnsi="Amiri" w:eastAsia="Amiri" w:cs="Amiri"/>
          <w:color w:val="111111"/>
          <w:sz w:val="28"/>
          <w:sz w:val="28"/>
          <w:szCs w:val="28"/>
          <w:rtl w:val="true"/>
          <w:lang w:bidi="ar-SA"/>
        </w:rPr>
        <w:t>في كتاب الخرائج عن يحيى بن أمّ الطويل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الحسين عليه السّلام إذ دخل عليه شاب يبكي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والدتي توفّيت هذه الساعة و لم توص لها مال و قد كانت أمرتني ألاّ أحدث في أمرها شيئا حتّى أعلمك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حتّى نصير إلى هذه الحرّة فأتيناها فإذا هي مسجّاة فأشرف على البيت و دعى اللّه تعالى ليحييها حتّى توصي بما تحبّ من وصيّتها،فأحياها اللّه تعالى فجلست و هي تتشهّد،ثمّ نظرت إلى الحسين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يا مولاي و مرني بأمرك فدخل و جلس على فخذه 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يرحمك اللّه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لي من المال كذا و كذا في مكان كذا و كذا فقد جعلت ثلثه إليك لتضعه حيث شئت من أوليائك و الثلثان لابني هذا إن علمت أنّه من أوليائك و إن كان مخالفا لك فلا حقّ للمخالفين في أموال المسلمين</w:t>
      </w:r>
      <w:r>
        <w:rPr>
          <w:rFonts w:eastAsia="Amiri" w:cs="Amiri" w:ascii="Amiri" w:hAnsi="Amiri"/>
          <w:color w:val="111111"/>
          <w:sz w:val="28"/>
          <w:szCs w:val="28"/>
          <w:rtl w:val="true"/>
          <w:lang w:bidi="ar-SA"/>
        </w:rPr>
        <w:t xml:space="preserve">. </w:t>
      </w:r>
      <w:bookmarkStart w:id="177" w:name="pg14787_158960"/>
    </w:p>
    <w:p>
      <w:pPr>
        <w:pStyle w:val="BookText"/>
        <w:rPr/>
      </w:pPr>
      <w:bookmarkEnd w:id="177"/>
      <w:r>
        <w:rPr>
          <w:rFonts w:ascii="Amiri" w:hAnsi="Amiri" w:eastAsia="Amiri" w:cs="Amiri"/>
          <w:color w:val="111111"/>
          <w:sz w:val="28"/>
          <w:sz w:val="28"/>
          <w:szCs w:val="28"/>
          <w:rtl w:val="true"/>
          <w:lang w:bidi="ar-SA"/>
        </w:rPr>
        <w:t xml:space="preserve">ثمّ سألته أن يصلّي عليها و أن يتولّى أمرها ثمّ صارت المرأة ميّتة كما ماتت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759896_730472459"/>
      <w:bookmarkStart w:id="179" w:name="_Toc64"/>
      <w:bookmarkEnd w:id="178"/>
      <w:r>
        <w:rPr>
          <w:rtl w:val="true"/>
        </w:rPr>
        <w:t>تكلم الرضيع مع الحسين عليه السّلام</w:t>
      </w:r>
      <w:bookmarkEnd w:id="179"/>
    </w:p>
    <w:p>
      <w:pPr>
        <w:pStyle w:val="BookText"/>
        <w:rPr/>
      </w:pPr>
      <w:r>
        <w:rPr>
          <w:rFonts w:ascii="Amiri" w:hAnsi="Amiri" w:eastAsia="Amiri" w:cs="Amiri"/>
          <w:color w:val="111111"/>
          <w:sz w:val="28"/>
          <w:sz w:val="28"/>
          <w:szCs w:val="28"/>
          <w:rtl w:val="true"/>
          <w:lang w:bidi="ar-SA"/>
        </w:rPr>
        <w:t>عن صفوان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اختصما في زمن الحسين عليه السّلام في امرأة و ولدها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لي،و قال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فأمر بهما الحسين عليه السّلام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الإمرأة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للمدّعي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فقعد و كان الغلام رضيعا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هذه اصدقي من قبل أن يهتك اللّه 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زوجي و الولد له و لا أعرف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تقول هذه؟انطق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لهذا و لا لهذا و ما أبي إلاّ راعي لآل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عليه السّلام برجمها و لم يسمع أحد نطق هذا الغلام بعدها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759898_730472459"/>
      <w:bookmarkStart w:id="181" w:name="_Toc65"/>
      <w:bookmarkEnd w:id="180"/>
      <w:r>
        <w:rPr>
          <w:rtl w:val="true"/>
        </w:rPr>
        <w:t>هروب الحمى من المريض ببركة الحسين عليه السّلام</w:t>
      </w:r>
      <w:bookmarkEnd w:id="181"/>
    </w:p>
    <w:p>
      <w:pPr>
        <w:pStyle w:val="BookText"/>
        <w:rPr/>
      </w:pPr>
      <w:r>
        <w:rPr>
          <w:rFonts w:ascii="Amiri" w:hAnsi="Amiri" w:eastAsia="Amiri" w:cs="Amiri"/>
          <w:color w:val="111111"/>
          <w:sz w:val="28"/>
          <w:sz w:val="28"/>
          <w:szCs w:val="28"/>
          <w:rtl w:val="true"/>
          <w:lang w:bidi="ar-SA"/>
        </w:rPr>
        <w:t>في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 و رواه الكشي عن حمران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يحدث عن أبائه أن رجلا كان من شيعة أمير المؤمنين مريضا شديد الحمى فعاده الحسين عليه السّلام فلمّا دخل من باب الدار طارت الحمى من الرجل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تهرب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خلق شيئا إلاّ و قد أمره بالطّاعة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فناداها يا حمى فإذا نحن نسمع الصوت و لا نرى الشخص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أمير المؤمنين أمرك أن لا تقربي إلاّ عدوّا أو مذنبا لكي تكون كفّارة لذنوبه فما بال هذا،و كان المريض عبد اللّه بن شدّاد بن الهادي؟ </w:t>
      </w:r>
      <w:r>
        <w:rPr>
          <w:rStyle w:val="FootnoteAnchor"/>
          <w:rtl w:val="true"/>
        </w:rPr>
        <w:footnoteReference w:id="293"/>
      </w:r>
      <w:bookmarkStart w:id="182" w:name="pg14787_158961"/>
    </w:p>
    <w:p>
      <w:pPr>
        <w:pStyle w:val="Heading3"/>
        <w:numPr>
          <w:ilvl w:val="2"/>
          <w:numId w:val="1"/>
        </w:numPr>
        <w:rPr/>
      </w:pPr>
      <w:bookmarkStart w:id="183" w:name="__RefHeading___Toc1759900_730472459"/>
      <w:bookmarkStart w:id="184" w:name="_Toc66"/>
      <w:bookmarkEnd w:id="182"/>
      <w:bookmarkEnd w:id="183"/>
      <w:r>
        <w:rPr>
          <w:rtl w:val="true"/>
        </w:rPr>
        <w:t>كرامة جسد الحسين عليه السّلام</w:t>
      </w:r>
      <w:bookmarkEnd w:id="184"/>
    </w:p>
    <w:p>
      <w:pPr>
        <w:pStyle w:val="BookText"/>
        <w:rPr/>
      </w:pPr>
      <w:r>
        <w:rPr>
          <w:rFonts w:ascii="Amiri" w:hAnsi="Amiri" w:eastAsia="Amiri" w:cs="Amiri"/>
          <w:color w:val="111111"/>
          <w:sz w:val="28"/>
          <w:sz w:val="28"/>
          <w:szCs w:val="28"/>
          <w:rtl w:val="true"/>
          <w:lang w:bidi="ar-SA"/>
        </w:rPr>
        <w:t>و في الكافي عن عبد اللّه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أراد القوم أن يوطئوه الخيل فقالت فضّة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سيّدتي إنّ سفينة </w:t>
      </w:r>
      <w:r>
        <w:rPr>
          <w:rStyle w:val="FootnoteAnchor"/>
          <w:rtl w:val="true"/>
        </w:rPr>
        <w:footnoteReference w:id="294"/>
      </w:r>
      <w:r>
        <w:rPr>
          <w:rFonts w:ascii="Amiri" w:hAnsi="Amiri" w:eastAsia="Amiri" w:cs="Amiri"/>
          <w:color w:val="111111"/>
          <w:sz w:val="28"/>
          <w:sz w:val="28"/>
          <w:szCs w:val="28"/>
          <w:rtl w:val="true"/>
          <w:lang w:bidi="ar-SA"/>
        </w:rPr>
        <w:t>كسر به في البحر فخرج به إلى جزيرة فإذا هو بأسد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الحارث أنا مولى رسول اللّه فهمهم بين يديه حتّى وقفه على الطريق و الأسد رابض في ناحيته فدعيني أمضي إليه فأعلمه ما هم صانعون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فرفع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يريدون أن يعملوا غدا بأبي عبد اللّه؟يريدون أن يوطئوا الخيل ظهره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فمشى حتّى وضع يديه على جسد الحسين عليه السّلام فأقبلت الخيل،فلمّا نظروا إليه قال لهم عمر بن سعد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لا تثيروها إنصرفوا فانصرفوا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5" w:name="__RefHeading___Toc1759902_730472459"/>
      <w:bookmarkStart w:id="186" w:name="_Toc67"/>
      <w:bookmarkEnd w:id="185"/>
      <w:r>
        <w:rPr>
          <w:rtl w:val="true"/>
        </w:rPr>
        <w:t>عصمة الحسين عليه السّلام</w:t>
      </w:r>
      <w:bookmarkEnd w:id="186"/>
    </w:p>
    <w:p>
      <w:p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 آله و سلّم آخذا بيد الحسن و الحسين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هذين سألت اللّه لهما ثلاثا فأعطاني اثنتين و منعني واحدة،سألت اللّه أن يجعلهما طاهرين مطهّرين زكيّين فأجابني إلى ذلك،و سألت اللّه أن يقيهما و ذريّتهما و شيعتهما النّار فأعطاني ذلك، و سألت اللّه أن يجمع اللّه الامّة على محبّتهما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إنّي قضيت قضاء و قدّرت قدرا،و إنّ طائفة من أمّتك ستفي لك بذمّتك في اليهود و النصارى و المجوس و سيخفرون ذمّتك في ولدك،فإنّي أوجبت إلى نفسي لمن فعل ذلك ألاّ أنظر إليه بعين رحمتي يوم القيامة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7" w:name="__RefHeading___Toc1759904_730472459"/>
      <w:bookmarkStart w:id="188" w:name="_Toc68"/>
      <w:bookmarkEnd w:id="187"/>
      <w:r>
        <w:rPr>
          <w:rtl w:val="true"/>
        </w:rPr>
        <w:t>هدية اللّه للحسين عليه السّلام</w:t>
      </w:r>
      <w:bookmarkEnd w:id="188"/>
    </w:p>
    <w:p>
      <w:pPr>
        <w:pStyle w:val="BookText"/>
        <w:rPr/>
      </w:pPr>
      <w:r>
        <w:rPr>
          <w:rFonts w:ascii="Amiri" w:hAnsi="Amiri" w:eastAsia="Amiri" w:cs="Amiri"/>
          <w:color w:val="111111"/>
          <w:sz w:val="28"/>
          <w:sz w:val="28"/>
          <w:szCs w:val="28"/>
          <w:rtl w:val="true"/>
          <w:lang w:bidi="ar-SA"/>
        </w:rPr>
        <w:t>و روى المفيد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 الحسن و الحسين عليهما السّلام و أدركهما العيد فقالا لامّهما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زيّنوا صبيان المدينة إلاّ نحن فما لك أن تزيّنينا؟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ثيابكما عند الخيّاط فإذا أتاني زينتكما،فلمّا كانت ليلة العيد أعادا القول على أمّهما فبكت و رحمتهما،فلمّا أخذ الظلام قرع الباب قارع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رسول اللّه أنا الخيّاط جئت </w:t>
      </w:r>
    </w:p>
    <w:p>
      <w:pPr>
        <w:pStyle w:val="BookText"/>
        <w:rPr/>
      </w:pPr>
      <w:r>
        <w:rPr>
          <w:rFonts w:ascii="Amiri" w:hAnsi="Amiri" w:eastAsia="Amiri" w:cs="Amiri"/>
          <w:color w:val="111111"/>
          <w:sz w:val="28"/>
          <w:sz w:val="28"/>
          <w:szCs w:val="28"/>
          <w:rtl w:val="true"/>
          <w:lang w:bidi="ar-SA"/>
        </w:rPr>
        <w:t>بالثياب،ففتحت الباب فإذا رجل و معه من لباس العيد فناولها منديلا مشدودا فإذا فيه قميصان و دراعتان و سروالان و رداءان و عمامتان و خفّان أسودان معقبان بحمرة،فألبستهما و دخل رسول اللّه و هما مزيّنان فحملهما و قبّلهما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الخيّاط؟</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ما هو خيّاط إنّما هو رضوان خازن الجنان ما عرج حتّى جاءني و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الحسن البصري 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الحسين دخلا على رسول اللّه صلّى اللّه عليه و آله و سلّم و بين يديه جبرائيل فجعلا يدوران حوله يشبّهانه بدحية الكلبي فتناول جبرائيل تفّاحة و سفرجلة و رمّانة فناولهما ففرحا و سعيا إلى جدّهما فشمّهما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صيرا إلى أمّكما و أبيكما،فلم يأكلوا حتّى صار النبيّ صلّى اللّه عليه و آله و سلّم إليهم فأكلوا جميعا فلم يزل كلّما أكل منه عاد إلى مكان حتّى قبض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يلحقه التغيير حتّى توفّيت فاطمة ففقدنا الرمّان،فلمّا توفّى أمير المؤمنين فقدنا السفرجل و بقيت التفاحة إلى الوقت الذي حوصرت من الماء،فكنت أشمّها إذا عطشت فيسكن لهب عطشي،فلمّا اشتدّ عليّ العطش عضضتها و أيقنت بالفناء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ذلك قبل مقتله بساعة،فلمّا قضى نحبه وجد ريحها في مصرعه فالتمست فلم ير لها أثر و بقي ريحها بعد الحسين عليه السّلام و لقد زرت قبره فوجدت ريحها يفوح من قبره فمن أراد بذلك من شيعتنا الزائرين ليعتبر فليلتمس ذلك أوقات السحر فإنّه يجده إذا كان مخلصا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أبو الفتح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عند النبيّ صلّى اللّه عليه و آله و سلّم إذ هبط عليه جبرائيل و معه جام من البلور الأحمر مملوّ مسكا و عنبرا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يقرئك السلام و يحييك بهذه التحيّة و يأمرك أن تحيي بها عليّا و ولديه،فلمّا صارت في كفّ النبيّ صلّى اللّه عليه و آله و سلّم هلّلت ثلاثا و كبّرت ثلاثا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عَلَيْكَ الْقُرْآنَ لِتَشْقى فشمّها </w:t>
      </w:r>
      <w:r>
        <w:rPr>
          <w:rStyle w:val="FootnoteAnchor"/>
          <w:rtl w:val="true"/>
        </w:rPr>
        <w:footnoteReference w:id="298"/>
      </w:r>
      <w:r>
        <w:rPr>
          <w:rFonts w:ascii="Amiri" w:hAnsi="Amiri" w:eastAsia="Amiri" w:cs="Amiri"/>
          <w:color w:val="111111"/>
          <w:sz w:val="28"/>
          <w:sz w:val="28"/>
          <w:szCs w:val="28"/>
          <w:rtl w:val="true"/>
          <w:lang w:bidi="ar-SA"/>
        </w:rPr>
        <w:t>و حيّا بها عليّا،فلمّا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إِنَّما وَلِيُّكُمُ اللّهُ وَ رَسُولُهُ وَ الَّذِينَ آمَنُوا الَّذِينَ يُقِيمُونَ الصَّلاةَ وَ يُؤْتُونَ الزَّكاةَ وَ هُمْ راكِعُونَ ،فاشتمها علي و حيّا بها الحسن،فلمّا صارت في كفّ الحسن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 الآية،فاشتمها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حيّا بها الحسين،فلمّا صارت في كفّه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لا أَسْئَلُكُمْ عَلَيْهِ أَجْراً إِلاَّ الْمَوَدَّةَ فِي الْقُرْبى ثمّ ردّت إلى النبيّ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فلم أدر أإلى السماء صعدت أم في الأرض نزلت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المعالم أنّ ملكا نزل من السماء فقعد على يد النبيّ صلّى اللّه عليه و آله و سلّم و سلّم عليه بالنبوّة و على يد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9" w:name="pg14787_158963"/>
    </w:p>
    <w:p>
      <w:pPr>
        <w:pStyle w:val="BookText"/>
        <w:rPr/>
      </w:pPr>
      <w:bookmarkEnd w:id="189"/>
      <w:r>
        <w:rPr>
          <w:rFonts w:ascii="Amiri" w:hAnsi="Amiri" w:eastAsia="Amiri" w:cs="Amiri"/>
          <w:color w:val="111111"/>
          <w:sz w:val="28"/>
          <w:sz w:val="28"/>
          <w:szCs w:val="28"/>
          <w:rtl w:val="true"/>
          <w:lang w:bidi="ar-SA"/>
        </w:rPr>
        <w:t>عليّ فسلّم عليه بالوصيّة و على يد الحسن و الحسين فسلّم عليهما بالخلافة،فقال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تقعد على يد فلان؟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أقعد على يد عصي عليها اللّه فكيف أقعد على يد عصت اللّه أربعين عاما؟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1759906_730472459"/>
      <w:bookmarkStart w:id="191" w:name="_Toc69"/>
      <w:bookmarkEnd w:id="190"/>
      <w:r>
        <w:rPr>
          <w:rtl w:val="true"/>
        </w:rPr>
        <w:t>علم الحسين بالغيب عليه السّلام</w:t>
      </w:r>
      <w:bookmarkEnd w:id="191"/>
    </w:p>
    <w:p>
      <w:pPr>
        <w:pStyle w:val="BookText"/>
        <w:rPr/>
      </w:pPr>
      <w:r>
        <w:rPr>
          <w:rFonts w:ascii="Amiri" w:hAnsi="Amiri" w:eastAsia="Amiri" w:cs="Amiri"/>
          <w:color w:val="111111"/>
          <w:sz w:val="28"/>
          <w:sz w:val="28"/>
          <w:szCs w:val="28"/>
          <w:rtl w:val="true"/>
          <w:lang w:bidi="ar-SA"/>
        </w:rPr>
        <w:t>و فيه أيضا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أن ينفذ غلمانه في بعض أموره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تخرجوا يوم كذا اخرجوا يوم كذا فإنّكم إن خالفتموني قطع عليكم،فخالفوه مرّة و خرجوا فقتلهم اللصوص و أخذوا ما معهم و اتّصل الخبر إلى الحسين عليه السّلام فدخل على الوالي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قتل غلمانك؟</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أدلّك على من قتلهم و هذا منهم أشار إلى رجل واقف بين يدي الوالي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تعرف إنّي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صدقتك تصدقني؟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و معك فلان و فلان فمنهم أربعة من موالي المدينة و الباقي من حبشانها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كذب الحسين و كأنّه كان معنا،فجمعهم الوالي فأقرّوا فضرب أعناقهم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الحسين عليه السّلام سيّدي أسألك عن شيء أنا به موقن و أنّه من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أتريد أن ترى مخاطبة رسول اللّه صلّى اللّه عليه و آله و سلّم لأبي دون يعني أبا بكر يوم مسجد قبا؟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أردت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قم،فإذا أنا و هو بالكوفة فنظرت فإذا المسجد من قبل أن يرتدّ إلي بصري فتبسّم في وجهي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إنّ سليمان بن داود أعطي الريح غدوّها شهر و رواحها شهر و أنا قد أعطيت أكثر ممّا أعطي سليمان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ابن رسول اللّه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ادخل،فدخلت فإذا أنا بأمير المؤمنين عليه السّلام قابض على تلابيب الأعسر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رسول اللّه صلّى اللّه عليه و آله و سلّم يعضّ على الأنامل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w:t>
      </w:r>
    </w:p>
    <w:p>
      <w:pPr>
        <w:pStyle w:val="BookText"/>
        <w:rPr/>
      </w:pPr>
      <w:r>
        <w:rPr>
          <w:rFonts w:ascii="Amiri" w:hAnsi="Amiri" w:eastAsia="Amiri" w:cs="Amiri"/>
          <w:color w:val="111111"/>
          <w:sz w:val="28"/>
          <w:sz w:val="28"/>
          <w:szCs w:val="28"/>
          <w:rtl w:val="true"/>
          <w:lang w:bidi="ar-SA"/>
        </w:rPr>
        <w:t xml:space="preserve">الخلف خلفتني أنت و أصحابك عليكم لعنة اللّه و لعنتي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الزبير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تذهب إلى قوم قتلوا أباك و خذلوا أخاك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أقتل بمكان كذا و كذا أحبّ إليّ من أن يستحلّ بي مكّة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عنّف ابن عبّاس على تركه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الحسين لم ينقصوا رجلا و لا يزيدوا رجلا نعرفهم بأسمائهم من قبل شهودهم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أصحابه عندنا لمكتوبون بأسمائهم و 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دلائل الإمامة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ليجتمعن على قتلي طغاة بني أميّة يقدمهم عمر بن سعد و ذلك في حياة النبيّ صلّى اللّه عليه و آله و سلّم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أنبأك بهذا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لا،فأتيت النبيّ صلّى اللّه عليه و آله و سلّم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علمي علمه و علمه علمي لأنّنا نعلم بالكائن قبل كينونته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بن سعد يوما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 قبلنا ناسا سفهاء يزعمون أنّي أقتلك،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ليسوا سفهاء و لكنّهم حلماء أما انّه يقرّ عيني أنّك لا تأكل برّ العراق بعدي إلاّ قليلا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حذيفة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ليجتمعن على قتلي طغاة بني أمية و يقدمهم عمر بن سعد،و ذلك في حياة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أنبأك بهذا رسول اللّه صلّى اللّه عليه و آله و سلّم؟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النبي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علمه و علمه علمي،لأنّا نعلم الكائن قبل كينونته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الإمام الصادق عليه السّلام مع المفضل بعد ذكر الإمام رجعة أصحاب الكساء و شكايتهم إلى رسول اللّه صلّى اللّه عليه و آله و سلّم ما حلّ بهم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لقد عرفه رسول اللّه و عرف الحسين اليوم بهذا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فاطمة و إسقاط المحسن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نور الأظلة أنوار عن يمين العرش</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في حديث ذكر فيه كتاب الإمام الحسين عليه السّلام إلى فاطمة ابنته فدفعته إلى علي بن الحسين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فيه يرحمك اللّه؟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2" w:name="pg14787_158965"/>
    </w:p>
    <w:p>
      <w:pPr>
        <w:pStyle w:val="BookText"/>
        <w:rPr/>
      </w:pPr>
      <w:bookmarkEnd w:id="192"/>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إليه ولد آدم منذ كانت الدنيا إلى أن تفنى</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الإمام الحسين عليه السّلام يعلم متى يموت و بأي أرض يموت و من يستشهد معه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أنه لمّا أراد الخروج إلى العراق قالت له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تحزنّي بخروجك فإنّي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ولدي الحسين بالعراق،فقال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أمّاه إنّي مقتول لا محالة و ليس من الأمر المحتوم بد و إنّي لأعرف اليوم الذي أقتل فيه و الحفرة التي أدفن فيها،و من يقتل معي من أهل بيتي و من شيعتي،و إن أردت أريتك مضجعي و مكاني،ثم أشار بيده فانخفضت الأرض حتى أراها مضجعه و مكانه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من كتاب الراوندي أن رجلا جاء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 توفيت و لم توص بشيء غير أنّها أمرتني أن لا أحدث في أمرها حدثا حتى أعلمك يا مولاي،فجاء الحسين عليه السّلام و أصحابه فرآها ميتة فدعا اللّه ليحييها فإذا المرأة تتكلّم،و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مولاي و مرني بأمرك، فدخل و جلس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يرحمك اللّه،فقالت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سيدي،إنّ لي من المال كذا و كذا و قد جعلت ثلثه إليك لتضعه حيث شئت،و الثلثان لابني هذا إن علمت أنّه من مواليك،و إن كان مخالفا فلا حظّ للمخالف في أموال المؤمنين،ثم سألته أن يتولّى أمرها و أن يصلّي عليها،ثم صارت ميّتة كما كانت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3" w:name="__RefHeading___Toc1759908_730472459"/>
      <w:bookmarkStart w:id="194" w:name="_Toc70"/>
      <w:bookmarkEnd w:id="193"/>
      <w:r>
        <w:rPr>
          <w:rtl w:val="true"/>
        </w:rPr>
        <w:t>توسل الملائكة بالحسين عليه السّلام</w:t>
      </w:r>
      <w:bookmarkEnd w:id="194"/>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ولد الحسين عليه السّلام أمر اللّه تعالى جبرائيل أن يهبط في ملأ من الملائكة يهنىء محمّدا،فمرّ بجزيرة فيها ملك يقال له قطرس بعثه اللّه في شيء فأبطأ فكسر جناحه فألقاه في تلك الجزيرة فعبد اللّه سبعمائة عام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قطرس لجبرائيل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إحملني معك لعلّه يدعو لي فأخبر جبرائيل محمّدا بحال قطرس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 بمهد الحسين عليه السّلام فأعاد اللّه عليه جناحه ثمّ ارتفع مع جبرائيل عليه السّلام إلى السماء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195" w:name="pg14787_158966"/>
    </w:p>
    <w:p>
      <w:pPr>
        <w:pStyle w:val="Heading2"/>
        <w:numPr>
          <w:ilvl w:val="1"/>
          <w:numId w:val="1"/>
        </w:numPr>
        <w:rPr/>
      </w:pPr>
      <w:bookmarkStart w:id="196" w:name="__RefHeading___Toc1759910_730472459"/>
      <w:bookmarkStart w:id="197" w:name="_Toc71"/>
      <w:bookmarkEnd w:id="195"/>
      <w:bookmarkEnd w:id="196"/>
      <w:r>
        <w:rPr>
          <w:rtl w:val="true"/>
        </w:rPr>
        <w:t>خدمة الملائكة للحسين عليه السّلام</w:t>
      </w:r>
      <w:bookmarkEnd w:id="197"/>
    </w:p>
    <w:p>
      <w:pPr>
        <w:pStyle w:val="BookText"/>
        <w:rPr/>
      </w:pPr>
      <w:r>
        <w:rPr>
          <w:rFonts w:ascii="Amiri" w:hAnsi="Amiri" w:eastAsia="Amiri" w:cs="Amiri"/>
          <w:color w:val="111111"/>
          <w:sz w:val="28"/>
          <w:sz w:val="28"/>
          <w:szCs w:val="28"/>
          <w:rtl w:val="true"/>
          <w:lang w:bidi="ar-SA"/>
        </w:rPr>
        <w:t>و في كتاب الخصائص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للحسن و الحسين تعويذان حشوهما من زغب جناح جبرائيل عليه السّلام لأنّه كان لآل محمّد و سادة لا يجلس عليها إلاّ جبرائيل،فإذا قام عنها طويت،فكان إذا قام انتفض من زغبه فتلقطه فاطمة فتجعلها في تمائم الحسن و الحسين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8" w:name="__RefHeading___Toc1759912_730472459"/>
      <w:bookmarkStart w:id="199" w:name="_Toc72"/>
      <w:bookmarkEnd w:id="198"/>
      <w:r>
        <w:rPr>
          <w:rtl w:val="true"/>
        </w:rPr>
        <w:t>دعاء الحسين عليه السّلام المستجاب</w:t>
      </w:r>
      <w:bookmarkEnd w:id="199"/>
    </w:p>
    <w:p>
      <w:pPr>
        <w:pStyle w:val="BookText"/>
        <w:rPr/>
      </w:pPr>
      <w:r>
        <w:rPr>
          <w:rFonts w:ascii="Amiri" w:hAnsi="Amiri" w:eastAsia="Amiri" w:cs="Amiri"/>
          <w:color w:val="111111"/>
          <w:sz w:val="28"/>
          <w:sz w:val="28"/>
          <w:szCs w:val="28"/>
          <w:rtl w:val="true"/>
          <w:lang w:bidi="ar-SA"/>
        </w:rPr>
        <w:t>و في التهذيب مسندا إلى الصادق عليه السّلام أنّ امرأة كانت تطوف و خلفها رجل فأخرجت ذراعها فوضع يده على ذراعها فأثبت اللّه يد الرجل في ذراعها حتّى قطع الطواف،و أرسل إلى الأمير فاجتمع الناس و أرسلوا إلى الفقهاء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 يده فأرسل إلى الحسين عليه السّلام فدعى اللّه تعالى و خلّص يده من يدها فقال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نعاقبه بما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جعفر الطبري في تاريخه و غيره من نقلة الأخبار و الآثار أن عمر بن سعد أمّر و عمرو بن الحجاج على خمسمائة فارس،فنزلوا على الشريعة و حالوا بين حسين و أصحابه و بين الماء أن يسقى منه قطرة و ذلك قبل قتل الحسين بثلاث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نازله عبد اللّه بن أبي حصين الأزدي و عداده في بجيلة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تنظر إلى الماء كأنه كبد السماء و 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حسين اللهم اقتله عطشا و لا تغفر له أبدا،قال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لعدته بعد ذلك في مرضه فو اللّه الذي لا إله إلا هو لقد رأيته يشرب حتى بغر،ثم يقي ثم يعود فيشرب حتى يبغر فما يروى فما زال ذلك دأبه حتى لفظ غصته يعني نفسه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بني تميم يقال له عبد اللّه بن حوزة،جاء حتى وقف أمام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إني أقدم على رب رحيم و شفيع و مطاع،من هذا؟</w:t>
      </w:r>
    </w:p>
    <w:p>
      <w:pPr>
        <w:pStyle w:val="BookText"/>
        <w:rPr/>
      </w:pPr>
      <w:r>
        <w:rPr>
          <w:rFonts w:ascii="Amiri" w:hAnsi="Amiri" w:eastAsia="Amiri" w:cs="Amiri"/>
          <w:color w:val="111111"/>
          <w:sz w:val="28"/>
          <w:sz w:val="28"/>
          <w:szCs w:val="28"/>
          <w:rtl w:val="true"/>
          <w:lang w:bidi="ar-SA"/>
        </w:rPr>
        <w:t>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حوزة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حزه إلى النار</w:t>
      </w:r>
      <w:r>
        <w:rPr>
          <w:rFonts w:eastAsia="IRNazanin" w:cs="IRNazanin"/>
          <w:color w:val="111111"/>
          <w:sz w:val="28"/>
          <w:szCs w:val="28"/>
          <w:rtl w:val="true"/>
          <w:lang w:bidi="fa-IR"/>
        </w:rPr>
        <w:t xml:space="preserve">. </w:t>
      </w:r>
      <w:bookmarkStart w:id="200" w:name="pg14787_158967"/>
    </w:p>
    <w:p>
      <w:pPr>
        <w:pStyle w:val="BookText"/>
        <w:rPr/>
      </w:pPr>
      <w:bookmarkEnd w:id="20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فاضطرب به فرسه في جدول فوقع فيه و تعلقت رجله بالركاب و وقع رأسه في الأرض، و نفر الفرس،فأخذ يمر به فيضرب برأسه كل حجر و كل شجرة حتى مات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أيضا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مكث الحسين طويلا من النهار إلى أن انتهى إليه رجل من كندة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النسر من بني بداء أتاه فضربه على رأسه بالسيف و عليه برنس له فقطع البرنس و أصاب السيف رأسه فأدمى رأسه فامتلأ البرنس دما،فقال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لا شربت و حشرك اللّه مع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أصحاب الكندي أنه لم يزل فقيرا بشر حتى مات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1" w:name="__RefHeading___Toc1759914_730472459"/>
      <w:bookmarkStart w:id="202" w:name="_Toc73"/>
      <w:bookmarkEnd w:id="201"/>
      <w:r>
        <w:rPr>
          <w:rtl w:val="true"/>
        </w:rPr>
        <w:t>تواضع الحسين عليه السّلام و آدابه</w:t>
      </w:r>
      <w:bookmarkEnd w:id="202"/>
    </w:p>
    <w:p>
      <w:pPr>
        <w:pStyle w:val="BookText"/>
        <w:rPr/>
      </w:pPr>
      <w:r>
        <w:rPr>
          <w:rFonts w:ascii="Amiri" w:hAnsi="Amiri" w:eastAsia="Amiri" w:cs="Amiri"/>
          <w:color w:val="111111"/>
          <w:sz w:val="28"/>
          <w:sz w:val="28"/>
          <w:szCs w:val="28"/>
          <w:rtl w:val="true"/>
          <w:lang w:bidi="ar-SA"/>
        </w:rPr>
        <w:t>عن أبي بكر بن محمد بن عمرو بن حزم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بمساكين يأكلون في الصفة،فقالوا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الغذاء،فنزل،و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المتكبرين فتغدّى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أجبتكم فأجيبوني،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نعم،فمضى بهم إلى منزله فقال للرباب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الحسين عليه السّلام بمساكين قد بسطوا كساء لهم و ألقوا إليه كسرا،فقالوا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يابن رسول اللّه فثنى وركه و أكل معهم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يحبّ المستكبرين،ثمّ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أجبتكم فأجيبوني فقاموا معه حتّى أتوا منزله فقال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اخرجي ما كنت تدّخرين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 الصولي عن الصادق عليه السّلام إنّه جرى بين الحسين عليه السّلام و بين محمّد بن الحنفية كلام فكتب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أبي و أباك عليّ لا تفضلني و لا أفضلك فيه و أمّك فاطمة بنت رسول اللّه و لو كان مل الأرض ذهبا ملك أمّي ما وفت بأمّك،فإذا قرأت كتابي هذا فصر إليّ حتّى تترضاني فإنّك أحقّ بالفضل منّي و السلام عليك و رحمة اللّه و بركاته،ففعل الحسين عليه السّلام ذلك فلم يجر بعد ذلك بينهما شيء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المحاسن عن الزوياني أنّ الحسن و الحسين عليهما السّلام مرّا على شيخ يتوضّأ و لا يحسن، فأخذا في التنازع يقول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لا تحسن الوضوء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الشيخ كن حكما بيننا يتوضأ كلّ واحد منّا فتوضّآ 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أيّنا أحسن؟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كلاكما تحسنان الوضوء و لكن هذا الشيخ الجاهل هو الذي لم يكن يحسن،و قد تعلّم الآن منكما و تاب على أيديكما ببركتكما و شفقتكما على أمّة جدّكما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03" w:name="pg14787_158968"/>
    </w:p>
    <w:p>
      <w:pPr>
        <w:pStyle w:val="Heading2"/>
        <w:numPr>
          <w:ilvl w:val="1"/>
          <w:numId w:val="1"/>
        </w:numPr>
        <w:rPr/>
      </w:pPr>
      <w:bookmarkStart w:id="204" w:name="__RefHeading___Toc1759916_730472459"/>
      <w:bookmarkStart w:id="205" w:name="_Toc74"/>
      <w:bookmarkEnd w:id="203"/>
      <w:bookmarkEnd w:id="204"/>
      <w:r>
        <w:rPr>
          <w:rtl w:val="true"/>
        </w:rPr>
        <w:t>كرم الحسين عليه السّلام</w:t>
      </w:r>
      <w:bookmarkEnd w:id="205"/>
    </w:p>
    <w:p>
      <w:pPr>
        <w:pStyle w:val="BookText"/>
        <w:rPr/>
      </w:pPr>
      <w:r>
        <w:rPr>
          <w:rFonts w:ascii="Amiri" w:hAnsi="Amiri" w:eastAsia="Amiri" w:cs="Amiri"/>
          <w:color w:val="111111"/>
          <w:sz w:val="28"/>
          <w:sz w:val="28"/>
          <w:szCs w:val="28"/>
          <w:rtl w:val="true"/>
          <w:lang w:bidi="ar-SA"/>
        </w:rPr>
        <w:t>اشتهر النقل عن الحسين عليه السّلام أنّه كان يكرم الضيف،و يمنح الطالب،و يصل الرحم،و ينيل الفقير،و يسعف السائل،و يكسو العاري،و يشبع الجائع،و يعطي الغارم،و يشد من الضعيف، و يشفق على اليتيم،و يعين ذا الحاجة،و قل أن وصله مال إلاّ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أنّ معاوية لما قدم مكة وصله بمال كثير،و ثياب وافرة،و كسوات وافية،فرد الجميع عليه و لم يقبله منه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سجية الجواد،و شنشنة الكريم،و سمة ذا السماحة،و صفة من قد حوى مكارم الأخلاق،فأفعاله المتلوة شاهدة له بصفة الكرم،ناطقة بأنه متصف بمحاسن الشيم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في العبادة مقتديا بمن تقدم حتى نقل عنه عليه السّلام أنّه حج خمسا و عشرين حجة إلى الحرم و نجائبه تقاد معه و هو ماش على القدم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الذيال بن حرملة،قال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سائل يتخطى أزقة المدينة حتى أتى باب الحسين بن علي فقرع الباب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يخف اليوم من رجاك و من حرّك من خلف بابك الحلقة</w:t>
      </w:r>
    </w:p>
    <w:p>
      <w:pPr>
        <w:pStyle w:val="BookText"/>
        <w:rPr/>
      </w:pPr>
      <w:r>
        <w:rPr>
          <w:rFonts w:ascii="Amiri" w:hAnsi="Amiri" w:eastAsia="Amiri" w:cs="Amiri"/>
          <w:color w:val="111111"/>
          <w:sz w:val="28"/>
          <w:sz w:val="28"/>
          <w:szCs w:val="28"/>
          <w:rtl w:val="true"/>
          <w:lang w:bidi="ar-SA"/>
        </w:rPr>
        <w:t>و أنت جود و أنت معدنه أبوك قد كان قاتل الفسقة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الحسين بن علي واقفا يصلي فخفف من صلاته،و خرج إلى الأعرابي فرأى عليه أثر ضرّ و فاقة،فرجع و نادى بقنبر فأجابه لبيك يا ابن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تبقّى معك من نفقتنا؟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مائتا درهم أمرتني بتفرقتها في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فهاتها فقد أتى من هو أحق بها منهم،فأخذها و خرج يدفعها إلى الأعرابي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إني إليك معتذر و اعلم بأني عليك ذو شفقة</w:t>
      </w:r>
    </w:p>
    <w:p>
      <w:pPr>
        <w:pStyle w:val="BookText"/>
        <w:rPr/>
      </w:pPr>
      <w:r>
        <w:rPr>
          <w:rFonts w:ascii="Amiri" w:hAnsi="Amiri" w:eastAsia="Amiri" w:cs="Amiri"/>
          <w:color w:val="111111"/>
          <w:sz w:val="28"/>
          <w:sz w:val="28"/>
          <w:szCs w:val="28"/>
          <w:rtl w:val="true"/>
          <w:lang w:bidi="ar-SA"/>
        </w:rPr>
        <w:t>لو كان في سيرنا عصا تمدادا كانت سمانا عليك مندفقة</w:t>
      </w:r>
    </w:p>
    <w:p>
      <w:pPr>
        <w:pStyle w:val="BookText"/>
        <w:rPr/>
      </w:pPr>
      <w:r>
        <w:rPr>
          <w:rFonts w:ascii="Amiri" w:hAnsi="Amiri" w:eastAsia="Amiri" w:cs="Amiri"/>
          <w:color w:val="111111"/>
          <w:sz w:val="28"/>
          <w:sz w:val="28"/>
          <w:szCs w:val="28"/>
          <w:rtl w:val="true"/>
          <w:lang w:bidi="ar-SA"/>
        </w:rPr>
        <w:t>لكن ريب المنون ذو نكد و الكفّ منّا قليلة النفقة</w:t>
      </w:r>
    </w:p>
    <w:p>
      <w:pPr>
        <w:pStyle w:val="BookText"/>
        <w:rPr/>
      </w:pPr>
      <w:r>
        <w:rPr>
          <w:rFonts w:ascii="Amiri" w:hAnsi="Amiri" w:eastAsia="Amiri" w:cs="Amiri"/>
          <w:color w:val="111111"/>
          <w:sz w:val="28"/>
          <w:sz w:val="28"/>
          <w:szCs w:val="28"/>
          <w:rtl w:val="true"/>
          <w:lang w:bidi="ar-SA"/>
        </w:rPr>
        <w:t>قال فأخذها الأعرابي و ولّى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 تجري الصلاة عليهم أينما ذكروا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أنتم الأعلون عندكم علم الكتاب و ما جاءت به السور </w:t>
      </w:r>
    </w:p>
    <w:p>
      <w:pPr>
        <w:pStyle w:val="BookText"/>
        <w:rPr/>
      </w:pPr>
      <w:r>
        <w:rPr>
          <w:rFonts w:ascii="Amiri" w:hAnsi="Amiri" w:eastAsia="Amiri" w:cs="Amiri"/>
          <w:color w:val="111111"/>
          <w:sz w:val="28"/>
          <w:sz w:val="28"/>
          <w:szCs w:val="28"/>
          <w:rtl w:val="true"/>
          <w:lang w:bidi="ar-SA"/>
        </w:rPr>
        <w:t>من لم يكن علويا حين تنسبه فما له في جميع الناس مفتخر</w:t>
      </w:r>
    </w:p>
    <w:p>
      <w:pPr>
        <w:pStyle w:val="BookText"/>
        <w:rPr/>
      </w:pPr>
      <w:r>
        <w:rPr>
          <w:rFonts w:ascii="IRNazanin" w:hAnsi="IRNazanin" w:eastAsia="IRNazanin"/>
          <w:color w:val="111111"/>
          <w:sz w:val="28"/>
          <w:sz w:val="28"/>
          <w:szCs w:val="28"/>
          <w:rtl w:val="true"/>
          <w:lang w:bidi="fa-IR"/>
        </w:rPr>
        <w:t>نظمها متقارب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أخطب خوارزم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أعرابيا جاء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قد ضمنت دية كاملة و عجزت عن أدائها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أكرم الناس،و ما رأيت أكرم من أهل بيت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العرب أسألك عن ثلاث مسائل فإن أجبت عن واحدة أعطيتك ثلث المال و إن أجبت الإثنتين أعطيتك ثلثي المال و إن أجبت عن الكلّ أعطيتك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أمثلك يسأل من مثلي و أنت من أهل العلم 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بدا لك فإن أجبت و إلاّ تعلّمت منك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الأعمال أفضل؟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النجاة من المهلكة؟</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يزيّن الرّجل؟</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معه 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معه 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أخطأه ذلك؟</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فصاعقة من السماء تنزل و تحرقه فإنّه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الحسين عليه السّلام و رمى إليه بصرّة فيها ألف دينار و أعطاه خاتمه و فيه فصّ قيمته مائتا درهم،و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أعرابي أعط الذهب لغرائمك و اصرف الخاتم في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الأعرابي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الحسين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عندي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بعد الصلاة إدخال السرور في قلب المؤمن بما لا إثم فيه،فإنّي رأيت غلاما يؤاكل كلبا فقلت له في ذلك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يابن رسول اللّه إنّي مغموم أطلب سرورا بسروره لأنّ صاحبي يهوديّ أريد أفارقه فأتى الحسين عليه السّلام إلى صاحبه بمأتي دينار ثمنا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الغلام فداء لخطاك،و هذا البستان له و رددت عليك المال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 المال و وهبته للغلام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 الغلام و وهبته له جميعا،فقالت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أسلمت و وهبت زوجي مهري 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أيضا أسلمت و أعطيتها هذه الدار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أنس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الفرزدق أتى الحسين عليه السّلام لمّا أخرجه مروان من المدينة فأعطاه أربعمائة دينار فقيل له شاعر فاسق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مالك ما وقيت به عرضك،و قال صلّى اللّه عليه و آله و سلّم في عبّاس بن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اقطعوا لسانه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أعرابي المدينة فسأل عن أكرم الناس فدلّ على الحسين عليه السّلام فدخل المسجد فوجده مصلّيا فوقف بإزائه و أنشأ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يخب الآن من رجاك و من حرّك من بابك الحلقة</w:t>
      </w:r>
    </w:p>
    <w:p>
      <w:pPr>
        <w:pStyle w:val="BookText"/>
        <w:rPr/>
      </w:pPr>
      <w:r>
        <w:rPr>
          <w:rFonts w:ascii="Amiri" w:hAnsi="Amiri" w:eastAsia="Amiri" w:cs="Amiri"/>
          <w:color w:val="111111"/>
          <w:sz w:val="28"/>
          <w:sz w:val="28"/>
          <w:szCs w:val="28"/>
          <w:rtl w:val="true"/>
          <w:lang w:bidi="ar-SA"/>
        </w:rPr>
        <w:t>أنت جواد و أنت معتمد أبوك قد كان قاتل الفسقة</w:t>
      </w:r>
    </w:p>
    <w:p>
      <w:pPr>
        <w:pStyle w:val="BookText"/>
        <w:rPr/>
      </w:pPr>
      <w:r>
        <w:rPr>
          <w:rFonts w:ascii="Amiri" w:hAnsi="Amiri" w:eastAsia="Amiri" w:cs="Amiri"/>
          <w:color w:val="111111"/>
          <w:sz w:val="28"/>
          <w:sz w:val="28"/>
          <w:szCs w:val="28"/>
          <w:rtl w:val="true"/>
          <w:lang w:bidi="ar-SA"/>
        </w:rPr>
        <w:t>لو لا الذي كان من أوائلكم كانت علينا الجحيم منطبقة</w:t>
      </w:r>
    </w:p>
    <w:p>
      <w:pPr>
        <w:pStyle w:val="BookText"/>
        <w:rPr/>
      </w:pPr>
      <w:r>
        <w:rPr>
          <w:rFonts w:ascii="Amiri" w:hAnsi="Amiri" w:eastAsia="Amiri" w:cs="Amiri"/>
          <w:color w:val="111111"/>
          <w:sz w:val="28"/>
          <w:sz w:val="28"/>
          <w:szCs w:val="28"/>
          <w:rtl w:val="true"/>
          <w:lang w:bidi="ar-SA"/>
        </w:rPr>
        <w:t>فسلّم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هل بقي من مال الحجاز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دينار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قد جاء من هو أحقّ بها منّا،ثمّ نزع برديه و لفّ الدنانير فيها و أخرج يده من شقّ الباب حياء من الأعرابي و أنشأ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إنّي إليك معتذر و 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 أمست سمانا عليك مندفقة</w:t>
      </w:r>
    </w:p>
    <w:p>
      <w:pPr>
        <w:pStyle w:val="BookText"/>
        <w:rPr/>
      </w:pPr>
      <w:r>
        <w:rPr>
          <w:rFonts w:ascii="Amiri" w:hAnsi="Amiri" w:eastAsia="Amiri" w:cs="Amiri"/>
          <w:color w:val="111111"/>
          <w:sz w:val="28"/>
          <w:sz w:val="28"/>
          <w:szCs w:val="28"/>
          <w:rtl w:val="true"/>
          <w:lang w:bidi="ar-SA"/>
        </w:rPr>
        <w:t>لكن ريب الزمان ذو غبرة و الكفّ منّي قليلة النفقة</w:t>
      </w:r>
    </w:p>
    <w:p>
      <w:pPr>
        <w:pStyle w:val="BookText"/>
        <w:rPr/>
      </w:pPr>
      <w:r>
        <w:rPr>
          <w:rFonts w:ascii="Amiri" w:hAnsi="Amiri" w:eastAsia="Amiri" w:cs="Amiri"/>
          <w:color w:val="111111"/>
          <w:sz w:val="28"/>
          <w:sz w:val="28"/>
          <w:szCs w:val="28"/>
          <w:rtl w:val="true"/>
          <w:lang w:bidi="ar-SA"/>
        </w:rPr>
        <w:t>فأخذها الأعرابي و بكى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استقللت ما أعطيناك؟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كيف يأكل التراب 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العصا كناية عن الملك و بسط العيد فإنّ الوالي راع على الامّة،و المراد من السّما هنا كثرة الجود و الكرم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السلمي علم ولد الحسين عليه السّلام الحمد،فلمّا قرأها على أبيه أعطاه ألف دينار و ألف حلّة و حشا فاه درّا،فقيل له في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يقع هذا من تعليمه،و أنشد عليه السّلام شعرا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6" w:name="pg14787_158971"/>
    </w:p>
    <w:p>
      <w:pPr>
        <w:pStyle w:val="BookText"/>
        <w:rPr/>
      </w:pPr>
      <w:bookmarkEnd w:id="206"/>
      <w:r>
        <w:rPr>
          <w:rFonts w:ascii="Amiri" w:hAnsi="Amiri" w:eastAsia="Amiri" w:cs="Amiri"/>
          <w:color w:val="111111"/>
          <w:sz w:val="28"/>
          <w:sz w:val="28"/>
          <w:szCs w:val="28"/>
          <w:rtl w:val="true"/>
          <w:lang w:bidi="ar-SA"/>
        </w:rPr>
        <w:t>إذا جادت الدّنيا عليك فجد بها على الناس طرّا قبل أن تتفلّت</w:t>
      </w:r>
    </w:p>
    <w:p>
      <w:pPr>
        <w:pStyle w:val="BookText"/>
        <w:rPr/>
      </w:pPr>
      <w:r>
        <w:rPr>
          <w:rFonts w:ascii="Amiri" w:hAnsi="Amiri" w:eastAsia="Amiri" w:cs="Amiri"/>
          <w:color w:val="111111"/>
          <w:sz w:val="28"/>
          <w:sz w:val="28"/>
          <w:szCs w:val="28"/>
          <w:rtl w:val="true"/>
          <w:lang w:bidi="ar-SA"/>
        </w:rPr>
        <w:t xml:space="preserve">فلا الجود يفنيها إذا هي أقبلت و لا البخل يبقيها إذا ما تولت </w:t>
      </w:r>
      <w:r>
        <w:rPr>
          <w:rStyle w:val="FootnoteAnchor"/>
          <w:rtl w:val="true"/>
        </w:rPr>
        <w:footnoteReference w:id="326"/>
      </w:r>
    </w:p>
    <w:p>
      <w:pPr>
        <w:pStyle w:val="Heading2"/>
        <w:numPr>
          <w:ilvl w:val="1"/>
          <w:numId w:val="1"/>
        </w:numPr>
        <w:rPr/>
      </w:pPr>
      <w:bookmarkStart w:id="207" w:name="__RefHeading___Toc1759918_730472459"/>
      <w:bookmarkStart w:id="208" w:name="_Toc75"/>
      <w:bookmarkEnd w:id="207"/>
      <w:r>
        <w:rPr>
          <w:rtl w:val="true"/>
        </w:rPr>
        <w:t>عبادة الحسين عليه السّلام</w:t>
      </w:r>
      <w:bookmarkEnd w:id="208"/>
    </w:p>
    <w:p>
      <w:pPr>
        <w:pStyle w:val="BookText"/>
        <w:rPr/>
      </w:pPr>
      <w:r>
        <w:rPr>
          <w:rFonts w:ascii="Amiri" w:hAnsi="Amiri" w:eastAsia="Amiri" w:cs="Amiri"/>
          <w:color w:val="111111"/>
          <w:sz w:val="28"/>
          <w:sz w:val="28"/>
          <w:szCs w:val="28"/>
          <w:rtl w:val="true"/>
          <w:lang w:bidi="ar-SA"/>
        </w:rPr>
        <w:t>عن الرافعي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و الحسين عليهما السّلام يمشيان إلى الحجّ فلم يمرا براكب إلاّ نزل يمشي فثقل ذلك على بعضهم،فقالوا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ثقل علينا المشي و لا نستحسن أن نركب و هذان السيّدان يمشيان فقال سعد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المشي قد ثقل على جماعة ممّن معك و الناس إذا رأوكما تمشيان لم تطب أنفسهم أن يركبوا فلو ركبتما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نركب قد جعلنا على أنفسنا المشي إلى بيت اللّه الحرام على أقدامنا و لكنّا نتنكّب الطريق فأخذا جانبا من الناس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شعيب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الحسين عليه السّلام يوم الطفّ أثر،فسألوا زين العابدين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كان ينقل الجراب على ظهره إلى منازل الأرامل و الأيتام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عيون المحاسن أنّه عليه السّلام ساير أنس بن مالك فأتى قبر خديجة فبكى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عنّي فاستخفيت عنه،فلمّا طال وقوفه في الصلاة سمعته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أنت مولاه فارحم عبيدا أنت ملجاه</w:t>
      </w:r>
    </w:p>
    <w:p>
      <w:pPr>
        <w:pStyle w:val="BookText"/>
        <w:rPr/>
      </w:pPr>
      <w:r>
        <w:rPr>
          <w:rFonts w:ascii="Amiri" w:hAnsi="Amiri" w:eastAsia="Amiri" w:cs="Amiri"/>
          <w:color w:val="111111"/>
          <w:sz w:val="28"/>
          <w:sz w:val="28"/>
          <w:szCs w:val="28"/>
          <w:rtl w:val="true"/>
          <w:lang w:bidi="ar-SA"/>
        </w:rPr>
        <w:t>يا ذا المعالي عليك معتمدي طوبى لمن كنت أنت مولاه</w:t>
      </w:r>
    </w:p>
    <w:p>
      <w:pPr>
        <w:pStyle w:val="BookText"/>
        <w:rPr/>
      </w:pPr>
      <w:r>
        <w:rPr>
          <w:rFonts w:ascii="Amiri" w:hAnsi="Amiri" w:eastAsia="Amiri" w:cs="Amiri"/>
          <w:color w:val="111111"/>
          <w:sz w:val="28"/>
          <w:sz w:val="28"/>
          <w:szCs w:val="28"/>
          <w:rtl w:val="true"/>
          <w:lang w:bidi="ar-SA"/>
        </w:rPr>
        <w:t>طوبى لمن كان خادما ارقا يشكو إلى ذي الجلال بلواه</w:t>
      </w:r>
    </w:p>
    <w:p>
      <w:pPr>
        <w:pStyle w:val="BookText"/>
        <w:rPr/>
      </w:pPr>
      <w:r>
        <w:rPr>
          <w:rFonts w:ascii="Amiri" w:hAnsi="Amiri" w:eastAsia="Amiri" w:cs="Amiri"/>
          <w:color w:val="111111"/>
          <w:sz w:val="28"/>
          <w:sz w:val="28"/>
          <w:szCs w:val="28"/>
          <w:rtl w:val="true"/>
          <w:lang w:bidi="ar-SA"/>
        </w:rPr>
        <w:t>و ما به علّة و لا سقم أكثر من حبّه لمولاه</w:t>
      </w:r>
    </w:p>
    <w:p>
      <w:pPr>
        <w:pStyle w:val="BookText"/>
        <w:rPr/>
      </w:pPr>
      <w:r>
        <w:rPr>
          <w:rFonts w:ascii="Amiri" w:hAnsi="Amiri" w:eastAsia="Amiri" w:cs="Amiri"/>
          <w:color w:val="111111"/>
          <w:sz w:val="28"/>
          <w:sz w:val="28"/>
          <w:szCs w:val="28"/>
          <w:rtl w:val="true"/>
          <w:lang w:bidi="ar-SA"/>
        </w:rPr>
        <w:t>إذا اشتكى بثّه و غصّته أجابه اللّه ثمّ لبّاه</w:t>
      </w:r>
    </w:p>
    <w:p>
      <w:pPr>
        <w:pStyle w:val="BookText"/>
        <w:rPr/>
      </w:pPr>
      <w:r>
        <w:rPr>
          <w:rFonts w:ascii="Amiri" w:hAnsi="Amiri" w:eastAsia="Amiri" w:cs="Amiri"/>
          <w:color w:val="111111"/>
          <w:sz w:val="28"/>
          <w:sz w:val="28"/>
          <w:szCs w:val="28"/>
          <w:rtl w:val="true"/>
          <w:lang w:bidi="ar-SA"/>
        </w:rPr>
        <w:t>فنودي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لبّيك أنت في كنفي و كلّما قلت قد علمناه</w:t>
      </w:r>
    </w:p>
    <w:p>
      <w:pPr>
        <w:pStyle w:val="BookText"/>
        <w:rPr/>
      </w:pPr>
      <w:r>
        <w:rPr>
          <w:rFonts w:ascii="Amiri" w:hAnsi="Amiri" w:eastAsia="Amiri" w:cs="Amiri"/>
          <w:color w:val="111111"/>
          <w:sz w:val="28"/>
          <w:sz w:val="28"/>
          <w:szCs w:val="28"/>
          <w:rtl w:val="true"/>
          <w:lang w:bidi="ar-SA"/>
        </w:rPr>
        <w:t>صوتك تشتاقه ملائكتي فحسبك الصوت قد سمعناه</w:t>
      </w:r>
    </w:p>
    <w:p>
      <w:pPr>
        <w:pStyle w:val="BookText"/>
        <w:rPr/>
      </w:pPr>
      <w:r>
        <w:rPr>
          <w:rFonts w:ascii="Amiri" w:hAnsi="Amiri" w:eastAsia="Amiri" w:cs="Amiri"/>
          <w:color w:val="111111"/>
          <w:sz w:val="28"/>
          <w:sz w:val="28"/>
          <w:szCs w:val="28"/>
          <w:rtl w:val="true"/>
          <w:lang w:bidi="ar-SA"/>
        </w:rPr>
        <w:t>دعاك منّي يحول في حجب فحسبك الستر قد سفرناه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هبّت الريح من جوانبه خرّ صريعا لما تغشاه </w:t>
      </w:r>
      <w:bookmarkStart w:id="209" w:name="pg14787_158972"/>
    </w:p>
    <w:p>
      <w:pPr>
        <w:pStyle w:val="BookText"/>
        <w:rPr/>
      </w:pPr>
      <w:bookmarkEnd w:id="209"/>
      <w:r>
        <w:rPr>
          <w:rFonts w:ascii="Amiri" w:hAnsi="Amiri" w:eastAsia="Amiri" w:cs="Amiri"/>
          <w:color w:val="111111"/>
          <w:sz w:val="28"/>
          <w:sz w:val="28"/>
          <w:szCs w:val="28"/>
          <w:rtl w:val="true"/>
          <w:lang w:bidi="ar-SA"/>
        </w:rPr>
        <w:t xml:space="preserve">سلني بلا رغبة و لا رهب و لا حساب إنّي أنا اللّه </w:t>
      </w:r>
      <w:r>
        <w:rPr>
          <w:rStyle w:val="FootnoteAnchor"/>
          <w:rtl w:val="true"/>
        </w:rPr>
        <w:footnoteReference w:id="328"/>
      </w:r>
    </w:p>
    <w:p>
      <w:pPr>
        <w:pStyle w:val="Heading2"/>
        <w:numPr>
          <w:ilvl w:val="1"/>
          <w:numId w:val="1"/>
        </w:numPr>
        <w:rPr/>
      </w:pPr>
      <w:bookmarkStart w:id="210" w:name="__RefHeading___Toc1759920_730472459"/>
      <w:bookmarkStart w:id="211" w:name="_Toc76"/>
      <w:bookmarkEnd w:id="210"/>
      <w:r>
        <w:rPr>
          <w:rtl w:val="true"/>
        </w:rPr>
        <w:t>جهاد الحسين عليه السّلام</w:t>
      </w:r>
      <w:bookmarkEnd w:id="211"/>
    </w:p>
    <w:p>
      <w:pPr>
        <w:pStyle w:val="BookText"/>
        <w:rPr/>
      </w:pPr>
      <w:r>
        <w:rPr>
          <w:rFonts w:ascii="Amiri" w:hAnsi="Amiri" w:eastAsia="Amiri" w:cs="Amiri"/>
          <w:color w:val="111111"/>
          <w:sz w:val="28"/>
          <w:sz w:val="28"/>
          <w:szCs w:val="28"/>
          <w:rtl w:val="true"/>
          <w:lang w:bidi="ar-SA"/>
        </w:rPr>
        <w:t>خليفة بن خيّاط،قال في تسمية الأمراء يوم الجمل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الميسرة الحسين بن علي عليهما السّلام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مخنف عن عبد اللّه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يوم صفّين و قد أخذ أبو الأعور السّلمي الماء على النّاس و لم يقدر عليه أحد،فبعث إليه الحسين عليه السّلام في خمسمائة فارس فكشفه عن الماء،فلمّا رأى ذلك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هذا يقتل بكربلا عطشانا،و ينفر فرسه و يحمحم و يقول في حمحمته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الظليمة الظليمة من أمّة قتلت ابن بنت نبيّها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يقرأون القرآن الذي جاء به إليهم،ثمّ إنّ أمير المؤمنين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الحسين قتيلا قبل مصرعه علما يقينا بأن يبلى بأشرار</w:t>
      </w:r>
    </w:p>
    <w:p>
      <w:pPr>
        <w:pStyle w:val="BookText"/>
        <w:rPr/>
      </w:pPr>
      <w:r>
        <w:rPr>
          <w:rFonts w:ascii="Amiri" w:hAnsi="Amiri" w:eastAsia="Amiri" w:cs="Amiri"/>
          <w:color w:val="111111"/>
          <w:sz w:val="28"/>
          <w:sz w:val="28"/>
          <w:szCs w:val="28"/>
          <w:rtl w:val="true"/>
          <w:lang w:bidi="ar-SA"/>
        </w:rPr>
        <w:t>و كلّ ذي نفس أو غير ذي نفس يجري إلى أجل يأتي بأقدار</w:t>
      </w:r>
    </w:p>
    <w:p>
      <w:pPr>
        <w:pStyle w:val="Heading2"/>
        <w:numPr>
          <w:ilvl w:val="1"/>
          <w:numId w:val="1"/>
        </w:numPr>
        <w:rPr/>
      </w:pPr>
      <w:bookmarkStart w:id="212" w:name="__RefHeading___Toc1759922_730472459"/>
      <w:bookmarkStart w:id="213" w:name="_Toc77"/>
      <w:bookmarkEnd w:id="212"/>
      <w:r>
        <w:rPr>
          <w:rtl w:val="true"/>
        </w:rPr>
        <w:t>النص على الإمام الحسين عليه السّلام</w:t>
      </w:r>
      <w:bookmarkEnd w:id="213"/>
    </w:p>
    <w:p>
      <w:pPr>
        <w:pStyle w:val="Heading3"/>
        <w:numPr>
          <w:ilvl w:val="2"/>
          <w:numId w:val="1"/>
        </w:numPr>
        <w:rPr/>
      </w:pPr>
      <w:bookmarkStart w:id="214" w:name="__RefHeading___Toc1759924_730472459"/>
      <w:bookmarkStart w:id="215" w:name="_Toc78"/>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759926_730472459"/>
      <w:bookmarkStart w:id="217" w:name="_Toc79"/>
      <w:bookmarkEnd w:id="216"/>
      <w:r>
        <w:rPr>
          <w:rtl w:val="true"/>
        </w:rPr>
        <w:t>الطريق الاول</w:t>
      </w:r>
      <w:r>
        <w:rPr>
          <w:rtl w:val="true"/>
        </w:rPr>
        <w:t>:</w:t>
      </w:r>
      <w:r>
        <w:rPr>
          <w:rtl w:val="true"/>
        </w:rPr>
        <w:t>أنه كان أفضل أهل زمانه و أعلمهم و أشجعهم و أورعهم</w:t>
      </w:r>
      <w:bookmarkEnd w:id="217"/>
    </w:p>
    <w:p>
      <w:pPr>
        <w:pStyle w:val="Heading2"/>
        <w:numPr>
          <w:ilvl w:val="1"/>
          <w:numId w:val="1"/>
        </w:numPr>
        <w:rPr/>
      </w:pPr>
      <w:bookmarkStart w:id="218" w:name="__RefHeading___Toc1759928_730472459"/>
      <w:bookmarkStart w:id="219" w:name="_Toc80"/>
      <w:bookmarkEnd w:id="218"/>
      <w:r>
        <w:rPr>
          <w:rtl w:val="true"/>
        </w:rPr>
        <w:t>الطريق الاول</w:t>
      </w:r>
      <w:r>
        <w:rPr>
          <w:rtl w:val="true"/>
        </w:rPr>
        <w:t>:</w:t>
      </w:r>
      <w:r>
        <w:rPr>
          <w:rtl w:val="true"/>
        </w:rPr>
        <w:t xml:space="preserve">أنه كان أفضل أهل زمانه و أعلمهم و أشجعهم و أورعهم </w:t>
      </w:r>
      <w:r>
        <w:rPr>
          <w:rtl w:val="true"/>
        </w:rPr>
        <w:t>(</w:t>
      </w:r>
      <w:r>
        <w:rPr/>
        <w:t>4</w:t>
      </w:r>
      <w:r>
        <w:rPr>
          <w:rtl w:val="true"/>
        </w:rPr>
        <w:t>)</w:t>
      </w:r>
      <w:bookmarkEnd w:id="219"/>
    </w:p>
    <w:p>
      <w:pPr>
        <w:pStyle w:val="Heading3"/>
        <w:numPr>
          <w:ilvl w:val="2"/>
          <w:numId w:val="1"/>
        </w:numPr>
        <w:rPr/>
      </w:pPr>
      <w:bookmarkStart w:id="220" w:name="__RefHeading___Toc1759930_730472459"/>
      <w:bookmarkStart w:id="221" w:name="_Toc81"/>
      <w:bookmarkEnd w:id="220"/>
      <w:r>
        <w:rPr>
          <w:rtl w:val="true"/>
        </w:rPr>
        <w:t>اشارة</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أفضل أهل زمانه و أعلمهم و أشجعهم و أورعهم</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مما يدل على فضله على من سواه قضية المباهلة و لو وجد رسول اللّه صلّى اللّه عليه و آله و سلّم أفضل منه و من أبيه و أخيه لباهل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مصادر المباهلة</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،و إمتاع الأسماع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502/1</w:t>
      </w:r>
      <w:r>
        <w:rPr>
          <w:rFonts w:ascii="Amiri" w:hAnsi="Amiri" w:eastAsia="Amiri" w:cs="Amiri"/>
          <w:color w:val="111111"/>
          <w:sz w:val="28"/>
          <w:sz w:val="28"/>
          <w:szCs w:val="28"/>
          <w:rtl w:val="true"/>
          <w:lang w:bidi="ar-SA"/>
        </w:rPr>
        <w:t>،و الشفاء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،و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 و السادس عن الكاظم و سعد،و 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سعد و ابن جريح،و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سعد،و رشفة الصادي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الأول،و فضائل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الحسن،و 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كتاب الفضائل فضائل الحسن و الحسين،و فرائد 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سعد و ابن جريح،و 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6126</w:t>
      </w:r>
      <w:r>
        <w:rPr>
          <w:rFonts w:ascii="Amiri" w:hAnsi="Amiri" w:eastAsia="Amiri" w:cs="Amiri"/>
          <w:color w:val="111111"/>
          <w:sz w:val="28"/>
          <w:sz w:val="28"/>
          <w:szCs w:val="28"/>
          <w:rtl w:val="true"/>
          <w:lang w:bidi="ar-SA"/>
        </w:rPr>
        <w:t>،و فضائل علي و 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 لوامع أنوار الكوكب الدري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،و كتاب معرفة علوم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إنه متواتر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ح </w:t>
      </w:r>
      <w:r>
        <w:rPr>
          <w:rFonts w:eastAsia="Amiri" w:cs="Amiri" w:ascii="Amiri" w:hAnsi="Amiri"/>
          <w:color w:val="111111"/>
          <w:sz w:val="28"/>
          <w:szCs w:val="28"/>
          <w:lang w:bidi="ar-SA"/>
        </w:rPr>
        <w:t>6170</w:t>
      </w:r>
      <w:r>
        <w:rPr>
          <w:rFonts w:ascii="Amiri" w:hAnsi="Amiri" w:eastAsia="Amiri" w:cs="Amiri"/>
          <w:color w:val="111111"/>
          <w:sz w:val="28"/>
          <w:sz w:val="28"/>
          <w:szCs w:val="28"/>
          <w:rtl w:val="true"/>
          <w:lang w:bidi="ar-SA"/>
        </w:rPr>
        <w:t>،و ينابيع المودة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إستانبول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و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 اسباب النزول للواحدي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،و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،و 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و 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 علي بن عيسى و الشعبي و ابن عباس و البراء و سعد و الكاظم، و 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عن سعد،و ترجمة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الباب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مناقب الكاظم،إرشاد القلوب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ذر،تاريخ السيوطي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 فضله عن مسلم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الباب الأول و العاشر و الثاني و الثلاثون،و الصواعق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وفد نجران،و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فضائله عن سعد،و جلاء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 معنى الذرية،و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 حقائق التأويل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،و دلائل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السيد و العاقب،أخبار الدول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ترجمة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سعد،و شواهد 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معاذ و ابن عباس و جابر الأنصاري و سعد بن أبي وقاص و حذيفة بن اليمان و عطاء بن السائب عن أبي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واثلة مناشدته يوم الشورى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مناقب 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و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جابر،و المستدرك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سعد،و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،و كنز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وجوب الإمامة،و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عن جابر و سعد،و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الشعبي و زيد بن علي و السدي و قتادة و ابن زيد و علباء بن أحمر البشكري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تفسير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الآية،و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عبد يشوع عن ابيه عن جده و جابر و ابن عباس و الشعبي و سعد بن أبي وقاص و علباء بن أحمر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الحاكم في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تواترت الأخبار في التفاسير أن رسول اللّه صلّى اللّه عليه و آله و سلّم أخذ يوم المباهلة بيد علي و حسن و حسين و جعلوا فاطمة وراءهم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أبناؤنا و أنفسنا و نساؤنا فهلموا أنفسكم و أبناءكم و نساءكم ثم نبتهل فنجعل لعنة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الآية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دليل لا شيء أقوى منه على فضل أصحاب الكساء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مناظراته العلمية مع العلماء و الخلفاء خير مدلل على علو فضله على من عاصرهم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صالح عن ابن عباس في قوله تعالى قُلِ الْحَمْدُ لِلّهِ وَ سَلامٌ عَلى عِبادِهِ الَّذِينَ اصْطَفى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اهل بيت رسول اللّه صلّى اللّه عليه و آله و سلّم علي بن أبي طالب و فاطمة و الحسن و الحسين و أولادهم إلى يوم القيامة،هم صفوته و خيرته من خلقه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في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الحسن فإن له هيبتي و سؤددي و اما الحسين فإن له جودي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شجاعتي</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خير أهل الأرض بعدي و بعد أبيهما</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سبطان من الاسباط</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بن علي اعطي من الفضائل ما لم يعط احد من ولد آدم</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الديلمي عن حذيفة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أعطي من الفضل ما لم يعط أحد من ولد آدم خلا يوسف</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المدائني و ابن قدامة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سيدا سخيا حليما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أجود الناس كفا و أسخاهم نفسا و أحسنهم كلاما و أكثرهم صوابا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بأحب أهل الأرض إلى أهل السماء؟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الماشي ما كلمني كلمة منذ ليالي صفين و لئن يرضى عني أحب إلي من أن يكون لي حمر النعم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 عنه صلّى اللّه عليه و آله و سلّم كونهما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 شباب اهل الجنة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الحسن،و المعجم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سعيد،و 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بغية الرائد في تحقيق مجمع الزوائد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،و فضائل 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عن أبي سعيد،و الفردوس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6993</w:t>
      </w:r>
      <w:r>
        <w:rPr>
          <w:rFonts w:ascii="Amiri" w:hAnsi="Amiri" w:eastAsia="Amiri" w:cs="Amiri"/>
          <w:color w:val="111111"/>
          <w:sz w:val="28"/>
          <w:sz w:val="28"/>
          <w:szCs w:val="28"/>
          <w:rtl w:val="true"/>
          <w:lang w:bidi="ar-SA"/>
        </w:rPr>
        <w:t>،و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و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كتاب عن أنس،و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كتاب عن أبي سعيد،و المصنف لابن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بعده،و عن أبي سعيد و حذيفة و علي باب الفضائل فضائل الحسن و الحسين،و مصابيح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كتاب المناقب مناقب آل بيت النبي،و ترتيب صحيح ابن حبان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6921</w:t>
      </w:r>
      <w:r>
        <w:rPr>
          <w:rFonts w:ascii="Amiri" w:hAnsi="Amiri" w:eastAsia="Amiri" w:cs="Amiri"/>
          <w:color w:val="111111"/>
          <w:sz w:val="28"/>
          <w:sz w:val="28"/>
          <w:szCs w:val="28"/>
          <w:rtl w:val="true"/>
          <w:lang w:bidi="ar-SA"/>
        </w:rPr>
        <w:t>،و المقاصد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التيسير عن السيوطي أنه متواتر عن نظم المتناثر من الحديث المتواتر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في الأزهار من طريق ستة عشر نفسا،و الأزهار المتناثرة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،و إتحاف ذوي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عثمان و </w:t>
      </w:r>
      <w:r>
        <w:rPr>
          <w:rFonts w:eastAsia="Amiri" w:cs="Amiri" w:ascii="Amiri" w:hAnsi="Amiri"/>
          <w:color w:val="111111"/>
          <w:sz w:val="28"/>
          <w:szCs w:val="28"/>
          <w:lang w:bidi="ar-SA"/>
        </w:rPr>
        <w:t>96/12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الحويرث و البراء و عمر و الخدري و جابر و أبي إمامة و ابن عباس و ابن عمر و ابن مسعود و </w:t>
      </w:r>
      <w:r>
        <w:rPr>
          <w:rFonts w:eastAsia="Amiri" w:cs="Amiri" w:ascii="Amiri" w:hAnsi="Amiri"/>
          <w:color w:val="111111"/>
          <w:sz w:val="28"/>
          <w:szCs w:val="28"/>
          <w:lang w:bidi="ar-SA"/>
        </w:rPr>
        <w:t>756/11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و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640/13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و ح </w:t>
      </w:r>
      <w:r>
        <w:rPr>
          <w:rFonts w:eastAsia="Amiri" w:cs="Amiri" w:ascii="Amiri" w:hAnsi="Amiri"/>
          <w:color w:val="111111"/>
          <w:sz w:val="28"/>
          <w:szCs w:val="28"/>
          <w:lang w:bidi="ar-SA"/>
        </w:rPr>
        <w:t>37682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و ح </w:t>
      </w:r>
      <w:r>
        <w:rPr>
          <w:rFonts w:eastAsia="Amiri" w:cs="Amiri" w:ascii="Amiri" w:hAnsi="Amiri"/>
          <w:color w:val="111111"/>
          <w:sz w:val="28"/>
          <w:szCs w:val="28"/>
          <w:lang w:bidi="ar-SA"/>
        </w:rPr>
        <w:t>37693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وجهم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لابن أعثم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عبيد اللّه ليزيد عن أبي بريدة الاسلمي،و 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كتاب الخلافة خلافة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وفاته و خلافة علي،و ترجمة علي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واثلة محتجا،و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الهلالي،و الكامل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حوادث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،و ترجمة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يثيع عن علي و الحارث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 عمر بن الخطاب و ابن عمر و ابن مسعود و مالك بن الحويرث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و أبي هريرة، و صفة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،و ترجمة الحسين من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و أبي سعيد و جابر و أنس،و المعجم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ترجمة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أخباره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و الحارث و ابن يحيى عن علي و أبي هريرة و حذيفة و أبي سعيد و جابر و ابن قرة و أسامة بن زيد الهلالي و </w:t>
      </w:r>
      <w:r>
        <w:rPr>
          <w:rFonts w:eastAsia="Amiri" w:cs="Amiri" w:ascii="Amiri" w:hAnsi="Amiri"/>
          <w:color w:val="111111"/>
          <w:sz w:val="28"/>
          <w:szCs w:val="28"/>
          <w:lang w:bidi="ar-SA"/>
        </w:rPr>
        <w:t>292/19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مالك بن الحويرث الليثي،و صحيح الترمذي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الحديث،و كنوز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،و سنن ابن ماجه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باب فضائل أصحاب الرسول،و مناقب الأمير للكوفي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و ح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الحسين عن جده و ح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الأعمش و ح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الحويرث،و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 علي و عمر و حذيفة و جابر و أبي هريرة و أبي سعيد و أسامة بن زيد و ابن قرة باب الثامن بعد المائة عن حذيفة و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نور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منهاقبهما من طرق،و تاريخ الخلفاء للسيوطي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4787_158976"/>
    </w:p>
    <w:p>
      <w:pPr>
        <w:pStyle w:val="BookText"/>
        <w:rPr/>
      </w:pPr>
      <w:bookmarkEnd w:id="222"/>
      <w:r>
        <w:rPr>
          <w:rFonts w:ascii="Amiri" w:hAnsi="Amiri" w:eastAsia="Amiri" w:cs="Amiri"/>
          <w:color w:val="111111"/>
          <w:sz w:val="28"/>
          <w:sz w:val="28"/>
          <w:szCs w:val="28"/>
          <w:rtl w:val="true"/>
          <w:lang w:bidi="ar-SA"/>
        </w:rPr>
        <w:t>و صلى عليه ابن عربي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 الأسرار و مشرق الأنوار الظاهر بالبرهان و الباطن بالقدرة و الشأن،فاتحة مصحف الوجود،بسملة كتاب الموجود،حقيقة نقطة البائية،المتحقق بالمراتب الإنسانية،حيدر إمام الإبداع،الكرار في معارك الإختراع،النير الجلي و النجم الثاقب إمام الائمة الحسين بن علي بن أبي طالب</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759932_730472459"/>
      <w:bookmarkStart w:id="224" w:name="_Toc82"/>
      <w:bookmarkEnd w:id="223"/>
      <w:r>
        <w:rPr>
          <w:rtl w:val="true"/>
        </w:rPr>
        <w:t>الطريق الثاني</w:t>
      </w:r>
      <w:r>
        <w:rPr>
          <w:rtl w:val="true"/>
        </w:rPr>
        <w:t>:</w:t>
      </w:r>
      <w:r>
        <w:rPr>
          <w:rtl w:val="true"/>
        </w:rPr>
        <w:t>أنه صلوات اللّه عليه دعا الناس إلى بيعته و القول بإمامته</w:t>
      </w:r>
      <w:bookmarkEnd w:id="22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صلوات اللّه عليه دعا الناس إلى بيعته و القول بإمامته لعدم خلو الأرض </w:t>
      </w:r>
      <w:bookmarkStart w:id="225" w:name="pg14787_158977"/>
    </w:p>
    <w:p>
      <w:pPr>
        <w:pStyle w:val="BookText"/>
        <w:rPr/>
      </w:pPr>
      <w:bookmarkEnd w:id="225"/>
      <w:r>
        <w:rPr>
          <w:rFonts w:ascii="Amiri" w:hAnsi="Amiri" w:eastAsia="Amiri" w:cs="Amiri"/>
          <w:color w:val="111111"/>
          <w:sz w:val="28"/>
          <w:sz w:val="28"/>
          <w:szCs w:val="28"/>
          <w:rtl w:val="true"/>
          <w:lang w:bidi="ar-SA"/>
        </w:rPr>
        <w:t>من الحجة،و هو محق في ذلك للقطع بعدالته و عصمته بآية التطهير و حديث الثقلين</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59934_730472459"/>
      <w:bookmarkStart w:id="227" w:name="_Toc83"/>
      <w:bookmarkEnd w:id="226"/>
      <w:r>
        <w:rPr>
          <w:rtl w:val="true"/>
        </w:rPr>
        <w:t>الطريق الثالث</w:t>
      </w:r>
      <w:r>
        <w:rPr>
          <w:rtl w:val="true"/>
        </w:rPr>
        <w:t>:</w:t>
      </w:r>
      <w:r>
        <w:rPr>
          <w:rtl w:val="true"/>
        </w:rPr>
        <w:t>النص عليه من رسول اللّه صلّى اللّه عليه و آله و سلّم</w:t>
      </w:r>
      <w:r>
        <w:rPr>
          <w:rtl w:val="true"/>
        </w:rPr>
        <w:t>:</w:t>
      </w:r>
      <w:bookmarkEnd w:id="227"/>
    </w:p>
    <w:p>
      <w:pPr>
        <w:pStyle w:val="BookText"/>
        <w:rPr/>
      </w:pPr>
      <w:r>
        <w:rPr>
          <w:rFonts w:ascii="Amiri" w:hAnsi="Amiri" w:eastAsia="Amiri" w:cs="Amiri"/>
          <w:color w:val="111111"/>
          <w:sz w:val="28"/>
          <w:sz w:val="28"/>
          <w:szCs w:val="28"/>
          <w:rtl w:val="true"/>
          <w:lang w:bidi="ar-SA"/>
        </w:rPr>
        <w:t>جاء في خطبة الغدير بعد تنصيب عليا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لسيدا شباب أهل الجنة و انهما لإمامان بعد ابيهما علي</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اشتهر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إمامان قاما أو قعدا</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أنتما من إمامين صالحين اختاركما اللّه مني و من ابيكما و امكما و اختار من صلبك يا حسين تسعة أئمة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اماما امتي بعد ابيهما و سيدا شباب اهل الجنة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صلّى اللّه عليه و آله و سلّم في حقهما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الحسن فإنه ابني و ولدي و بضعة مني و قرة عيني و ضياء قلبي و ثمرة فؤادي و هو سيد شباب أهل الجنة و حجة اللّه على الامة،امره امري و قوله قولي من تبعه فإنه مني و من عصاه فليس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فإنه مني و هو ابني و ولدي و خير الخلق بعد أخيه و هو إمام المسلمين و مولى المؤمنين و خليفة رب العالمين و غياث المستغيثين و كهف المستجيرين،و حجة اللّه على خلقه أجمعين و هو سيد شباب اهل الجنة و باب نجاة الأمة أمره أمري و طاعته طاعتي من تبعه فإنه مني و من عصاه فليس مني</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بعثني بالحق نبيا إن الحسين بن علي في السماء أكبر منه في الأرض و إنه مكتوب على يمين عرش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مصباح هاد و سفينة نجاة و إمام غير و هن و عز و فخر و علم و ذخر</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 في حقه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ابن سيد أخو سيد و أنت إمام ابن إمام أخو إمام و أنت حجة ابن حجة أخو حجة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228" w:name="pg14787_158978"/>
    </w:p>
    <w:p>
      <w:pPr>
        <w:pStyle w:val="Heading3"/>
        <w:numPr>
          <w:ilvl w:val="2"/>
          <w:numId w:val="1"/>
        </w:numPr>
        <w:rPr/>
      </w:pPr>
      <w:bookmarkStart w:id="229" w:name="__RefHeading___Toc1759936_730472459"/>
      <w:bookmarkStart w:id="230" w:name="_Toc84"/>
      <w:bookmarkEnd w:id="228"/>
      <w:bookmarkEnd w:id="229"/>
      <w:r>
        <w:rPr>
          <w:rtl w:val="true"/>
        </w:rPr>
        <w:t>الطريق الرابع</w:t>
      </w:r>
      <w:r>
        <w:rPr>
          <w:rtl w:val="true"/>
        </w:rPr>
        <w:t>:</w:t>
      </w:r>
      <w:r>
        <w:rPr>
          <w:rtl w:val="true"/>
        </w:rPr>
        <w:t>النص عليه من أبيه أمير المؤمنين عليه السّلام</w:t>
      </w:r>
      <w:r>
        <w:rPr>
          <w:rtl w:val="true"/>
        </w:rPr>
        <w:t>:</w:t>
      </w:r>
      <w:bookmarkEnd w:id="230"/>
    </w:p>
    <w:p>
      <w:pPr>
        <w:pStyle w:val="BookText"/>
        <w:rPr/>
      </w:pPr>
      <w:r>
        <w:rPr>
          <w:rFonts w:ascii="Amiri" w:hAnsi="Amiri" w:eastAsia="Amiri" w:cs="Amiri"/>
          <w:color w:val="111111"/>
          <w:sz w:val="28"/>
          <w:sz w:val="28"/>
          <w:szCs w:val="28"/>
          <w:rtl w:val="true"/>
          <w:lang w:bidi="ar-SA"/>
        </w:rPr>
        <w:t xml:space="preserve">و النص من الإمام السابق مما أجمع عليه الفريقان أنه يثبت الإمامة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إثبات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أوصي إلى الحسن و الحسين فاسمعوا لهما و أطيعوا أمرهما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نص المدائني على ذلك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توفّي و قد ترك خلفا فإن أحببتم خرج إليكم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مروج الذهب و أنساب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ذكرت طائفة من الناس أن عليا أوصى إلى ابنيه الحسن و الحسين لأنهما شريكاه في آية التطهير،و هذا قول كثير ممن ذهب إلى القول بالنص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إمامان بعدي سيدا شباب اهل الجنة و المعصومان حفظكما اللّه و لعنة اللّه على من عاداكما</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سليم بن قيس الهلالي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أمير المؤمنين حين أوصى إلى ابنه الحسن عليه السّلام و أشهد على وصيته الحسين عليه السّلام و محمدا و جميع ولده و رؤساء شيعته و اهل بيته ثم دفع اليه الكتاب و السلاح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 أمرني رسول اللّه صلّى اللّه عليه و آله و سلّم أن أوصي إليك و أدفع إليك كتبي و سلاحي كما أوصى إليّ و دفع إليّ كتبه و سلاحه،و أمرني أن آمرك إذا حضرك الموت أن تدفعها إلى أخيك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الاصبغ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خرج علينا أمير المؤمنين علي بن ابي طالب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 الخلق بعدي و سيدهم ابني هذا إمام كل مسلم و ولي كل مؤمن بعد وفاتي،ألا و انه سيظلم بعدي كما ظلمت بعد رسول اللّه صلّى اللّه عليه و آله و سلّم،و خير الخلق و سيدهم بعد الحسن ابني الحسين المظلوم بعد أخيه المقتول بأرض كربلاء</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31" w:name="pg14787_158979"/>
    </w:p>
    <w:p>
      <w:pPr>
        <w:pStyle w:val="BookText"/>
        <w:rPr/>
      </w:pPr>
      <w:bookmarkEnd w:id="231"/>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من عترتي و أوصيائي و خلفائي</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1759938_730472459"/>
      <w:bookmarkStart w:id="233" w:name="_Toc85"/>
      <w:bookmarkEnd w:id="232"/>
      <w:r>
        <w:rPr>
          <w:rtl w:val="true"/>
        </w:rPr>
        <w:t>بين الحسين عليه السّلام و عمر بن سعد</w:t>
      </w:r>
      <w:bookmarkEnd w:id="233"/>
    </w:p>
    <w:p>
      <w:pPr>
        <w:pStyle w:val="BookText"/>
        <w:rPr/>
      </w:pPr>
      <w:r>
        <w:rPr>
          <w:rFonts w:ascii="Amiri" w:hAnsi="Amiri" w:eastAsia="Amiri" w:cs="Amiri"/>
          <w:color w:val="111111"/>
          <w:sz w:val="28"/>
          <w:sz w:val="28"/>
          <w:szCs w:val="28"/>
          <w:rtl w:val="true"/>
          <w:lang w:bidi="ar-SA"/>
        </w:rPr>
        <w:t>و قال عمر بن سعد يوما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 قبلنا ناسا سفهاء يزعمون أنّي أقتلك،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ليسوا سفهاء ولكنّهم حلماء أما إنّه يقرّ عيني أنّك لا تأكل برّ العراق بعدي إلاّ قليلا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البشائر عن عبد اللّه العامري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أصحاب عليّ عليه السّلام إذا دخل عمر بن سعد من باب المسجد يقولون هذا قاتل الحسين و ذلك قبل أن يقتل بزمان طويل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4" w:name="__RefHeading___Toc1759940_730472459"/>
      <w:bookmarkStart w:id="235" w:name="_Toc86"/>
      <w:bookmarkEnd w:id="234"/>
      <w:r>
        <w:rPr>
          <w:rtl w:val="true"/>
        </w:rPr>
        <w:t>بين الحسين عليه السّلام و عمرو بن العاص</w:t>
      </w:r>
      <w:bookmarkEnd w:id="235"/>
    </w:p>
    <w:p>
      <w:pPr>
        <w:pStyle w:val="BookText"/>
        <w:rPr/>
      </w:pPr>
      <w:r>
        <w:rPr>
          <w:rFonts w:ascii="Amiri" w:hAnsi="Amiri" w:eastAsia="Amiri" w:cs="Amiri"/>
          <w:color w:val="111111"/>
          <w:sz w:val="28"/>
          <w:sz w:val="28"/>
          <w:szCs w:val="28"/>
          <w:rtl w:val="true"/>
          <w:lang w:bidi="ar-SA"/>
        </w:rPr>
        <w:t>و في محاسن البرقي أنّه قال عمرو بن العاص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أولادنا أكثر من أولادكم؟ فقال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بغات الطير أكثرها فراخا و أمّ الصقر مقلاة نزور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الشيب إلى شواربنا أسرع منه إلى شواربكم؟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نساءكم نساء بخره فإذا دنى أحدكم من امرأته نهكته في وجهه فشاب منه شاربه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لحائكم أوفر من لحائنا؟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الطَّيِّبُ يَخْرُجُ نَباتُهُ بِإِذْنِ رَبِّهِ وَ الَّذِي خَبُثَ لا يَخْرُجُ إِلاّ نَكِداً ،فقال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بحقّي عليك إلاّ تسكت فإنّه ابن عليّ بن أبي طالب،فقال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عادت العقرب عدنا لها و كانت النعل لها حاضرة</w:t>
      </w:r>
    </w:p>
    <w:p>
      <w:pPr>
        <w:pStyle w:val="BookText"/>
        <w:rPr/>
      </w:pPr>
      <w:r>
        <w:rPr>
          <w:rFonts w:ascii="Amiri" w:hAnsi="Amiri" w:eastAsia="Amiri" w:cs="Amiri"/>
          <w:color w:val="111111"/>
          <w:sz w:val="28"/>
          <w:sz w:val="28"/>
          <w:szCs w:val="28"/>
          <w:rtl w:val="true"/>
          <w:lang w:bidi="ar-SA"/>
        </w:rPr>
        <w:t>قد علم العقرب و استيقنت ليس لها دنيا و لا آخرة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بغات الطير شرارها و المقلاة من القلى بمعنى البغض أي لا تحبّ الأولاد أو لا تحبّ الزوج لكثرة الأولاد و النزور المرأة القليلة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نهكته قيل لعلّها كانت بتقديم الكاف أي شمّته</w:t>
      </w:r>
      <w:r>
        <w:rPr>
          <w:rFonts w:eastAsia="Amiri" w:cs="Amiri" w:ascii="Amiri" w:hAnsi="Amiri"/>
          <w:color w:val="111111"/>
          <w:sz w:val="28"/>
          <w:szCs w:val="28"/>
          <w:rtl w:val="true"/>
          <w:lang w:bidi="ar-SA"/>
        </w:rPr>
        <w:t xml:space="preserve">. </w:t>
      </w:r>
      <w:bookmarkStart w:id="236" w:name="pg14787_158980"/>
    </w:p>
    <w:p>
      <w:pPr>
        <w:pStyle w:val="Heading2"/>
        <w:numPr>
          <w:ilvl w:val="1"/>
          <w:numId w:val="1"/>
        </w:numPr>
        <w:rPr/>
      </w:pPr>
      <w:bookmarkStart w:id="237" w:name="__RefHeading___Toc1759942_730472459"/>
      <w:bookmarkStart w:id="238" w:name="_Toc87"/>
      <w:bookmarkEnd w:id="236"/>
      <w:bookmarkEnd w:id="237"/>
      <w:r>
        <w:rPr>
          <w:rtl w:val="true"/>
        </w:rPr>
        <w:t>الحسين عليه السّلام يودع أبا ذر</w:t>
      </w:r>
      <w:bookmarkEnd w:id="238"/>
    </w:p>
    <w:p>
      <w:pPr>
        <w:pStyle w:val="BookText"/>
        <w:rPr/>
      </w:pPr>
      <w:r>
        <w:rPr>
          <w:rFonts w:ascii="Amiri" w:hAnsi="Amiri" w:eastAsia="Amiri" w:cs="Amiri"/>
          <w:color w:val="111111"/>
          <w:sz w:val="28"/>
          <w:sz w:val="28"/>
          <w:szCs w:val="28"/>
          <w:rtl w:val="true"/>
          <w:lang w:bidi="ar-SA"/>
        </w:rPr>
        <w:t>ثمّ تكلّم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عمّاه إنّ اللّه تعالى قادر أن يغيّر ما قد ترى و اللّه كلّ يوم هو في شأن و قد منعك القوم دنياهم و منعتهم دينك فما أغناك عمّا منعوك و أحوجهم إلى ما منعتهم فاسأل اللّه الصبر و النصر و استعذ به من الجشع و الجزع فإن الصبر من الدّين و الكرم و إن الجشع لا يقدم رزقا و الجزع لا يؤخر أجلا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9" w:name="__RefHeading___Toc1759944_730472459"/>
      <w:bookmarkStart w:id="240" w:name="_Toc88"/>
      <w:bookmarkEnd w:id="239"/>
      <w:r>
        <w:rPr>
          <w:rtl w:val="true"/>
        </w:rPr>
        <w:t>إخبار النبي بقتل الحسين عليه السّلام</w:t>
      </w:r>
      <w:bookmarkEnd w:id="240"/>
    </w:p>
    <w:p>
      <w:pPr>
        <w:pStyle w:val="BookText"/>
        <w:rPr/>
      </w:pPr>
      <w:r>
        <w:rPr>
          <w:rFonts w:ascii="Amiri" w:hAnsi="Amiri" w:eastAsia="Amiri" w:cs="Amiri"/>
          <w:color w:val="111111"/>
          <w:sz w:val="28"/>
          <w:sz w:val="28"/>
          <w:szCs w:val="28"/>
          <w:rtl w:val="true"/>
          <w:lang w:bidi="ar-SA"/>
        </w:rPr>
        <w:t>في المناقب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هند عائشة أن تسأل النبيّ صلّى اللّه عليه و آله و سلّم عن تعبير رؤيا فقال قولي لها تقصص رؤياها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الشمس طلعت من فوقي و القمر قد خرج من مخرجي و كأنّ كوكبا قد خرج من القمر أسود فشد على شمس خرجت من الشمس أصفر من الشمس فابتلعتها فاسودّ الأفق لابتلاعها ثمّ رأيت كواكب بدت من السماء و كواكبا مسودّة في الأرض إلاّ أنّ المسودّة أحاطت بأفق الأرض من كلّ مكان فاكتحلت عين رسول اللّه بدموعه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اخرجي يا عدوّة اللّه مرّتين فقد جدّدت عليّ أحزاني و نعيت إلي أحبابي،فلمّا خرجت قال اللّهم العنها و العن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عن تفسيرها،فقال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الشمس التي طلعت عليها فعليّ بن أبي طالب و الكوكب الذي خرج كالقمر أسود فهو معاوية مفتون فاسق و تلك الظلمة التي زعمت و رأت كوكبا يخرج من القمر أسود فشدّ على شمس خرج من الشمس أصفر من الشمس فابتلعتها فاسودّت فذلك ابني الحسين يقتله ابن معاوية فتسودّ الشمس و يظلم الافق،و أمّا الكواكب السود في الأرض أحاطت بالأرض من كلّ مكان فتلك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حسين على رأس ستين من مهاجري</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1759946_730472459"/>
      <w:bookmarkStart w:id="242" w:name="_Toc89"/>
      <w:bookmarkEnd w:id="241"/>
      <w:r>
        <w:rPr>
          <w:rtl w:val="true"/>
        </w:rPr>
        <w:t>إخبار أمير المؤمنين بقتل الحسين عليه السّلام</w:t>
      </w:r>
      <w:bookmarkEnd w:id="2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بشائر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أمير المؤمنين عليه السّلام كان يخطب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فو اللّه لا تسألوني عن شيء مضى و لا عن شيء يكون إلاّ نبأتكم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إليه سعد بن أبي وقاص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كم في رأسي و لحيتي من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سألتني عن مسألة حدّثني رسول اللّه صلّى اللّه عليه و آله و سلّم إنّك تسألني عنها و ما في رأسك و لحيتك من شعرة إلاّ و في أصلها شيطان جالس يلعنك،و إنّ في بيتك لسخلا يقتل ابن بنت رسول اللّه و آية ذلك مصداق ما خبّرتك به،و لولا أنّ الذي سألت يعسر برهانه لأخبرتك به ولكن آية ذلك ما أخبرتك به من لعنتك و سخلك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ابنه عمر بن سعد في ذلك الوقت صبيّا يحبو،فلمّا كان من أمر الحسين عليه السّلام ما كان تولّى قتله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عليه السّلام بكربلاء في إثنين من أصحابه فترقرقت عيناه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اللّه مناخ ركابهم و هذا ملقى رحالهم و هاهنا تهرق دماؤهم طوبى لك من تربة عليك تهرق دماء الأحبّة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عن الخصيبي مسندا عن أبي حمزة الثّمالي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رسول اللّه صلّى اللّه عليه و آله و سلّم سرية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تصلون ساعة كذا و كذا من الليل أرضا لا تهتدون فيها سيرا فإذا وصلتم إليها فخذوا ذات الشمال فإنكم تمرّون برجل فاضل خيّر فتسترشدونه فيأبى أن يرشدكم حتى تأكلوا من طعامه و يذبح لكم كبشا فيطعمكم ثم يقوم معكم فيرشدكم إلى الطريق فأقرئوه مني السلام و أعلموه أني قد ظهرت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فمضوا فلمّا وصلوا إلى الموضع في الوقت ضلّوا،فقال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يقل لكم رسول اللّه صلّى اللّه عليه و آله و سلّم خذوا ذات الشمال،ففعلوا فمرّوا بالرجل الذي وصفه رسول اللّه صلّى اللّه عليه و آله و سلّم فاسترشدوه الطريق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أرشدكم حتى تأكلوا من طعامي فذبح لهم كبشا فأكلوا من طعامه و قام معهم فأرشدهم إلى الطريق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النبي بالمدينة؟فقالوا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نعم،فأبلغوه سلامه فخلّف في شأنه من خلّف و مضى إلى رسول اللّه صلّى اللّه عليه و آله و سلّم،و هو عمرو بن الحمق الخزاعي بن الكاهن بن حبيب بن عمرو بن القين بن درّاج بن عمرو بن سعد بن كعب،فلبث معه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إلى الموضع الذي هاجرت إليّ منه فإذا نزل أخي أمير المؤمنين عليه السّلام الكوفة و جعلها دار هجرته فآته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عمرو بن الحمق إلى شأنه حتى إذا نزل أمير المؤمنين عليه السّلام أتاه فأقام معه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أمير المؤمنين عليه السّلام جالس و عمرو بين يديه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ألك دار؟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بعها و اجعلها في الأزد فإني غدا لو قد غبت عنكم لطلبت فتتبعك الأزد حتى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تخرج من الكوفة متوجها نحو الموصل،فتمر برجل نصراني فتقعد عنده فتستسقيه الماء فيسقيكه و يسألك عن شأنك فتخبره و ستصادفه مقعدا فادعه إلى الإسلام فإنّه يسلم فإذا أسلم فأمرر بيدك على ركبتيه فإنّه ينهض صحيحا سليما و يتبعك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تمر برجل محجوب جالس على الجادّة فتستسقيه الماء فيسقيك و يسألك عن قصّتك و ما الذي أخافك و ممن تتوقع فحدثه بأن معاوية طلبك ليقتلك و يمثل بك لإيمانك باللّه و رسوله صلّى اللّه عليه و آله و سلّم و طاعتك لي و إخلاصك في ولايتي و نصحك للّه تعالى في دينك فادعه إلى الإسلام فإنّه يسلم،فأمرر يدك على عينيه فإنه يرجع بصيرا بإذن اللّه فيتبعانك و يكونان معك و هما اللذان يواريان جثتك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تصير إلى الدير على نهر يدعى بالدّجلة فإن فيه صديقا عنده من علم المسيح ما تجده لك أعون الأعوان على سرّك و ما ذاك إلاّ ليهديه اللّه بك فإذا أحسّت بك شرطة ابن أم الحكم و هو خليفة معاوية بالجزيرة و يكون مسكنه بالموصل فاقصد إلى الصديق الذي في الدير في أعلى الموصل فناده فإنه يمتنع عليك فاذكر اسم اللّه الذي علّمتك إياه فإنّ الدير يتواضع لك حتى تصير في ذروته فإذا رآك ذلك الراهب الصديق قال لتلميذ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أوان المسيح هذا شخص كريم و محمد قد توفاه اللّه و وصيّه قد استشهد بالكوفة و هذا من حواريه ثم يأتيك ذليلا خاشعا فيقول لك أيّها الشخص العظيم قد أهلتني لما لم أستحقه فبم تأمرني؟فتقول أستر تلميذي هذين عندك و تشرف على ديرك هذا فانظر ماذا ترى،فإذا قال لك إنّي أرى خيلا غامرة نحونا فخلّف تلميذيك عنده و أنزل و اركب فرسك و أقصد نحو غار على شاطى الدجلة تستتر فيه فإنه لا بد من أن يسترك و فيه فسقة من الجن و الإنس، فإذا استترت فيه عرفك فاسق من مردة الجن يظهر لك بصورة تنين فينهشك نهشا يبالغ في إضعافك فينفر فرسك فتبدر بك الخيل فيقولون هذا فرس عمرو و يقفون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أحسست بهم دون الغار فابرز إليهم بين دجلة و الجادة فقف لهم في تلك البقعة فإن اللّه جعلها حفرتك و حرمك فألقهم بسيفك فاقتل منهم ما استطعت حتى يأتيك أمر اللّه فإذا غلبوك حزّوا رأسك و شهروه على قناة إلى معاوية و رأسك أول رأس يشهر في الإسلام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أمير المؤمنين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بنفسي ريحانة رسول اللّه صلّى اللّه عليه و آله و سلّم و ثمرة فؤاده و قرّة عينه ابني الحسين عليه السّلام فإني رأيته يسير و ذراريه بعدك يا عمرو من كربلا بغربي الفرات إلى يزيد بن معاوية عليهما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ينزل صاحبك المحجوب و المقعد فيواريان جسدك في موضع مصرعك و هو من الدير و الموصل على مائة و خمسين خطوة من الدير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عون بن أبي جحيفة،قال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لجلوس عند دار أبي عبد اللّه الجدي،فأتانا ملك 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43" w:name="pg14787_158983"/>
    </w:p>
    <w:p>
      <w:pPr>
        <w:pStyle w:val="BookText"/>
        <w:rPr/>
      </w:pPr>
      <w:bookmarkEnd w:id="243"/>
      <w:r>
        <w:rPr>
          <w:rFonts w:ascii="Amiri" w:hAnsi="Amiri" w:eastAsia="Amiri" w:cs="Amiri"/>
          <w:color w:val="111111"/>
          <w:sz w:val="28"/>
          <w:sz w:val="28"/>
          <w:szCs w:val="28"/>
          <w:rtl w:val="true"/>
          <w:lang w:bidi="ar-SA"/>
        </w:rPr>
        <w:t>صحار الهمداني،فقال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دلوني على منزل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ترسل إليه فيجيء،إذ جاء،فقال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أتذكر إذ بعثنا أبو مخنف إلى أمير المؤمنين و هو بشاطىء الفرات،فقال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ليحلنّ ههنا ركب من آل رسول اللّه صلّى اللّه عليه و آله و سلّم يمر بهذا المكان فيقتلونهم،فويل لكم منهم،و ويل لهم منكم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عبد اللّه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على ابن هرثم الضّبي حين أقبل من صفّين،و هو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جالس على دكان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امرأة يقال لها جرداء هي أشد حبا لعلي و أشد لقوله تصديقا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شاة له فبعرت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ذكرني بعر هذه الشاة حديثا لعلي،قالوا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أقبلنا مرجعنا من صفّين فنزلنا كربلاء،فصلّى بنا علي صلاة الفجر بين شجيرات و دوحات حرمل </w:t>
      </w:r>
      <w:r>
        <w:rPr>
          <w:rStyle w:val="FootnoteAnchor"/>
          <w:rtl w:val="true"/>
        </w:rPr>
        <w:footnoteReference w:id="371"/>
      </w:r>
      <w:r>
        <w:rPr>
          <w:rFonts w:ascii="Amiri" w:hAnsi="Amiri" w:eastAsia="Amiri" w:cs="Amiri"/>
          <w:color w:val="111111"/>
          <w:sz w:val="28"/>
          <w:sz w:val="28"/>
          <w:szCs w:val="28"/>
          <w:rtl w:val="true"/>
          <w:lang w:bidi="ar-SA"/>
        </w:rPr>
        <w:t>،ثم أخذ كفا من بعر الغزلان فشمّه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أوه يقتل بهذا الغائط قوم يدخلون الجنة بغير حساب،قال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جرداء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تنكر من هذا؟هو أعلم بما قال منك،نادت بذلك و هي في جوف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ليقتل الحسين بن علي قتلا و إني لأعرف تربة الأرض التي يقتل بها،يقتل بقرب قريب من النهرين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الدهني،قال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 على كعب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ولد هذا رجل في عصابة لا يجف عرق خيولهم حتى يردوا على محمد صلّى اللّه عليه و آله و سلّم،فمرّ حسن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يا أبا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فمر حسين،فقالوا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4" w:name="__RefHeading___Toc1759948_730472459"/>
      <w:bookmarkStart w:id="245" w:name="_Toc90"/>
      <w:bookmarkEnd w:id="244"/>
      <w:r>
        <w:rPr>
          <w:rtl w:val="true"/>
        </w:rPr>
        <w:t>إخبار راهب بقتل الحسين عليه السّلام</w:t>
      </w:r>
      <w:bookmarkEnd w:id="245"/>
    </w:p>
    <w:p>
      <w:p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مؤلّفات المعاصرين أنّه لمّا جمع ابن زياد لعنه اللّه قومه لحرب الحسين عليه السّلام كانوا سبعين ألف فارس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منكم يتولّى قتل الحسين و له ولاية أيّ بلد شاء؟فلم يجبه أحد فاستدعى بعمر بن سعد لعنه اللّه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تتولّى حرب الحسين بنفسك،فقال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اعفني من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أعفيتك فاردد علينا عهدنا الذي كتبنا إليك بولاية الرّي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امهلني الليلة فانصرف إلى منزله و جعل يستشير من يثق به فلم يشر عليه أحد و كان عنده رجل من أهل الخير يقال له كامل و كان صديقا لأبيه من قبله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ما الذي أنت عازم عليه؟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ولّيت أمر هذا الجيش في حرب الحسين و إنّما قتله عندي و أهل بيته كشربة ماء و إذا </w:t>
      </w:r>
    </w:p>
    <w:p>
      <w:pPr>
        <w:pStyle w:val="BookText"/>
        <w:rPr/>
      </w:pPr>
      <w:r>
        <w:rPr>
          <w:rFonts w:ascii="Amiri" w:hAnsi="Amiri" w:eastAsia="Amiri" w:cs="Amiri"/>
          <w:color w:val="111111"/>
          <w:sz w:val="28"/>
          <w:sz w:val="28"/>
          <w:szCs w:val="28"/>
          <w:rtl w:val="true"/>
          <w:lang w:bidi="ar-SA"/>
        </w:rPr>
        <w:t>قتلته خرجت إلى ملك الري،فقال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يابن سعد تريد قتل الحسين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ما الذي تقول غدا لرسول اللّه إذا وردت عليه و إنّه في زماننا هذا كجدّه في زمانه و طاعته فرض علينا و أشهد اللّه أنّك إن أعنت على قتله لا تلبث بعده في الدّنيا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تخوّفني و إنّي إذا فرغت من قتله أكون أميرا على سبعين ألف فارس و أتولّى ملك الري؟</w:t>
      </w:r>
    </w:p>
    <w:p>
      <w:pPr>
        <w:pStyle w:val="BookText"/>
        <w:rPr/>
      </w:pPr>
      <w:r>
        <w:rPr>
          <w:rFonts w:ascii="Amiri" w:hAnsi="Amiri" w:eastAsia="Amiri" w:cs="Amiri"/>
          <w:color w:val="111111"/>
          <w:sz w:val="28"/>
          <w:sz w:val="28"/>
          <w:szCs w:val="28"/>
          <w:rtl w:val="true"/>
          <w:lang w:bidi="ar-SA"/>
        </w:rPr>
        <w:t>فقال له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أحدّثك بحديث صحيح أرجو لك فيه النجاة إن وفّقت لقبوله؛إعلم أنّي سافرت مع أبيك إلى الشام فانقطعت بي مطيّتي عن أصحابي و عطشت فلاح لي دير راهب فأتيت إلى باب الدّير و قلت للراهب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عطشان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أمّة هذا النبيّ الذين يقتل بعضهم بعضا على حبّ الدّنيا؟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أمّة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شرّ أمّة و قد غدوتم إلى عترة نبيّكم تسبون نساءه و تنهبون أمواله،فقلت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راهب نحن نفعل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إنّكم إذا فعلتم ذلك عجّت السماوات و الأرضون و البحار و الجبال و الوحوش و الأطيار باللعنة على قاتله و لا يلبث قاتله في الدّنيا إلاّ قليلا ثمّ يظهر رجل يطلب بثأره فلا يدع أحدا شارك في قتله إلاّ قتله و عجّل اللّه بروحه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لك قرابة من قاتل هذا الإبن الطيّب و اللّه أنّي لو أدركت أيّامه لوقيته بنفسي من حرّ السيوف،فقلت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أعيذ نفسي من أن أقاتل ابن بنت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أنت فرجل قريب منك و أنّ عذاب قاتله أشدّ من عذاب فرعون و هامان ثمّ رد الباب في وجهي و أبى أن يسقيني ماء فركبت فرسي و لحقت أصحابي فحدّثت أباك سعدا بقصّة الراهب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ثمّ إنّ سعدا أخبرني أنّه نزل بدير هذا الراهب مرّة من قبلي فأخبره أنّه هو الرجل الذي يقتل ابن بنت رسول اللّه فخاف أبوك من ذلك و خشي أن تكون أنت قاتله فأبعدك عنه و أقصاك فاحذر يا عمر بن قتله،فبلغ الخبر ابن زياد فطلب كامل و قطع لسانه فعاش يوما أو بعض يوم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46" w:name="pg14787_158985"/>
    </w:p>
    <w:p>
      <w:pPr>
        <w:pStyle w:val="Heading2"/>
        <w:numPr>
          <w:ilvl w:val="1"/>
          <w:numId w:val="1"/>
        </w:numPr>
        <w:rPr/>
      </w:pPr>
      <w:bookmarkStart w:id="247" w:name="__RefHeading___Toc1759950_730472459"/>
      <w:bookmarkStart w:id="248" w:name="_Toc91"/>
      <w:bookmarkEnd w:id="246"/>
      <w:bookmarkEnd w:id="247"/>
      <w:r>
        <w:rPr>
          <w:rtl w:val="true"/>
        </w:rPr>
        <w:t>الإخبار بقتل الحسين عليه السّلام</w:t>
      </w:r>
      <w:bookmarkEnd w:id="248"/>
    </w:p>
    <w:p>
      <w:pPr>
        <w:pStyle w:val="BookText"/>
        <w:rPr/>
      </w:pPr>
      <w:r>
        <w:rPr>
          <w:rFonts w:ascii="Amiri" w:hAnsi="Amiri" w:eastAsia="Amiri" w:cs="Amiri"/>
          <w:color w:val="111111"/>
          <w:sz w:val="28"/>
          <w:sz w:val="28"/>
          <w:szCs w:val="28"/>
          <w:rtl w:val="true"/>
          <w:lang w:bidi="ar-SA"/>
        </w:rPr>
        <w:t>عن أبي اليمان،عن إمام لبني سليم،عن أشياخ 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بلاد الروم فوجدنا في كنيسة من كنائسها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أترجوا أمة قتلت حسينا شفاعة جدّه يوم الحساب</w:t>
      </w:r>
    </w:p>
    <w:p>
      <w:pPr>
        <w:pStyle w:val="BookText"/>
        <w:rPr/>
      </w:pPr>
      <w:r>
        <w:rPr>
          <w:rFonts w:ascii="Amiri" w:hAnsi="Amiri" w:eastAsia="Amiri" w:cs="Amiri"/>
          <w:color w:val="111111"/>
          <w:sz w:val="28"/>
          <w:sz w:val="28"/>
          <w:szCs w:val="28"/>
          <w:rtl w:val="true"/>
          <w:lang w:bidi="ar-SA"/>
        </w:rPr>
        <w:t>فقلنا للروم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هذا في كنيستكم؟قالوا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مبعث نبيكم بثلاثمائة عام،كذا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هو يحيى بن اليمان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فيما يرى النائم بنصف النهار أغبرا أشعثا،و بيده قارورة فيها دم،فقلت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ما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دم الحسين و أصحابه،لم أزل منذ اليوم التقطه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فأحصى ذلك اليوم فوجدوه قتل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زيد بن جدعان،قال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ابن عباس من نومه فاسترجع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يا ابن عباس،كلا،قال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و معه زجاجة من 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ما صنعت أمتي من بعدي؟قتلوا ابني الحسين،و هذا دمه و دم أصحابه أرفعها إلى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ذلك اليوم الذي قال فيه،و تلك الساعة،قال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لبثوا إلاّ أربعة و عشرين يوما حتى جاءهم الخبر بالمدينة أنه قتل ذلك اليوم،و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 سلمة و هي تبكي،فقلت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في المنام و على رأسه و لحيته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قتل الحسين آنفا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رأس الجالوت،قال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نسمع أنه يقتل بكربلاء ابن نبي فكنت إذا دخلتها ركضت فرسي حتى أجوز عنها،فلما قتل حسين،جعلت أسير بعد ذلك على هيئتي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249" w:name="pg14787_158986"/>
    </w:p>
    <w:p>
      <w:pPr>
        <w:pStyle w:val="BookText"/>
        <w:rPr/>
      </w:pPr>
      <w:bookmarkEnd w:id="249"/>
      <w:r>
        <w:rPr>
          <w:rFonts w:ascii="Amiri" w:hAnsi="Amiri" w:eastAsia="Amiri" w:cs="Amiri"/>
          <w:color w:val="111111"/>
          <w:sz w:val="28"/>
          <w:sz w:val="28"/>
          <w:szCs w:val="28"/>
          <w:rtl w:val="true"/>
          <w:lang w:bidi="ar-SA"/>
        </w:rPr>
        <w:t>و عن أشياخ بني سليم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غزونا بلاد الروم فدخلنا كنيسة من كنائسهم فوجدنا فيها مكتوبا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أيرجو معشر قتلوا حسينا شفاعة جدّه يوم الحساب</w:t>
      </w:r>
    </w:p>
    <w:p>
      <w:pPr>
        <w:pStyle w:val="BookText"/>
        <w:rPr/>
      </w:pPr>
      <w:r>
        <w:rPr>
          <w:rFonts w:ascii="Amiri" w:hAnsi="Amiri" w:eastAsia="Amiri" w:cs="Amiri"/>
          <w:color w:val="111111"/>
          <w:sz w:val="28"/>
          <w:sz w:val="28"/>
          <w:szCs w:val="28"/>
          <w:rtl w:val="true"/>
          <w:lang w:bidi="ar-SA"/>
        </w:rPr>
        <w:t>فسألنا منذكم هذا في كنيستكم؟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أن يبعث نبيّكم بثلاثمائة عام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في الطواف إذا برجل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أغفر لي و أنا أعلم أنك لا تغفر،فسألته عن السبب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أحد الأربعين الذين حملوا رأس الحسين عليه السّلام إلى يزيد على طريق الشام فنزلنا أول مرحلة من رحلتنا من كربلاء على دير للنصارى و الرأس مركوز على رمح، فوضعنا الطعام و نحن نأكل إذ كف على حائط الدير مكتوب عليه بقلم حديد سطّر بالدم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 xml:space="preserve">فجزعنا جزعا شديدا و أهوى بعضنا إلى الكفّ ليأخذه فغاب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الحسين عليه السّلام عند رسول اللّه صلّى اللّه عليه و آله و سلّم إذ أتاه جبرائيل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أمّتك ستقتله،فحزن لذلك حزنا شديدا فقال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أريك التربة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 جبرائيل عليه السّلام ما بين مجلس رسول اللّه صلّى اللّه عليه و آله و سلّم إلى كربلاء حتّى التقت القطعتان هكذا،و جمع بين السبابتين فتناول بجناحه من التربة فناولها الرسول صلّى اللّه عليه و آله و سلّم ثمّ دحيت الأرض أسرع من طرف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من تربة و طوبى لمن يقتل فيك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0" w:name="__RefHeading___Toc1759952_730472459"/>
      <w:bookmarkStart w:id="251" w:name="_Toc92"/>
      <w:bookmarkEnd w:id="250"/>
      <w:r>
        <w:rPr>
          <w:rtl w:val="true"/>
        </w:rPr>
        <w:t>كيفية العزاء على الحسين عليه السّلام</w:t>
      </w:r>
      <w:bookmarkEnd w:id="2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مصقلة الطحّان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أقامت امرأته الكلبيّة </w:t>
      </w:r>
      <w:r>
        <w:rPr>
          <w:rStyle w:val="FootnoteAnchor"/>
          <w:rtl w:val="true"/>
        </w:rPr>
        <w:footnoteReference w:id="381"/>
      </w:r>
      <w:r>
        <w:rPr>
          <w:rFonts w:ascii="Amiri" w:hAnsi="Amiri" w:eastAsia="Amiri" w:cs="Amiri"/>
          <w:color w:val="111111"/>
          <w:sz w:val="28"/>
          <w:sz w:val="28"/>
          <w:szCs w:val="28"/>
          <w:rtl w:val="true"/>
          <w:lang w:bidi="ar-SA"/>
        </w:rPr>
        <w:t xml:space="preserve">عليه مأتما و بكت و بكين النساء و الخدم حتّى جفّت دموعهنّ و ذهبت فبينا هي كذلك إذا </w:t>
      </w:r>
      <w:bookmarkStart w:id="252" w:name="pg14787_158987"/>
    </w:p>
    <w:p>
      <w:pPr>
        <w:pStyle w:val="BookText"/>
        <w:rPr/>
      </w:pPr>
      <w:bookmarkEnd w:id="252"/>
      <w:r>
        <w:rPr>
          <w:rFonts w:ascii="Amiri" w:hAnsi="Amiri" w:eastAsia="Amiri" w:cs="Amiri"/>
          <w:color w:val="111111"/>
          <w:sz w:val="28"/>
          <w:sz w:val="28"/>
          <w:szCs w:val="28"/>
          <w:rtl w:val="true"/>
          <w:lang w:bidi="ar-SA"/>
        </w:rPr>
        <w:t>رأت جارية من جواريها تبكي و دموعها تسيل فدعتها 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أنت من بيننا تسيل دموعك؟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أصابني الجهد شربت شربة سويق،قال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بالطعام و الأسوقة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فأكلت و شربت و أطعمت و سقت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نريد بذلك أن نتقوّى على البكاء على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أهدي إلى الكبيّة جونا </w:t>
      </w:r>
      <w:r>
        <w:rPr>
          <w:rStyle w:val="FootnoteAnchor"/>
          <w:rtl w:val="true"/>
        </w:rPr>
        <w:footnoteReference w:id="382"/>
      </w:r>
      <w:r>
        <w:rPr>
          <w:rFonts w:ascii="Amiri" w:hAnsi="Amiri" w:eastAsia="Amiri" w:cs="Amiri"/>
          <w:color w:val="111111"/>
          <w:sz w:val="28"/>
          <w:sz w:val="28"/>
          <w:szCs w:val="28"/>
          <w:rtl w:val="true"/>
          <w:lang w:bidi="ar-SA"/>
        </w:rPr>
        <w:t>لتستعين بها على مأتم الحسين عليه السّلام فلمّا رأت الجون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أهداها فلان لتستعيني على مأتم الحسين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لسنا في عرس،فما نصنع بها ثمّ أمرت بهنّ فأخرجن من الدار فلمّا أخرجن من الدار لم يحس لها حسّ كأنّما طرن بين السّماء و الأرض و لم ير لهنّ بها بعد خروجهنّ من الدار أثر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1759954_730472459"/>
      <w:bookmarkStart w:id="254" w:name="_Toc93"/>
      <w:bookmarkEnd w:id="253"/>
      <w:r>
        <w:rPr>
          <w:rtl w:val="true"/>
        </w:rPr>
        <w:t>ثواب إنشاد الشعر في الحسين عليه السّلام</w:t>
      </w:r>
      <w:bookmarkEnd w:id="254"/>
    </w:p>
    <w:p>
      <w:pPr>
        <w:pStyle w:val="BookText"/>
        <w:rPr/>
      </w:pPr>
      <w:r>
        <w:rPr>
          <w:rFonts w:ascii="Amiri" w:hAnsi="Amiri" w:eastAsia="Amiri" w:cs="Amiri"/>
          <w:color w:val="111111"/>
          <w:sz w:val="28"/>
          <w:sz w:val="28"/>
          <w:szCs w:val="28"/>
          <w:rtl w:val="true"/>
          <w:lang w:bidi="ar-SA"/>
        </w:rPr>
        <w:t>و في الأمالي عن أبي عمارة المنشد عن الصادق عليه السّلام أنّه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عمارة أنشدني في الحسين،فأنشدته،فبكى فما زلت أنشده و يبكي حتّى سمعت البكاء من الدار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عمارة من أنشد في الحسين فأبكى خمسين فله الجنّة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أنشد في الحسين فأبكى واحدا فله الجنّة و من أنشد فبكى أو تباكى فله الجنّة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 و نحن جماعة فدخل جعفر بن عفّان فأدناه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بلغني أنّك تقول الشعر في الحسين و تجيد؟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جعلني اللّه فداك،قال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قل،فأنشدته،فبكى و من حوله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شهدت ملائكة اللّه المقرّبون هاهنا يسمعون قولك في الحسين و لقد بكوا كما بكينا و أكثر و لقد أوجب اللّه لك الجنّة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إبراهيم بن أبي محمود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 السّلام إنّ المحرّم شهر كان أهل الجاهلية يحرّمون فيه القتال فاستحلّت فيه دماؤنا و هتكت فيه حرمتنا و سبي فيه ذرارينا و نساؤنا و أضرمت النيران في مضاربنا و انتهب ما فيه من ثقلنا و لم ترع لرسول اللّه صلّى اللّه عليه و آله و سلّم حرمة في أمرنا إنّ يوم الحسين أقرح جفوننا </w:t>
      </w:r>
    </w:p>
    <w:p>
      <w:pPr>
        <w:pStyle w:val="BookText"/>
        <w:rPr/>
      </w:pPr>
      <w:r>
        <w:rPr>
          <w:rFonts w:ascii="Amiri" w:hAnsi="Amiri" w:eastAsia="Amiri" w:cs="Amiri"/>
          <w:color w:val="111111"/>
          <w:sz w:val="28"/>
          <w:sz w:val="28"/>
          <w:szCs w:val="28"/>
          <w:rtl w:val="true"/>
          <w:lang w:bidi="ar-SA"/>
        </w:rPr>
        <w:t>و أسبل دموعنا و أذلّ عزيزنا،يا أرض كربلاء أورثتينا الكرب و البلاء إلى يوم الانقضاء فعلى مثل الحسين فليبك الباكون فإنّ البكاء عليه يحطّ الذنوب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أبي عليه السّلام إذا دخل شهر المحرّم لا يرى ضاحكا و كان الحزن يغلب عليه حتّى تمضي منه عشرة أيّام فإذا كان يوم العاشر كان ذلك اليوم يوم مصيبته و حزنه و بكائه و يقول هو اليوم الذي قتل فيه الحسين عليه السّلام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عن الريّان بن شبيب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في أوّل يوم من المحرّم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أصائم أنت؟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إنّ هذا هو اليوم الذي دعى فيه زكريا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من لدنك ذريّة طيّبة فاستجاب اللّه له و نادته الملائكة أنّ اللّه يبشّرك بيحيى فمن صام هذا اليوم ثمّ دعى استجاب اللّه له كما استجاب لزكريا،يابن شبيب إن كنت باكيا لشيء فابك للحسين فإنّه ذبح كما يذبح الكبش و قتل معه من أهل بيته ثمانية عشر رجلا و لقد بكت السماوات السبع و الأرضون لقتله و لقد نزل إلى الأرض الملائكة أربعة آلاف لنصره فوجدوه قد قتل فهم عند قبره شعث غبر إلى أن يقوم القائم فيكونوا من أنصاره و شعارهم يالثارات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شبيب لمّا قتل جدّي الحسين أمطرت السماء دما و ترابا أحمرا،يابن شبيب إن بكيت على الحسين حتّى تصير دموعك على خدّيك غفر اللّه لك كلّ ذنب أذنبته صغيرا كان أو كبيرا و إن أسرّك أن تلقى اللّه عزّ و جلّ و لا ذنب عليك فزر الحسين عليه السّلام و إن سرّك أن تسكن الغرف المبنيّة في الجنّة مع النبيّ و آله صلوات اللّه عليهم فالعن قتلة الحسين،و إن سرّك أن يكون لك من الثواب مثل ما لمن استشهد مع الحسين فقل متى ما ذكرته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ليتني كنت معهم فأفوز فوزا عظيما،و إن سرّك أن تكون معنا في الدرجات من الجنان فاحزن لحزننا و افرح لفرحنا و عليك بولايتنا فلو أنّ رجلا تولّى حجرا لحشره اللّه معه يوم القيامة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فأنشدته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كما تنشدون و كما ترثيه عند قبره فأنشدته،فلمّا بكى أمسكت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فمررت،فبكى و بكت السماء،فلمّا سكتنا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هارون من أنشد في الحسين فأبكى عشرة إلى أن بلغ الواحد فله الجنّة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ثواب إلاّ الدمعة،فينا،يعني ليس له ثواب مقرّر بل ثوابه لا يحصى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لتحبّ عقيلا؟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 اللّه إنّي لأحبّه حبّين حبّا له و حبّا لحبّ أبي طالب له و أنّ ولده المقتول في محبّة ولدك فتدمع عليه عيون المؤمنين و تصلّي عليه الملائكة المقرّبون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هارون المكفوف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في الحسين فأنشدته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انشدني كما تنشدون يعني بالرّقة </w:t>
      </w:r>
      <w:r>
        <w:rPr>
          <w:rStyle w:val="FootnoteAnchor"/>
          <w:rtl w:val="true"/>
        </w:rPr>
        <w:footnoteReference w:id="391"/>
      </w:r>
      <w:r>
        <w:rPr>
          <w:rFonts w:ascii="Amiri" w:hAnsi="Amiri" w:eastAsia="Amiri" w:cs="Amiri"/>
          <w:color w:val="111111"/>
          <w:sz w:val="28"/>
          <w:sz w:val="28"/>
          <w:szCs w:val="28"/>
          <w:rtl w:val="true"/>
          <w:lang w:bidi="ar-SA"/>
        </w:rPr>
        <w:t xml:space="preserve">فأنشدته،فبكى و سمعت البكاء من خلف الستر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مسمع كردين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أهل العراق أما تأتي قبر الحسين؟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أنا رجل مشهور من أهل البصرة و عندنا من يتّبع هوى هذا الخليفة و أعداؤنا كثيرة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أفما تذكر ما صنع 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فتجزع؟قلت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حتّى يرى أهلي أثر ذلك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أنّك من الذين يعدون في أهل الجزع لنا إنّك سترى عند موتك و حضور آبائي لك و وصيّتهم ملك الموت بك و ما يلقونك به من البشارة ما تقرّ به عينك فملك الموت أرقّ عليك من الامّ الشفيقة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مسمع إنّ الأرض و السماء لتبكي منذ قتل أمير المؤمنين رحمة لنا و ما رقأت دموع الملائكة منذ قتلنا و ما بكى أحد رحمة لنا إلاّ رحمه اللّه قبل أن يخرج الدمعة من عينه فإذا سالت دموعه على خدّه فلو أنّ قطرة من دموعه سقطت في جهنّم لأطفأت حرّها،و أنّ الموجع قلبه لنا ليفرح يوم يرانا عند موته فرحة لا تزال تلك الفرحة في قلبه حتّى يرد علينا الحوض،و أنّ الشارب منه ليعطى من اللّذة و الطّعم و الشهوة له أكثر ممّا يعطاه من هو دونه في حبّنا و أنّ على الكوثر أمير المؤمنين و في يده عصا من عوسج يحطّم بها أعداءنا فيقول الرجل منهم إنّي أشهد الشهادتين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 إلى إمامك فلان فاسأله أن يشفع 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يتبرّأ منّي إمامي الذي تذكره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إليه و اسأله الشفاعة فيقول إنّي أهلك عطشا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عطشا،قلت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يقدر على الدنوّ من الحوض و لم يقدر عليه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ورع عن أشياء قبيحة و كفّ عن شتمنا إذا ذكرنا و ليس ذلك لحبّنا و لكن لشدّة اجتهاده في عبادته و تديّنه فأمّا قلبه فمنافق و دينه النصب و ولاية الماضين و تقدّمه لهما على كلّ أحد،انتهى ملخّصا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البكاء و الجزع مكروه للعبد في كلّما جزع ما خلا البكاء على الحسين فإنّه فيه مأجور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اللّه بن بكر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نبش قبر الحسين بن علي هل كان يصاب في قبره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مسائلك إنّ الحسين بن عليّ و أمّه و أخيه في منزل رسول اللّه صلّى اللّه عليه و آله و سلّم و معه يرزقون و يحبرون و إنّه لعن يمين العرش متعلّق 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انجز لي ما وعدتني و انّه لينظر إلى زوّاره و أنه أعرف بهم و بأسمائهم و أسماء آبائهم و ما في رحالهم من أحدهم بولده،و إنه ينظر إلى من يبكيه فيستغفر 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أخبر النبيّ صلّى اللّه عليه و آله و سلّم ابنته فاطمة بقتل ولدها بكت بكاء شديدا و قالت؛يا أبت فمن يبكي عليه و من يلتزم بإقامة العزاء له؟</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نساء أمّتي يبكين على نساء أهل بيتي و رجالهم يبكون على رجال أهل بيتي و يجدّدون العزاء جيلا بعد جيل في كلّ سنة فإذا كان يوم القيامة تشفعين أنت للنساء و أنا أشفع للرّجال و كلّ من بكى على مصاب الحسين أخذنا بيده و أدخلناه الجنّة،يا فاطمة كلّ عين باكية يوم القيامة إلاّ عين بكت على مصاب الحسين عليه السّلام فإنّها ضاحكة مستبشرة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حكي عن السيّد الحسيني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مجاورا في المشهد الرضوي،فلمّا كان يوم عاشوراء قرأ رجل من أصحابنا مقتل الحسين فوردت رواية عن الباقر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زرقت عيناه على مصاب الحسين عليه السّلام و لو مثل جناح البعوضة غفر اللّه له ذنوبه و لو كانت مثل زبد البحر و كان في المجلس معنا جاهل مركّب يدّعي العلم و لا يعرفه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بصحيح و العقل لا يعتقده فنام تلك الليلة و رأى في المنام كأنّ القيامة قامت و حشر الناس و أسعرت النيران فإذا هو يطلب الماء عطشا و إذا بحوض طويل عريض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الكوثر و إذا عند الحوض رجلان و امرأة أنوارهم تشرق على الخلائق و هم مع ذلك لابسون السواد محزونون فسألت عنهم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رسول اللّه و هذا أمير المؤمنين و هذه فاطمة الزهراء و هم محزونون لأنّه يوم عاشوراء فدنوت إلى فاطمة عليها السّلام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عطشان فنظرت إليّ شزرا و قالت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تنكر فضل البكاء على مصاب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فانتبهت من نومي فزعا مرعوبا و استغفرت اللّه كثيرا و ندمت على ما كان منّي و أتيت أصحابي و أخبرتهم برؤياي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5" w:name="pg14787_158991"/>
    </w:p>
    <w:p>
      <w:pPr>
        <w:pStyle w:val="Heading2"/>
        <w:numPr>
          <w:ilvl w:val="1"/>
          <w:numId w:val="1"/>
        </w:numPr>
        <w:rPr/>
      </w:pPr>
      <w:bookmarkStart w:id="256" w:name="__RefHeading___Toc1759956_730472459"/>
      <w:bookmarkStart w:id="257" w:name="_Toc94"/>
      <w:bookmarkEnd w:id="255"/>
      <w:bookmarkEnd w:id="256"/>
      <w:r>
        <w:rPr>
          <w:rtl w:val="true"/>
        </w:rPr>
        <w:t>رثاء الحسين عليه السّلام</w:t>
      </w:r>
      <w:bookmarkEnd w:id="257"/>
    </w:p>
    <w:p>
      <w:pPr>
        <w:pStyle w:val="BookText"/>
        <w:rPr/>
      </w:pPr>
      <w:r>
        <w:rPr>
          <w:rFonts w:ascii="Amiri" w:hAnsi="Amiri" w:eastAsia="Amiri" w:cs="Amiri"/>
          <w:color w:val="111111"/>
          <w:sz w:val="28"/>
          <w:sz w:val="28"/>
          <w:szCs w:val="28"/>
          <w:rtl w:val="true"/>
          <w:lang w:bidi="ar-SA"/>
        </w:rPr>
        <w:t xml:space="preserve">قال سليمان بن قتّة يرثي الحسين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قتيل الطّفّ من آل هاشم أذلّ رقابا من قريش فذلّت</w:t>
      </w:r>
    </w:p>
    <w:p>
      <w:pPr>
        <w:pStyle w:val="BookText"/>
        <w:rPr/>
      </w:pPr>
      <w:r>
        <w:rPr>
          <w:rFonts w:ascii="Amiri" w:hAnsi="Amiri" w:eastAsia="Amiri" w:cs="Amiri"/>
          <w:color w:val="111111"/>
          <w:sz w:val="28"/>
          <w:sz w:val="28"/>
          <w:szCs w:val="28"/>
          <w:rtl w:val="true"/>
          <w:lang w:bidi="ar-SA"/>
        </w:rPr>
        <w:t>فإن تبتغوه عائذ البيت تصبحوا كعاد تعمّت عن هداها فضلّت</w:t>
      </w:r>
    </w:p>
    <w:p>
      <w:pPr>
        <w:pStyle w:val="BookText"/>
        <w:rPr/>
      </w:pPr>
      <w:r>
        <w:rPr>
          <w:rFonts w:ascii="Amiri" w:hAnsi="Amiri" w:eastAsia="Amiri" w:cs="Amiri"/>
          <w:color w:val="111111"/>
          <w:sz w:val="28"/>
          <w:sz w:val="28"/>
          <w:szCs w:val="28"/>
          <w:rtl w:val="true"/>
          <w:lang w:bidi="ar-SA"/>
        </w:rPr>
        <w:t>مررت على أبيات آل محمد فلم أر من أمثالها حيث حلّت</w:t>
      </w:r>
    </w:p>
    <w:p>
      <w:pPr>
        <w:pStyle w:val="BookText"/>
        <w:rPr/>
      </w:pPr>
      <w:r>
        <w:rPr>
          <w:rFonts w:ascii="Amiri" w:hAnsi="Amiri" w:eastAsia="Amiri" w:cs="Amiri"/>
          <w:color w:val="111111"/>
          <w:sz w:val="28"/>
          <w:sz w:val="28"/>
          <w:szCs w:val="28"/>
          <w:rtl w:val="true"/>
          <w:lang w:bidi="ar-SA"/>
        </w:rPr>
        <w:t>و كانوا لنا غنما فعادوا رزيّة لقد عظمت تلك الرزايا و جلّت</w:t>
      </w:r>
    </w:p>
    <w:p>
      <w:pPr>
        <w:pStyle w:val="BookText"/>
        <w:rPr/>
      </w:pPr>
      <w:r>
        <w:rPr>
          <w:rFonts w:ascii="Amiri" w:hAnsi="Amiri" w:eastAsia="Amiri" w:cs="Amiri"/>
          <w:color w:val="111111"/>
          <w:sz w:val="28"/>
          <w:sz w:val="28"/>
          <w:szCs w:val="28"/>
          <w:rtl w:val="true"/>
          <w:lang w:bidi="ar-SA"/>
        </w:rPr>
        <w:t>فلا يبعد اللّه الديار و أهلها و إن أصبحت منهم برغمي تخلّت</w:t>
      </w:r>
    </w:p>
    <w:p>
      <w:pPr>
        <w:pStyle w:val="BookText"/>
        <w:rPr/>
      </w:pPr>
      <w:r>
        <w:rPr>
          <w:rFonts w:ascii="Amiri" w:hAnsi="Amiri" w:eastAsia="Amiri" w:cs="Amiri"/>
          <w:color w:val="111111"/>
          <w:sz w:val="28"/>
          <w:sz w:val="28"/>
          <w:szCs w:val="28"/>
          <w:rtl w:val="true"/>
          <w:lang w:bidi="ar-SA"/>
        </w:rPr>
        <w:t>إذا افتقرت قيس جبرنا فقيرها و تقتلنا قيس إذا النعل زلّت</w:t>
      </w:r>
    </w:p>
    <w:p>
      <w:pPr>
        <w:pStyle w:val="BookText"/>
        <w:rPr/>
      </w:pPr>
      <w:r>
        <w:rPr>
          <w:rFonts w:ascii="Amiri" w:hAnsi="Amiri" w:eastAsia="Amiri" w:cs="Amiri"/>
          <w:color w:val="111111"/>
          <w:sz w:val="28"/>
          <w:sz w:val="28"/>
          <w:szCs w:val="28"/>
          <w:rtl w:val="true"/>
          <w:lang w:bidi="ar-SA"/>
        </w:rPr>
        <w:t>و عند غنيّ قطرة من دمائنا سنجزيهم يوما بها حيث حلّت</w:t>
      </w:r>
    </w:p>
    <w:p>
      <w:pPr>
        <w:pStyle w:val="BookText"/>
        <w:rPr/>
      </w:pPr>
      <w:r>
        <w:rPr>
          <w:rFonts w:ascii="Amiri" w:hAnsi="Amiri" w:eastAsia="Amiri" w:cs="Amiri"/>
          <w:color w:val="111111"/>
          <w:sz w:val="28"/>
          <w:sz w:val="28"/>
          <w:szCs w:val="28"/>
          <w:rtl w:val="true"/>
          <w:lang w:bidi="ar-SA"/>
        </w:rPr>
        <w:t>ألم تر أنّ الأرض أضحت مريضة لفقد حسين و البلاد اقشعرّت</w:t>
      </w:r>
    </w:p>
    <w:p>
      <w:pPr>
        <w:pStyle w:val="BookText"/>
        <w:rPr/>
      </w:pPr>
      <w:r>
        <w:rPr>
          <w:rFonts w:ascii="Amiri" w:hAnsi="Amiri" w:eastAsia="Amiri" w:cs="Amiri"/>
          <w:color w:val="111111"/>
          <w:sz w:val="28"/>
          <w:sz w:val="28"/>
          <w:szCs w:val="28"/>
          <w:rtl w:val="true"/>
          <w:lang w:bidi="ar-SA"/>
        </w:rPr>
        <w:t>و لبعض الشعراء في مرثية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 جسمي رزء آل محمد و تلك الرزايا و الخطوب عظام</w:t>
      </w:r>
    </w:p>
    <w:p>
      <w:pPr>
        <w:pStyle w:val="BookText"/>
        <w:rPr/>
      </w:pPr>
      <w:r>
        <w:rPr>
          <w:rFonts w:ascii="Amiri" w:hAnsi="Amiri" w:eastAsia="Amiri" w:cs="Amiri"/>
          <w:color w:val="111111"/>
          <w:sz w:val="28"/>
          <w:sz w:val="28"/>
          <w:szCs w:val="28"/>
          <w:rtl w:val="true"/>
          <w:lang w:bidi="ar-SA"/>
        </w:rPr>
        <w:t>و أبكت جفوني بالفرات مصارع لآل النبي المصطفى و عظام</w:t>
      </w:r>
    </w:p>
    <w:p>
      <w:pPr>
        <w:pStyle w:val="BookText"/>
        <w:rPr/>
      </w:pPr>
      <w:r>
        <w:rPr>
          <w:rFonts w:ascii="Amiri" w:hAnsi="Amiri" w:eastAsia="Amiri" w:cs="Amiri"/>
          <w:color w:val="111111"/>
          <w:sz w:val="28"/>
          <w:sz w:val="28"/>
          <w:szCs w:val="28"/>
          <w:rtl w:val="true"/>
          <w:lang w:bidi="ar-SA"/>
        </w:rPr>
        <w:t>عظام بأكناف الفرات زكية لهنّ علينا حرمة و ذمام</w:t>
      </w:r>
    </w:p>
    <w:p>
      <w:pPr>
        <w:pStyle w:val="BookText"/>
        <w:rPr/>
      </w:pPr>
      <w:r>
        <w:rPr>
          <w:rFonts w:ascii="Amiri" w:hAnsi="Amiri" w:eastAsia="Amiri" w:cs="Amiri"/>
          <w:color w:val="111111"/>
          <w:sz w:val="28"/>
          <w:sz w:val="28"/>
          <w:szCs w:val="28"/>
          <w:rtl w:val="true"/>
          <w:lang w:bidi="ar-SA"/>
        </w:rPr>
        <w:t>فكم حرة مسبيّة فاطمية و كم من كريم قد علاه حسام</w:t>
      </w:r>
    </w:p>
    <w:p>
      <w:pPr>
        <w:pStyle w:val="BookText"/>
        <w:rPr/>
      </w:pPr>
      <w:r>
        <w:rPr>
          <w:rFonts w:ascii="Amiri" w:hAnsi="Amiri" w:eastAsia="Amiri" w:cs="Amiri"/>
          <w:color w:val="111111"/>
          <w:sz w:val="28"/>
          <w:sz w:val="28"/>
          <w:szCs w:val="28"/>
          <w:rtl w:val="true"/>
          <w:lang w:bidi="ar-SA"/>
        </w:rPr>
        <w:t>لآل رسول اللّه صلّت عليهم ملائكة بيض الوجوه كرام</w:t>
      </w:r>
    </w:p>
    <w:p>
      <w:pPr>
        <w:pStyle w:val="BookText"/>
        <w:rPr/>
      </w:pPr>
      <w:r>
        <w:rPr>
          <w:rFonts w:ascii="Amiri" w:hAnsi="Amiri" w:eastAsia="Amiri" w:cs="Amiri"/>
          <w:color w:val="111111"/>
          <w:sz w:val="28"/>
          <w:sz w:val="28"/>
          <w:szCs w:val="28"/>
          <w:rtl w:val="true"/>
          <w:lang w:bidi="ar-SA"/>
        </w:rPr>
        <w:t>أفاطم أشجاني بقول ذو العلا فشبت و إني صادق لغلام</w:t>
      </w:r>
    </w:p>
    <w:p>
      <w:pPr>
        <w:pStyle w:val="BookText"/>
        <w:rPr/>
      </w:pPr>
      <w:r>
        <w:rPr>
          <w:rFonts w:ascii="Amiri" w:hAnsi="Amiri" w:eastAsia="Amiri" w:cs="Amiri"/>
          <w:color w:val="111111"/>
          <w:sz w:val="28"/>
          <w:sz w:val="28"/>
          <w:szCs w:val="28"/>
          <w:rtl w:val="true"/>
          <w:lang w:bidi="ar-SA"/>
        </w:rPr>
        <w:t>و أصبحت لا ألتذ طيب معيشة كأنّ عليّ الطيبات حرام</w:t>
      </w:r>
    </w:p>
    <w:p>
      <w:pPr>
        <w:pStyle w:val="BookText"/>
        <w:rPr/>
      </w:pPr>
      <w:r>
        <w:rPr>
          <w:rFonts w:ascii="Amiri" w:hAnsi="Amiri" w:eastAsia="Amiri" w:cs="Amiri"/>
          <w:color w:val="111111"/>
          <w:sz w:val="28"/>
          <w:sz w:val="28"/>
          <w:szCs w:val="28"/>
          <w:rtl w:val="true"/>
          <w:lang w:bidi="ar-SA"/>
        </w:rPr>
        <w:t>و لا البارد العذب الفرات أسيغه و لا ظلّ يهنيني الغداة طعام</w:t>
      </w:r>
    </w:p>
    <w:p>
      <w:pPr>
        <w:pStyle w:val="BookText"/>
        <w:rPr/>
      </w:pPr>
      <w:r>
        <w:rPr>
          <w:rFonts w:ascii="Amiri" w:hAnsi="Amiri" w:eastAsia="Amiri" w:cs="Amiri"/>
          <w:color w:val="111111"/>
          <w:sz w:val="28"/>
          <w:sz w:val="28"/>
          <w:szCs w:val="28"/>
          <w:rtl w:val="true"/>
          <w:lang w:bidi="ar-SA"/>
        </w:rPr>
        <w:t>يقولون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جميلا و سلوة و ما لي إلى الصبر الجميل مرام</w:t>
      </w:r>
    </w:p>
    <w:p>
      <w:pPr>
        <w:pStyle w:val="BookText"/>
        <w:rPr/>
      </w:pPr>
      <w:r>
        <w:rPr>
          <w:rFonts w:ascii="Amiri" w:hAnsi="Amiri" w:eastAsia="Amiri" w:cs="Amiri"/>
          <w:color w:val="111111"/>
          <w:sz w:val="28"/>
          <w:sz w:val="28"/>
          <w:szCs w:val="28"/>
          <w:rtl w:val="true"/>
          <w:lang w:bidi="ar-SA"/>
        </w:rPr>
        <w:t>فكيف اصطباري بعد آل محمد و في القلب منهم لوعة و سقام</w:t>
      </w:r>
    </w:p>
    <w:p>
      <w:pPr>
        <w:pStyle w:val="BookText"/>
        <w:rPr/>
      </w:pPr>
      <w:r>
        <w:rPr>
          <w:rFonts w:ascii="Amiri" w:hAnsi="Amiri" w:eastAsia="Amiri" w:cs="Amiri"/>
          <w:color w:val="111111"/>
          <w:sz w:val="28"/>
          <w:sz w:val="28"/>
          <w:szCs w:val="28"/>
          <w:rtl w:val="true"/>
          <w:lang w:bidi="ar-SA"/>
        </w:rPr>
        <w:t>و في كتاب الأمالي أنّ أوّل شعر رثى به الحسين عليه السّلام قول عقبة السهمي،شعرا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العين قرّت في الحياة و أنتم تخافون في الدّنيا فأظلم نورها </w:t>
      </w:r>
    </w:p>
    <w:p>
      <w:pPr>
        <w:pStyle w:val="BookText"/>
        <w:rPr/>
      </w:pPr>
      <w:r>
        <w:rPr>
          <w:rFonts w:ascii="Amiri" w:hAnsi="Amiri" w:eastAsia="Amiri" w:cs="Amiri"/>
          <w:color w:val="111111"/>
          <w:sz w:val="28"/>
          <w:sz w:val="28"/>
          <w:szCs w:val="28"/>
          <w:rtl w:val="true"/>
          <w:lang w:bidi="ar-SA"/>
        </w:rPr>
        <w:t>مررت على قبر الحسين بكربلا فغاض عليه دموعي غزيرها</w:t>
      </w:r>
    </w:p>
    <w:p>
      <w:pPr>
        <w:pStyle w:val="BookText"/>
        <w:rPr/>
      </w:pPr>
      <w:r>
        <w:rPr>
          <w:rFonts w:ascii="Amiri" w:hAnsi="Amiri" w:eastAsia="Amiri" w:cs="Amiri"/>
          <w:color w:val="111111"/>
          <w:sz w:val="28"/>
          <w:sz w:val="28"/>
          <w:szCs w:val="28"/>
          <w:rtl w:val="true"/>
          <w:lang w:bidi="ar-SA"/>
        </w:rPr>
        <w:t>فما زلت أرثيه و أبكي لشجوه و يسعد عيني دمعها و زفيرها</w:t>
      </w:r>
    </w:p>
    <w:p>
      <w:pPr>
        <w:pStyle w:val="BookText"/>
        <w:rPr/>
      </w:pPr>
      <w:r>
        <w:rPr>
          <w:rFonts w:ascii="Amiri" w:hAnsi="Amiri" w:eastAsia="Amiri" w:cs="Amiri"/>
          <w:color w:val="111111"/>
          <w:sz w:val="28"/>
          <w:sz w:val="28"/>
          <w:szCs w:val="28"/>
          <w:rtl w:val="true"/>
          <w:lang w:bidi="ar-SA"/>
        </w:rPr>
        <w:t>و بكيت من بعد الحسين عصابيا أطاقت به من جانبيها قبورها</w:t>
      </w:r>
    </w:p>
    <w:p>
      <w:pPr>
        <w:pStyle w:val="BookText"/>
        <w:rPr/>
      </w:pPr>
      <w:r>
        <w:rPr>
          <w:rFonts w:ascii="Amiri" w:hAnsi="Amiri" w:eastAsia="Amiri" w:cs="Amiri"/>
          <w:color w:val="111111"/>
          <w:sz w:val="28"/>
          <w:sz w:val="28"/>
          <w:szCs w:val="28"/>
          <w:rtl w:val="true"/>
          <w:lang w:bidi="ar-SA"/>
        </w:rPr>
        <w:t>سلام على أهل القبور بكربلاء و قل لها منّي سلام يزورها</w:t>
      </w:r>
    </w:p>
    <w:p>
      <w:pPr>
        <w:pStyle w:val="BookText"/>
        <w:rPr/>
      </w:pPr>
      <w:r>
        <w:rPr>
          <w:rFonts w:ascii="Amiri" w:hAnsi="Amiri" w:eastAsia="Amiri" w:cs="Amiri"/>
          <w:color w:val="111111"/>
          <w:sz w:val="28"/>
          <w:sz w:val="28"/>
          <w:szCs w:val="28"/>
          <w:rtl w:val="true"/>
          <w:lang w:bidi="ar-SA"/>
        </w:rPr>
        <w:t xml:space="preserve">و لا برح الوفّاد زوّار قبره يفوح عليهم مسكها و عبيرها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رثاه سليمان الهاشمي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أبيات آل محمّد فلم أرها مثلها يوم حلّت</w:t>
      </w:r>
    </w:p>
    <w:p>
      <w:pPr>
        <w:pStyle w:val="BookText"/>
        <w:rPr/>
      </w:pPr>
      <w:r>
        <w:rPr>
          <w:rFonts w:ascii="Amiri" w:hAnsi="Amiri" w:eastAsia="Amiri" w:cs="Amiri"/>
          <w:color w:val="111111"/>
          <w:sz w:val="28"/>
          <w:sz w:val="28"/>
          <w:szCs w:val="28"/>
          <w:rtl w:val="true"/>
          <w:lang w:bidi="ar-SA"/>
        </w:rPr>
        <w:t>ألم تر أنّ الأرض أضحت مريضة لفقد حسين و البلاد اقشعرّت</w:t>
      </w:r>
    </w:p>
    <w:p>
      <w:pPr>
        <w:pStyle w:val="BookText"/>
        <w:rPr/>
      </w:pPr>
      <w:r>
        <w:rPr>
          <w:rFonts w:ascii="Amiri" w:hAnsi="Amiri" w:eastAsia="Amiri" w:cs="Amiri"/>
          <w:color w:val="111111"/>
          <w:sz w:val="28"/>
          <w:sz w:val="28"/>
          <w:szCs w:val="28"/>
          <w:rtl w:val="true"/>
          <w:lang w:bidi="ar-SA"/>
        </w:rPr>
        <w:t>و إنّ قتيل الطفّ من آل هاشم أذلّ رقاب المسلمين فذلّت</w:t>
      </w:r>
    </w:p>
    <w:p>
      <w:pPr>
        <w:pStyle w:val="BookText"/>
        <w:rPr/>
      </w:pPr>
      <w:r>
        <w:rPr>
          <w:rFonts w:ascii="Amiri" w:hAnsi="Amiri" w:eastAsia="Amiri" w:cs="Amiri"/>
          <w:color w:val="111111"/>
          <w:sz w:val="28"/>
          <w:sz w:val="28"/>
          <w:szCs w:val="28"/>
          <w:rtl w:val="true"/>
          <w:lang w:bidi="ar-SA"/>
        </w:rPr>
        <w:t xml:space="preserve">و كانوا رجالا ثمّ عادوا رزية لقد عظمت تلك الرزايا و جلّت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 في بعض كتب أصحابنا الثقاة عن دعبل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و مولاي عليّ بن موسى الرضا عليه السّلام في أيّام عاشوراء فرأيته جالسا جلسة الحزين و أصحابه من حوله فلمّا رآني مقبلا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دعبل مرحبا بناصرنا بيده و لسانه فأجلسني إلى جانبه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انشدني شعرا فإنّ هذه الأيّام أيّام حزن علينا أهل البيت،يا دعبل من بكى و أبكى و لو واحدا كان أجره على اللّه و من بكى لما أصابنا حشره اللّه في زمرتنا و من بكى على مصاب جدّي الحسين غفر اللّه له ذنوبه البتة ثمّ نهض و ضرب سترا بيننا و بين حرمه ليبكوا على مصاب جدّهم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إرث الحسين فسالت عبرتي و أنشأت أقول،شعرا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أفاطم لو خلت الحسين مجدّلا و قد مات عطشانا بشطّ فرات</w:t>
      </w:r>
    </w:p>
    <w:p>
      <w:pPr>
        <w:pStyle w:val="BookText"/>
        <w:rPr/>
      </w:pPr>
      <w:r>
        <w:rPr>
          <w:rFonts w:ascii="Amiri" w:hAnsi="Amiri" w:eastAsia="Amiri" w:cs="Amiri"/>
          <w:color w:val="111111"/>
          <w:sz w:val="28"/>
          <w:sz w:val="28"/>
          <w:szCs w:val="28"/>
          <w:rtl w:val="true"/>
          <w:lang w:bidi="ar-SA"/>
        </w:rPr>
        <w:t>إذا للطمت الخدّ فاطم عنده و أجريت دمع العين في الوجنات</w:t>
      </w:r>
    </w:p>
    <w:p>
      <w:pPr>
        <w:pStyle w:val="BookText"/>
        <w:rPr/>
      </w:pPr>
      <w:r>
        <w:rPr>
          <w:rFonts w:ascii="Amiri" w:hAnsi="Amiri" w:eastAsia="Amiri" w:cs="Amiri"/>
          <w:color w:val="111111"/>
          <w:sz w:val="28"/>
          <w:sz w:val="28"/>
          <w:szCs w:val="28"/>
          <w:rtl w:val="true"/>
          <w:lang w:bidi="ar-SA"/>
        </w:rPr>
        <w:t>أفاطم قومي يا ابنة الخير فاندبي نجوم سماوات بأرض فلاة</w:t>
      </w:r>
    </w:p>
    <w:p>
      <w:pPr>
        <w:pStyle w:val="BookText"/>
        <w:rPr/>
      </w:pPr>
      <w:r>
        <w:rPr>
          <w:rFonts w:ascii="Amiri" w:hAnsi="Amiri" w:eastAsia="Amiri" w:cs="Amiri"/>
          <w:color w:val="111111"/>
          <w:sz w:val="28"/>
          <w:sz w:val="28"/>
          <w:szCs w:val="28"/>
          <w:rtl w:val="true"/>
          <w:lang w:bidi="ar-SA"/>
        </w:rPr>
        <w:t>قبور بكوفان و أخرى بطيبة و أخرى بفخّ نالها صلوات</w:t>
      </w:r>
    </w:p>
    <w:p>
      <w:pPr>
        <w:pStyle w:val="BookText"/>
        <w:rPr/>
      </w:pPr>
      <w:r>
        <w:rPr>
          <w:rFonts w:ascii="Amiri" w:hAnsi="Amiri" w:eastAsia="Amiri" w:cs="Amiri"/>
          <w:color w:val="111111"/>
          <w:sz w:val="28"/>
          <w:sz w:val="28"/>
          <w:szCs w:val="28"/>
          <w:rtl w:val="true"/>
          <w:lang w:bidi="ar-SA"/>
        </w:rPr>
        <w:t>قبور ببطن النهر من جنب كربلا معرّسهم فيها بشط فرات</w:t>
      </w:r>
    </w:p>
    <w:p>
      <w:pPr>
        <w:pStyle w:val="BookText"/>
        <w:rPr/>
      </w:pPr>
      <w:r>
        <w:rPr>
          <w:rFonts w:ascii="Amiri" w:hAnsi="Amiri" w:eastAsia="Amiri" w:cs="Amiri"/>
          <w:color w:val="111111"/>
          <w:sz w:val="28"/>
          <w:sz w:val="28"/>
          <w:szCs w:val="28"/>
          <w:rtl w:val="true"/>
          <w:lang w:bidi="ar-SA"/>
        </w:rPr>
        <w:t>توفوا عطاشا بالعراء فليتني توفّيت فيهم قبل يوم وفاتي</w:t>
      </w:r>
    </w:p>
    <w:p>
      <w:pPr>
        <w:pStyle w:val="BookText"/>
        <w:rPr/>
      </w:pPr>
      <w:r>
        <w:rPr>
          <w:rFonts w:ascii="Amiri" w:hAnsi="Amiri" w:eastAsia="Amiri" w:cs="Amiri"/>
          <w:color w:val="111111"/>
          <w:sz w:val="28"/>
          <w:sz w:val="28"/>
          <w:szCs w:val="28"/>
          <w:rtl w:val="true"/>
          <w:lang w:bidi="ar-SA"/>
        </w:rPr>
        <w:t>إلى اللّه أشكو لوعة عند ذكره سقتني بكأس الثكل و القصعات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فخروا يوما أتوا بمحمّد و جبريل و القرآن و السورات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58" w:name="pg14787_158993"/>
    </w:p>
    <w:p>
      <w:pPr>
        <w:pStyle w:val="BookText"/>
        <w:rPr/>
      </w:pPr>
      <w:bookmarkEnd w:id="258"/>
      <w:r>
        <w:rPr>
          <w:rFonts w:ascii="Amiri" w:hAnsi="Amiri" w:eastAsia="Amiri" w:cs="Amiri"/>
          <w:color w:val="111111"/>
          <w:sz w:val="28"/>
          <w:sz w:val="28"/>
          <w:szCs w:val="28"/>
          <w:rtl w:val="true"/>
          <w:lang w:bidi="ar-SA"/>
        </w:rPr>
        <w:t>و عدّوا عليّا ذا المناقب و العلى و فاطمة الزهراء خير بنات</w:t>
      </w:r>
    </w:p>
    <w:p>
      <w:pPr>
        <w:pStyle w:val="BookText"/>
        <w:rPr/>
      </w:pPr>
      <w:r>
        <w:rPr>
          <w:rFonts w:ascii="Amiri" w:hAnsi="Amiri" w:eastAsia="Amiri" w:cs="Amiri"/>
          <w:color w:val="111111"/>
          <w:sz w:val="28"/>
          <w:sz w:val="28"/>
          <w:szCs w:val="28"/>
          <w:rtl w:val="true"/>
          <w:lang w:bidi="ar-SA"/>
        </w:rPr>
        <w:t>و حمزة و العبّاس ذو الدّين و التّقى و جعفرها الطيّار و الحجبات</w:t>
      </w:r>
    </w:p>
    <w:p>
      <w:pPr>
        <w:pStyle w:val="BookText"/>
        <w:rPr/>
      </w:pPr>
      <w:r>
        <w:rPr>
          <w:rFonts w:ascii="Amiri" w:hAnsi="Amiri" w:eastAsia="Amiri" w:cs="Amiri"/>
          <w:color w:val="111111"/>
          <w:sz w:val="28"/>
          <w:sz w:val="28"/>
          <w:szCs w:val="28"/>
          <w:rtl w:val="true"/>
          <w:lang w:bidi="ar-SA"/>
        </w:rPr>
        <w:t>سأبكيهم للّه ما حجّ راكب و ما ناح قمري على الشجرات</w:t>
      </w:r>
    </w:p>
    <w:p>
      <w:pPr>
        <w:pStyle w:val="BookText"/>
        <w:rPr/>
      </w:pPr>
      <w:r>
        <w:rPr>
          <w:rFonts w:ascii="Amiri" w:hAnsi="Amiri" w:eastAsia="Amiri" w:cs="Amiri"/>
          <w:color w:val="111111"/>
          <w:sz w:val="28"/>
          <w:sz w:val="28"/>
          <w:szCs w:val="28"/>
          <w:rtl w:val="true"/>
          <w:lang w:bidi="ar-SA"/>
        </w:rPr>
        <w:t xml:space="preserve">فيا عين ابكيهم وجودي بعبرة فقد آن للتسكاب و العبرات </w:t>
      </w:r>
      <w:r>
        <w:rPr>
          <w:rStyle w:val="FootnoteAnchor"/>
          <w:rtl w:val="true"/>
        </w:rPr>
        <w:footnoteReference w:id="401"/>
      </w:r>
    </w:p>
    <w:p>
      <w:pPr>
        <w:pStyle w:val="Heading2"/>
        <w:numPr>
          <w:ilvl w:val="1"/>
          <w:numId w:val="1"/>
        </w:numPr>
        <w:rPr/>
      </w:pPr>
      <w:bookmarkStart w:id="259" w:name="__RefHeading___Toc1759958_730472459"/>
      <w:bookmarkStart w:id="260" w:name="_Toc95"/>
      <w:bookmarkEnd w:id="259"/>
      <w:r>
        <w:rPr>
          <w:rtl w:val="true"/>
        </w:rPr>
        <w:t>في عظم المصيبة على الحسين عليه السّلام</w:t>
      </w:r>
      <w:bookmarkEnd w:id="260"/>
    </w:p>
    <w:p>
      <w:pPr>
        <w:pStyle w:val="BookText"/>
        <w:rPr/>
      </w:pPr>
      <w:r>
        <w:rPr>
          <w:rFonts w:ascii="Amiri" w:hAnsi="Amiri" w:eastAsia="Amiri" w:cs="Amiri"/>
          <w:color w:val="111111"/>
          <w:sz w:val="28"/>
          <w:sz w:val="28"/>
          <w:szCs w:val="28"/>
          <w:rtl w:val="true"/>
          <w:lang w:bidi="ar-SA"/>
        </w:rPr>
        <w:t>في كتاب علل الشرائع بإسناده إلى عبد اللّه بن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يوم عاشوراء يوم مصيبة و غمّ و جزع و بكاء دون اليوم الذي قبض فيه رسول اللّه و يوم فاطمة و يوم قتل أمير المؤمنين و الحسن عليهم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قتل الحسين أعظم مصيبة من سائر الأيّام و ذلك أنّ أصحاب الكساء الذين كانوا أكرم الخلق على اللّه عزّ و جلّ كانوا خمسة،فلمّا مضى منهم رسول اللّه صلّى اللّه عليه و آله و سلّم بقيوا أربعة و كان فيهم للناس عزاء و سلوة،فلمّا مضى أمير المؤمنين عليه السّلام كان للناس في الحسن و الحسين عزاء و سلوة، فلمّا مضى الحسن عليه السّلام كان للناس في الحسين عزاء و سلوة،فلمّا قتل الحسين عليه السّلام لم يكن بقي من أصحاب الكساء من فيه عزاء و سلوة فكان كذهاب جميعهم كما كان بقاؤه كبقاء جميعهم فلذلك صار يومه أعظم الأيّام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للناس في عليّ بن الحسين ما كان لهم في آبائه عليهم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 عليّ بن الحسين كان إماما و حجّة على الخلق بعد آبائه و لكنّه لم يلق رسول اللّه و لم يسمع منه و كان علمه وراثة عن أبيه عن جدّه عن النبيّ صلّى اللّه عليه و آله و سلّم و كان أمير المؤمنين و فاطمة و الحسن و الحسين قد شاهدهم الناس مع رسول اللّه صلّى اللّه عليه و آله و سلّم في أحوال تتوالى فكانوا متى نظروا إلى واحد منهم تذكّروا حاله مع رسول اللّه صلّى اللّه عليه و آله و سلّم و قول رسول اللّه فيه،فلمّا مضوا فقد الناس مشاهدة الأكرمين على اللّه عزّ و جلّ و لم يكن في أحد منهم فقد جميعهم إلاّ في فقد الحسين عليه السّلام لأنّه مضى في آخرهم و لذلك صار يومه أعظم الأيّام مصيبة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رسول اللّه كيف سمّت العامّة يوم عاشوراء يوم بركة؟فبكى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تقرّب الناس بالشام إلى يزيد فوضعوا له الأخبار و أخذوا عليها الجوائز من الأموال فكان ممّا وضعوا له أمر هذا اليوم و أنّه يوم بركة ليعدل الناس فيه من الجزع و البكاء و المصيبة و الحزن إلى الفرح و السرور و التبرّك،حكم اللّه بيننا و بينهم</w:t>
      </w:r>
      <w:r>
        <w:rPr>
          <w:rFonts w:eastAsia="Amiri" w:cs="Amiri" w:ascii="Amiri" w:hAnsi="Amiri"/>
          <w:color w:val="111111"/>
          <w:sz w:val="28"/>
          <w:szCs w:val="28"/>
          <w:rtl w:val="true"/>
          <w:lang w:bidi="ar-SA"/>
        </w:rPr>
        <w:t xml:space="preserve">. </w:t>
      </w:r>
      <w:bookmarkStart w:id="261" w:name="pg14787_158994"/>
    </w:p>
    <w:p>
      <w:pPr>
        <w:pStyle w:val="BookText"/>
        <w:rPr/>
      </w:pPr>
      <w:bookmarkEnd w:id="26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ذلك لأقلّ ضررا على الإسلام و أهله ممّا وضعه قوم انتحلوا مودّتنا و زعموا أنّهم يدينون بموالاتنا و يقولون بإمامتنا من أنّ الحسين عليه السّلام لم يقتل و كذّبوا رسول اللّه صلّى اللّه عليه و آله و سلّم و الأئمّة عليهم السّلام في إخبارهم بقتله و من كذّبهم فهو كافر باللّه العليّ العظيم و دمه مباح لكلّ من سمع ذلك منه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2" w:name="__RefHeading___Toc1759960_730472459"/>
      <w:bookmarkStart w:id="263" w:name="_Toc96"/>
      <w:bookmarkEnd w:id="262"/>
      <w:r>
        <w:rPr>
          <w:rtl w:val="true"/>
        </w:rPr>
        <w:t>هل قتل الحسين عليه السّلام؟</w:t>
      </w:r>
      <w:bookmarkEnd w:id="263"/>
    </w:p>
    <w:p>
      <w:pPr>
        <w:pStyle w:val="Heading3"/>
        <w:numPr>
          <w:ilvl w:val="2"/>
          <w:numId w:val="1"/>
        </w:numPr>
        <w:rPr/>
      </w:pPr>
      <w:bookmarkStart w:id="264" w:name="__RefHeading___Toc1759962_730472459"/>
      <w:bookmarkStart w:id="265" w:name="_Toc97"/>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و في عيون الأخبار عن الرضا عليه السّلام أنّ في سواد الكوفة قوما يزعمون أنّ الحسين عليه السّلام لم يقتل و أنّه ألقي شبهه على حنظلة بن سعد الشامي و أنّه رفع إلى السماء كما رفع عيسى ابن مريم و يحتجّون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يَجْعَلَ اللّهُ لِلْكافِرِينَ عَلَى الْمُؤْمِنِينَ سَبِيلاً فإنّه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يجعل اللّه لكافر على مؤمن حجّة و لقد أخبر اللّه عزّ و جلّ عن كفّار قتلوا الأنبياء بغير حقّ و مع قتلهم إيّاهم لم يجعل لهم على أنبيائه سبيلا من طريق الحجّة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يجب التنبيه على علم آل محمد صلّى اللّه عليه و آله و سلّم بموتهم و تأويل ذلك</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759964_730472459"/>
      <w:bookmarkStart w:id="267" w:name="_Toc98"/>
      <w:bookmarkEnd w:id="266"/>
      <w:r>
        <w:rPr>
          <w:rtl w:val="true"/>
        </w:rPr>
        <w:t>علم آل محمد عليهم السّلام بزمان و مكان موتهم</w:t>
      </w:r>
      <w:bookmarkEnd w:id="267"/>
    </w:p>
    <w:p>
      <w:pPr>
        <w:pStyle w:val="BookText"/>
        <w:rPr/>
      </w:pP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 الإمام يعلم إذا 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نعم،يعلم بالتعليم حتى يتقدّم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أبو الحسن بالرطب و الريحان المسمومين الذين بعثهما إليه يحيى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مرض مرضا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ميّت يوم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فمات في ذلك اليوم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الإمام الكاظم عليه السّلام يعلم بموته على التفصيل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أمير المؤمنين عليه السّلام يعلم بموته و يقاتله على التفصيل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 نقل الراوندي تواتره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الإمام الحسين عليه السّلام يعلم متى يموت و بأي أرض يموت و من يستشهد معه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كانت فاطمة الزهراء عليها السّلام كذلك،فقامت و اغتسلت و أوصت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ورد أن أصحاب الكساء صلوات اللّه عليهم يعلمون ما يحلّ بهم في عالم الأظلة و الأنوار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الإمام الرضا عليه السّلام حيث قال لابن 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سيقتلني بالسم و هو ظالم لي،أعرف ذلك بعهد معهود إليّ من آبائي عن رسول اللّه صلّى اللّه عليه و آله و سلّم،فاكتم هذا عليّ ما دمت حيّا</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زين العابدين قال للإمام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هذه الليلة التي أقبض فيها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ورد أن علمهم بموتهم من علامات إمامتهم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إمام لا يعلم ما يصيبه و إلى ما يصير فليس ذلك بحجّة للّه على خلقه</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الأحاديث الدالة على أنّهم يعلمون بموتهم على التفصيل،و لا يمكن لمنكر أن ينكر عليهم ذلك،فإنّ ما تقدّم من أحاديث ملزم لمن كان له قلب أو ألقى السمع و 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تقدّم من أحاديث في سعة علمهم و كيفيته و زمانه و جهاته؛كلّه يدل على أنّهم يعلمون بموتهم،لأنّ علمهم بكل شيء شامل لذلك،و علمهم بالغيب شامل له أيضا،و كون علمهم لدنيا حاضرا فيهم شامل أيضا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نعم؛أنكر من أنكر العلم بموتهم من جهة إشكال معروف،و هو أنه إذا علم بموته بالسم و القتل كيف يقدم عليه؟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يكون الإمام يعين قاتله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8" w:name="pg14787_158996"/>
    </w:p>
    <w:p>
      <w:pPr>
        <w:pStyle w:val="BookText"/>
        <w:rPr/>
      </w:pPr>
      <w:bookmarkEnd w:id="268"/>
      <w:r>
        <w:rPr>
          <w:rFonts w:ascii="Amiri" w:hAnsi="Amiri" w:eastAsia="Amiri" w:cs="Amiri"/>
          <w:color w:val="111111"/>
          <w:sz w:val="28"/>
          <w:sz w:val="28"/>
          <w:szCs w:val="28"/>
          <w:rtl w:val="true"/>
          <w:lang w:bidi="ar-SA"/>
        </w:rPr>
        <w:t>و هل يعتبر ذلك رميا للنفس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رفع هذا الإشكال بعدّة إجابات ترفع حجّة القول بإنكار علمهم بموتهم،فنقول و بالله المستعان و من آل محمّد توسط المعونة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759966_730472459"/>
      <w:bookmarkStart w:id="270" w:name="_Toc99"/>
      <w:bookmarkEnd w:id="269"/>
      <w:r>
        <w:rPr>
          <w:rtl w:val="true"/>
        </w:rPr>
        <w:t>دفع اشكال معرفة الإمام بموته</w:t>
      </w:r>
      <w:bookmarkEnd w:id="270"/>
    </w:p>
    <w:p>
      <w:pPr>
        <w:pStyle w:val="Heading4"/>
        <w:numPr>
          <w:ilvl w:val="3"/>
          <w:numId w:val="1"/>
        </w:numPr>
        <w:rPr/>
      </w:pPr>
      <w:bookmarkStart w:id="271" w:name="__RefHeading___Toc1759968_730472459"/>
      <w:bookmarkStart w:id="272" w:name="_Toc100"/>
      <w:bookmarkEnd w:id="271"/>
      <w:r>
        <w:rPr>
          <w:rtl w:val="true"/>
        </w:rPr>
        <w:t>الجواب الأوّل</w:t>
      </w:r>
      <w:r>
        <w:rPr>
          <w:rtl w:val="true"/>
        </w:rPr>
        <w:t>:</w:t>
      </w:r>
      <w:r>
        <w:rPr>
          <w:rtl w:val="true"/>
        </w:rPr>
        <w:t>أن يقال أن حالهم حال الشهداء الأبرار،بل هم أفضل،فإن بعض</w:t>
      </w:r>
      <w:bookmarkEnd w:id="272"/>
    </w:p>
    <w:p>
      <w:pPr>
        <w:pStyle w:val="BookText"/>
        <w:rPr/>
      </w:pPr>
      <w:r>
        <w:rPr>
          <w:rFonts w:ascii="Amiri" w:hAnsi="Amiri" w:eastAsia="Amiri" w:cs="Amiri"/>
          <w:color w:val="111111"/>
          <w:sz w:val="28"/>
          <w:sz w:val="28"/>
          <w:szCs w:val="28"/>
          <w:rtl w:val="true"/>
          <w:lang w:bidi="ar-SA"/>
        </w:rPr>
        <w:t>الشهداء يعلمون بزمان و مكان استشهادهم،</w:t>
      </w:r>
    </w:p>
    <w:p>
      <w:pPr>
        <w:pStyle w:val="BookText"/>
        <w:rPr/>
      </w:pPr>
      <w:r>
        <w:rPr>
          <w:rFonts w:ascii="Amiri" w:hAnsi="Amiri" w:eastAsia="Amiri" w:cs="Amiri"/>
          <w:color w:val="111111"/>
          <w:sz w:val="28"/>
          <w:sz w:val="28"/>
          <w:szCs w:val="28"/>
          <w:rtl w:val="true"/>
          <w:lang w:bidi="ar-SA"/>
        </w:rPr>
        <w:t>و العرف لا يحكم عليهم بالتهلكة و قتل النفس،فإن العمليات الاستشهادية التي يقوم بها أبدال أهل الشام في ألوية حزب اللّه؛أكبر دليل على التضحية و الفداء،يخرجون من مقرّهم بسياراتهم المفخخة و يسير أحدهم إلى الهدف اليهودي حتى إذا ما وصل إليه أطلق زر التفجير،فتنفجر سيارته بالأعداء و هو في داخلها؛فعند حلّة لزر الأمان يعلم بموته على التفصيل،و مع ذلك يقدم من أجل هدف أسمى و تنفيذ الأوامر الإلهية المأخوذة على عاتقه</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759970_730472459"/>
      <w:bookmarkStart w:id="274" w:name="_Toc101"/>
      <w:bookmarkEnd w:id="273"/>
      <w:r>
        <w:rPr>
          <w:rtl w:val="true"/>
        </w:rPr>
        <w:t>الجواب الثاني</w:t>
      </w:r>
      <w:r>
        <w:rPr>
          <w:rtl w:val="true"/>
        </w:rPr>
        <w:t>:</w:t>
      </w:r>
      <w:r>
        <w:rPr>
          <w:rtl w:val="true"/>
        </w:rPr>
        <w:t>أن يكون الإمام عليه السّلام عند موته مخيّرا بين الموت و البقاء،و لكنه يختار</w:t>
      </w:r>
      <w:bookmarkEnd w:id="274"/>
    </w:p>
    <w:p>
      <w:pPr>
        <w:pStyle w:val="BookText"/>
        <w:rPr/>
      </w:pPr>
      <w:r>
        <w:rPr>
          <w:rFonts w:ascii="IRNazanin" w:hAnsi="IRNazanin" w:eastAsia="IRNazanin"/>
          <w:color w:val="111111"/>
          <w:sz w:val="28"/>
          <w:sz w:val="28"/>
          <w:szCs w:val="28"/>
          <w:rtl w:val="true"/>
          <w:lang w:bidi="fa-IR"/>
        </w:rPr>
        <w:t>الأفضل</w:t>
      </w:r>
    </w:p>
    <w:p>
      <w:pPr>
        <w:pStyle w:val="BookText"/>
        <w:rPr/>
      </w:pPr>
      <w:r>
        <w:rPr>
          <w:rFonts w:ascii="Amiri" w:hAnsi="Amiri" w:eastAsia="Amiri" w:cs="Amiri"/>
          <w:color w:val="111111"/>
          <w:sz w:val="28"/>
          <w:sz w:val="28"/>
          <w:szCs w:val="28"/>
          <w:rtl w:val="true"/>
          <w:lang w:bidi="ar-SA"/>
        </w:rPr>
        <w:t>لعلمه أن الآخرة و لقاء اللّه تعالى خير له من البقاء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ما روي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معشر إذا لم يرض اللّه لأحدنا الدنيا نقلنا إليه</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البارحة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عندنا خير لك</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الإمام الباقر عليه السّلام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تعالى النصر على الحسين عليه السّلام حتى كان بين السماء و الأرض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أو لقاء اللّه فاختار لقاء اللّه تعالى</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لماذا ما عند اللّه خير؟و لماذا لم ينقله إليه قبل هذه المدّة مع أنّه في كل وقت ما عند اللّه خير لآل محمّد صلّى اللّه عليه و آله و سلّم؟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لأنّ الإمام سفير اللّه تعالى في أرضه،و له مهمّة هداية الناس،فإذا انتهت مدّته و جاءت </w:t>
      </w:r>
      <w:bookmarkStart w:id="275" w:name="pg14787_158997"/>
    </w:p>
    <w:p>
      <w:pPr>
        <w:pStyle w:val="BookText"/>
        <w:rPr/>
      </w:pPr>
      <w:bookmarkEnd w:id="275"/>
      <w:r>
        <w:rPr>
          <w:rFonts w:ascii="Amiri" w:hAnsi="Amiri" w:eastAsia="Amiri" w:cs="Amiri"/>
          <w:color w:val="111111"/>
          <w:sz w:val="28"/>
          <w:sz w:val="28"/>
          <w:szCs w:val="28"/>
          <w:rtl w:val="true"/>
          <w:lang w:bidi="ar-SA"/>
        </w:rPr>
        <w:t>مدّة الإمام الذي بعده،فإن العلّة التي اقتضت بقاءه قد ارتفعت فيعود إلى مقرّه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توضيح ذلك في الجواب الصحيح</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759972_730472459"/>
      <w:bookmarkStart w:id="277" w:name="_Toc102"/>
      <w:bookmarkEnd w:id="276"/>
      <w:r>
        <w:rPr>
          <w:rtl w:val="true"/>
        </w:rPr>
        <w:t>الجواب الثالث</w:t>
      </w:r>
      <w:r>
        <w:rPr>
          <w:rtl w:val="true"/>
        </w:rPr>
        <w:t>:</w:t>
      </w:r>
      <w:r>
        <w:rPr>
          <w:rtl w:val="true"/>
        </w:rPr>
        <w:t>ما ذكره العلاّمة المجلسي قال</w:t>
      </w:r>
      <w:r>
        <w:rPr>
          <w:rtl w:val="true"/>
        </w:rPr>
        <w:t>:(</w:t>
      </w:r>
      <w:r>
        <w:rPr>
          <w:rtl w:val="true"/>
        </w:rPr>
        <w:t>إن التحرّز عن أمثال تلك الأمور</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كتناول السم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يكون فيمن لم يعلم جميع أسباب التقادير الحتمية،و إلاّ فيلزم أن لا يجري عليهم شيء من التقديرات المكروهة،و هذا ممّا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أحكامهم الشرعية منوطة بالعلوم الظاهرية لا بالعلوم الإلهامية</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الإنسان العادي إذا علم أن ما يأكله سم يؤدي إلى الموت فإنّه يمتنع عن تناوله و يتحرّز عنه لعدم علمه بالأسباب الحقيقية للموت و عدم علمه بكيفية موته من غير هذا السم،إذ لعل الإنسان لو يعلم أن موته سوف يقع بأمر أعظم من السم،أو أنه سوف يموت أمام أطفاله فيما بعد، لقبل بموته بالسم هذا و لتناوله من أجل أنه اختار أهون الموتتين و أصلحهما له أو لعياله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أهل البيت عليهم السّلام فهم يعلمون كل التقديرات المكروهة و الأفعال التي سوف تحلّ بهم، فمثلا رسول اللّه صلّى اللّه عليه و آله و سلّم عند ما خرج إلى المسجد الحرام كان يعلم أن كفّار قريش سوف يلقون عليه أثناء الصلاة السل و فضلات الحيوان،و مع علمه خرج،و هكذا في كثير من الامور المكروهة التي تحصل لهم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فالإمام يتعامل بالظواهر في أمثال هذه الامور كبقية الناس مع علمه بما يحصل،لذا ورد الحديث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صبر و شيعتنا أصبر لأننا نصبر على ما نعلم و هم يصبرون على ما لا يعلمون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عليه،فعند ما عرض على الإمام عليه السّلام العنب المسموم فإنّه يتعامل معه على أنّه عنب،و لا يتعامل معه على أنّه سمّ مميت تنزيلا لنفسه منزلة الأشخاص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لو أراد الإمام التعامل معه على أنه سمّ حقيقي لما تناوله و عندها لا يقع عليه القتل أبدا مع علمه أن اللّه قد كتبه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يمكن أن يوجه به جواب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صح لا يفسّر حقيقة علمهم بموتهم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التزم بأن فعل الإمام تهلكة إلاّ أن تكليفه فيها غير تكليفنا نحن فيها،و هذا لا ملزم لنا للقبول به،لما يأتي في الجواب الصحيح</w:t>
      </w:r>
      <w:r>
        <w:rPr>
          <w:rFonts w:eastAsia="Amiri" w:cs="Amiri" w:ascii="Amiri" w:hAnsi="Amiri"/>
          <w:color w:val="111111"/>
          <w:sz w:val="28"/>
          <w:szCs w:val="28"/>
          <w:rtl w:val="true"/>
          <w:lang w:bidi="ar-SA"/>
        </w:rPr>
        <w:t xml:space="preserve">. </w:t>
      </w:r>
      <w:bookmarkStart w:id="278" w:name="pg14787_158998"/>
    </w:p>
    <w:p>
      <w:pPr>
        <w:pStyle w:val="Heading4"/>
        <w:numPr>
          <w:ilvl w:val="3"/>
          <w:numId w:val="1"/>
        </w:numPr>
        <w:rPr/>
      </w:pPr>
      <w:bookmarkStart w:id="279" w:name="__RefHeading___Toc1759974_730472459"/>
      <w:bookmarkStart w:id="280" w:name="_Toc103"/>
      <w:bookmarkEnd w:id="278"/>
      <w:bookmarkEnd w:id="279"/>
      <w:r>
        <w:rPr>
          <w:rtl w:val="true"/>
        </w:rPr>
        <w:t>الجواب الرابع</w:t>
      </w:r>
      <w:r>
        <w:rPr>
          <w:rtl w:val="true"/>
        </w:rPr>
        <w:t xml:space="preserve">: </w:t>
      </w:r>
      <w:r>
        <w:rPr>
          <w:rtl w:val="true"/>
        </w:rPr>
        <w:t>أنهم علموا أنّهم</w:t>
      </w:r>
      <w:bookmarkEnd w:id="280"/>
    </w:p>
    <w:p>
      <w:pPr>
        <w:pStyle w:val="BookText"/>
        <w:rPr/>
      </w:pPr>
      <w:r>
        <w:rPr>
          <w:rFonts w:ascii="Amiri" w:hAnsi="Amiri" w:eastAsia="Amiri" w:cs="Amiri"/>
          <w:color w:val="111111"/>
          <w:sz w:val="28"/>
          <w:sz w:val="28"/>
          <w:szCs w:val="28"/>
          <w:rtl w:val="true"/>
          <w:lang w:bidi="ar-SA"/>
        </w:rPr>
        <w:t>لو لم يفعلوا ذلك لأهلكوهم بوجه أشنع من ذلك فاختاروا أيسر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العلاّمة المجلسي أيضا من أنه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علموا أنّهم لو لم يفعلوا ذلك لأهلكوهم بوجه أشنع من ذلك فاختاروا أيسر الأمرين</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يصح بالنسبة لأمثالنا ذلك أننا إذا علمنا بشرّين فإننا نختار أيسرهما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آل محمّد عليهم السّلام فإن المسألة بالنسبة لهم تختلف،فإنّ اللّه هو الذي يقدّر أمورهم،فلو علم اللّه أن تلك الموتة أنفع للإمام أو للشيعة أو لمصلحة ما؛لأوجبها عليهم،و هم عليهم السّلام لما اختاروا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يعلم ما اختار اللّه له من كيفية موته،و هو عليه السّلام لا يريد إلاّ ما أراد اللّه، فالمسألة ليست مسألة علم الإمام بكيفية الموت فقط،بل المسألة تتعلّق بشيء أعظم من ذلك، و التخيير للإمام في اختيار أي الموتتين مرتبط بمقام يستحق أن يختار الإمام لأجله فراق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الإمام الكاظم عليه السّلام حاول الطاغية الرشيد قتله أوّلا بالسم فلم يفلح،ثم عاد و قتله بالسم نفسه </w:t>
      </w:r>
      <w:r>
        <w:rPr>
          <w:rStyle w:val="FootnoteAnchor"/>
          <w:rtl w:val="true"/>
        </w:rPr>
        <w:footnoteReference w:id="421"/>
      </w:r>
      <w:r>
        <w:rPr>
          <w:rFonts w:ascii="Amiri" w:hAnsi="Amiri" w:eastAsia="Amiri" w:cs="Amiri"/>
          <w:color w:val="111111"/>
          <w:sz w:val="28"/>
          <w:sz w:val="28"/>
          <w:szCs w:val="28"/>
          <w:rtl w:val="true"/>
          <w:lang w:bidi="ar-SA"/>
        </w:rPr>
        <w:t>فالموتة الاولى كانت كالثانية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759976_730472459"/>
      <w:bookmarkStart w:id="282" w:name="_Toc104"/>
      <w:bookmarkEnd w:id="281"/>
      <w:r>
        <w:rPr>
          <w:rtl w:val="true"/>
        </w:rPr>
        <w:t>الجواب الخامس</w:t>
      </w:r>
      <w:r>
        <w:rPr>
          <w:rtl w:val="true"/>
        </w:rPr>
        <w:t>:</w:t>
      </w:r>
      <w:r>
        <w:rPr>
          <w:rtl w:val="true"/>
        </w:rPr>
        <w:t>ما وردت به بعض الروايات أن اللّه ينسي الإمام لينفذ حكمه فيه،</w:t>
      </w:r>
      <w:bookmarkEnd w:id="282"/>
    </w:p>
    <w:p>
      <w:pPr>
        <w:pStyle w:val="BookText"/>
        <w:rPr/>
      </w:pPr>
      <w:r>
        <w:rPr>
          <w:rFonts w:ascii="Amiri" w:hAnsi="Amiri" w:eastAsia="Amiri" w:cs="Amiri"/>
          <w:color w:val="111111"/>
          <w:sz w:val="28"/>
          <w:sz w:val="28"/>
          <w:szCs w:val="28"/>
          <w:rtl w:val="true"/>
          <w:lang w:bidi="ar-SA"/>
        </w:rPr>
        <w:t>كالمروي عن الإمام الرضا عليه السّلام في تناول الرطب من الإمام الكاظم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أنساه لينفذ فيه الحكم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عنه المحدث</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يرفع إشكال إقدام الإمام على تناول السم و الرمي بالتهلكة لأنّه أكل العنب و هو لا يعلم أنّه مسموم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ينافي ما تقدّم من روايات و أنّه من علامات الإمام العلم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علم الإمام وسعته بما تقدّم في مواضع مختلفة و مستفيضة و أنّه يشمل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ثبت في محله من نفي السهو أو الاسهاء عن الإمام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الجواب لا يتناسب مع عظمة الإمام إذ يكون الإمام لا يعلم إلى أين يصير،و لا يختار بنفسه ما عند اللّه عزّ و جلّ من المقام المحمود،و يكون كبقية الناس يقدم على أمر خفيّ مجهول</w:t>
      </w:r>
      <w:r>
        <w:rPr>
          <w:rFonts w:eastAsia="Amiri" w:cs="Amiri" w:ascii="Amiri" w:hAnsi="Amiri"/>
          <w:color w:val="111111"/>
          <w:sz w:val="28"/>
          <w:szCs w:val="28"/>
          <w:rtl w:val="true"/>
          <w:lang w:bidi="ar-SA"/>
        </w:rPr>
        <w:t xml:space="preserve">. </w:t>
      </w:r>
      <w:bookmarkStart w:id="283" w:name="pg14787_158999"/>
    </w:p>
    <w:p>
      <w:pPr>
        <w:pStyle w:val="BookText"/>
        <w:rPr/>
      </w:pPr>
      <w:bookmarkEnd w:id="283"/>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لا نحتاج إلى هذا الجواب مع وجود الأجوبة الاخرى</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1759978_730472459"/>
      <w:bookmarkStart w:id="285" w:name="_Toc105"/>
      <w:bookmarkEnd w:id="284"/>
      <w:r>
        <w:rPr>
          <w:rtl w:val="true"/>
        </w:rPr>
        <w:t>الجواب السادس</w:t>
      </w:r>
      <w:r>
        <w:rPr>
          <w:rtl w:val="true"/>
        </w:rPr>
        <w:t xml:space="preserve">: </w:t>
      </w:r>
      <w:r>
        <w:rPr>
          <w:rtl w:val="true"/>
        </w:rPr>
        <w:t>وقاء الشيعة بنفسهم</w:t>
      </w:r>
      <w:bookmarkEnd w:id="285"/>
    </w:p>
    <w:p>
      <w:pPr>
        <w:pStyle w:val="BookText"/>
        <w:rPr/>
      </w:pPr>
      <w:r>
        <w:rPr>
          <w:rFonts w:ascii="Amiri" w:hAnsi="Amiri" w:eastAsia="Amiri" w:cs="Amiri"/>
          <w:color w:val="111111"/>
          <w:sz w:val="28"/>
          <w:sz w:val="28"/>
          <w:szCs w:val="28"/>
          <w:rtl w:val="true"/>
          <w:lang w:bidi="ar-SA"/>
        </w:rPr>
        <w:t>ما ورد في رواية الإمام الكاظم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غضب على الشيعة فخيّرني في نفسي أو هم،فوقيتهم و اللّه بنفسي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مروية في حق الإمام الكاظم عليه السّلام فقط،فهل يمكن تعدية الحكم لكل 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ممكن في حق بعض الأئمة ممّن كانت الشيعة في زمانهم،كما كانت في زمن الإمام الكاظم عليه السّلام،و لكن ماذا نفعل في شيعة قائم 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لا تفسّر لنا حقيقة انتقال الإمام إلى جوار ربّه و عودته إلى عرش الرحمن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لا يخلو من ضعف</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759980_730472459"/>
      <w:bookmarkStart w:id="287" w:name="_Toc106"/>
      <w:bookmarkEnd w:id="286"/>
      <w:r>
        <w:rPr>
          <w:rtl w:val="true"/>
        </w:rPr>
        <w:t>الجواب السابع</w:t>
      </w:r>
      <w:r>
        <w:rPr>
          <w:rtl w:val="true"/>
        </w:rPr>
        <w:t xml:space="preserve">: </w:t>
      </w:r>
      <w:r>
        <w:rPr>
          <w:rtl w:val="true"/>
        </w:rPr>
        <w:t>لأن اللّه يبلغهم بذلك من علوّ الدرجة ما لا يبلغهم إلاّ به</w:t>
      </w:r>
      <w:bookmarkEnd w:id="287"/>
    </w:p>
    <w:p>
      <w:pPr>
        <w:pStyle w:val="BookText"/>
        <w:rPr/>
      </w:pPr>
      <w:r>
        <w:rPr>
          <w:rFonts w:ascii="Amiri" w:hAnsi="Amiri" w:eastAsia="Amiri" w:cs="Amiri"/>
          <w:color w:val="111111"/>
          <w:sz w:val="28"/>
          <w:sz w:val="28"/>
          <w:szCs w:val="28"/>
          <w:rtl w:val="true"/>
          <w:lang w:bidi="ar-SA"/>
        </w:rPr>
        <w:t>ما ذكره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تخريج علم أمير المؤمنين عليه السّلام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 يمتنع أن يتعبده اللّه بالصبر على الشهادة و الإستسلام للقتل،ليبلغه اللّه بذلك من علوّ الدرجة ما لا يبلغه إلاّ به،و لعلمه تعالى بأنه يطيعه في ذلك طاعة لو كلّفها سواه لم يؤدها، و يكون في المعلوم من اللطف بهذا التكليف لخلق من الناس ما لا يقوم مقامه غيره،فلا يكون بذلك أمير المؤمنين عليه السّلام ملقيا بيده إلى التهلكة و لا معينا على نفسه معونة مستقبحة في العقول</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كلامه يكون أمير المؤمنين عليه السّلام عالما بوقت استشهاده و أنّها في الصلاة و يصبر على ذلك من أجل المرتبة المرجوة،و هذا لا محذور فيه من هذه الناحية،إذ يحافظ على علم أمير المؤمنين عليه السّلام باستشهاده و لا يدخل الجهل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مسألة الدرجة الرفيعة أيضا لا إشكال فيها،إذ تحمل على الدرجة المعنوية و القرب من اللّه تعالى،لأنّ أمير المؤمنين عليه السّلام يعبد اللّه عبادة الأحرار لا عبادة 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نعم،مسألة صبر الأمير عليه السّلام على الشهادة؛قد يفهم منها الجزع و الخوف أو لا أقل عدم الرغبة في هذا القتل،لأنّ الصبر لا يكون إلاّ على المكروه،نعم هو صبر عن علم كما تقدّم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صبر و شيعتنا أصبر لأننا نصبر على ما نعلم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في جواب الشيخ الأقدس محذور الصبر على المكروه،مع أن الشهادة بالنسبة لغير أمير المؤمنين عليه السّلام عشق،فكيف هي لأمير الموحدين علي بن أبي طالب صلوات المصلين عليه،و هو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أبي طالب آنس بالموت من الطفل بثدي أمّه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288" w:name="pg14787_159000"/>
    </w:p>
    <w:p>
      <w:pPr>
        <w:pStyle w:val="BookText"/>
        <w:rPr/>
      </w:pPr>
      <w:bookmarkEnd w:id="288"/>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الآجال التي كتب اللّه لهم لماتوا شوقا إلى اللّه و الثواب</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أنسه بالموت و الشهادة ما هو إلاّ الحب و عشق لقاء اللّه تعالى؛نعم أمير الموحدين عليه السّلام كان صابرا على المكروه،و لكن ليست هي الشهادة و القتل؛إنّما صبره على فراق اللّه و البعد عن جواره، هو المكروه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صبرت على عذابك فكيف أصبر على فراقك</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فلو لا مسألة الصبر على المكروه،فإن جواب الشيخ المفيد متين و على كل حال هو أفضل الأجوبة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هذه ليست عقيدة الشيخ المفيد لأنّه استبعد علم أمير المؤمنين عليه السّلام و غيره من الأئمة بموتهم و وقت ذلك،و نفى وجود أثر في ذلك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لسنا في صدد الرد عليه،إنّما أنت خبير بوجود الأثر المستفيض،و قد تقدّم منه شيئ يسير، و نقلت لك الروايات في علمهم بموتهم و علمهم بالمغيبات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759982_730472459"/>
      <w:bookmarkStart w:id="290" w:name="_Toc107"/>
      <w:bookmarkEnd w:id="289"/>
      <w:r>
        <w:rPr>
          <w:rtl w:val="true"/>
        </w:rPr>
        <w:t>الجواب الثامن</w:t>
      </w:r>
      <w:r>
        <w:rPr>
          <w:rtl w:val="true"/>
        </w:rPr>
        <w:t xml:space="preserve">: </w:t>
      </w:r>
      <w:r>
        <w:rPr>
          <w:rtl w:val="true"/>
        </w:rPr>
        <w:t>أن علم الإمام بذلك لا يؤثر و لا يمنع وقوع القتل</w:t>
      </w:r>
      <w:bookmarkEnd w:id="290"/>
    </w:p>
    <w:p>
      <w:pPr>
        <w:pStyle w:val="BookText"/>
        <w:rPr/>
      </w:pPr>
      <w:r>
        <w:rPr>
          <w:rFonts w:ascii="Amiri" w:hAnsi="Amiri" w:eastAsia="Amiri" w:cs="Amiri"/>
          <w:color w:val="111111"/>
          <w:sz w:val="28"/>
          <w:sz w:val="28"/>
          <w:szCs w:val="28"/>
          <w:rtl w:val="true"/>
          <w:lang w:bidi="ar-SA"/>
        </w:rPr>
        <w:t>ما ذكره العلاّمة الطباطبائي في تفسيره ملخّصه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حصول علم بحقائق الحوادث على ما هي عليها في متن الواقع لم يؤثر ذلك في إخراج حادث منها،و إن كان اختياريا عن ساحة الوجوب إلى حدّ الإمكان</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مراده أنّه لو فرض علم الإمام مثلا بوقت قتله و ساعته،فإن علمه بذلك لا يؤثر و لا يمنع وقوع القتل من باب أن حدوث القتل يستند إلى علل و شرائط،فإذا تمّت وجب تحقّق الفعل و القتل، كتحقّق أي معلول عند حصول علّته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إن العلل إذا تمّت وجب تحقق المعلول،و إن الشرائط إذا توفرت وجب حصول القتل،و لكن في ما نحن فيه من إقدام الإمام عليه السّلام على القتل مع علمه به،و أنه لا يلزم منه المساعدة على التهلكة؛في مثل هذا نحن نحاول معرفة مدخلية علم الإمام في قتله،و هل هو مخيّر أم غير مخيّر،و هل هو يعلم بذلك أو لا؟</w:t>
      </w:r>
    </w:p>
    <w:p>
      <w:pPr>
        <w:pStyle w:val="BookText"/>
        <w:rPr/>
      </w:pPr>
      <w:r>
        <w:rPr>
          <w:rFonts w:ascii="Amiri" w:hAnsi="Amiri" w:eastAsia="Amiri" w:cs="Amiri"/>
          <w:color w:val="111111"/>
          <w:sz w:val="28"/>
          <w:sz w:val="28"/>
          <w:szCs w:val="28"/>
          <w:rtl w:val="true"/>
          <w:lang w:bidi="ar-SA"/>
        </w:rPr>
        <w:t>و تقدّم في الروايات كونه عالما بقتله و كونه مخيّرا في ذلك،و إنه اختار الأفضل،و هو القتل و القرب من اللّه تعالى،و لو كان الأفضل هو البقاء لاختاره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كلامه عدم اختيار الإمام في زمن قتله،و هذا مناف لبعض الأخبار المتقدّمة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نعم؛لا يقال اختيار الإمام ينافي قانون العلية،لأنّا نقول لو اختار الإمام البقاء لما قتل،و لما </w:t>
      </w:r>
      <w:bookmarkStart w:id="291" w:name="pg14787_159001"/>
    </w:p>
    <w:p>
      <w:pPr>
        <w:pStyle w:val="BookText"/>
        <w:rPr/>
      </w:pPr>
      <w:bookmarkEnd w:id="291"/>
      <w:r>
        <w:rPr>
          <w:rFonts w:ascii="Amiri" w:hAnsi="Amiri" w:eastAsia="Amiri" w:cs="Amiri"/>
          <w:color w:val="111111"/>
          <w:sz w:val="28"/>
          <w:sz w:val="28"/>
          <w:szCs w:val="28"/>
          <w:rtl w:val="true"/>
          <w:lang w:bidi="ar-SA"/>
        </w:rPr>
        <w:t>انهدم قانون العلية الظاهري،إذ يكشف عندها عن عدم تحقّق كافة العلل،و هذا لا يلزم معه كون قبول الإمام بقتله في هذا الوقت أحد أجزاء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كان يحمل على عشق الإمام للقاء اللّه تعالى و فعله المستحيل من أجل ذلك</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759984_730472459"/>
      <w:bookmarkStart w:id="293" w:name="_Toc108"/>
      <w:bookmarkEnd w:id="292"/>
      <w:r>
        <w:rPr>
          <w:rtl w:val="true"/>
        </w:rPr>
        <w:t>الجواب التاسع و هو الصحيح</w:t>
      </w:r>
      <w:r>
        <w:rPr>
          <w:rtl w:val="true"/>
        </w:rPr>
        <w:t xml:space="preserve">: </w:t>
      </w:r>
      <w:r>
        <w:rPr>
          <w:rtl w:val="true"/>
        </w:rPr>
        <w:t>أنّ العلّة التي اقتضت هبوطهم من عالم الأنوار و عرش الرحمن ترتفع،و إذا ارتفعت العلّة وجب أن يعودوا إلى مقرّهم الطبيعي</w:t>
      </w:r>
      <w:bookmarkEnd w:id="293"/>
    </w:p>
    <w:p>
      <w:pPr>
        <w:pStyle w:val="Heading5"/>
        <w:numPr>
          <w:ilvl w:val="4"/>
          <w:numId w:val="1"/>
        </w:numPr>
        <w:rPr/>
      </w:pPr>
      <w:bookmarkStart w:id="294" w:name="__RefHeading___Toc1759986_730472459"/>
      <w:bookmarkStart w:id="295" w:name="_Toc109"/>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إننا قدمنا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آل محمد كانوا أنوارا حول عرش اللّه،و إنّما أنزلهم اللّه إلى الدنيا لهداية البشر المتوقفة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هذا الهبوط خلاف طبع الأولياء و العرفاء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و تعالى أنزلهم على فترات مختلفة ابتداء برسول اللّه صلّى اللّه عليه و آله و سلّم حتى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لكل إمام عليه السّلام مدّة محدّدة يقضي فيها مع أصحابه ليهديهم،فإذا انتهت مدّة الإمام الأوّل انتقلت المهمة إلى الإمام الثاني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انتهاء مدّة الإمام الأوّل،فإنّ العلّة التي اقتضت هبوطهم من عالم الأنوار و عرش الرحمن ترتفع،و إذا ارتفعت العلّة وجب أن يعودوا إلى مقرّهم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 رسول اللّه للرضا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خير لك</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أيضا في الكتاب أحاديث أن الإمام قلبه مع اللّه و شخصه مع الخلق،فهو عيشه الدائم مع اللّه،و لكن لمصلحة الهداية كان مع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تقدّم في الإمام الحسين عليه السّلام أنّه خيّر بين النصر و لقاء اللّه فاختار لقاء اللّه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عن إمامنا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يشغلني شيء عن شكره و ذكره في ليل و لا نهار و سرّ و لا علانية،و لو لا لأهلي علي حقا و لسائر الناس في خاصهم و عامهم علي حقوقا لا يسعني إلاّ القيام بها حسب الوسع و الطاقة حتى أؤديها إليهم؛لرميت بطرفي إلى السماء و بقلبي إلى اللّه ثم لم أردهما حتى يقضي اللّه على نفسي و هو خير الحاكمين</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أيضا ما روي عن الإمام الرضا عليه السّلام في سبب إقدام أمير المؤمنين عليه السّلام على الصلاة في المسجد مع علمه بابن ملجم و قتله 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كان و لكنّه خيّر في تلك الليلة لتمضي مقادير اللّه عزّ و جلّ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تكون مقادير اللّه أن مدّة إمامة الإمام الأوّل عليه السّلام إنتهت ليأتي الإمام الثاني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مختصرة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الإشكال في سبب موت الإمام عليه السّلام و عروجه إلى مقام قاب قوسين أو أدنى،إنّما الإشكال في هبوط الإمام من مقامه إلى هذه الدنيا</w:t>
      </w:r>
      <w:r>
        <w:rPr>
          <w:rFonts w:eastAsia="Amiri" w:cs="Amiri" w:ascii="Amiri" w:hAnsi="Amiri"/>
          <w:color w:val="111111"/>
          <w:sz w:val="28"/>
          <w:szCs w:val="28"/>
          <w:rtl w:val="true"/>
          <w:lang w:bidi="ar-SA"/>
        </w:rPr>
        <w:t xml:space="preserve">. </w:t>
      </w:r>
      <w:bookmarkStart w:id="296" w:name="pg14787_159002"/>
    </w:p>
    <w:p>
      <w:pPr>
        <w:pStyle w:val="BookText"/>
        <w:rPr/>
      </w:pPr>
      <w:bookmarkEnd w:id="296"/>
      <w:r>
        <w:rPr>
          <w:rFonts w:ascii="Amiri" w:hAnsi="Amiri" w:eastAsia="Amiri" w:cs="Amiri"/>
          <w:color w:val="111111"/>
          <w:sz w:val="28"/>
          <w:sz w:val="28"/>
          <w:szCs w:val="28"/>
          <w:rtl w:val="true"/>
          <w:lang w:bidi="ar-SA"/>
        </w:rPr>
        <w:t>أمّا مسألة رمي النفس في التهلكة،فإن التهلكة هي وضع النفس في موضع الضرر أو الخسارة؛و اختيار الإمام عليه السّلام للقاء اللّه و عودته إلى عرش اللّه ليس فيه ضرر و لا خسارة،بل هو ربح و مصلحة لمن يعلم بمقامه عند اللّه،و لمن يعلم من أين أتى و إلى أين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الضرر هذا،لأنّ الضرر من أجل مصلحة أعظم و أفضل لا يعد ضررا، و إن عدّ فهو لا يلغي الإقدام عليه من أجل المصلحة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الشهيد الذي يعلم أنّه يقتل في عمليته الإستشهادية فهو ضرر بهذا المعنى،و لكنّه مغفور له لأنّه يقدم على فعل واجب أهم من ترك هذا الضرر المحرّم في غير هكذا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الفعل هذا مرادا للّه تعالى أو للإمام عليه السّلام يكفي في عدم كونه تهلكة،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يتناسب مع ما ورد عن الإمام الحسين عليه السّلام أن قتله قضاء محتوم و أمر واجب </w:t>
      </w:r>
      <w:r>
        <w:rPr>
          <w:rStyle w:val="FootnoteAnchor"/>
          <w:rtl w:val="true"/>
        </w:rPr>
        <w:footnoteReference w:id="435"/>
      </w:r>
      <w:r>
        <w:rPr>
          <w:rFonts w:ascii="Amiri" w:hAnsi="Amiri" w:eastAsia="Amiri" w:cs="Amiri"/>
          <w:color w:val="111111"/>
          <w:sz w:val="28"/>
          <w:sz w:val="28"/>
          <w:szCs w:val="28"/>
          <w:rtl w:val="true"/>
          <w:lang w:bidi="ar-SA"/>
        </w:rPr>
        <w:t xml:space="preserve">لا مفرّ منه،فاللّه تعالى قدّر له ذلك،و ان ولايته تنتهي إلى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حاجة لوجوده الظاهري بعد هذه السنة في هداية الناس،فيرجع إلى مكانه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يؤيده ما تقدم عن الإمام الباقر عليه السّلام عند ما قرب أجله استدعى ابنه الصادق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الليلة التي وعدت فيها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كان ينتظرها بفارغ الصبر و كذلك ما حصل من أمير المؤمنين عليه السّلام عند استشهاده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يتناسب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يَحْزُنُهُمُ الْفَزَعُ الْأَكْبَرُ وَ تَتَلَقّاهُمُ الْمَلائِكَةُ هذا يَوْمُكُمُ الَّذِي كُنْتُمْ تُوعَدُونَ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الولي ينتظر لقاء اللّه تعالى</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759988_730472459"/>
      <w:bookmarkStart w:id="298" w:name="_Toc110"/>
      <w:bookmarkEnd w:id="297"/>
      <w:r>
        <w:rPr>
          <w:rtl w:val="true"/>
        </w:rPr>
        <w:t>تنوير</w:t>
      </w:r>
      <w:r>
        <w:rPr>
          <w:rtl w:val="true"/>
        </w:rPr>
        <w:t>:</w:t>
      </w:r>
      <w:bookmarkEnd w:id="298"/>
    </w:p>
    <w:p>
      <w:pPr>
        <w:pStyle w:val="BookText"/>
        <w:rPr/>
      </w:pPr>
      <w:r>
        <w:rPr>
          <w:rFonts w:ascii="Amiri" w:hAnsi="Amiri" w:eastAsia="Amiri" w:cs="Amiri"/>
          <w:color w:val="111111"/>
          <w:sz w:val="28"/>
          <w:sz w:val="28"/>
          <w:szCs w:val="28"/>
          <w:rtl w:val="true"/>
          <w:lang w:bidi="ar-SA"/>
        </w:rPr>
        <w:t>عزيزئ القارئ لا تدع للشيطان عليك سبيلا ليقول لك إذا مات الإمام فإنّ موضعه التراب و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الإمام لا يمكث في قبره أكثر من ثلاثة أيام،ثم ينقله اللّه من قبره بروحه و جسده و عظمه و لحمه إلى عرشه،إلى مقرّه الأبدي و الطبيعي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إجماع فقهاء الإمامية عليه </w:t>
      </w:r>
      <w:r>
        <w:rPr>
          <w:rStyle w:val="FootnoteAnchor"/>
          <w:rtl w:val="true"/>
        </w:rPr>
        <w:footnoteReference w:id="438"/>
      </w:r>
      <w:r>
        <w:rPr>
          <w:rFonts w:ascii="Amiri" w:hAnsi="Amiri" w:eastAsia="Amiri" w:cs="Amiri"/>
          <w:color w:val="111111"/>
          <w:sz w:val="28"/>
          <w:sz w:val="28"/>
          <w:szCs w:val="28"/>
          <w:rtl w:val="true"/>
          <w:lang w:bidi="ar-SA"/>
        </w:rPr>
        <w:t xml:space="preserve">و سوف نأتي على تفصيل ذلك في الكتب القادمة و فيه روايات مستفيضة تأتي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299" w:name="pg14787_159003"/>
    </w:p>
    <w:p>
      <w:pPr>
        <w:pStyle w:val="Heading2"/>
        <w:numPr>
          <w:ilvl w:val="1"/>
          <w:numId w:val="1"/>
        </w:numPr>
        <w:rPr/>
      </w:pPr>
      <w:bookmarkStart w:id="300" w:name="__RefHeading___Toc1759990_730472459"/>
      <w:bookmarkStart w:id="301" w:name="_Toc111"/>
      <w:bookmarkEnd w:id="299"/>
      <w:bookmarkEnd w:id="300"/>
      <w:r>
        <w:rPr>
          <w:rtl w:val="true"/>
        </w:rPr>
        <w:t>علة تسلّط الأعداء على الحسين عليه السّلام</w:t>
      </w:r>
      <w:bookmarkEnd w:id="301"/>
    </w:p>
    <w:p>
      <w:pPr>
        <w:pStyle w:val="BookText"/>
        <w:rPr/>
      </w:pPr>
      <w:r>
        <w:rPr>
          <w:rFonts w:ascii="Amiri" w:hAnsi="Amiri" w:eastAsia="Amiri" w:cs="Amiri"/>
          <w:color w:val="111111"/>
          <w:sz w:val="28"/>
          <w:sz w:val="28"/>
          <w:szCs w:val="28"/>
          <w:rtl w:val="true"/>
          <w:lang w:bidi="ar-SA"/>
        </w:rPr>
        <w:t>في كتاب العلل و غيره عن الشيخ أبي القاسم الحسين بن روح 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سأله كيف سلّط اللّه عدوّه و هو قاتل الحسين عليه السّلام على وليّه أعني الحسين عليه السّلام؟</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يخاطب الناس بمشاهدة العيون و لا يشافههم بالكلام و لكنّه بعث إليهم رسلا من أجناسهم فطلبوا منهم المعجزات التي لا يقدر الناس عليها فاختصّ اللّه سبحانه كلّ نبيّ بالمعجزة المناسبة لزمانه،فلمّا أتوا بتلك المعجزات كان من تقدير اللّه تعالى أن جعل أنبياءه في حال غالبين و في حال مغلوبين و في حال قاهرين و في حال مقهورين،و لو جعلهم في جميع أحوالهم غالبين و قاهرين و لم يبتلهم و لم يمتحنهم لاتّخذهم الناس آلهة من دون اللّه و لما عرفت فضل صبرهم على البلاء و المحن،و لكنّه عزّ و جلّ جعل أحوالهم في ذلك كأحوال غيرهم ليكونوا في حال المحنة و البلوى صابرين،و في حال العافية أو الظهور على الأعداء شاكرين،و ليكونوا في جميع أحوالهم متواضعين غير متكبّرين،و ليعلم العباد أنّ لهم عليهم السّلام إلها هو خالقهم و مدبّرهم فيعبدونه و يطيعوا رسله و تكون حجّة اللّه تعالى ثابتة على من تجاوز الحدّ فيهم و ادّعى لهم الربوبيّة أو عاند بما أتت به الأنبياء و الرّسل و ليهلك من هلك عن بيّنة و يحيي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الحسين بن روح أنّه سمع هذا من الحجّة عليه السّلام لأنّه كان من الوكلاء و الأبواب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أيّوب عليه السّلام أبتلي من غير ذنب و أنّ الأنبياء معصومون لا يذنبون و أنّ أيّوب عليه السّلام مع ما أبتلي به لم تنتن له رائحة و لا قبحت له صورة و لا خرجت منه مدة و لا قيح و لا دم و لا استوحش منه أحد شاهده و لا تدود شيء من جسده و كذا يصنع اللّه بجميع من يبتليه من أنبيائه و أوليائه المكرمين عليه و إنّما اجتنبه الناس لفقره و ضعفه في ظاهر أمره لجهلهم بما عند ربّه من التأييد و الفرج و قد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الناس بلاء الأنبياء ثمّ الأمثل فالأمثل و إنّما ابتلاه اللّه بالبلاء العظيم الذي يهون معه على جميع الناس،لئلاّ يدّعوا له الربوبيّة إذا شاهدوا ما أراد اللّه أن يوصله إليه من عظائم نعمه تعالى ليستدلّوا بذلك على أنّ الثواب من اللّه تعالى على ضربين استحقاق و اختصاص و لئلاّ يحتقروا ضعيفا لضعفه و لا فقيرا لفقره و لا مريضا لمرضه،و ليعلموا أنّه يسقم من يشاء و يشفي من يشاء متى شاء و يجعل ذلك عبرة لمن شاء و هو عزّ و جلّ عدل في جميع قضائه لا يفعل بعباده إلاّ الأصلح لهم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معاني الأخبار عن ابن رئاب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أَصابَكُمْ مِنْ مُصِيبَةٍ فَبِما كَسَبَتْ أَيْدِيكُمْ </w:t>
      </w:r>
      <w:bookmarkStart w:id="302" w:name="pg14787_159004"/>
    </w:p>
    <w:p>
      <w:pPr>
        <w:pStyle w:val="BookText"/>
        <w:rPr/>
      </w:pPr>
      <w:bookmarkEnd w:id="302"/>
      <w:r>
        <w:rPr>
          <w:rFonts w:ascii="Amiri" w:hAnsi="Amiri" w:eastAsia="Amiri" w:cs="Amiri"/>
          <w:color w:val="111111"/>
          <w:sz w:val="28"/>
          <w:sz w:val="28"/>
          <w:szCs w:val="28"/>
          <w:rtl w:val="true"/>
          <w:lang w:bidi="ar-SA"/>
        </w:rPr>
        <w:t>وَ يَعْفُوا عَنْ كَثِيرٍ ما أصاب عليّا و أهل بيته هو بما كسبت أيديهم و هم أهل بيت طهارة معصومون؟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و سلّم كان يتوب إلى اللّه عزّ و جلّ و يستغفره في كلّ يوم و ليلة مائة مرّة من غير ذنب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الاستغفار كما يكون عن ذنب أيضا يكون لرفع الدرجات،و كذلك المصائب</w:t>
      </w:r>
      <w:r>
        <w:rPr>
          <w:rFonts w:eastAsia="Amiri" w:cs="Amiri" w:ascii="Amiri" w:hAnsi="Amiri"/>
          <w:color w:val="111111"/>
          <w:sz w:val="28"/>
          <w:szCs w:val="28"/>
          <w:rtl w:val="true"/>
          <w:lang w:bidi="ar-SA"/>
        </w:rPr>
        <w:t>.</w:t>
      </w:r>
    </w:p>
    <w:p>
      <w:pPr>
        <w:pStyle w:val="Heading2"/>
        <w:numPr>
          <w:ilvl w:val="1"/>
          <w:numId w:val="1"/>
        </w:numPr>
        <w:rPr/>
      </w:pPr>
      <w:bookmarkStart w:id="303" w:name="__RefHeading___Toc1759992_730472459"/>
      <w:bookmarkStart w:id="304" w:name="_Toc112"/>
      <w:bookmarkEnd w:id="303"/>
      <w:r>
        <w:rPr>
          <w:rtl w:val="true"/>
        </w:rPr>
        <w:t>سبب تخلّف محمّد بن علي</w:t>
      </w:r>
      <w:bookmarkEnd w:id="304"/>
    </w:p>
    <w:p>
      <w:pPr>
        <w:pStyle w:val="BookText"/>
        <w:rPr/>
      </w:pPr>
      <w:r>
        <w:rPr>
          <w:rFonts w:ascii="Amiri" w:hAnsi="Amiri" w:eastAsia="Amiri" w:cs="Amiri"/>
          <w:color w:val="111111"/>
          <w:sz w:val="28"/>
          <w:sz w:val="28"/>
          <w:szCs w:val="28"/>
          <w:rtl w:val="true"/>
          <w:lang w:bidi="ar-SA"/>
        </w:rPr>
        <w:t>ابن الحنفية عن الحسين عليهم السّلام</w:t>
      </w:r>
    </w:p>
    <w:p>
      <w:pPr>
        <w:pStyle w:val="BookText"/>
        <w:rPr/>
      </w:pPr>
      <w:r>
        <w:rPr>
          <w:rFonts w:ascii="Amiri" w:hAnsi="Amiri" w:eastAsia="Amiri" w:cs="Amiri"/>
          <w:color w:val="111111"/>
          <w:sz w:val="28"/>
          <w:sz w:val="28"/>
          <w:szCs w:val="28"/>
          <w:rtl w:val="true"/>
          <w:lang w:bidi="ar-SA"/>
        </w:rPr>
        <w:t>قيل في الأحاديث لتخلّف محمّد بن عليّ عليه السّلام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لمّا خرج من المدينة لحقه محمّد و أشار عليه أن يقيم إمّا بمكّة أو يسير إلى اليمن،و أبى عليه السّلام إلاّ المسير إلى العراق ثمّ قال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أنت يا أخي فلا عليك أن تقيم بالمدينة فتكون لي عينا عليهم لا تخفي عنّي شيئا من أمورهم ثمّ دعا بدواة و بياض و كتب وصيّته و جعل محمّدا الوصيّ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تخلّف محمّد بأمر الحسين عليه السّلام</w:t>
      </w:r>
    </w:p>
    <w:p>
      <w:pPr>
        <w:pStyle w:val="BookText"/>
        <w:rPr/>
      </w:pPr>
      <w:r>
        <w:rPr>
          <w:rFonts w:ascii="Amiri" w:hAnsi="Amiri" w:eastAsia="Amiri" w:cs="Amiri"/>
          <w:color w:val="111111"/>
          <w:sz w:val="28"/>
          <w:sz w:val="28"/>
          <w:szCs w:val="28"/>
          <w:rtl w:val="true"/>
          <w:lang w:bidi="ar-SA"/>
        </w:rPr>
        <w:t>على أنّ من جملة المصالح في تخلّفه بالمدينة بأن يكون مرجعا لبني هاشم كيلا يضاموا بعد خروج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أنّه لما عوتب محمّد بن عليّ عليه السّلام على ترك الخروج ذكر كلاما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علمت بعلم عهده إليّ أبي أمير المؤمنين عليه السّلام أسماء الذين يستشهدون مع الحسين عليه السّلام و أسماء آبائهم و لم أر إسمي بينهم فعلمت أنّي لست من الشهداء معه و خاف أن يكون في سيره معه مثله مثل خروج عقيل إلى معاوية و تركه أمير المؤمنين عليه السّلام و إن كان محمّد أجلّ شأنا و أرفع مكانا من أن تعتريه مثل هذه الهواجس</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الأثر أنّ محمّد بن الحنفيّة قد أصابته عين في يده فخرج بها خراج و قد تعطّلت عن حمل السلاح فيكون معذورا في ترك الخروج مع أنّ الحسين عليه السّلام لم يطلب منه الخروج معه و ذاك محلّ الإشكال</w:t>
      </w:r>
      <w:r>
        <w:rPr>
          <w:rFonts w:eastAsia="Amiri" w:cs="Amiri" w:ascii="Amiri" w:hAnsi="Amiri"/>
          <w:color w:val="111111"/>
          <w:sz w:val="28"/>
          <w:szCs w:val="28"/>
          <w:rtl w:val="true"/>
          <w:lang w:bidi="ar-SA"/>
        </w:rPr>
        <w:t>.</w:t>
      </w:r>
      <w:bookmarkStart w:id="305" w:name="pg14787_159005"/>
    </w:p>
    <w:p>
      <w:pPr>
        <w:pStyle w:val="Heading2"/>
        <w:numPr>
          <w:ilvl w:val="1"/>
          <w:numId w:val="1"/>
        </w:numPr>
        <w:rPr/>
      </w:pPr>
      <w:bookmarkStart w:id="306" w:name="__RefHeading___Toc1759994_730472459"/>
      <w:bookmarkStart w:id="307" w:name="_Toc113"/>
      <w:bookmarkEnd w:id="305"/>
      <w:bookmarkEnd w:id="306"/>
      <w:r>
        <w:rPr>
          <w:rtl w:val="true"/>
        </w:rPr>
        <w:t>إبتداء أمر الحسين قبل خروجه</w:t>
      </w:r>
      <w:bookmarkEnd w:id="30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الحسين عليه السّلام أمورا إقتضت أنّه خرج من المدينة و قصد مكة و أقام بها،و وصل الخبر إلى الكوفة بموت معاوية و ولاية يزيد مكانه،فاتفق منهم جمع جم و كتبوا كتابا إلى الحسين يدعونه إليهم و يبذلون له فيه القيام بين يديه بأنفسهم،و بالغوا في ذلك ثم تتابعت إليه الكتب نحو من مائة و خمسين كتابا </w:t>
      </w:r>
      <w:r>
        <w:rPr>
          <w:rStyle w:val="FootnoteAnchor"/>
          <w:rtl w:val="true"/>
        </w:rPr>
        <w:footnoteReference w:id="444"/>
      </w:r>
      <w:r>
        <w:rPr>
          <w:rFonts w:ascii="Amiri" w:hAnsi="Amiri" w:eastAsia="Amiri" w:cs="Amiri"/>
          <w:color w:val="111111"/>
          <w:sz w:val="28"/>
          <w:sz w:val="28"/>
          <w:szCs w:val="28"/>
          <w:rtl w:val="true"/>
          <w:lang w:bidi="ar-SA"/>
        </w:rPr>
        <w:t>من كل طائفة و جماعة كتاب يحثونه فيه على القدوم،و آخر ما ورد عليه كتاب من جماعتهم على يد قاصدين من أعيانهم و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للحسين بن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شيعته و شيعة أبيه علي أمير المؤمنين،سلام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الناس منتظروك و لا رأي لهم غيرك،فالعجل العجل يابن رسول اللّه و السلام عليك و رحمته و بركاته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جوابهم و سيّر إليهم ابن عمه مسلم بن عقيل فوصل إليهم و جرت له وقائع و قضايا لا حاجة إلى ذكرها،و آل الأمر إلى أن الحسين عليه السّلام توجه بنفسه و أهله و أولاده إلى الكوفة ليقضي اللّه أمرا كان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عند وصول مسلم بن عقيل إلى الكوفة و إجتماع الشيعة عنده و أخذه البيعة للحسين عليه السّلام، كتب والي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النعمان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يزيد بذلك،فجهز عبيد اللّه بن زياد إلى الكوفة،فلما قرب منها تنكّر و دخل ليلا،و أوهم أنّه الحسين عليه السّلام و دخلها من جهة البادية في زي أهل الحجاز، فصار يجتاز بجماعة جماعة يسلّم عليهم و لا يشكّون في أنّه هو الحسين عليه السّلام فيمشون بين يديه،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 رسول اللّه قدمت خير 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عبيد اللّه من تباشيرهم بالحسين ما ساءه و كشف أحوالهم و هو ساكت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قصر الإمارة و أصبح جمع الناس و قال و أرعد و أبرق و قتل و فتك و سفك و انتهك و عمله و ما اعتمده مشهور في تحيّله حتى ظفر بمسلم بن عقيل و قتله و بلغ الحسين عليه السّلام قتل مسلم، و ما إعتمده عبيد اللّه بن زياد و هو متجهز للخروج إلى الكوفة،فاجتمع به ذوو النصح له،و التجربة للامور،و أهل الديانة و المعرفة،كعبد اللّه بن عباس،و عمرو بن عبد الرحمن بن الحرث </w:t>
      </w:r>
    </w:p>
    <w:p>
      <w:pPr>
        <w:pStyle w:val="BookText"/>
        <w:rPr/>
      </w:pPr>
      <w:r>
        <w:rPr>
          <w:rFonts w:ascii="Amiri" w:hAnsi="Amiri" w:eastAsia="Amiri" w:cs="Amiri"/>
          <w:color w:val="111111"/>
          <w:sz w:val="28"/>
          <w:sz w:val="28"/>
          <w:szCs w:val="28"/>
          <w:rtl w:val="true"/>
          <w:lang w:bidi="ar-SA"/>
        </w:rPr>
        <w:t xml:space="preserve">المخزومي،و غيرهما و وردت عليه كتب أهل المدينة من عبد اللّه بن جعفر،و سعيد بن العاص </w:t>
      </w:r>
      <w:r>
        <w:rPr>
          <w:rStyle w:val="FootnoteAnchor"/>
          <w:rtl w:val="true"/>
        </w:rPr>
        <w:footnoteReference w:id="446"/>
      </w:r>
      <w:r>
        <w:rPr>
          <w:rFonts w:ascii="Amiri" w:hAnsi="Amiri" w:eastAsia="Amiri" w:cs="Amiri"/>
          <w:color w:val="111111"/>
          <w:sz w:val="28"/>
          <w:sz w:val="28"/>
          <w:szCs w:val="28"/>
          <w:rtl w:val="true"/>
          <w:lang w:bidi="ar-SA"/>
        </w:rPr>
        <w:t>و جماعة كثيرين كلهم يشيرون عليه أن لا يتوجه إلى العراق و أن يقيم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و القضاء غالب على أمره،و القدر آخذ بزمامه،فلم يكترث بما قيل له و لا بما كتب إليه،و تجهز و خرج من مكة يوم الثلاثاء و هو يوم التروية الثامن من ذي الحجة،و معه إثنان و ثمانون رجلا من أهله و شيعته و مواليه </w:t>
      </w:r>
      <w:r>
        <w:rPr>
          <w:rStyle w:val="FootnoteAnchor"/>
          <w:rtl w:val="true"/>
        </w:rPr>
        <w:footnoteReference w:id="447"/>
      </w:r>
      <w:r>
        <w:rPr>
          <w:rFonts w:ascii="IRNazanin" w:hAnsi="IRNazanin" w:eastAsia="IRNazanin"/>
          <w:color w:val="111111"/>
          <w:sz w:val="28"/>
          <w:sz w:val="28"/>
          <w:szCs w:val="28"/>
          <w:rtl w:val="true"/>
          <w:lang w:bidi="fa-IR"/>
        </w:rPr>
        <w:t xml:space="preserve">،فسار فلما وصل إلى الشقوق </w:t>
      </w:r>
      <w:r>
        <w:rPr>
          <w:rStyle w:val="FootnoteAnchor"/>
          <w:rtl w:val="true"/>
        </w:rPr>
        <w:footnoteReference w:id="448"/>
      </w:r>
      <w:r>
        <w:rPr>
          <w:rFonts w:ascii="Amiri" w:hAnsi="Amiri" w:eastAsia="Amiri" w:cs="Amiri"/>
          <w:color w:val="111111"/>
          <w:sz w:val="28"/>
          <w:sz w:val="28"/>
          <w:szCs w:val="28"/>
          <w:rtl w:val="true"/>
          <w:lang w:bidi="ar-SA"/>
        </w:rPr>
        <w:t>و إذا هو بالفرزدق الشاعر و قد وافاه هنالك،فسلّم عليه و دنا منه فقبّل يده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أقبلت يا أبا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تركت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قلوب الناس معك و سيوفهم مع بني أميّة،و قد قل الديّانون،و القضاء ينزل من السماء و اللّه يفعل في خلقه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بينهما كلام تقدم ذكر طرف منه في آخر الفصل الثامن، ثم ودّعه الفرزدق في نفر من أصحابه و مضى يريد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عم له من بني مجاشع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فراس هذا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الحسين بن علي و ابن فاطمة الزهراء بنت محمّد المصطفى صلّى اللّه عليه و آله و سلّم هذا و اللّه ابن خيرة اللّه و أفضل من مشى على الأرض،و قد كنت قلت فيه قبل اليوم أبياتا غير متعرض لمعروفه بل أردت وجه اللّه و الدار الآخرة فلا عليك أن تسمعها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 أن تسمعنيها يا أبا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فيه و في أمّه و أبيه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 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التقيّ النقيّ الطاهر العلم</w:t>
      </w:r>
    </w:p>
    <w:p>
      <w:pPr>
        <w:pStyle w:val="BookText"/>
        <w:rPr/>
      </w:pPr>
      <w:r>
        <w:rPr>
          <w:rFonts w:ascii="Amiri" w:hAnsi="Amiri" w:eastAsia="Amiri" w:cs="Amiri"/>
          <w:color w:val="111111"/>
          <w:sz w:val="28"/>
          <w:sz w:val="28"/>
          <w:szCs w:val="28"/>
          <w:rtl w:val="true"/>
          <w:lang w:bidi="ar-SA"/>
        </w:rPr>
        <w:t>هذا حسين رسول اللّه والده أمست بنور هداه تهتدي الامم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ابن فاطمة الزهراء عترتها في جنة الخلد مجريا به القلم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رأته قريش قال قائلها إلى مكارم هذا ينتهي الكرم</w:t>
      </w:r>
    </w:p>
    <w:p>
      <w:pPr>
        <w:pStyle w:val="BookText"/>
        <w:rPr/>
      </w:pPr>
      <w:r>
        <w:rPr>
          <w:rFonts w:ascii="Amiri" w:hAnsi="Amiri" w:eastAsia="Amiri" w:cs="Amiri"/>
          <w:color w:val="111111"/>
          <w:sz w:val="28"/>
          <w:sz w:val="28"/>
          <w:szCs w:val="28"/>
          <w:rtl w:val="true"/>
          <w:lang w:bidi="ar-SA"/>
        </w:rPr>
        <w:t>يكاد يمسكه عرفان راحته ركن الحطيم إذا ما جاء يستلم</w:t>
      </w:r>
    </w:p>
    <w:p>
      <w:pPr>
        <w:pStyle w:val="BookText"/>
        <w:rPr/>
      </w:pPr>
      <w:r>
        <w:rPr>
          <w:rFonts w:ascii="Amiri" w:hAnsi="Amiri" w:eastAsia="Amiri" w:cs="Amiri"/>
          <w:color w:val="111111"/>
          <w:sz w:val="28"/>
          <w:sz w:val="28"/>
          <w:szCs w:val="28"/>
          <w:rtl w:val="true"/>
          <w:lang w:bidi="ar-SA"/>
        </w:rPr>
        <w:t>بكفه خيزران ريحه عبق بكف أروع في عرنينه شمم</w:t>
      </w:r>
    </w:p>
    <w:p>
      <w:pPr>
        <w:pStyle w:val="BookText"/>
        <w:rPr/>
      </w:pPr>
      <w:r>
        <w:rPr>
          <w:rFonts w:ascii="Amiri" w:hAnsi="Amiri" w:eastAsia="Amiri" w:cs="Amiri"/>
          <w:color w:val="111111"/>
          <w:sz w:val="28"/>
          <w:sz w:val="28"/>
          <w:szCs w:val="28"/>
          <w:rtl w:val="true"/>
          <w:lang w:bidi="ar-SA"/>
        </w:rPr>
        <w:t>يغضى حياء و يغضى من مهابته فلا يكلم إلاّ حين يبتسم</w:t>
      </w:r>
    </w:p>
    <w:p>
      <w:pPr>
        <w:pStyle w:val="BookText"/>
        <w:rPr/>
      </w:pPr>
      <w:r>
        <w:rPr>
          <w:rFonts w:ascii="Amiri" w:hAnsi="Amiri" w:eastAsia="Amiri" w:cs="Amiri"/>
          <w:color w:val="111111"/>
          <w:sz w:val="28"/>
          <w:sz w:val="28"/>
          <w:szCs w:val="28"/>
          <w:rtl w:val="true"/>
          <w:lang w:bidi="ar-SA"/>
        </w:rPr>
        <w:t>ينشق نور الدجى من نور غرته كالشمس تنجاب عن إشراقها الظلم</w:t>
      </w:r>
    </w:p>
    <w:p>
      <w:pPr>
        <w:pStyle w:val="BookText"/>
        <w:rPr/>
      </w:pPr>
      <w:r>
        <w:rPr>
          <w:rFonts w:ascii="Amiri" w:hAnsi="Amiri" w:eastAsia="Amiri" w:cs="Amiri"/>
          <w:color w:val="111111"/>
          <w:sz w:val="28"/>
          <w:sz w:val="28"/>
          <w:szCs w:val="28"/>
          <w:rtl w:val="true"/>
          <w:lang w:bidi="ar-SA"/>
        </w:rPr>
        <w:t>منشقة من رسول اللّه نبعته طابت ارومته و الخيم و الشيم</w:t>
      </w:r>
    </w:p>
    <w:p>
      <w:pPr>
        <w:pStyle w:val="BookText"/>
        <w:rPr/>
      </w:pPr>
      <w:r>
        <w:rPr>
          <w:rFonts w:ascii="Amiri" w:hAnsi="Amiri" w:eastAsia="Amiri" w:cs="Amiri"/>
          <w:color w:val="111111"/>
          <w:sz w:val="28"/>
          <w:sz w:val="28"/>
          <w:szCs w:val="28"/>
          <w:rtl w:val="true"/>
          <w:lang w:bidi="ar-SA"/>
        </w:rPr>
        <w:t>من معشر حبهم دين و بغضهم كفر و قربهم ملجأ و معتصم</w:t>
      </w:r>
    </w:p>
    <w:p>
      <w:pPr>
        <w:pStyle w:val="BookText"/>
        <w:rPr/>
      </w:pPr>
      <w:r>
        <w:rPr>
          <w:rFonts w:ascii="Amiri" w:hAnsi="Amiri" w:eastAsia="Amiri" w:cs="Amiri"/>
          <w:color w:val="111111"/>
          <w:sz w:val="28"/>
          <w:sz w:val="28"/>
          <w:szCs w:val="28"/>
          <w:rtl w:val="true"/>
          <w:lang w:bidi="ar-SA"/>
        </w:rPr>
        <w:t>يستدفع الضر و البلوى بحبهم و يستقيم به الاحسان و النعم</w:t>
      </w:r>
    </w:p>
    <w:p>
      <w:pPr>
        <w:pStyle w:val="BookText"/>
        <w:rPr/>
      </w:pPr>
      <w:r>
        <w:rPr>
          <w:rFonts w:ascii="Amiri" w:hAnsi="Amiri" w:eastAsia="Amiri" w:cs="Amiri"/>
          <w:color w:val="111111"/>
          <w:sz w:val="28"/>
          <w:sz w:val="28"/>
          <w:szCs w:val="28"/>
          <w:rtl w:val="true"/>
          <w:lang w:bidi="ar-SA"/>
        </w:rPr>
        <w:t>إن عدّ أهل التقى كانوا أئمتهم أو قيل من خير أهل الأرض قيل هم</w:t>
      </w:r>
    </w:p>
    <w:p>
      <w:pPr>
        <w:pStyle w:val="BookText"/>
        <w:rPr/>
      </w:pPr>
      <w:r>
        <w:rPr>
          <w:rFonts w:ascii="Amiri" w:hAnsi="Amiri" w:eastAsia="Amiri" w:cs="Amiri"/>
          <w:color w:val="111111"/>
          <w:sz w:val="28"/>
          <w:sz w:val="28"/>
          <w:szCs w:val="28"/>
          <w:rtl w:val="true"/>
          <w:lang w:bidi="ar-SA"/>
        </w:rPr>
        <w:t>لا يستطيع مجار بعد غايتهم و لا يدانيهم قوم و إن كرموا</w:t>
      </w:r>
    </w:p>
    <w:p>
      <w:pPr>
        <w:pStyle w:val="BookText"/>
        <w:rPr/>
      </w:pPr>
      <w:r>
        <w:rPr>
          <w:rFonts w:ascii="Amiri" w:hAnsi="Amiri" w:eastAsia="Amiri" w:cs="Amiri"/>
          <w:color w:val="111111"/>
          <w:sz w:val="28"/>
          <w:sz w:val="28"/>
          <w:szCs w:val="28"/>
          <w:rtl w:val="true"/>
          <w:lang w:bidi="ar-SA"/>
        </w:rPr>
        <w:t>بيوتهم في قريش يستضاء بها في النائبات و عند الحكم إن حكموا</w:t>
      </w:r>
    </w:p>
    <w:p>
      <w:pPr>
        <w:pStyle w:val="BookText"/>
        <w:rPr/>
      </w:pPr>
      <w:r>
        <w:rPr>
          <w:rFonts w:ascii="Amiri" w:hAnsi="Amiri" w:eastAsia="Amiri" w:cs="Amiri"/>
          <w:color w:val="111111"/>
          <w:sz w:val="28"/>
          <w:sz w:val="28"/>
          <w:szCs w:val="28"/>
          <w:rtl w:val="true"/>
          <w:lang w:bidi="ar-SA"/>
        </w:rPr>
        <w:t>فجده في قريش من أرومتها محمد و علي بعده علم</w:t>
      </w:r>
    </w:p>
    <w:p>
      <w:pPr>
        <w:pStyle w:val="BookText"/>
        <w:rPr/>
      </w:pPr>
      <w:r>
        <w:rPr>
          <w:rFonts w:ascii="Amiri" w:hAnsi="Amiri" w:eastAsia="Amiri" w:cs="Amiri"/>
          <w:color w:val="111111"/>
          <w:sz w:val="28"/>
          <w:sz w:val="28"/>
          <w:szCs w:val="28"/>
          <w:rtl w:val="true"/>
          <w:lang w:bidi="ar-SA"/>
        </w:rPr>
        <w:t>بدر له شاهد و الشعب من أحد و الخندقان و يوم الفتح قد علموا</w:t>
      </w:r>
    </w:p>
    <w:p>
      <w:pPr>
        <w:pStyle w:val="BookText"/>
        <w:rPr/>
      </w:pPr>
      <w:r>
        <w:rPr>
          <w:rFonts w:ascii="Amiri" w:hAnsi="Amiri" w:eastAsia="Amiri" w:cs="Amiri"/>
          <w:color w:val="111111"/>
          <w:sz w:val="28"/>
          <w:sz w:val="28"/>
          <w:szCs w:val="28"/>
          <w:rtl w:val="true"/>
          <w:lang w:bidi="ar-SA"/>
        </w:rPr>
        <w:t>و خيبر و حنين يشهدان له و في قريظة يوم صيلم قتم</w:t>
      </w:r>
    </w:p>
    <w:p>
      <w:pPr>
        <w:pStyle w:val="BookText"/>
        <w:rPr/>
      </w:pPr>
      <w:r>
        <w:rPr>
          <w:rFonts w:ascii="Amiri" w:hAnsi="Amiri" w:eastAsia="Amiri" w:cs="Amiri"/>
          <w:color w:val="111111"/>
          <w:sz w:val="28"/>
          <w:sz w:val="28"/>
          <w:szCs w:val="28"/>
          <w:rtl w:val="true"/>
          <w:lang w:bidi="ar-SA"/>
        </w:rPr>
        <w:t xml:space="preserve">مناقب قد علت أقدارها و نمت آثارها لم ينلها العرب و العجم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عن محمّد بن عليّ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همّ الحسين عليه السّلام بالخروج من المدينة اجتمعت نساء بني عبد المطّلب للنياحة فمنعهنّ الحسين عليه السّلام فقلن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فلمن نستبقي النياحة و البكاء فهو عندنا كيوم مات رسول اللّه صلّى اللّه عليه و آله و سلّم و علي و فاطمة،و قالت له بعض عمّاته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سمعت الجنّ ناحت لنوحك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قتيل الطفّ من آل هاشم أذلّ رقابا من قريش فذلّت</w:t>
      </w:r>
    </w:p>
    <w:p>
      <w:pPr>
        <w:pStyle w:val="BookText"/>
        <w:rPr/>
      </w:pPr>
      <w:r>
        <w:rPr>
          <w:rFonts w:ascii="Amiri" w:hAnsi="Amiri" w:eastAsia="Amiri" w:cs="Amiri"/>
          <w:color w:val="111111"/>
          <w:sz w:val="28"/>
          <w:sz w:val="28"/>
          <w:szCs w:val="28"/>
          <w:rtl w:val="true"/>
          <w:lang w:bidi="ar-SA"/>
        </w:rPr>
        <w:t>و روي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الحسين عليه السّلام فما نزل منزلا و لا ارتحل منه إلاّ ذكر يحيى بن زكريا و قتله و 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هوان الدّنيا على اللّه عزّ و جلّ أنّ رأس يحيى بن زكريا أهدي إلى بغي من بغايا بني إسرائيل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الشعبي </w:t>
      </w:r>
      <w:r>
        <w:rPr>
          <w:rStyle w:val="FootnoteAnchor"/>
          <w:rtl w:val="true"/>
        </w:rPr>
        <w:footnoteReference w:id="451"/>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أيضا قد حدّثني في هذا الحديث بطائفة فكتبت</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جوامع حديثهم في مقتل الحسين رحمة اللّه عليه و رضوانه و صلواته و بركاته،قالوا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بايع معاوية بن أبي سفيان الناس ليزيد بن معاوية،كان الحسين بن علي بن أبي طالب ممن لم يبايع له،و كان أهل الكوفة يكتبون إلى الحسين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يدعونه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الخروج إليهم في خلافة معاوية،كل ذلك يأبى،فقدم منهم قوم إلى محمد بن الحنفية فطلبوا إليه أن يخرج معهم فأبى،و جاء إلى الحسين فأخبره بما عرضوا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إنما يريدون أن يأكلوا بنا و يشيطوا دماءنا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حسين على ما هو عليه من الهموم،مرة يريد أن يسير إليهم و مرة يجمع الإقامة،فجاءه أبو سعيد الخدري،فقال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إني لكم ناصح و إني عليكم مشفق،و قد بلغني أنه كاتبك قوم من شيعتكم بالكوفة يدعونك إلى الخروج إليهم،فلا تخرج فإني سمعت أباك يقول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مللتهم و أبغضتهم و ملّوني و أبغضوني،و ما بلوت منهم وفاء،و من فاز بهم فاز بالسهم الأخيب،و اللّه ما لهم ثبات و لا عزم أمر،و لا صبر على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المسيب بن نجبة الفزاري و عدة معه إلى الحسين بعد وفاة الحسن فدعوه إلى خلع معاوية،و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رأيك و رأي أخيك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أرجو أن يعطي اللّه أخي على نيته في حبه الكفّ،و أن يعطيني على نيتي في حبي جهاد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مروان بن الحكم إلى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آمن أن يكون حسين مرصدا للفتنة،و أظن يومكم من حسين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معاوية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أعطى اللّه صفقة يمينه و عهده لجدير بالوفاء،و قد أنبئت أن قوما من أهل الكوفة قد دعوك إلى الشقاق،و أهل العراق من قد جرّبت،قد أفسدوا على أبيك و أخيك،فاتّق اللّه،و اذكر الميثاق،فإنك متى تكدني أكدك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كتابك و أنا بغير الذي بلغك عني جدير،و الحسنات لا يهدي لها إلاّ اللّه،و ما أردت لك محاربة و لا عليك خلافا،و ما أظن لي عند اللّه عذرا في ترك جهادك،و لا أعلم فتنة أعظم من ولايتك أمر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أثرنا بأبي عبد اللّه إلاّ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معاوية أيضا في بعض ما بلغه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لأظن أن في رأسك فروة فوددت أني أدركها فأغفرها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نافع بن شيبة،قال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الحسين معاوية بمكة عند الردم فأخذ بخطام راحلته فأناخ به ثم سارّه حسين طويلا و انصرف،فزجر معاوية راحلته 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رجل قد عرض لك فأناخ 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لعله يطلبها من غيري فلا يسوغه فيقتله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حضر معاوية دعا يزيد بن معاوية فأوصاه،بما أوصاه به،و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الحسين </w:t>
      </w:r>
    </w:p>
    <w:p>
      <w:pPr>
        <w:pStyle w:val="BookText"/>
        <w:rPr/>
      </w:pPr>
      <w:r>
        <w:rPr>
          <w:rFonts w:ascii="Amiri" w:hAnsi="Amiri" w:eastAsia="Amiri" w:cs="Amiri"/>
          <w:color w:val="111111"/>
          <w:sz w:val="28"/>
          <w:sz w:val="28"/>
          <w:szCs w:val="28"/>
          <w:rtl w:val="true"/>
          <w:lang w:bidi="ar-SA"/>
        </w:rPr>
        <w:t>بن علي و ابن فاطمة بنت رسول اللّه صلّى اللّه عليه و آله و سلّم فإنه أحب الناس إلى الناس فصل رحمه،و ارفق به يصلح لك أمر،فإن يك منه شيء فإني أرجو أن يكفيكه اللّه بمن قتل أباه و خذل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معاوية ليلة النصف من رجب سنة ستين،و بايع الناس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يزيد مع عبد اللّه بن عمرو بن إدريس العامري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لؤي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الوليد بن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ادع الناس فبايعهم و ابدأ بوجوه قريش،و ليكن أول من تبدأ به الحسين بن علي،فإن أمير المؤمنين رحمه اللّه عهد إليّ في أمره الرفق به و استصلاحه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الوليد من ساعته نصف الليل إلى الحسين بن علي و عبد اللّه بن الزبير فأخبرهما بوفاة معاوية،و دعاهما إلى البيعة ليزيد،فقالا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نصبح فننظر ما يصنع الناس،فوثب الحسين فخرج و خرج معه ابن الزبير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يزيد الذي يعرف،و اللّه ما حدث له حزم و لا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الوليد أغلظ للحسين،فشتمه الحسين و أخذ بعمامته فنزعها من رأسه 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هجنا بأبي عبد اللّه إلاّ أسدا،فقال له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بعض 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لدم مضنون </w:t>
      </w:r>
      <w:r>
        <w:rPr>
          <w:rStyle w:val="FootnoteAnchor"/>
          <w:rtl w:val="true"/>
        </w:rPr>
        <w:footnoteReference w:id="452"/>
      </w:r>
      <w:r>
        <w:rPr>
          <w:rFonts w:ascii="Amiri" w:hAnsi="Amiri" w:eastAsia="Amiri" w:cs="Amiri"/>
          <w:color w:val="111111"/>
          <w:sz w:val="28"/>
          <w:sz w:val="28"/>
          <w:szCs w:val="28"/>
          <w:rtl w:val="true"/>
          <w:lang w:bidi="ar-SA"/>
        </w:rPr>
        <w:t>في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صار الوليد إلى منزله قالت له امرأته أسماء ابنة عبد الرّحمن بن الحارث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أسببت حسينا؟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بدأ فسبّني،قالت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سبّك حسين تسبّه؟و إن سبّ أباك تسبّ أباه؟قال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الحسين و عبد اللّه بن الزبير من ليلتهما إلى مكة،و أصبح الناس فغدوا على البيعة ليزيد و طلب الحسين و ابن الزبير فلم يوجدا،فقال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أبو عبد اللّه و ابن الزبير الآن يلقيه و يزجيه إلى العراق ليخلوا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فقدما مكة فنزل الحسين دار العباس بن عبد المطلب و لزم ابن الزبير الحجر و لبس المعافري، و جعل يحرّض الناس على بني أمية،و كان يغدو و يروح إلى الحسين و يشير عليه أن يقدم العراق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شيعتك و شيعة أبيك،فكان عبد اللّه بن عباس ينهاه عن ذلك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تفعل،و قال له عبد اللّه بن 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فداك أبي و أمي متّعنا بنفسك و لا تسر إلى العراق،فو اللّه لئن قتلك هؤلاء القوم ليتخذنا خولا و عبيدا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لقيهما عبد اللّه بن عمر،و عبد اللّه بن عياش بن أبي ربيعة بالأبواء </w:t>
      </w:r>
      <w:r>
        <w:rPr>
          <w:rStyle w:val="FootnoteAnchor"/>
          <w:rtl w:val="true"/>
        </w:rPr>
        <w:footnoteReference w:id="453"/>
      </w:r>
      <w:r>
        <w:rPr>
          <w:rFonts w:ascii="Amiri" w:hAnsi="Amiri" w:eastAsia="Amiri" w:cs="Amiri"/>
          <w:color w:val="111111"/>
          <w:sz w:val="28"/>
          <w:sz w:val="28"/>
          <w:szCs w:val="28"/>
          <w:rtl w:val="true"/>
          <w:lang w:bidi="ar-SA"/>
        </w:rPr>
        <w:t>منصرفين من العمرة، فقال لهما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اذكركما اللّه إلاّ رجعتما فدخلتما في صالح ما يدخل فيه الناس،و تنظر فإن اجتمع الناس عليه لم تشذا،و إن افترق عليه كان الذي تريدان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ابن عمر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 فإن رسول اللّه صلّى اللّه عليه و آله و سلّم خيّره اللّه بين الدنيا و الآخرة فاختار الآخرة،و إنك بضعة منه و لا تعاطها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فاعتنقه و بكى،و 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ابن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غلبنا الحسين بن علي بالخروج و لعمري لقد رأى في أبيه و أخيه عبرة، و رأى من الفتنة و خذلان الناس لهم ما كان ينبغي له أن لا يتحرك ما عاش،و أن يدخل في صالح ما دخل فيه الناس،فإن الجماعة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تريد يا ابن فاطمة؟قال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لكاره لوجهك هذا،تخرج إلى قوم قتلوا أباك و طعنوا أخاك؟حتى تركهم سخطة و ملّة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 اللّه أن تغرر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غلبني الحسين بن علي على الخروج،و قد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الزم بيتك فلا تخرج على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واقد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خروج حسين فأدركته بملل </w:t>
      </w:r>
      <w:r>
        <w:rPr>
          <w:rStyle w:val="FootnoteAnchor"/>
          <w:rtl w:val="true"/>
        </w:rPr>
        <w:footnoteReference w:id="454"/>
      </w:r>
      <w:r>
        <w:rPr>
          <w:rFonts w:ascii="Amiri" w:hAnsi="Amiri" w:eastAsia="Amiri" w:cs="Amiri"/>
          <w:color w:val="111111"/>
          <w:sz w:val="28"/>
          <w:sz w:val="28"/>
          <w:szCs w:val="28"/>
          <w:rtl w:val="true"/>
          <w:lang w:bidi="ar-SA"/>
        </w:rPr>
        <w:t>فناشدته اللّه أن لا يخرج،فإنه يخرج في غير وجه خروج،إنما يقتل 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 حسينا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و لا تضرب الناس بعضهم ببعض،فو اللّه ما حمدتم ما صنعتم،فعصاني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حسينا لم يخرج لكان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سلمة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ينبغي للحسين أن يعرف أهل العراق و لا يخرج إليهم،ولكن شجعه على ذلك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المسور بن مخرمة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تغترّ بكتب أهل العراق،و يقول لك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بهم فإنهم ناصروك،إياك أن تبرح الحرم فإنهم إن كانت لهم بك حاجة فسيضربون آباط الإبل حتى يوافوك فتخرج في قوة و عدة،فجزاه خيرا،و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كتبت إليه عمرة بنت عبد الرّحمن تعظّم عليه ما يريد أن يصنع،و تأمره بالطاعة و لزوم الجماعة،و تخبره انه إنما يساق إلى مصرعه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لحدثتني عائشة أنها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كتابها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لي إذا من مصرعي و مضى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أتاه أبو بكر بن عبد الرّحمن بن الحارث بن هشام،فقال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 إن الترحم نظارتي عليك و ما أدري كيف أنا عندك في النصيحة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ما أنت ممن يستغش ولايتّهم فقل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ما صنع أهل العراق بأبيك و أخيك،و أنت تريد أن تسير إليهم؟و هم عبيد الدنيا فيقاتلك من قد وعدك أن ينصرك،و يخذلك من أنت أحب إليه ممن ينصره فأذكّرك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ابن عم خيرا،فقد اجتهدت رأيك،و مهما يقضي اللّه من أمر يكن،فقال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لله،عند اللّه نحتسب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عبد اللّه بن جعفر بن أبي طالب إليه كتابا يحذّره أهل الكوفة،و يناشده اللّه أن يشخص إليهم،فكتب إليه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رؤيا و رأيت فيها رسول اللّه صلّى اللّه عليه و آله و سلّم و أمرني بأمر أنا ماض له، و لست بمخبر بها أحدا حتى ألاقي عملي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إليه عمرو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 اللّه أن يلهمك رشدك،و أن يصرفك عما يرديك بلغني أنك قد اعتزمت على الشخوص إلى العراق،فإني أعيذك باللّه من الشقاق،فإن كنت خائفا فأقبل إليّ فلك عندي الأمان و البر و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أردت بكتابك إليّ برّي وصلتي فجزيت خيرا في الدنيا و الآخرة، و إنه لم يشاقق من دعا إلى اللّه و عمل صالحا،و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من المسلمين،و خير الأمان أمان اللّه، و لم يؤمن باللّه من لم يخفه في الدنيا،فنسأل اللّه مخافة في الدنيا توجب لنا أمان الآخرة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w:t>
      </w:r>
      <w:r>
        <w:rPr>
          <w:rStyle w:val="FootnoteAnchor"/>
          <w:rtl w:val="true"/>
        </w:rPr>
        <w:footnoteReference w:id="457"/>
      </w:r>
      <w:r>
        <w:rPr>
          <w:rFonts w:ascii="Amiri" w:hAnsi="Amiri" w:eastAsia="Amiri" w:cs="Amiri"/>
          <w:color w:val="111111"/>
          <w:sz w:val="28"/>
          <w:sz w:val="28"/>
          <w:szCs w:val="28"/>
          <w:rtl w:val="true"/>
          <w:lang w:bidi="ar-SA"/>
        </w:rPr>
        <w:t>يزيد بن معاوية إلى عبد اللّه بن عباس يخبره بخروج حسين إلى مكة و يحسبه جاءه رجال من أهل هذا المشرق فمنّوه الخلافة،و عندك منهم خبرة و تجربة،فإن كان فعل فقد قطع و اشج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كبير أهل بيتك و المنظور إليه،فاكففه عن السعي في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بهذه الأبيات إليه و إلى من بمكة و المدينة من قريش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يا أيها الراكب الغادي مطيته على غدافرة </w:t>
      </w:r>
      <w:r>
        <w:rPr>
          <w:rStyle w:val="FootnoteAnchor"/>
          <w:rtl w:val="true"/>
        </w:rPr>
        <w:footnoteReference w:id="459"/>
      </w:r>
      <w:r>
        <w:rPr>
          <w:rFonts w:ascii="Amiri" w:hAnsi="Amiri" w:eastAsia="Amiri" w:cs="Amiri"/>
          <w:color w:val="111111"/>
          <w:sz w:val="28"/>
          <w:sz w:val="28"/>
          <w:szCs w:val="28"/>
          <w:rtl w:val="true"/>
          <w:lang w:bidi="ar-SA"/>
        </w:rPr>
        <w:t>في سيرها قحم</w:t>
      </w:r>
    </w:p>
    <w:p>
      <w:pPr>
        <w:pStyle w:val="BookText"/>
        <w:rPr/>
      </w:pPr>
      <w:r>
        <w:rPr>
          <w:rFonts w:ascii="Amiri" w:hAnsi="Amiri" w:eastAsia="Amiri" w:cs="Amiri"/>
          <w:color w:val="111111"/>
          <w:sz w:val="28"/>
          <w:sz w:val="28"/>
          <w:szCs w:val="28"/>
          <w:rtl w:val="true"/>
          <w:lang w:bidi="ar-SA"/>
        </w:rPr>
        <w:t>أبلغ قريشا على نأي المزار بها بيني و بين حسين اللّه و الرحم</w:t>
      </w:r>
    </w:p>
    <w:p>
      <w:pPr>
        <w:pStyle w:val="BookText"/>
        <w:rPr/>
      </w:pPr>
      <w:r>
        <w:rPr>
          <w:rFonts w:ascii="Amiri" w:hAnsi="Amiri" w:eastAsia="Amiri" w:cs="Amiri"/>
          <w:color w:val="111111"/>
          <w:sz w:val="28"/>
          <w:sz w:val="28"/>
          <w:szCs w:val="28"/>
          <w:rtl w:val="true"/>
          <w:lang w:bidi="ar-SA"/>
        </w:rPr>
        <w:t>و موقف بفناء البيت أنشده عهد الإله و ما يوفي به الذمم</w:t>
      </w:r>
    </w:p>
    <w:p>
      <w:pPr>
        <w:pStyle w:val="BookText"/>
        <w:rPr/>
      </w:pPr>
      <w:r>
        <w:rPr>
          <w:rFonts w:ascii="Amiri" w:hAnsi="Amiri" w:eastAsia="Amiri" w:cs="Amiri"/>
          <w:color w:val="111111"/>
          <w:sz w:val="28"/>
          <w:sz w:val="28"/>
          <w:szCs w:val="28"/>
          <w:rtl w:val="true"/>
          <w:lang w:bidi="ar-SA"/>
        </w:rPr>
        <w:t>عنيتم قومكم فخرا بأمكم أمّ لعمري حصان برة كرم</w:t>
      </w:r>
    </w:p>
    <w:p>
      <w:pPr>
        <w:pStyle w:val="BookText"/>
        <w:rPr/>
      </w:pPr>
      <w:r>
        <w:rPr>
          <w:rFonts w:ascii="Amiri" w:hAnsi="Amiri" w:eastAsia="Amiri" w:cs="Amiri"/>
          <w:color w:val="111111"/>
          <w:sz w:val="28"/>
          <w:sz w:val="28"/>
          <w:szCs w:val="28"/>
          <w:rtl w:val="true"/>
          <w:lang w:bidi="ar-SA"/>
        </w:rPr>
        <w:t>هي التي لا يداني فضلها أحد بنت الرسول و خير الناس قد علموا</w:t>
      </w:r>
    </w:p>
    <w:p>
      <w:pPr>
        <w:pStyle w:val="BookText"/>
        <w:rPr/>
      </w:pPr>
      <w:r>
        <w:rPr>
          <w:rFonts w:ascii="Amiri" w:hAnsi="Amiri" w:eastAsia="Amiri" w:cs="Amiri"/>
          <w:color w:val="111111"/>
          <w:sz w:val="28"/>
          <w:sz w:val="28"/>
          <w:szCs w:val="28"/>
          <w:rtl w:val="true"/>
          <w:lang w:bidi="ar-SA"/>
        </w:rPr>
        <w:t>و فضلها لكم فضل و غيركم من قومكم لهم في فضلها قسم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لأعلم أو ظنّا كعالمه و الظنّ يصدق أحيانا فينتظم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سوف يترككم ما تدّعون بها قتلى تهاذاكم العقبان و الرخم</w:t>
      </w:r>
    </w:p>
    <w:p>
      <w:pPr>
        <w:pStyle w:val="BookText"/>
        <w:rPr/>
      </w:pPr>
      <w:r>
        <w:rPr>
          <w:rFonts w:ascii="Amiri" w:hAnsi="Amiri" w:eastAsia="Amiri" w:cs="Amiri"/>
          <w:color w:val="111111"/>
          <w:sz w:val="28"/>
          <w:sz w:val="28"/>
          <w:szCs w:val="28"/>
          <w:rtl w:val="true"/>
          <w:lang w:bidi="ar-SA"/>
        </w:rPr>
        <w:t>يا قومنا لا تشبوا الحرب إذ سكنت و أمسكوا بحبال السلم و اعتصموا</w:t>
      </w:r>
    </w:p>
    <w:p>
      <w:pPr>
        <w:pStyle w:val="BookText"/>
        <w:rPr/>
      </w:pPr>
      <w:r>
        <w:rPr>
          <w:rFonts w:ascii="Amiri" w:hAnsi="Amiri" w:eastAsia="Amiri" w:cs="Amiri"/>
          <w:color w:val="111111"/>
          <w:sz w:val="28"/>
          <w:sz w:val="28"/>
          <w:szCs w:val="28"/>
          <w:rtl w:val="true"/>
          <w:lang w:bidi="ar-SA"/>
        </w:rPr>
        <w:t>قد غرّت الحرب ممن كان قبلكم من القرون و قد بادت بها الأمم</w:t>
      </w:r>
    </w:p>
    <w:p>
      <w:pPr>
        <w:pStyle w:val="BookText"/>
        <w:rPr/>
      </w:pPr>
      <w:r>
        <w:rPr>
          <w:rFonts w:ascii="Amiri" w:hAnsi="Amiri" w:eastAsia="Amiri" w:cs="Amiri"/>
          <w:color w:val="111111"/>
          <w:sz w:val="28"/>
          <w:sz w:val="28"/>
          <w:szCs w:val="28"/>
          <w:rtl w:val="true"/>
          <w:lang w:bidi="ar-SA"/>
        </w:rPr>
        <w:t>فأنصفوا قومكم لا تهلكوا بذخا فربّ ذي بذخ زلّت به القدم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لا يكون خروج الحسين لأمر تكرهه، و لست أدع النصيحة له في كلّ ما يجمع اللّه به الإلفة و تطفى به النائرة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عبد اللّه بن عباس على الحسين فكلّمه ليلا طويلا،و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أن تهلك غدا بحال مضيعة لا تأتي العراق،و إن كنت لا بد فاعلا فأقم حيت ينقضي الموسم و تلقى الناس و تعلم على ما يصدرون ثم ترى رأيك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عشر ذي الحجة سنة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الحسين أن لا يمضي إلى العراق،فقال 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لأظنك ستقتل غدا بين نسائك و بناتك كما قتل عثمان بين نسائه و بناته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أخاف أن تكون الذي يقاد به عثمان،فإنا للّه و إنا إليه راجعون،فقال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العباس،إنك شيخ قد كبرت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يزري ذلك بي أو بك لنشبت يدي في رأسك،و لو أعلم أنا إذا تناصبنا أقمت لفعلت،ولكن لا أخال ذلك نافعي،فقال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أقتل بمكان كذا و كذا أحبّ إلي أن تستحل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ابن عباس،و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أقررت عين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 سلاّ بنفسي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عبد اللّه بن عباس من عنده و هو مغضب و ابن الزبير على الباب،فلما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الزبير،قد أتى ما أحببت،قرّت عينك هذا أبو عبد اللّه يخرج و يتركك و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يا لك من قنبرة بمعمر خلا لك الجو فبيضي و اصفري</w:t>
      </w:r>
    </w:p>
    <w:p>
      <w:pPr>
        <w:pStyle w:val="BookText"/>
        <w:rPr/>
      </w:pPr>
      <w:r>
        <w:rPr>
          <w:rFonts w:ascii="Amiri" w:hAnsi="Amiri" w:eastAsia="Amiri" w:cs="Amiri"/>
          <w:color w:val="111111"/>
          <w:sz w:val="28"/>
          <w:sz w:val="28"/>
          <w:szCs w:val="28"/>
          <w:rtl w:val="true"/>
          <w:lang w:bidi="ar-SA"/>
        </w:rPr>
        <w:t>و نقّري ما شئت أن تنقّري</w:t>
      </w:r>
    </w:p>
    <w:p>
      <w:pPr>
        <w:pStyle w:val="BookText"/>
        <w:rPr/>
      </w:pPr>
      <w:r>
        <w:rPr>
          <w:rFonts w:ascii="Amiri" w:hAnsi="Amiri" w:eastAsia="Amiri" w:cs="Amiri"/>
          <w:color w:val="111111"/>
          <w:sz w:val="28"/>
          <w:sz w:val="28"/>
          <w:szCs w:val="28"/>
          <w:rtl w:val="true"/>
          <w:lang w:bidi="ar-SA"/>
        </w:rPr>
        <w:t>و بعث الحسين إلى المدينة فقدم عليه من خف معه من بني عبد المطلب و هم تسعة عشر رجلا، و نساء و صبيان من إخوانه و بناته و نسائهم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تبعهم محمد بن الحنفية،فأدرك حسينا بمكة،و أعلمه أن الخروج ليس له برأي يومه هذا، فأبى الحسين أن يقبل،فحبس محمد بن علي ولده فلم يبعث معه أحدا منهم،حتى وجد حسين في نفسه على محمد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ترغب بولدك عن موضع أصاب فيه؟فقال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حاجتي أن تصاب و يصابون معك،و إن كانت مصيبتك أعظم عندنا منهم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بعث أهل العراق إلى الحسين الرسل و الكتب يدعونه إليهم فخرج متوجها إلى العراق في أهل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بيته و ستين </w:t>
      </w:r>
      <w:r>
        <w:rPr>
          <w:rStyle w:val="FootnoteAnchor"/>
          <w:rtl w:val="true"/>
        </w:rPr>
        <w:footnoteReference w:id="461"/>
      </w:r>
      <w:r>
        <w:rPr>
          <w:rFonts w:ascii="Amiri" w:hAnsi="Amiri" w:eastAsia="Amiri" w:cs="Amiri"/>
          <w:color w:val="111111"/>
          <w:sz w:val="28"/>
          <w:sz w:val="28"/>
          <w:szCs w:val="28"/>
          <w:rtl w:val="true"/>
          <w:lang w:bidi="ar-SA"/>
        </w:rPr>
        <w:t>شيخا من أهل الكوفة،و ذلك يوم الإثنين في عشر ذي الحجة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عبيد اللّه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الحسين بن علي قد توجه إليك و هو الحسين ابن فاطمة،و فاطمة بنت رسول اللّه صلّى اللّه عليه و آله و سلّم و بالله ما أحد يسلمه اللّه أحبّ إلينا من الحسين،فإياك أن تهيّج على نفسك مالا يسدّه شيء،و لا تنساه العامة،و لا تدع ذكره و السلام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إليه عمرو بن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توجه إليك الحسين،و في مثلها تعتق أو تكون عبدا تسترق كما تسترق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الزبير الحميدي،عن سفيان بن عيينة،حدّثني لبطة بن الفرزدق،و هو في الطواف و هو مع ابن شبرمة،قال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حجّاجا فلما كنا بالصفاح </w:t>
      </w:r>
      <w:r>
        <w:rPr>
          <w:rStyle w:val="FootnoteAnchor"/>
          <w:rtl w:val="true"/>
        </w:rPr>
        <w:footnoteReference w:id="463"/>
      </w:r>
      <w:r>
        <w:rPr>
          <w:rFonts w:ascii="Amiri" w:hAnsi="Amiri" w:eastAsia="Amiri" w:cs="Amiri"/>
          <w:color w:val="111111"/>
          <w:sz w:val="28"/>
          <w:sz w:val="28"/>
          <w:szCs w:val="28"/>
          <w:rtl w:val="true"/>
          <w:lang w:bidi="ar-SA"/>
        </w:rPr>
        <w:t xml:space="preserve">إذا نحن بركب عليهم اليلامق </w:t>
      </w:r>
      <w:r>
        <w:rPr>
          <w:rStyle w:val="FootnoteAnchor"/>
          <w:rtl w:val="true"/>
        </w:rPr>
        <w:footnoteReference w:id="464"/>
      </w:r>
      <w:r>
        <w:rPr>
          <w:rFonts w:ascii="Amiri" w:hAnsi="Amiri" w:eastAsia="Amiri" w:cs="Amiri"/>
          <w:color w:val="111111"/>
          <w:sz w:val="28"/>
          <w:sz w:val="28"/>
          <w:szCs w:val="28"/>
          <w:rtl w:val="true"/>
          <w:lang w:bidi="ar-SA"/>
        </w:rPr>
        <w:t>و معهم الدرق،فلما دنوت منهم إذا أنا بحسين بن علي،فقلت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فرزدق ما وراءك؟قال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أحبّ الناس إلى الناس،و القضاء في السماء،و السيوف مع بني أمية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دخلنا مكة،فلما كنا بمنى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أتينا عبد اللّه بن عمر فسألناه عن الحسين و عن مخرجه،فأتينا منزله بمنى فإذا نحن بصبية له سود مولدين يلعبون،قلنا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الفسطاط يتوضأ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نلبث أن خرج علينا من فسطاطه،فسألناه عن 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لا يحيك فيه السلاح،قال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 فيه و أنت الذي قاتلته و أباه،فسبّني و سببته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حتى أتينا ماء لنا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لا يمر بنا أحد إلاّ سألناه عن حسين،حتى مرّ بنا ركب فناديناهم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الحسين بن علي؟قالوا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اللّه بعبد اللّه بن عمر و فعل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الفرزدق إلى غير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لا يحيك فيه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يضره القتل مع ما قد سبق 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بكر بن دريد،قال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استكف الناس بالحسين ركب فرسه ثم استنصت الناس فأنصتوا له،فحمد اللّه و أثنى عليه،و صلى على النبي صلّى اللّه عليه و آله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لكم أيتها الجماعة و ترحا أحين استصرختمونا و لهين،فأصرخناكم موجفين،شحذتم علينا سيفا كان في أيماننا،و حششتم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علينا نارا فقد حناها على عدوكم و عدونا،فأصبحتم إلبا على أوليائكم،و يدا عليهم لأعدائكم بغير عدل رأيتموه بثّوه فيكم و لا أصل أصبح لكم فيهم و من غير حدث كان منّا،و لا رأي يفيّل فينا </w:t>
      </w:r>
      <w:r>
        <w:rPr>
          <w:rStyle w:val="FootnoteAnchor"/>
          <w:rtl w:val="true"/>
        </w:rPr>
        <w:footnoteReference w:id="466"/>
      </w:r>
      <w:r>
        <w:rPr>
          <w:rFonts w:ascii="Amiri" w:hAnsi="Amiri" w:eastAsia="Amiri" w:cs="Amiri"/>
          <w:color w:val="111111"/>
          <w:sz w:val="28"/>
          <w:sz w:val="28"/>
          <w:szCs w:val="28"/>
          <w:rtl w:val="true"/>
          <w:lang w:bidi="ar-SA"/>
        </w:rPr>
        <w:t xml:space="preserve">فهلا لكم الويلات إذ كرهتموها تركتمونا و السيف مشيم و الجأش طامن </w:t>
      </w:r>
      <w:r>
        <w:rPr>
          <w:rStyle w:val="FootnoteAnchor"/>
          <w:rtl w:val="true"/>
        </w:rPr>
        <w:footnoteReference w:id="467"/>
      </w:r>
      <w:r>
        <w:rPr>
          <w:rFonts w:ascii="Amiri" w:hAnsi="Amiri" w:eastAsia="Amiri" w:cs="Amiri"/>
          <w:color w:val="111111"/>
          <w:sz w:val="28"/>
          <w:sz w:val="28"/>
          <w:szCs w:val="28"/>
          <w:rtl w:val="true"/>
          <w:lang w:bidi="ar-SA"/>
        </w:rPr>
        <w:t xml:space="preserve">و الرأي لم يستخفّ ولكن استصرعتم إلينا طيرة الدبا </w:t>
      </w:r>
      <w:r>
        <w:rPr>
          <w:rStyle w:val="FootnoteAnchor"/>
          <w:rtl w:val="true"/>
        </w:rPr>
        <w:footnoteReference w:id="468"/>
      </w:r>
      <w:r>
        <w:rPr>
          <w:rFonts w:ascii="Amiri" w:hAnsi="Amiri" w:eastAsia="Amiri" w:cs="Amiri"/>
          <w:color w:val="111111"/>
          <w:sz w:val="28"/>
          <w:sz w:val="28"/>
          <w:szCs w:val="28"/>
          <w:rtl w:val="true"/>
          <w:lang w:bidi="ar-SA"/>
        </w:rPr>
        <w:t>و تداعيتم إلينا كتداعي الفراش قيحا و حكة و هلوعا و ذلّة لطواغيت الأمة،و شذّاد الأحزاب و نبذة الكتاب،و غضبة الآثام،و بقية الشيطان،و محرّفي الكلام،و مطفئي السنن،و ملحقي العهرة بالنسب و أسف المؤمنين،و مزاح المستهزئين الذين جعلوا القرآن عضين لبئس ما قدمت لهم أنفسهم،أن سخط اللّه عليهم و 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تعضدون؟و عنّا تتخاذلون؟أجل و اللّه الخذل فيكم معروف،و شبحت عليه عروقكم و استأزرت عليه أصولكم فأفرعكم فكنتم أخبث ثمرة شجرة للناس،و آكلة لغاصب،ألا فلعنة اللّه على الناكثين الذين ينقضون الأيمان بعد توكيدها،و قد جعلوا اللّه عليهم كفيلا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البغيّ قد ركن بين اثنتين بين السلة و الذلّة و هيهات منا الدنية،أبى اللّه ذلك و رسوله و المؤمنون و حجور طابت و بطون طهرت و أنوف حمية و نفوس أبية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تؤثر مصارع الكرام على ظئار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زاحف بهذه الأسرة على قلّة العدد و كثرة العدو و خذلة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 و إن نهزم فغير مهزّمينا</w:t>
      </w:r>
    </w:p>
    <w:p>
      <w:pPr>
        <w:pStyle w:val="BookText"/>
        <w:rPr/>
      </w:pPr>
      <w:r>
        <w:rPr>
          <w:rFonts w:ascii="Amiri" w:hAnsi="Amiri" w:eastAsia="Amiri" w:cs="Amiri"/>
          <w:color w:val="111111"/>
          <w:sz w:val="28"/>
          <w:sz w:val="28"/>
          <w:szCs w:val="28"/>
          <w:rtl w:val="true"/>
          <w:lang w:bidi="ar-SA"/>
        </w:rPr>
        <w:t>و ما إن طبّنا جبن ولكن منايانا و طعمة آخرينا</w:t>
      </w:r>
    </w:p>
    <w:p>
      <w:pPr>
        <w:pStyle w:val="BookText"/>
        <w:rPr/>
      </w:pPr>
      <w:r>
        <w:rPr>
          <w:rFonts w:ascii="Amiri" w:hAnsi="Amiri" w:eastAsia="Amiri" w:cs="Amiri"/>
          <w:color w:val="111111"/>
          <w:sz w:val="28"/>
          <w:sz w:val="28"/>
          <w:szCs w:val="28"/>
          <w:rtl w:val="true"/>
          <w:lang w:bidi="ar-SA"/>
        </w:rPr>
        <w:t>ألا ثم لا يلبثوا إلاّ ريث ما يركب فرس حتى تدار بكم دور الرّحى و يفلق بكم فلق المحور، و عهدا عهده النبي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أَمْرَكُمْ وَ شُرَكاءَكُمْ ثُمَّ لا يَكُنْ أَمْرُكُمْ عَلَيْكُمْ غُمَّةً ثُمَّ اقْضُوا إِلَيَّ وَ لا تُنْظِرُونِ </w:t>
      </w:r>
      <w:r>
        <w:rPr>
          <w:rStyle w:val="FootnoteAnchor"/>
          <w:rtl w:val="true"/>
        </w:rPr>
        <w:footnoteReference w:id="469"/>
      </w:r>
      <w:r>
        <w:rPr>
          <w:rFonts w:ascii="Amiri" w:hAnsi="Amiri" w:eastAsia="Amiri" w:cs="Amiri"/>
          <w:color w:val="111111"/>
          <w:sz w:val="28"/>
          <w:sz w:val="28"/>
          <w:szCs w:val="28"/>
          <w:rtl w:val="true"/>
          <w:lang w:bidi="ar-SA"/>
        </w:rPr>
        <w:t xml:space="preserve">الآية،و الآية الاخرى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 في حديث إقبال الحسين بن علي إلى كربلاء و مجئ الحر مع قومه إليه في أثناء الطريق بإسناده عن عبد اللّه بن سليم و المذري المشمعل الأسديين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الحسين حتى نزل شراف فلما كان في السحر أمر فتيانه فاستقوا من الماء فأكثروا ثم ساروا منها فرسموا صدر يومهم حتى انتصف النهار ثم إن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ما كبرت؟قال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النخل فقال له الأسديان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المكان ما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08" w:name="pg14787_159015"/>
    </w:p>
    <w:p>
      <w:pPr>
        <w:pStyle w:val="BookText"/>
        <w:rPr/>
      </w:pPr>
      <w:bookmarkEnd w:id="308"/>
      <w:r>
        <w:rPr>
          <w:rFonts w:ascii="Amiri" w:hAnsi="Amiri" w:eastAsia="Amiri" w:cs="Amiri"/>
          <w:color w:val="111111"/>
          <w:sz w:val="28"/>
          <w:sz w:val="28"/>
          <w:szCs w:val="28"/>
          <w:rtl w:val="true"/>
          <w:lang w:bidi="ar-SA"/>
        </w:rPr>
        <w:t>رأينا به نخلة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 الحسين فما تريانه رأى؟قلنا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نراه رأى هوادى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أرى ذلك،فقال الحسين أما لنا ملجأ نلجأ إليه نجعله في ظهورنا و نستقبل القوم من وجه واحد؟فقلنا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بلى،هذا ذو حسم إلى جنبك تميل إليه عن يسارك فإن سبقت القوم إليه فهو كما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إليه ذات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ملنا معه فما كان بأسرع من أن طلعت علينا هوادى الخيل فتبيناها و عدلنا فلما رأونا و قد عدلنا عن الطريق عدلوا إلينا كأن أسنتهم اليعاسيب و كأن راياتهم أجنحة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فاستبقنا إلى ذي حسم فسبقناهم إليه فنزل الحسين فأمر بأبنيته فضربت و جاء القوم و هم ألف فارس مع الحر بن يزيد التميمي اليربوعي حتى وقف هو و خيله مقابل الحسين في حر الظهيرة، و الحسين و أصحابه معتمون متقلدو أسيافهم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لفتيانه أسقوا القوم و ارووهم من الماء و رشفوا الخيل ترشيفا فقام فتيانه فرشفوا الخيل ترشيفا و قام فتية و سقوا القوم من الماء حتى أرووهم،و أقبلوا يملأون القصاع و الأتوار و الطساس من الماء ثم يدنونها من الفرس فإذا عب فيه ثلاثا أو أربعا أو خمسا عزلت عنه و سقوا آخر حتى سقوا الخيل كلها</w:t>
      </w:r>
      <w:r>
        <w:rPr>
          <w:rFonts w:eastAsia="Amiri" w:cs="Amiri" w:ascii="Amiri" w:hAnsi="Amiri"/>
          <w:color w:val="111111"/>
          <w:sz w:val="28"/>
          <w:szCs w:val="28"/>
          <w:rtl w:val="true"/>
          <w:lang w:bidi="ar-SA"/>
        </w:rPr>
        <w:t>.</w:t>
      </w:r>
    </w:p>
    <w:p>
      <w:pPr>
        <w:pStyle w:val="Heading2"/>
        <w:numPr>
          <w:ilvl w:val="1"/>
          <w:numId w:val="1"/>
        </w:numPr>
        <w:rPr/>
      </w:pPr>
      <w:bookmarkStart w:id="309" w:name="__RefHeading___Toc1759996_730472459"/>
      <w:bookmarkStart w:id="310" w:name="_Toc114"/>
      <w:bookmarkEnd w:id="309"/>
      <w:r>
        <w:rPr>
          <w:rtl w:val="true"/>
        </w:rPr>
        <w:t>توبة الحر</w:t>
      </w:r>
      <w:bookmarkEnd w:id="310"/>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الطعان المحاربي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الحر بن يزيد فجئت في آخر من جاء من أصحابه فلما رأى الحسين ما بي و بفرسي من العطش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 الراوية و الراوية عندي السقاء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أنخ الجمل فأنخته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 فجعلت كلما شربت سال الماء من السقاء فقال الحسين أخنث السقاء أي أعطفه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لا أدري كيف أفعل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الحسين فخنثه فشربت و سقيت فرسي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1" w:name="__RefHeading___Toc1759998_730472459"/>
      <w:bookmarkStart w:id="312" w:name="_Toc115"/>
      <w:bookmarkEnd w:id="311"/>
      <w:r>
        <w:rPr>
          <w:rtl w:val="true"/>
        </w:rPr>
        <w:t>خروج الحسين عليه السّلام إلى مقتل مسلم</w:t>
      </w:r>
      <w:bookmarkEnd w:id="312"/>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الحسين عليه السّلام إلى مكّة و هو يقرأ فَخَرَجَ مِنْها خائِفاً يَتَرَقَّبُ قالَ رَبِّ نَجِّنِي مِنَ الْقَوْمِ الظّالِمِينَ ،فقال له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انحرفت عن الطريق الأعظم كما فعل ابن الزبير لئلا يلحقك الطلب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أفارقه حتّى يقضي اللّه ما هو قاض و دخل مكّة يوم الجمعة لثلاث مضين من شعبان و هو يقرأ وَ لَمّا تَوَجَّهَ تِلْقاءَ مَدْيَنَ قالَ عَسى رَبِّي أَنْ يَهْدِيَنِي سَواءَ السَّبِيلِ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فنزلها و جعل أهلها يختلفون إليه و من كان بها من المعتمرين و أهل الآفاق و بلغ أهل الكوفة هلاك معاوية فأرجفوا بيزيد و عرفوا خبر الحسين عليه السّلام و خروجه إلى مكّة فاجتمعوا بالكوفة في منزل سليمان الخزاعي فقال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هلك و أنّ الحسين خرج إلى مكّة و أنتم شيعته و شيعة أبيه فإن كنتم تعلمون أنّكم ناصروه فاكتبوا إليه و إلاّ فلا تغرّوا الرجل،فقالوا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نقتل أنفسنا دونه، فكتبوا إليه و كان فيما كتبوا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علينا إمام فأقبل لعلّ اللّه أن يجمعنا بك على الحقّ،و النعمان بن بشير في قصر الإمارة لسنا نجتمع معه في جمعة و لا نخرج معه إلى عيد و لو بلغنا أنّك قد أقبلت إلينا أخرجناه حتّى نلحقه بالشام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 إلى مكة مائة و خمسين كتابا و هو مع ذلك يأبى و لا يجيبهم حتّى ورد عليه في يوم ستّمائة كتاب و تواترت الكتب فاجتمع في نوب متفرقه إثنا عشر ألف كتاب ثمّ كتبوا إليه؛أمّا بعد فقد اخضرّ الجناب و أينعت الثمار فأقبل على جند لك مجنّدة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فتلاقت الرّسل كلّها عنده 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الملأ من المؤمنين و المسلمين،أمّا بعد فإنّ هانيا و سعيدا قدما عليّ بكتبكم و قد فهمت الذي ذكرتم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باعث إليكم أخي و ابن عمّي مسلم بن عقيل فإن كتب إلي أنّه قد اجتمع رأي ملأكم على مثل ما قدمت به رسلكم و قرأت في كتبكم فإنّي أقدم إليكم و شيكا إن شاء اللّه فدعى الحسين عليه السّلام مسلم بن عقيل فسرّحه مع قيس الصيداوي و جماعة فإنّ رأى الناس مجتمعين كتب إليه بذلك فأقبل مسلم حتّى أتى المدينة فودّع أهله و سار و استأجر دليلين فأقبلا يتنكّبان به الطريق فضلاّ عن الطريق و مات الدليلان عطشا فكتب إلى الحسين عليه السّلام إنّي تطيرت من توجّهي هذا يعني بموت الدليلين فإن رأيت أعفيتني و بعثت غيري، فكتب إليه الحسين عليه السّلام خشيت أن لا يكون حملك على الإستعفاء إلاّ الجبن فامض لوجهك الذي وجّهتك فيه و السلام،فمضى مسلم فمرّ برجل رمى ظبيا فصرعه فقال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نقتل عدوّنا إن شاء اللّه فأتى حتّى دخل الكوفة فنزل في دار المختار و أقبلت الشيعة تختلف إليه فقرأ عليهم كتاب الحسين عليه السّلام و هم يبكون و بايعه منهم ثمانية عشر ألفا فكتب مسلم إلى الحسين عليه السّلام يأمره بالقدوم فبلغ النعمان بن بشير تردّد الشيعة على مسلم و كان واليا على الكوفة من قبل معاوية و يزيد فصعد المنبر و خطب الناس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نكثتم بيعتكم و خالفتم إمامكم و أنا لا أتحرّش بكم و لا آخذ بالظنّة و لا التهمة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عبد اللّه بن مسلم الأموي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هذا رأي المستضعفين فخرج عبد اللّه و كتب إلى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مسلم بن عقيل دخل الكوفة و بايعه الشيعة للحسين بن عليّ فإن يكن لك في الكوفة حاجة فابعث إليها رجلا قويّا مثلك يعمل في الأعداء،و كتب إليه عمر بن سعد مثل ذلك فكتب إلى عبيد اللّه بن زياد و كان واليا على البصرة فضمّ إليه المصرين البصرة و الكوفة و أن يقتل مسلم بن عقيل أو يبعثه مقيّدا،فلمّا أتاه الكتاب خرج إلى الكوفة و استخلف على البصرة أخاه عثمان </w:t>
      </w:r>
    </w:p>
    <w:p>
      <w:pPr>
        <w:pStyle w:val="BookText"/>
        <w:rPr/>
      </w:pPr>
      <w:r>
        <w:rPr>
          <w:rFonts w:ascii="Amiri" w:hAnsi="Amiri" w:eastAsia="Amiri" w:cs="Amiri"/>
          <w:color w:val="111111"/>
          <w:sz w:val="28"/>
          <w:sz w:val="28"/>
          <w:szCs w:val="28"/>
          <w:rtl w:val="true"/>
          <w:lang w:bidi="ar-SA"/>
        </w:rPr>
        <w:t>فلمّا أشرف على الكوفة نزل حتّى أمسى ليلا فظنّ أهلها أنّه الحسين فتصايحوا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معك أكثر من أربعين ألفا و ازدحموا عليه فحسر اللثام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القوم و دخل قصر الإمارة،فلمّا صبح قام خاطبا و عليهم عاتبا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يزيد ولاّني بلدكم و استعملني على مصركم فأبلغوا هذا الرجل الهاشمي يعني مسلم مقالتي ليتّقي غضبي،فلمّا سمع مسلم بدخول ابن زياد الكوفة خرج من دار المختار إلى دار هاني فأخذت الشيعة تختلف عليه خفية من يزيد فدعى ابن زياد مولاه معقل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ثلاثة آلاف درهم و اطلب مسلم بن عقيل و أصحابه فإذا ظفرت بواحد منهم فأعطه الدراهم و قل استعينوا بها على حرب عدوّكم و أعلمهم أنّك منهم حتّى تعرف مستقرّ مسلم ففعل ذلك جاء إلى ابن عوسجة في المسجد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أنا رجل من أهل الشام أنعم اللّه عليّ بحبّ أهل البيت و تباكى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ثلاثة آلاف درهم أردت بها لقاء رجل منهم بلغني أنّه قدم الكوفة يبايع لابن بنت رسول اللّه فكنت أريد لقاءه و لا أعرف مكانه و إنّي لجالس في المسجد الآن إذ سمعت نفرا من المؤمنين يقولون هذا رجل له علم بأهل هذا البيت و أنا جئتك لتدخلني على صاحبك فإنّي أخ من إخوانك و إن شئت أخذت بيعتي له قبل لقاءه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لقائك فقد سرّني ذلك لينصر اللّه بك أهل بيت نبيّه فأخذ عليه الأيمان المغلّظة و أدخله على مسلم فقبض المال منه و أخذ البيعة عليه فدخل معقل و خرج حتّى فهم ما احتاج إليه ابن زياد و كان يخبره وقتا وقتا و خاف هاني بن عروة عبيد اللّه على نفسه فانقطع عن حضور مجلسه و تمارض فقال ابن زياد لجلسائه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لا أرى هانيا؟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بمرضه لعدته و دعا جماعة منهم أسماء بن خارجة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 هانيا من إتياننا و أخبروني أنّه برئ من مرضه و هو يجلس على باب داره فأتوه و هو جالس و قالوا؛ما يمنعك من لقاء الأمير و قد استبطأك فأقسمنا عليك لما ركبت معنا فركب معهم حتّى إذا دنا من القصر كأنّ نفسه أحسّت بالذي كان،فلمّا دخل على عبيد اللّه بن زياد قال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 بخائن رجلاه فلمّا جلس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هاني ما هذه الامور التي في دارك لأمير المؤمنين جئت بمسلم بن عقيل فأدخلته دارك و جمعت له السلاح و الرجال؟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مسلم عندي فدعى ابن زياد معقلا فوقف بين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علم هاني أنّه كان عينا عليهم أتاه بأخبارهم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دعوته إلى منزلي لكنّه جاء إلى منزلي فاستحيت من ردّه و الآن آمره أن يخرج من داري إلى حيث شاء فاخرج من ذمامه و جواره 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تفارقني حتّى تأتيني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أجيئك بضيفي تقتله،فقال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لتأتيني به أو لأضربنّ عنقك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 اللّه تكثر البارقة حول دارك و هو يظنّ أنّ عشيرته يسمعون فأدني و ضرب وجهه بالقضيب حتّى كسر أنفه و سالت الدماء على وجهه و لحيته فجرّوه و ألقوه في بيت من بيوت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عمرو بن الحجّاج أنّ هانيا قتل فأقبل في مذحج حتّى أحاط بالقصر و نادى هذه فرسان مذحج بلغهم أنّ صاحبهم قتل،فقال ابن زياد لشريح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على صاحبهم فانظر إليه ثمّ اخرج و أعلمهم أنّه حيّ لم يقتل فدخل و نظر إليه أنّه حيّ و خرج و أخبرهم أنّه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لم يقتل فالحمد للّه ثمّ انصرفوا،و خرج ابن زياد و 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اعتصموا بطاعة اللّه و طاعة أئمّتكم و لا تفرّقوا فتهلكوا فنزل و دخل القصر و جاء الخبر إلى مسلم فجمع أصحابه و ملأوا المسجد و الأسواق و لم يبق مع ابن زياد إلاّ جماعة قليلة فأمر ابن زياد محمّد بن الأشعث أن يخرج فيمن أطاعه فيسير في الكوفة فيخذّل الناس عن مسلم و يخوّفهم عقوبة السلطان،فأقبل إليه خلق كثير أطاعوه و دخلوا على ابن زياد ثمّ صار الناس يتفرّقون عن مسلم حتّى أمسى و صلّى المغرب و ما معه إلاّ ثلاثون نفسا في المسجد فخرج إلى أبواب كندة،فلمّا خرج من الباب لم يبق معه إنسان يدلّه على الطريق فمضى في أزقّة الكوفة لا يدري أين يذهب فمضى إلى باب امرأة يقال لها طوعة أمّ ولد كانت للأشعث ابن قيس و أعتقها و تزوّجها اسيد الحضرمي فولدت له بلالا و كان بلال قد خرج مع الناس و أمّه قائمة تنتظره فسلّم عليها مسلم و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اللّه اسقيني ماء فسقته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اذهب إلى أهلك قالت له ثلاثا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لي في هذا المصر أهل و لا عشيرة و أنا مسلم بن عقيل كذّبني هؤلاء القوم و 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مسلم ادخل فدخل إلى بيت من بيوت دارها غير البيت الذي تكون فيه و فرشت له و عرضت عليه العشاء و لم يتعش فجاء ابنها و رآها تكثر الدخول في البيت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لشأنا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اقبل على شأنك و لا تسألني عن شيء فألحّ عليها فأخذت عليه الأيمان و حلف لها فأخبرته فاضطجع و سكت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 ابن زياد بتفرّق الناس عن مسلم ففتح باب القصر بعد أن كان خائفا و صلّى في المسجد مع أصحابه و قد امتلأ المسجد من الرّجال،فلمّا فرغ من صلاته صعد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الذمّة من رجل وجدنا ابن عقيل في داره و من جاء به فله ديته فنزل و لمّا أصبح جلس مجلسه و أذن للناس فدخلوا عليه و أصبح ابن تلك العجوز فغدا إلى عبد الرحمن بن محمّد بن الأشعث فأخبره بمكان مسلم بن عقيل من أمّه فأقبل عبد الرحمن حتّى أتى أباه و هو عند ابن زياد فأخبره فقال له ابن زياد فأتني به الساعة فقام و بعث معه خيلا و رجالا،فلمّا سمع مسلم وقع حوافر الخيل علم أنّه قد أتي فخرج إليهم بسيفه حتّى أخرجهم من الدار ثمّ عادوا إليه فقاتلهم قتالا شديدا و قتل منهم خلقا كثيرا فأشرفوا عليه من فوق البيوت يرمونه بالحجارة و يلهبون النار في أطناب القصب و يرمونها عليه فخرج </w:t>
      </w:r>
    </w:p>
    <w:p>
      <w:pPr>
        <w:pStyle w:val="BookText"/>
        <w:rPr/>
      </w:pPr>
      <w:r>
        <w:rPr>
          <w:rFonts w:ascii="Amiri" w:hAnsi="Amiri" w:eastAsia="Amiri" w:cs="Amiri"/>
          <w:color w:val="111111"/>
          <w:sz w:val="28"/>
          <w:sz w:val="28"/>
          <w:szCs w:val="28"/>
          <w:rtl w:val="true"/>
          <w:lang w:bidi="ar-SA"/>
        </w:rPr>
        <w:t>عليهم مصلتا سيفه فناداه 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الأمان لا تقتل نفسك و كان قد أثخن بالحجارة و عجز عن القتال فأسند ظهره إلى جنب تلك الدار فأعاد عليه ابن الأشعث لك الأمان فآمنوه كلّهم فأتي ببغلة فحمل عليها و نزعوا سيفه فكأنّه عند ذلك يئس من نفسه،فبكى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لنفسي بكيت و لا لها من القتل أرثي و لكنّي أبكي لأهلي المقبلين إنّي أبكي للحسين و آل الحسين فقال لمحمّد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تبعث من عندك رجلا على لساني أن يبلغ حسينا فإنّي لا أراه إلاّ و قد خرج و يقول له إنّ ابن عقيل بعثني إليك و هو أسير في يد القوم لا يرى أنّه يمسي حتّى يقتل و هو يقول لك إرجع فداك أبي و أمّي بأهل بيتك و لا يغرّونك أهل الكوفة فإنّهم أصحاب أبيك الذي كان يتمنّى فراقهم بالموت أو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شهر آشوب أنّ ابن زياد أرسل محمّد بن الأشعث و معه سبعون رجلا إلى مسلم حتّى أطافوا بالدار فحمل مسلم عليهم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فاصنع و يك ما أنت صانع فأنت بكأس الموت لا شكّ جارع</w:t>
      </w:r>
    </w:p>
    <w:p>
      <w:pPr>
        <w:pStyle w:val="BookText"/>
        <w:rPr/>
      </w:pPr>
      <w:r>
        <w:rPr>
          <w:rFonts w:ascii="Amiri" w:hAnsi="Amiri" w:eastAsia="Amiri" w:cs="Amiri"/>
          <w:color w:val="111111"/>
          <w:sz w:val="28"/>
          <w:sz w:val="28"/>
          <w:szCs w:val="28"/>
          <w:rtl w:val="true"/>
          <w:lang w:bidi="ar-SA"/>
        </w:rPr>
        <w:t>فصبر لأمر اللّه جلّ جلاله فحكم قضاء اللّه في الخلق ذائع</w:t>
      </w:r>
    </w:p>
    <w:p>
      <w:pPr>
        <w:pStyle w:val="BookText"/>
        <w:rPr/>
      </w:pPr>
      <w:r>
        <w:rPr>
          <w:rFonts w:ascii="Amiri" w:hAnsi="Amiri" w:eastAsia="Amiri" w:cs="Amiri"/>
          <w:color w:val="111111"/>
          <w:sz w:val="28"/>
          <w:sz w:val="28"/>
          <w:szCs w:val="28"/>
          <w:rtl w:val="true"/>
          <w:lang w:bidi="ar-SA"/>
        </w:rPr>
        <w:t>فقتل منهم واحدا و أربعين رجلا و بلغ ذلك ابن زياد فأرسل إلى ابن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بعثناك إلى رجل واحد لتأتينا به فقتل من أصحابك مقتلة عظيمة فكيف إذا أرسلناك إلى غيره فأرسل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أتظنّ أنّك أرسلتني إلى بقّال من بقّالي الكوفة أو جرمقاني من جرامقة الحيرة أولم تعلم أيّها الأمير إنّك بعثتني إلى أسد ضرغام و سيف حسام في كفّ بطل همام من آل خير الأنام،فأرسل إليه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اعطه الأمان فإنّك لا تقدر عليه إلاّ به و لقد كان مسلم من قوّته أنّه يأخذ الرجل بيده فيمري به فوق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ابن الأشعث بابن عقيل إلى باب القصر و كان مسلم عطشانا و على باب القصر ناس جلوس و إذا قلّة باردة موضوعة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مسلم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تذوق منها أبدا حتّى تذوق الحميم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مسلم بن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ما أقسى قلبك أنت أولى بالحميم و الخلود في نار جهنّم و بعث عمرو بن حريث فأتى بقدح من ماء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إشرب،فلمّا وضعه على فمه إمتلأ القدح دما فعل هذا مرّتين فلمّا ذهب في الثالثة ليشرب سقطت ثناياه في القدح،فقال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لو كان من الرزق المقسوم لشربته فأدخل إلى ابن زياد و لم يسلّم عليه بالإمارة 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لتقتلنّ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فدعني أوصي إلى بعض قومي،فقال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افعل،فنظر إلى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بيني و بينك قرابة ولي إليك حاجة و هي سرّ فقام معه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بالكوفة دينا و هو سبعمائة درهم فبع </w:t>
      </w:r>
      <w:bookmarkStart w:id="313" w:name="pg14787_159020"/>
    </w:p>
    <w:p>
      <w:pPr>
        <w:pStyle w:val="BookText"/>
        <w:rPr/>
      </w:pPr>
      <w:bookmarkEnd w:id="313"/>
      <w:r>
        <w:rPr>
          <w:rFonts w:ascii="Amiri" w:hAnsi="Amiri" w:eastAsia="Amiri" w:cs="Amiri"/>
          <w:color w:val="111111"/>
          <w:sz w:val="28"/>
          <w:sz w:val="28"/>
          <w:szCs w:val="28"/>
          <w:rtl w:val="true"/>
          <w:lang w:bidi="ar-SA"/>
        </w:rPr>
        <w:t>سيفي و درعي فاقضها عنّي و إذا قتلت فاستوهب جثّتي من ابن زياد و ادفنها و ابعث إلى الحسين من يردّه فإنّي كتبت إليه بالمجيء فأتى ابن سعد إلى ابن زياد و أخبره بقول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يخونك الأمين و لكن قد يؤتمن الخائن أمّا ماله فهو له،و أمّا جثّته فاصنع بها ما شئت،و أمّا حسين فإنّه إن لم يردنا لم نرده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إصعدوا به فوق القصر فاضربوا عنقه ثمّ أتبعوه جسده فصعد به بكير بن حمران و هو يستغفر اللّه و يصلّي على رسول اللّه صلّى اللّه عليه و آله و سلّم فضرب عنقه و نزل مذعورا فقال له ابن زياد ما شأنك؟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رأيت ساعة قتله رجلا أسود عاضّا شفتيه ففزعت و أمر ابن زياد بأن يخرج هاني إلى السوق و يضرب عنقه فأخرج إلى سوق الغنم و ضرب عنقه،و في قتل مسلم و هاني يقول ابن الزبير الأسدي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لا تدرين ما الموت فانظري إلى هاني في السوق و ابن عقيل</w:t>
      </w:r>
    </w:p>
    <w:p>
      <w:pPr>
        <w:pStyle w:val="BookText"/>
        <w:rPr/>
      </w:pPr>
      <w:r>
        <w:rPr>
          <w:rFonts w:ascii="Amiri" w:hAnsi="Amiri" w:eastAsia="Amiri" w:cs="Amiri"/>
          <w:color w:val="111111"/>
          <w:sz w:val="28"/>
          <w:sz w:val="28"/>
          <w:szCs w:val="28"/>
          <w:rtl w:val="true"/>
          <w:lang w:bidi="ar-SA"/>
        </w:rPr>
        <w:t>إلى بطل قد هشّم السيف وجهه و آخر يهوى من جدار قتيل</w:t>
      </w:r>
    </w:p>
    <w:p>
      <w:pPr>
        <w:pStyle w:val="BookText"/>
        <w:rPr/>
      </w:pPr>
      <w:r>
        <w:rPr>
          <w:rFonts w:ascii="Amiri" w:hAnsi="Amiri" w:eastAsia="Amiri" w:cs="Amiri"/>
          <w:color w:val="111111"/>
          <w:sz w:val="28"/>
          <w:sz w:val="28"/>
          <w:szCs w:val="28"/>
          <w:rtl w:val="true"/>
          <w:lang w:bidi="ar-SA"/>
        </w:rPr>
        <w:t>فتى كان أحيا من فتاة حبيبة و أقطع من ذي شفرتين صقيل</w:t>
      </w:r>
    </w:p>
    <w:p>
      <w:pPr>
        <w:pStyle w:val="BookText"/>
        <w:rPr/>
      </w:pPr>
      <w:r>
        <w:rPr>
          <w:rFonts w:ascii="Amiri" w:hAnsi="Amiri" w:eastAsia="Amiri" w:cs="Amiri"/>
          <w:color w:val="111111"/>
          <w:sz w:val="28"/>
          <w:sz w:val="28"/>
          <w:szCs w:val="28"/>
          <w:rtl w:val="true"/>
          <w:lang w:bidi="ar-SA"/>
        </w:rPr>
        <w:t>ثمّ إنّ ابن زياد بعث برأس مسلم و هاني إلى يزيد لعنه اللّه ثمّ كتب إليه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بلغني أنّ حسينا قد توجّه نحو العراق فضع المناظر و احترس و اقتل على التهمة و اكتب إليّ في كلّ يوم ما يحدث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4" w:name="__RefHeading___Toc1760000_730472459"/>
      <w:bookmarkStart w:id="315" w:name="_Toc116"/>
      <w:bookmarkEnd w:id="314"/>
      <w:r>
        <w:rPr>
          <w:rtl w:val="true"/>
        </w:rPr>
        <w:t>في مصرعه و مقتله عليه السّلام</w:t>
      </w:r>
      <w:bookmarkEnd w:id="315"/>
    </w:p>
    <w:p>
      <w:pPr>
        <w:pStyle w:val="BookText"/>
        <w:rPr/>
      </w:pPr>
      <w:r>
        <w:rPr>
          <w:rFonts w:ascii="Amiri" w:hAnsi="Amiri" w:eastAsia="Amiri" w:cs="Amiri"/>
          <w:color w:val="111111"/>
          <w:sz w:val="28"/>
          <w:sz w:val="28"/>
          <w:szCs w:val="28"/>
          <w:rtl w:val="true"/>
          <w:lang w:bidi="ar-SA"/>
        </w:rPr>
        <w:t>قيل أنّ الحسين عليه السّلام سار على مرحلتين من الكوفة،فوافاه إنسان يقال له الحر بن يزيد الرياحي و معه ألف فارس من أصحاب ابن زياد شاكين في السلاح،فقال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الأمير عبيد اللّه بن زياد قد أمرني أن لا أفارقك أو أقدم بك عليه و أنا و اللّه كاره أن يبتليني اللّه بشيء من أمرك،غير أنّي قد أخذت بيعة القوم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أقدم هذا البلد حتى أتتني كتب أهله و قدمت عليّ رسلهم يطلبونني و أنتم من أهل الكوفة فإن دمتم على بيعتكم و قولكم فيّ و كتبكم دخلت مصركم و إلاّ انصرفت من حيث أتيت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أعلم هذه الكتب،و لا الرسل و أنا فما يمكنني الرجوع إلى الكوفة في وقتي هذا،فخذ طريقا غير هذا و ارجع فيه حيث شئت،لأكتب إلى ابن زياد أنّ الحسين خالفني فلم أقدر عليه،و أنشدك اللّه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فسلك الحسين طريقا آخر راجعا إلى جهة الحجاز غير الجادة،و سار و أصحابه طول ليلتهم فلما أصبح الحسين عليه السّلام و إذا قد ظهر الحر و جيشه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وراءك يابن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وافاني كتاب ابن زياد يؤنبني في أمرك و قد سيّر من هو معي،و هو عين عليّ و لا سبيل إلى مفارقتك أو نقدم بك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طال الكلام بينهما فرحل الحسين عليه السّلام و أهله و أصحابه و نزلوا كربلاء يوم الأربعاء أو الخميس على ما قيل الثاني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كربلاء موضع كرب و بلاء،هذا مناخ ركابنا،و محط رحالنا،و مقتل رجالنا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القوم و حطوا الأثقال،و نزل الحر بجيشه قبالة الحسين عليه السّلام،ثم كتب إلى عبيد اللّه بنزول الحسين بأرض كربلاء،فكتب عبيد اللّه كتابا إلى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بعد،فقد بلغني يا حسين نزولك بكربلاء و قد كتب إليّ يزيد بن معاوية أن لا أتوسد الوثير، و لا أشبع من الخمير،حتى ألحقك باللطيف الخبير،أو ترجع إلى حكمي و حكم يزيد بن معاوية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الحسين عليه السّلام و قرأه ألقاه من يده،و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عندي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الرسول فأخبر ابن زياد فاشتد غضبه،و جمع الناس و جهّز العساكر و سيّر مقدمها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قد ولاّه الري و أعمالها و كتب 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فاستعفى من خروجه معه إلى قتال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تخرج و إمّا تعيد إلينا كتابنا بتوليتك الري و أعمالها و تقعد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ولاية الري،و طلع إلى قتال الحسين عليه السّلام بالعسكر،فما زال عبيد اللّه يجهّز مقدما و معه طائفة من الناس إلى أن إجتمع عند عمر بن سعد إثنان و عشرون ألفا ما بين فارس و 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خرج إلى عمر بن سعد الشمر بن ذي الجوشن السكوني في أربعة آلاف فارس،ثم زحفت خيل عمر بن سعد حتى نزلوا شاطىء الفرات،و حالوا بين الماء و بين الحسين و أصحابه،ثم كتب عبيد اللّه كتابا إلى عمر بن سعد يحثه على مناجزة الحسين عليه السّلام،فعندها ضيّق الأمر عليهم، و إشتدّ بهم العطش،فقال إنسان من أصحاب الحسين عليه السّلام يقال له يزيد بن حصين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زاهدا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 لي يابن رسول اللّه لآتي إلى ابن سعد فأكلمه في أمر الماء عساه يرتدع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إليك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الهمداني إلى عمر بن سعد فدخل عليه و لم يسلّم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همدان ما منعك من السلام عليّ،ألست مسلما أعرف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مسلما كما تقول لمّا خرجت إلى عترة رسول اللّه صلّى اللّه عليه و آله و سلّم تريد قتلهم، و بعد فهذا ماء الفرات تشرب منه كلاب السواد و خنازيرها و هذا الحسين بن علي و إخوته و نساؤه و أهل بيته يموتون عطشا قد حلت بينهم و بين ماء الفرات أن يشربوه،و تزعم أنّك تعرف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عمر بن سعد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أخا همدان إني لأعلم حرمة أذاهم و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عبيد اللّه من دون قومه إلى خطة فيها خرجت لحين</w:t>
      </w:r>
    </w:p>
    <w:p>
      <w:pPr>
        <w:pStyle w:val="BookText"/>
        <w:rPr/>
      </w:pPr>
      <w:r>
        <w:rPr>
          <w:rFonts w:ascii="Amiri" w:hAnsi="Amiri" w:eastAsia="Amiri" w:cs="Amiri"/>
          <w:color w:val="111111"/>
          <w:sz w:val="28"/>
          <w:sz w:val="28"/>
          <w:szCs w:val="28"/>
          <w:rtl w:val="true"/>
          <w:lang w:bidi="ar-SA"/>
        </w:rPr>
        <w:t>فو اللّه ما أدري و إنّي لواقف على خطر لا أرتضيه و مين</w:t>
      </w:r>
    </w:p>
    <w:p>
      <w:pPr>
        <w:pStyle w:val="BookText"/>
        <w:rPr/>
      </w:pPr>
      <w:r>
        <w:rPr>
          <w:rFonts w:ascii="Amiri" w:hAnsi="Amiri" w:eastAsia="Amiri" w:cs="Amiri"/>
          <w:color w:val="111111"/>
          <w:sz w:val="28"/>
          <w:sz w:val="28"/>
          <w:szCs w:val="28"/>
          <w:rtl w:val="true"/>
          <w:lang w:bidi="ar-SA"/>
        </w:rPr>
        <w:t xml:space="preserve">أأترك </w:t>
      </w:r>
      <w:r>
        <w:rPr>
          <w:rStyle w:val="FootnoteAnchor"/>
          <w:rtl w:val="true"/>
        </w:rPr>
        <w:footnoteReference w:id="473"/>
      </w:r>
      <w:r>
        <w:rPr>
          <w:rFonts w:ascii="Amiri" w:hAnsi="Amiri" w:eastAsia="Amiri" w:cs="Amiri"/>
          <w:color w:val="111111"/>
          <w:sz w:val="28"/>
          <w:sz w:val="28"/>
          <w:szCs w:val="28"/>
          <w:rtl w:val="true"/>
          <w:lang w:bidi="ar-SA"/>
        </w:rPr>
        <w:t xml:space="preserve">ملك الري و الري رغبتي أم أرجع مطلوبا بقتل </w:t>
      </w:r>
      <w:r>
        <w:rPr>
          <w:rStyle w:val="FootnoteAnchor"/>
          <w:rtl w:val="true"/>
        </w:rPr>
        <w:footnoteReference w:id="474"/>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و في قتله النار التي ليس دونها حجاب و ملك الري قرة عين</w:t>
      </w:r>
    </w:p>
    <w:p>
      <w:pPr>
        <w:pStyle w:val="BookText"/>
        <w:rPr/>
      </w:pPr>
      <w:r>
        <w:rPr>
          <w:rFonts w:ascii="Amiri" w:hAnsi="Amiri" w:eastAsia="Amiri" w:cs="Amiri"/>
          <w:color w:val="111111"/>
          <w:sz w:val="28"/>
          <w:sz w:val="28"/>
          <w:szCs w:val="28"/>
          <w:rtl w:val="true"/>
          <w:lang w:bidi="ar-SA"/>
        </w:rPr>
        <w:t>يا أخا همدان ما أجد نفسي تجيبني إلى ترك الري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يزيد بن حصين الهمداني فقال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عمر بن سعد قد رضي أن يقتلك بولاية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تيقّن الحسين أنّ القوم مقاتلوه،أمر أصحابه فاحتفروا حفيرة شبيهة بالخندق و جعلوها جهة واحدة يكون القتال منها،و ركب عسكر بن سعد و أحدقوا بالحسين و اقتتلوا </w:t>
      </w:r>
      <w:r>
        <w:rPr>
          <w:rStyle w:val="FootnoteAnchor"/>
          <w:rtl w:val="true"/>
        </w:rPr>
        <w:footnoteReference w:id="475"/>
      </w:r>
      <w:r>
        <w:rPr>
          <w:rFonts w:ascii="Amiri" w:hAnsi="Amiri" w:eastAsia="Amiri" w:cs="Amiri"/>
          <w:color w:val="111111"/>
          <w:sz w:val="28"/>
          <w:sz w:val="28"/>
          <w:szCs w:val="28"/>
          <w:rtl w:val="true"/>
          <w:lang w:bidi="ar-SA"/>
        </w:rPr>
        <w:t xml:space="preserve">و لم يزل يقتل من أهل الحسين و أصحابه واحدا واحدا إلى أن قتل من أهله و أصحابه ما ينيف على خمسين رجلا فعند ذلك ضرب الحسين بيده الخيمة </w:t>
      </w:r>
      <w:r>
        <w:rPr>
          <w:rStyle w:val="FootnoteAnchor"/>
          <w:rtl w:val="true"/>
        </w:rPr>
        <w:footnoteReference w:id="476"/>
      </w:r>
      <w:r>
        <w:rPr>
          <w:rFonts w:ascii="Amiri" w:hAnsi="Amiri" w:eastAsia="Amiri" w:cs="Amiri"/>
          <w:color w:val="111111"/>
          <w:sz w:val="28"/>
          <w:sz w:val="28"/>
          <w:szCs w:val="28"/>
          <w:rtl w:val="true"/>
          <w:lang w:bidi="ar-SA"/>
        </w:rPr>
        <w:t>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اللّه،أما من ذاب يذب عن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بالحر بن يزيد الرياحي الذي تقدم ذكره قد أقبل على فرسه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إنّي كنت أول من خرج عليك و أنا الآن في حزبك،فمرني لأكون أول مقتول في نصرتك،لعلّي أنال شفاعة جدك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 على عسكر عمر بن سعد فلم يزل يقاتلهم حتى قتل و التحم القتال حتى قتل أصحاب الحسين عليه السّلام بأسرهم،و ولده و أخوته و بنو عمه و بقي وحده و بارز بنفسه إلى أن أثخنته الجراحات، و السهام تأخذه من كل جانب و الشمر في قبيلة عظيمة يقاتله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حال بينه عليه السّلام و بين رحله و حرمه فصاح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ويلكم يا شيعة الشيطان </w:t>
      </w:r>
      <w:r>
        <w:rPr>
          <w:rStyle w:val="FootnoteAnchor"/>
          <w:rtl w:val="true"/>
        </w:rPr>
        <w:footnoteReference w:id="477"/>
      </w:r>
      <w:r>
        <w:rPr>
          <w:rFonts w:ascii="Amiri" w:hAnsi="Amiri" w:eastAsia="Amiri" w:cs="Amiri"/>
          <w:color w:val="111111"/>
          <w:sz w:val="28"/>
          <w:sz w:val="28"/>
          <w:szCs w:val="28"/>
          <w:rtl w:val="true"/>
          <w:lang w:bidi="ar-SA"/>
        </w:rPr>
        <w:t>إن لم يكن لكم دين و لا تخافون المعاد فكونوا أحرارا و ارجعوا إلى أحسابكم إن كنتم أعرابا كما تزعمون،أنان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أقاتلكم فكفوا سفهاءكم و جهّالكم عن التعرض لحرمي،فإنّ النساء لم تقاتلكم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عن النساء و حرم الرجل و اقصدوه في نفسه،ثم صاح الشمر بأصحابه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ما تنتظرون بالرجل و قد أثخنته السهام و توالت عليه الرماح و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على الأرض فوقف عليه عمر بن سعد و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إنزلوا و حزوا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إليه نصر بن خرشبه الضبابي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يضرب بسيفه في مذبح الحسين،فغضب عليه عمر بن سعد و قال لرجل عن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إنزل إلى الحسين فأرحه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إليه خولي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خلده اللّه</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فاحتز رأسه،ثم سلبوه و دخلوا على حرمه فاستلبوا بزتهن ثم إنّ عمر بن سعد أرسل بالرأس إلى ابن زياد مع بشر بن مالك </w:t>
      </w:r>
      <w:r>
        <w:rPr>
          <w:rStyle w:val="FootnoteAnchor"/>
          <w:rtl w:val="true"/>
        </w:rPr>
        <w:footnoteReference w:id="479"/>
      </w:r>
      <w:r>
        <w:rPr>
          <w:rFonts w:ascii="Amiri" w:hAnsi="Amiri" w:eastAsia="Amiri" w:cs="Amiri"/>
          <w:color w:val="111111"/>
          <w:sz w:val="28"/>
          <w:sz w:val="28"/>
          <w:szCs w:val="28"/>
          <w:rtl w:val="true"/>
          <w:lang w:bidi="ar-SA"/>
        </w:rPr>
        <w:t>،فلما وضع الرأس بين يدي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إملأ ركابي فضة و ذهبا فقد قتلت الملك المحجبا</w:t>
      </w:r>
    </w:p>
    <w:p>
      <w:pPr>
        <w:pStyle w:val="BookText"/>
        <w:rPr/>
      </w:pPr>
      <w:r>
        <w:rPr>
          <w:rFonts w:ascii="Amiri" w:hAnsi="Amiri" w:eastAsia="Amiri" w:cs="Amiri"/>
          <w:color w:val="111111"/>
          <w:sz w:val="28"/>
          <w:sz w:val="28"/>
          <w:szCs w:val="28"/>
          <w:rtl w:val="true"/>
          <w:lang w:bidi="ar-SA"/>
        </w:rPr>
        <w:t>و من يصلي القبلتين في الصبا و خيرهم إذ يذكرون النسبا</w:t>
      </w:r>
    </w:p>
    <w:p>
      <w:pPr>
        <w:pStyle w:val="BookText"/>
        <w:rPr/>
      </w:pPr>
      <w:r>
        <w:rPr>
          <w:rFonts w:ascii="Amiri" w:hAnsi="Amiri" w:eastAsia="Amiri" w:cs="Amiri"/>
          <w:color w:val="111111"/>
          <w:sz w:val="28"/>
          <w:sz w:val="28"/>
          <w:szCs w:val="28"/>
          <w:rtl w:val="true"/>
          <w:lang w:bidi="ar-SA"/>
        </w:rPr>
        <w:t>قتلت خير الناس أما و أبا</w:t>
      </w:r>
    </w:p>
    <w:p>
      <w:pPr>
        <w:pStyle w:val="BookText"/>
        <w:rPr/>
      </w:pPr>
      <w:r>
        <w:rPr>
          <w:rFonts w:ascii="Amiri" w:hAnsi="Amiri" w:eastAsia="Amiri" w:cs="Amiri"/>
          <w:color w:val="111111"/>
          <w:sz w:val="28"/>
          <w:sz w:val="28"/>
          <w:szCs w:val="28"/>
          <w:rtl w:val="true"/>
          <w:lang w:bidi="ar-SA"/>
        </w:rPr>
        <w:t xml:space="preserve">فغضب عبيد اللّه بن زياد من قوله ثم قال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أنّه كذلك فلم قتلته؟و اللّه لا نلت منّي خيرا و لألحقنك به،ثم قدّمه و 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إستاقوا الحرم كما تساق الأسارى حتى أتوا الكوفة فخرج الناس فجعلوا ينظرون و يبكون و ينوحون،و كان علي بن الحسين زين العابدين عليه السّلام و قد أنهكه المرض فجعل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هؤلاء يبكون و ينوحون من أجلنا فمن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اليوم الذي قتل فيه عليه السّلام قيل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الجمعة،و هو يوم عاشوراء من المحرم سنة إحدى و ستين للهجرة </w:t>
      </w:r>
      <w:r>
        <w:rPr>
          <w:rStyle w:val="FootnoteAnchor"/>
          <w:rtl w:val="true"/>
        </w:rPr>
        <w:footnoteReference w:id="482"/>
      </w:r>
      <w:r>
        <w:rPr>
          <w:rFonts w:ascii="Amiri" w:hAnsi="Amiri" w:eastAsia="Amiri" w:cs="Amiri"/>
          <w:color w:val="111111"/>
          <w:sz w:val="28"/>
          <w:sz w:val="28"/>
          <w:szCs w:val="28"/>
          <w:rtl w:val="true"/>
          <w:lang w:bidi="ar-SA"/>
        </w:rPr>
        <w:t>و دفن بالطف بأرض كربلاء من العراق،و مشهده عليه السّلام به معروف يزار من الجهات و الآفاق</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الوقائع أوردها صاحب كتاب الفتوح </w:t>
      </w:r>
      <w:r>
        <w:rPr>
          <w:rStyle w:val="FootnoteAnchor"/>
          <w:rtl w:val="true"/>
        </w:rPr>
        <w:footnoteReference w:id="483"/>
      </w:r>
      <w:r>
        <w:rPr>
          <w:rFonts w:ascii="Amiri" w:hAnsi="Amiri" w:eastAsia="Amiri" w:cs="Amiri"/>
          <w:color w:val="111111"/>
          <w:sz w:val="28"/>
          <w:sz w:val="28"/>
          <w:szCs w:val="28"/>
          <w:rtl w:val="true"/>
          <w:lang w:bidi="ar-SA"/>
        </w:rPr>
        <w:t>،فهي مضافة إليه و عهدتها لمن أراد أن يتبعها عند مطالعتها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تلخيص ما تلقّته الأذهان و العقول،مما أهداه إليها المروي و المنقول،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6" w:name="pg14787_159024"/>
    </w:p>
    <w:p>
      <w:pPr>
        <w:pStyle w:val="BookText"/>
        <w:rPr/>
      </w:pPr>
      <w:bookmarkEnd w:id="316"/>
      <w:r>
        <w:rPr>
          <w:rFonts w:ascii="IRNazanin" w:hAnsi="IRNazanin" w:eastAsia="IRNazanin"/>
          <w:color w:val="111111"/>
          <w:sz w:val="28"/>
          <w:sz w:val="28"/>
          <w:szCs w:val="28"/>
          <w:rtl w:val="true"/>
          <w:lang w:bidi="fa-IR"/>
        </w:rPr>
        <w:t xml:space="preserve">و قد ألبس العقول </w:t>
      </w:r>
      <w:r>
        <w:rPr>
          <w:rStyle w:val="FootnoteAnchor"/>
          <w:rtl w:val="true"/>
        </w:rPr>
        <w:footnoteReference w:id="484"/>
      </w:r>
      <w:r>
        <w:rPr>
          <w:rFonts w:ascii="Amiri" w:hAnsi="Amiri" w:eastAsia="Amiri" w:cs="Amiri"/>
          <w:color w:val="111111"/>
          <w:sz w:val="28"/>
          <w:sz w:val="28"/>
          <w:szCs w:val="28"/>
          <w:rtl w:val="true"/>
          <w:lang w:bidi="ar-SA"/>
        </w:rPr>
        <w:t>ثوب حداد ما لصبغة سواده فصول،و على الجملة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أيّها العادون إنّ إمامكم مقام سؤال و الرسول سؤول</w:t>
      </w:r>
    </w:p>
    <w:p>
      <w:pPr>
        <w:pStyle w:val="BookText"/>
        <w:rPr/>
      </w:pPr>
      <w:r>
        <w:rPr>
          <w:rFonts w:ascii="Amiri" w:hAnsi="Amiri" w:eastAsia="Amiri" w:cs="Amiri"/>
          <w:color w:val="111111"/>
          <w:sz w:val="28"/>
          <w:sz w:val="28"/>
          <w:szCs w:val="28"/>
          <w:rtl w:val="true"/>
          <w:lang w:bidi="ar-SA"/>
        </w:rPr>
        <w:t>و موقف حكم و الخصوم محمد و فاطمة الزهراء و هي ثكول</w:t>
      </w:r>
    </w:p>
    <w:p>
      <w:pPr>
        <w:pStyle w:val="BookText"/>
        <w:rPr/>
      </w:pPr>
      <w:r>
        <w:rPr>
          <w:rFonts w:ascii="Amiri" w:hAnsi="Amiri" w:eastAsia="Amiri" w:cs="Amiri"/>
          <w:color w:val="111111"/>
          <w:sz w:val="28"/>
          <w:sz w:val="28"/>
          <w:szCs w:val="28"/>
          <w:rtl w:val="true"/>
          <w:lang w:bidi="ar-SA"/>
        </w:rPr>
        <w:t>و إن عليّا في الخصام مؤيد له الحق فيما يدّعي و يقول</w:t>
      </w:r>
    </w:p>
    <w:p>
      <w:pPr>
        <w:pStyle w:val="BookText"/>
        <w:rPr/>
      </w:pPr>
      <w:r>
        <w:rPr>
          <w:rFonts w:ascii="Amiri" w:hAnsi="Amiri" w:eastAsia="Amiri" w:cs="Amiri"/>
          <w:color w:val="111111"/>
          <w:sz w:val="28"/>
          <w:sz w:val="28"/>
          <w:szCs w:val="28"/>
          <w:rtl w:val="true"/>
          <w:lang w:bidi="ar-SA"/>
        </w:rPr>
        <w:t>فماذا تردون الجواب عليهم و ليس إلى ترك الجواب سبيل</w:t>
      </w:r>
    </w:p>
    <w:p>
      <w:pPr>
        <w:pStyle w:val="BookText"/>
        <w:rPr/>
      </w:pPr>
      <w:r>
        <w:rPr>
          <w:rFonts w:ascii="Amiri" w:hAnsi="Amiri" w:eastAsia="Amiri" w:cs="Amiri"/>
          <w:color w:val="111111"/>
          <w:sz w:val="28"/>
          <w:sz w:val="28"/>
          <w:szCs w:val="28"/>
          <w:rtl w:val="true"/>
          <w:lang w:bidi="ar-SA"/>
        </w:rPr>
        <w:t>و قد سؤتموهم في بنيهم بقتلهم و وزر الذي أحدثتموه ثقيل</w:t>
      </w:r>
    </w:p>
    <w:p>
      <w:pPr>
        <w:pStyle w:val="BookText"/>
        <w:rPr/>
      </w:pPr>
      <w:r>
        <w:rPr>
          <w:rFonts w:ascii="Amiri" w:hAnsi="Amiri" w:eastAsia="Amiri" w:cs="Amiri"/>
          <w:color w:val="111111"/>
          <w:sz w:val="28"/>
          <w:sz w:val="28"/>
          <w:szCs w:val="28"/>
          <w:rtl w:val="true"/>
          <w:lang w:bidi="ar-SA"/>
        </w:rPr>
        <w:t>و لا يرتجى في ذلك اليوم شافع سوى خصمكم و الشرح فيه يطول</w:t>
      </w:r>
    </w:p>
    <w:p>
      <w:pPr>
        <w:pStyle w:val="BookText"/>
        <w:rPr/>
      </w:pPr>
      <w:r>
        <w:rPr>
          <w:rFonts w:ascii="Amiri" w:hAnsi="Amiri" w:eastAsia="Amiri" w:cs="Amiri"/>
          <w:color w:val="111111"/>
          <w:sz w:val="28"/>
          <w:sz w:val="28"/>
          <w:szCs w:val="28"/>
          <w:rtl w:val="true"/>
          <w:lang w:bidi="ar-SA"/>
        </w:rPr>
        <w:t>و من كان في الحشر الرسول خصيمه فإنّ له نار الجحيم مقيل</w:t>
      </w:r>
    </w:p>
    <w:p>
      <w:pPr>
        <w:pStyle w:val="BookText"/>
        <w:rPr/>
      </w:pPr>
      <w:r>
        <w:rPr>
          <w:rFonts w:ascii="Amiri" w:hAnsi="Amiri" w:eastAsia="Amiri" w:cs="Amiri"/>
          <w:color w:val="111111"/>
          <w:sz w:val="28"/>
          <w:sz w:val="28"/>
          <w:szCs w:val="28"/>
          <w:rtl w:val="true"/>
          <w:lang w:bidi="ar-SA"/>
        </w:rPr>
        <w:t>و كان عليكم واجبا في إعتمادكم رعايتهم إن تحسنوا و تنيلوا</w:t>
      </w:r>
    </w:p>
    <w:p>
      <w:pPr>
        <w:pStyle w:val="BookText"/>
        <w:rPr/>
      </w:pPr>
      <w:r>
        <w:rPr>
          <w:rFonts w:ascii="Amiri" w:hAnsi="Amiri" w:eastAsia="Amiri" w:cs="Amiri"/>
          <w:color w:val="111111"/>
          <w:sz w:val="28"/>
          <w:sz w:val="28"/>
          <w:szCs w:val="28"/>
          <w:rtl w:val="true"/>
          <w:lang w:bidi="ar-SA"/>
        </w:rPr>
        <w:t>فإنّهم آل النبي و أهله و نهج هداهم بالنجاة كفيل</w:t>
      </w:r>
    </w:p>
    <w:p>
      <w:pPr>
        <w:pStyle w:val="BookText"/>
        <w:rPr/>
      </w:pPr>
      <w:r>
        <w:rPr>
          <w:rFonts w:ascii="Amiri" w:hAnsi="Amiri" w:eastAsia="Amiri" w:cs="Amiri"/>
          <w:color w:val="111111"/>
          <w:sz w:val="28"/>
          <w:sz w:val="28"/>
          <w:szCs w:val="28"/>
          <w:rtl w:val="true"/>
          <w:lang w:bidi="ar-SA"/>
        </w:rPr>
        <w:t>مناقبهم بين الورى مستنيرة لها غرر مجلوة و حجول</w:t>
      </w:r>
    </w:p>
    <w:p>
      <w:pPr>
        <w:pStyle w:val="BookText"/>
        <w:rPr/>
      </w:pPr>
      <w:r>
        <w:rPr>
          <w:rFonts w:ascii="Amiri" w:hAnsi="Amiri" w:eastAsia="Amiri" w:cs="Amiri"/>
          <w:color w:val="111111"/>
          <w:sz w:val="28"/>
          <w:sz w:val="28"/>
          <w:szCs w:val="28"/>
          <w:rtl w:val="true"/>
          <w:lang w:bidi="ar-SA"/>
        </w:rPr>
        <w:t>مناقب جلّت أن تحاط بحصرها نمتها فروع قد زكت و أصول</w:t>
      </w:r>
    </w:p>
    <w:p>
      <w:pPr>
        <w:pStyle w:val="BookText"/>
        <w:rPr/>
      </w:pPr>
      <w:r>
        <w:rPr>
          <w:rFonts w:ascii="Amiri" w:hAnsi="Amiri" w:eastAsia="Amiri" w:cs="Amiri"/>
          <w:color w:val="111111"/>
          <w:sz w:val="28"/>
          <w:sz w:val="28"/>
          <w:szCs w:val="28"/>
          <w:rtl w:val="true"/>
          <w:lang w:bidi="ar-SA"/>
        </w:rPr>
        <w:t xml:space="preserve">مناقب من خلق النبي و خلقه ظهرن فما يغتالهن أفول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و لمّا وصل القلم في ميدان البيان إلى هذا المقام،أبدت الأيام من المام الآلام ما منع من إتمام المرام على أتم الأقسام،و لم ير حزم نظام الكلام دون موقف الإختتام،فاختصر مضمون الأبواب و اقتصر منه على اللباب،و قصر من إطناب الأطناب،و قصر إسهاب الإستهاب،فجاء محصول فصوله ملخصا </w:t>
      </w:r>
      <w:r>
        <w:rPr>
          <w:rStyle w:val="FootnoteAnchor"/>
          <w:rtl w:val="true"/>
        </w:rPr>
        <w:footnoteReference w:id="486"/>
      </w:r>
      <w:r>
        <w:rPr>
          <w:rFonts w:ascii="Amiri" w:hAnsi="Amiri" w:eastAsia="Amiri" w:cs="Amiri"/>
          <w:color w:val="111111"/>
          <w:sz w:val="28"/>
          <w:sz w:val="28"/>
          <w:szCs w:val="28"/>
          <w:rtl w:val="true"/>
          <w:lang w:bidi="ar-SA"/>
        </w:rPr>
        <w:t xml:space="preserve">من تطويل مبانيه إقتصارا يتسغنى بمحصله عن النهاية فيه،و إرشادا يكتفي بمختصره عن بسيطه و حاويه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7" w:name="__RefHeading___Toc1760002_730472459"/>
      <w:bookmarkStart w:id="318" w:name="_Toc117"/>
      <w:bookmarkEnd w:id="317"/>
      <w:r>
        <w:rPr>
          <w:rtl w:val="true"/>
        </w:rPr>
        <w:t>تفصيل مقتل الحسين عليه السّلام و ما لحقه بعد ذلك</w:t>
      </w:r>
      <w:bookmarkEnd w:id="3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خروج مسلم بن عقيل بالكوفة يوم الثلاثاء لثلاث مضين من ذي الحجّة سنة ستّين و قتله يوم الأربعاء لتسع خلون من يوم عرفة و كان توجّه الحسين عليه السّلام من مكّة إلى العراق يوم التروية بعد أن أقام بمكّة بقيّة شعبان و رمضان و شوّال و ذي القعدة و ثمان من ذي </w:t>
      </w:r>
    </w:p>
    <w:p>
      <w:pPr>
        <w:pStyle w:val="BookText"/>
        <w:rPr/>
      </w:pPr>
      <w:r>
        <w:rPr>
          <w:rFonts w:ascii="Amiri" w:hAnsi="Amiri" w:eastAsia="Amiri" w:cs="Amiri"/>
          <w:color w:val="111111"/>
          <w:sz w:val="28"/>
          <w:sz w:val="28"/>
          <w:szCs w:val="28"/>
          <w:rtl w:val="true"/>
          <w:lang w:bidi="ar-SA"/>
        </w:rPr>
        <w:t>الحجّة و كان قد اجتمع عليه بمقامه بمكّة جماعة من أهل الأمصار فطاف بالبيت و سعى و أحلّ و جعلها عمرة لأنّه لم يتمكّن من إتمام الحجّ لأنّه خاف أن يقبض عليه فينفذ إلى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الواقدي و زرارة بن صالح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لقينا الحسين قبل خروجه إلى العراق بثلاثة أيّام فأخبرناه أنّ أهل الكوفة قلوبهم معه و سيوفهم عليه فأومى بيده نحو السماء ففتحت أبواب السماء و نزلت الملائكة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حبوط الأجر لقاتلتهم بهؤلاء و لكن أعلم أنّ هناك مصرعي و مصرع أصحابي و لا ينجو منهم إلاّ ولدي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لحقه عبد اللّه بن العبّاس فأشار عليه بالإمساك عن السير إلى العراق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أمرني بأمر و أنا ماض فيه فخرج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احسيناه ثمّ جاء عبد اللّه بن عمر فأشار عليه بصلح أهل الضلال و حذّره من القتل و القتال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أما علمت أنّ من هوان الدّنيا على اللّه تعالى أنّ رأس يحيى بن زكريا أهدي إلى بغي من بغايا بني إسرائيل،أما تعلم أنّ بني إسرائيل كانوا يقتلون ما بين طلوع الفجر إلى طلوع الشمس سبعين نبيّا ثمّ يجلسون في أسواقهم يبيعون و يشترون كأن لم يصنعوا شيئا فلم يعجّل اللّه عليهم بل أخذهم بعد ذلك أخذ عزيز ذي انتقام، اتّق اللّه يا أبا عبد الرحمن و لا تدع نصرتي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صلوات اللّه عليه لمّا عزم على الخروج إلى العراق قام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ما شاء اللّه و لا حول و لا قوّة إلاّ باللّه و صلّى اللّه على رسوله و سلّم؛خطّ الموت على ولد آدم مخط القلادة على جيد الفتاة و ما أولهني إلى أسلافي اشتياق يعقوب إلى يوسف و خير لي مصرع أنا لاقيه كأنّي بأوصالي تقطّعها ذئاب الفلوات بين النواويس و كربلا فيملأن مني كراشا،لا محيص عن يوم خط بالقلم رضى اللّه رضانا أهل البيت نصبر على بلائه و يوفينا أجور الصابرين،من كان فينا باذلا مهجته موطنا على لقاء اللّه نفسه فليرحل معنا فإنّي راحل غدا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سار حتّى بلغ التنعيم فلقي هناك عيرا تحمل هدية من عامل اليمن إلى يزيد بن معاوية و عليها الورس و الحلل فأخذها صلوات اللّه عليه لأنّ حكم أمور المسلمين إليه فسار حتّى بلغ ذات عرق رأى الفرزدق الشاعر فسأله عن أهلها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القلوب معك و السيوف مع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إنّ اللّه يفعل ما يشاء و يحكم ما يريد،ثمّ سار حتّى نزل الثعلبية وقت الظهيرة فوضع رأسه فرقد ثمّ 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تسرعون و المنايا تسرع بكم إلى الجنّة فقال له 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فلسنا على 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بني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إذا لا نبالي بالموت،فقال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يا بني خير ما جزى ولدا عن والد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اتّصل الخبر بالوليد بن عتبة أنّ الحسين قصد العراق فكتب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الحسين قد توجّه إلى العراق و هو ابن فاطمة بنت رسول اللّه فاحذر يابن زياد أن تأتي إليه بسوء فتهيج </w:t>
      </w:r>
    </w:p>
    <w:p>
      <w:pPr>
        <w:pStyle w:val="BookText"/>
        <w:rPr/>
      </w:pPr>
      <w:r>
        <w:rPr>
          <w:rFonts w:ascii="Amiri" w:hAnsi="Amiri" w:eastAsia="Amiri" w:cs="Amiri"/>
          <w:color w:val="111111"/>
          <w:sz w:val="28"/>
          <w:sz w:val="28"/>
          <w:szCs w:val="28"/>
          <w:rtl w:val="true"/>
          <w:lang w:bidi="ar-SA"/>
        </w:rPr>
        <w:t>على نفسك و قومك أمرا في هذه الدّنيا لا تنساه الخاصّة و العامّة أبدا ما دامت الدّنيا فلم يلتفت ابن زياد إلى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الطرماح بن حكم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الحسين عليه السّلام في الطريق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أهل الكوفة فو اللّه إن دخلتها لتقتلن فإن كنت مجمعا على الحرب فانزل آجا فإنّه جبل منيع و قومي ينصرونك ما أقمت بينهم،فقال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بيني و بين القوم موعدا أكره أن أخلفهم فإن يدفع اللّه عنّا فقديما ما أنعم علينا و كفى و إن يكن ما لا بدّ منه ففوز و شهادة إن شاء اللّه ثمّ حملت الطعام إلى أهلي و أوصيتهم بأمورهم و خرجت أريد الحسين فلقيني سماعة بن يزيد فأخبرني بقتله و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جماعة من فزارة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زهير بن القين حين أقبلنا من مكّة و نحن نساير الحسين فإذا نزل في جانب نزلنا في جانب آخر فبينا نحن نتغدّى من طعام إذ أقبل رسول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زهير بن القين إنّ أبا عبد اللّه الحسين بعثني إليك لتأتيه فطرح كلّ إنسان منّا ما في يده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يبعث إليك ابن رسول اللّه ثمّ لا تأتيه فأتاه زهير بن القين فما لبث أن جاء مستبشرا قد أشرق وجهه فأمر بفسطاطه و رحله فحوّل إلى الحسين ثمّ 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و الحقي بأهلك فإنّي لا أحبّ أن يصيبك بسببي إلاّ خيرا و قد عزمت على صحبة الحسين لأفديه بروحي ثمّ سلّمها إلى بعض بني عمّها ليوصلها إلى أهلها فقامت إليه و بكت و ودّعته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 اللّه لك أسألك أن تذكرني في القيامة عند جدّ الحسين عليه السّلام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زهير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منكم أن يتبعني و إلاّ فهو آخر العهد، إنّي سأحدّثكم حديثا؛غزونا البحر ثمّ فتح اللّه علينا و أصبنا غنائم فقال لنا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أفرحتم بما فتح اللّه عليكم؟قلنا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سيّد شباب آل محمّد فكونوا أشدّ فرحا بقتالكم معه ممّا أصبتم من الغنائم،فأمّا أنا فأستودعكم اللّه،و كان مع الحسين عليه السّلام حتّى قتل معه،و لمّا نزل الخزيمة بات بها ليلة،فلمّا أصبح أقبلت إليه أخته زينب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سمعت البارحة هاتفا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عين فاحتفلي بجهد و من يبكي على الشهداء بعدي</w:t>
      </w:r>
    </w:p>
    <w:p>
      <w:pPr>
        <w:pStyle w:val="BookText"/>
        <w:rPr/>
      </w:pPr>
      <w:r>
        <w:rPr>
          <w:rFonts w:ascii="Amiri" w:hAnsi="Amiri" w:eastAsia="Amiri" w:cs="Amiri"/>
          <w:color w:val="111111"/>
          <w:sz w:val="28"/>
          <w:sz w:val="28"/>
          <w:szCs w:val="28"/>
          <w:rtl w:val="true"/>
          <w:lang w:bidi="ar-SA"/>
        </w:rPr>
        <w:t>على قوم تسوقهم المنايا بمقدار إلى إنجاز وعد</w:t>
      </w:r>
    </w:p>
    <w:p>
      <w:pPr>
        <w:pStyle w:val="BookText"/>
        <w:rPr/>
      </w:pPr>
      <w:r>
        <w:rPr>
          <w:rFonts w:ascii="Amiri" w:hAnsi="Amiri" w:eastAsia="Amiri" w:cs="Amiri"/>
          <w:color w:val="111111"/>
          <w:sz w:val="28"/>
          <w:sz w:val="28"/>
          <w:szCs w:val="28"/>
          <w:rtl w:val="true"/>
          <w:lang w:bidi="ar-SA"/>
        </w:rPr>
        <w:t>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كلّ الذي قضى اللّه هو كائن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اللّه بن سليمان و المنذر الأسدي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 حجّنا و لحقنا بالحسين عليه السّلام بزرود، فلمّا دنونا منه إذا نحن برجل من الكوفة و قد عدل عن الطريق فلحقناه و قلنا له اخبرنا عن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أخرج من الكوفة حتّى قتل مسلم بن عقيل و هاني بن عروة و رأيتهما يجرّان بأرجلهما في السوق فأقبلنا حتّى لحقنا بالحسين عليه السّلام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خبرا إن شئت حدّثناك به علانية و إن شئت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سرّا فنظر إلى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دون هؤلاء سر،فقلنا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الراكب بقتل مسلم بن عقيل و هاني بن عروة،فقال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رحمة اللّه عليهما،فقلنا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ننشدك اللّه إلاّ انصرفت من مكانك و إنّا نتخوّف عليك،فنظر إلى بني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فقد قتل مسلم؟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نرجع حتّى نصيب ثأرنا أو نذوق ما ذاق،فقال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بعد هؤلاء الفتية،فعلمنا أنّه عزم على المسير،فقلنا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أخبر بقتل مسلم أما إنّه قد قضى ما عليه و بقى ما علينا،ثمّ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الدّنيا تعدّ نفيسة فدار ثواب اللّه أعلى و أنبل</w:t>
      </w:r>
    </w:p>
    <w:p>
      <w:pPr>
        <w:pStyle w:val="BookText"/>
        <w:rPr/>
      </w:pPr>
      <w:r>
        <w:rPr>
          <w:rFonts w:ascii="Amiri" w:hAnsi="Amiri" w:eastAsia="Amiri" w:cs="Amiri"/>
          <w:color w:val="111111"/>
          <w:sz w:val="28"/>
          <w:sz w:val="28"/>
          <w:szCs w:val="28"/>
          <w:rtl w:val="true"/>
          <w:lang w:bidi="ar-SA"/>
        </w:rPr>
        <w:t>و إن تكن الأبدان للموت أنشئت فقتل امرء بالسيف في اللّه أفضل</w:t>
      </w:r>
    </w:p>
    <w:p>
      <w:pPr>
        <w:pStyle w:val="BookText"/>
        <w:rPr/>
      </w:pPr>
      <w:r>
        <w:rPr>
          <w:rFonts w:ascii="Amiri" w:hAnsi="Amiri" w:eastAsia="Amiri" w:cs="Amiri"/>
          <w:color w:val="111111"/>
          <w:sz w:val="28"/>
          <w:sz w:val="28"/>
          <w:szCs w:val="28"/>
          <w:rtl w:val="true"/>
          <w:lang w:bidi="ar-SA"/>
        </w:rPr>
        <w:t>و إن تكن الأرزاق قسما مقدّرا فقلّة حرص المرء في الرزق أجمل</w:t>
      </w:r>
    </w:p>
    <w:p>
      <w:pPr>
        <w:pStyle w:val="BookText"/>
        <w:rPr/>
      </w:pPr>
      <w:r>
        <w:rPr>
          <w:rFonts w:ascii="Amiri" w:hAnsi="Amiri" w:eastAsia="Amiri" w:cs="Amiri"/>
          <w:color w:val="111111"/>
          <w:sz w:val="28"/>
          <w:sz w:val="28"/>
          <w:szCs w:val="28"/>
          <w:rtl w:val="true"/>
          <w:lang w:bidi="ar-SA"/>
        </w:rPr>
        <w:t>و إن تكن الأموال للترك جمعها فما بال متروك به الحرّ يبخل</w:t>
      </w:r>
    </w:p>
    <w:p>
      <w:pPr>
        <w:pStyle w:val="BookText"/>
        <w:rPr/>
      </w:pPr>
      <w:r>
        <w:rPr>
          <w:rFonts w:ascii="Amiri" w:hAnsi="Amiri" w:eastAsia="Amiri" w:cs="Amiri"/>
          <w:color w:val="111111"/>
          <w:sz w:val="28"/>
          <w:sz w:val="28"/>
          <w:szCs w:val="28"/>
          <w:rtl w:val="true"/>
          <w:lang w:bidi="ar-SA"/>
        </w:rPr>
        <w:t>ثمّ سار حتّى مرّ ببطن العقبة فلقيه شيء من بني عكرمة،فقال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لما انصرفت فو اللّه ما تقدم إلاّ على الأسنّة و حدّ السيوف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 الرأي و لكن اللّه تعالى لا يغلب على أمره،ثمّ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يتركونني حتّى يستخرجوا هذه العلقة من جوفي فإذا فعلوا سلّط اللّه عليهم من يذلّهم حتّى يكونوا أذلّ فرق الامم،ثمّ سار حتّى انتصف النهار فبينما هو يسير إذ كبّر رجل من أصحابه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كبّرت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النخل،قال جماعة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عهدنا هنا نخلا،فقال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أسنّة الرّماح و آذان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أرى ذلك فأخذوا ذات اليسار و طلعت عليهم هوادي الخيل و جاء القوم زهاء ألف فارس مع الحرّ حتّى وقفوا مقابل الحسين عليه السّلام في حرّ الظهيرة فقال الحسين عليه السّلام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اسقوا القوم و اسقوا خيولهم من الماء ففعلوا،و كان ابن زياد بعثه يستقبل الحسين فلم يزل الحرّ موافقا للحسين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زياد لم يأمرني بقتالك و لكن أمرني أن أدخلك الكوفة فلم يقبل عليه السّلام و أخذا طريقا وسطا حتّى وصلا إلى نينوى فدفع كتابا إلى الحرّ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أتاك كتابي فجعجع بالحسين و أصحابه و لا تنزله إلاّ بالعراء في غير خضرة و لا ماء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19" w:name="pg14787_159028"/>
    </w:p>
    <w:p>
      <w:pPr>
        <w:pStyle w:val="Heading2"/>
        <w:numPr>
          <w:ilvl w:val="1"/>
          <w:numId w:val="1"/>
        </w:numPr>
        <w:rPr/>
      </w:pPr>
      <w:bookmarkStart w:id="320" w:name="__RefHeading___Toc1760004_730472459"/>
      <w:bookmarkStart w:id="321" w:name="_Toc118"/>
      <w:bookmarkEnd w:id="319"/>
      <w:bookmarkEnd w:id="320"/>
      <w:r>
        <w:rPr>
          <w:rtl w:val="true"/>
        </w:rPr>
        <w:t>خطبة الحسين الأولى في كربلاء</w:t>
      </w:r>
      <w:bookmarkEnd w:id="321"/>
    </w:p>
    <w:p>
      <w:pPr>
        <w:pStyle w:val="BookText"/>
        <w:rPr/>
      </w:pPr>
      <w:r>
        <w:rPr>
          <w:rFonts w:ascii="Amiri" w:hAnsi="Amiri" w:eastAsia="Amiri" w:cs="Amiri"/>
          <w:color w:val="111111"/>
          <w:sz w:val="28"/>
          <w:sz w:val="28"/>
          <w:szCs w:val="28"/>
          <w:rtl w:val="true"/>
          <w:lang w:bidi="ar-SA"/>
        </w:rPr>
        <w:t>و كان ذلك اليوم يوم الخميس و هو الثاني من المحرّم سنة إحدى و ستّين فقام الحسين عليه السّلام خطيبا في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نزل من الأمر ما ترون و أنّ الدّنيا تغيّرت و تنكّرت و أدبر معروفها و إنّي لا أرى الموت إلاّ سعادة،فقام زهير بن القين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لو كانت الدّنيا لنا باقية لآثرنا النهوض معك على الإقامة فيها و تكلّم أصحابه عليه السّلام مثل كلام زهير فساروا مع الحرّ حتّى نزلوا كربلاء في اليوم الثاني من المحرّم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كرب و بلاء فبكى ساعة،و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عترة نبيّك و قد أخرجنا و طردنا و أزعجنا عن حرم جدّنا و تعدّت بنو أميّه علينا ثمّ قال هذه الأرض مناخ ركابنا و محطّ رحالنا و مقتل رجالنا و سفك دمائنا،و كتب الحرّ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نزل كربلاء فأرسل عمر بن سعد في أربعة آلاف فارس فنزل نينوى و أرسل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أتى 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كتبكم،فإذا كرهتموني فأنا أنصرف عنكم،ثمّ إنّ ابن زياد أرسل إليه الخيل و الرجال حتّى تكاملت عنده ثلاثون ألفا فنزلوا على شاطئ الفرات و حالوا بينه و أصحابه و بين الماء و أضرّ العطش بأصحاب الحسين فأخذ عليه السّلام فأسا و حفر فنبعت عين من الماء فشربوا بأجمعهم و غارت العين و بلغ ذلك ابن زياد فأرسل إلى ابن سعد أن امنعهم حفر الآبار و لا تدعهم يذوقوا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عمرو بن الحجّاج في خمسمائة فارس فنزلوا على الشريعة و حالوا بين الحسين و بين الماء و ذلك قبل قتل الحسين عليه السّلام بثلاثة أيّام و نادى ابن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ألا تنظرون إلى الماء كأنّه كبد السماء و اللّه لا تذوقون منه قطرة حتّى تموتوا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رأيته بعد ذلك يشرب الماء ثمّ يقيئه و يصيح العطش العطش و هكذا حتّى خرجت روحه و لمّا رأى الحسين عليه السّلام نزول العساكر مع ابن سعد أرسل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ألقاك فاجتمعا و تناجيا طويلا ثمّ رجع ابن سعد إلى مكانه و كتب إلى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حسين قد أعطاني أن يرجع إلى المكان الذي منه أتى أو إلى أحد الثغور فيكون رجلا من المسلمين له ما لهم و عليه ما عليهم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ناصح مشفق على قومه فقام إليه شمر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رحل الحسين من بلادك ليكوننّ قويّا و أنت ضعيف فلا تعطه هذه المنزلة و لكن ينزل على حكمك،فقال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رأيت فكتب إلى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أبعثك إلى الحسين لتمنّيه السلامة و لا لتكون له عندي شفيعا أنظر إن نزل حسين على حكمي فابعث به إليّ سالما و إن أبى فاقتله و أصحابه و مثّل بهم فإن قتلت حسينا فأوطئ الخيل صدره و ظهره فإنّه عات ظلوم فإن أنت مضيت لأمرنا جزيناك جزاء السامع المطيع و إن أبيت فاعتزل و خل بين شمر و بين العسكر فأقبل شمر بكتاب ابن زياد إلى ابن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 اللّه دارك و اللّه إنّي لأظنّك نهيته عمّا كتبت به إليه و اللّه لا يبايع الحسين؛إنّ نفس أبيه بين جنبيه فقال له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تمض لأمر أميرك و إلاّ فخلّ بيني و بين الجند،قال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كرامة لك و لكن أنا أتولّى ذلك و دونك فكن على الرجّالة،و جاء شمر حتّى وقف على أصحاب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بنو أختنا فخرج إليه جعفر و العبّاس و عثمان بنو عليّ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يا بني أختي آمنون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و لعن إمامك أتؤمننا و ابن رسول اللّه لا أمان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 فرجف الناس إليهم بعد العصر و الحسين عليه السّلام جالس أمام بيته محتب بسيفه فخفق برأسه على ركبتيه و سمعت أخته الصيحة فدنت من أخيها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ما تسمع هذه الأصوات؟</w:t>
      </w:r>
    </w:p>
    <w:p>
      <w:pPr>
        <w:pStyle w:val="BookText"/>
        <w:rPr/>
      </w:pPr>
      <w:r>
        <w:rPr>
          <w:rFonts w:ascii="Amiri" w:hAnsi="Amiri" w:eastAsia="Amiri" w:cs="Amiri"/>
          <w:color w:val="111111"/>
          <w:sz w:val="28"/>
          <w:sz w:val="28"/>
          <w:szCs w:val="28"/>
          <w:rtl w:val="true"/>
          <w:lang w:bidi="ar-SA"/>
        </w:rPr>
        <w:t>فرفع الحسين عليه السّلام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صلّى اللّه عليه و آله و سلّم الساعة في المنام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تروح إلينا غدا فلطمت وجهها و نادت بالويل،فقال الحسين عليه السّلام للعبّاس إمض إليهم و أخّرهم إلى غد لعلّنا نصلّي لربّنا هذه الليلة و ندعوه و نستغفره،فمضى إليهم و أجّلوه إلى غد فجمع أصحابه عند المساء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أذنت لكم فانطلقوا في حلّ هذا الليل قد غشيكم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 ذلك لنبقى بعدك لا أرانا اللّه ذلك أبدا،بدأهم بذلك العبّاس ثمّ قام إليه ابن عوسجة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معي سلاح أقاتلهم به لقذفتهم بالحجارة و لو علمت أنّي أقتل ثمّ أحيا ثمّ أحرق ثمّ أحيا ثمّ أذرّى يفعل بي ذلك سبعين مرّة ما فارقتك حتّى ألقى حمامي دونك فكيف لا أفعل ذلك و إنّما هي قتلة واحدة ثمّ هي الكرامة التي لا انقضاء لها،و تكلّموا مثل كلامه فجزاهم الحسين عليه السّلام خيرا و 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لبشر بن محمد الحضرمي في تلك الحال قد أسر ابنك بثغر الريّ،فقال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أحتسبه و نفسي فسمع الحسين عليه السّلام قوله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من بيعتي فاعمل في فكاك ابنك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أكلتني السباع حيّا إن فارقتك فأعطاه خمسة أثواب قيمتها ألف دينار لفكاك ابنه،و بات الحسين عليه السّلام و أصحابه تلك الليلة و لهم دويّ كدويّ النحل ما بين راكع و ساجد و قائم و قاعد فلمّا كان الغداة أمر الحسين عليه السّلام بفسطاط فضرب و أمر بجفنة فيها مسك كثير فجعل فيها نورة ثمّ دخل ليطلي و أصحابه بعده فجعل برير يضاحك عبد الرحمن الأنصاري فقال له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ساعة ضحك،فقال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أفعل ذلك استبشارا بما نصير إليه فو اللّه ما هو إلاّ نلقى هؤلاء القوم بأسيافنا نعالجهم ساعة ثمّ 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جالس في تلك الليلة التي قتل أبي في صبيحتها فدخل أبي في خباء له يعالج سيفه و يصلحه 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 كم لك في الإشراق و الأصيل</w:t>
      </w:r>
    </w:p>
    <w:p>
      <w:pPr>
        <w:pStyle w:val="BookText"/>
        <w:rPr/>
      </w:pPr>
      <w:r>
        <w:rPr>
          <w:rFonts w:ascii="Amiri" w:hAnsi="Amiri" w:eastAsia="Amiri" w:cs="Amiri"/>
          <w:color w:val="111111"/>
          <w:sz w:val="28"/>
          <w:sz w:val="28"/>
          <w:szCs w:val="28"/>
          <w:rtl w:val="true"/>
          <w:lang w:bidi="ar-SA"/>
        </w:rPr>
        <w:t>من طالب و صاحب قتيل و الدهر لا يقنع بالبديل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الأمر إلى الجليل و كلّ حيّ سالك سبيلي </w:t>
      </w:r>
    </w:p>
    <w:p>
      <w:pPr>
        <w:pStyle w:val="BookText"/>
        <w:rPr/>
      </w:pPr>
      <w:r>
        <w:rPr>
          <w:rFonts w:ascii="Amiri" w:hAnsi="Amiri" w:eastAsia="Amiri" w:cs="Amiri"/>
          <w:color w:val="111111"/>
          <w:sz w:val="28"/>
          <w:sz w:val="28"/>
          <w:szCs w:val="28"/>
          <w:rtl w:val="true"/>
          <w:lang w:bidi="ar-SA"/>
        </w:rPr>
        <w:t>فعلمت ما أراد فخنقتني العبرة و علمت أنّ البلاء قد نزل،و أمّا عمّتي زينب فلم تملك نفسها فمشت تجرّ ثوبها حتّى انتهت إليه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اثكلاه ليت الموت أعدمني الحياة اليوم ماتت أمّي فاطمة و أبي علي و أخي الحسن يا خليفة الماضي و ثمال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لا يذهبن حلمك الشيطان و ترقرقت عيناه بالدموع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 القطا لنام،فقالت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ويلتاه تغصب نفسك اغتصابا،ثمّ لطمت وجهها و شقّت جيبها و خرّت مغشيّة عليها فصبّ الحسين عليه السّلام على وجهها الماء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أختاه اعلمي أنّ أهل الأرض يموتون و أهل السماء لا يبقون و أنّ كلّ شيء هالك إلاّ وجهه،ثمّ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عليك إذا أنا قتلت فلا تشقّي عليّ جيبا و لا تخمشي عليّ وجها،ثمّ خرج إلى أصحابه و أمرهم أن يقرّبوا بين بيوتهم و أن يشدّوا الأطناب بعضها في بعض ليقاتلوا القوم من وجه واحد،فلمّا كان وقت السحر خفق برأسه خفقة ثمّ استيقظ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 كلابا شدّت عليّ لتنهشني و فيها كلب أبقع رأيته أشدّ عليّ و أظنّ أنّ الذي يتولّى قتلي رجل أبرص،ثمّ رأيت بعد ذلك جدّي في جماعة من أصحابه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أنت شهيد آل محمّد و قد استبشر بك أهل السماوات فليكن إفطارك عندي الليلة عجّل و لا تؤخّر فهذا ملك نزل من السماء ليأخذ دمك في قارورة خضراء،فهذا ما رأيت و قد اقترب الرحيل من هذه الدّنيا فأصبح فعبّأ أصحابه بعد صلاة الغداة و كان معه اثنان و ثلاثون فارسا و أربعون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اثنان و ثمانون راجلا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خمسة و أربعين فارسا و مائة راجل فكان زهير بن القين في الميمنة و حبيب بن مظاهر في الميسرة و على رايته العبّاس و أصبح ابن سعد في ذلك اليوم و هو يوم الجمعة،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 و عبّأ أصحابه و كان على الميمنة عمرو بن الحجّاج و على الميسرة شمر بن ذي الجوشن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 لمّا أقبلت الخيل على الحسين عليه السّلام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ثقتي في كلّ كرب و رجائي في كلّ شدّة و أنت لي في كلّ أمر نزل بي ثقة و عدّة كم من كرب يضعف عنه الفؤاد و تقلّ فيه الحيلة و يخذل فيه الصديق و يشمت به العدوّ أنزلته لديك و شكوته إليك رغبة منّي إليك عمّن سواك ففرّجته و كشفته فأنت وليّ كلّ نعمة و صاحب كلّ حسنة و منتهى كلّ رغبة،فأقبل القوم يجولون حول الحسين عليه السّلام و تقدّم الحسين عليه السّلام إلى القوم فجعل ينظر إلى صفوفهم كأنّهم السيل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فانسبوني و انظروا من أنا ثمّ راجعوا أنفسكم و عاتبوها فانظروا هل يحلّ لكم قتلي ألست ابن نبيّكم و ابن وصيّه أما بلغكم قول رسول اللّه صلّى اللّه عليه و آله و سلّم فيّ و في أخي هذان سيّدا شباب أهل الجنّة،و يحكم أتطلبوني بقتيل منكم قتلته أو مال لكم استهلكته؟ألم تكتبوا إليّ؟</w:t>
      </w:r>
    </w:p>
    <w:p>
      <w:p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 في خطبة خطبها في ذلك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احبس عنهم قطر السماء و ابعث عليهم </w:t>
      </w:r>
      <w:bookmarkStart w:id="322" w:name="pg14787_159031"/>
    </w:p>
    <w:p>
      <w:pPr>
        <w:pStyle w:val="BookText"/>
        <w:rPr/>
      </w:pPr>
      <w:bookmarkEnd w:id="322"/>
      <w:r>
        <w:rPr>
          <w:rFonts w:ascii="Amiri" w:hAnsi="Amiri" w:eastAsia="Amiri" w:cs="Amiri"/>
          <w:color w:val="111111"/>
          <w:sz w:val="28"/>
          <w:sz w:val="28"/>
          <w:szCs w:val="28"/>
          <w:rtl w:val="true"/>
          <w:lang w:bidi="ar-SA"/>
        </w:rPr>
        <w:t>سنينا كسنيّ يوسف،و سلّط عليهم غلام ثقيف لا يدع أحدا منهم إلاّ قتله ينتقم لي و لأوليائي،يابن سعد تقتلني تزعم أن يولّيك الدعيّ بن الدّعي بلاد الري و جرجان و اللّه لا تهنأ بذلك أبدا عهدا معهودا و لكأنّي برأسك على قصبة قد نصبت بالكوفة يتراماه الصبيان و يتّخذونه هدفا فاغتاظ من كلامه ثمّ نادى ما تنتظرون به إحملوا بأجمعكم إنّما هم أكلة واحدة،ثمّ نادى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دريد أدن رايتك فأدناها ثمّ وضع سهما في كبد قوسه ثمّ رمى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إشهدوا إنّي أوّل من رمى الحسين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فرمى أصحابه كلّهم فما بقي من أصحاب الحسين أحد إلاّ أصابه من سهامهم و قتل في هذه الحملة خمسون رجلا ثمّ صاح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اللّه،أما من ذابّ يذبّ عن حرم رسول اللّه،ثمّ تبارزوا و كان كلّ من خرج من أصحاب الحسين عليه السّلام ودّعه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يابن رسول اللّه،فيقول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نحن خلفك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وَ مِنْهُمْ مَنْ يَنْتَظِرُ وَ ما بَدَّلُوا تَبْدِيلاً </w:t>
      </w:r>
      <w:r>
        <w:rPr>
          <w:rStyle w:val="FootnoteAnchor"/>
          <w:rtl w:val="true"/>
        </w:rPr>
        <w:footnoteReference w:id="490"/>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3" w:name="__RefHeading___Toc1760006_730472459"/>
      <w:bookmarkStart w:id="324" w:name="_Toc119"/>
      <w:bookmarkEnd w:id="323"/>
      <w:r>
        <w:rPr>
          <w:rtl w:val="true"/>
        </w:rPr>
        <w:t>علّة حبّ أصحاب الحسين عليه السّلام للشهادة</w:t>
      </w:r>
      <w:bookmarkEnd w:id="324"/>
    </w:p>
    <w:p>
      <w:pPr>
        <w:pStyle w:val="BookText"/>
        <w:rPr/>
      </w:pPr>
      <w:r>
        <w:rPr>
          <w:rFonts w:ascii="Amiri" w:hAnsi="Amiri" w:eastAsia="Amiri" w:cs="Amiri"/>
          <w:color w:val="111111"/>
          <w:sz w:val="28"/>
          <w:sz w:val="28"/>
          <w:szCs w:val="28"/>
          <w:rtl w:val="true"/>
          <w:lang w:bidi="ar-SA"/>
        </w:rPr>
        <w:t>و في كتاب علل الشرائع مسندا إلى الصادق عليه السّلام إنّه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أصحاب الحسين عليه السّلام و إقدامهم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كشف لهم الغطاء حتّى رأوا منازلهم من الجنّة فكان الرجل منهم يقدم إلى القتل ليبادر إلى حوراء يعانقها و إلى مكانه من الجنّة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معاني الأخبار مسندا إلى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اشتدّ الأمر بالحسين عليه السّلام نظر إليه من كان معه فإذا هو بخلافهم لأنّه كلّما اشتدّ الأمر تغيّرت ألوانهم و وجلت قلوبهم و كان الحسين عليه السّلام و بعض خصائصه تشرق ألوانهم و تسكن نفوسهم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أنظروا لا يبالي بالموت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كرام صبرا فما الموت إلاّ قنطرة تعبر بكم عن البؤس و الضرّ إلى الجنّات الواسعة فأيّكم يكره أن ينتقل من سجن إلى قصر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325" w:name="pg14787_159032"/>
    </w:p>
    <w:p>
      <w:pPr>
        <w:pStyle w:val="Heading2"/>
        <w:numPr>
          <w:ilvl w:val="1"/>
          <w:numId w:val="1"/>
        </w:numPr>
        <w:rPr/>
      </w:pPr>
      <w:bookmarkStart w:id="326" w:name="__RefHeading___Toc1760008_730472459"/>
      <w:bookmarkStart w:id="327" w:name="_Toc120"/>
      <w:bookmarkEnd w:id="325"/>
      <w:bookmarkEnd w:id="326"/>
      <w:r>
        <w:rPr>
          <w:rtl w:val="true"/>
        </w:rPr>
        <w:t>أصحاب الحسين عليه السّلام ينظرون إلى منازلهم في الجنّة</w:t>
      </w:r>
      <w:bookmarkEnd w:id="327"/>
    </w:p>
    <w:p>
      <w:pPr>
        <w:pStyle w:val="BookText"/>
        <w:rPr/>
      </w:pPr>
      <w:r>
        <w:rPr>
          <w:rFonts w:ascii="Amiri" w:hAnsi="Amiri" w:eastAsia="Amiri" w:cs="Amiri"/>
          <w:color w:val="111111"/>
          <w:sz w:val="28"/>
          <w:sz w:val="28"/>
          <w:szCs w:val="28"/>
          <w:rtl w:val="true"/>
          <w:lang w:bidi="ar-SA"/>
        </w:rPr>
        <w:t>و في كتاب الخرائج بإسناده إلى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في الليلة التي قتل في صبيحتها فقال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الليل فاتّخذوه جنّة فإنّ القوم إنّما يريدونني و لو قتلوني لم يلتفتوا إليكم و أنتم في حلّ وسعة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يكون هذا أبدا،فقال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تقتلون غدا كلّكم و لا يفلت منكم رجل،قالوا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شرّفنا بالقتل معك ثمّ دعا لهم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إرفعوا رؤوسكم و انظروا فجعلوا ينظرون إلى منازلهم من الجنّة و هو معهم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منزلك يا فلان فكان الرجل يستقبل الرّماح و السيوف بصدره و وجهه ليصل إلى منزله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 بن الحسين عليهما السّلام إلى عبيد اللّه بن عبّاس بن علي بن أبي طالب فاستعبر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أشدّ على رسول اللّه صلّى اللّه عليه و آله و سلّم من يوم أحد قتل فيه عمّه حمزة أسد اللّه و أسد رسوله و بعده يوم مؤتة قتل فيه ابن عمّه جعفر بن أبي طالب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يوم كيوم الحسين عليه السّلام إزدلف إليه ثلاثون ألف رجل يزعمون أنّهم من هذه الامّة كلّ يتقرّب بدمه إلى اللّه عزّ و جلّ حتّى قتلوه ظلما و عدوانا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العبّاس فلقد فدى أخاه بنفسه حتّى قطعت يداه فأبدله اللّه عزّ و جلّ بهما جناحين يطير بهما مع الملائكة في الجنّة كما جعل لجعفر بن أبي طالب، و أنّ للعبّاس عند اللّه عزّ و جلّ منزلة يغبطه بها جميع الشهداء يوم القيامة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8" w:name="__RefHeading___Toc1760010_730472459"/>
      <w:bookmarkStart w:id="329" w:name="_Toc121"/>
      <w:bookmarkEnd w:id="328"/>
      <w:r>
        <w:rPr>
          <w:rtl w:val="true"/>
        </w:rPr>
        <w:t>النبي يكرم أنصار الحسين عليه السّلام</w:t>
      </w:r>
      <w:bookmarkEnd w:id="329"/>
    </w:p>
    <w:p>
      <w:pPr>
        <w:pStyle w:val="BookText"/>
        <w:rPr/>
      </w:pPr>
      <w:r>
        <w:rPr>
          <w:rFonts w:ascii="Amiri" w:hAnsi="Amiri" w:eastAsia="Amiri" w:cs="Amiri"/>
          <w:color w:val="111111"/>
          <w:sz w:val="28"/>
          <w:sz w:val="28"/>
          <w:szCs w:val="28"/>
          <w:rtl w:val="true"/>
          <w:lang w:bidi="ar-SA"/>
        </w:rPr>
        <w:t>و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رسول اللّه صلّى اللّه عليه و آله و سلّم كان يوما مع جماعة من أصحابه مارّا في بعض الطرق و إذا هم بصبيان يلعبون فجلس النبيّ صلّى اللّه عليه و آله و سلّم عند صبيّ منهم و جعل يقبّل ما بين عينيه و يلاطفه، ثمّ أقعده في حجره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رأيت هذا الصبي يوما يلعب مع الحسين و رأيته يرفع التراب من تحت قدميه و يمسح وجهه و عينيه فأنا أحبّه لحبّه ولدي،و أخبرني جبرائيل أنّه يكون من أنصاره في وقعة كربلاء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1760012_730472459"/>
      <w:bookmarkStart w:id="331" w:name="_Toc122"/>
      <w:bookmarkEnd w:id="330"/>
      <w:r>
        <w:rPr>
          <w:rtl w:val="true"/>
        </w:rPr>
        <w:t>الحسين عليه السّلام يخيّر أصحابه ليلة عاشوراء</w:t>
      </w:r>
      <w:bookmarkEnd w:id="33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جمع ريحانة رسول اللّه سيّد الشهداء الحسين بن عليّ أصحابه عند ما قرب المساء من يوم </w:t>
      </w:r>
      <w:bookmarkStart w:id="332" w:name="pg14787_159033"/>
    </w:p>
    <w:p>
      <w:pPr>
        <w:pStyle w:val="BookText"/>
        <w:rPr/>
      </w:pPr>
      <w:bookmarkEnd w:id="332"/>
      <w:r>
        <w:rPr>
          <w:rFonts w:ascii="Amiri" w:hAnsi="Amiri" w:eastAsia="Amiri" w:cs="Amiri"/>
          <w:color w:val="111111"/>
          <w:sz w:val="28"/>
          <w:sz w:val="28"/>
          <w:szCs w:val="28"/>
          <w:rtl w:val="true"/>
          <w:lang w:bidi="ar-SA"/>
        </w:rPr>
        <w:t>التّاسوعاء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أذنت لكم فانطلقوا جميعا في حلّ ليس عليكم منّي ذمام هذا اللّيل قد غشيكم فاتّخذوه 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قال أعوانه من إخوته و أبنائه و بني أخيه و بني عقيل و ابني عبد اللّه بن جعفر ما قالوا، قام إليه مسلم بن عوسجة رضوان اللّه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 بما نعتذر إلى اللّه في أداء حقّك أما و اللّه حتّى أطعن في صدورهم برمحي و أضربهم بسيفي ما ثبت قائمه في يدي و لو لم يكن معي سلاح أقاتلهم به لقذفتهم بالحجارة و اللّه لا نخلّيك حتّى يعلم اللّه أنا قد حفظنا غيبة رسوله فيك،أما و اللّه لو قد علمت أنّي أقتل ثمّ أحيى ثمّ أحرق ثمّ أحيى ثمّ أذرى يفعل ذلك بي سبعين مرّة ما فارقتك حتّى ألقى حمامي دونك و كيف لا أفعل ذلك و إنّما هي قتلة واحدة 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زهير بن القين رحمه اللّه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لوددت أنّي قتلت ثم نشرت ثمّ قتلت حتّى أقتل هكذا ألف مرّة و أنّ اللّه عزّ و جلّ يدفع بذلك القتل عن نفسك و عن أنفس هؤلاء الفتيان من أهل بيتك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3" w:name="__RefHeading___Toc1760014_730472459"/>
      <w:bookmarkStart w:id="334" w:name="_Toc123"/>
      <w:bookmarkEnd w:id="333"/>
      <w:r>
        <w:rPr>
          <w:rtl w:val="true"/>
        </w:rPr>
        <w:t>شهادة عبد اللّه الكلبي</w:t>
      </w:r>
      <w:bookmarkEnd w:id="334"/>
    </w:p>
    <w:p>
      <w:pPr>
        <w:pStyle w:val="BookText"/>
        <w:rPr/>
      </w:pPr>
      <w:r>
        <w:rPr>
          <w:rFonts w:ascii="Amiri" w:hAnsi="Amiri" w:eastAsia="Amiri" w:cs="Amiri"/>
          <w:color w:val="111111"/>
          <w:sz w:val="28"/>
          <w:sz w:val="28"/>
          <w:szCs w:val="28"/>
          <w:rtl w:val="true"/>
          <w:lang w:bidi="ar-SA"/>
        </w:rPr>
        <w:t>و برز إليهم عبد اللّه الكلبي و كانت معه أمّه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بني و انصر ابن بنت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يا أمّاه فبرز و قاتل حتّى قتل منهم جماعة،فرجع إلى أمّه و امرأته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أرضيت؟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رضيت أو تقتل بين يدي الحسين عليه السّلام فيكون جدّه في القيامة شفيعا لك،فرجع حتّى قتل تسعة عشر فارسا و اثنا عشر راجلا ثمّ قطعت يداه فأخذت امرأته عمودا و أقبلت نحوه تمسح الدم عن وجهه فبصر بها شمر فأمر غلامه فقتلها و هي أوّل امرأة قتلت في عسكر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أمّه أخذت عمود الفسطاط فقتلت رجلين 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أنت و ابنك مع رسول اللّه صلّى اللّه عليه و آله و سلّم فإنّ الجهاد مرفوع عن النساء و كان يقتل من أصحاب الحسين الواحد و الإثنان فيبيّن ذلك فيهم لقلّتهم و يقتل من أصحاب عمر الجماعة فلا يبين فيهم لكثرتهم ثمّ حضر وقت الصلاة و صلّى الحسين بأصحابه صلاة الخوف،و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صلّوا فرادى بالإيماء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سعيد الحنفي تقدّم أمام الحسين فاستهدف لهم يرمونه بالنبل كلّما جاء إلى الحسين سهم تلقّاه بنفسه حتّى سقط إلى الأرض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أبلغ نبيّك عنّي السلام و أبلغه ما لقيت من ألم الجراح ثمّ مات فوجد به ثلاثة عشر سهما سوى ما به من ضرب السيوف و طعن الرّماح</w:t>
      </w:r>
      <w:r>
        <w:rPr>
          <w:rFonts w:eastAsia="Amiri" w:cs="Amiri" w:ascii="Amiri" w:hAnsi="Amiri"/>
          <w:color w:val="111111"/>
          <w:sz w:val="28"/>
          <w:szCs w:val="28"/>
          <w:rtl w:val="true"/>
          <w:lang w:bidi="ar-SA"/>
        </w:rPr>
        <w:t xml:space="preserve">. </w:t>
      </w:r>
      <w:bookmarkStart w:id="335" w:name="pg14787_159034"/>
    </w:p>
    <w:p>
      <w:pPr>
        <w:pStyle w:val="Heading2"/>
        <w:numPr>
          <w:ilvl w:val="1"/>
          <w:numId w:val="1"/>
        </w:numPr>
        <w:rPr/>
      </w:pPr>
      <w:bookmarkStart w:id="336" w:name="__RefHeading___Toc1760016_730472459"/>
      <w:bookmarkStart w:id="337" w:name="_Toc124"/>
      <w:bookmarkEnd w:id="335"/>
      <w:bookmarkEnd w:id="336"/>
      <w:r>
        <w:rPr>
          <w:rtl w:val="true"/>
        </w:rPr>
        <w:t>شهادة جون مولى أبي ذرّ</w:t>
      </w:r>
      <w:bookmarkEnd w:id="337"/>
    </w:p>
    <w:p>
      <w:pPr>
        <w:pStyle w:val="BookText"/>
        <w:rPr/>
      </w:pPr>
      <w:r>
        <w:rPr>
          <w:rFonts w:ascii="Amiri" w:hAnsi="Amiri" w:eastAsia="Amiri" w:cs="Amiri"/>
          <w:color w:val="111111"/>
          <w:sz w:val="28"/>
          <w:sz w:val="28"/>
          <w:szCs w:val="28"/>
          <w:rtl w:val="true"/>
          <w:lang w:bidi="ar-SA"/>
        </w:rPr>
        <w:t>و تقدّم جون مولى أبي ذرّ و كان عبدا أسودا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في حلّ منّي،فقال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أنا في الرخاء ألحس قصاعكم و في الشدّة أخذلكم و اللّه إنّ ريحي لنتن و أنّ حسبي للئيم و لوني أسود و اللّه لا أفارقكم حتّى يختلط هذا الدّم الأسود بدمائكم فبرز للقتال و قتل جماعة حتّى قتل فوقف عليه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وجهه و طيّب ريحه و احشره مع الأبرار و عرّف بينه و بين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كانوا يدفنون القتلى فوجدوا الأسود بعد عشرة أيّام تفوح منه رائحة المسك و كان شعره في الحرب،شعرا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يرى الفجّار ضرب الأسود بالمشرفي القاطع المهنّد</w:t>
      </w:r>
    </w:p>
    <w:p>
      <w:pPr>
        <w:pStyle w:val="BookText"/>
        <w:rPr/>
      </w:pPr>
      <w:r>
        <w:rPr>
          <w:rFonts w:ascii="Amiri" w:hAnsi="Amiri" w:eastAsia="Amiri" w:cs="Amiri"/>
          <w:color w:val="111111"/>
          <w:sz w:val="28"/>
          <w:sz w:val="28"/>
          <w:szCs w:val="28"/>
          <w:rtl w:val="true"/>
          <w:lang w:bidi="ar-SA"/>
        </w:rPr>
        <w:t>بالسيف صلنا عن بني محمّد أذبّ عنهم باللّسان و اليد</w:t>
      </w:r>
    </w:p>
    <w:p>
      <w:pPr>
        <w:pStyle w:val="BookText"/>
        <w:rPr/>
      </w:pPr>
      <w:r>
        <w:rPr>
          <w:rFonts w:ascii="Amiri" w:hAnsi="Amiri" w:eastAsia="Amiri" w:cs="Amiri"/>
          <w:color w:val="111111"/>
          <w:sz w:val="28"/>
          <w:sz w:val="28"/>
          <w:szCs w:val="28"/>
          <w:rtl w:val="true"/>
          <w:lang w:bidi="ar-SA"/>
        </w:rPr>
        <w:t>أرجو بذاك الفوز عند المورد من الإله الواحد الموحّد</w:t>
      </w:r>
    </w:p>
    <w:p>
      <w:pPr>
        <w:pStyle w:val="BookText"/>
        <w:rPr/>
      </w:pPr>
      <w:r>
        <w:rPr>
          <w:rFonts w:ascii="Amiri" w:hAnsi="Amiri" w:eastAsia="Amiri" w:cs="Amiri"/>
          <w:color w:val="111111"/>
          <w:sz w:val="28"/>
          <w:sz w:val="28"/>
          <w:szCs w:val="28"/>
          <w:rtl w:val="true"/>
          <w:lang w:bidi="ar-SA"/>
        </w:rPr>
        <w:t>إذ لا شفيع عنده كأحمد</w:t>
      </w:r>
    </w:p>
    <w:p>
      <w:pPr>
        <w:pStyle w:val="Heading2"/>
        <w:numPr>
          <w:ilvl w:val="1"/>
          <w:numId w:val="1"/>
        </w:numPr>
        <w:rPr/>
      </w:pPr>
      <w:bookmarkStart w:id="338" w:name="__RefHeading___Toc1760018_730472459"/>
      <w:bookmarkStart w:id="339" w:name="_Toc125"/>
      <w:bookmarkEnd w:id="338"/>
      <w:r>
        <w:rPr>
          <w:rtl w:val="true"/>
        </w:rPr>
        <w:t>شهادة حنظلة</w:t>
      </w:r>
      <w:bookmarkEnd w:id="339"/>
    </w:p>
    <w:p>
      <w:pPr>
        <w:pStyle w:val="BookText"/>
        <w:rPr/>
      </w:pPr>
      <w:r>
        <w:rPr>
          <w:rFonts w:ascii="Amiri" w:hAnsi="Amiri" w:eastAsia="Amiri" w:cs="Amiri"/>
          <w:color w:val="111111"/>
          <w:sz w:val="28"/>
          <w:sz w:val="28"/>
          <w:szCs w:val="28"/>
          <w:rtl w:val="true"/>
          <w:lang w:bidi="ar-SA"/>
        </w:rPr>
        <w:t>و خرج إليهم حنظلة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تقتلوا حسينا فيسحتكم اللّه بعذاب و قد خاب من افترى، 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نروح إلى ربّنا فنلحق بإخواننا؟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 إلى ما هو خير لك،فسلّم على الحسين عليه السّلام ثمّ قاتل حتّى قتل</w:t>
      </w:r>
      <w:r>
        <w:rPr>
          <w:rFonts w:eastAsia="Amiri" w:cs="Amiri" w:ascii="Amiri" w:hAnsi="Amiri"/>
          <w:color w:val="111111"/>
          <w:sz w:val="28"/>
          <w:szCs w:val="28"/>
          <w:rtl w:val="true"/>
          <w:lang w:bidi="ar-SA"/>
        </w:rPr>
        <w:t>.</w:t>
      </w:r>
    </w:p>
    <w:p>
      <w:pPr>
        <w:pStyle w:val="Heading2"/>
        <w:numPr>
          <w:ilvl w:val="1"/>
          <w:numId w:val="1"/>
        </w:numPr>
        <w:rPr/>
      </w:pPr>
      <w:bookmarkStart w:id="340" w:name="__RefHeading___Toc1760020_730472459"/>
      <w:bookmarkStart w:id="341" w:name="_Toc126"/>
      <w:bookmarkEnd w:id="340"/>
      <w:r>
        <w:rPr>
          <w:rtl w:val="true"/>
        </w:rPr>
        <w:t>شهادة زهير</w:t>
      </w:r>
      <w:bookmarkEnd w:id="341"/>
    </w:p>
    <w:p>
      <w:pPr>
        <w:pStyle w:val="BookText"/>
        <w:rPr/>
      </w:pPr>
      <w:r>
        <w:rPr>
          <w:rFonts w:ascii="Amiri" w:hAnsi="Amiri" w:eastAsia="Amiri" w:cs="Amiri"/>
          <w:color w:val="111111"/>
          <w:sz w:val="28"/>
          <w:sz w:val="28"/>
          <w:szCs w:val="28"/>
          <w:rtl w:val="true"/>
          <w:lang w:bidi="ar-SA"/>
        </w:rPr>
        <w:t>و خرج زهير و هو يرتجز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 أنا ابن القين أذودكم بالسيف عن حسيني</w:t>
      </w:r>
    </w:p>
    <w:p>
      <w:pPr>
        <w:pStyle w:val="BookText"/>
        <w:rPr/>
      </w:pPr>
      <w:r>
        <w:rPr>
          <w:rFonts w:ascii="Amiri" w:hAnsi="Amiri" w:eastAsia="Amiri" w:cs="Amiri"/>
          <w:color w:val="111111"/>
          <w:sz w:val="28"/>
          <w:sz w:val="28"/>
          <w:szCs w:val="28"/>
          <w:rtl w:val="true"/>
          <w:lang w:bidi="ar-SA"/>
        </w:rPr>
        <w:t>إنّ حسينا أحد السبطين من عترة البرّ التقيّ الزينيّ</w:t>
      </w:r>
    </w:p>
    <w:p>
      <w:pPr>
        <w:pStyle w:val="BookText"/>
        <w:rPr/>
      </w:pPr>
      <w:r>
        <w:rPr>
          <w:rFonts w:ascii="Amiri" w:hAnsi="Amiri" w:eastAsia="Amiri" w:cs="Amiri"/>
          <w:color w:val="111111"/>
          <w:sz w:val="28"/>
          <w:sz w:val="28"/>
          <w:szCs w:val="28"/>
          <w:rtl w:val="true"/>
          <w:lang w:bidi="ar-SA"/>
        </w:rPr>
        <w:t>فقاتل حتّى قتل مائة و عشرين ثمّ قتل رضوان اللّه عليه،و لمّا قتل أصحاب الحسين عليه السّلام و لم يبق إلاّ أهل بيته و هم ولد علي و ولد جعفر و ولد عقيل و ولد الحسن و ولده عليهم السّلام إجتمعوا و ودّع بعضهم بعضا و عزموا على الحرب فأوّل من برز من أهل بيته عبد اللّه بن مسلم بن عقيل و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مسلما و هو أبي و فتية بادوا على دين النبيّ</w:t>
      </w:r>
    </w:p>
    <w:p>
      <w:pPr>
        <w:pStyle w:val="BookText"/>
        <w:rPr/>
      </w:pPr>
      <w:r>
        <w:rPr>
          <w:rFonts w:ascii="Amiri" w:hAnsi="Amiri" w:eastAsia="Amiri" w:cs="Amiri"/>
          <w:color w:val="111111"/>
          <w:sz w:val="28"/>
          <w:sz w:val="28"/>
          <w:szCs w:val="28"/>
          <w:rtl w:val="true"/>
          <w:lang w:bidi="ar-SA"/>
        </w:rPr>
        <w:t>ليسوا بقوم عرفوا بالكذب لكن خيار و 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ثمانية و تسعين رجلا في ثلاث حملات و اشترك في قتله الصيداوي و أسد ابن مالك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4787_159036"/>
      <w:bookmarkStart w:id="343" w:name="pg14787_159036"/>
      <w:bookmarkEnd w:id="343"/>
    </w:p>
    <w:p>
      <w:pPr>
        <w:pStyle w:val="Heading2"/>
        <w:numPr>
          <w:ilvl w:val="1"/>
          <w:numId w:val="1"/>
        </w:numPr>
        <w:rPr/>
      </w:pPr>
      <w:bookmarkStart w:id="344" w:name="pg14787_159036"/>
      <w:bookmarkStart w:id="345" w:name="__RefHeading___Toc1760022_730472459"/>
      <w:bookmarkStart w:id="346" w:name="_Toc127"/>
      <w:bookmarkEnd w:id="344"/>
      <w:bookmarkEnd w:id="345"/>
      <w:r>
        <w:rPr>
          <w:rtl w:val="true"/>
        </w:rPr>
        <w:t>المحتويات</w:t>
      </w:r>
      <w:bookmarkEnd w:id="346"/>
    </w:p>
    <w:p>
      <w:pPr>
        <w:pStyle w:val="BookText"/>
        <w:rPr/>
      </w:pPr>
      <w:r>
        <w:rPr>
          <w:rFonts w:ascii="Amiri" w:hAnsi="Amiri" w:eastAsia="Amiri" w:cs="Amiri"/>
          <w:color w:val="111111"/>
          <w:sz w:val="28"/>
          <w:sz w:val="28"/>
          <w:szCs w:val="28"/>
          <w:rtl w:val="true"/>
          <w:lang w:bidi="ar-SA"/>
        </w:rPr>
        <w:t xml:space="preserve">هو الحسين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مولد الحسين بن علي و مدّة عمره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في تسميته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في كنيته و لقبه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نقش خاتم الحسين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أولاد الحسين عليه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طهارة و عصمة الحسين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فيما ورد في حقه من جهة النبي قولا و فعلا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في شجاعته و شرف نفسه عليه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ما نسب للحسين عليه السّلام من الشعر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الآيات النازلة في الحسين عليه السّلام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بالحسين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آية المباهلة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توديع النبي للحسين عليه السّلام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شباهة الحسين بالنبي عليهما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التوسل بالحسين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الحسين عليه السّلام يبصر العرش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الحسين أبو الأئمة عليهم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الإمامة في الحسين عليه السّلام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معرفة الحسين عليه السّلام كنه المعرفة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أثر معرفة أهل البيت عليهم السّلام </w:t>
      </w:r>
      <w:r>
        <w:rPr>
          <w:rFonts w:eastAsia="Amiri" w:cs="Amiri" w:ascii="Amiri" w:hAnsi="Amiri"/>
          <w:color w:val="111111"/>
          <w:sz w:val="28"/>
          <w:szCs w:val="28"/>
          <w:lang w:bidi="ar-SA"/>
        </w:rPr>
        <w:t>33</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عبادية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 الحسين عليه السّلام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الحسين عليه السّلام أول من يدخل الجنة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اسم الحسين عليه السّلام على باب الجنة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مقام الحسين عليه السّلام في الجنة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أمر النبي التمسك بالحسين عليهما السّلام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وصية النبي بالحسين عليهما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فضائل الحسين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ماذا يقال عند ذكر الحسين عليه السّلام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علم الحسين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هيبة الحسين عليه السّلام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حلم الحسين عليه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أمر النبي بنصرة الحسين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أمر جبرائيل بنصرة الحسين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فاطمة تنتصر للحسين عليهما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من أصابه القتل أو العذاب لتركه نصرة الحسين عليه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بركة و عظمة الحسين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القائم المهدي من ولد الحسين عليهما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عظمة الحسين عليه السّلام على اللّه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تحية اللّه للحسين عليه السّلام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اللّه يستجيب لطلب الحسين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عطف اللّه على الحسين عليه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عطف الرسول على الحسين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الحسين عليه السّلام ابن الرسول حقيقة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قصة لطيفة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عهد علي للحسين عليهما السّلام </w:t>
      </w:r>
      <w:r>
        <w:rPr>
          <w:rFonts w:eastAsia="Amiri" w:cs="Amiri" w:ascii="Amiri" w:hAnsi="Amiri"/>
          <w:color w:val="111111"/>
          <w:sz w:val="28"/>
          <w:szCs w:val="28"/>
          <w:lang w:bidi="ar-SA"/>
        </w:rPr>
        <w:t>72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وصيّة أمير المؤمنين للحسنين لما ضربه ابن ملجم لعنه اللّه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الحسين أفضل من إبراهيم ابن النبي عليهم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الحسين أفضل من النبي إسماعيل عليهما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النبي إسماعيل يتأسى بالحسين عليهما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درجات الحسين عليه السّلام يوم القيامة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كرامات الحسين عليه السّلام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للأموات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تكلم الرضيع مع الحسين عليه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هروب الحمى من المريض ببركة الحسين عليه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كرامة جسد الحسين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عصمة الحسين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هدية اللّه للحسين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علم الحسين بالغيب عليه السّلام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توسل الملائكة بالحسين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خدمة الملائكة للحسين عليه السّلام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دعاء الحسين عليه السّلام المستجاب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تواضع الحسين عليه السّلام و آدابه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كرم الحسين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عبادة الحسين عليه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جهاد الحسين عليه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النص على الإمام الحسين عليه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بين الحسين عليه السّلام و عمر بن سعد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بين الحسين عليه السّلام و عمرو بن العاص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الحسين عليه السّلام يودع أبا ذر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إخبار النبي بقتل الحسين عليه السّلام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إخبار أمير المؤمنين بقتل الحسين عليه السّلام </w:t>
      </w:r>
      <w:r>
        <w:rPr>
          <w:rFonts w:eastAsia="Amiri" w:cs="Amiri" w:ascii="Amiri" w:hAnsi="Amiri"/>
          <w:color w:val="111111"/>
          <w:sz w:val="28"/>
          <w:szCs w:val="28"/>
          <w:lang w:bidi="ar-SA"/>
        </w:rPr>
        <w:t>99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إخبار راهب بقتل الحسين عليه السّلام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الإخبار بقتل الحسين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كيفية العزاء على الحسين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ثواب إنشاد الشعر في الحسين عليه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رثاء الحسين عليه السّلام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في عظم المصيبة على الحسين عليه السّلام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هل قتل الحسين عليه السّلام؟</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علم آل محمد عليهم السّلام بزمان و مكان موتهم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دفع اشكال معرفة الإمام بموته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علة تسلّط الأعداء على الحسين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سبب تخلّف محمّد بن علي ابن الحنفية عن الحسين عليهم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إبتداء أمر الحسين قبل خروجه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توبة الحر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خروج الحسين عليه السّلام إلى مقتل مسلم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 مصرعه و مقتله عليه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تفصيل مقتل الحسين عليه السّلام و ما لحقه بعد ذلك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خطبة الحسين الأولى في كربلاء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علّة حبّ أصحاب الحسين عليه السّلام للشهادة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أصحاب الحسين عليه السّلام ينظرون إلى منازلهم في الجنّة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النبي يكرم أنصار الحسين عليه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الحسين عليه السّلام يخيّر أصحابه ليلة عاشوراء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شهادة عبد اللّه الكلبي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شهادة جون مولى أبي ذرّ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شهادة حنظلة </w:t>
      </w:r>
      <w:r>
        <w:rPr>
          <w:rFonts w:eastAsia="Amiri" w:cs="Amiri" w:ascii="Amiri" w:hAnsi="Amiri"/>
          <w:color w:val="111111"/>
          <w:sz w:val="28"/>
          <w:szCs w:val="28"/>
          <w:lang w:bidi="ar-SA"/>
        </w:rPr>
        <w:t>153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زهير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طبقات ابن سعد الغير 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دمشق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طبقات ابن سعد الغير 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دمشق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من المتواترات و قد نقلها جلّ كتب التراجم و السير و بها جرت السنّة إلى اليوم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أقل زمان الطهر و هو عشرة أيام و كان مدة الحمل ستة أشهر فكان بينهما في الميلاد ستة أشهر و عشرة أيام،و المولد الموضع و الوقت،و الميلاد الوقت لا غير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تعبير الرؤيا 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،ترجمة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تاريخ دمشق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،لا يخفى على القارىء الكريم أن المصنف ذكر عدد أولاد الإمام الحسين عليه السّلام عشرة و عدد تسعة كما في المصادر المذكورة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بن علي من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،سر السلسلة العلوية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3781/660/5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3782/661/5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3775/658/5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الأدب،باب رحمة الولد و تقبيله،صحيح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3770/657/5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الحسن و الحسين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3771/657/5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الحسن و الحسين،صحيح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3778/659/5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3780/660/5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مجسارا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المزاهر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تركتمونا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بالعترتين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كذا 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،ترجمة الإمام الحسين عليه السّلام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211/234</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الحديث</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،و ترجمة الإمام الحسين عليه السّلام لابن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304/36</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انظر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ح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،و تاريخ المدينة لابن شبة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وفد نجران،و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عبد يشوع عن أبيه عن جده و جابر و ابن عباس و الشعبي و سعد بن أبي وقاص و علباء بن أحمر،و 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العكازة،و الممشوق من القضبان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الطويل الدقيق،و المرتجز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حماره،و الدلول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بغلة شهباء كانت له عليه السّلام،و الأتحمية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البرود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الأرواح التي فيهم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زيد بن أرقم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،و تقريب المعارف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276/36</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علي و الأئمة عليهم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نادر في فضل الإمام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ايات الرجعة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الندبة للإمام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الروايات في مضمون هذا الدعاء كثيرة 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أنهم حجة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جامع 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لابن عربي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جامع الأسراء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،و كتاب مجابي الدعوة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،و مشارق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ترجمة زين العابدين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علي بن الحسين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288/12</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،شرح الزيارة الجامعة للسيّد عبد الله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 الثاني الآيات المشعرة بالرجعة عن المقتضب و تفسير البرهان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 النبي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عما في بحار الأنوار ليس بيسير رواه عن ابن مسعود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إسلامبول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خيرة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31/228/27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 عليهما السلام،و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يعلى و ليس لأحمد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34284/120/12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للديلمي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،وضوء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تشيب الأحاديث بالأباطيل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شجرة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،و مختصر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خرجه الملا في سيرته و غيره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 بتفاوت،و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3766/98/3</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حسن،و سعيد في سننه كما في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في الحلال و الحرام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2502/327</w:t>
      </w:r>
      <w:r>
        <w:rPr>
          <w:rFonts w:ascii="IRNazanin" w:hAnsi="IRNazanin" w:eastAsia="IRNazanin"/>
          <w:b w:val="false"/>
          <w:b w:val="false"/>
          <w:bCs w:val="false"/>
          <w:i w:val="false"/>
          <w:i w:val="false"/>
          <w:iCs w:val="false"/>
          <w:color w:val="333333"/>
          <w:sz w:val="20"/>
          <w:sz w:val="20"/>
          <w:szCs w:val="20"/>
          <w:rtl w:val="true"/>
        </w:rPr>
        <w:t>،و 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،و مسند أبي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،و ترجمة الإمام الحسن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،لوامع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 للبغوي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194/13</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،و 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،مصابيح السنّة للبغوي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الحاء ما يتحمله الرجل عن قوم من الدية و الغرامة مثل أن تقع حرب بين فريقين تسفك فيها الدماء فيدخل رجل بينهم فيتحمل ديّات القتلى ليصلح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هامش الترجمة المطبوعة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كانا يلقمان العلم و يزقان كما تزق الأفراخ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،في ترجم طي بن إسماعيل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،نور البراهين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سفيند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،و 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أنس بن الحارث و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مزيد أبي بكر الخزاعي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الحسين بن علي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فطمس بصره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311/45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للسيد نعمت اللّه الجزائري مخطوط،قيد التحقيق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533/1</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وجوب القائم،و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تقريب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غيبة النعماني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البلاغة،المختار السادس و الأربعون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بفتح السين و كسر الفاء مولى رسول اللّه و قد كسرت به السفينة في البحر فخرج على جزيرة من جزائر البحر و دلّه الأسد على الطريق</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فاشتمها النبي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جهات علومهم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319/43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عليه السّلام من تاريخ دمشق </w:t>
      </w:r>
      <w:r>
        <w:rPr>
          <w:rFonts w:eastAsia="IRNazanin" w:cs="IRNazanin"/>
          <w:b w:val="false"/>
          <w:bCs w:val="false"/>
          <w:i w:val="false"/>
          <w:iCs w:val="false"/>
          <w:color w:val="333333"/>
          <w:sz w:val="20"/>
          <w:szCs w:val="20"/>
        </w:rPr>
        <w:t>194/215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أهل البيت أفضل أهل الارض مع أدلته،و راجع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الاضواء،و المحاسن و المساوىء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الحسن و الحسين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نزولها فيهم من المتواترات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النوع السابع عشر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الحسنين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من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أنهما سيدا شباب أهل الجنة،و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أولاد علي،و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فضائل الحسنين،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الحسن و الحسين </w:t>
      </w:r>
      <w:r>
        <w:rPr>
          <w:rFonts w:eastAsia="IRNazanin" w:cs="IRNazanin"/>
          <w:b w:val="false"/>
          <w:bCs w:val="false"/>
          <w:i w:val="false"/>
          <w:iCs w:val="false"/>
          <w:color w:val="333333"/>
          <w:sz w:val="20"/>
          <w:szCs w:val="20"/>
        </w:rPr>
        <w:t>670/13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الإكمال كتاب الفضائل،و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القرآبات و الأنساب،و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الحسن من الإكمال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الفروس بمأثور الخطاب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سيدا شباب أهل الجنة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و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الإمامة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صرح بأنه متواتر،و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،و 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174/15</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إمامتهما،و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كفاية الأثر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القاضي اللايجي في مواقفه المقصد الثالث عنه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الروزبهان كما في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ابن ملجم و قتل علي مع تفاوت و عدم ذكر الحسين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رورى عن جابر عن الباقر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المقتضب،و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ما في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حبة كحبة السمسم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امرء القيس الكلبي أم سكينة بنت الحسين عليه السّلام،و بنو كلب حي من قضاعة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القطا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العلامة المجلسي رضي اللّه عنه وجوها آخرها أن الجون كن نساء من الجن أو كن من الأرواح الماضيات فتجسّدن،ثم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بالجملة الخبر لا يخلو من تشويش و اضطراب و الحق أنه لا تشويش و لا اضطراب فيه،و الجون من الطيور يقال لها بالفارسية اسفرود و معروفة بباقرقره أهديت إلى الكلبية لتجعلها طعاما و تتقوى بها في مأتم الحسين عليه السّلام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إطعام الطيور في المأتم غير مناسب و إنما يناسب الأغذية اللذيذة في الأعراس فأمرت فأخرجت الطيور من الدار فطرن و فقدن و لم ير لهن أثر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283/44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بالكسر و يراد به الخون و هو عبارة عن الإنشاد بالصوت كما هو المتعارف في هذه الأعصار و ما قبلها و من ثمّ استثنى فقهاؤنا رضوان اللّه عليهم من الغنا مراثي الحسين عليه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19702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علمهم بموتهم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علمهم بموتهم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علمهم بموتهم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باب جامع في صفات الإمام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علمهم بموتهم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الإمام الكاظم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بموتهم،و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العشرون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كميل،إقبال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المعنوية للصلاة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علمهم بموتهم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المؤتمر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،وقعة الطف لأبي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نحوا من ثلاثة و خمسين،فالظاهر أن الثلاثة تصحيف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 المصادر التاريخية أن خروجه عليه السّلام من مكة إلى العراق كان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هجرية،و أن سعيد بن العاص قد توفى في قصره بالعرصه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ثلاثة أميال من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دفن بالبقيع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على ما رواه ابن حجر في تهذيب التهذيب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،و على هذا فيكون الصحيح هو عمرو بن سعيد بن العاص الذي كان عامل يزيد ابن معاوية على مكة،و هذا الأخير هو الذي كتب إلى الحسين عليه السّلام كتابا و بعثه مع أخيه يحيى بن سعيد بن العاص</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،مقتل أبي مخنف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بطريق مكة بعد واقصة من الكوفة و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ترد الأبيات الثلاثة الأخيرة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لدم مصون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أعمال المدينة بها قبر آمنة بنت وهب أم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في طريق مكة بين الحرمين،و هو منزل على طريق المدينة إلى مكة على ثمانية و عشرين ميلا من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2609/6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الناقة الصلبة القوية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2611/6</w:t>
      </w:r>
      <w:r>
        <w:rPr>
          <w:rFonts w:ascii="IRNazanin" w:hAnsi="IRNazanin" w:eastAsia="IRNazanin"/>
          <w:b w:val="false"/>
          <w:b w:val="false"/>
          <w:bCs w:val="false"/>
          <w:i w:val="false"/>
          <w:i w:val="false"/>
          <w:iCs w:val="false"/>
          <w:color w:val="333333"/>
          <w:sz w:val="20"/>
          <w:sz w:val="20"/>
          <w:szCs w:val="20"/>
          <w:rtl w:val="true"/>
        </w:rPr>
        <w:t>،و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ابن الأعثم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اثنان و ثمانون رجلا من شيعته و أهل بيته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في فتوح ابن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بسيط و نسبه إلى الوليد بن عتبة بن أبي سفيان و ليس لمروان ابن الحكم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حنين و أنصاب الحرب على يسرة الداخل إلى مكة من مشاش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ابن الأعثم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لقيه بالشقوق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اليلامق جمع يلمق و هو القباء المحشو و أصله بالفارسية يلمة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الأعثم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التفعيل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يصعف،يخطف،يقبح</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مطمئن و ساكن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ولكنكم أسرعتم إلى بيعتنا كطيرة الدبا،و تهافتم إليها كتهافت الفراش فبعدا و سحقا لطواغيت الأمة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المدرستين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أأخذ</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قتلوا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لحيته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سفيان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في تسميته فيذكرونه مرة ببكر بن مالك و أخرى بسنان بن أنس و اختلفوا في الأخير بأنه أنشدها عند باب عمر بن سعد،و أخرى بين يدي ابن زياد فضرب عنقه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كذا الأخبار الطوال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معانيه و مدلول أصوله مخلصا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380/44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191</Pages>
  <Words>51655</Words>
  <Characters>210177</Characters>
  <CharactersWithSpaces>260278</CharactersWithSpaces>
  <Paragraphs>1700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2026-08-24T17:22:55Z</dcterms:created>
  <dc:creator>ghaemiyeh.com</dc:creator>
  <dc:description/>
  <dc:language>en-US</dc:language>
  <cp:lastModifiedBy/>
  <dcterms:modified xsi:type="dcterms:W3CDTF">2026-08-24T20:53:02Z</dcterms:modified>
  <cp:revision>1</cp:revision>
  <dc:subject/>
  <dc:title>موسوعة أهل البیت علیهم السلام جلد 9</dc:title>
</cp:coreProperties>
</file>

<file path=docProps/custom.xml><?xml version="1.0" encoding="utf-8"?>
<Properties xmlns="http://schemas.openxmlformats.org/officeDocument/2006/custom-properties" xmlns:vt="http://schemas.openxmlformats.org/officeDocument/2006/docPropsVTypes"/>
</file>