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media/image3.png" ContentType="image/png"/>
  <Override PartName="/word/media/image4.png" ContentType="image/png"/>
  <Override PartName="/word/media/image5.png" ContentType="image/pn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394.xml" ContentType="application/vnd.openxmlformats-officedocument.wordprocessingml.footer+xml"/>
  <Override PartName="/word/footer133.xml" ContentType="application/vnd.openxmlformats-officedocument.wordprocessingml.footer+xml"/>
  <Override PartName="/word/footer29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364.xml" ContentType="application/vnd.openxmlformats-officedocument.wordprocessingml.footer+xml"/>
  <Override PartName="/word/footer371.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73.xml" ContentType="application/vnd.openxmlformats-officedocument.wordprocessingml.footer+xml"/>
  <Override PartName="/word/footer305.xml" ContentType="application/vnd.openxmlformats-officedocument.wordprocessingml.footer+xml"/>
  <Override PartName="/word/footer374.xml" ContentType="application/vnd.openxmlformats-officedocument.wordprocessingml.footer+xml"/>
  <Override PartName="/word/footer315.xml" ContentType="application/vnd.openxmlformats-officedocument.wordprocessingml.footer+xml"/>
  <Override PartName="/word/footer383.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301.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63.xml" ContentType="application/vnd.openxmlformats-officedocument.wordprocessingml.footer+xml"/>
  <Override PartName="/word/footer401.xml" ContentType="application/vnd.openxmlformats-officedocument.wordprocessingml.footer+xml"/>
  <Override PartName="/word/footer138.xml" ContentType="application/vnd.openxmlformats-officedocument.wordprocessingml.footer+xml"/>
  <Override PartName="/word/footer290.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384.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82.xml" ContentType="application/vnd.openxmlformats-officedocument.wordprocessingml.footer+xml"/>
  <Override PartName="/word/footer31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360.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11.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343.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0.xml" ContentType="application/vnd.openxmlformats-officedocument.wordprocessingml.footer+xml"/>
  <Override PartName="/word/footer300.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8.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تفسیر اهل البیت علیهم السلام جلد </w:t>
      </w:r>
      <w:r>
        <w:rPr/>
        <w:t>8</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034221_3381743652">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6034223_3381743652">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6034225_3381743652">
            <w:r>
              <w:rPr>
                <w:webHidden/>
                <w:rStyle w:val="IndexLink"/>
                <w:rtl w:val="true"/>
              </w:rPr>
              <w:t xml:space="preserve">سورة ابراهیم </w:t>
            </w:r>
            <w:r>
              <w:rPr>
                <w:rStyle w:val="IndexLink"/>
                <w:rtl w:val="true"/>
              </w:rPr>
              <w:t xml:space="preserve">_ </w:t>
            </w:r>
            <w:r>
              <w:rPr>
                <w:rStyle w:val="IndexLink"/>
              </w:rPr>
              <w:t>14</w:t>
            </w:r>
            <w:r>
              <w:rPr>
                <w:rStyle w:val="IndexLink"/>
                <w:rtl w:val="true"/>
              </w:rPr>
              <w:tab/>
            </w:r>
            <w:r>
              <w:rPr>
                <w:rStyle w:val="IndexLink"/>
              </w:rPr>
              <w:t>6</w:t>
            </w:r>
          </w:hyperlink>
        </w:p>
        <w:p>
          <w:pPr>
            <w:pStyle w:val="Contents3"/>
            <w:tabs>
              <w:tab w:val="clear" w:pos="8459"/>
              <w:tab w:val="right" w:pos="9026" w:leader="dot"/>
            </w:tabs>
            <w:rPr/>
          </w:pPr>
          <w:hyperlink w:anchor="__RefHeading___Toc6034227_3381743652">
            <w:r>
              <w:rPr>
                <w:webHidden/>
                <w:rStyle w:val="IndexLink"/>
                <w:rtl w:val="true"/>
              </w:rPr>
              <w:t>اشارة</w:t>
            </w:r>
            <w:r>
              <w:rPr>
                <w:rStyle w:val="IndexLink"/>
                <w:rtl w:val="true"/>
              </w:rPr>
              <w:tab/>
            </w:r>
            <w:r>
              <w:rPr>
                <w:rStyle w:val="IndexLink"/>
              </w:rPr>
              <w:t>6</w:t>
            </w:r>
          </w:hyperlink>
        </w:p>
        <w:p>
          <w:pPr>
            <w:pStyle w:val="Contents3"/>
            <w:tabs>
              <w:tab w:val="clear" w:pos="8459"/>
              <w:tab w:val="right" w:pos="9026" w:leader="dot"/>
            </w:tabs>
            <w:rPr/>
          </w:pPr>
          <w:hyperlink w:anchor="__RefHeading___Toc6034229_3381743652">
            <w:r>
              <w:rPr>
                <w:webHidden/>
                <w:rStyle w:val="IndexLink"/>
                <w:rtl w:val="true"/>
              </w:rPr>
              <w:t>عمر یسأل عن الشیعة لیدحرهم</w:t>
            </w:r>
            <w:r>
              <w:rPr>
                <w:rStyle w:val="IndexLink"/>
                <w:rtl w:val="true"/>
              </w:rPr>
              <w:tab/>
            </w:r>
            <w:r>
              <w:rPr>
                <w:rStyle w:val="IndexLink"/>
              </w:rPr>
              <w:t>25</w:t>
            </w:r>
          </w:hyperlink>
        </w:p>
        <w:p>
          <w:pPr>
            <w:pStyle w:val="Contents3"/>
            <w:tabs>
              <w:tab w:val="clear" w:pos="8459"/>
              <w:tab w:val="right" w:pos="9026" w:leader="dot"/>
            </w:tabs>
            <w:rPr/>
          </w:pPr>
          <w:hyperlink w:anchor="__RefHeading___Toc6034231_3381743652">
            <w:r>
              <w:rPr>
                <w:webHidden/>
                <w:rStyle w:val="IndexLink"/>
                <w:rtl w:val="true"/>
              </w:rPr>
              <w:t>معجزة عین زمزم</w:t>
            </w:r>
            <w:r>
              <w:rPr>
                <w:rStyle w:val="IndexLink"/>
                <w:rtl w:val="true"/>
              </w:rPr>
              <w:tab/>
            </w:r>
            <w:r>
              <w:rPr>
                <w:rStyle w:val="IndexLink"/>
              </w:rPr>
              <w:t>27</w:t>
            </w:r>
          </w:hyperlink>
        </w:p>
        <w:p>
          <w:pPr>
            <w:pStyle w:val="Contents2"/>
            <w:tabs>
              <w:tab w:val="clear" w:pos="8743"/>
              <w:tab w:val="right" w:pos="9026" w:leader="dot"/>
            </w:tabs>
            <w:rPr/>
          </w:pPr>
          <w:hyperlink w:anchor="__RefHeading___Toc6034233_3381743652">
            <w:r>
              <w:rPr>
                <w:webHidden/>
                <w:rStyle w:val="IndexLink"/>
                <w:rtl w:val="true"/>
              </w:rPr>
              <w:t xml:space="preserve">سورة الحجر </w:t>
            </w:r>
            <w:r>
              <w:rPr>
                <w:rStyle w:val="IndexLink"/>
                <w:rtl w:val="true"/>
              </w:rPr>
              <w:t xml:space="preserve">_ </w:t>
            </w:r>
            <w:r>
              <w:rPr>
                <w:rStyle w:val="IndexLink"/>
              </w:rPr>
              <w:t>15</w:t>
            </w:r>
            <w:r>
              <w:rPr>
                <w:rStyle w:val="IndexLink"/>
                <w:rtl w:val="true"/>
              </w:rPr>
              <w:tab/>
            </w:r>
            <w:r>
              <w:rPr>
                <w:rStyle w:val="IndexLink"/>
              </w:rPr>
              <w:t>44</w:t>
            </w:r>
          </w:hyperlink>
        </w:p>
        <w:p>
          <w:pPr>
            <w:pStyle w:val="Contents3"/>
            <w:tabs>
              <w:tab w:val="clear" w:pos="8459"/>
              <w:tab w:val="right" w:pos="9026" w:leader="dot"/>
            </w:tabs>
            <w:rPr/>
          </w:pPr>
          <w:hyperlink w:anchor="__RefHeading___Toc6034235_3381743652">
            <w:r>
              <w:rPr>
                <w:webHidden/>
                <w:rStyle w:val="IndexLink"/>
                <w:rtl w:val="true"/>
              </w:rPr>
              <w:t>اشارة</w:t>
            </w:r>
            <w:r>
              <w:rPr>
                <w:rStyle w:val="IndexLink"/>
                <w:rtl w:val="true"/>
              </w:rPr>
              <w:tab/>
            </w:r>
            <w:r>
              <w:rPr>
                <w:rStyle w:val="IndexLink"/>
              </w:rPr>
              <w:t>44</w:t>
            </w:r>
          </w:hyperlink>
        </w:p>
        <w:p>
          <w:pPr>
            <w:pStyle w:val="Contents3"/>
            <w:tabs>
              <w:tab w:val="clear" w:pos="8459"/>
              <w:tab w:val="right" w:pos="9026" w:leader="dot"/>
            </w:tabs>
            <w:rPr/>
          </w:pPr>
          <w:hyperlink w:anchor="__RefHeading___Toc6034237_3381743652">
            <w:r>
              <w:rPr>
                <w:webHidden/>
                <w:rStyle w:val="IndexLink"/>
                <w:rtl w:val="true"/>
              </w:rPr>
              <w:t>لماذا الهجوم العالمی علی شیعة المهدی فی العراق ؟</w:t>
            </w:r>
            <w:r>
              <w:rPr>
                <w:rStyle w:val="IndexLink"/>
                <w:rtl w:val="true"/>
              </w:rPr>
              <w:tab/>
            </w:r>
            <w:r>
              <w:rPr>
                <w:rStyle w:val="IndexLink"/>
              </w:rPr>
              <w:t>114</w:t>
            </w:r>
          </w:hyperlink>
        </w:p>
        <w:p>
          <w:pPr>
            <w:pStyle w:val="Contents4"/>
            <w:tabs>
              <w:tab w:val="clear" w:pos="8176"/>
              <w:tab w:val="right" w:pos="9026" w:leader="dot"/>
            </w:tabs>
            <w:rPr/>
          </w:pPr>
          <w:hyperlink w:anchor="__RefHeading___Toc6034239_3381743652">
            <w:r>
              <w:rPr>
                <w:webHidden/>
                <w:rStyle w:val="IndexLink"/>
                <w:rtl w:val="true"/>
              </w:rPr>
              <w:t xml:space="preserve">کعب الاحبار وابن عمر وابو هریرة </w:t>
            </w:r>
            <w:r>
              <w:rPr>
                <w:rStyle w:val="IndexLink"/>
                <w:rtl w:val="true"/>
              </w:rPr>
              <w:t xml:space="preserve">: </w:t>
            </w:r>
            <w:r>
              <w:rPr>
                <w:rStyle w:val="IndexLink"/>
                <w:rtl w:val="true"/>
              </w:rPr>
              <w:t>العراقیون جن اولاد جن</w:t>
            </w:r>
            <w:r>
              <w:rPr>
                <w:rStyle w:val="IndexLink"/>
                <w:rtl w:val="true"/>
              </w:rPr>
              <w:tab/>
            </w:r>
            <w:r>
              <w:rPr>
                <w:rStyle w:val="IndexLink"/>
              </w:rPr>
              <w:t>114</w:t>
            </w:r>
          </w:hyperlink>
        </w:p>
        <w:p>
          <w:pPr>
            <w:pStyle w:val="Contents5"/>
            <w:tabs>
              <w:tab w:val="clear" w:pos="7892"/>
              <w:tab w:val="right" w:pos="9026" w:leader="dot"/>
            </w:tabs>
            <w:rPr/>
          </w:pPr>
          <w:hyperlink w:anchor="__RefHeading___Toc6034241_3381743652">
            <w:r>
              <w:rPr>
                <w:webHidden/>
                <w:rStyle w:val="IndexLink"/>
                <w:rtl w:val="true"/>
              </w:rPr>
              <w:t xml:space="preserve">کعب الاحبار </w:t>
            </w:r>
            <w:r>
              <w:rPr>
                <w:rStyle w:val="IndexLink"/>
                <w:rtl w:val="true"/>
              </w:rPr>
              <w:t xml:space="preserve">: </w:t>
            </w:r>
            <w:r>
              <w:rPr>
                <w:rStyle w:val="IndexLink"/>
                <w:rtl w:val="true"/>
              </w:rPr>
              <w:t>العراقیون جن اولاد جن</w:t>
            </w:r>
            <w:r>
              <w:rPr>
                <w:rStyle w:val="IndexLink"/>
                <w:rtl w:val="true"/>
              </w:rPr>
              <w:tab/>
            </w:r>
            <w:r>
              <w:rPr>
                <w:rStyle w:val="IndexLink"/>
              </w:rPr>
              <w:t>114</w:t>
            </w:r>
          </w:hyperlink>
        </w:p>
        <w:p>
          <w:pPr>
            <w:pStyle w:val="Contents5"/>
            <w:tabs>
              <w:tab w:val="clear" w:pos="7892"/>
              <w:tab w:val="right" w:pos="9026" w:leader="dot"/>
            </w:tabs>
            <w:rPr/>
          </w:pPr>
          <w:hyperlink w:anchor="__RefHeading___Toc6034243_3381743652">
            <w:r>
              <w:rPr>
                <w:webHidden/>
                <w:rStyle w:val="IndexLink"/>
                <w:rtl w:val="true"/>
              </w:rPr>
              <w:t xml:space="preserve">عبد الله بن عمر </w:t>
            </w:r>
            <w:r>
              <w:rPr>
                <w:rStyle w:val="IndexLink"/>
                <w:rtl w:val="true"/>
              </w:rPr>
              <w:t xml:space="preserve">: </w:t>
            </w:r>
            <w:r>
              <w:rPr>
                <w:rStyle w:val="IndexLink"/>
                <w:rtl w:val="true"/>
              </w:rPr>
              <w:t>العراقیون والمصریون جن اولاد جن</w:t>
            </w:r>
            <w:r>
              <w:rPr>
                <w:rStyle w:val="IndexLink"/>
                <w:rtl w:val="true"/>
              </w:rPr>
              <w:tab/>
            </w:r>
            <w:r>
              <w:rPr>
                <w:rStyle w:val="IndexLink"/>
              </w:rPr>
              <w:t>116</w:t>
            </w:r>
          </w:hyperlink>
        </w:p>
        <w:p>
          <w:pPr>
            <w:pStyle w:val="Contents5"/>
            <w:tabs>
              <w:tab w:val="clear" w:pos="7892"/>
              <w:tab w:val="right" w:pos="9026" w:leader="dot"/>
            </w:tabs>
            <w:rPr/>
          </w:pPr>
          <w:hyperlink w:anchor="__RefHeading___Toc6034245_3381743652">
            <w:r>
              <w:rPr>
                <w:webHidden/>
                <w:rStyle w:val="IndexLink"/>
                <w:rtl w:val="true"/>
              </w:rPr>
              <w:t xml:space="preserve">ابو هریرة </w:t>
            </w:r>
            <w:r>
              <w:rPr>
                <w:rStyle w:val="IndexLink"/>
                <w:rtl w:val="true"/>
              </w:rPr>
              <w:t xml:space="preserve">: </w:t>
            </w:r>
            <w:r>
              <w:rPr>
                <w:rStyle w:val="IndexLink"/>
                <w:rtl w:val="true"/>
              </w:rPr>
              <w:t>العراقیون جن اولاد جن</w:t>
            </w:r>
            <w:r>
              <w:rPr>
                <w:rStyle w:val="IndexLink"/>
                <w:rtl w:val="true"/>
              </w:rPr>
              <w:tab/>
            </w:r>
            <w:r>
              <w:rPr>
                <w:rStyle w:val="IndexLink"/>
              </w:rPr>
              <w:t>118</w:t>
            </w:r>
          </w:hyperlink>
        </w:p>
        <w:p>
          <w:pPr>
            <w:pStyle w:val="Contents5"/>
            <w:tabs>
              <w:tab w:val="clear" w:pos="7892"/>
              <w:tab w:val="right" w:pos="9026" w:leader="dot"/>
            </w:tabs>
            <w:rPr/>
          </w:pPr>
          <w:hyperlink w:anchor="__RefHeading___Toc6034247_3381743652">
            <w:r>
              <w:rPr>
                <w:webHidden/>
                <w:rStyle w:val="IndexLink"/>
                <w:rtl w:val="true"/>
              </w:rPr>
              <w:t>تکفیر الامم الاسلامیة باسم الصادق کذبا</w:t>
            </w:r>
            <w:r>
              <w:rPr>
                <w:rStyle w:val="IndexLink"/>
                <w:rtl w:val="true"/>
              </w:rPr>
              <w:tab/>
            </w:r>
            <w:r>
              <w:rPr>
                <w:rStyle w:val="IndexLink"/>
              </w:rPr>
              <w:t>120</w:t>
            </w:r>
          </w:hyperlink>
        </w:p>
        <w:p>
          <w:pPr>
            <w:pStyle w:val="Contents5"/>
            <w:tabs>
              <w:tab w:val="clear" w:pos="7892"/>
              <w:tab w:val="right" w:pos="9026" w:leader="dot"/>
            </w:tabs>
            <w:rPr/>
          </w:pPr>
          <w:hyperlink w:anchor="__RefHeading___Toc6034249_3381743652">
            <w:r>
              <w:rPr>
                <w:webHidden/>
                <w:rStyle w:val="IndexLink"/>
                <w:rtl w:val="true"/>
              </w:rPr>
              <w:t>تضعیف نجاح الطائی للروایة</w:t>
            </w:r>
            <w:r>
              <w:rPr>
                <w:rStyle w:val="IndexLink"/>
                <w:rtl w:val="true"/>
              </w:rPr>
              <w:tab/>
            </w:r>
            <w:r>
              <w:rPr>
                <w:rStyle w:val="IndexLink"/>
              </w:rPr>
              <w:t>121</w:t>
            </w:r>
          </w:hyperlink>
        </w:p>
        <w:p>
          <w:pPr>
            <w:pStyle w:val="Contents6"/>
            <w:tabs>
              <w:tab w:val="clear" w:pos="7609"/>
              <w:tab w:val="right" w:pos="9026" w:leader="dot"/>
            </w:tabs>
            <w:rPr/>
          </w:pPr>
          <w:hyperlink w:anchor="__RefHeading___Toc6034251_3381743652">
            <w:r>
              <w:rPr>
                <w:webHidden/>
                <w:rStyle w:val="IndexLink"/>
              </w:rPr>
              <w:t>1</w:t>
            </w:r>
            <w:r>
              <w:rPr>
                <w:rStyle w:val="IndexLink"/>
                <w:rtl w:val="true"/>
              </w:rPr>
              <w:t xml:space="preserve"> _ </w:t>
            </w:r>
            <w:r>
              <w:rPr>
                <w:rStyle w:val="IndexLink"/>
                <w:rtl w:val="true"/>
              </w:rPr>
              <w:t xml:space="preserve">سند الروایة ضعیف </w:t>
            </w:r>
            <w:r>
              <w:rPr>
                <w:rStyle w:val="IndexLink"/>
                <w:rtl w:val="true"/>
              </w:rPr>
              <w:t>:</w:t>
              <w:tab/>
            </w:r>
            <w:r>
              <w:rPr>
                <w:rStyle w:val="IndexLink"/>
              </w:rPr>
              <w:t>121</w:t>
            </w:r>
          </w:hyperlink>
        </w:p>
        <w:p>
          <w:pPr>
            <w:pStyle w:val="Contents6"/>
            <w:tabs>
              <w:tab w:val="clear" w:pos="7609"/>
              <w:tab w:val="right" w:pos="9026" w:leader="dot"/>
            </w:tabs>
            <w:rPr/>
          </w:pPr>
          <w:hyperlink w:anchor="__RefHeading___Toc6034253_3381743652">
            <w:r>
              <w:rPr>
                <w:webHidden/>
                <w:rStyle w:val="IndexLink"/>
              </w:rPr>
              <w:t>2</w:t>
            </w:r>
            <w:r>
              <w:rPr>
                <w:rStyle w:val="IndexLink"/>
                <w:rtl w:val="true"/>
              </w:rPr>
              <w:t xml:space="preserve">_ </w:t>
            </w:r>
            <w:r>
              <w:rPr>
                <w:rStyle w:val="IndexLink"/>
                <w:rtl w:val="true"/>
              </w:rPr>
              <w:t xml:space="preserve">الروایة معارضة للقرآن الکریم </w:t>
            </w:r>
            <w:r>
              <w:rPr>
                <w:rStyle w:val="IndexLink"/>
                <w:rtl w:val="true"/>
              </w:rPr>
              <w:t>:</w:t>
              <w:tab/>
            </w:r>
            <w:r>
              <w:rPr>
                <w:rStyle w:val="IndexLink"/>
              </w:rPr>
              <w:t>121</w:t>
            </w:r>
          </w:hyperlink>
        </w:p>
        <w:p>
          <w:pPr>
            <w:pStyle w:val="Contents2"/>
            <w:tabs>
              <w:tab w:val="clear" w:pos="8743"/>
              <w:tab w:val="right" w:pos="9026" w:leader="dot"/>
            </w:tabs>
            <w:rPr/>
          </w:pPr>
          <w:hyperlink w:anchor="__RefHeading___Toc6034255_3381743652">
            <w:r>
              <w:rPr>
                <w:webHidden/>
                <w:rStyle w:val="IndexLink"/>
                <w:rtl w:val="true"/>
              </w:rPr>
              <w:t xml:space="preserve">سورة النحل </w:t>
            </w:r>
            <w:r>
              <w:rPr>
                <w:rStyle w:val="IndexLink"/>
                <w:rtl w:val="true"/>
              </w:rPr>
              <w:softHyphen/>
              <w:t>(</w:t>
            </w:r>
            <w:r>
              <w:rPr>
                <w:rStyle w:val="IndexLink"/>
                <w:rtl w:val="true"/>
              </w:rPr>
              <w:t>النعم</w:t>
            </w:r>
            <w:r>
              <w:rPr>
                <w:rStyle w:val="IndexLink"/>
                <w:rtl w:val="true"/>
              </w:rPr>
              <w:t xml:space="preserve">) _ </w:t>
            </w:r>
            <w:r>
              <w:rPr>
                <w:rStyle w:val="IndexLink"/>
              </w:rPr>
              <w:t>16</w:t>
            </w:r>
            <w:r>
              <w:rPr>
                <w:rStyle w:val="IndexLink"/>
                <w:rtl w:val="true"/>
              </w:rPr>
              <w:tab/>
            </w:r>
            <w:r>
              <w:rPr>
                <w:rStyle w:val="IndexLink"/>
              </w:rPr>
              <w:t>134</w:t>
            </w:r>
          </w:hyperlink>
        </w:p>
        <w:p>
          <w:pPr>
            <w:pStyle w:val="Contents3"/>
            <w:tabs>
              <w:tab w:val="clear" w:pos="8459"/>
              <w:tab w:val="right" w:pos="9026" w:leader="dot"/>
            </w:tabs>
            <w:rPr/>
          </w:pPr>
          <w:hyperlink w:anchor="__RefHeading___Toc6034257_3381743652">
            <w:r>
              <w:rPr>
                <w:webHidden/>
                <w:rStyle w:val="IndexLink"/>
                <w:rtl w:val="true"/>
              </w:rPr>
              <w:t>اشارة</w:t>
            </w:r>
            <w:r>
              <w:rPr>
                <w:rStyle w:val="IndexLink"/>
                <w:rtl w:val="true"/>
              </w:rPr>
              <w:tab/>
            </w:r>
            <w:r>
              <w:rPr>
                <w:rStyle w:val="IndexLink"/>
              </w:rPr>
              <w:t>134</w:t>
            </w:r>
          </w:hyperlink>
        </w:p>
        <w:p>
          <w:pPr>
            <w:pStyle w:val="Contents3"/>
            <w:tabs>
              <w:tab w:val="clear" w:pos="8459"/>
              <w:tab w:val="right" w:pos="9026" w:leader="dot"/>
            </w:tabs>
            <w:rPr/>
          </w:pPr>
          <w:hyperlink w:anchor="__RefHeading___Toc6034259_3381743652">
            <w:r>
              <w:rPr>
                <w:webHidden/>
                <w:rStyle w:val="IndexLink"/>
                <w:rtl w:val="true"/>
              </w:rPr>
              <w:t>محاربة البتریة للامام المهدی فی الکوفة</w:t>
            </w:r>
            <w:r>
              <w:rPr>
                <w:rStyle w:val="IndexLink"/>
                <w:rtl w:val="true"/>
              </w:rPr>
              <w:tab/>
            </w:r>
            <w:r>
              <w:rPr>
                <w:rStyle w:val="IndexLink"/>
              </w:rPr>
              <w:t>137</w:t>
            </w:r>
          </w:hyperlink>
        </w:p>
        <w:p>
          <w:pPr>
            <w:pStyle w:val="Contents3"/>
            <w:tabs>
              <w:tab w:val="clear" w:pos="8459"/>
              <w:tab w:val="right" w:pos="9026" w:leader="dot"/>
            </w:tabs>
            <w:rPr/>
          </w:pPr>
          <w:hyperlink w:anchor="__RefHeading___Toc6034261_3381743652">
            <w:r>
              <w:rPr>
                <w:webHidden/>
                <w:rStyle w:val="IndexLink"/>
                <w:rtl w:val="true"/>
              </w:rPr>
              <w:t>أفضلیة الامام علی علی أولی العزم فی القرآن والحدیث</w:t>
            </w:r>
            <w:r>
              <w:rPr>
                <w:rStyle w:val="IndexLink"/>
                <w:rtl w:val="true"/>
              </w:rPr>
              <w:tab/>
            </w:r>
            <w:r>
              <w:rPr>
                <w:rStyle w:val="IndexLink"/>
              </w:rPr>
              <w:t>234</w:t>
            </w:r>
          </w:hyperlink>
        </w:p>
        <w:p>
          <w:pPr>
            <w:pStyle w:val="Contents3"/>
            <w:tabs>
              <w:tab w:val="clear" w:pos="8459"/>
              <w:tab w:val="right" w:pos="9026" w:leader="dot"/>
            </w:tabs>
            <w:rPr/>
          </w:pPr>
          <w:hyperlink w:anchor="__RefHeading___Toc6034263_3381743652">
            <w:r>
              <w:rPr>
                <w:webHidden/>
                <w:rStyle w:val="IndexLink"/>
                <w:rtl w:val="true"/>
              </w:rPr>
              <w:t>الکذب من مبطلات الصوم</w:t>
            </w:r>
            <w:r>
              <w:rPr>
                <w:rStyle w:val="IndexLink"/>
                <w:rtl w:val="true"/>
              </w:rPr>
              <w:tab/>
            </w:r>
            <w:r>
              <w:rPr>
                <w:rStyle w:val="IndexLink"/>
              </w:rPr>
              <w:t>261</w:t>
            </w:r>
          </w:hyperlink>
        </w:p>
        <w:p>
          <w:pPr>
            <w:pStyle w:val="Contents2"/>
            <w:tabs>
              <w:tab w:val="clear" w:pos="8743"/>
              <w:tab w:val="right" w:pos="9026" w:leader="dot"/>
            </w:tabs>
            <w:rPr/>
          </w:pPr>
          <w:hyperlink w:anchor="__RefHeading___Toc6034265_3381743652">
            <w:r>
              <w:rPr>
                <w:webHidden/>
                <w:rStyle w:val="IndexLink"/>
                <w:rtl w:val="true"/>
              </w:rPr>
              <w:t xml:space="preserve">سورة الاسراء </w:t>
            </w:r>
            <w:r>
              <w:rPr>
                <w:rStyle w:val="IndexLink"/>
                <w:rtl w:val="true"/>
              </w:rPr>
              <w:t xml:space="preserve">_ </w:t>
            </w:r>
            <w:r>
              <w:rPr>
                <w:rStyle w:val="IndexLink"/>
              </w:rPr>
              <w:t>17</w:t>
            </w:r>
            <w:r>
              <w:rPr>
                <w:rStyle w:val="IndexLink"/>
                <w:rtl w:val="true"/>
              </w:rPr>
              <w:tab/>
            </w:r>
            <w:r>
              <w:rPr>
                <w:rStyle w:val="IndexLink"/>
              </w:rPr>
              <w:t>276</w:t>
            </w:r>
          </w:hyperlink>
        </w:p>
        <w:p>
          <w:pPr>
            <w:pStyle w:val="Contents3"/>
            <w:tabs>
              <w:tab w:val="clear" w:pos="8459"/>
              <w:tab w:val="right" w:pos="9026" w:leader="dot"/>
            </w:tabs>
            <w:rPr/>
          </w:pPr>
          <w:hyperlink w:anchor="__RefHeading___Toc6034267_3381743652">
            <w:r>
              <w:rPr>
                <w:webHidden/>
                <w:rStyle w:val="IndexLink"/>
                <w:rtl w:val="true"/>
              </w:rPr>
              <w:t>اشارة</w:t>
            </w:r>
            <w:r>
              <w:rPr>
                <w:rStyle w:val="IndexLink"/>
                <w:rtl w:val="true"/>
              </w:rPr>
              <w:tab/>
            </w:r>
            <w:r>
              <w:rPr>
                <w:rStyle w:val="IndexLink"/>
              </w:rPr>
              <w:t>276</w:t>
            </w:r>
          </w:hyperlink>
        </w:p>
        <w:p>
          <w:pPr>
            <w:pStyle w:val="Contents3"/>
            <w:tabs>
              <w:tab w:val="clear" w:pos="8459"/>
              <w:tab w:val="right" w:pos="9026" w:leader="dot"/>
            </w:tabs>
            <w:rPr/>
          </w:pPr>
          <w:hyperlink w:anchor="__RefHeading___Toc6034269_3381743652">
            <w:r>
              <w:rPr>
                <w:webHidden/>
                <w:rStyle w:val="IndexLink"/>
                <w:rtl w:val="true"/>
              </w:rPr>
              <w:t>النسب لا ینفع یوم القیامة</w:t>
            </w:r>
            <w:r>
              <w:rPr>
                <w:rStyle w:val="IndexLink"/>
                <w:rtl w:val="true"/>
              </w:rPr>
              <w:tab/>
            </w:r>
            <w:r>
              <w:rPr>
                <w:rStyle w:val="IndexLink"/>
              </w:rPr>
              <w:t>279</w:t>
            </w:r>
          </w:hyperlink>
        </w:p>
        <w:p>
          <w:pPr>
            <w:pStyle w:val="Contents3"/>
            <w:tabs>
              <w:tab w:val="clear" w:pos="8459"/>
              <w:tab w:val="right" w:pos="9026" w:leader="dot"/>
            </w:tabs>
            <w:rPr/>
          </w:pPr>
          <w:hyperlink w:anchor="__RefHeading___Toc6034271_3381743652">
            <w:r>
              <w:rPr>
                <w:webHidden/>
                <w:rStyle w:val="IndexLink"/>
                <w:rtl w:val="true"/>
              </w:rPr>
              <w:t>ابو حنیفة یجوز الوضوء بالخمر</w:t>
            </w:r>
            <w:r>
              <w:rPr>
                <w:rStyle w:val="IndexLink"/>
                <w:rtl w:val="true"/>
              </w:rPr>
              <w:tab/>
            </w:r>
            <w:r>
              <w:rPr>
                <w:rStyle w:val="IndexLink"/>
              </w:rPr>
              <w:t>309</w:t>
            </w:r>
          </w:hyperlink>
        </w:p>
        <w:p>
          <w:pPr>
            <w:pStyle w:val="Contents3"/>
            <w:tabs>
              <w:tab w:val="clear" w:pos="8459"/>
              <w:tab w:val="right" w:pos="9026" w:leader="dot"/>
            </w:tabs>
            <w:rPr/>
          </w:pPr>
          <w:hyperlink w:anchor="__RefHeading___Toc6034273_3381743652">
            <w:r>
              <w:rPr>
                <w:webHidden/>
                <w:rStyle w:val="IndexLink"/>
                <w:rtl w:val="true"/>
              </w:rPr>
              <w:t>افتراءات یهود أمتی علی زواج النبی من زینب زوجة زید</w:t>
            </w:r>
            <w:r>
              <w:rPr>
                <w:rStyle w:val="IndexLink"/>
                <w:rtl w:val="true"/>
              </w:rPr>
              <w:tab/>
            </w:r>
            <w:r>
              <w:rPr>
                <w:rStyle w:val="IndexLink"/>
              </w:rPr>
              <w:t>358</w:t>
            </w:r>
          </w:hyperlink>
        </w:p>
        <w:p>
          <w:pPr>
            <w:pStyle w:val="Contents3"/>
            <w:tabs>
              <w:tab w:val="clear" w:pos="8459"/>
              <w:tab w:val="right" w:pos="9026" w:leader="dot"/>
            </w:tabs>
            <w:rPr/>
          </w:pPr>
          <w:hyperlink w:anchor="__RefHeading___Toc6034275_3381743652">
            <w:r>
              <w:rPr>
                <w:webHidden/>
                <w:rStyle w:val="IndexLink"/>
                <w:rtl w:val="true"/>
              </w:rPr>
              <w:t>آیات من قرأها لا یراه الاعداء</w:t>
            </w:r>
            <w:r>
              <w:rPr>
                <w:rStyle w:val="IndexLink"/>
                <w:rtl w:val="true"/>
              </w:rPr>
              <w:tab/>
            </w:r>
            <w:r>
              <w:rPr>
                <w:rStyle w:val="IndexLink"/>
              </w:rPr>
              <w:t>374</w:t>
            </w:r>
          </w:hyperlink>
        </w:p>
        <w:p>
          <w:pPr>
            <w:pStyle w:val="Contents3"/>
            <w:tabs>
              <w:tab w:val="clear" w:pos="8459"/>
              <w:tab w:val="right" w:pos="9026" w:leader="dot"/>
            </w:tabs>
            <w:rPr/>
          </w:pPr>
          <w:hyperlink w:anchor="__RefHeading___Toc6034277_3381743652">
            <w:r>
              <w:rPr>
                <w:webHidden/>
                <w:rStyle w:val="IndexLink"/>
                <w:rtl w:val="true"/>
              </w:rPr>
              <w:t>کیف اختلَقَت عائشة سحر الیهود للنبی ؟</w:t>
            </w:r>
            <w:r>
              <w:rPr>
                <w:rStyle w:val="IndexLink"/>
                <w:rtl w:val="true"/>
              </w:rPr>
              <w:tab/>
            </w:r>
            <w:r>
              <w:rPr>
                <w:rStyle w:val="IndexLink"/>
              </w:rPr>
              <w:t>379</w:t>
            </w:r>
          </w:hyperlink>
        </w:p>
        <w:p>
          <w:pPr>
            <w:pStyle w:val="Contents2"/>
            <w:tabs>
              <w:tab w:val="clear" w:pos="8743"/>
              <w:tab w:val="right" w:pos="9026" w:leader="dot"/>
            </w:tabs>
            <w:rPr/>
          </w:pPr>
          <w:hyperlink w:anchor="__RefHeading___Toc6034279_3381743652">
            <w:r>
              <w:rPr>
                <w:webHidden/>
                <w:rStyle w:val="IndexLink"/>
                <w:rtl w:val="true"/>
              </w:rPr>
              <w:t xml:space="preserve">فهرس محتویات تفسیر أهل البیت المجلد </w:t>
            </w:r>
            <w:r>
              <w:rPr>
                <w:rStyle w:val="IndexLink"/>
                <w:rtl w:val="true"/>
              </w:rPr>
              <w:t xml:space="preserve">_ </w:t>
            </w:r>
            <w:r>
              <w:rPr>
                <w:rStyle w:val="IndexLink"/>
              </w:rPr>
              <w:t>8</w:t>
            </w:r>
            <w:r>
              <w:rPr>
                <w:rStyle w:val="IndexLink"/>
                <w:rtl w:val="true"/>
              </w:rPr>
              <w:tab/>
            </w:r>
            <w:r>
              <w:rPr>
                <w:rStyle w:val="IndexLink"/>
              </w:rPr>
              <w:t>402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4259_190900"/>
      <w:bookmarkStart w:id="1" w:name="pg14259_190900"/>
      <w:bookmarkEnd w:id="1"/>
    </w:p>
    <w:p>
      <w:pPr>
        <w:pStyle w:val="Heading2"/>
        <w:numPr>
          <w:ilvl w:val="1"/>
          <w:numId w:val="1"/>
        </w:numPr>
        <w:rPr/>
      </w:pPr>
      <w:bookmarkStart w:id="2" w:name="pg14259_190900"/>
      <w:bookmarkStart w:id="3" w:name="__RefHeading___Toc6034221_3381743652"/>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طایی، نجاح</w:t>
      </w:r>
    </w:p>
    <w:p>
      <w:pPr>
        <w:pStyle w:val="BookText"/>
        <w:rPr/>
      </w:pPr>
      <w:r>
        <w:rPr>
          <w:rFonts w:eastAsia="Times New Roman" w:cs="Times New Roman" w:ascii="Times New Roman" w:hAnsi="Times New Roman"/>
          <w:color w:val="111111"/>
          <w:sz w:val="28"/>
          <w:szCs w:val="28"/>
          <w:lang w:val="en-US" w:bidi="en-US"/>
        </w:rPr>
        <w:t>Tai, Najah</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اهل‌البیت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نجاح الطائی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دارالهدی لاحیاء التراث، </w:t>
      </w:r>
      <w:r>
        <w:rPr>
          <w:rFonts w:ascii="IRNazanin" w:hAnsi="IRNazanin" w:eastAsia="IRNazanin"/>
          <w:color w:val="111111"/>
          <w:sz w:val="28"/>
          <w:sz w:val="28"/>
          <w:szCs w:val="28"/>
          <w:lang w:bidi="fa-IR"/>
        </w:rPr>
        <w:t>۱۴۳۹</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۲۰۱۷</w:t>
      </w:r>
      <w:r>
        <w:rPr>
          <w:rFonts w:ascii="IRNazanin" w:hAnsi="IRNazanin" w:eastAsia="IRNazanin"/>
          <w:color w:val="111111"/>
          <w:sz w:val="28"/>
          <w:sz w:val="28"/>
          <w:szCs w:val="28"/>
          <w:rtl w:val="true"/>
          <w:lang w:bidi="fa-IR"/>
        </w:rPr>
        <w:t xml:space="preserve"> 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343</w:t>
      </w:r>
      <w:r>
        <w:rPr>
          <w:rFonts w:eastAsia="IRNazanin" w:cs="IRNazanin"/>
          <w:color w:val="111111"/>
          <w:sz w:val="28"/>
          <w:szCs w:val="28"/>
          <w:rtl w:val="true"/>
          <w:lang w:bidi="fa-IR"/>
        </w:rPr>
        <w:t>-</w:t>
      </w:r>
      <w:r>
        <w:rPr>
          <w:rFonts w:eastAsia="IRNazanin" w:cs="IRNazanin"/>
          <w:color w:val="111111"/>
          <w:sz w:val="28"/>
          <w:szCs w:val="28"/>
          <w:lang w:bidi="fa-IR"/>
        </w:rPr>
        <w:t>000</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343</w:t>
      </w:r>
      <w:r>
        <w:rPr>
          <w:rFonts w:eastAsia="IRNazanin" w:cs="IRNazanin"/>
          <w:color w:val="111111"/>
          <w:sz w:val="28"/>
          <w:szCs w:val="28"/>
          <w:rtl w:val="true"/>
          <w:lang w:bidi="fa-IR"/>
        </w:rPr>
        <w:t>-</w:t>
      </w:r>
      <w:r>
        <w:rPr>
          <w:rFonts w:eastAsia="IRNazanin" w:cs="IRNazanin"/>
          <w:color w:val="111111"/>
          <w:sz w:val="28"/>
          <w:szCs w:val="28"/>
          <w:lang w:bidi="fa-IR"/>
        </w:rPr>
        <w:t>008</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بالای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السورالقرآنیه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السورالقرآنیه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تفاسیر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۱۴</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Qur'an -- Shiite hermeneutics -- 20th century</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تاثیر حدیث</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Qur'an -- Commentaries -- Hadith influences</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۹۸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ascii="IRNazanin" w:hAnsi="IRNazanin" w:eastAsia="IRNazanin"/>
          <w:color w:val="111111"/>
          <w:sz w:val="28"/>
          <w:sz w:val="28"/>
          <w:szCs w:val="28"/>
          <w:lang w:bidi="fa-IR"/>
        </w:rPr>
        <w:t>۲۳۵</w:t>
      </w:r>
      <w:r>
        <w:rPr>
          <w:rFonts w:ascii="IRNazanin" w:hAnsi="IRNazanin" w:eastAsia="IRNazanin"/>
          <w:color w:val="111111"/>
          <w:sz w:val="28"/>
          <w:sz w:val="28"/>
          <w:szCs w:val="28"/>
          <w:rtl w:val="true"/>
          <w:lang w:bidi="fa-IR"/>
        </w:rPr>
        <w:t>ت</w:t>
      </w:r>
      <w:r>
        <w:rPr>
          <w:rFonts w:ascii="IRNazanin" w:hAnsi="IRNazanin" w:eastAsia="IRNazanin"/>
          <w:color w:val="111111"/>
          <w:sz w:val="28"/>
          <w:sz w:val="28"/>
          <w:szCs w:val="28"/>
          <w:lang w:bidi="fa-IR"/>
        </w:rPr>
        <w:t>۷۳</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۱۳۹۶</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۱۷۹</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۳۶۵۱۷۳۸</w:t>
      </w:r>
    </w:p>
    <w:p>
      <w:pPr>
        <w:pStyle w:val="BookText"/>
        <w:rPr/>
      </w:pPr>
      <w:r>
        <w:rPr>
          <w:rFonts w:eastAsia="Times New Roman" w:cs="Times New Roman" w:ascii="Times New Roman" w:hAnsi="Times New Roman"/>
          <w:color w:val="111111"/>
          <w:sz w:val="28"/>
          <w:szCs w:val="28"/>
          <w:lang w:val="en-US" w:bidi="en-US"/>
        </w:rPr>
        <w:t>Najahtaee@yahoo.com</w:t>
      </w:r>
    </w:p>
    <w:p>
      <w:pPr>
        <w:pStyle w:val="BookText"/>
        <w:rPr/>
      </w:pPr>
      <w:r>
        <w:rPr>
          <w:rFonts w:eastAsia="Times New Roman" w:cs="Times New Roman" w:ascii="Times New Roman" w:hAnsi="Times New Roman"/>
          <w:color w:val="111111"/>
          <w:sz w:val="28"/>
          <w:szCs w:val="28"/>
          <w:lang w:val="en-US" w:bidi="en-US"/>
        </w:rPr>
        <w:t>WWW.AL_TAEI.COM</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6034223_3381743652"/>
      <w:bookmarkStart w:id="6" w:name="_Toc2"/>
      <w:bookmarkEnd w:id="5"/>
      <w:r>
        <w:rPr>
          <w:rtl w:val="true"/>
        </w:rPr>
        <w:t>اشارة</w:t>
      </w:r>
      <w:bookmarkEnd w:id="6"/>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هویة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أهل البیت علیهم السلام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المجلد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المفسر والمحقق آیت الله الدکتور نجاح الطائی</w:t>
      </w:r>
    </w:p>
    <w:p>
      <w:pPr>
        <w:pStyle w:val="BookText"/>
        <w:rPr/>
      </w:pPr>
      <w:r>
        <w:rPr>
          <w:rFonts w:ascii="IRNazanin" w:hAnsi="IRNazanin" w:eastAsia="IRNazanin"/>
          <w:color w:val="111111"/>
          <w:sz w:val="28"/>
          <w:sz w:val="28"/>
          <w:szCs w:val="28"/>
          <w:rtl w:val="true"/>
          <w:lang w:bidi="fa-IR"/>
        </w:rPr>
        <w:t xml:space="preserve">الطبعة الاولی </w:t>
      </w:r>
      <w:r>
        <w:rPr>
          <w:rFonts w:eastAsia="IRNazanin" w:cs="IRNazanin"/>
          <w:color w:val="111111"/>
          <w:sz w:val="28"/>
          <w:szCs w:val="28"/>
          <w:lang w:bidi="fa-IR"/>
        </w:rPr>
        <w:t>2017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_ </w:t>
      </w:r>
      <w:r>
        <w:rPr>
          <w:rFonts w:eastAsia="IRNazanin" w:cs="IRNazanin"/>
          <w:color w:val="111111"/>
          <w:sz w:val="28"/>
          <w:szCs w:val="28"/>
          <w:lang w:bidi="fa-IR"/>
        </w:rPr>
        <w:t>1438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 ق </w:t>
      </w:r>
      <w:r>
        <w:rPr>
          <w:rFonts w:eastAsia="IRNazanin" w:cs="IRNazanin"/>
          <w:color w:val="111111"/>
          <w:sz w:val="28"/>
          <w:szCs w:val="28"/>
          <w:rtl w:val="true"/>
          <w:lang w:bidi="fa-IR"/>
        </w:rPr>
        <w:t>_</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 ش</w:t>
      </w:r>
    </w:p>
    <w:p>
      <w:pPr>
        <w:pStyle w:val="BookText"/>
        <w:rPr/>
      </w:pPr>
      <w:r>
        <w:rPr>
          <w:rFonts w:ascii="IRNazanin" w:hAnsi="IRNazanin" w:eastAsia="IRNazanin"/>
          <w:color w:val="111111"/>
          <w:sz w:val="28"/>
          <w:sz w:val="28"/>
          <w:szCs w:val="28"/>
          <w:rtl w:val="true"/>
          <w:lang w:bidi="fa-IR"/>
        </w:rPr>
        <w:t xml:space="preserve">مؤسسة دار الهدی لاحیاء التراث الاسلامی العالمیة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حارة حریک</w:t>
      </w:r>
    </w:p>
    <w:p>
      <w:pPr>
        <w:pStyle w:val="BookText"/>
        <w:rPr/>
      </w:pPr>
      <w:r>
        <w:rPr>
          <w:rFonts w:eastAsia="Times New Roman" w:cs="Times New Roman" w:ascii="Times New Roman" w:hAnsi="Times New Roman"/>
          <w:color w:val="111111"/>
          <w:sz w:val="28"/>
          <w:szCs w:val="28"/>
          <w:lang w:val="en-US" w:bidi="en-US"/>
        </w:rPr>
        <w:t>ISBN: 5_007 _ 343 _ 600 _ 978</w:t>
      </w:r>
    </w:p>
    <w:p>
      <w:pPr>
        <w:pStyle w:val="BookText"/>
        <w:rPr/>
      </w:pPr>
      <w:r>
        <w:rPr>
          <w:rFonts w:eastAsia="Times New Roman" w:cs="Times New Roman" w:ascii="Times New Roman" w:hAnsi="Times New Roman"/>
          <w:color w:val="111111"/>
          <w:sz w:val="28"/>
          <w:szCs w:val="28"/>
          <w:lang w:val="en-US" w:bidi="en-US"/>
        </w:rPr>
        <w:t>ISBN: 2_008 _ 343 _ 600 _ 978</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موسوعة تفسیر أهل البیت</w:t>
      </w:r>
    </w:p>
    <w:p>
      <w:pPr>
        <w:pStyle w:val="BookText"/>
        <w:rPr/>
      </w:pPr>
      <w:r>
        <w:rPr>
          <w:rFonts w:ascii="IRNazanin" w:hAnsi="IRNazanin" w:eastAsia="IRNazanin"/>
          <w:color w:val="111111"/>
          <w:sz w:val="28"/>
          <w:sz w:val="28"/>
          <w:szCs w:val="28"/>
          <w:rtl w:val="true"/>
          <w:lang w:bidi="fa-IR"/>
        </w:rPr>
        <w:t xml:space="preserve">مجلد </w:t>
      </w:r>
      <w:r>
        <w:rPr>
          <w:rFonts w:eastAsia="IRNazanin" w:cs="IRNazanin"/>
          <w:color w:val="111111"/>
          <w:sz w:val="28"/>
          <w:szCs w:val="28"/>
          <w:lang w:bidi="fa-IR"/>
        </w:rPr>
        <w:t>1</w:t>
      </w:r>
      <w:r>
        <w:rPr>
          <w:rFonts w:eastAsia="IRNazanin" w:cs="IRNazanin"/>
          <w:color w:val="111111"/>
          <w:sz w:val="28"/>
          <w:szCs w:val="28"/>
          <w:rtl w:val="true"/>
          <w:lang w:bidi="fa-IR"/>
        </w:rPr>
        <w:t>_</w:t>
      </w:r>
      <w:r>
        <w:rPr>
          <w:rFonts w:eastAsia="IRNazanin" w:cs="IRNazanin"/>
          <w:color w:val="111111"/>
          <w:sz w:val="28"/>
          <w:szCs w:val="28"/>
          <w:lang w:bidi="fa-IR"/>
        </w:rPr>
        <w:t>25</w:t>
      </w:r>
    </w:p>
    <w:p>
      <w:pPr>
        <w:pStyle w:val="BookText"/>
        <w:rPr/>
      </w:pPr>
      <w:r>
        <w:rPr>
          <w:rFonts w:eastAsia="Times New Roman" w:cs="Times New Roman" w:ascii="Times New Roman" w:hAnsi="Times New Roman"/>
          <w:color w:val="111111"/>
          <w:sz w:val="28"/>
          <w:szCs w:val="28"/>
          <w:lang w:val="en-US" w:bidi="en-US"/>
        </w:rPr>
        <w:t>Fipa : 3651738</w:t>
      </w:r>
    </w:p>
    <w:p>
      <w:pPr>
        <w:pStyle w:val="BookText"/>
        <w:rPr/>
      </w:pPr>
      <w:r>
        <w:rPr>
          <w:rFonts w:ascii="Amiri" w:hAnsi="Amiri" w:eastAsia="Amiri" w:cs="Amiri"/>
          <w:color w:val="111111"/>
          <w:sz w:val="28"/>
          <w:sz w:val="28"/>
          <w:szCs w:val="28"/>
          <w:rtl w:val="true"/>
          <w:lang w:bidi="ar-SA"/>
        </w:rPr>
        <w:t xml:space="preserve">عدد المطبوع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w:t>
      </w:r>
    </w:p>
    <w:p>
      <w:pPr>
        <w:pStyle w:val="BookText"/>
        <w:rPr/>
      </w:pPr>
      <w:r>
        <w:rPr>
          <w:rFonts w:eastAsia="Times New Roman" w:cs="Times New Roman" w:ascii="Times New Roman" w:hAnsi="Times New Roman"/>
          <w:color w:val="111111"/>
          <w:sz w:val="28"/>
          <w:szCs w:val="28"/>
          <w:lang w:val="en-US" w:bidi="en-US"/>
        </w:rPr>
        <w:t>Najahtaee@yahoo.com</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WWW.AL_TAEI.COM</w:t>
      </w:r>
      <w:r>
        <w:rPr>
          <w:rFonts w:eastAsia="Times New Roman" w:cs="Times New Roman" w:ascii="Times New Roman" w:hAnsi="Times New Roman"/>
          <w:color w:val="111111"/>
          <w:sz w:val="28"/>
          <w:szCs w:val="28"/>
          <w:rtl w:val="true"/>
          <w:lang w:val="en-US" w:bidi="en-US"/>
        </w:rPr>
        <w:t xml:space="preserve"> </w:t>
      </w:r>
      <w:bookmarkStart w:id="7" w:name="pg14259_190902"/>
    </w:p>
    <w:p>
      <w:pPr>
        <w:pStyle w:val="Heading2"/>
        <w:numPr>
          <w:ilvl w:val="1"/>
          <w:numId w:val="1"/>
        </w:numPr>
        <w:rPr/>
      </w:pPr>
      <w:bookmarkStart w:id="8" w:name="__RefHeading___Toc6034225_3381743652"/>
      <w:bookmarkStart w:id="9" w:name="_Toc3"/>
      <w:bookmarkEnd w:id="7"/>
      <w:bookmarkEnd w:id="8"/>
      <w:r>
        <w:rPr>
          <w:rtl w:val="true"/>
        </w:rPr>
        <w:t xml:space="preserve">سورة ابراهیم </w:t>
      </w:r>
      <w:r>
        <w:rPr>
          <w:rtl w:val="true"/>
        </w:rPr>
        <w:t xml:space="preserve">_ </w:t>
      </w:r>
      <w:r>
        <w:rPr/>
        <w:t>14</w:t>
      </w:r>
      <w:bookmarkEnd w:id="9"/>
    </w:p>
    <w:p>
      <w:pPr>
        <w:pStyle w:val="Heading3"/>
        <w:numPr>
          <w:ilvl w:val="2"/>
          <w:numId w:val="1"/>
        </w:numPr>
        <w:rPr/>
      </w:pPr>
      <w:bookmarkStart w:id="10" w:name="__RefHeading___Toc6034227_3381743652"/>
      <w:bookmarkStart w:id="11" w:name="_Toc4"/>
      <w:bookmarkEnd w:id="10"/>
      <w:r>
        <w:rPr>
          <w:rtl w:val="true"/>
        </w:rPr>
        <w:t>اشارة</w:t>
      </w:r>
      <w:bookmarkEnd w:id="11"/>
    </w:p>
    <w:p>
      <w:pPr>
        <w:pStyle w:val="BookText"/>
        <w:rPr/>
      </w:pPr>
      <w:r>
        <w:rPr>
          <w:rFonts w:ascii="IRNazanin" w:hAnsi="IRNazanin" w:eastAsia="IRNazanin"/>
          <w:color w:val="111111"/>
          <w:sz w:val="28"/>
          <w:sz w:val="28"/>
          <w:szCs w:val="28"/>
          <w:rtl w:val="true"/>
          <w:lang w:bidi="fa-IR"/>
        </w:rPr>
        <w:t xml:space="preserve">الایة </w:t>
      </w:r>
      <w:r>
        <w:rPr>
          <w:rFonts w:eastAsia="IRNazanin" w:cs="IRNazanin"/>
          <w:color w:val="111111"/>
          <w:sz w:val="28"/>
          <w:szCs w:val="28"/>
          <w:lang w:bidi="fa-IR"/>
        </w:rPr>
        <w:t>26</w:t>
      </w:r>
      <w:r>
        <w:rPr>
          <w:rFonts w:eastAsia="IRNazanin" w:cs="IRNazanin"/>
          <w:color w:val="111111"/>
          <w:sz w:val="28"/>
          <w:szCs w:val="28"/>
          <w:rtl w:val="true"/>
          <w:lang w:bidi="fa-IR"/>
        </w:rPr>
        <w:t xml:space="preserve"> _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وَمَثَلُ کَلِمَة خَبِیثَة کَشَجَرَة خَبِیثَة اجْتُثَّتْ مِنْ فَوْقِ الأرْضِ مَا لَهَا مِنْ قَرَار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ابراهیم </w:t>
      </w:r>
      <w:r>
        <w:rPr>
          <w:rFonts w:eastAsia="Amiri" w:cs="Amiri" w:ascii="Amiri" w:hAnsi="Amiri"/>
          <w:color w:val="111111"/>
          <w:sz w:val="28"/>
          <w:szCs w:val="28"/>
          <w:rtl w:val="true"/>
          <w:lang w:bidi="ar-SA"/>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کلمة وشجرة الکفر والباطل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الامام الباقر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إنها بنو أمیة </w:t>
      </w:r>
      <w:r>
        <w:rPr>
          <w:rFonts w:eastAsia="IRNazanin" w:cs="IRNazanin"/>
          <w:color w:val="111111"/>
          <w:sz w:val="28"/>
          <w:szCs w:val="28"/>
          <w:rtl w:val="true"/>
          <w:lang w:bidi="fa-IR"/>
        </w:rPr>
        <w:t>(</w:t>
      </w:r>
      <w:r>
        <w:rPr>
          <w:rStyle w:val="FootnoteAnchor"/>
          <w:rtl w:val="true"/>
        </w:rPr>
        <w:footnoteReference w:id="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أَلَمْ تَرَ إلی الذِیْنَ بَدَّلُوا نِعْمَةَ اللهِ کُفْراً</w:t>
      </w:r>
      <w:r>
        <w:rPr>
          <w:rFonts w:eastAsia="Amiri" w:cs="Amiri" w:ascii="Amiri" w:hAnsi="Amiri"/>
          <w:color w:val="111111"/>
          <w:sz w:val="28"/>
          <w:szCs w:val="28"/>
          <w:rtl w:val="true"/>
          <w:lang w:bidi="ar-SA"/>
        </w:rPr>
        <w:t>) (</w:t>
      </w:r>
      <w:r>
        <w:rPr>
          <w:rStyle w:val="FootnoteAnchor"/>
          <w:rtl w:val="true"/>
        </w:rPr>
        <w:footnoteReference w:id="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الأفجرین وهما بنو أمیة وبنو المغیرة </w:t>
      </w:r>
      <w:r>
        <w:rPr>
          <w:rFonts w:eastAsia="IRNazanin" w:cs="IRNazanin"/>
          <w:color w:val="111111"/>
          <w:sz w:val="28"/>
          <w:szCs w:val="28"/>
          <w:rtl w:val="true"/>
          <w:lang w:bidi="fa-IR"/>
        </w:rPr>
        <w:t>(</w:t>
      </w:r>
      <w:r>
        <w:rPr>
          <w:rStyle w:val="FootnoteAnchor"/>
          <w:rtl w:val="true"/>
        </w:rPr>
        <w:footnoteReference w:id="4"/>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وقال النبی محمّد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بلغ آل أبی العاص ثلاثین رجلا اتّخذوا مال الله دولا وعباده خولا ودینه دخلا </w:t>
      </w:r>
      <w:r>
        <w:rPr>
          <w:rFonts w:eastAsia="IRNazanin" w:cs="IRNazanin"/>
          <w:color w:val="111111"/>
          <w:sz w:val="28"/>
          <w:szCs w:val="28"/>
          <w:rtl w:val="true"/>
          <w:lang w:bidi="fa-IR"/>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 xml:space="preserve">والنصوص الشیعیة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المجلسی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eastAsia="IRNazanin" w:cs="IRNazanin"/>
          <w:color w:val="111111"/>
          <w:sz w:val="28"/>
          <w:szCs w:val="28"/>
          <w:lang w:bidi="fa-IR"/>
        </w:rPr>
        <w:t>537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العمدة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بطریق </w:t>
      </w:r>
      <w:r>
        <w:rPr>
          <w:rFonts w:eastAsia="IRNazanin" w:cs="IRNazanin"/>
          <w:color w:val="111111"/>
          <w:sz w:val="28"/>
          <w:szCs w:val="28"/>
          <w:lang w:bidi="fa-IR"/>
        </w:rPr>
        <w:t>471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992</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وهی شجرة السقیفة التی جاءت بکل شر وکل تحریف وکل اغتصاب وکل اثم للمجتمع الاسلامی ونثرت براثن الشر فی کل الاقطار والارجاء وأعاثت فی الارض الفساد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منهج السقیفة الذین قالوا للنبی صلی الله علیه و آله و سلم فی یوم شهادته بأیدیهم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یهجر مستهزئین به وعاصین النص الالهی فی بیعة </w:t>
      </w:r>
    </w:p>
    <w:p>
      <w:pPr>
        <w:pStyle w:val="BookText"/>
        <w:rPr/>
      </w:pPr>
      <w:r>
        <w:rPr>
          <w:rFonts w:ascii="IRNazanin" w:hAnsi="IRNazanin" w:eastAsia="IRNazanin"/>
          <w:color w:val="111111"/>
          <w:sz w:val="28"/>
          <w:sz w:val="28"/>
          <w:szCs w:val="28"/>
          <w:rtl w:val="true"/>
          <w:lang w:bidi="fa-IR"/>
        </w:rPr>
        <w:t>الغدیر</w:t>
      </w:r>
      <w:r>
        <w:rPr>
          <w:rFonts w:eastAsia="IRNazanin" w:cs="IRNazanin"/>
          <w:color w:val="111111"/>
          <w:sz w:val="28"/>
          <w:szCs w:val="28"/>
          <w:rtl w:val="true"/>
          <w:lang w:bidi="fa-IR"/>
        </w:rPr>
        <w:t>(</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 xml:space="preserve">البخاری باب جوائز الوفد من کتاب الجهاد والسیر 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الوصایا باب قول المریض قوموا عنی، الطبقات، ابن سعد 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273</w:t>
      </w:r>
      <w:r>
        <w:rPr>
          <w:rFonts w:ascii="IRNazanin" w:hAnsi="IRNazanin" w:eastAsia="IRNazanin"/>
          <w:color w:val="111111"/>
          <w:sz w:val="28"/>
          <w:sz w:val="28"/>
          <w:szCs w:val="28"/>
          <w:rtl w:val="true"/>
          <w:lang w:bidi="fa-IR"/>
        </w:rPr>
        <w:t>، المصنّف، ابن أبی شیبة باب المغازی، سنن مسلم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الوصایا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أحمد بن حنبل 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النهج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ابن الأثیر 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تذکرة الخواص، سبط ابن الجوزی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تاریخ ابن الوردی 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الطبری </w:t>
      </w:r>
      <w:r>
        <w:rPr>
          <w:rFonts w:eastAsia="IRNazanin" w:cs="IRNazanin"/>
          <w:color w:val="111111"/>
          <w:sz w:val="28"/>
          <w:szCs w:val="28"/>
          <w:lang w:bidi="fa-IR"/>
        </w:rPr>
        <w:t>2/439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سیرة ابن هشام </w:t>
      </w:r>
      <w:r>
        <w:rPr>
          <w:rFonts w:eastAsia="IRNazanin" w:cs="IRNazanin"/>
          <w:color w:val="111111"/>
          <w:sz w:val="28"/>
          <w:szCs w:val="28"/>
          <w:lang w:bidi="fa-IR"/>
        </w:rPr>
        <w:t>4/301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لعائشة وحفصة المشارکات فی قول عمر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یهجر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إنّکنّ لصواحب یوسف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لمن سقاه الدواء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بیت عائشة متسببا فی 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إنّها من الشیطان </w:t>
      </w:r>
      <w:r>
        <w:rPr>
          <w:rFonts w:eastAsia="IRNazanin" w:cs="IRNazanin"/>
          <w:color w:val="111111"/>
          <w:sz w:val="28"/>
          <w:szCs w:val="28"/>
          <w:rtl w:val="true"/>
          <w:lang w:bidi="fa-IR"/>
        </w:rPr>
        <w:t>(</w:t>
      </w:r>
      <w:r>
        <w:rPr>
          <w:rStyle w:val="FootnoteAnchor"/>
          <w:rtl w:val="true"/>
        </w:rPr>
        <w:footnoteReference w:id="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والذین سقوا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السمّ بإسم الدواء وقتلوه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عائشة وحفصة وأبو بکر وعمر</w:t>
      </w:r>
      <w:r>
        <w:rPr>
          <w:rFonts w:eastAsia="IRNazanin" w:cs="IRNazanin"/>
          <w:color w:val="111111"/>
          <w:sz w:val="28"/>
          <w:szCs w:val="28"/>
          <w:rtl w:val="true"/>
          <w:lang w:bidi="fa-IR"/>
        </w:rPr>
        <w:t>(</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وجاء فی صحیح البخاری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أشار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بیت عائشة فی یوم الجمعة ثلاثاً وأمام الملأ العام من الصحابة قائلا</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هاهنا الفتنة هاهنا الفتنة من حیث یخرج قرن الشیطان </w:t>
      </w:r>
      <w:r>
        <w:rPr>
          <w:rFonts w:eastAsia="IRNazanin" w:cs="IRNazanin"/>
          <w:color w:val="111111"/>
          <w:sz w:val="28"/>
          <w:szCs w:val="28"/>
          <w:rtl w:val="true"/>
          <w:lang w:bidi="fa-IR"/>
        </w:rPr>
        <w:t>»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 .</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صحیح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رسول الله صلی الله علیه و آله و سلم من بیت عائشة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رأس الکفر من هاهنا من حیث یطلع قرن الشیطان </w:t>
      </w:r>
      <w:r>
        <w:rPr>
          <w:rFonts w:eastAsia="IRNazanin" w:cs="IRNazanin"/>
          <w:color w:val="111111"/>
          <w:sz w:val="28"/>
          <w:szCs w:val="28"/>
          <w:rtl w:val="true"/>
          <w:lang w:bidi="fa-IR"/>
        </w:rPr>
        <w:t>(</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وقال رسول الله صلی الله علیه و آله و سلم لعائشة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أفأخذک شیطانکِ </w:t>
      </w:r>
      <w:r>
        <w:rPr>
          <w:rFonts w:eastAsia="IRNazanin" w:cs="IRNazanin"/>
          <w:color w:val="111111"/>
          <w:sz w:val="28"/>
          <w:szCs w:val="28"/>
          <w:rtl w:val="true"/>
          <w:lang w:bidi="fa-IR"/>
        </w:rPr>
        <w:t>(</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ویحها لو تستطیع ما فعلت </w:t>
      </w:r>
      <w:r>
        <w:rPr>
          <w:rFonts w:eastAsia="IRNazanin" w:cs="IRNazanin"/>
          <w:color w:val="111111"/>
          <w:sz w:val="28"/>
          <w:szCs w:val="28"/>
          <w:rtl w:val="true"/>
          <w:lang w:bidi="fa-IR"/>
        </w:rPr>
        <w:t>(</w:t>
      </w:r>
      <w:r>
        <w:rPr>
          <w:rStyle w:val="FootnoteAnchor"/>
          <w:rtl w:val="true"/>
        </w:rPr>
        <w:footnoteReference w:id="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وصف النبی فعلهم بالشیطانی</w:t>
      </w:r>
      <w:r>
        <w:rPr>
          <w:rFonts w:eastAsia="IRNazanin" w:cs="IRNazanin"/>
          <w:color w:val="111111"/>
          <w:sz w:val="28"/>
          <w:szCs w:val="28"/>
          <w:rtl w:val="true"/>
          <w:lang w:bidi="fa-IR"/>
        </w:rPr>
        <w:t>(</w:t>
      </w:r>
      <w:r>
        <w:rPr>
          <w:rStyle w:val="FootnoteAnchor"/>
          <w:rtl w:val="true"/>
        </w:rPr>
        <w:footnoteReference w:id="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،وارتفعت درجة حرارته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لده بالدواء المسموم وصداعه ووجعه </w:t>
      </w:r>
      <w:r>
        <w:rPr>
          <w:rFonts w:eastAsia="IRNazanin" w:cs="IRNazanin"/>
          <w:color w:val="111111"/>
          <w:sz w:val="28"/>
          <w:szCs w:val="28"/>
          <w:rtl w:val="true"/>
          <w:lang w:bidi="fa-IR"/>
        </w:rPr>
        <w:t>(</w:t>
      </w:r>
      <w:r>
        <w:rPr>
          <w:rStyle w:val="FootnoteAnchor"/>
          <w:rtl w:val="true"/>
        </w:rPr>
        <w:footnoteReference w:id="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،وطلب منهم الانخراط فی حملة أسامة لتتمکن المدینة من بعده فی انتخاب الخلیفة الشرعی علی علیها السلام فعصوا أمره فلعنهم النبی صلی الله علیه و آله و سلم </w:t>
      </w:r>
      <w:r>
        <w:rPr>
          <w:rFonts w:eastAsia="IRNazanin" w:cs="IRNazanin"/>
          <w:color w:val="111111"/>
          <w:sz w:val="28"/>
          <w:szCs w:val="28"/>
          <w:rtl w:val="true"/>
          <w:lang w:bidi="fa-IR"/>
        </w:rPr>
        <w:t>) (</w:t>
      </w:r>
      <w:r>
        <w:rPr>
          <w:rStyle w:val="FootnoteAnchor"/>
          <w:rtl w:val="true"/>
        </w:rPr>
        <w:footnoteReference w:id="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الاثنین </w:t>
      </w:r>
      <w:r>
        <w:rPr>
          <w:rFonts w:eastAsia="IRNazanin" w:cs="IRNazanin"/>
          <w:color w:val="111111"/>
          <w:sz w:val="28"/>
          <w:szCs w:val="28"/>
          <w:rtl w:val="true"/>
          <w:lang w:bidi="fa-IR"/>
        </w:rPr>
        <w:t>(</w:t>
      </w:r>
      <w:r>
        <w:rPr>
          <w:rStyle w:val="FootnoteAnchor"/>
          <w:rtl w:val="true"/>
        </w:rPr>
        <w:footnoteReference w:id="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فکذَّبوا موته </w:t>
      </w:r>
      <w:r>
        <w:rPr>
          <w:rFonts w:eastAsia="Amiri" w:cs="Amiri" w:ascii="Amiri" w:hAnsi="Amiri"/>
          <w:color w:val="111111"/>
          <w:sz w:val="28"/>
          <w:szCs w:val="28"/>
          <w:rtl w:val="true"/>
          <w:lang w:bidi="ar-SA"/>
        </w:rPr>
        <w:t>(</w:t>
      </w:r>
      <w:r>
        <w:rPr>
          <w:rStyle w:val="FootnoteAnchor"/>
          <w:rtl w:val="true"/>
        </w:rPr>
        <w:footnoteReference w:id="1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انتظارا منهم لمجیء ابی بکر من السنح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وبعدما عاد ودخلت قبیلة اسلم </w:t>
      </w:r>
    </w:p>
    <w:p>
      <w:pPr>
        <w:pStyle w:val="BookText"/>
        <w:rPr/>
      </w:pPr>
      <w:r>
        <w:rPr>
          <w:rFonts w:ascii="IRNazanin" w:hAnsi="IRNazanin" w:eastAsia="IRNazanin"/>
          <w:color w:val="111111"/>
          <w:sz w:val="28"/>
          <w:sz w:val="28"/>
          <w:szCs w:val="28"/>
          <w:rtl w:val="true"/>
          <w:lang w:bidi="fa-IR"/>
        </w:rPr>
        <w:t xml:space="preserve">الاعرابیة المدینة طبقا لاتفاق الانقلاب علی الرسول وخلیفته انتخبوا ابا بکر خلیفة بالقوة والرشوة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ولم یحضر الانقلابیون فی مراسم دفن النبی صلی الله علیه و آله و سلم والصلاة علیه </w:t>
      </w:r>
      <w:r>
        <w:rPr>
          <w:rFonts w:eastAsia="IRNazanin" w:cs="IRNazanin"/>
          <w:color w:val="111111"/>
          <w:sz w:val="28"/>
          <w:szCs w:val="28"/>
          <w:rtl w:val="true"/>
          <w:lang w:bidi="fa-IR"/>
        </w:rPr>
        <w:t>(</w:t>
      </w:r>
      <w:r>
        <w:rPr>
          <w:rStyle w:val="FootnoteAnchor"/>
          <w:rtl w:val="true"/>
        </w:rPr>
        <w:footnoteReference w:id="1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،ولم یحفر له ابو عبیدة بن الجراح حفار قبور المهاجرین قبره اذ ذهب مع ابی بکر وعمر لاغتصاب خلافة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فحفره أبو طلحة الانصاری حفار قبور الانصار </w:t>
      </w:r>
      <w:r>
        <w:rPr>
          <w:rFonts w:eastAsia="IRNazanin" w:cs="IRNazanin"/>
          <w:color w:val="111111"/>
          <w:sz w:val="28"/>
          <w:szCs w:val="28"/>
          <w:rtl w:val="true"/>
          <w:lang w:bidi="fa-IR"/>
        </w:rPr>
        <w:t>(</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ولم یقل النبی صلی الله علیه و آله و سلم تنبع الفتنة من بیت ابی لهب أو ابی جهل أو دار الولید بن المغیرة بل قال تنبع من بیت</w:t>
      </w:r>
    </w:p>
    <w:p>
      <w:pPr>
        <w:pStyle w:val="BookText"/>
        <w:rPr/>
      </w:pPr>
      <w:r>
        <w:rPr>
          <w:rFonts w:ascii="IRNazanin" w:hAnsi="IRNazanin" w:eastAsia="IRNazanin"/>
          <w:color w:val="111111"/>
          <w:sz w:val="28"/>
          <w:sz w:val="28"/>
          <w:szCs w:val="28"/>
          <w:rtl w:val="true"/>
          <w:lang w:bidi="fa-IR"/>
        </w:rPr>
        <w:t xml:space="preserve">عائشة فسمت الرسول وشجعت علی قتل فاطمة علیها السلام وقتلت ثلاثة وثلاثین الف مسلم فی معرکة الجمل واوجدت احادیثا کاذبة بان النبی مجنون وان القرآن اکلته ماعز فی بیتها فهو غیر کامل ورضاعة الرجال من النساء وان الخمر حلال الی السنة السابعة الهجریة </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النبی صلی الله علیه و آله و سلم لعلی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المدینة لا تصلح إلاّ بی أو بک ألا ترضی أن تکون منِّی بمنزلة هارون من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 نَّه لا نبی من بعدی ولا ینبغی أن أذهب إلاّ وأنت خلیفتی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وأنت ولی کلّ مؤمن ومؤمنة من بعدی </w:t>
      </w:r>
      <w:r>
        <w:rPr>
          <w:rFonts w:eastAsia="IRNazanin" w:cs="IRNazanin"/>
          <w:color w:val="111111"/>
          <w:sz w:val="28"/>
          <w:szCs w:val="28"/>
          <w:rtl w:val="true"/>
          <w:lang w:bidi="fa-IR"/>
        </w:rPr>
        <w:t>(</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وقال النبی صلی الله علیه و آله و سلم فی حق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هذا أخی ووصیّی وخلیفتی فیکم ، فاسمعوا له وأطیعوا </w:t>
      </w:r>
      <w:r>
        <w:rPr>
          <w:rFonts w:eastAsia="IRNazanin" w:cs="IRNazanin"/>
          <w:color w:val="111111"/>
          <w:sz w:val="28"/>
          <w:szCs w:val="28"/>
          <w:rtl w:val="true"/>
          <w:lang w:bidi="fa-IR"/>
        </w:rPr>
        <w:t>(</w:t>
      </w:r>
      <w:r>
        <w:rPr>
          <w:rStyle w:val="FootnoteAnchor"/>
          <w:rtl w:val="true"/>
        </w:rPr>
        <w:footnoteReference w:id="21"/>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542</w:t>
      </w:r>
      <w:r>
        <w:rPr>
          <w:rFonts w:eastAsia="IRNazanin" w:cs="IRNazanin"/>
          <w:color w:val="111111"/>
          <w:sz w:val="28"/>
          <w:szCs w:val="28"/>
          <w:rtl w:val="true"/>
          <w:lang w:bidi="fa-IR"/>
        </w:rPr>
        <w:t xml:space="preserve"> </w:t>
      </w:r>
      <w:r>
        <w:rPr>
          <w:rFonts w:eastAsia="IRNazanin" w:cs="IRNazanin"/>
          <w:color w:val="111111"/>
          <w:sz w:val="28"/>
          <w:szCs w:val="28"/>
          <w:lang w:bidi="fa-IR"/>
        </w:rPr>
        <w:t>580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الکشف والبیان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الثعلبی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فرائد السمطین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الجوینی الشافعی 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تاریخ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عساکر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ترجمة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بعده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البیان فی تفسیر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مسند احمد 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علی بن أبی طالب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دار صادر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بیروت و فضائل الصحابة لأحمد بن حنبل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الحدیث ذکره ابن حنبل فی کتابه فضائل الصحابة من طریقین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أحدهما من یحیی بن عبد الحمید والثانی من أبی خیثمة کنز العمال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616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 xml:space="preserve">: </w:t>
      </w:r>
      <w:r>
        <w:rPr>
          <w:rFonts w:eastAsia="IRNazanin" w:cs="IRNazanin"/>
          <w:color w:val="111111"/>
          <w:sz w:val="28"/>
          <w:szCs w:val="28"/>
          <w:lang w:bidi="fa-IR"/>
        </w:rPr>
        <w:t>3299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الهدایة الکبری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الحسین بن حمدان الخصیبی 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ومجمع البیان</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وعنه تفسیر البرهان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تفسیر الثعلبی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وأخرجه فی البحار </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الطرائف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تفسیر الثعلبی وله تخریجات اخر یلاحظ الطرائف وغیره و مناقب الامام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سلیمان الکوفی 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375</w:t>
      </w:r>
      <w:r>
        <w:rPr>
          <w:rFonts w:eastAsia="IRNazanin" w:cs="IRNazanin"/>
          <w:color w:val="111111"/>
          <w:sz w:val="28"/>
          <w:szCs w:val="28"/>
          <w:rtl w:val="true"/>
          <w:lang w:bidi="fa-IR"/>
        </w:rPr>
        <w:t xml:space="preserve"> _</w:t>
      </w:r>
      <w:r>
        <w:rPr>
          <w:rFonts w:ascii="IRNazanin" w:hAnsi="IRNazanin" w:eastAsia="IRNazanin"/>
          <w:color w:val="111111"/>
          <w:sz w:val="28"/>
          <w:sz w:val="28"/>
          <w:szCs w:val="28"/>
          <w:rtl w:val="true"/>
          <w:lang w:bidi="fa-IR"/>
        </w:rPr>
        <w:t xml:space="preserve">شرح ابن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مناقب علی علیه السلام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تحقیق المحمودی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مجمع احیاء الثقافة الاسلامیة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و النقض علی العثمانیة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الاسکافی ص</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وفضائل الصحابة</w:t>
      </w:r>
      <w:r>
        <w:rPr>
          <w:rFonts w:eastAsia="IRNazanin" w:cs="IRNazanin"/>
          <w:color w:val="111111"/>
          <w:sz w:val="28"/>
          <w:szCs w:val="28"/>
          <w:lang w:bidi="fa-IR"/>
        </w:rPr>
        <w:t>2/651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الامامة واهل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بیومی مهران المصری 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قوله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وصیی وخلیفتی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ط مرکز الغدیر للدراسات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والحافظ النسائی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الخصائص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وصدر الحفاظ الکنجی الشافعی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الکفایة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وابن أبی الحدید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النهج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والحافظ السیوطی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الجوامع کما فی ترتیبه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العثمانیة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الجاحظ ص</w:t>
      </w:r>
      <w:r>
        <w:rPr>
          <w:rFonts w:eastAsia="IRNazanin" w:cs="IRNazanin"/>
          <w:color w:val="111111"/>
          <w:sz w:val="28"/>
          <w:szCs w:val="28"/>
          <w:lang w:bidi="fa-IR"/>
        </w:rPr>
        <w:t>303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تحقیق عبد السلام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مکتبة الجاحظ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مصر ومسند الشامیین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وکشف المراد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الحلی ص </w:t>
      </w:r>
      <w:r>
        <w:rPr>
          <w:rFonts w:eastAsia="IRNazanin" w:cs="IRNazanin"/>
          <w:color w:val="111111"/>
          <w:sz w:val="28"/>
          <w:szCs w:val="28"/>
          <w:lang w:bidi="fa-IR"/>
        </w:rPr>
        <w:t>497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المسالة الخامسة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الامام بعد النبی صلی الله علیه و آله و سلم وتاریخ الیعقوبی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الوفاة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النذارة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دار صادر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بیروت ومسند الشامیین 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وکشف المراد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الحلی ص </w:t>
      </w:r>
      <w:r>
        <w:rPr>
          <w:rFonts w:eastAsia="IRNazanin" w:cs="IRNazanin"/>
          <w:color w:val="111111"/>
          <w:sz w:val="28"/>
          <w:szCs w:val="28"/>
          <w:lang w:bidi="fa-IR"/>
        </w:rPr>
        <w:t>497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المسالة الخامسة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الامام بعد النبی صلی الله علیه و آله و سلم و تاریخ الیعقوبی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الوفاة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النذارة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دار صادر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بیروت وکنز العمال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616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 xml:space="preserve">: </w:t>
      </w:r>
      <w:r>
        <w:rPr>
          <w:rFonts w:eastAsia="IRNazanin" w:cs="IRNazanin"/>
          <w:color w:val="111111"/>
          <w:sz w:val="28"/>
          <w:szCs w:val="28"/>
          <w:lang w:bidi="fa-IR"/>
        </w:rPr>
        <w:t>3299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ورواه الطبری فی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من آمن برسول الله من تاریخه 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ط الحدیث 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زکریا بن یحیی الضریر عن عفان بن مسلم الی آخر ما مر عن النسائی لکن ما فی الطبری أتم واشمل ونقله کنز العمال عن الطبری تحت الرقم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فضائل علی علیه السلام ج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حذف صدره وذکره تحت الرقم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باختصار عن احمد وابن جریر وصححه والطحاوی فی ص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الرقم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ابی جریر وابن مردویه وابی حاتم وابی نعیم والبیهقی فی السنن الکبری ودلائل النبوة بصورة تفصیلیة وذکره فی ص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الرقم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باخصر منه عن ابن مردویه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ورواه ایضا فی الباب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غایة المرام ص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وتاریخ الطبری 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 مؤسسة الاعلمی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طبقا لنسخة مطبعة بریل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مدینة لیدن سنة </w:t>
      </w:r>
      <w:r>
        <w:rPr>
          <w:rFonts w:eastAsia="IRNazanin" w:cs="IRNazanin"/>
          <w:color w:val="111111"/>
          <w:sz w:val="28"/>
          <w:szCs w:val="28"/>
          <w:lang w:bidi="fa-IR"/>
        </w:rPr>
        <w:t>1879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و النسائی فی الحدیث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کتاب الخصائص ص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وتفسیر الوسیط بین المقبوض والبسیط المخطوط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سورة الشعراء و التبیان فی علوم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الصفحتان الأولی والثانیة من الورقة المرقمة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شرح التجرید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قوشجی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والسیرة الحلبیة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وشرح نهج البلاغة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ابن کثیر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561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السیرة الحلبیة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eastAsia="IRNazanin" w:cs="IRNazanin"/>
          <w:color w:val="111111"/>
          <w:sz w:val="28"/>
          <w:szCs w:val="28"/>
          <w:lang w:bidi="fa-IR"/>
        </w:rPr>
        <w:t>461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الکامل فی التاریخ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الأثیر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تاریخ الیعقوبی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وقالت الأنصار فی السقیفة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نبایع الا علیاً </w:t>
      </w:r>
      <w:r>
        <w:rPr>
          <w:rFonts w:eastAsia="IRNazanin" w:cs="IRNazanin"/>
          <w:color w:val="111111"/>
          <w:sz w:val="28"/>
          <w:szCs w:val="28"/>
          <w:rtl w:val="true"/>
          <w:lang w:bidi="fa-IR"/>
        </w:rPr>
        <w:t>(</w:t>
      </w:r>
      <w:r>
        <w:rPr>
          <w:rStyle w:val="FootnoteAnchor"/>
          <w:rtl w:val="true"/>
        </w:rPr>
        <w:footnoteReference w:id="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 الاکثریة فی المدینة فکانت بیعة عامة للامام علی علیه السلام لکن الانقلابیین رفضوها ورفضوا النص الالهی فی حق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هجموا علی دار فاطمة بنت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فکسروا ضلعها </w:t>
      </w:r>
      <w:r>
        <w:rPr>
          <w:rFonts w:eastAsia="IRNazanin" w:cs="IRNazanin"/>
          <w:color w:val="111111"/>
          <w:sz w:val="28"/>
          <w:szCs w:val="28"/>
          <w:rtl w:val="true"/>
          <w:lang w:bidi="fa-IR"/>
        </w:rPr>
        <w:t>(</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وأحرقوا باب دارها وقتلوا جنینها </w:t>
      </w:r>
      <w:r>
        <w:rPr>
          <w:rFonts w:eastAsia="IRNazanin" w:cs="IRNazanin"/>
          <w:color w:val="111111"/>
          <w:sz w:val="28"/>
          <w:szCs w:val="28"/>
          <w:rtl w:val="true"/>
          <w:lang w:bidi="fa-IR"/>
        </w:rPr>
        <w:t>(</w:t>
      </w:r>
      <w:r>
        <w:rPr>
          <w:rStyle w:val="FootnoteAnchor"/>
          <w:rtl w:val="true"/>
        </w:rPr>
        <w:footnoteReference w:id="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متسببین فی موتها </w:t>
      </w:r>
      <w:r>
        <w:rPr>
          <w:rFonts w:eastAsia="IRNazanin" w:cs="IRNazanin"/>
          <w:color w:val="111111"/>
          <w:sz w:val="28"/>
          <w:szCs w:val="28"/>
          <w:rtl w:val="true"/>
          <w:lang w:bidi="fa-IR"/>
        </w:rPr>
        <w:t>(</w:t>
      </w:r>
      <w:r>
        <w:rPr>
          <w:rStyle w:val="FootnoteAnchor"/>
          <w:rtl w:val="true"/>
        </w:rPr>
        <w:footnoteReference w:id="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رغبة منهم للقضاء علی الرکن الثانی المؤید لعلی علیه السلام بعدما سموا الرکن الاول محمدا صلی الله علیه و آله و سلم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وأکد الامام الصادق سقی عائشة وحفصة السمَّ للنبی بقوله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عائشة وحفصة سقتاه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w:t>
      </w:r>
      <w:r>
        <w:rPr>
          <w:rFonts w:eastAsia="IRNazanin" w:cs="IRNazanin"/>
          <w:color w:val="111111"/>
          <w:sz w:val="28"/>
          <w:szCs w:val="28"/>
          <w:rtl w:val="true"/>
          <w:lang w:bidi="fa-IR"/>
        </w:rPr>
        <w:t>)(</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الامام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إجتمع الأربعة علی سمّه </w:t>
      </w:r>
      <w:r>
        <w:rPr>
          <w:rFonts w:eastAsia="IRNazanin" w:cs="IRNazanin"/>
          <w:color w:val="111111"/>
          <w:sz w:val="28"/>
          <w:szCs w:val="28"/>
          <w:rtl w:val="true"/>
          <w:lang w:bidi="fa-IR"/>
        </w:rPr>
        <w:t>(</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یُثَبِّتُ اللّهُ الَّذِینَ آمَنُوا بِالقَوْلِ الثَّابِتِ فِی الحَیَاةِ الدُّنْیَا وَفِی الآخِرَةِ وَیُضِلُّ اللّهُ الظَّالِمِینَ وَیَفْعَلُ اللّهُ مَا یَشَاءُ</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سورة ابراهیم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یُثَبِّتُ اللّهُ الَّذِینَ آمَنُوا بِالقَوْلِ الثَّابِتِ فِی الحَیَاةِ الدُّنْیَا وَفِی الآخِرَةِ </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تفسیر الحبری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العلاّمة البحرانی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تفسیر الحبری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یُثَبِّتُ اللّهُ الَّذِینَ آمَنُوا بِالقَوْلِ الثَّابِتِ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بولایة علی بن أبی طالب علیه السلام </w:t>
      </w:r>
      <w:r>
        <w:rPr>
          <w:rFonts w:eastAsia="Amiri" w:cs="Amiri" w:ascii="Amiri" w:hAnsi="Amiri"/>
          <w:color w:val="111111"/>
          <w:sz w:val="28"/>
          <w:szCs w:val="28"/>
          <w:rtl w:val="true"/>
          <w:lang w:bidi="ar-SA"/>
        </w:rPr>
        <w:t>(</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Amiri" w:hAnsi="Amiri" w:eastAsia="Amiri" w:cs="Amiri"/>
          <w:color w:val="111111"/>
          <w:sz w:val="28"/>
          <w:sz w:val="28"/>
          <w:szCs w:val="28"/>
          <w:rtl w:val="true"/>
          <w:lang w:bidi="ar-SA"/>
        </w:rPr>
        <w:t>الحسکانی الحنفی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یُثَبِّتُ اللّهُ الَّذِینَ آمَنُوا بِالقَوْلِ الثَّابِتِ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بولایة علی بن ابی طالب </w:t>
      </w:r>
      <w:r>
        <w:rPr>
          <w:rFonts w:eastAsia="Amiri" w:cs="Amiri" w:ascii="Amiri" w:hAnsi="Amiri"/>
          <w:color w:val="111111"/>
          <w:sz w:val="28"/>
          <w:szCs w:val="28"/>
          <w:rtl w:val="true"/>
          <w:lang w:bidi="ar-SA"/>
        </w:rPr>
        <w:t>(</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النطنزی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یُثَبِّتُ اللّهُ الَّذِینَ آمَنُوا بِالقَوْلِ الثَّابِتِ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بولایة علی بن ابی طالب </w:t>
      </w:r>
      <w:r>
        <w:rPr>
          <w:rFonts w:eastAsia="Amiri" w:cs="Amiri" w:ascii="Amiri" w:hAnsi="Amiri"/>
          <w:color w:val="111111"/>
          <w:sz w:val="28"/>
          <w:szCs w:val="28"/>
          <w:rtl w:val="true"/>
          <w:lang w:bidi="ar-SA"/>
        </w:rPr>
        <w:t>(</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الشجرة الطیبة شجرة محمد وآل محمد والشجرة الخبیثة شجرة بنی أمیة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معظم المسلمین تحت رایتها وعلی رأسهم الخوارج الوهابیون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وَیُضِلُّ اللّهُ الظَّالِمِینَ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لولایة أهل البیت المعاندین لله الرافضین طاعته المعتقدین بافضلیة آرائهم علی آراء ربِّ العالمین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وَیَفْعَلُ اللّهُ مَا یَشَاءُ</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تثبیت المؤمن وهدایته الی المنهج الصحیح وترک الفاسق فی مشروعه الکافر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وتشیع الملائکةُ المؤمنَ اذا مات الی قبره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ویزوره منکر ونکیر یستنطقانه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فیجیب احسن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فینادی مناد من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 عبدی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فترحب به الارض وتوسع له مد 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وینادی مناد من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افرشوا له فی قبره من الجنة وافتحوا له فی قبره باباً الی الجنة </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وان کان کافراً خرجت الملائکة تشیعه الی قبره یلعنونه حتی اذا انتهی الی قبره قالت له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مرحباً بک ولا أهلا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افتحوا له باباً الی النار </w:t>
      </w:r>
      <w:r>
        <w:rPr>
          <w:rFonts w:eastAsia="IRNazanin" w:cs="IRNazanin"/>
          <w:color w:val="111111"/>
          <w:sz w:val="28"/>
          <w:szCs w:val="28"/>
          <w:rtl w:val="true"/>
          <w:lang w:bidi="fa-IR"/>
        </w:rPr>
        <w:t>(</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وقال نجاح الطائی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رغم الایات الکثیرة فی حق ولایة الامام علی علیه السلام فی القرآن الکریم تجد الکثیر من المغفلین یشعرون أنفسهم بالغفلة عنها للفرار منها ویعد هذا من المکر الذی یفعلوه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تَرَ إلَی الَّذِینَ بَدَّلُوا نِعْمَةَ اللّهِ کُفْراً وَأحَلُّوا قَوْمَهُمْ دَارَ البَوَار</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سورة</w:t>
      </w:r>
    </w:p>
    <w:p>
      <w:pPr>
        <w:pStyle w:val="BookText"/>
        <w:rPr/>
      </w:pPr>
      <w:r>
        <w:rPr>
          <w:rFonts w:ascii="IRNazanin" w:hAnsi="IRNazanin" w:eastAsia="IRNazanin"/>
          <w:color w:val="111111"/>
          <w:sz w:val="28"/>
          <w:sz w:val="28"/>
          <w:szCs w:val="28"/>
          <w:rtl w:val="true"/>
          <w:lang w:bidi="fa-IR"/>
        </w:rPr>
        <w:t xml:space="preserve">ابراهیم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ألَمْ تَرَ إلَی الَّذِینَ بَدَّلُوا نِعْمَةَ اللّهِ کُفْراً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عنی بها قریشاً قاطبة الذین عادوا رسول الله صلی الله علیه و آله و سلم ونصبوا له الحرب وجحدوا وصیة وصیه </w:t>
      </w:r>
      <w:r>
        <w:rPr>
          <w:rFonts w:eastAsia="Amiri" w:cs="Amiri" w:ascii="Amiri" w:hAnsi="Amiri"/>
          <w:color w:val="111111"/>
          <w:sz w:val="28"/>
          <w:szCs w:val="28"/>
          <w:rtl w:val="true"/>
          <w:lang w:bidi="ar-SA"/>
        </w:rPr>
        <w:t>(</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وَأحَلُّوا قَوْمَهُمْ دَارَ البَوَارِ</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أمیر المؤمنین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بال أقوام غیَّروا سنَّة رسول الله وعدلوا عن وصیه لا یتخوفون أن ینزل بهم العذاب ثم تلا هذه الآیة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النعمة التی أنعم الله </w:t>
      </w:r>
      <w:r>
        <w:rPr>
          <w:rFonts w:eastAsia="Amiri" w:cs="Amiri" w:ascii="Amiri" w:hAnsi="Amiri"/>
          <w:color w:val="111111"/>
          <w:sz w:val="28"/>
          <w:szCs w:val="28"/>
          <w:rtl w:val="true"/>
          <w:lang w:bidi="ar-SA"/>
        </w:rPr>
        <w:t>(</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 .</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السیوطی عن الامام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السیوطی الشافعی فی تفسیره الدر المنثور عند تفسیر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ألَمْ تَرَ إلَی الَّذِینَ بَدَّلُوا نِعْمَةَ اللّهِ کُفْراً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الآیات روی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 الطفیل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ابن الکوّا سأل علیاً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الَّذِینَ </w:t>
      </w:r>
    </w:p>
    <w:p>
      <w:pPr>
        <w:pStyle w:val="BookText"/>
        <w:rPr/>
      </w:pPr>
      <w:r>
        <w:rPr>
          <w:rFonts w:ascii="Amiri" w:hAnsi="Amiri" w:eastAsia="Amiri" w:cs="Amiri"/>
          <w:color w:val="111111"/>
          <w:sz w:val="28"/>
          <w:sz w:val="28"/>
          <w:szCs w:val="28"/>
          <w:rtl w:val="true"/>
          <w:lang w:bidi="ar-SA"/>
        </w:rPr>
        <w:t xml:space="preserve">بَدَّلُوا نِعْمَةَ اللّهِ کُفْراً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الفجّار من قریش کفیتهم یوم</w:t>
      </w:r>
    </w:p>
    <w:p>
      <w:pPr>
        <w:pStyle w:val="BookText"/>
        <w:rPr/>
      </w:pPr>
      <w:r>
        <w:rPr>
          <w:rFonts w:ascii="IRNazanin" w:hAnsi="IRNazanin" w:eastAsia="IRNazanin"/>
          <w:color w:val="111111"/>
          <w:sz w:val="28"/>
          <w:sz w:val="28"/>
          <w:szCs w:val="28"/>
          <w:rtl w:val="true"/>
          <w:lang w:bidi="fa-IR"/>
        </w:rPr>
        <w:t xml:space="preserve">بدر </w:t>
      </w:r>
      <w:r>
        <w:rPr>
          <w:rFonts w:eastAsia="IRNazanin" w:cs="IRNazanin"/>
          <w:color w:val="111111"/>
          <w:sz w:val="28"/>
          <w:szCs w:val="28"/>
          <w:rtl w:val="true"/>
          <w:lang w:bidi="fa-IR"/>
        </w:rPr>
        <w:t>(</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وقال الصادق علیه السلام عن الآیة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ألَمْ تَرَ إلَی الَّذِینَ بَدَّلُوا نِعْمَةَ اللّهِ کُفْراً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عنی بها قریشاً الذین عادوا رسول الله صلی الله علیه و آله و سلم ونصبوا له الحرب وجحدوا وصیة وصیه </w:t>
      </w:r>
      <w:r>
        <w:rPr>
          <w:rFonts w:eastAsia="Amiri" w:cs="Amiri" w:ascii="Amiri" w:hAnsi="Amiri"/>
          <w:color w:val="111111"/>
          <w:sz w:val="28"/>
          <w:szCs w:val="28"/>
          <w:rtl w:val="true"/>
          <w:lang w:bidi="ar-SA"/>
        </w:rPr>
        <w:t>(</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الطبری وابن 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الطبری وابن 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بدلوا نعمة الله کفراً وأحلوا قومهم دار البوار هما الأفجران بنو أمیة وبنو المغیرة فأما بنو المغیرة فکفیتموهم یوم 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بنو أمیة فمتعوا الی حین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ألَمْ تَرَوْا أنَّ اللّهَ سَخَّرَ لَکُمْ مَا فِی السَّمَاوَاتِ وَمَا فِی الأرْضِ وَأسْبَغَ عَلَیْکُمْ نِعَمَهُ ظَاهِرَةً وَبَاطِنَةً </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النعمة الظاهرة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النبی وما جاء من معرفة الله عز وجل وتوحیده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النعمة الباطنة فولایتنا أهل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وعقد مودتنا فاعتقد والله قوم هذه النعمة الظاهرة والباطنة واعتقدها قوم ظاهرة ولم یعتقدوها باطنة فانزل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أیها الرسول لا یحزنک الذین یسارعون فی الکفر من الذین قالوا آمنا بافواههم ولم تؤمن قلوبهم </w:t>
      </w:r>
      <w:r>
        <w:rPr>
          <w:rFonts w:eastAsia="IRNazanin" w:cs="IRNazanin"/>
          <w:color w:val="111111"/>
          <w:sz w:val="28"/>
          <w:szCs w:val="28"/>
          <w:rtl w:val="true"/>
          <w:lang w:bidi="fa-IR"/>
        </w:rPr>
        <w:t>)(</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ففرح رسول الله عند نزولها ولم یقبل الله تعالی ایمانهم الا بعقد ولایتنا ومحبتنا </w:t>
      </w:r>
      <w:r>
        <w:rPr>
          <w:rFonts w:eastAsia="IRNazanin" w:cs="IRNazanin"/>
          <w:color w:val="111111"/>
          <w:sz w:val="28"/>
          <w:szCs w:val="28"/>
          <w:rtl w:val="true"/>
          <w:lang w:bidi="fa-IR"/>
        </w:rPr>
        <w:t>(</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الإمام موسی الکاظم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النعمة الظاهرة الإمام الظاهر والنعمة الباطنة الإمام الغائب </w:t>
      </w:r>
      <w:r>
        <w:rPr>
          <w:rFonts w:eastAsia="IRNazanin" w:cs="IRNazanin"/>
          <w:color w:val="111111"/>
          <w:sz w:val="28"/>
          <w:szCs w:val="28"/>
          <w:rtl w:val="true"/>
          <w:lang w:bidi="fa-IR"/>
        </w:rPr>
        <w:t>(</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نجاح الطائی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نشاهد</w:t>
      </w:r>
    </w:p>
    <w:p>
      <w:pPr>
        <w:pStyle w:val="BookText"/>
        <w:rPr/>
      </w:pPr>
      <w:r>
        <w:rPr>
          <w:rFonts w:ascii="IRNazanin" w:hAnsi="IRNazanin" w:eastAsia="IRNazanin"/>
          <w:color w:val="111111"/>
          <w:sz w:val="28"/>
          <w:sz w:val="28"/>
          <w:szCs w:val="28"/>
          <w:rtl w:val="true"/>
          <w:lang w:bidi="fa-IR"/>
        </w:rPr>
        <w:t xml:space="preserve">النواصب الخوارج من الوهابیین یعادون بشدة نعمة أهل البیت وینفقون أموالهم ویزهقون أرواحهم فی طریق تحطیمها وطمسها مثلما کان یفعل الحزب القرشی فی مکة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جَهَنَّمَ یَصْلَوْنَهَا وَبِئْسَ القَرَارُ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سورة ابراهیم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ینالون ما فعلوه فی الدنیا من محاربتهم للامامة واستهزائهم بالنبوة وعصیانهم للتوحید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وَجَعَلُوا لِلّهِ أندَاداً لِیُضِلُّوا عَنْ سَبِیلِهِ قُلْ تَمَتَّعُوا فَإنَّ مَصِیرَکُمْ إلَی النَّارِ</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سورة ابراهیم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جعلوا الاصنام شرکاء للخالق تعالی </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لِعِبَادِیَ الَّذِینَ آمَنُوا یُقِیمُوا الصَّلاةَ وَیُنفِقُوا مِمَّا رَزَقْنَاهُمْ سِرّاً وَعَلانِیَةً مِنْ قَبْلِ أنْ یَأتِیَ یَوْمٌ لا بَیْعٌ فِیهِ وَلا خِلالٌ</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سورة ابراهیم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قُلْ لِعِبَادِیَ الَّذِینَ آمَنُوا یُقِیمُوا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لانها عمود الدین وأول فروع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وَیُنفِقُوا مِمَّا رَزَقْنَاهُمْ سِرّاً وَعَلانِیَةً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فهی زکاة النفس وطهارتتها وانفاق المال واجب شرعی علی المسلمین الموسرین المتمکنین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الامام الباقر أبی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الاسلام علی خمسة أشیاء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والزکاة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والولایة </w:t>
      </w:r>
      <w:r>
        <w:rPr>
          <w:rFonts w:eastAsia="IRNazanin" w:cs="IRNazanin"/>
          <w:color w:val="111111"/>
          <w:sz w:val="28"/>
          <w:szCs w:val="28"/>
          <w:rtl w:val="true"/>
          <w:lang w:bidi="fa-IR"/>
        </w:rPr>
        <w:t>(</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مِنْ قَبْلِ أنْ یَأتِیَ یَوْمٌ لا بَیْعٌ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افتداء بالمال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وکانت الناس قد اعتادت علی فداء أسراها بالمال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فالمال عندها هو المفتاح الذی یحل أمورها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حین لا یوجد لهذا المال فائدة فی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والأمر قائم علی العمل الصالح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خِلالٌ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صداقة</w:t>
      </w:r>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مصدر خاللته خلالا ویجوز أیضا جمع خلة وخلال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والخلة ، بضم الخاء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الصداقة والمحبة التی تخللت القلب فصارت خلاله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باطنه ، ومنه الخلیل وهو الصدیق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لان الفداء والزکاة والصوم والصلاة کلها محلها الدنیا ولیس لها محل فی الاخرة فهی یوم الحساب والکتاب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الَّذِی خَلَقَ السَّمَاوَاتِ وَالأرْضَ وَأنزَلَ مِنَ السَّمَاءِ مَاءً فَأخْرَجَ بِهِ مِنَ الثَّمَرَاتِ رِزْقاً لَکُمْ وَسَخَّرَ لَکُمُ الفُلْکَ لِتَجْرِیَ فِی البَحْرِ بِأمْرِهِ وَسَخَّرَ لَکُمُ الأنهَارَ</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سورة</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ابراهیم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الفلک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السفن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ولولا الماء النازل من السماء لاستحالت الحیاة علی الارض لان الانسان والحیوان والطیر والنبات یعیشون علی المطر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وهذا المطر ینحدر فی الانهار وینبع فی العیون فیعیش الکائن الحی علیه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وَجَعَلْنَا مِنَ المَاءِ کُلَّ شَیْء حَیٍّ أفَلا یُؤْمِنُونَ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وَسَخَّرَ لَکُمُ الشَّمْسَ وَالقَمَرَ دَائِبَیْنِ وَسَخَّرَ لَکُمُ اللَّیْلَ وَالنَّهَارَ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وَآتَاکُمْ مِنْ کُلِّ مَا سَألْتُمُوهُ وَإنْ تَعُدُّوا نِعْمَةَ اللّهِ لا تُحْصُوهَا إنَّ الإنسَانَ لَظَلُومٌ کَفَّارٌ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ابراهیم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وَسَخَّرَ لَکُمُ الشَّمْسَ وَالقَمَرَ دَائِبَیْنِ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جاریین تدور الشمس فی المجرة الارضیة ویدور القمر حول الارض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وَسَخَّرَ لَکُمُ اللَّیْلَ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لنومکم وَالنَّهَارَ</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لمعاشکم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وَآتَاکُمْ مِنْ کُلِّ مَا سَألْتُمُوهُ وَإنْ تَعُدُّوا نِعْمَةَ اللّهِ لا تُحْصُوهَا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علی بن الحسین علیهما السلام إذا قرأ قوله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تعدوا نعمة الله لا تحصوها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سبحان من لم یجعل فی أحد من معرفة نعمه إلا المعرفة بالتقصیر عن معرفتها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لم یجعل فی أحد من معرفة إدراکه أکثر من العلم بأنه لا یدرکه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فشکر عز وجل معرفة العارفین بالتقصیر عن معرفته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وجعل معرفتهم بالتقصیر شکرا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جعل علم العالمین أنهم لا یدرکونه إیمانا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 منه أنه قدر وسع العباد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یجاوزون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علی بن الحسین </w:t>
      </w:r>
    </w:p>
    <w:p>
      <w:pPr>
        <w:pStyle w:val="BookText"/>
        <w:rPr/>
      </w:pPr>
      <w:r>
        <w:rPr>
          <w:rFonts w:ascii="IRNazanin" w:hAnsi="IRNazanin" w:eastAsia="IRNazanin"/>
          <w:color w:val="111111"/>
          <w:sz w:val="28"/>
          <w:sz w:val="28"/>
          <w:szCs w:val="28"/>
          <w:rtl w:val="true"/>
          <w:lang w:bidi="fa-IR"/>
        </w:rPr>
        <w:t>علیهما السلام یقول فی تسبیحه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من جعل الاعتراف بالنعمة له حمدا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من جعل الاعتراف بالعجز عن الشکر شکرا </w:t>
      </w:r>
      <w:r>
        <w:rPr>
          <w:rFonts w:eastAsia="IRNazanin" w:cs="IRNazanin"/>
          <w:color w:val="111111"/>
          <w:sz w:val="28"/>
          <w:szCs w:val="28"/>
          <w:rtl w:val="true"/>
          <w:lang w:bidi="fa-IR"/>
        </w:rPr>
        <w:t>(</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الإنسَانَ لَظَلُومٌ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ظلوم للنعمة لا یشکرها کَفَّارٌ</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یجحد بالنعمة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وأفضل أنواع الشکر لله طاعته وتقواه ولا یفعل هذا الا المتَّقون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وأکبر نعمة أنزلها تعالی هی اهل البیت وقد قتلهم المنافقون بالسم والسیف</w:t>
      </w:r>
    </w:p>
    <w:p>
      <w:pPr>
        <w:pStyle w:val="BookText"/>
        <w:rPr/>
      </w:pPr>
      <w:r>
        <w:rPr>
          <w:rFonts w:ascii="IRNazanin" w:hAnsi="IRNazanin" w:eastAsia="IRNazanin"/>
          <w:color w:val="111111"/>
          <w:sz w:val="28"/>
          <w:sz w:val="28"/>
          <w:szCs w:val="28"/>
          <w:rtl w:val="true"/>
          <w:lang w:bidi="fa-IR"/>
        </w:rPr>
        <w:t>عن جابر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جعفر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یعرف الله عز وجل ویعبده من عرف الله وعرف إمامه منا أهل البیت ومن لا یعرف الله عز وجل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یعرف الامام منا أهل البیت فإنما یعرف ویعبد غیر الله هکذا والله ضلالا </w:t>
      </w:r>
      <w:r>
        <w:rPr>
          <w:rFonts w:eastAsia="IRNazanin" w:cs="IRNazanin"/>
          <w:color w:val="111111"/>
          <w:sz w:val="28"/>
          <w:szCs w:val="28"/>
          <w:rtl w:val="true"/>
          <w:lang w:bidi="fa-IR"/>
        </w:rPr>
        <w:t>(</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قَالَ إبْرَاهِیمُ رَبِّ اجْعَلْ هَذَا البَلَدَ آمِناً وَاجْنُبْنِی وَبَنِیَّ أنْ نَعْبُدَ الأصْنَامَ</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سورة ابراهیم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روی الحافظ الحاکم الحسکانی الحنفی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نصر عبد الرّحمن ابن علی بن محمد البزّاز من أصل سماعه بإسناده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عبدالله بن مسعود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 سلم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أنا دعوة أبی ابراهیم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قلنا یا رسول الله صلی الله علیه و آله و سلم وکیف صرت دعوة أبیک إبراهیم</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أوحی الله عزّ وجل إلی إبراهیم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جاعلک للنّاس إماماً فاستخف إبراهیم الفرح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ومن ذرّیتی أئمّة مثلی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فأوحی الله عزّ </w:t>
      </w:r>
    </w:p>
    <w:p>
      <w:pPr>
        <w:pStyle w:val="BookText"/>
        <w:rPr/>
      </w:pPr>
      <w:r>
        <w:rPr>
          <w:rFonts w:ascii="IRNazanin" w:hAnsi="IRNazanin" w:eastAsia="IRNazanin"/>
          <w:color w:val="111111"/>
          <w:sz w:val="28"/>
          <w:sz w:val="28"/>
          <w:szCs w:val="28"/>
          <w:rtl w:val="true"/>
          <w:lang w:bidi="fa-IR"/>
        </w:rPr>
        <w:t>وجل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یا إبراهیم إنّی لا أعطیک عهداً إلاّ أفی لک 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ما العهد الذی لا تفی لی به؟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أعطیک العهد لظالم من ذرّیتک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الظالم من ولدی الذی لا یناله عهدک؟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سجد لصنم من دونی لا أجعله إماماً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یصلح أن یکون إماماً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إبراهیم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واجنبنی وبنی أن نعبد الاصنام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قال النبی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فانتهت الدعوة إلیّ وإلی علی لم یسجد أحد منّا لصنم 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فاتّخذنی الله نبیاً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وعلیاً وصیاً</w:t>
      </w:r>
      <w:r>
        <w:rPr>
          <w:rFonts w:eastAsia="IRNazanin" w:cs="IRNazanin"/>
          <w:color w:val="111111"/>
          <w:sz w:val="28"/>
          <w:szCs w:val="28"/>
          <w:rtl w:val="true"/>
          <w:lang w:bidi="fa-IR"/>
        </w:rPr>
        <w:t>(</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لقد دعا النبی ابراهیم لمکة تکون آمنة للمسلمین </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سعید بن جبیر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یزید بن قعنب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جالسا مع العباس بن عبد المطلب وفریق من عبد العزی بإزاء بیت الله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أقبلت فاطمة بنت أسد أم أمیر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وکانت حاملة به لتسعة أشهر وقد أخذها الطلق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إنی مؤمنة بک وبما جاء من عندک من رسل وکتب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وإنی مصدقة بکلام جدی إبراهیم الخلیل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وإنه بنی البیت العتیق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فبحق الذی بنی هذا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وبحق المولود الذی فی بطنی لما یسرت علیَّ ولادتی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یزید بن قعنب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فرأینا البیت وقد انفتح عن ظهره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ودخلت فاطمة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وغابت عن أبصارنا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والتزق الحائط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فرمنا أن ینفتح لنا قفل الباب فلم ینفتح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فعلمنا أن ذلک أمر من أمر الله عز وجل ثم خرجت بعد الرابع وبیدها أمیر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فضلت علی من تقدمنی </w:t>
      </w:r>
    </w:p>
    <w:p>
      <w:pPr>
        <w:pStyle w:val="BookText"/>
        <w:rPr/>
      </w:pPr>
      <w:r>
        <w:rPr>
          <w:rFonts w:ascii="IRNazanin" w:hAnsi="IRNazanin" w:eastAsia="IRNazanin"/>
          <w:color w:val="111111"/>
          <w:sz w:val="28"/>
          <w:sz w:val="28"/>
          <w:szCs w:val="28"/>
          <w:rtl w:val="true"/>
          <w:lang w:bidi="fa-IR"/>
        </w:rPr>
        <w:t>من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آسیة بنت مزاحم عبدت الله عز وجل سرا فی موضع لا یحب أن یعبد الله فیه إلا اضطرارا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مریم بنت عمران هزت النخلة الیابسة بیدها حتی أکلت منها رطبا جنیا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وإنی دخلت بیت الله الحرام فأکلت من ثمار الجنة وأرزاقها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أردت أن أخرج هتف بی هاتف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سمیه علیا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العلی الأعلی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شققت اسمه من اسمی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وأدبته بأدبی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ووقفته علی غامض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الذی یکسر الأصنام فی بیتی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الذی یؤذن فوق ظهر بیتی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ویقدسنی ویمجدنی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فطوبی لمن أحبه وأطاعه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وویل لمن أبغضه وعصاه </w:t>
      </w:r>
      <w:r>
        <w:rPr>
          <w:rFonts w:eastAsia="IRNazanin" w:cs="IRNazanin"/>
          <w:color w:val="111111"/>
          <w:sz w:val="28"/>
          <w:szCs w:val="28"/>
          <w:rtl w:val="true"/>
          <w:lang w:bidi="fa-IR"/>
        </w:rPr>
        <w:t>(</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والبحار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اثبات الهداة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429</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إنَّهُنَّ أضْلَلْنَ کَثِیراً مِنَ النَّاسِ فَمَنْ تَبِعَنِی فَإنَّهُ مِنِّی وَمَنْ عَصَانِی فَإنَّکَ غَفُورٌ رَحِیمٌ</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سورة ابراهیم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الاصنام اضللن الکثیر من البشر فهم ینحنون لها ویعتقدون بها ویصلون لها ویذبحون لها القرابین </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الروح والراحة والفلج والفلاح والنجاح والبرکة والعفو والعافیة والمعافاة والبشری والنصرة والرضی والقرب والقرابة والنصر </w:t>
      </w:r>
      <w:bookmarkStart w:id="12" w:name="pg14259_190921"/>
    </w:p>
    <w:p>
      <w:pPr>
        <w:pStyle w:val="BookText"/>
        <w:rPr/>
      </w:pPr>
      <w:bookmarkEnd w:id="12"/>
      <w:r>
        <w:rPr>
          <w:rFonts w:ascii="IRNazanin" w:hAnsi="IRNazanin" w:eastAsia="IRNazanin"/>
          <w:color w:val="111111"/>
          <w:sz w:val="28"/>
          <w:sz w:val="28"/>
          <w:szCs w:val="28"/>
          <w:rtl w:val="true"/>
          <w:lang w:bidi="fa-IR"/>
        </w:rPr>
        <w:t>والظفر والتمکین والسرور والمحبة من الله تبارک وتعالی علی من أحب علی بن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وحق علیَّ أن أدخلهم فی شفاعتی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وحق علی ربی أن یستجیب لی فیهم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 أتباعی ومن تبعنی فإنه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 فی مثل إبراهیم علیه السلام وفی الأوصیاء من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لأنی من إبراهیم وإبراهیم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دینه دینی وسنته سنتی وأنا أفضل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وفضلی من فضله وفضله من فضلی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وتصدیق قولی قول 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ذریة بعضها من بعض والله سمیع علیم </w:t>
      </w:r>
      <w:r>
        <w:rPr>
          <w:rFonts w:eastAsia="IRNazanin" w:cs="IRNazanin"/>
          <w:color w:val="111111"/>
          <w:sz w:val="28"/>
          <w:szCs w:val="28"/>
          <w:rtl w:val="true"/>
          <w:lang w:bidi="fa-IR"/>
        </w:rPr>
        <w:t>"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علی وغیره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الحسن بن محمد بن الفضل الهاشمی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لی أبو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حبنا أهل البیت لینتفع به فی سبع مواطن عند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وعند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وعند القبر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ویوم الحشر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وعند الحوض وعند المیزان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عند الصراط </w:t>
      </w:r>
      <w:r>
        <w:rPr>
          <w:rFonts w:eastAsia="IRNazanin" w:cs="IRNazanin"/>
          <w:color w:val="111111"/>
          <w:sz w:val="28"/>
          <w:szCs w:val="28"/>
          <w:rtl w:val="true"/>
          <w:lang w:bidi="fa-IR"/>
        </w:rPr>
        <w:t>(</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13" w:name="__RefHeading___Toc6034229_3381743652"/>
      <w:bookmarkStart w:id="14" w:name="_Toc5"/>
      <w:bookmarkEnd w:id="13"/>
      <w:r>
        <w:rPr>
          <w:rtl w:val="true"/>
        </w:rPr>
        <w:t>عمر یسأل عن الشیعة لیدحرهم</w:t>
      </w:r>
      <w:bookmarkEnd w:id="14"/>
    </w:p>
    <w:p>
      <w:pPr>
        <w:pStyle w:val="BookText"/>
        <w:rPr/>
      </w:pPr>
      <w:r>
        <w:rPr>
          <w:rFonts w:ascii="IRNazanin" w:hAnsi="IRNazanin" w:eastAsia="IRNazanin"/>
          <w:color w:val="111111"/>
          <w:sz w:val="28"/>
          <w:sz w:val="28"/>
          <w:szCs w:val="28"/>
          <w:rtl w:val="true"/>
          <w:lang w:bidi="fa-IR"/>
        </w:rPr>
        <w:t>عن عمار بن یاسر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بینا أنا عند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قال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الشیعة الخاصة الخالصة</w:t>
      </w:r>
    </w:p>
    <w:p>
      <w:pPr>
        <w:pStyle w:val="BookText"/>
        <w:rPr/>
      </w:pPr>
      <w:r>
        <w:rPr>
          <w:rFonts w:ascii="IRNazanin" w:hAnsi="IRNazanin" w:eastAsia="IRNazanin"/>
          <w:color w:val="111111"/>
          <w:sz w:val="28"/>
          <w:sz w:val="28"/>
          <w:szCs w:val="28"/>
          <w:rtl w:val="true"/>
          <w:lang w:bidi="fa-IR"/>
        </w:rPr>
        <w:t>منا أهل البیت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عرفناهم حتی نعرفهم </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قلت لکم إلا وأنا أرید أن أخبرکم ثم قال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الدلیل علی الله عز وجل وعلی ناصر الدین ومناره أهل البیت وهم المصابیح الذین یستضاء بهم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فمن لم یکن قلبه موافقا لهذا ؟</w:t>
      </w:r>
    </w:p>
    <w:p>
      <w:pPr>
        <w:pStyle w:val="BookText"/>
        <w:rPr/>
      </w:pPr>
      <w:r>
        <w:rPr>
          <w:rFonts w:ascii="IRNazanin" w:hAnsi="IRNazanin" w:eastAsia="IRNazanin"/>
          <w:color w:val="111111"/>
          <w:sz w:val="28"/>
          <w:sz w:val="28"/>
          <w:szCs w:val="28"/>
          <w:rtl w:val="true"/>
          <w:lang w:bidi="fa-IR"/>
        </w:rPr>
        <w:t xml:space="preserve">فقال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وضع القلب فی ذلک الموضع إلا لیوافق أو لیخالف فمن کان قلبه موافقا لنا أهل البیت کان ناجیا ومن کان قلبه مخالفا لنا أهل البیت کان هالکا </w:t>
      </w:r>
      <w:r>
        <w:rPr>
          <w:rFonts w:eastAsia="IRNazanin" w:cs="IRNazanin"/>
          <w:color w:val="111111"/>
          <w:sz w:val="28"/>
          <w:szCs w:val="28"/>
          <w:rtl w:val="true"/>
          <w:lang w:bidi="fa-IR"/>
        </w:rPr>
        <w:t>(</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وقال نجاح الطائی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یتعجب العاقل من اعتقاد البشر الماضین والحاضرین بالاصنام مخالفین عقولهم ودینهم وفطرتهم و عبادتهم لهم بسجود ورکوع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والبعض الاخر مسلم لکنه یعبد حزبه ورئیسه وقبیلته وقومیته ومذهبه ویرتکب الحرام الواضح باقدامه علی سرقة الخمس والزکاة واراقة دماء المسلمین وفعل الشذوذ الجنسی والزنا والربا والتجسس والنمیمة والکذب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إنِّی أسْکَنتُ مِنْ ذُرِّیَّتِی بِوَاد غَیْرِ ذِی زَرْع عِنْدَ بَیْتِکَ المُحَرَّمِ رَبَّنَا لِیُقِیمُوا الصَّلاةَ فَاجْعَلْ أفْئِدَةً مِنَ النَّاسِ تَهْوِی إلَیْهِمْ وَارْزُقْهُمْ مِنَ الثَّمَرَاتِ لَعَلَّهُمْ یَشْکُرُونَ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سورة ابراهیم </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رَبَّنَا إنِّی أسْکَنتُ مِنْ ذُرِّیَّتِی بِوَاد غَیْرِ ذِی زَرْع عِنْدَ بَیْتِکَ المُحَرَّمِ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کانت عین زمزم قد نبعت عند قدوم إسماعیل وأُمه هاجر إلی مکة بدعاء النبی ابراهیم علیه السلام الذی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إنِّی أسکَنتُ من ذُرِّیتی بِوَاد غَیرِ ذِی زَرع عِندَ بیتِکَ المحرَّم</w:t>
      </w:r>
      <w:r>
        <w:rPr>
          <w:rFonts w:eastAsia="Amiri" w:cs="Amiri" w:ascii="Amiri" w:hAnsi="Amiri"/>
          <w:color w:val="111111"/>
          <w:sz w:val="28"/>
          <w:szCs w:val="28"/>
          <w:rtl w:val="true"/>
          <w:lang w:bidi="ar-SA"/>
        </w:rPr>
        <w:t>) (</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 xml:space="preserve">) . </w:t>
      </w:r>
      <w:bookmarkStart w:id="15" w:name="pg14259_190923"/>
    </w:p>
    <w:p>
      <w:pPr>
        <w:pStyle w:val="BookText"/>
        <w:rPr/>
      </w:pPr>
      <w:bookmarkEnd w:id="15"/>
      <w:r>
        <w:rPr>
          <w:rFonts w:ascii="IRNazanin" w:hAnsi="IRNazanin" w:eastAsia="IRNazanin"/>
          <w:color w:val="111111"/>
          <w:sz w:val="28"/>
          <w:sz w:val="28"/>
          <w:szCs w:val="28"/>
          <w:rtl w:val="true"/>
          <w:lang w:bidi="fa-IR"/>
        </w:rPr>
        <w:t>فنبعت عین زمزم من فحص إسماعیل علیه السلام برجله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فنبت الشجر واستقرت جرهم هناک </w:t>
      </w:r>
      <w:r>
        <w:rPr>
          <w:rFonts w:eastAsia="IRNazanin" w:cs="IRNazanin"/>
          <w:color w:val="111111"/>
          <w:sz w:val="28"/>
          <w:szCs w:val="28"/>
          <w:rtl w:val="true"/>
          <w:lang w:bidi="fa-IR"/>
        </w:rPr>
        <w:t>(</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16" w:name="__RefHeading___Toc6034231_3381743652"/>
      <w:bookmarkStart w:id="17" w:name="_Toc6"/>
      <w:bookmarkEnd w:id="16"/>
      <w:r>
        <w:rPr>
          <w:rtl w:val="true"/>
        </w:rPr>
        <w:t>معجزة عین زمزم</w:t>
      </w:r>
      <w:bookmarkEnd w:id="17"/>
    </w:p>
    <w:p>
      <w:pPr>
        <w:pStyle w:val="BookText"/>
        <w:rPr/>
      </w:pPr>
      <w:r>
        <w:rPr>
          <w:rFonts w:ascii="IRNazanin" w:hAnsi="IRNazanin" w:eastAsia="IRNazanin"/>
          <w:color w:val="111111"/>
          <w:sz w:val="28"/>
          <w:sz w:val="28"/>
          <w:szCs w:val="28"/>
          <w:rtl w:val="true"/>
          <w:lang w:bidi="fa-IR"/>
        </w:rPr>
        <w:t>کانت أرض مکة جدباء لا زرع فیها ولا حیوان ولا انسان ولا طیر فکیف تحولت هذه الارض الجافة الی ارض مزروعة ومسرورة وضاحکة بنعیم الحیاة علیها ؟</w:t>
      </w:r>
    </w:p>
    <w:p>
      <w:pPr>
        <w:pStyle w:val="BookText"/>
        <w:rPr/>
      </w:pPr>
      <w:r>
        <w:rPr>
          <w:rFonts w:ascii="IRNazanin" w:hAnsi="IRNazanin" w:eastAsia="IRNazanin"/>
          <w:color w:val="111111"/>
          <w:sz w:val="28"/>
          <w:sz w:val="28"/>
          <w:szCs w:val="28"/>
          <w:rtl w:val="true"/>
          <w:lang w:bidi="fa-IR"/>
        </w:rPr>
        <w:t xml:space="preserve">انه دعاء النبی ابراهیم فی حقها واعتقاده علیه السلام بدعائه اذ ترک ابنه اسماعیل وزوجته هاجر فیها وعاد الی الشام وهما لا یعرفان اللغة العربیة فنبعت عین زمزم تحت قدمی اسماعیل وبدأت المعجزة السماویة فی مکة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وجاءت قبیلة جرهم العربیة فسکنت قرب ماء زمزم فتعلم اسماعیل وهاجر العربیة منهم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رَبَّنَا</w:t>
      </w:r>
    </w:p>
    <w:p>
      <w:pPr>
        <w:pStyle w:val="BookText"/>
        <w:rPr/>
      </w:pPr>
      <w:r>
        <w:rPr>
          <w:rFonts w:ascii="Amiri" w:hAnsi="Amiri" w:eastAsia="Amiri" w:cs="Amiri"/>
          <w:color w:val="111111"/>
          <w:sz w:val="28"/>
          <w:sz w:val="28"/>
          <w:szCs w:val="28"/>
          <w:rtl w:val="true"/>
          <w:lang w:bidi="ar-SA"/>
        </w:rPr>
        <w:t>لِیُقِیمُوا الصَّلاةَ فَاجْعَلْ أفْئِدَةً مِنَ النَّاسِ تَهْوِی إلَیْهِمْ وَارْزُقْهُمْ مِنَ الثَّمَرَاتِ لَعَلَّهُمْ یَشْکُرُونَ</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 xml:space="preserve">سورة ابراهیم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إنَّکَ تَعْلَمُ مَا نُخْفِی وَمَا نُعْلِنُ وَمَا یَخْفَی عَلَی اللّهِ مِنْ شَیْء فِی الأرْضِ وَلا فِی السَّمَاءِ</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سورة ابراهیم </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السدی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علیه السلام یقرأ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ربنا انک تعلم ما نخفی وما نعلن وما یخفی علی الله من شئ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شأن إسماعیل وما اخفی أهل البیت </w:t>
      </w:r>
      <w:r>
        <w:rPr>
          <w:rFonts w:eastAsia="IRNazanin" w:cs="IRNazanin"/>
          <w:color w:val="111111"/>
          <w:sz w:val="28"/>
          <w:szCs w:val="28"/>
          <w:rtl w:val="true"/>
          <w:lang w:bidi="fa-IR"/>
        </w:rPr>
        <w:t>(</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الَّذِی وَهَبَ لِی عَلَی الکِبَرِ إسْمَاعِیلَ وَإسْحَاقَ إنَّ رَبِّی لَسَمِیعُ الدُّعَاءِ</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سورة</w:t>
      </w:r>
    </w:p>
    <w:p>
      <w:pPr>
        <w:pStyle w:val="BookText"/>
        <w:rPr/>
      </w:pPr>
      <w:r>
        <w:rPr>
          <w:rFonts w:ascii="IRNazanin" w:hAnsi="IRNazanin" w:eastAsia="IRNazanin"/>
          <w:color w:val="111111"/>
          <w:sz w:val="28"/>
          <w:sz w:val="28"/>
          <w:szCs w:val="28"/>
          <w:rtl w:val="true"/>
          <w:lang w:bidi="fa-IR"/>
        </w:rPr>
        <w:t xml:space="preserve">ابراهیم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النبی ابراهیم علیه السلام من الله سبحانه کل ما یرید فی هذا 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الَّذِی وَهَبَ لِی عَلَی الکِبَرِ إسْمَاعِیلَ وَإسْحَاقَ إنَّ رَبِّی لَسَمِیعُ الدُّعَاءِ</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 xml:space="preserve">سورة ابراهیم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ولد اسماعیل وللنبی ابراهیم تسع وتسعون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وولد اسحاق وللنبی ابراهیم مائة واثنتا عشرة سنة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اجْعَلْنِی مُقِیمَ الصَّلاةِ وَمِنْ ذُرِّیَّتِی رَبَّنَا وَتَقَبَّلْ دُعَاءِ</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سورة ابراهیم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 اجْعَلْنِی مُقِیمَ الصَّلاةِ وَمِنْ ذُرِّیَّتِی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دعوة لطیفة من ابراهیم لزرع الایمان فی ذریته لیشکروه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وَتَقَبَّلْ دُعَاءِ</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وأوصانی بالصلاة والزکاة ما دمت حیا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وقال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یأمر أهله بالصلاة والزکاة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وأمر أهلک بالصلاة واصطبر علیها لا نسئلک رزقا نحن نرزقک والعاقبة للتقوی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الأنبیاء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وأوحینا إلیهم فعل الخیرات وإقام الصلاة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الأنبیاء</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إن مکناهم فی الأرض أقاموا الصلاة وآتوا الزکاة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الحج</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فانت ربی وخالقی ومولای بیدک الخیر انک علی کل شیء قدیر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روی العلاّمة السید هاشم البحرانی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إبراهیم العمّانی فی الغیبة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طریق النصاب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حیفا مولی عبدالرّحمان بن عوف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جابر بن عبدالله الأنصاری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وفد علی رسول الله صلی الله علیه و آله و سلم أهل الیمن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النبی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جائکم أهل الیمن یبسون بسیساً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دخلوا علی رسول الله قال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رقیقة قلوبهم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راسخ إیمانهم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صلی الله علیه و آله و سلم من وصیک؟</w:t>
      </w:r>
    </w:p>
    <w:p>
      <w:pPr>
        <w:pStyle w:val="BookText"/>
        <w:rPr/>
      </w:pP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النبی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الذی جعله الله آیة للمتوسمین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نظرتم إلیه نظر من کان له قلب أو القی السّمع وهو شهید عرفتم إنّه وصیی کما عرفتم إنّی نبیکم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فتخللوا الصفوف وتصفحوا الوجوه فمن أهوت إلیه قلوبکم فإنّه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الله عزّ وجل یقول فی کتابه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فاجعل أفئدة من الناس تهوی إلیهم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یعنی إلیه وإلی ذرّیته</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 جابر بن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أبو عامر الأشعری فی الأشعریین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وأبو غرّة الخولی فی الخولانیین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وظبیان وعثمان بن قیس وعرثة الدوسی فی الدوسیین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حق ابن علاقة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فتخللوا الصفوف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وتصفحوا الوجوه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وأخذوا بید الأصلع البطین </w:t>
      </w:r>
      <w:r>
        <w:rPr>
          <w:rFonts w:eastAsia="IRNazanin" w:cs="IRNazanin"/>
          <w:color w:val="111111"/>
          <w:sz w:val="28"/>
          <w:szCs w:val="28"/>
          <w:rtl w:val="true"/>
          <w:lang w:bidi="fa-IR"/>
        </w:rPr>
        <w:t>(</w:t>
      </w:r>
      <w:r>
        <w:rPr>
          <w:rStyle w:val="FootnoteAnchor"/>
          <w:rtl w:val="true"/>
        </w:rPr>
        <w:footnoteReference w:id="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هذا أهوت أفئدتنا یا رسول الله صلی الله علیه و آله و سلم فقال النبی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أنتم نخبة الله حین عرفتم وصی رسول الله صلی الله علیه و آله و سلم قبل أن تعرفوه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فبم عرفتم إنّه هو؟ </w:t>
      </w:r>
    </w:p>
    <w:p>
      <w:pPr>
        <w:pStyle w:val="BookText"/>
        <w:rPr/>
      </w:pPr>
      <w:r>
        <w:rPr>
          <w:rFonts w:ascii="IRNazanin" w:hAnsi="IRNazanin" w:eastAsia="IRNazanin"/>
          <w:color w:val="111111"/>
          <w:sz w:val="28"/>
          <w:sz w:val="28"/>
          <w:szCs w:val="28"/>
          <w:rtl w:val="true"/>
          <w:lang w:bidi="fa-IR"/>
        </w:rPr>
        <w:t>فرفعوا أصواتهم یبکون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صلی الله علیه و آله و سلم نظرنا إلی القوم فلم نبخس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رأیناه وجفت قلوبنا ثمّ أطمأنت نفوسنا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فأنجاست أکبادنا وهملت أعیننا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وتبلجت صدورنا حتی کأنّه لنا أب ونحن عنده بنون </w:t>
      </w:r>
      <w:r>
        <w:rPr>
          <w:rFonts w:eastAsia="IRNazanin" w:cs="IRNazanin"/>
          <w:color w:val="111111"/>
          <w:sz w:val="28"/>
          <w:szCs w:val="28"/>
          <w:rtl w:val="true"/>
          <w:lang w:bidi="fa-IR"/>
        </w:rPr>
        <w:t>(</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وکان البطین الاصلع معاویة ولیس علیاً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قال الامام علی علیه السلام عنه فی معرکة صفین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أضربهم ولا أری معاویة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الأخزر العین العظیم الحاویة</w:t>
      </w:r>
    </w:p>
    <w:p>
      <w:pPr>
        <w:pStyle w:val="BookText"/>
        <w:rPr/>
      </w:pPr>
      <w:r>
        <w:rPr>
          <w:rFonts w:ascii="IRNazanin" w:hAnsi="IRNazanin" w:eastAsia="IRNazanin"/>
          <w:color w:val="111111"/>
          <w:sz w:val="28"/>
          <w:sz w:val="28"/>
          <w:szCs w:val="28"/>
          <w:rtl w:val="true"/>
          <w:lang w:bidi="fa-IR"/>
        </w:rPr>
        <w:t>هوت به فی النار أم هاویة</w:t>
      </w:r>
      <w:r>
        <w:rPr>
          <w:rFonts w:eastAsia="IRNazanin" w:cs="IRNazanin"/>
          <w:color w:val="111111"/>
          <w:sz w:val="28"/>
          <w:szCs w:val="28"/>
          <w:rtl w:val="true"/>
          <w:lang w:bidi="fa-IR"/>
        </w:rPr>
        <w:t xml:space="preserve">__ </w:t>
      </w:r>
      <w:r>
        <w:rPr>
          <w:rFonts w:ascii="IRNazanin" w:hAnsi="IRNazanin" w:eastAsia="IRNazanin"/>
          <w:color w:val="111111"/>
          <w:sz w:val="28"/>
          <w:sz w:val="28"/>
          <w:szCs w:val="28"/>
          <w:rtl w:val="true"/>
          <w:lang w:bidi="fa-IR"/>
        </w:rPr>
        <w:t xml:space="preserve">جاوره فیها کلاب عاویة </w:t>
      </w:r>
      <w:r>
        <w:rPr>
          <w:rFonts w:eastAsia="IRNazanin" w:cs="IRNazanin"/>
          <w:color w:val="111111"/>
          <w:sz w:val="28"/>
          <w:szCs w:val="28"/>
          <w:rtl w:val="true"/>
          <w:lang w:bidi="fa-IR"/>
        </w:rPr>
        <w:t>(</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ومعاویة هو الاصلع لکن الامویین غیروا وحرفوا القضیة الی الامام علی علیه السلام </w:t>
      </w:r>
      <w:r>
        <w:rPr>
          <w:rFonts w:eastAsia="IRNazanin" w:cs="IRNazanin"/>
          <w:color w:val="111111"/>
          <w:sz w:val="28"/>
          <w:szCs w:val="28"/>
          <w:rtl w:val="true"/>
          <w:lang w:bidi="fa-IR"/>
        </w:rPr>
        <w:t>(</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قال ابراهیم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فَاجْعَلْ أفْئِدَةً مِنَ النَّاسِ تَهْوِی إلَیْهِمْ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سورة ابراهیم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ولم یقل الیهما لانه یقصد ولده المعصومین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اسماعیل و أهل البیت علیهم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وهذه من آیات المحبة ومما جاء فی هذا الموضوع أیضا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تعالی حول النبی موسی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وَألْقَیْتُ عَلَیْکَ مَحَبَّةً مِنِّی وَلِتُصْنَعَ عَلَی عَیْنِ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سورة طه </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الَّذِینَ آمَنُوا وَعَمِلُوا الصَّالِحَاتِ سَیَجْعَلُ لَهُمُ الرَّحْمَنُ وُدّاً</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 _</w:t>
      </w:r>
      <w:r>
        <w:rPr>
          <w:rFonts w:ascii="Amiri" w:hAnsi="Amiri" w:eastAsia="Amiri" w:cs="Amiri"/>
          <w:color w:val="111111"/>
          <w:sz w:val="28"/>
          <w:sz w:val="28"/>
          <w:szCs w:val="28"/>
          <w:rtl w:val="true"/>
          <w:lang w:bidi="ar-SA"/>
        </w:rPr>
        <w:t xml:space="preserve">سورة مریم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الغَفُورُ الوَدُودُ</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_</w:t>
      </w:r>
      <w:r>
        <w:rPr>
          <w:rFonts w:ascii="Amiri" w:hAnsi="Amiri" w:eastAsia="Amiri" w:cs="Amiri"/>
          <w:color w:val="111111"/>
          <w:sz w:val="28"/>
          <w:sz w:val="28"/>
          <w:szCs w:val="28"/>
          <w:rtl w:val="true"/>
          <w:lang w:bidi="ar-SA"/>
        </w:rPr>
        <w:t xml:space="preserve">سورة البروج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رَبَّنَا اغْفِرْ لِی وَلِوَالِدَیَّ وَلِلْمُؤْمِنِینَ یَوْمَ یَقُومُ الحِسَابُ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سورة</w:t>
      </w:r>
    </w:p>
    <w:p>
      <w:pPr>
        <w:pStyle w:val="BookText"/>
        <w:rPr/>
      </w:pPr>
      <w:r>
        <w:rPr>
          <w:rFonts w:ascii="IRNazanin" w:hAnsi="IRNazanin" w:eastAsia="IRNazanin"/>
          <w:color w:val="111111"/>
          <w:sz w:val="28"/>
          <w:sz w:val="28"/>
          <w:szCs w:val="28"/>
          <w:rtl w:val="true"/>
          <w:lang w:bidi="fa-IR"/>
        </w:rPr>
        <w:t xml:space="preserve">ابراهیم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رَبَّنَا اغْفِرْ لِی وَلِوَالِدَیَّ وَلِلْمُؤْمِنِینَ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ساق ابراهیم والدیه مع المؤمنین الصالحین دلالة علی ایمانهما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کانا کافرین لما دعا الله تعالی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دلیل علمی فذ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یشکک فیه الا الغافلون المعاندون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فیکون آزر الکافر عمه شأنه شأن أبی لهب عم النبی صلی الله علیه و آله و 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یَوْمَ یَقُومُ الحِسَابُ</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القیامة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تَحْسَبَنَّ اللّهَ غَافِلا عَمَّا یَعْمَلُ الظَّالِمُونَ إنَّمَا یُؤَخِّرُهُمْ لِیَوْم تَشْخَصُ فِیهِ الأبْصَارُ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سورة</w:t>
      </w:r>
    </w:p>
    <w:p>
      <w:pPr>
        <w:pStyle w:val="BookText"/>
        <w:rPr/>
      </w:pPr>
      <w:r>
        <w:rPr>
          <w:rFonts w:ascii="IRNazanin" w:hAnsi="IRNazanin" w:eastAsia="IRNazanin"/>
          <w:color w:val="111111"/>
          <w:sz w:val="28"/>
          <w:sz w:val="28"/>
          <w:szCs w:val="28"/>
          <w:rtl w:val="true"/>
          <w:lang w:bidi="fa-IR"/>
        </w:rPr>
        <w:t xml:space="preserve">ابراهیم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تَحْسَبَنَّ اللّهَ غَافِلا عَمَّا یَعْمَلُ الظَّالِمُونَ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کما یعتقد البعض بل الله عارف بأعمالهم الدقیقة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أنفسهم غافلون عن أعمالهم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یُؤَخِّرُهُمْ لِیَوْم تَشْخَصُ فِیهِ الأبْصَارُ</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ابن عباس ان أم کلثوم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لحاجب بن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ویلک هذا الألف درهم خذها إلیک واجعل رأس الحسین علیه السلام أمامنا واجعلنا علی الجمال وراء الناس لیشتغل الناس بنظرهم إلی رأس الحسین علیه السلام عنا فأخذ الألف وقدم الرأس فلما کان الغد أخرج الدراهم وقد جعلها الله حجارة سودا مکتوب علی أحد جانبیها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تحسبن الله غافلا عما یعمل </w:t>
      </w:r>
    </w:p>
    <w:p>
      <w:pPr>
        <w:pStyle w:val="BookText"/>
        <w:rPr/>
      </w:pPr>
      <w:r>
        <w:rPr>
          <w:rFonts w:ascii="IRNazanin" w:hAnsi="IRNazanin" w:eastAsia="IRNazanin"/>
          <w:color w:val="111111"/>
          <w:sz w:val="28"/>
          <w:sz w:val="28"/>
          <w:szCs w:val="28"/>
          <w:rtl w:val="true"/>
          <w:lang w:bidi="fa-IR"/>
        </w:rPr>
        <w:t xml:space="preserve">الظالمون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الجانب الآخر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وسیعلم الذین ظلموا أی منقلب ینقلبون </w:t>
      </w:r>
      <w:r>
        <w:rPr>
          <w:rFonts w:eastAsia="IRNazanin" w:cs="IRNazanin"/>
          <w:color w:val="111111"/>
          <w:sz w:val="28"/>
          <w:szCs w:val="28"/>
          <w:rtl w:val="true"/>
          <w:lang w:bidi="fa-IR"/>
        </w:rPr>
        <w:t>) (</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 xml:space="preserve">المجموعة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مصادر الحدیث الشیعیة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القسم العام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لجنة من أساتذة النجف الأشرف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الطبع </w:t>
      </w:r>
      <w:r>
        <w:rPr>
          <w:rFonts w:eastAsia="IRNazanin" w:cs="IRNazanin"/>
          <w:color w:val="111111"/>
          <w:sz w:val="28"/>
          <w:szCs w:val="28"/>
          <w:rtl w:val="true"/>
          <w:lang w:bidi="fa-IR"/>
        </w:rPr>
        <w:t xml:space="preserve">/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eastAsia="IRNazanin" w:cs="IRNazanin"/>
          <w:color w:val="111111"/>
          <w:sz w:val="28"/>
          <w:szCs w:val="28"/>
          <w:lang w:bidi="fa-IR"/>
        </w:rPr>
        <w:t>1956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مطبعة الحیدریة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النجف الأشرف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تاریخ البلاذری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الحضرمیة امرأة خولی بن یزید الأصبحی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خولی رأس الحسین علیه السلام تحت إجانة فی الدار فوالله ما زلت أنظر إلی نور یسطع مثل العمود من السماء إلی الإجانة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ورأیت طیرا یرفرف حولها </w:t>
      </w:r>
      <w:r>
        <w:rPr>
          <w:rFonts w:eastAsia="IRNazanin" w:cs="IRNazanin"/>
          <w:color w:val="111111"/>
          <w:sz w:val="28"/>
          <w:szCs w:val="28"/>
          <w:rtl w:val="true"/>
          <w:lang w:bidi="fa-IR"/>
        </w:rPr>
        <w:t>(</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 xml:space="preserve">المجموعة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مصادر الحدیث الشیعیة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القسم العام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لجنة من أساتذة النجف الأشرف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الطبع </w:t>
      </w:r>
      <w:r>
        <w:rPr>
          <w:rFonts w:eastAsia="IRNazanin" w:cs="IRNazanin"/>
          <w:color w:val="111111"/>
          <w:sz w:val="28"/>
          <w:szCs w:val="28"/>
          <w:rtl w:val="true"/>
          <w:lang w:bidi="fa-IR"/>
        </w:rPr>
        <w:t xml:space="preserve">/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eastAsia="IRNazanin" w:cs="IRNazanin"/>
          <w:color w:val="111111"/>
          <w:sz w:val="28"/>
          <w:szCs w:val="28"/>
          <w:lang w:bidi="fa-IR"/>
        </w:rPr>
        <w:t>1956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مطبعة الحیدریة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النجف الأشرف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رأس الحسین یقرأ القرآن</w:t>
      </w:r>
    </w:p>
    <w:p>
      <w:pPr>
        <w:pStyle w:val="BookText"/>
        <w:rPr/>
      </w:pPr>
      <w:r>
        <w:rPr>
          <w:rFonts w:ascii="IRNazanin" w:hAnsi="IRNazanin" w:eastAsia="IRNazanin"/>
          <w:color w:val="111111"/>
          <w:sz w:val="28"/>
          <w:sz w:val="28"/>
          <w:szCs w:val="28"/>
          <w:rtl w:val="true"/>
          <w:lang w:bidi="fa-IR"/>
        </w:rPr>
        <w:t>روی أبو مخنف عن الشعبی انه صلب رأس الحسین علیه السلام بالصیارف فی الکوفة فتنحنح الرأس وقرأ سورة الکهف إلی 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فِتْیَةٌ آمَنُوا بِرَبِّهِمْ وَزِدْنَاهُمْ هُدیً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وفی الاثر انهم لما صلبوا رأسه علیه السلام علی الشجرة سمع منه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وَسَیَعْلَمُ الَّذِینَ ظَلَمُوا أیَّ مُنقَلَب یَنقَلِبُونَ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الشعراء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وسمع أیضا صوته بدمشق </w:t>
      </w:r>
    </w:p>
    <w:p>
      <w:pPr>
        <w:pStyle w:val="BookText"/>
        <w:rPr/>
      </w:pPr>
      <w:r>
        <w:rPr>
          <w:rFonts w:ascii="Amiri" w:hAnsi="Amiri" w:eastAsia="Amiri" w:cs="Amiri"/>
          <w:color w:val="111111"/>
          <w:sz w:val="28"/>
          <w:sz w:val="28"/>
          <w:szCs w:val="28"/>
          <w:rtl w:val="true"/>
          <w:lang w:bidi="ar-SA"/>
        </w:rPr>
        <w:t>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قوة إلا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وسمع أیضا یقرأ</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 حَسِبْتَ أنَّ أصْحَابَ الکَهْفِ وَالرَّقِیمِ کَانُوا مِنْ آیَاتِنَا عَجَباً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 xml:space="preserve">الکهف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زید بن أرقم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أمرک أعجب یا ابن رسول الله</w:t>
      </w:r>
      <w:r>
        <w:rPr>
          <w:rFonts w:eastAsia="Amiri" w:cs="Amiri" w:ascii="Amiri" w:hAnsi="Amiri"/>
          <w:color w:val="111111"/>
          <w:sz w:val="28"/>
          <w:szCs w:val="28"/>
          <w:rtl w:val="true"/>
          <w:lang w:bidi="ar-SA"/>
        </w:rPr>
        <w:t>(</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 xml:space="preserve">المجموعة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مصادر الحدیث الشیعیة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القسم العام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لجنة من أساتذة النجف الأشرف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الطبع </w:t>
      </w:r>
      <w:r>
        <w:rPr>
          <w:rFonts w:eastAsia="IRNazanin" w:cs="IRNazanin"/>
          <w:color w:val="111111"/>
          <w:sz w:val="28"/>
          <w:szCs w:val="28"/>
          <w:rtl w:val="true"/>
          <w:lang w:bidi="fa-IR"/>
        </w:rPr>
        <w:t xml:space="preserve">/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eastAsia="IRNazanin" w:cs="IRNazanin"/>
          <w:color w:val="111111"/>
          <w:sz w:val="28"/>
          <w:szCs w:val="28"/>
          <w:lang w:bidi="fa-IR"/>
        </w:rPr>
        <w:t>1956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مطبعة الحیدریة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النجف الأشرف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کتاب ابن بطة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والترمذی وخصائص النطنزی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واللفظ للأول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عمارة بن عمیر انه لما جیئ برأس ابن زیاد ورؤوس أصحابه إلی المسجد انتهیت إلیهم والناس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جاءت قد جاءت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فجاءت حیة تتخلل الروس حتی دخلت فی منخره ثم خرجت من المنخر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جاءت قد جاءت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ففعلت ذلک مرتین أو ثلاثا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أبو مخنف فی 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دخل بالرأس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یزید کان للرأس طیب قد فاح علی کل طیب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نحر الجمل الذی حمل علیه رأس الحسین علیه السلام کان لحمه أمر من الصبر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قتل الحسین علیه السلام صار الورس دما وانکسفت الشمس إلی ثلاثة أسباب وما فی الأرض حجر إلا وتحته 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وناحت علیه الجن کل یوم فوق قبر النبی إلی سنة کاملة </w:t>
      </w:r>
      <w:r>
        <w:rPr>
          <w:rFonts w:eastAsia="IRNazanin" w:cs="IRNazanin"/>
          <w:color w:val="111111"/>
          <w:sz w:val="28"/>
          <w:szCs w:val="28"/>
          <w:rtl w:val="true"/>
          <w:lang w:bidi="fa-IR"/>
        </w:rPr>
        <w:t>(</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 xml:space="preserve">المجموعة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مصادر الحدیث الشیعیة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القسم العام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لجنة من أساتذة النجف الأشرف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الطبع </w:t>
      </w:r>
      <w:r>
        <w:rPr>
          <w:rFonts w:eastAsia="IRNazanin" w:cs="IRNazanin"/>
          <w:color w:val="111111"/>
          <w:sz w:val="28"/>
          <w:szCs w:val="28"/>
          <w:rtl w:val="true"/>
          <w:lang w:bidi="fa-IR"/>
        </w:rPr>
        <w:t xml:space="preserve">/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eastAsia="IRNazanin" w:cs="IRNazanin"/>
          <w:color w:val="111111"/>
          <w:sz w:val="28"/>
          <w:szCs w:val="28"/>
          <w:lang w:bidi="fa-IR"/>
        </w:rPr>
        <w:t>1956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مطبعة الحیدریة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النجف الأشرف</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دلائل النبوة عن أبی بکر البیهقی بالاسناد إلی أبی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وأمالی أبی عبد الله النیسابوری أیضا انه لما قتل الحسین علیه السلام واجتز رأسه قعدوا فی أول مرحلة یشربون النبیذ ویتحیون بالرأس فخرج علیهم قلم من حدید من حایط فکتب سطرا بالدم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أترجو أمة قتلت حسینا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شفاعة جده یوم الحساب</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فهربوا وترکوا الرأس ثم رجعوا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کتاب ابن بطة انهم وجدوا ذلک مکتوبا فی کنیسة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أنس بن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احتفر رجل من أهل نجران حفرة فوجد فیها لوح من ذهب فیه مکتوب هذا البیت وبعده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فقد قدموا علیه بحکم جور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فخالف حکمهم حکم الکتاب</w:t>
      </w:r>
    </w:p>
    <w:p>
      <w:pPr>
        <w:pStyle w:val="BookText"/>
        <w:rPr/>
      </w:pPr>
      <w:r>
        <w:rPr>
          <w:rFonts w:ascii="IRNazanin" w:hAnsi="IRNazanin" w:eastAsia="IRNazanin"/>
          <w:color w:val="111111"/>
          <w:sz w:val="28"/>
          <w:sz w:val="28"/>
          <w:szCs w:val="28"/>
          <w:rtl w:val="true"/>
          <w:lang w:bidi="fa-IR"/>
        </w:rPr>
        <w:t xml:space="preserve">ستلقی یا یزید غدا عذابا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الرحمن یا لک من عذاب</w:t>
      </w:r>
    </w:p>
    <w:p>
      <w:pPr>
        <w:pStyle w:val="BookText"/>
        <w:rPr/>
      </w:pPr>
      <w:r>
        <w:rPr>
          <w:rFonts w:ascii="IRNazanin" w:hAnsi="IRNazanin" w:eastAsia="IRNazanin"/>
          <w:color w:val="111111"/>
          <w:sz w:val="28"/>
          <w:sz w:val="28"/>
          <w:szCs w:val="28"/>
          <w:rtl w:val="true"/>
          <w:lang w:bidi="fa-IR"/>
        </w:rPr>
        <w:t>فسألناهم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منذ کم هذا فی کنیستکم ؟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أن یبعث نبیکم بثلاثمائة عام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سعد بن أبی وقاص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قس بن ساعدة الأیادی قال قبل مبعث النبی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تخلف المقدار منهم عصبة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ثاروا بصفین وفی یوم الجمل</w:t>
      </w:r>
    </w:p>
    <w:p>
      <w:pPr>
        <w:pStyle w:val="BookText"/>
        <w:rPr/>
      </w:pPr>
      <w:r>
        <w:rPr>
          <w:rFonts w:ascii="IRNazanin" w:hAnsi="IRNazanin" w:eastAsia="IRNazanin"/>
          <w:color w:val="111111"/>
          <w:sz w:val="28"/>
          <w:sz w:val="28"/>
          <w:szCs w:val="28"/>
          <w:rtl w:val="true"/>
          <w:lang w:bidi="fa-IR"/>
        </w:rPr>
        <w:t xml:space="preserve">والتزم الثار الحسین بعده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واحتشدوا علی ابنه حتی قتل </w:t>
      </w:r>
      <w:r>
        <w:rPr>
          <w:rFonts w:eastAsia="IRNazanin" w:cs="IRNazanin"/>
          <w:color w:val="111111"/>
          <w:sz w:val="28"/>
          <w:szCs w:val="28"/>
          <w:rtl w:val="true"/>
          <w:lang w:bidi="fa-IR"/>
        </w:rPr>
        <w:t>(</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ومدینة المعاجز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هاشم البحرانی 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المجموعة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مصادر الحدیث الشیعیة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القسم العام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لجنة من أساتذة النجف الأشرف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الطبع </w:t>
      </w:r>
      <w:r>
        <w:rPr>
          <w:rFonts w:eastAsia="IRNazanin" w:cs="IRNazanin"/>
          <w:color w:val="111111"/>
          <w:sz w:val="28"/>
          <w:szCs w:val="28"/>
          <w:rtl w:val="true"/>
          <w:lang w:bidi="fa-IR"/>
        </w:rPr>
        <w:t xml:space="preserve">/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eastAsia="IRNazanin" w:cs="IRNazanin"/>
          <w:color w:val="111111"/>
          <w:sz w:val="28"/>
          <w:szCs w:val="28"/>
          <w:lang w:bidi="fa-IR"/>
        </w:rPr>
        <w:t>1956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مطبعة الحیدریة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النجف الأشرف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مُهْطِعِینَ</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مُقْنِعِی رُؤُوسِهِمْ لا یَرْتَدُّ إلَیْهِمْ طَرْفُهُمْ وَأفْئِدَتُهُمْ هَوَاءٌ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ابراهیم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وقال نجاح الطائی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عن الظالمین وما ینتظرهم من العذاب الاخروی الخطیر الذی لا یحتملوه بما فعلوه فی الدنیا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مُهْطِعِینَ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مسرعین وعلی وجوههم آثار الذل والخشوع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مُقْنِعِی رُؤُوسِهِمْ لا یَرْتَدُّ إلَیْهِمْ طَرْفُهُمْ وَأفْئِدَتُهُمْ هَوَاءٌ</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رافعیها الی السماء فلا یری واحدهم أثر قدمه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والخوف یملأ قلوبهم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فیکون یوم الظالم اشد من یومه علی المظلوم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وَأفْئِدَتُهُمْ</w:t>
      </w:r>
    </w:p>
    <w:p>
      <w:pPr>
        <w:pStyle w:val="BookText"/>
        <w:rPr/>
      </w:pPr>
      <w:r>
        <w:rPr>
          <w:rFonts w:ascii="IRNazanin" w:hAnsi="IRNazanin" w:eastAsia="IRNazanin"/>
          <w:color w:val="111111"/>
          <w:sz w:val="28"/>
          <w:sz w:val="28"/>
          <w:szCs w:val="28"/>
          <w:rtl w:val="true"/>
          <w:lang w:bidi="fa-IR"/>
        </w:rPr>
        <w:t>هَوَاءٌ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یطلق علی القلب الخالی من الخیر وکلّ خال هواء ومنه قوله تعالی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وأفئدتهم هواء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ومن المعاجز الالهیة یدق قلب الإنسان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دقة فی الیوم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یقوم الکبد ب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وظیفة فی جسم الإنسان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بینما لا یتدبر الانسان فی جسمه وما یحیط به من آیات ربانیة </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قوله تعالی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إنما یؤخرهم لیوم تشخص فیه الابصار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إنما یؤخر مجازاتهم إلی یوم القیامة وهو الیوم الذی یکون فیه الابصار شاخصة عن مواضعها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تغمض لهول ما تری فی ذلک الیوم ولا تطرف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تشخص أبصارهم إلی إجابة الداعی حین یدعوهم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مهطعین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مسرعین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یرید دائمی النظر إلی ما یرون لا یطرفون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مقنعی رؤسهم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رافعی رؤوسهم إلی السماء حتی لا یری الرجل مکان قدمه من شدة رفع الرأس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وذلک من هول یوم القیامة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مؤرخ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ناکسی رؤوسهم بلغة قریش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یرتد إلیهم طرفهم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لا ترجع إلیهم أعینهم ولا یطبقونها ولا یغمضونها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هو نظر دائم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وأفئدتهم هواء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قلوبهم خالیة من کل </w:t>
      </w:r>
    </w:p>
    <w:p>
      <w:pPr>
        <w:pStyle w:val="BookText"/>
        <w:rPr/>
      </w:pPr>
      <w:r>
        <w:rPr>
          <w:rFonts w:ascii="IRNazanin" w:hAnsi="IRNazanin" w:eastAsia="IRNazanin"/>
          <w:color w:val="111111"/>
          <w:sz w:val="28"/>
          <w:sz w:val="28"/>
          <w:szCs w:val="28"/>
          <w:rtl w:val="true"/>
          <w:lang w:bidi="fa-IR"/>
        </w:rPr>
        <w:t>شئ فزعا وخوفا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خالیة من کل سرور وطمع فی الخیر لشدة ما یرون من الأهوال کالهواء الذی بین السماء والأرض </w:t>
      </w:r>
      <w:r>
        <w:rPr>
          <w:rFonts w:eastAsia="IRNazanin" w:cs="IRNazanin"/>
          <w:color w:val="111111"/>
          <w:sz w:val="28"/>
          <w:szCs w:val="28"/>
          <w:rtl w:val="true"/>
          <w:lang w:bidi="fa-IR"/>
        </w:rPr>
        <w:t>(</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وَأنذِرِ النَّاسَ یَوْمَ یَأتِیهِمُ العَذَابُ فَیَقُولُ الَّذِینَ ظَلَمُوا رَبَّنَا أخِّرْنَا إلَی أجَل قَرِیب نُجِبْ دَعْوَتَکَ وَنَتَّبِعِ الرُّسُلَ أوَ لَمْ تَکُونُوا أقْسَمْتُمْ مِنْ قَبْلُ مَا لَکُمْ مِنْ زَوَال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سورة ابراهیم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وَأنذِرِ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محمد یَوْمَ یَأتِیهِمُ العَذَابُ فَیَقُولُ الَّذِینَ ظَلَمُوا رَبَّنَا أخِّرْنَا إلَی أجَل قَرِیب نُجِبْ دَعْوَتَکَ وَنَتَّبِعِ الرُّسُلَ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هؤلاء الکافرون الذین کانوا یضحکون علی المؤمنین الابریاء تراهم الیوم یتذللون طلباً للرحمة والعفو من الله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لَمْ تَکُونُوا أقْسَمْتُمْ مِنْ قَبْلُ مَا لَکُمْ مِنْ زَوَال</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سورة ابراهیم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أقسم المستکبرون فی الدنیا أن لا زوال لحیاتهم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 لا جنة ولا نار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إدریس مولی لعبد الله بن جعفر عن أبی عبد الله علیه السلام فی تفسیر هذه الآیة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ألم تر إلی الذین قیل لهم کفوا أیدیکم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وأقیموا الصلاة فلما کتب علیهم القتال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ربنا لم کتبت علینا القتال لولا أخرتنا إلی أجل قریب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خروج القائم علیه السلام فان معه النصر والظفر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 متاع الدنیا قلیل والآخرة خیر لمن اتقی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الآیة </w:t>
      </w:r>
      <w:r>
        <w:rPr>
          <w:rFonts w:eastAsia="IRNazanin" w:cs="IRNazanin"/>
          <w:color w:val="111111"/>
          <w:sz w:val="28"/>
          <w:szCs w:val="28"/>
          <w:rtl w:val="true"/>
          <w:lang w:bidi="fa-IR"/>
        </w:rPr>
        <w:t>(</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 .</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محمد بن مسلم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الذی صنعه الحسن بن علی علیه السلام کان خیرا لهذه الأمة مما طلعت علیه 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لفیه نزلت هذه الآیة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ألم تر إلی الذین قیل لهم کفوا أیدیکم وأقیموا الصلاة وآتوا </w:t>
      </w:r>
    </w:p>
    <w:p>
      <w:pPr>
        <w:pStyle w:val="BookText"/>
        <w:rPr/>
      </w:pPr>
      <w:r>
        <w:rPr>
          <w:rFonts w:ascii="IRNazanin" w:hAnsi="IRNazanin" w:eastAsia="IRNazanin"/>
          <w:color w:val="111111"/>
          <w:sz w:val="28"/>
          <w:sz w:val="28"/>
          <w:szCs w:val="28"/>
          <w:rtl w:val="true"/>
          <w:lang w:bidi="fa-IR"/>
        </w:rPr>
        <w:t xml:space="preserve">الزکاة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هی طاعة الامام فطلبوا القتال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کتب علیهم القتال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قالوا ربنا لم کتبت علینا القتال لولا اخرتنا إلی أجل قریب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ربنا أخرنا إلی أجل قریب نجب دعوتک ونتبع الرسل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أرادوا تأخیر ذلک إلی القائم علیه السلام </w:t>
      </w:r>
      <w:r>
        <w:rPr>
          <w:rFonts w:eastAsia="IRNazanin" w:cs="IRNazanin"/>
          <w:color w:val="111111"/>
          <w:sz w:val="28"/>
          <w:szCs w:val="28"/>
          <w:rtl w:val="true"/>
          <w:lang w:bidi="fa-IR"/>
        </w:rPr>
        <w:t>(</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وَسَکَنتُمْ فِی مَسَاکِنِ الَّذِینَ ظَلَمُوا أنفُسَهُمْ وَتَبَیَّنَ لَکُمْ کَیْفَ فَعَلْنَا بِهِمْ وَضَرَبْنَا لَکُمُ الأمْثَالَ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ابراهیم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وَسَکَنتُمْ فِی مَسَاکِنِ الَّذِینَ ظَلَمُوا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قبلکم الذین کفروا بالله وأجرموا فی حیاتهم وماتوا لکنکم لم تتعظوا بهم والاخرة لصالح الدنیا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وَتَبَیَّنَ لَکُمْ کَیْفَ فَعَلْنَا بِهِمْ وَضَرَبْنَا لَکُمُ الأمْثَالَ</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فمتی یکون التدبر فی نهایتهم الفجیعة ؟</w:t>
      </w:r>
    </w:p>
    <w:p>
      <w:pPr>
        <w:pStyle w:val="BookText"/>
        <w:rPr/>
      </w:pPr>
      <w:r>
        <w:rPr>
          <w:rFonts w:ascii="IRNazanin" w:hAnsi="IRNazanin" w:eastAsia="IRNazanin"/>
          <w:color w:val="111111"/>
          <w:sz w:val="28"/>
          <w:sz w:val="28"/>
          <w:szCs w:val="28"/>
          <w:rtl w:val="true"/>
          <w:lang w:bidi="fa-IR"/>
        </w:rPr>
        <w:t xml:space="preserve">ان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 علی الحجر فقال لأصحابه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تدخلوا مساکن الذین ظلموا 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تکونوا باکین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حذرا أن یصیبکم مثل ما أصابهم </w:t>
      </w:r>
      <w:r>
        <w:rPr>
          <w:rFonts w:eastAsia="IRNazanin" w:cs="IRNazanin"/>
          <w:color w:val="111111"/>
          <w:sz w:val="28"/>
          <w:szCs w:val="28"/>
          <w:rtl w:val="true"/>
          <w:lang w:bidi="fa-IR"/>
        </w:rPr>
        <w:t>" (</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 .</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توبیخ لهم وتعنیف أی وسکنتم دیار من کذب الرسل قبلکم فأهلکهم الله فعرفتم ما نزل بهم من البلاء والهلاک والعذاب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وضربنا لکم الأمثال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وبینا لکم الأشباه وأخبرناکم بأحوال الماضین قبلکم لتعتبروا بها فلم تعتبروا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الأمثال ما ذکر فی القران مما یدل علی أنه تعالی قادر علی الإعادة کما أنه قادر علی الانشاء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الأمثال المنبهة علی </w:t>
      </w:r>
    </w:p>
    <w:p>
      <w:pPr>
        <w:pStyle w:val="BookText"/>
        <w:rPr/>
      </w:pPr>
      <w:r>
        <w:rPr>
          <w:rFonts w:ascii="IRNazanin" w:hAnsi="IRNazanin" w:eastAsia="IRNazanin"/>
          <w:color w:val="111111"/>
          <w:sz w:val="28"/>
          <w:sz w:val="28"/>
          <w:szCs w:val="28"/>
          <w:rtl w:val="true"/>
          <w:lang w:bidi="fa-IR"/>
        </w:rPr>
        <w:t>الطاعة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الزاجرة عن المعصیة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مکروا مکرهم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بالأنبیاء قبلک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عنی بهم کفار قریش الذین دبروا فی أمر النبی صلی الله علیه و آله و سلم ، ومکروا بالمؤمنین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وعند الله مکرهم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جزاء مکرهم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کان مکرهم لتزول منه الجبال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أن مکرهم وإن بلغ کل مبلغ فلا یزیل دین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تحسبن الله مخلف وعده رسله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ما وعدهم به من النصر والظفر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عزیز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ممتنع بقدرته من أن ینال باهتضام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ذو انتقام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تبدل الأرض غیر الأرض والسماوات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وقال نجاح الطائی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تهدید للناس من السکن فی دور الذین ظلموا أنفسهم والسیر علی نهجهم فی الکفر والظلم والخیانة عسی أن یهتدوا الی الحق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مَکَرُوا مَکْرَهُمْ وَعِنْدَ اللّهِ مَکْرُهُمْ وَإنْ کَانَ مَکْرُهُمْ لِتَزُولَ مِنْهُ الجِبَالُ</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ابراهیم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مکر الظالمین خطیر فتراهم یتآمرون علی الانبیاء دائماً یریدون افشال مشاریعهم الدینیة والتربویة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ومکروا بالنبی محمد صلی الله علیه و آله و سلم والله تعالی عالم بمکرهم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وکیدهم عظیم الجانب کبیر الاثر ولکن الله تعالی بیده زمام الامور ان اراد ابطاله أبطله او السماح له لحکمة الهیة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تَحْسَبَنَّ اللّهَ مُخْلِفَ وَعْدِهِ رُسُلَهُ إنَّ اللّهَ عَزِیزٌ ذُو انتِقَام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ابراهیم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 یخلف الله سبحانه وعوده لرسله بل ینصرهم دائماً وبطرق مختلفة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ویدعوهم للاخلاق الفاضلة والطاعة الکاملة للشریعة ولا یترک الله تعالی وعوده فی احقاق حق المسلمین فی یوم القیامة لینال المؤمنون الجنة وینال الکافرون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 قال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فلا تدع مع الله إلها آخر فتکون من المعذبین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 الشعراء</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فلا تضربوا لله الأمثال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النحل </w:t>
      </w:r>
    </w:p>
    <w:p>
      <w:pPr>
        <w:pStyle w:val="BookText"/>
        <w:rPr/>
      </w:pPr>
      <w:r>
        <w:rPr>
          <w:rFonts w:ascii="IRNazanin" w:hAnsi="IRNazanin" w:eastAsia="IRNazanin"/>
          <w:color w:val="111111"/>
          <w:sz w:val="28"/>
          <w:sz w:val="28"/>
          <w:szCs w:val="28"/>
          <w:rtl w:val="true"/>
          <w:lang w:bidi="fa-IR"/>
        </w:rPr>
        <w:t xml:space="preserve">فلا تطع الکافرین وجاهدهم به جهادا کبیرا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 الفرقان</w:t>
      </w:r>
    </w:p>
    <w:p>
      <w:pPr>
        <w:pStyle w:val="BookText"/>
        <w:rPr/>
      </w:pPr>
      <w:r>
        <w:rPr>
          <w:rFonts w:ascii="IRNazanin" w:hAnsi="IRNazanin" w:eastAsia="IRNazanin"/>
          <w:color w:val="111111"/>
          <w:sz w:val="28"/>
          <w:sz w:val="28"/>
          <w:szCs w:val="28"/>
          <w:rtl w:val="true"/>
          <w:lang w:bidi="fa-IR"/>
        </w:rPr>
        <w:t xml:space="preserve">فلا تطع المکذبین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 القلم</w:t>
      </w:r>
    </w:p>
    <w:p>
      <w:pPr>
        <w:pStyle w:val="BookText"/>
        <w:rPr/>
      </w:pPr>
      <w:r>
        <w:rPr>
          <w:rFonts w:ascii="IRNazanin" w:hAnsi="IRNazanin" w:eastAsia="IRNazanin"/>
          <w:color w:val="111111"/>
          <w:sz w:val="28"/>
          <w:sz w:val="28"/>
          <w:szCs w:val="28"/>
          <w:rtl w:val="true"/>
          <w:lang w:bidi="fa-IR"/>
        </w:rPr>
        <w:t xml:space="preserve">فلا تعجبک أموالهم ولا أولادهم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 التوبة</w:t>
      </w:r>
    </w:p>
    <w:p>
      <w:pPr>
        <w:pStyle w:val="BookText"/>
        <w:rPr/>
      </w:pPr>
      <w:r>
        <w:rPr>
          <w:rFonts w:ascii="IRNazanin" w:hAnsi="IRNazanin" w:eastAsia="IRNazanin"/>
          <w:color w:val="111111"/>
          <w:sz w:val="28"/>
          <w:sz w:val="28"/>
          <w:szCs w:val="28"/>
          <w:rtl w:val="true"/>
          <w:lang w:bidi="fa-IR"/>
        </w:rPr>
        <w:t xml:space="preserve">فلا تعجل علیهم إنما نعد لهم عدا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 مریم</w:t>
      </w:r>
    </w:p>
    <w:p>
      <w:pPr>
        <w:pStyle w:val="BookText"/>
        <w:rPr/>
      </w:pPr>
      <w:r>
        <w:rPr>
          <w:rFonts w:ascii="IRNazanin" w:hAnsi="IRNazanin" w:eastAsia="IRNazanin"/>
          <w:color w:val="111111"/>
          <w:sz w:val="28"/>
          <w:sz w:val="28"/>
          <w:szCs w:val="28"/>
          <w:rtl w:val="true"/>
          <w:lang w:bidi="fa-IR"/>
        </w:rPr>
        <w:t xml:space="preserve">فلا تعلم نفس ما أخفی لهم من قرة أعین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 السجدة</w:t>
      </w:r>
    </w:p>
    <w:p>
      <w:pPr>
        <w:pStyle w:val="BookText"/>
        <w:rPr/>
      </w:pPr>
      <w:r>
        <w:rPr>
          <w:rFonts w:ascii="IRNazanin" w:hAnsi="IRNazanin" w:eastAsia="IRNazanin"/>
          <w:color w:val="111111"/>
          <w:sz w:val="28"/>
          <w:sz w:val="28"/>
          <w:szCs w:val="28"/>
          <w:rtl w:val="true"/>
          <w:lang w:bidi="fa-IR"/>
        </w:rPr>
        <w:t xml:space="preserve">فلا تک فی مریة مما یعبد هؤلاء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 هود</w:t>
      </w:r>
    </w:p>
    <w:p>
      <w:pPr>
        <w:pStyle w:val="BookText"/>
        <w:rPr/>
      </w:pPr>
      <w:r>
        <w:rPr>
          <w:rFonts w:ascii="IRNazanin" w:hAnsi="IRNazanin" w:eastAsia="IRNazanin"/>
          <w:color w:val="111111"/>
          <w:sz w:val="28"/>
          <w:sz w:val="28"/>
          <w:szCs w:val="28"/>
          <w:rtl w:val="true"/>
          <w:lang w:bidi="fa-IR"/>
        </w:rPr>
        <w:t xml:space="preserve">فلا تهنوا وتدعوا إلی السلم وأنتم الأعلون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 محمد</w:t>
      </w:r>
    </w:p>
    <w:p>
      <w:pPr>
        <w:pStyle w:val="BookText"/>
        <w:rPr/>
      </w:pPr>
      <w:r>
        <w:rPr>
          <w:rFonts w:ascii="IRNazanin" w:hAnsi="IRNazanin" w:eastAsia="IRNazanin"/>
          <w:color w:val="111111"/>
          <w:sz w:val="28"/>
          <w:sz w:val="28"/>
          <w:szCs w:val="28"/>
          <w:rtl w:val="true"/>
          <w:lang w:bidi="fa-IR"/>
        </w:rPr>
        <w:t xml:space="preserve">فلا صدق ولا صلی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 القیامة</w:t>
      </w:r>
    </w:p>
    <w:p>
      <w:pPr>
        <w:pStyle w:val="BookText"/>
        <w:rPr/>
      </w:pPr>
      <w:r>
        <w:rPr>
          <w:rFonts w:ascii="IRNazanin" w:hAnsi="IRNazanin" w:eastAsia="IRNazanin"/>
          <w:color w:val="111111"/>
          <w:sz w:val="28"/>
          <w:sz w:val="28"/>
          <w:szCs w:val="28"/>
          <w:rtl w:val="true"/>
          <w:lang w:bidi="fa-IR"/>
        </w:rPr>
        <w:t xml:space="preserve">فلا وربک لا یؤمنون حتی یحکموک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 النساء</w:t>
      </w:r>
    </w:p>
    <w:p>
      <w:pPr>
        <w:pStyle w:val="BookText"/>
        <w:rPr/>
      </w:pPr>
      <w:r>
        <w:rPr>
          <w:rFonts w:ascii="IRNazanin" w:hAnsi="IRNazanin" w:eastAsia="IRNazanin"/>
          <w:color w:val="111111"/>
          <w:sz w:val="28"/>
          <w:sz w:val="28"/>
          <w:szCs w:val="28"/>
          <w:rtl w:val="true"/>
          <w:lang w:bidi="fa-IR"/>
        </w:rPr>
        <w:t xml:space="preserve">فلا یحزنک قولهم إنا نعلم ما یسرون وما یعلنون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 یس</w:t>
      </w:r>
    </w:p>
    <w:p>
      <w:pPr>
        <w:pStyle w:val="BookText"/>
        <w:rPr/>
      </w:pPr>
      <w:r>
        <w:rPr>
          <w:rFonts w:ascii="IRNazanin" w:hAnsi="IRNazanin" w:eastAsia="IRNazanin"/>
          <w:color w:val="111111"/>
          <w:sz w:val="28"/>
          <w:sz w:val="28"/>
          <w:szCs w:val="28"/>
          <w:rtl w:val="true"/>
          <w:lang w:bidi="fa-IR"/>
        </w:rPr>
        <w:t xml:space="preserve">فلا یستطیعون توصیة ولا إلی أهلهم یرجعون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 یس</w:t>
      </w:r>
    </w:p>
    <w:p>
      <w:pPr>
        <w:pStyle w:val="BookText"/>
        <w:rPr/>
      </w:pPr>
      <w:r>
        <w:rPr>
          <w:rFonts w:ascii="IRNazanin" w:hAnsi="IRNazanin" w:eastAsia="IRNazanin"/>
          <w:color w:val="111111"/>
          <w:sz w:val="28"/>
          <w:sz w:val="28"/>
          <w:szCs w:val="28"/>
          <w:rtl w:val="true"/>
          <w:lang w:bidi="fa-IR"/>
        </w:rPr>
        <w:t xml:space="preserve">فلا یصدنک عنها من لا یؤمن بها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 طه</w:t>
      </w:r>
    </w:p>
    <w:p>
      <w:pPr>
        <w:pStyle w:val="BookText"/>
        <w:rPr/>
      </w:pPr>
      <w:r>
        <w:rPr>
          <w:rFonts w:ascii="IRNazanin" w:hAnsi="IRNazanin" w:eastAsia="IRNazanin"/>
          <w:color w:val="111111"/>
          <w:sz w:val="28"/>
          <w:sz w:val="28"/>
          <w:szCs w:val="28"/>
          <w:rtl w:val="true"/>
          <w:lang w:bidi="fa-IR"/>
        </w:rPr>
        <w:t xml:space="preserve">فلذلک فادع واستقم کما أمرت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 الشوری</w:t>
      </w:r>
    </w:p>
    <w:p>
      <w:pPr>
        <w:pStyle w:val="BookText"/>
        <w:rPr/>
      </w:pPr>
      <w:r>
        <w:rPr>
          <w:rFonts w:ascii="IRNazanin" w:hAnsi="IRNazanin" w:eastAsia="IRNazanin"/>
          <w:color w:val="111111"/>
          <w:sz w:val="28"/>
          <w:sz w:val="28"/>
          <w:szCs w:val="28"/>
          <w:rtl w:val="true"/>
          <w:lang w:bidi="fa-IR"/>
        </w:rPr>
        <w:t xml:space="preserve">فلعلک باخع نفسک علی آثارهم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 الکهف</w:t>
      </w:r>
    </w:p>
    <w:p>
      <w:pPr>
        <w:pStyle w:val="BookText"/>
        <w:rPr/>
      </w:pPr>
      <w:r>
        <w:rPr>
          <w:rFonts w:ascii="IRNazanin" w:hAnsi="IRNazanin" w:eastAsia="IRNazanin"/>
          <w:color w:val="111111"/>
          <w:sz w:val="28"/>
          <w:sz w:val="28"/>
          <w:szCs w:val="28"/>
          <w:rtl w:val="true"/>
          <w:lang w:bidi="fa-IR"/>
        </w:rPr>
        <w:t xml:space="preserve">فلعلک تارک بعض ما یوحی إلیک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هود</w:t>
      </w:r>
    </w:p>
    <w:p>
      <w:pPr>
        <w:pStyle w:val="BookText"/>
        <w:rPr/>
      </w:pPr>
      <w:r>
        <w:rPr>
          <w:rFonts w:ascii="IRNazanin" w:hAnsi="IRNazanin" w:eastAsia="IRNazanin"/>
          <w:color w:val="111111"/>
          <w:sz w:val="28"/>
          <w:sz w:val="28"/>
          <w:szCs w:val="28"/>
          <w:rtl w:val="true"/>
          <w:lang w:bidi="fa-IR"/>
        </w:rPr>
        <w:t xml:space="preserve">فلله الآخرة والأولی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 النجم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تُبَدَّلُ الأرْضُ غَیْرَ الأرْضِ وَالسَّمَاوَاتُ وَبَرَزُوا لِلّهِ الوَاحِدِ القَهَّارِ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ابراهیم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القیامة تُبَدَّلُ الأرْضُ غَیْرَ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بیَّن الله تعالی فی سورة الواقعة هذا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تصبح هباءاً منبثاً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الواقعة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وَالسَّمَاوَاتُ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تتبدل السماوات أیضاً بقوله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السماء انفطرت واذا الکواکب انتثرت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وَبَرَزُوا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جمیعاً لِلّهِ الوَاحِدِ القَهَّارِ</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p>
    <w:p>
      <w:pPr>
        <w:pStyle w:val="BookText"/>
        <w:rPr/>
      </w:pPr>
      <w:r>
        <w:rPr>
          <w:rFonts w:ascii="IRNazanin" w:hAnsi="IRNazanin" w:eastAsia="IRNazanin"/>
          <w:color w:val="111111"/>
          <w:sz w:val="28"/>
          <w:sz w:val="28"/>
          <w:szCs w:val="28"/>
          <w:rtl w:val="true"/>
          <w:lang w:bidi="fa-IR"/>
        </w:rPr>
        <w:t>الباقر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زرارة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جعفر علیه السلام عن قول الله 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تبدل الأرض غیر الأرض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تبدل خبزة نقیة یأکل الناس منها حتی یفرغ الناس من الحساب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قائل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إنهم لفی شغل یومئذ عن الأکل والشرب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خلق ابن آدم أجوف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فلابد له من الطعام والشراب ،أهم أشد شغلا یومئذ أم من فی النار ؟ فقد استغاثوا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یقول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وإن یستغیثوا یغاثوا بماء کالمهل یشوی الوجوه بئس الشراب </w:t>
      </w:r>
      <w:r>
        <w:rPr>
          <w:rFonts w:eastAsia="IRNazanin" w:cs="IRNazanin"/>
          <w:color w:val="111111"/>
          <w:sz w:val="28"/>
          <w:szCs w:val="28"/>
          <w:rtl w:val="true"/>
          <w:lang w:bidi="fa-IR"/>
        </w:rPr>
        <w:t>" (</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وحج هشام بن عبد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فدخل المسجد الحرام متکئا علی ید سالم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ومحمد بن علی بن 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جالس فی المسجد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سالم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محمد بن علی بن 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المفتون به أهل العراق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اذهب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لک أمیر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الذی یأکل الناس ویشربون إلی أن یفصل بینهم یوم القیامة ؟</w:t>
      </w:r>
    </w:p>
    <w:p>
      <w:pPr>
        <w:pStyle w:val="BookText"/>
        <w:rPr/>
      </w:pPr>
      <w:r>
        <w:rPr>
          <w:rFonts w:ascii="IRNazanin" w:hAnsi="IRNazanin" w:eastAsia="IRNazanin"/>
          <w:color w:val="111111"/>
          <w:sz w:val="28"/>
          <w:sz w:val="28"/>
          <w:szCs w:val="28"/>
          <w:rtl w:val="true"/>
          <w:lang w:bidi="fa-IR"/>
        </w:rPr>
        <w:t xml:space="preserve">فقال أبو جعفر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یحشر الناس علی مثل قرص نقی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فیها أنهار متفجرة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یأکلون ویشربون حتی یفرغ من الحساب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فرأی هشام أنه قد ظفر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أکبر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إلیه فقل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یقول لک ما أشغلهم عن الأکل والشرب یومئذ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أبو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هم فی النار أشغل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یشتغلوا عن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أَفِیضُوا عَلَیْنا مِنَ الْماءِ أَوْ مِمَّا رَزَقَکُمُ اللَّه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فسکت هشام لا یرجع کلاما </w:t>
      </w:r>
      <w:r>
        <w:rPr>
          <w:rFonts w:eastAsia="Amiri" w:cs="Amiri" w:ascii="Amiri" w:hAnsi="Amiri"/>
          <w:color w:val="111111"/>
          <w:sz w:val="28"/>
          <w:szCs w:val="28"/>
          <w:rtl w:val="true"/>
          <w:lang w:bidi="ar-SA"/>
        </w:rPr>
        <w:t>(</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البرهان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هاشم البحرانی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البعثة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الایة </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وعن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جعفر علیه السلام عن قول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یوم تبدل الأرض غیر الأرض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تبدل خبزة نقیة یأکل الناس منها حتی یفرغ من الحساب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وما جعلناهم جسدا لا یأکلون الطعام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یعنی أن الحساب الاخروی فی دنیا أخری لم یرها الانسان سابقا مما یبین انه تعالی علی کل شیء قدیر </w:t>
      </w:r>
      <w:r>
        <w:rPr>
          <w:rFonts w:eastAsia="IRNazanin" w:cs="IRNazanin"/>
          <w:color w:val="111111"/>
          <w:sz w:val="28"/>
          <w:szCs w:val="28"/>
          <w:rtl w:val="true"/>
          <w:lang w:bidi="fa-IR"/>
        </w:rPr>
        <w:t>(</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وَتَرَی المُجْرِمِینَ یَوْمَئِذ مُقَرَّنِینَ فِی الأصْفَادِ</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ابراهیم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قیود تربط أرجل وأیدی وأعناق المجرمین مع بعض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مجموعین فی الأغلال ، قربت أیدیهم بها إلی أعناقهم ،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یقرن بعضهم إلی بعض ،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مشدودین فی قرن أی حبل من الأصفاد والقیود ،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یقرن کل کافر مع شیطان کان یضله فی غل من حدید </w:t>
      </w:r>
      <w:r>
        <w:rPr>
          <w:rFonts w:eastAsia="IRNazanin" w:cs="IRNazanin"/>
          <w:color w:val="111111"/>
          <w:sz w:val="28"/>
          <w:szCs w:val="28"/>
          <w:rtl w:val="true"/>
          <w:lang w:bidi="fa-IR"/>
        </w:rPr>
        <w:t>" (</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سَرَابِیلُهُمْ مِنْ قَطِرَان وَتَغْشَی وُجُوهَهُمُ النَّارُ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ابراهیم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سَرَابِیلُهُمْ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سربال وهو القمیص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قَطِرَان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دهن أسود لزج نتن الرائحة تدهن به الإبل اذا جربت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وقابلیة الاشتعال فیه عالیة لانه دهن وهیأه تعالی لهذا الامر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وَتَغْشَی وُجُوهَهُمُ النَّارُ</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تعلوها النار مما یبین مدی ارتفاعها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وفی روایة أبی الجارود عن أبی جعفر علیه السلام فی قوله</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سرابیلهم من قطران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الصفر الحار الذائب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حره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وتغشی وجوههم النار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وسربلوا ذلک الصفر فتغشی وجوههم النار </w:t>
      </w:r>
      <w:r>
        <w:rPr>
          <w:rFonts w:eastAsia="IRNazanin" w:cs="IRNazanin"/>
          <w:color w:val="111111"/>
          <w:sz w:val="28"/>
          <w:szCs w:val="28"/>
          <w:rtl w:val="true"/>
          <w:lang w:bidi="fa-IR"/>
        </w:rPr>
        <w:t>(</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هذا یبین العذاب الشدید الذی یتعرض له الکافرون والمنافقون بما فعلوه فی الدنیا من ظلمهم للابریاء واذلالهم للفقراء وسرقة أموال الناس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لِیَجْزِیَ اللّهُ کُلَّ نَفْس مَا کَسَبَتْ إنَّ اللّهَ سَرِیعُ الحِسَابِ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ابراهیم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لِیَجْزِیَ اللّهُ کُلَّ نَفْس مَا کَسَبَتْ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کسبت خیراً تحصد خیراً ومن کسبت شراً تحصد شراً وهو حکم العدالة الالهیة إنَّ اللّهَ سَرِیعُ الحِسَابِ</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سورة ابراهیم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لتوفر الأدلة لدیه سبحانه واعتراف اعضاء الانسان علی صاحبها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بَلاغٌ لِلنَّاسِ وَلِیُنذَرُوا بِهِ وَلِیَعْلَمُوا أنَّمَا هُوَ إلَهٌ وَاحِدٌ وَلِیَذَّکَّرَ اُوْلُوا الألْبَابِ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ابراهیم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القرآن بَلاغٌ لِلنَّاسِ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یبلغهم مواطن الخیر والشر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وحدود الحلال والحرام لیجتنبوا الحرام ویکسبوا الحلال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وَلِیُنذَرُوا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لیکون انذاراً لهم یبعدهم عن مواضیع الهلکة والخسران وَلِیَعْلَمُوا أنَّمَا هُوَ إلَهٌ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شریک له من البشر والاصنام وغیرها مثلما تصور الغافلون وَلِیَذَّکَّرَ اُوْلُوا الألْبَابِ</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لینتفع بها أصحاب العقول وأفضل شیء أعطاه تعالی للناس هو العقل الذی یحملوه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ولیتعظ به أهل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وذوو النهی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عبد الرحمان بن کثیر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الصادق علیه السلام عن قوله</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 نجعل الذین آمنوا وعملوا الصالحات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أمیر المؤمنین وأصحابه کالمفسدین فی الأرض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حبتر وزریق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الاول والثانی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وأصحابهما </w:t>
      </w:r>
    </w:p>
    <w:p>
      <w:pPr>
        <w:pStyle w:val="BookText"/>
        <w:rPr/>
      </w:pPr>
      <w:r>
        <w:rPr>
          <w:rFonts w:ascii="IRNazanin" w:hAnsi="IRNazanin" w:eastAsia="IRNazanin"/>
          <w:color w:val="111111"/>
          <w:sz w:val="28"/>
          <w:sz w:val="28"/>
          <w:szCs w:val="28"/>
          <w:rtl w:val="true"/>
          <w:lang w:bidi="fa-IR"/>
        </w:rPr>
        <w:t>کتاب أنزلناه إلیک مبارک لیدبروا آیاته فآیاته أمیر المؤمنین والأئمة علیهم السلام ولیذکر أولوا الألباب الباقیة وکان أمیر المؤمنین علیه السلام یفتخر بها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أعطی أحد قبلی ولا بعدی مثل ما أعطیت </w:t>
      </w:r>
      <w:r>
        <w:rPr>
          <w:rFonts w:eastAsia="IRNazanin" w:cs="IRNazanin"/>
          <w:color w:val="111111"/>
          <w:sz w:val="28"/>
          <w:szCs w:val="28"/>
          <w:rtl w:val="true"/>
          <w:lang w:bidi="fa-IR"/>
        </w:rPr>
        <w:t>(</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وقال نجاح الطائی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انه بلاغ رائع من رب العالمین لکل الناس بترک الکفر والظلم ویتوجهوا للتمسک بالحق المبین وانذار انفسهم والناس من یوم الحساب </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وأن لا یحیدوا عن الاله الرب الحکیم وأن یتدبر اصحاب العقول النیرة الحکیمة بالوعظ الالهی </w:t>
      </w:r>
      <w:r>
        <w:rPr>
          <w:rFonts w:eastAsia="IRNazanin" w:cs="IRNazanin"/>
          <w:color w:val="111111"/>
          <w:sz w:val="28"/>
          <w:szCs w:val="28"/>
          <w:rtl w:val="true"/>
          <w:lang w:bidi="fa-IR"/>
        </w:rPr>
        <w:t xml:space="preserve">. </w:t>
      </w:r>
      <w:bookmarkStart w:id="18" w:name="pg14259_190940"/>
    </w:p>
    <w:p>
      <w:pPr>
        <w:pStyle w:val="BookText"/>
        <w:rPr/>
      </w:pPr>
      <w:bookmarkEnd w:id="18"/>
      <w:r>
        <w:rPr>
          <w:rtl w:val="true"/>
        </w:rPr>
        <mc:AlternateContent>
          <mc:Choice Requires="wps">
            <w:drawing>
              <wp:inline distT="0" distB="0" distL="0" distR="0">
                <wp:extent cx="5334000" cy="11811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6"/>
                        <a:stretch/>
                      </pic:blipFill>
                      <pic:spPr>
                        <a:xfrm>
                          <a:off x="0" y="0"/>
                          <a:ext cx="5334120" cy="1181160"/>
                        </a:xfrm>
                        <a:prstGeom prst="rect">
                          <a:avLst/>
                        </a:prstGeom>
                        <a:ln w="0">
                          <a:noFill/>
                        </a:ln>
                      </pic:spPr>
                    </pic:pic>
                  </a:graphicData>
                </a:graphic>
              </wp:inline>
            </w:drawing>
          </mc:Choice>
          <mc:Fallback>
            <w:pict>
              <v:shape id="shape_0" stroked="f" o:allowincell="f" style="position:absolute;margin-left:0pt;margin-top:-93.05pt;width:419.95pt;height:92.95pt;mso-wrap-style:none;v-text-anchor:middle;mso-position-horizontal:left;mso-position-vertical:top" type="_x0000_t75">
                <v:imagedata r:id="rId47" o:detectmouseclick="t"/>
                <v:stroke color="#3465a4" joinstyle="round" endcap="flat"/>
                <w10:wrap type="none"/>
              </v:shape>
            </w:pict>
          </mc:Fallback>
        </mc:AlternateContent>
      </w:r>
    </w:p>
    <w:p>
      <w:pPr>
        <w:pStyle w:val="Heading2"/>
        <w:numPr>
          <w:ilvl w:val="1"/>
          <w:numId w:val="1"/>
        </w:numPr>
        <w:rPr/>
      </w:pPr>
      <w:bookmarkStart w:id="19" w:name="__RefHeading___Toc6034233_3381743652"/>
      <w:bookmarkStart w:id="20" w:name="_Toc7"/>
      <w:bookmarkEnd w:id="19"/>
      <w:r>
        <w:rPr>
          <w:rtl w:val="true"/>
        </w:rPr>
        <w:t xml:space="preserve">سورة الحجر </w:t>
      </w:r>
      <w:r>
        <w:rPr>
          <w:rtl w:val="true"/>
        </w:rPr>
        <w:t xml:space="preserve">_ </w:t>
      </w:r>
      <w:r>
        <w:rPr/>
        <w:t>15</w:t>
      </w:r>
      <w:bookmarkEnd w:id="20"/>
    </w:p>
    <w:p>
      <w:pPr>
        <w:pStyle w:val="Heading3"/>
        <w:numPr>
          <w:ilvl w:val="2"/>
          <w:numId w:val="1"/>
        </w:numPr>
        <w:rPr/>
      </w:pPr>
      <w:bookmarkStart w:id="21" w:name="__RefHeading___Toc6034235_3381743652"/>
      <w:bookmarkStart w:id="22" w:name="_Toc8"/>
      <w:bookmarkEnd w:id="21"/>
      <w:r>
        <w:rPr>
          <w:rtl w:val="true"/>
        </w:rPr>
        <w:t>اشارة</w:t>
      </w:r>
      <w:bookmarkEnd w:id="22"/>
    </w:p>
    <w:p>
      <w:pPr>
        <w:pStyle w:val="BookText"/>
        <w:rPr/>
      </w:pPr>
      <w:r>
        <w:rPr>
          <w:rFonts w:ascii="IRNazanin" w:hAnsi="IRNazanin" w:eastAsia="IRNazanin"/>
          <w:color w:val="111111"/>
          <w:sz w:val="28"/>
          <w:sz w:val="28"/>
          <w:szCs w:val="28"/>
          <w:rtl w:val="true"/>
          <w:lang w:bidi="fa-IR"/>
        </w:rPr>
        <w:t>الحجر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النبی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قرأها اعطی من الاجر عشر حسنات بعدد المهاجرین والانصار والمستهزئین بالنبی صلی الله علیه و آله و سلم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کتبها بزعفران وسقاها امرأة قلیلة اللبن کثر لبنها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کتبها وجعلها فی خزینته أو جیبه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وغدا وخرج وهی فی صحبته فإنه یکثر کسبه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یعدل أحد عنه بما یکون عنده مما یبیع ویشتری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وتحب الناس معاملته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کتبها وجعلها فی عضده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یبیع ویشتری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کثر بیعه وشراؤه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ویحب الناس معاملته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وکثر رزقه بإذن الله تعالی ما دامت علیه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 تِلْکَ آیَاتُ الکِتَابِ وَقُرْآن مُبِین</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سورة الحجر</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حروف مقطعة فی أوائل السور القرآنیة هی جزء من أسماء الله 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تِلْکَ آیَاتُ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اشارة الی هذه السورة وآیاتها التی هی جزء من القرآن الکریم وَقُرْآن مُبِین</w:t>
      </w:r>
      <w:r>
        <w:rPr>
          <w:rFonts w:eastAsia="IRNazanin" w:cs="IRNazanin"/>
          <w:color w:val="111111"/>
          <w:sz w:val="28"/>
          <w:szCs w:val="28"/>
          <w:lang w:bidi="fa-IR"/>
        </w:rPr>
        <w:t>1</w:t>
      </w:r>
      <w:r>
        <w:rPr>
          <w:rFonts w:eastAsia="IRNazanin" w:cs="IRNazanin"/>
          <w:color w:val="111111"/>
          <w:sz w:val="28"/>
          <w:szCs w:val="28"/>
          <w:rtl w:val="true"/>
          <w:lang w:bidi="fa-IR"/>
        </w:rPr>
        <w:t xml:space="preserve"> _</w:t>
      </w:r>
      <w:r>
        <w:rPr>
          <w:rFonts w:ascii="IRNazanin" w:hAnsi="IRNazanin" w:eastAsia="IRNazanin"/>
          <w:color w:val="111111"/>
          <w:sz w:val="28"/>
          <w:sz w:val="28"/>
          <w:szCs w:val="28"/>
          <w:rtl w:val="true"/>
          <w:lang w:bidi="fa-IR"/>
        </w:rPr>
        <w:t>سورة الحجر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یبین الحق من الباطل والغث من السمین ومواطن الفلاح والطلاح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تلک آیات الکتاب فإنه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الکتب التی کانت قبل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کالتوراة والإنجیل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وقرآن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وآیات قرآن مبین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یبین من تأمله وتدبره رشده وهداه </w:t>
      </w:r>
      <w:r>
        <w:rPr>
          <w:rFonts w:eastAsia="IRNazanin" w:cs="IRNazanin"/>
          <w:color w:val="111111"/>
          <w:sz w:val="28"/>
          <w:szCs w:val="28"/>
          <w:rtl w:val="true"/>
          <w:lang w:bidi="fa-IR"/>
        </w:rPr>
        <w:t>(</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البعض إن آیات الکتاب هو اللوح المحفوظ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فرق لأن واو العطف لا تقتضی الترتیب </w:t>
      </w:r>
      <w:r>
        <w:rPr>
          <w:rFonts w:eastAsia="IRNazanin" w:cs="IRNazanin"/>
          <w:color w:val="111111"/>
          <w:sz w:val="28"/>
          <w:szCs w:val="28"/>
          <w:rtl w:val="true"/>
          <w:lang w:bidi="fa-IR"/>
        </w:rPr>
        <w:t>(</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آیات الکتاب ، وآیات قرآن ممیز بین الحق والباطل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المبین البین الواضح ، عن أبی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المبین للحلال والحرام ، والأوامر والنواهی ، والأدلة وغیر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المراد بالکتاب التوراة والإنجیل ، عن مجاهد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المراد به الکتب المنزلة قبل القرآن ، عن قتادة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ربما یود الذین کفروا لو کانوا مسلمین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ربما یتمنی الکفار الاسلام فی الآخرة إذا صار المسلمون إلی الجنة ، والکفار إلی النار ، ویجوز أن یتمنوا ذلک وقت الیأس </w:t>
      </w:r>
      <w:r>
        <w:rPr>
          <w:rFonts w:eastAsia="IRNazanin" w:cs="IRNazanin"/>
          <w:color w:val="111111"/>
          <w:sz w:val="28"/>
          <w:szCs w:val="28"/>
          <w:rtl w:val="true"/>
          <w:lang w:bidi="fa-IR"/>
        </w:rPr>
        <w:t>(</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یَوَدُّ الَّذِینَ کَفَرُوا لَوْ کَانُوا مُسْلِمِینَ</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الحجر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روی السیوطی الشافعی فی الدر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تفسیر قوله تعالی</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یَوَدُّ الَّذِینَ کَفَرُوا لَوْ کَانُوا مُسْلِمِینَ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زکریا بن یحیی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غالب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هذه الآیة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أبو أمامة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رسول الله صلی الله علیه و آله و سلم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إنّها نزلت فی الخوارج حین رأوا یعنی 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تجاوز الله عن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الأمّة والجماعة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لیتنا کنّا مسلمین</w:t>
      </w:r>
      <w:r>
        <w:rPr>
          <w:rFonts w:eastAsia="IRNazanin" w:cs="IRNazanin"/>
          <w:color w:val="111111"/>
          <w:sz w:val="28"/>
          <w:szCs w:val="28"/>
          <w:rtl w:val="true"/>
          <w:lang w:bidi="fa-IR"/>
        </w:rPr>
        <w:t>(</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 .</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 یدخل المسلم الجنة الا بولایة علی کما ذکرت الآیات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ابی سعید الخدری عن النبی صلی الله علیه و آله و سلم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وقفوهم انهم مسؤولون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ولایة علی فیسألون فی القنطرة الاولی عن ولایة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علی بن إبراهیم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أبی عمیر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عمر بن أذینة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رفاعة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کان 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نادی مناد من عند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یدخل الجنة إلا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فیومئذ یود الذین کفروا لو کانوا مسلمین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ذَرْهُمْ یَأْکُلُوا ویَتَمَتَّعُوا ویُلْهِهِمُ الأَمَلُ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یشغلهم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فَسَوْفَ یَعْلَمُونَ </w:t>
      </w:r>
      <w:r>
        <w:rPr>
          <w:rFonts w:eastAsia="Amiri" w:cs="Amiri" w:ascii="Amiri" w:hAnsi="Amiri"/>
          <w:color w:val="111111"/>
          <w:sz w:val="28"/>
          <w:szCs w:val="28"/>
          <w:rtl w:val="true"/>
          <w:lang w:bidi="ar-SA"/>
        </w:rPr>
        <w:t>) »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أمیر المؤمنین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 الله عز 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رُبَما یَوَدُّ الَّذِینَ کَفَرُوا لَوْ کانُوا مُسْلِمِینَ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إذا خرجت أنا وشیعتی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وخرج عثمان وشیعته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ونقتل بنی امیة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فعندها یود الذین کفروا لو کانوا مسلمین </w:t>
      </w:r>
      <w:r>
        <w:rPr>
          <w:rFonts w:eastAsia="Amiri" w:cs="Amiri" w:ascii="Amiri" w:hAnsi="Amiri"/>
          <w:color w:val="111111"/>
          <w:sz w:val="28"/>
          <w:szCs w:val="28"/>
          <w:rtl w:val="true"/>
          <w:lang w:bidi="ar-SA"/>
        </w:rPr>
        <w:t>»(</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 .</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الحسن بن علی بن النعمان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 الله بن مسکان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کامل التمار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أبو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قول الله عز </w:t>
      </w:r>
    </w:p>
    <w:p>
      <w:pPr>
        <w:pStyle w:val="BookText"/>
        <w:rPr/>
      </w:pPr>
      <w:r>
        <w:rPr>
          <w:rFonts w:ascii="Amiri" w:hAnsi="Amiri" w:eastAsia="Amiri" w:cs="Amiri"/>
          <w:color w:val="111111"/>
          <w:sz w:val="28"/>
          <w:sz w:val="28"/>
          <w:szCs w:val="28"/>
          <w:rtl w:val="true"/>
          <w:lang w:bidi="ar-SA"/>
        </w:rPr>
        <w:t>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رُبَما یَوَدُّ الَّذِینَ کَفَرُوا لَوْ کانُوا مُسْلِمِینَ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السین مثقلة 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هکذا قرأها </w:t>
      </w:r>
      <w:r>
        <w:rPr>
          <w:rFonts w:eastAsia="Amiri" w:cs="Amiri" w:ascii="Amiri" w:hAnsi="Amiri"/>
          <w:color w:val="111111"/>
          <w:sz w:val="28"/>
          <w:szCs w:val="28"/>
          <w:rtl w:val="true"/>
          <w:lang w:bidi="ar-SA"/>
        </w:rPr>
        <w:t>(</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ذَرْهُمْ یَأکُلُوا وَیَتَمَتَّعُوا وَیُلْهِهِمُ الأمَلُ فَسَوْفَ یَعْلَمُونَ</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انَّ الله تعالی یمهل ولا یهمل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یترکهم یلعبون ویسرحون فی میدان الرذیلة واللامسؤولیة مع طول الأمل الی أن یباغتهم بالموت والعذاب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الإمام العسکری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واتَّقُوا یَوْماً لا تَجْزِی نَفْسٌ عَنْ نَفْسٍ شَیْئاً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تدفع عنها عذابا قد استحقته عند النزع ولا یُقْبَلُ مِنْها شَفاعَةٌ یشفع لها بتأخیر الموت عنها ولا یُؤْخَذُ مِنْها عَدْلٌ لا یقبل منها فداء مکانه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یمات ویترک هو فداء </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الیوم یوم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الشفاعة والفداء لا یغنی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فی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فإنا وأهلنا نجزی عن شیعتنا کل 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لیکونن علی الأعراف</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بین الجنة والنار</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والطیبون من آلهم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فنری بعض شیعتنا فی تلک العرصات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 کان مقصرا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بعض شدائدها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فنبعث علیهم خیار شیعتنا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والمقداد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وأبی 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ونظرائهم فی العصر الذی یلیهم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فی کل عصر إلی 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فینقضون علیهم کالبزاة والصقور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ویتناولونهم کما تتناول البزاة والصقور صیدها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فیزفونهم إلی الجنة زفا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وإنا لنبعث علی آخرین من محبینا من خیار شیعتنا کالحمام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فیلتقطونهم من العرصات کما یلتقط الطیر الحب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وینقلونهم إلی الجنان بحضرتنا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وسیؤتی بالواحد من </w:t>
      </w:r>
    </w:p>
    <w:p>
      <w:pPr>
        <w:pStyle w:val="BookText"/>
        <w:rPr/>
      </w:pPr>
      <w:r>
        <w:rPr>
          <w:rFonts w:ascii="IRNazanin" w:hAnsi="IRNazanin" w:eastAsia="IRNazanin"/>
          <w:color w:val="111111"/>
          <w:sz w:val="28"/>
          <w:sz w:val="28"/>
          <w:szCs w:val="28"/>
          <w:rtl w:val="true"/>
          <w:lang w:bidi="fa-IR"/>
        </w:rPr>
        <w:t>مقصری شیعتنا فی أعماله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أن قد حاز الولایة والتقیة وحقوق إخوانه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ویوقف بإزائه ما بین مائه وأکثر 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مائة ألف من النصاب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هؤلاء</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فداؤک من النار فیدخل هؤلاء المؤمنون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وأولئک النصاب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ما قال الله عز وجل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رُبَما یَوَدُّ الَّذِینَ کَفَرُوا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بالولایة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لَوْ کانُوا مُسْلِمِینَ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منقادین للإمامة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لیجعل مخالفوهم فداءهم من النار </w:t>
      </w:r>
      <w:r>
        <w:rPr>
          <w:rFonts w:eastAsia="IRNazanin" w:cs="IRNazanin"/>
          <w:color w:val="111111"/>
          <w:sz w:val="28"/>
          <w:szCs w:val="28"/>
          <w:rtl w:val="true"/>
          <w:lang w:bidi="fa-IR"/>
        </w:rPr>
        <w:t>» (</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أهْلَکْنَا مِنْ قَرْیَة إلا وَلَهَا کِتَابٌ مَعْلُومٌ</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الحجر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معلوم بهلاکها فی اللوح المحفوظ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دامت لم تفعل خیراً یبقی أجلها ثابتاً وتبقی العقوبة علیها حتمیة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أَهْلَکْنا مِنْ قَرْیَةٍ إِلَّا ولَها کِتابٌ 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أجل مکتوب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حکی قول قریش لرسول الله صلی الله علیه و آله و 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یا أَیُّهَا الَّذِی نُزِّلَ عَلَیْه الذِّکْرُ إِنَّکَ لَمَجْنُونٌ لَوْ ما تَأْتِینا بِالْمَلائِکَةِ إِنْ کُنْتَ مِنَ الصَّادِقِینَ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هلا تأتینا بالملائکة ؟</w:t>
      </w:r>
    </w:p>
    <w:p>
      <w:pPr>
        <w:pStyle w:val="BookText"/>
        <w:rPr/>
      </w:pPr>
      <w:r>
        <w:rPr>
          <w:rFonts w:ascii="Amiri" w:hAnsi="Amiri" w:eastAsia="Amiri" w:cs="Amiri"/>
          <w:color w:val="111111"/>
          <w:sz w:val="28"/>
          <w:sz w:val="28"/>
          <w:szCs w:val="28"/>
          <w:rtl w:val="true"/>
          <w:lang w:bidi="ar-SA"/>
        </w:rPr>
        <w:t>فرد الله عز وجل علیهم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نُنَزِّلُ الْمَلائِکَةَ إِلَّا بِالْحَقِّ وما کانُوا إِذاً مُنْظَرِینَ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أنزلنا الملائکة لم ینظروا وهلکوا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تَسْبِقُ مِنْ اُمَّة أجَلَهَا وَمَا یَسْتَأخِرُونَ</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الحجر</w:t>
      </w:r>
    </w:p>
    <w:p>
      <w:pPr>
        <w:pStyle w:val="BookText"/>
        <w:rPr/>
      </w:pPr>
      <w:r>
        <w:rPr>
          <w:rFonts w:ascii="IRNazanin" w:hAnsi="IRNazanin" w:eastAsia="IRNazanin"/>
          <w:color w:val="111111"/>
          <w:sz w:val="28"/>
          <w:sz w:val="28"/>
          <w:szCs w:val="28"/>
          <w:rtl w:val="true"/>
          <w:lang w:bidi="fa-IR"/>
        </w:rPr>
        <w:t xml:space="preserve">لا یتغیر ما کتبه الباری عز وجل فی اللوح المحفوظ الا اذ تغیرت أخلاقها وأعمالها واعتقاداتها </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عبر الدعاء یتغیر ما موجود فی اللوح المحفوظ وله مصادیق کثیرة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وقالوا یَا أیُّهَا الَّذِی نُزِّلَ عَلَیْهِ الذِّکْرُ إنَّکَ لَمَجْنُونٌ</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الحجر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نجاح الطائی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اهتمت قریش باطفاء نور الاسلام باتهام النبی بالجنون فقد کرروا ذلک فی مکة والمدینة وقال کبار قریش من الطلقاء وبعض المهاجرین المتعاونین معهم هذا الاتهام الباطل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قالها عمر وصحبه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بکر وعثمان وابن عوف وابن الجراح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للنبی فی یوم شهادته صلی الله علیه و آله و سلم بقولهم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یهجر </w:t>
      </w:r>
      <w:r>
        <w:rPr>
          <w:rFonts w:eastAsia="IRNazanin" w:cs="IRNazanin"/>
          <w:color w:val="111111"/>
          <w:sz w:val="28"/>
          <w:szCs w:val="28"/>
          <w:rtl w:val="true"/>
          <w:lang w:bidi="fa-IR"/>
        </w:rPr>
        <w:t>(</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طبعة </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وشرح 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أبی الحدید المعتزلی 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الکامل فی التاریخ ابن الأثیر مرض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وتذکرة الخواص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سبط ابن الجوزی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ابن الوردی </w:t>
      </w:r>
      <w:r>
        <w:rPr>
          <w:rFonts w:eastAsia="IRNazanin" w:cs="IRNazanin"/>
          <w:color w:val="111111"/>
          <w:sz w:val="28"/>
          <w:szCs w:val="28"/>
          <w:lang w:bidi="fa-IR"/>
        </w:rPr>
        <w:t>1/129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سیرة ابن هشام </w:t>
      </w:r>
      <w:r>
        <w:rPr>
          <w:rFonts w:eastAsia="IRNazanin" w:cs="IRNazanin"/>
          <w:color w:val="111111"/>
          <w:sz w:val="28"/>
          <w:szCs w:val="28"/>
          <w:lang w:bidi="fa-IR"/>
        </w:rPr>
        <w:t>4/301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مسند أحمد بن حنبل 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سلیم بن قیس الهلالی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أمیر المؤمنین یقیم 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الانصاری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المفید 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رسول الله</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وَالَّذِینَ یُؤْذُونَ المُؤْمِنِینَ وَالمُؤْمِنَاتِ بِغَیْرِ مَا اکْتَسَبُوا فَقَدِ احْتَمَلُوا بُهْتَاناً وَإثْماً مُبِیناً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الاحزاب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یَعْصِ اللّهَ وَرَسُولَهُ فَقَدْ ضَلَّ ضَلالا مُبِیناً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الاحزاب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مَا تَأتِینَا بِالمَلائِکَةِ إنْ کُنْتَ مِنَ الصَّادِقِینَ</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بعدما عجز الکفار عن الاتیان بسورة قرآنیة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نزِّل علینا الملائکة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نزَّل علیهم الملائکة لطلبوا أموراً تعجیزیة أخری لیس لها نهایة طلباً للفرار من الایمان بالله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نُنَزِّلُ المَلائِکَةَ إلا بِالحَقِّ وَمَا کَانُوا إذاً مُنْظَرِینَ</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w:t>
      </w:r>
    </w:p>
    <w:p>
      <w:pPr>
        <w:pStyle w:val="BookText"/>
        <w:rPr/>
      </w:pPr>
      <w:r>
        <w:rPr>
          <w:rFonts w:ascii="IRNazanin" w:hAnsi="IRNazanin" w:eastAsia="IRNazanin"/>
          <w:color w:val="111111"/>
          <w:sz w:val="28"/>
          <w:sz w:val="28"/>
          <w:szCs w:val="28"/>
          <w:rtl w:val="true"/>
          <w:lang w:bidi="fa-IR"/>
        </w:rPr>
        <w:t>الحجر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الملائکة لا تنزل الی النبی الا لتبلیغه بخبر سماوی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ولو نزلت الملائکة علیهم وکذبوهم لاستأصلهم الله تعالی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ممهلین مؤخّرین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لهم وجزاء الشرط مقدّر ،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نزّلنا الملائکة ما کانوا منظرین ، بل عذّبوا بلا مهلة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نَحْنُ نَزَّلْنَا الذِّکْرَ وَإنَّا لَهُ لَحَافِظُونَ</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الحجر</w:t>
      </w:r>
    </w:p>
    <w:p>
      <w:pPr>
        <w:pStyle w:val="BookText"/>
        <w:rPr/>
      </w:pPr>
      <w:r>
        <w:rPr>
          <w:rFonts w:ascii="IRNazanin" w:hAnsi="IRNazanin" w:eastAsia="IRNazanin"/>
          <w:color w:val="111111"/>
          <w:sz w:val="28"/>
          <w:sz w:val="28"/>
          <w:szCs w:val="28"/>
          <w:rtl w:val="true"/>
          <w:lang w:bidi="fa-IR"/>
        </w:rPr>
        <w:t>الذکر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ویحفظه الله تعالی من التحریف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عند أهل الذکر من الأئمة واحداً بعد واحد الی القائم </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شهر 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فَسْئَلُوا أَهْلَ الذِّکْرِ وقوله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إِنَّا نَحْنُ نَزَّلْنَا الذِّکْرَ وإِنَّا لَه لَحافِظُونَ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تفسیر یوسف القطان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ووکیع بن الجراح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وإسماعیل السدی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وسفیان الثوری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أمیر </w:t>
      </w:r>
    </w:p>
    <w:p>
      <w:pPr>
        <w:pStyle w:val="BookText"/>
        <w:rPr/>
      </w:pPr>
      <w:r>
        <w:rPr>
          <w:rFonts w:ascii="IRNazanin" w:hAnsi="IRNazanin" w:eastAsia="IRNazanin"/>
          <w:color w:val="111111"/>
          <w:sz w:val="28"/>
          <w:sz w:val="28"/>
          <w:szCs w:val="28"/>
          <w:rtl w:val="true"/>
          <w:lang w:bidi="fa-IR"/>
        </w:rPr>
        <w:t xml:space="preserve">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هذه الآیة ؟ فقال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والله إنا نحن أهل الذکر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أهل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معدن التأویل والتنزیل </w:t>
      </w:r>
      <w:r>
        <w:rPr>
          <w:rFonts w:eastAsia="IRNazanin" w:cs="IRNazanin"/>
          <w:color w:val="111111"/>
          <w:sz w:val="28"/>
          <w:szCs w:val="28"/>
          <w:rtl w:val="true"/>
          <w:lang w:bidi="fa-IR"/>
        </w:rPr>
        <w:t>» (</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عن محمد بن مسلم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من عندنا یزعمون أن قول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فاسئلوا أهل الذکر ان کنتم لا تعلمون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انهم الیهود والنصاری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یدعونکم إلی دینهم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بیده إلی صدره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أهل الذکر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ونحن المسؤولون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الذکر القرآن</w:t>
      </w:r>
      <w:r>
        <w:rPr>
          <w:rFonts w:eastAsia="IRNazanin" w:cs="IRNazanin"/>
          <w:color w:val="111111"/>
          <w:sz w:val="28"/>
          <w:szCs w:val="28"/>
          <w:rtl w:val="true"/>
          <w:lang w:bidi="fa-IR"/>
        </w:rPr>
        <w:t>(</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وقال الامام الباقر ابو جعفر علیه السلام فی 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فاسألوا أهل الذکر إن کنتم لا تعلمون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آل محمد </w:t>
      </w:r>
      <w:r>
        <w:rPr>
          <w:rFonts w:eastAsia="IRNazanin" w:cs="IRNazanin"/>
          <w:color w:val="111111"/>
          <w:sz w:val="28"/>
          <w:szCs w:val="28"/>
          <w:rtl w:val="true"/>
          <w:lang w:bidi="fa-IR"/>
        </w:rPr>
        <w:t>(</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 .</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أهل الذکر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سمی الله رسوله ذکرا فی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ذکرا رسولا </w:t>
      </w:r>
      <w:r>
        <w:rPr>
          <w:rFonts w:eastAsia="IRNazanin" w:cs="IRNazanin"/>
          <w:color w:val="111111"/>
          <w:sz w:val="28"/>
          <w:szCs w:val="28"/>
          <w:rtl w:val="true"/>
          <w:lang w:bidi="fa-IR"/>
        </w:rPr>
        <w:t>)(</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وقال نجاح الطائی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اتبع الصالحون أهل البیت وهم أهل الذکر یفسرون القرآن ویحفظونه وهم الذین دونوه وسوف ینشره الامام المهدی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وهذه الایة تبین أن القرآن محفوظ من قبل الله تعالی وکل من قال أن القرآن ناقص ترده هذه الایة الکریمة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أرْسَلْنَا مِنْ قَبْلِکَ فِی شِیَعِ الأوَّلِینَ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w:t>
      </w:r>
    </w:p>
    <w:p>
      <w:pPr>
        <w:pStyle w:val="BookText"/>
        <w:rPr/>
      </w:pPr>
      <w:r>
        <w:rPr>
          <w:rFonts w:ascii="IRNazanin" w:hAnsi="IRNazanin" w:eastAsia="IRNazanin"/>
          <w:color w:val="111111"/>
          <w:sz w:val="28"/>
          <w:sz w:val="28"/>
          <w:szCs w:val="28"/>
          <w:rtl w:val="true"/>
          <w:lang w:bidi="fa-IR"/>
        </w:rPr>
        <w:t>الحجر</w:t>
      </w:r>
    </w:p>
    <w:p>
      <w:pPr>
        <w:pStyle w:val="BookText"/>
        <w:rPr/>
      </w:pPr>
      <w:r>
        <w:rPr>
          <w:rFonts w:ascii="Amiri" w:hAnsi="Amiri" w:eastAsia="Amiri" w:cs="Amiri"/>
          <w:color w:val="111111"/>
          <w:sz w:val="28"/>
          <w:sz w:val="28"/>
          <w:szCs w:val="28"/>
          <w:rtl w:val="true"/>
          <w:lang w:bidi="ar-SA"/>
        </w:rPr>
        <w:t>وَلَقَدْ أرْسَلْنَا مِنْ قَبْلِکَ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شِیَعِ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 الأوَّلِینَ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الطبرسی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البیان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شِیَعِ الأَوَّلِینَ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أمم الأولین</w:t>
      </w:r>
      <w:r>
        <w:rPr>
          <w:rFonts w:eastAsia="Amiri" w:cs="Amiri" w:ascii="Amiri" w:hAnsi="Amiri"/>
          <w:color w:val="111111"/>
          <w:sz w:val="28"/>
          <w:szCs w:val="28"/>
          <w:rtl w:val="true"/>
          <w:lang w:bidi="ar-SA"/>
        </w:rPr>
        <w:t>(</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وقال نجاح الطائی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الهدایة فی امم الاولین والاخرین مستمرة فی الارشاد الی التوحید والنبوة والامامة والقیامة کی لا تنحرف الامم عن الصراط المستقیم </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یَأتِیهِمْ مِنْ رَسُول إلا کَانُوا بِهِ یَسْتَهْزِؤُونَ</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اتفق الطغاة علی نهج واحد فی محاربة الأنبیاء واتهامهم بالجنون والاستهزاء بهم ثم قتلهم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مثلما قال سید الأنبیاء محمد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ستتبعون سنن من قبلنا حذو النعل بالنعل والقذة بالقذة فلو دخلوا جحر ضب لدخلتموه </w:t>
      </w:r>
      <w:r>
        <w:rPr>
          <w:rFonts w:eastAsia="IRNazanin" w:cs="IRNazanin"/>
          <w:color w:val="111111"/>
          <w:sz w:val="28"/>
          <w:szCs w:val="28"/>
          <w:rtl w:val="true"/>
          <w:lang w:bidi="fa-IR"/>
        </w:rPr>
        <w:t>(</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وکان الکفار والمنافقون فی مکة والمدینة یستهزؤون بالنبی محمد صلی الله علیه و آله و سلم والامام علی علیه السلام وفی یوم شهادة النبی محمد صلی الله علیه و آله و سلم فی یوم الاثنین وفی داره وأمام نسائه وأصحابه قال له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وأصحابه ابو بکر وعثمان وابن الجراح وابن عوف وابن أبی وقاص وطلحة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لیهجر </w:t>
      </w:r>
      <w:r>
        <w:rPr>
          <w:rFonts w:eastAsia="IRNazanin" w:cs="IRNazanin"/>
          <w:color w:val="111111"/>
          <w:sz w:val="28"/>
          <w:szCs w:val="28"/>
          <w:rtl w:val="true"/>
          <w:lang w:bidi="fa-IR"/>
        </w:rPr>
        <w:t>(</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َذَلِکَ نَسْلُکُهُ فِی قُلُوبِ المُجْرِمِینَ</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الحجر</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الشیخ الطبرسی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یعود الی الذکر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الی القرآن والمعنی یسلک القرآن فی قلوب المجرمین مکذباً به وغیر مقبول مثلما لو أنزلت بلئیم حاجة فیردک عنها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فیه قولان 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معناه إن نسلک الذکر الذی هو القرآن فی قلوب الکفار باخطاره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وإلقائه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وبأن نفهمهم إیاه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وإنهم مع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یؤمنون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ماضین علی سنة من تقدمهم فی تکذیب الرسل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سلکنا دعوة الرسل فی قلوب من سلف من الأمم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البلخی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والجبائی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إعراضهم عن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یمنعنا من أن ندخله فی قلوبهم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تأکیدا للحجة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المعنی نسلک الاستهزاء فی قلوبهم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عقوبة لهم علی کفرهم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والأول هو الصحیح </w:t>
      </w:r>
      <w:r>
        <w:rPr>
          <w:rFonts w:eastAsia="IRNazanin" w:cs="IRNazanin"/>
          <w:color w:val="111111"/>
          <w:sz w:val="28"/>
          <w:szCs w:val="28"/>
          <w:rtl w:val="true"/>
          <w:lang w:bidi="fa-IR"/>
        </w:rPr>
        <w:t>(</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یُؤْمِنُونَ بِهِ وَقَدْ خَلَتْ سُنَّةُ الأوَّلِینَ</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یُؤْمِنُونَ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بالقرآن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خَلَتْ سُنَّةُ الأوَّلِینَ</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المتمثلة فی اهلاک الفاسقین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طریقتهم التی سنها الله فی إهلاکهم حین کذبوا الانبیاء وقتلوهم ، وهو وعید لأهل مکّة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وَلَوْ فَتَحْنَا عَلَیْهِمْ بَاباً مِنَ السَّمَاءِ فَظَلُّوا فِیهِ یَعْرُجُونَ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الحجر</w:t>
      </w:r>
    </w:p>
    <w:p>
      <w:pPr>
        <w:pStyle w:val="BookText"/>
        <w:rPr/>
      </w:pPr>
      <w:r>
        <w:rPr>
          <w:rFonts w:ascii="Amiri" w:hAnsi="Amiri" w:eastAsia="Amiri" w:cs="Amiri"/>
          <w:color w:val="111111"/>
          <w:sz w:val="28"/>
          <w:sz w:val="28"/>
          <w:szCs w:val="28"/>
          <w:rtl w:val="true"/>
          <w:lang w:bidi="ar-SA"/>
        </w:rPr>
        <w:t>وَلَوْ فَتَحْنَا عَلَیْهِمْ بَاباً مِنَ السَّمَاءِ فَظَلُّوا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یَعْرُجُونَ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یصعدون </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فظل هؤلاء المشرکون یعرجون إلی السماء من ذلک الباب وشاهدوا ملکوت السماوات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لقالوا إنما سکرت أبصارنا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سدت وغطیت ،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تحیرت وسکنت عن أن تنظر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نحن قوم مسحورون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سحرنا محمد فیخیل الأشیاء إلینا علی خلاف حقیقتها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لَقَالُوا إنَّمَا سُکِّرَتْ أبْصَارُنَا بَلْ نَحْنُ قَوْمٌ مَسْحُورُونَ</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جَعَلْنَا فِی السَّمَاءِ بُرُوجاً وَزَیَّنَّاهَا لِلنَّاظِرِینَ</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وَحَفِظْنَاهَا مِنْ کُلِّ شَیْطَان رَجِیم</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w:t>
      </w:r>
    </w:p>
    <w:p>
      <w:pPr>
        <w:pStyle w:val="BookText"/>
        <w:rPr/>
      </w:pPr>
      <w:r>
        <w:rPr>
          <w:rFonts w:ascii="IRNazanin" w:hAnsi="IRNazanin" w:eastAsia="IRNazanin"/>
          <w:color w:val="111111"/>
          <w:sz w:val="28"/>
          <w:sz w:val="28"/>
          <w:szCs w:val="28"/>
          <w:rtl w:val="true"/>
          <w:lang w:bidi="fa-IR"/>
        </w:rPr>
        <w:t>الحجر</w:t>
      </w:r>
    </w:p>
    <w:p>
      <w:pPr>
        <w:pStyle w:val="BookText"/>
        <w:rPr/>
      </w:pPr>
      <w:r>
        <w:rPr>
          <w:rFonts w:ascii="Amiri" w:hAnsi="Amiri" w:eastAsia="Amiri" w:cs="Amiri"/>
          <w:color w:val="111111"/>
          <w:sz w:val="28"/>
          <w:sz w:val="28"/>
          <w:szCs w:val="28"/>
          <w:rtl w:val="true"/>
          <w:lang w:bidi="ar-SA"/>
        </w:rPr>
        <w:t>لَقَالُوا إنَّمَا سُکِّرَتْ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أغلقت أبْصَارُنَا بَلْ نَحْنُ قَوْمٌ مَسْحُورُونَ</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لو صعد الرحمن بالطغاة الکاذبین الی السماء لقالوا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سحر مبین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وَلَقَدْ جَعَلْنَا فِی السَّمَاءِ بُرُوجاً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اثنی عشر تبین عظمة خلقه ووجود الخالق المنظم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الامام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علی وجوده بخلقه وبمحدث خلقه علی أزلیته وباشتباههم علی أن لا شبه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وَزَیَّنَّاهَا لِلنَّاظِرِینَ</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وَحَفِظْنَاهَا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کُلِّ شَیْطَان رَجِیم</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أهل الجاهلیة یعتقدون بأنَّ کل کاهن له جن یأتیه بأخبار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فکذب الله تعالی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یمکن للجن اختراق هذه أبواب السماء لوجود حرس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وهناک المطر الشهبی عشرة آلاف نیزک فی الساعة لمن یقترب من الجن من تلک الابواب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وعلی ارتفاع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 مترا من الارض یبدأ المطر الشهبی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لَمَسْنَا السَّمَاءَ فَوَجَدْنَاهَا مُلِئَتْ حَرَساً شَدِیداً وَشُهُباً</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کُنَّا نَقْعُدُ مِنْهَا مَقَاعِدَ لِلسَّمْعِ فَمَنْ یَسْتَمِعِ الآنَ یَجِدْ لَهُ شِهَاباً رَصَداً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الجن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من خطف الخطفة فأتبعه شهاب ثاقب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الصافات</w:t>
      </w:r>
      <w:r>
        <w:rPr>
          <w:rFonts w:eastAsia="IRNazanin" w:cs="IRNazanin"/>
          <w:color w:val="111111"/>
          <w:sz w:val="28"/>
          <w:szCs w:val="28"/>
          <w:lang w:bidi="fa-IR"/>
        </w:rPr>
        <w:t>10</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وردت فی قول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تبارک وتعالی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لَقَالُوا إنَّمَا سُکِّرَتْ أبْصَارُنَا بَلْ نَحْنُ قَوْمٌ مَسْحُورُونَ</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الحجر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وجاء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سُکّرَتْ أَبْصَارُنَا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أُغْلِقَتْ عیوننا وسدت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غشیت وغُطِّیَتْ لتمنع من الإبصار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وحینئذ لا یری الإنسان إلا الظلام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ویعجب الإنسان لهذا التشبیه القرآنی المعجز الذی یمثل حقیقة کونیة لم یعرفها الإنسان إلا بعد نجاحه فی ریادة الفضاء منذ مطلع الستینیات من هذا القرن حین فوجئ بحقیقة أن الکون یغشاه الظلام الدامس فی غالبیة أجزائه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حزام النهار فی نصف الکرة الأرضیة المواجه للمشمس لا یتعدی سمکه مائتی کیلومتر فوق مستوی سطح البحر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 ارتفع الإنسان فوق ذلک فإنه یری الشمس قرصا أصفرا فی صفحة سوداء حالکة السواد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یقطع حلوکة سوادها إلا بعض البقع الباهتة الزرقة فی مواقع النجوم</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وإذا کان الجزء الذی یتجلی فیه النهار علی الأرض محدودا فی طوله وعرضه بنصف مساحة الکرة الأرضیة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سمکه بمائتی کیلومتر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فی حرکة دائمة مرتبطة بدوران الأرض حول محورها أمام 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وکانت المسافة بین الأرض والشمس فی حدود المائة وخمسین ملیون کیلومتر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نصف قطر الجزء المدرک من الکون یقدر بثمانیة عشر بلیون سنة ضوئیة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اتضحت لنا ضآلة سمک الطبقة التی یعمها ضوء النهار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وعدم استقرارها لانتقالها باستمرار من نقطة إلی أخری علی سطح الأرض مع دوران الأرض حول محورها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واتضح لنا أن تلک الطبقة الرقیقة تحجب عنا ظلام الکون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حدود أرضنا ونحن فی وضح النهار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جن اللیل انسلخ منه النهار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واتصلت ظلمة الکون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وتحرکت تلک الطبقة الرقیقة من الضوء الأبیض لتفصل نصف الأرض المقابل عن تلک الظلمة الشاملة التی تعم الکون کله</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مَنِ اسْتَرَقَ السَّمْعَ فَأتْبَعَهُ شِهَابٌ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حاول من الجن والانس سماع الاخبار السماویة مصیره الفناء بواسطة شعلة نار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_</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ولَوْ فَتَحْنا عَلَیْهِمْ باباً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إلی قوله تعالی</w:t>
      </w:r>
      <w:r>
        <w:rPr>
          <w:rFonts w:eastAsia="Amiri" w:cs="Amiri" w:ascii="Amiri" w:hAnsi="Amiri"/>
          <w:color w:val="111111"/>
          <w:sz w:val="28"/>
          <w:szCs w:val="28"/>
          <w:rtl w:val="true"/>
          <w:lang w:bidi="ar-SA"/>
        </w:rPr>
        <w:t xml:space="preserve">_ ( </w:t>
      </w:r>
      <w:r>
        <w:rPr>
          <w:rFonts w:ascii="Amiri" w:hAnsi="Amiri" w:eastAsia="Amiri" w:cs="Amiri"/>
          <w:color w:val="111111"/>
          <w:sz w:val="28"/>
          <w:sz w:val="28"/>
          <w:szCs w:val="28"/>
          <w:rtl w:val="true"/>
          <w:lang w:bidi="ar-SA"/>
        </w:rPr>
        <w:t xml:space="preserve">شِهابٌ مُبِینٌ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علی بن إبراهیم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ولَوْ فَتَحْنا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عَلَیْهِمْ باباً مِنَ السَّماءِ فَظَلُّوا فِیه یَعْرُجُونَ لَقالُوا إِنَّما سُکِّرَتْ أَبْصارُنا بَلْ نَحْنُ قَوْمٌ مَسْحُورُونَ ولَقَدْ جَعَلْنا فِی السَّماءِ بُرُوجاً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منازل الشمس والقمر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وزَیَّنَّاها لِلنَّاظِرِینَ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بالکواکب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ورواه الطبرسی عن أبی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وحَفِظْناها مِنْ کُلِّ شَیْطانٍ رَجِیمٍ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معنی الرجیم تقدم حدیثه فی سورة آل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وإِنِّی أُعِیذُها بِکَ وذُرِّیَّتَها مِنَ الشَّیْطانِ</w:t>
      </w:r>
    </w:p>
    <w:p>
      <w:pPr>
        <w:pStyle w:val="BookText"/>
        <w:rPr/>
      </w:pPr>
      <w:r>
        <w:rPr>
          <w:rFonts w:ascii="Amiri" w:hAnsi="Amiri" w:eastAsia="Amiri" w:cs="Amiri"/>
          <w:color w:val="111111"/>
          <w:sz w:val="28"/>
          <w:sz w:val="28"/>
          <w:szCs w:val="28"/>
          <w:rtl w:val="true"/>
          <w:lang w:bidi="ar-SA"/>
        </w:rPr>
        <w:t xml:space="preserve">الرَّجِیمِ </w:t>
      </w:r>
      <w:r>
        <w:rPr>
          <w:rFonts w:eastAsia="Amiri" w:cs="Amiri" w:ascii="Amiri" w:hAnsi="Amiri"/>
          <w:color w:val="111111"/>
          <w:sz w:val="28"/>
          <w:szCs w:val="28"/>
          <w:rtl w:val="true"/>
          <w:lang w:bidi="ar-SA"/>
        </w:rPr>
        <w:t>(</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 .</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علی بن إبراهیم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إِلَّا مَنِ اسْتَرَقَ السَّمْعَ فَأَتْبَعَه شِهابٌ مُبِینٌ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تزل الشیاطین تصعد إلی السماء وتتجسس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ولد النبی صلی الله علیه و آله و سلم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قال علی بن إبراهیم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عن آمنة ام النبی صلی الله علیه و آله و سلم أنها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حملت برسول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أشعر بالحمل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یصبنی ما یصیب النساء من ثقل الحمل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ورأیت فی نومی کأن آتیا أتانی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حملت بخیر الأنام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وضعته یتقی الأرض بیدیه ورکبتیه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ورفع رأسه إلی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وخرج منی نور ،أضاء ما بین السماء والأرض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ورمیت الشیاطین بالنجوم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وحجبوا من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ورأت قریش الشهب تتحرک وتزول وتسیر فی السماء ففزعوا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قیام الساعة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واجتمعوا إلی الولید بن المغیرة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شیخا کبیرا مجربا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فسألوه عن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انظروا إلی هذه النجوم التی تهتدون بها فی ظلمات البر والبحر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کانت قد زالت فهی الساعة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کانت ثابتة فهو لأمر قد حدث </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وکان بمکة رجل یهودی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رأی النجوم تتحرک وتسیر فی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إلی نادی قریش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معشر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ولد اللیلة فیکم مولود ؟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أخطأتم والتوراة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ولد فی هذه اللیلة آخر الأنبیاء وأفضلهم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الذی نجده فی کتبنا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إذا ولد ذلک النبی رجمت الشیاطین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وحجبوا من السماء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فرجع کل واحد إلی منزله یسأل أهله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ولد لعبد الله بن عبد المطلب ابن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الیهودی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اعرضوه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فمشوا معه إلی باب آمنة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أخرجی ابنک ینظر إلیه هذا الیهودی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فأخرجته فی قماطه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فنظر فی عینیه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وکشف عن کتفه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فرأی شامة سوداء علیها شعرات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فسقط إلی الأرض مغشیا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فضحکوا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أتضحکون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معشر قریش ؟ هذا نبی السیف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لیبیدنکم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وذهبت النبوة من بنی إسرائیل إلی آخر الأبد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وتفرق الناس یتحدثون بخیر الیهودی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فلما رمیت الشیاطین بالنجوم أنکرت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واجتمعوا إلی إبلیس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منعنا من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رمینا بالشهب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أمرا قد حدث فی الدنیا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فتفرقوا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نر شیئا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إبلیس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لها بنفسی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فجال ما بین المشرق والمغرب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انتهی إلی الحرم فرآه محفوفا بالملائکة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وجبرئیل علی باب الحرم بیده حربة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فأراد إبلیس أن یدخل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فصاح به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اخسأ یا ملعون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فجاء من قبل حراء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فصار مثل الصر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جبرئیل حرف أسألک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هو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اجتماعکم فی الدنیا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نبی هذه الأمة قد 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آخر الأنبیاء وأفضلهم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لی فیه نصیب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أمته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رضیت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بابویه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أحمد بن عبد الله بن أحمد بن أبی عبد الله البرقی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جده أحمد بن أبی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أحمد بن محمد بن أبی نصر البزنطی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أبان بن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عبد الله الصادق</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کان إبلیس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یخترق السماوات السبع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ولد عیسی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حجب عن ثلاث سماوات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یخترق أربع سماوات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ولد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حجب عن السبع کلها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ورمیت الشیاطین بالنجوم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وقالت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قیام الساعة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 نسمع أهل الکتب یذکرونه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عمرو بن أمیة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من أزجر </w:t>
      </w:r>
      <w:r>
        <w:rPr>
          <w:rFonts w:eastAsia="IRNazanin" w:cs="IRNazanin"/>
          <w:color w:val="111111"/>
          <w:sz w:val="28"/>
          <w:szCs w:val="28"/>
          <w:rtl w:val="true"/>
          <w:lang w:bidi="fa-IR"/>
        </w:rPr>
        <w:t>(</w:t>
      </w:r>
      <w:r>
        <w:rPr>
          <w:rStyle w:val="FootnoteAnchor"/>
          <w:rtl w:val="true"/>
        </w:rPr>
        <w:footnoteReference w:id="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 الجاهلیة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انظروا هذه النجوم </w:t>
      </w:r>
    </w:p>
    <w:p>
      <w:pPr>
        <w:pStyle w:val="BookText"/>
        <w:rPr/>
      </w:pPr>
      <w:r>
        <w:rPr>
          <w:rFonts w:ascii="IRNazanin" w:hAnsi="IRNazanin" w:eastAsia="IRNazanin"/>
          <w:color w:val="111111"/>
          <w:sz w:val="28"/>
          <w:sz w:val="28"/>
          <w:szCs w:val="28"/>
          <w:rtl w:val="true"/>
          <w:lang w:bidi="fa-IR"/>
        </w:rPr>
        <w:t>التی یهتدی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ویعرف بها أزمان الشتاء والصیف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رمی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هلاک کل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کانت ثبتت ورمی بغیرها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أمر حدث </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وأصبحت الأصنام کلها صبیحة مولد النبی لیس منها صنم إلا وهو منکب علی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وارتجس </w:t>
      </w:r>
      <w:r>
        <w:rPr>
          <w:rFonts w:eastAsia="IRNazanin" w:cs="IRNazanin"/>
          <w:color w:val="111111"/>
          <w:sz w:val="28"/>
          <w:szCs w:val="28"/>
          <w:rtl w:val="true"/>
          <w:lang w:bidi="fa-IR"/>
        </w:rPr>
        <w:t>(</w:t>
      </w:r>
      <w:r>
        <w:rPr>
          <w:rStyle w:val="FootnoteAnchor"/>
          <w:rtl w:val="true"/>
        </w:rPr>
        <w:footnoteReference w:id="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تلک اللیلة إیوان کسری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وسقطت منه أربعة عشر شرفة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وغاضت بحیرة ساوة</w:t>
      </w:r>
      <w:r>
        <w:rPr>
          <w:rFonts w:eastAsia="IRNazanin" w:cs="IRNazanin"/>
          <w:color w:val="111111"/>
          <w:sz w:val="28"/>
          <w:szCs w:val="28"/>
          <w:rtl w:val="true"/>
          <w:lang w:bidi="fa-IR"/>
        </w:rPr>
        <w:t>, (</w:t>
      </w:r>
      <w:r>
        <w:rPr>
          <w:rStyle w:val="FootnoteAnchor"/>
          <w:rtl w:val="true"/>
        </w:rPr>
        <w:footnoteReference w:id="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وفاض وادی السماوة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وخمدت نیران 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تخمد قبل ذلک بألف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ورأی الموبذان </w:t>
      </w:r>
      <w:r>
        <w:rPr>
          <w:rFonts w:eastAsia="IRNazanin" w:cs="IRNazanin"/>
          <w:color w:val="111111"/>
          <w:sz w:val="28"/>
          <w:szCs w:val="28"/>
          <w:rtl w:val="true"/>
          <w:lang w:bidi="fa-IR"/>
        </w:rPr>
        <w:t>(</w:t>
      </w:r>
      <w:r>
        <w:rPr>
          <w:rStyle w:val="FootnoteAnchor"/>
          <w:rtl w:val="true"/>
        </w:rPr>
        <w:footnoteReference w:id="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تلک اللیلة فی المنام إبلا صعابا تقود خیلا عرابا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قطعت دجلة وانتشرت فی بلادهم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وانقصم طاق الملک کسری من وسطه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وانخرقت علیه دجلة العوراء </w:t>
      </w:r>
      <w:r>
        <w:rPr>
          <w:rFonts w:eastAsia="IRNazanin" w:cs="IRNazanin"/>
          <w:color w:val="111111"/>
          <w:sz w:val="28"/>
          <w:szCs w:val="28"/>
          <w:rtl w:val="true"/>
          <w:lang w:bidi="fa-IR"/>
        </w:rPr>
        <w:t>(</w:t>
      </w:r>
      <w:r>
        <w:rPr>
          <w:rStyle w:val="FootnoteAnchor"/>
          <w:rtl w:val="true"/>
        </w:rPr>
        <w:footnoteReference w:id="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وانتشر فی تلک اللیلة نور من قبل الحجاز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استطار حتی بلغ المشرق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یبق سریر لملک من ملوک الدنیا إلا أصبح منکوسا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والملک مخرسا لا یتکلم یومه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وانتزع علم الکهنة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وبطل سحر السحرة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تبق کاهنة فی العرب إلا حجبت عن صاحبها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وعظمت قریش فی العرب</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سموا آل الله عز وجل</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قال أبو عبد الله 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إنما سموا آل الله عز وجل لأنهم فی بیت الله الحرام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وقالت آمنة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ابنی</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والله</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سقط فاتقی الأرض بیده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رفع رأسه إلی السماء فنظر إلیها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خرج منی نور أضاء له کل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وسمعت فی الضوء قائلا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قد ولدت سید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فسمیه محمدا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وأتی به عبد المطلب لینظر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بلغه ما قالت 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فأخذه ووضعه فی حجره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الذی أعطانی هذا الغلام الطیب الأردان</w:t>
      </w:r>
    </w:p>
    <w:p>
      <w:pPr>
        <w:pStyle w:val="BookText"/>
        <w:rPr/>
      </w:pPr>
      <w:r>
        <w:rPr>
          <w:rFonts w:ascii="IRNazanin" w:hAnsi="IRNazanin" w:eastAsia="IRNazanin"/>
          <w:color w:val="111111"/>
          <w:sz w:val="28"/>
          <w:sz w:val="28"/>
          <w:szCs w:val="28"/>
          <w:rtl w:val="true"/>
          <w:lang w:bidi="fa-IR"/>
        </w:rPr>
        <w:t>قد ساد فی المهد علی الغلمان</w:t>
      </w:r>
    </w:p>
    <w:p>
      <w:pPr>
        <w:pStyle w:val="BookText"/>
        <w:rPr/>
      </w:pPr>
      <w:r>
        <w:rPr>
          <w:rFonts w:ascii="IRNazanin" w:hAnsi="IRNazanin" w:eastAsia="IRNazanin"/>
          <w:color w:val="111111"/>
          <w:sz w:val="28"/>
          <w:sz w:val="28"/>
          <w:szCs w:val="28"/>
          <w:rtl w:val="true"/>
          <w:lang w:bidi="fa-IR"/>
        </w:rPr>
        <w:t>وفاق شأنه جمیع الشان</w:t>
      </w:r>
    </w:p>
    <w:p>
      <w:pPr>
        <w:pStyle w:val="BookText"/>
        <w:rPr/>
      </w:pPr>
      <w:r>
        <w:rPr>
          <w:rFonts w:ascii="IRNazanin" w:hAnsi="IRNazanin" w:eastAsia="IRNazanin"/>
          <w:color w:val="111111"/>
          <w:sz w:val="28"/>
          <w:sz w:val="28"/>
          <w:szCs w:val="28"/>
          <w:rtl w:val="true"/>
          <w:lang w:bidi="fa-IR"/>
        </w:rPr>
        <w:t>ثم عوذه بأرکان الکعبة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فیه أشعارا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وَالأرْضَ</w:t>
      </w:r>
    </w:p>
    <w:p>
      <w:pPr>
        <w:pStyle w:val="BookText"/>
        <w:rPr/>
      </w:pPr>
      <w:r>
        <w:rPr>
          <w:rFonts w:ascii="IRNazanin" w:hAnsi="IRNazanin" w:eastAsia="IRNazanin"/>
          <w:color w:val="111111"/>
          <w:sz w:val="28"/>
          <w:sz w:val="28"/>
          <w:szCs w:val="28"/>
          <w:rtl w:val="true"/>
          <w:lang w:bidi="fa-IR"/>
        </w:rPr>
        <w:t>مَدَدْنَاهَا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مددناها بهذه السهول الواسعة من الشمال الی الجنوب ومن الشرق الی الغرب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وَألْقَیْنَا فِیهَا رَوَاسِیَ وَأنْبَتْنَا فِیهَا مِنْ کُلِّ شَیْء مَوْزُون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الحجر رواسی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جبالا شامخة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کُلِّ شَیْء مَوْزُون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هناک تناسب بین عدد الذکور والاناث وعدد الحیوان والانسان ومایقابله من الثمر والزرع الذی یأکله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وهناک تناسب بین الامم الانسانیة فی الارض وبین المعادن الموجودة فی باطنها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وکذلک هناک تناسب فی کمیة المیاه والهواء ومساحة الکرة الارضیة </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أبی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وأَنْبَتْنا فِیها مِنْ کُلِّ شَیْءٍ مَوْزُونٍ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الله تبارک وتعالی أنبت فی الجبال الذهب والفضة والجوهر والصفر </w:t>
      </w:r>
    </w:p>
    <w:p>
      <w:pPr>
        <w:pStyle w:val="BookText"/>
        <w:rPr/>
      </w:pPr>
      <w:r>
        <w:rPr>
          <w:rFonts w:ascii="IRNazanin" w:hAnsi="IRNazanin" w:eastAsia="IRNazanin"/>
          <w:color w:val="111111"/>
          <w:sz w:val="28"/>
          <w:sz w:val="28"/>
          <w:szCs w:val="28"/>
          <w:rtl w:val="true"/>
          <w:lang w:bidi="fa-IR"/>
        </w:rPr>
        <w:t>والنحاس والحدید والرصاص والکحل والزرنیخ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وأشباه ذلک لا یباع إلا وزنا </w:t>
      </w:r>
      <w:r>
        <w:rPr>
          <w:rFonts w:eastAsia="IRNazanin" w:cs="IRNazanin"/>
          <w:color w:val="111111"/>
          <w:sz w:val="28"/>
          <w:szCs w:val="28"/>
          <w:rtl w:val="true"/>
          <w:lang w:bidi="fa-IR"/>
        </w:rPr>
        <w:t>» (</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البرهان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هاشم البحرانی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البعثة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ج</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 الموزون دون المکیل بالذکر لأن غایة المکیل تنتهی إلی الوزن فکان الوزن أعم من الکیل ثم إنه تعالی أراد بالموضوع المقدار الواقع بحسب الحاجة فلا یکون ناقصا عنها ولا زائدا علیها یقال کلام فلان موزون وأفعاله مقدرة موزونة وعلی هذا تأول المسلمون ذکر الموازین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والمخلوقات النباتیة والمعدنیة والحیوانیة کلها فی الارض موزونه بحکمته تعالی قال سبحانه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ولَوْ لا دَفْعُ الله النَّاسَ بَعْضَهُمْ بِبَعْضٍ لَفَسَدَتِ الأَرْضُ ولکِنَّ الله ذُو فَضْلٍ عَلَی الْعالَمِینَ </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فَأَنْبَتْنا فِیها حَبًّا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فَأنْبَتْنَا بِهِ حَدَائِقَ ذَاتَ بَهْجَة مَا کَانَ لَکُمْ أنْ تُنْبِتُوا شَجَرَهَا</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النمل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یُنْبِتُ لَکُمْ بِه ِ الزَّرْعَ وَالزَّیْتُونَ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وَأَنْبَتْنا عَلَیْه ِ شَجَرَةً مِنْ یَقْطِینٍ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فَأَنْبَتْنا فِیها مِنْ کُلِّ زَوْجٍ کَرِیمٍ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وَجَعَلْنَا لَکُمْ فِیهَا مَعَایِشَ وَمَنْ لَسْتُمْ لَهُ بِرَازِقِینَ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 مِنْ شَیْء إلا عِنْدَنَا خَزَائِنُهُ وَمَا نُنَزِّلُهُ إلا بِقَدَر مَعْلُوم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الحجر </w:t>
      </w:r>
    </w:p>
    <w:p>
      <w:pPr>
        <w:pStyle w:val="BookText"/>
        <w:rPr/>
      </w:pPr>
      <w:r>
        <w:rPr>
          <w:rFonts w:ascii="IRNazanin" w:hAnsi="IRNazanin" w:eastAsia="IRNazanin"/>
          <w:color w:val="111111"/>
          <w:sz w:val="28"/>
          <w:sz w:val="28"/>
          <w:szCs w:val="28"/>
          <w:rtl w:val="true"/>
          <w:lang w:bidi="fa-IR"/>
        </w:rPr>
        <w:t>وَجَعَلْنَا لَکُمْ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الارض مَعَایِشَ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معاش ومعیشة وکلما ازداد عدد البشر کلما تنوع عیشهم وتطور نحو الاحسن ورغم احراق الدول للفائض من حاجاتها هناک سبل کثیرة للعیش فی الدنیا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لَسْتُمْ لَهُ بِرَازِقِینَ</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المخلوقات الاخری فی الدنیا التی یرزقها الباری عز وجل من کائن فی البر والبحر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وأراد بهم العیال والممالیک الذین یحسبون أنهم یرزقونهم وإنما الله رازقهم وإیاهم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به العبید والإماء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والأنعام والدواب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مجاهد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والصحیح تشمل الکل من العیال والخدم والممالیک والحیوانات ونفس الانسان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 من تحسبون أنکم ترزقونه حسبانا کاذبا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الله یرزقکم وإیاهم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وَمَا مِنْ دَابَّة فِی الأرْضِ إلا عَلَی اللّهِ رِزْقُهَا</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سورة هود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هو تفسیر القرآن بالقرآن </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مِنْ شَیْء إلا عِنْدَنَا خَزَائِنُهُ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شیء فی الدنیا عند الله تعالی خزائنه یمکنه أن یزید فی عدد الاسماک أضعافاً مضاعفة فی لحظة واحدة وکذلک الحیوان والمعدن وخصوصا الذهب والفضة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نُنَزِّلُهُ إلا بِقَدَر مَعْلُوم</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بقدر ما تحتاجه البشریة فلو زاد عدد الحیوان فی الدنیا لما تمکن الانسان من الحیاة فی الارض بسهولة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الخزانة الماء الذی ینزل من السماء وینبت لکل ضرب من الحیوان ما قدر الله له من الغذاء </w:t>
      </w:r>
      <w:r>
        <w:rPr>
          <w:rFonts w:eastAsia="IRNazanin" w:cs="IRNazanin"/>
          <w:color w:val="111111"/>
          <w:sz w:val="28"/>
          <w:szCs w:val="28"/>
          <w:rtl w:val="true"/>
          <w:lang w:bidi="fa-IR"/>
        </w:rPr>
        <w:t>(</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ما من عام بأکثر مطرا من عام ولکن الله یصرفه بین خلقه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یشاء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ولقد صرفناه بینهم لیذکروا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الآیة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أخرج البیهقی فی السنن الکبری من طریق ابن عباس برقم </w:t>
      </w:r>
      <w:r>
        <w:rPr>
          <w:rFonts w:eastAsia="IRNazanin" w:cs="IRNazanin"/>
          <w:color w:val="111111"/>
          <w:sz w:val="28"/>
          <w:szCs w:val="28"/>
          <w:rtl w:val="true"/>
          <w:lang w:bidi="fa-IR"/>
        </w:rPr>
        <w:t>_</w:t>
      </w:r>
      <w:r>
        <w:rPr>
          <w:rFonts w:eastAsia="IRNazanin" w:cs="IRNazanin"/>
          <w:color w:val="111111"/>
          <w:sz w:val="28"/>
          <w:szCs w:val="28"/>
          <w:lang w:bidi="fa-IR"/>
        </w:rPr>
        <w:t>275</w:t>
      </w:r>
      <w:r>
        <w:rPr>
          <w:rFonts w:eastAsia="IRNazanin" w:cs="IRNazanin"/>
          <w:color w:val="111111"/>
          <w:sz w:val="28"/>
          <w:szCs w:val="28"/>
          <w:rtl w:val="true"/>
          <w:lang w:bidi="fa-IR"/>
        </w:rPr>
        <w:t xml:space="preserve"> _</w:t>
      </w:r>
      <w:r>
        <w:rPr>
          <w:rFonts w:ascii="IRNazanin" w:hAnsi="IRNazanin" w:eastAsia="IRNazanin"/>
          <w:color w:val="111111"/>
          <w:sz w:val="28"/>
          <w:sz w:val="28"/>
          <w:szCs w:val="28"/>
          <w:rtl w:val="true"/>
          <w:lang w:bidi="fa-IR"/>
        </w:rPr>
        <w:t xml:space="preserve">الجزء الثالث هذا الحدیث الشریف الذی رواه ابن مسعود عن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من عام بأقل مطرًا من عام </w:t>
      </w:r>
      <w:r>
        <w:rPr>
          <w:rFonts w:eastAsia="IRNazanin" w:cs="IRNazanin"/>
          <w:color w:val="111111"/>
          <w:sz w:val="28"/>
          <w:szCs w:val="28"/>
          <w:rtl w:val="true"/>
          <w:lang w:bidi="fa-IR"/>
        </w:rPr>
        <w:t>(</w:t>
      </w:r>
      <w:r>
        <w:rPr>
          <w:rStyle w:val="FootnoteAnchor"/>
          <w:rtl w:val="true"/>
        </w:rPr>
        <w:footnoteReference w:id="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الحدیث الشریف أخرجه الحاکم مرویاً عن ابن عباس بلفظ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عام بأمطر من 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ولکن الله یَصْرِفُهُ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یُصَرِّفُه </w:t>
      </w:r>
      <w:r>
        <w:rPr>
          <w:rFonts w:eastAsia="Amiri" w:cs="Amiri" w:ascii="Amiri" w:hAnsi="Amiri"/>
          <w:color w:val="111111"/>
          <w:sz w:val="28"/>
          <w:szCs w:val="28"/>
          <w:rtl w:val="true"/>
          <w:lang w:bidi="ar-SA"/>
        </w:rPr>
        <w:t>-(</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وَأرْسَلْنَا</w:t>
      </w:r>
    </w:p>
    <w:p>
      <w:pPr>
        <w:pStyle w:val="BookText"/>
        <w:rPr/>
      </w:pPr>
      <w:r>
        <w:rPr>
          <w:rFonts w:ascii="Amiri" w:hAnsi="Amiri" w:eastAsia="Amiri" w:cs="Amiri"/>
          <w:color w:val="111111"/>
          <w:sz w:val="28"/>
          <w:sz w:val="28"/>
          <w:szCs w:val="28"/>
          <w:rtl w:val="true"/>
          <w:lang w:bidi="ar-SA"/>
        </w:rPr>
        <w:t xml:space="preserve">الرِّیَاحَ لَوَاقِحَ فَأنْزَلْنَا مِنَ السَّمَاءِ مَاءً فَأسْقَیْنَاکُمُوهُ وَمَا أنْتُمْ لَهُ بِخَازِنِینَ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وَإنَّا لَنَحْنُ نُحْیِی وَنُمِیتُ وَنَحْنُ الوَارِثُونَ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سورة الحجر</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وَأرْسَلْنَا الرِّیَاحَ لَوَاقِحَ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تطیر الحبیبات الذکریة مع الهواء فتلقح مثیلاتها الانثویة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عرف علماء النبات متأخراً بهذا الموضوع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هنالک کمیات ضخمة جداً من المیاه المخزنة تحتنا ولا نکاد نحسّ بها، فالدراسات الحدیثة تخبرنا أنه یوجد علی الأقل</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ملیون کیلو متر مکعب میاه جوفیة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ومع أن هذه الکمیات ضخمة إلا أنها لا تشکل إلا جزءاً ضئیلاً من الماء الموجود علی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فالدراسات تشیر إلی وجود أکثر من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ملیون کیلو متر مکعب من المیاه بمختلف أشکالها، فالمیاه الجوفیة تشکل فقط </w:t>
      </w:r>
      <w:r>
        <w:rPr>
          <w:rFonts w:eastAsia="Amiri" w:cs="Amiri" w:ascii="Amiri" w:hAnsi="Amiri"/>
          <w:color w:val="111111"/>
          <w:sz w:val="28"/>
          <w:szCs w:val="28"/>
          <w:lang w:bidi="ar-SA"/>
        </w:rPr>
        <w:t>0.017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الماء علی الأرض، أی أن المیاه المخزنة فی الأرض علی شکل میاه جوفیة تشکل أقل من سبعة عشر جزءاً من مئة الف جزء من الماء علی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فَأنْزَلْنَا مِنَ السَّمَاءِ 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فَأسْقَیْنَاکُمُوهُ وَمَا أنْتُمْ لَهُ بِخَازِنِینَ</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والبشر یعتمد علی المطر ولولاه لهلک اذ لا قدرة عنده علی تخزین الماء والاستغناء عن المطر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وَإنَّا لَنَحْنُ نُحْیِی وَنُمِیتُ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یبدأ الله تعالی الخلق ثم یمیته ثم یحییه وَنَحْنُ الوَارِثُونَ</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الباقون الوارثون لکل شیء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وَلَقَدْ عَلِمْنَا المُسْتَقْدِمِینَ مِنْکُمْ وَلَقَدْ عَلِمْنَا المُسْتَأخِرِینَ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 رَبَّکَ هُوَ یَحْشُرُهُمْ إنَّهُ حَکِیمٌ عَلِیمٌ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الحجر</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وَلَقَدْ عَلِمْنَا المُسْتَقْدِمِینَ مِنْکُمْ وَلَقَدْ عَلِمْنَا المُسْتَأخِرِینَ</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یعلم بالماضین من الناس والاحیاء کما قال الامام علی علیه السلام فی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علمه تعالی بالاموات الماضین کعلمه بالاحیاء الباقین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وعلمه بما فی السموات العلی کعلمه بما فی الأرضین السفلی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رَبَّکَ هُوَ یَحْشُرُهُمْ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للجزاء إنَّهُ حَکِیمٌ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أفعاله کلها عَلِیمٌ</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بکل ما فی السموات والارض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عن أبی جعفر علیه السلام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ولقد علمنا المستقدمین منکم ولقد علمنا المستأخرین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المؤمنون من هذه الأمة </w:t>
      </w:r>
      <w:r>
        <w:rPr>
          <w:rFonts w:eastAsia="IRNazanin" w:cs="IRNazanin"/>
          <w:color w:val="111111"/>
          <w:sz w:val="28"/>
          <w:szCs w:val="28"/>
          <w:rtl w:val="true"/>
          <w:lang w:bidi="fa-IR"/>
        </w:rPr>
        <w:t>(</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قیل فیه أقوال 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ولقد علمنا الماضین 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ولقد علمنا الباقین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مجاهد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والضحاک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علمنا الأولین منکم والآخرین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الشعبی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علمنا المستقدمین فی صفوف الحرب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والمتأخرین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سعید بن المسیب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ورابعها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علمنا المتقدمین فی الخیر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والمبطئین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الحسن وخامسها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علمنا المتقدمین إلی الصف الأول فی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والمتأخرین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کان یتقدم بعضهم إلی الصف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لیدرکوا فضیلته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یتأخر بعضهم لینظروا إلی أعجاز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فنزلت الآیة فیهم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وسادسها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النبی صلی الله علیه و آله و سلم حث الناس علی الصف الأول فی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 صفوف الرجال أولها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وشرها آخرها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وخیر صفوف النساء آخرها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وشرها أولها </w:t>
      </w:r>
      <w:r>
        <w:rPr>
          <w:rFonts w:eastAsia="IRNazanin" w:cs="IRNazanin"/>
          <w:color w:val="111111"/>
          <w:sz w:val="28"/>
          <w:szCs w:val="28"/>
          <w:rtl w:val="true"/>
          <w:lang w:bidi="fa-IR"/>
        </w:rPr>
        <w:t>) (</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 .</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وَلَقَدْ خَلَقْنَا الإنْسَانَ مِنْ صَلْصَال مِنْ حَمَأ مَسْنُون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وَالجَانَّ خَلَقْنَاهُ مِنْ قَبْلُ مِنْ نَارِ السَّمُومِ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الحجر </w:t>
      </w:r>
    </w:p>
    <w:p>
      <w:pPr>
        <w:pStyle w:val="BookText"/>
        <w:rPr/>
      </w:pPr>
      <w:r>
        <w:rPr>
          <w:rFonts w:ascii="Amiri" w:hAnsi="Amiri" w:eastAsia="Amiri" w:cs="Amiri"/>
          <w:color w:val="111111"/>
          <w:sz w:val="28"/>
          <w:sz w:val="28"/>
          <w:szCs w:val="28"/>
          <w:rtl w:val="true"/>
          <w:lang w:bidi="ar-SA"/>
        </w:rPr>
        <w:t>وَلَقَدْ خَلَقْنَا الإنْسَانَ مِنْ صَلْصَال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طین یابس مِنْ حَمَأ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طین یمیل الی السواد مَسْنُون</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مصبوب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صبَّ هذا الطین علی شکل انسان وَالجَانَّ خَلَقْنَاهُ مِنْ 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الانسان مِنْ نَارِ السَّمُومِ</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نار الریح الحارة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وجاء فی الجن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یَرَاکُمْ هُوَ وَقَبِیلُهُ مِنْ حَیْثُ لا تَرَوْنَهُمْ </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سورة الاعراف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البعض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یمکن رؤیة الجن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الشافعی فی فتوی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زعم رؤیة الجن أبطلنا شهادته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یمکن رؤیته اذا تلبس بلباس الحیوانات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وَإذْ قَالَ رَبُّکَ لِلْمَلائِکَةِ إنِّی خَالِقٌ بَشَراً مِنْ صَلْصَال مِنْ حَمَأ مَسْنُون </w:t>
      </w:r>
      <w:r>
        <w:rPr>
          <w:rFonts w:eastAsia="Amiri" w:cs="Amiri" w:ascii="Amiri" w:hAnsi="Amiri"/>
          <w:color w:val="111111"/>
          <w:sz w:val="28"/>
          <w:szCs w:val="28"/>
          <w:lang w:bidi="ar-SA"/>
        </w:rPr>
        <w:t>28</w:t>
      </w:r>
      <w:r>
        <w:rPr>
          <w:rFonts w:ascii="Amiri" w:hAnsi="Amiri" w:eastAsia="Amiri" w:cs="Amiri"/>
          <w:i/>
          <w:i/>
          <w:iCs/>
          <w:color w:val="111111"/>
          <w:sz w:val="28"/>
          <w:sz w:val="28"/>
          <w:szCs w:val="28"/>
          <w:rtl w:val="true"/>
          <w:lang w:bidi="ar-SA"/>
        </w:rPr>
        <w:t xml:space="preserve">فَإذَا سَوَّیْتُهُ وَنَفَخْتُ فِیهِ مِنْ رُوحِی فَقَعُوا لَهُ سَاجِدِینَ </w:t>
      </w:r>
      <w:r>
        <w:rPr>
          <w:rFonts w:eastAsia="Amiri" w:cs="Amiri" w:ascii="Amiri" w:hAnsi="Amiri"/>
          <w:i/>
          <w:iCs/>
          <w:color w:val="111111"/>
          <w:sz w:val="28"/>
          <w:szCs w:val="28"/>
          <w:lang w:bidi="ar-SA"/>
        </w:rPr>
        <w:t>29</w:t>
      </w:r>
      <w:r>
        <w:rPr>
          <w:rFonts w:ascii="Amiri" w:hAnsi="Amiri" w:eastAsia="Amiri" w:cs="Amiri"/>
          <w:color w:val="111111"/>
          <w:sz w:val="28"/>
          <w:sz w:val="28"/>
          <w:szCs w:val="28"/>
          <w:rtl w:val="true"/>
          <w:lang w:bidi="ar-SA"/>
        </w:rPr>
        <w:t>فَسَجَدَ المَلائِکَةُ کُلُّهُمْ أجْمَعُونَ</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w:t>
      </w:r>
    </w:p>
    <w:p>
      <w:pPr>
        <w:pStyle w:val="BookText"/>
        <w:rPr/>
      </w:pPr>
      <w:r>
        <w:rPr>
          <w:rFonts w:ascii="IRNazanin" w:hAnsi="IRNazanin" w:eastAsia="IRNazanin"/>
          <w:color w:val="111111"/>
          <w:sz w:val="28"/>
          <w:sz w:val="28"/>
          <w:szCs w:val="28"/>
          <w:rtl w:val="true"/>
          <w:lang w:bidi="fa-IR"/>
        </w:rPr>
        <w:t>الحجر</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أمیر 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الله للملائکة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انی خالق بشرا من صلصال من حمأ مسنون فإذا سویته ونفخت فیه من روحی فقعوا له ساجدین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من الله ذلک تقدمة منه إلی الملائکة احتجاجا منه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کان الله یغیر ما بقوم الا بعد الحجة عذرا ونذرا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فاغترف الله غرفة بیمینه وکلتا یدیه یمین من الماء العذب الفرات فصلصلها فی کفه فجمدت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منک أخلق النبیین والمرسلین وعبادی الصالحین الأئمة المهدیین الدعاة إلی الجنة و أتباعهم إلی یوم القیمة ولا أبالی ولا اسئل عما افعل وهم یسئلون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اغترف الله غرفة بکفه الأخری من الماء الملح الأجاج فصلصلها فی کفه فجمدت ثم 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منک أخلق الجبارین والفراعنة والعتاة واخوان الشیاطین وأئمة الکفر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والدعاة إلی النار واتباعهم إلی یوم القیمة ولا أبالی ولا اسئل عما افعل وهم یسئلون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واشترط فی ذلک </w:t>
      </w:r>
    </w:p>
    <w:p>
      <w:pPr>
        <w:pStyle w:val="BookText"/>
        <w:rPr/>
      </w:pPr>
      <w:r>
        <w:rPr>
          <w:rFonts w:ascii="IRNazanin" w:hAnsi="IRNazanin" w:eastAsia="IRNazanin"/>
          <w:color w:val="111111"/>
          <w:sz w:val="28"/>
          <w:sz w:val="28"/>
          <w:szCs w:val="28"/>
          <w:rtl w:val="true"/>
          <w:lang w:bidi="fa-IR"/>
        </w:rPr>
        <w:t>البداء فیهم ولم یشترط فی أصحاب الیمین البداء لله فیهم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خلط المائین فی کفه جمیعا فصلصلها ثم أکفاهما قدام عرشه وهما بلة من طین </w:t>
      </w:r>
      <w:r>
        <w:rPr>
          <w:rFonts w:eastAsia="IRNazanin" w:cs="IRNazanin"/>
          <w:color w:val="111111"/>
          <w:sz w:val="28"/>
          <w:szCs w:val="28"/>
          <w:rtl w:val="true"/>
          <w:lang w:bidi="fa-IR"/>
        </w:rPr>
        <w:t>(</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فَإذَا سَوَّیْتُهُ وَنَفَخْتُ فِیهِ مِنْ رُوحِی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خلقت الروح فی جوفه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فَقَعُوا لَهُ سَاجِدِینَ</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فَسَجَدَ المَلائِکَةُ کُلُّهُمْ أجْمَعُونَ</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إبْلِیسَ أبَی أنْ یَکُونَ مَعَ السَّاجِدِینَ</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یَا إبْلِیسُ مَا لَکَ ألا تَکُونَ مَعَ السَّاجِدِینَ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لَمْ أکُنْ لأسْجُدَ لِبَشَر خَلَقْتَهُ مِنْ صَلْصَال مِنْ حَمَأ مَسْنُون</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w:t>
      </w:r>
    </w:p>
    <w:p>
      <w:pPr>
        <w:pStyle w:val="BookText"/>
        <w:rPr/>
      </w:pPr>
      <w:r>
        <w:rPr>
          <w:rFonts w:ascii="IRNazanin" w:hAnsi="IRNazanin" w:eastAsia="IRNazanin"/>
          <w:color w:val="111111"/>
          <w:sz w:val="28"/>
          <w:sz w:val="28"/>
          <w:szCs w:val="28"/>
          <w:rtl w:val="true"/>
          <w:lang w:bidi="fa-IR"/>
        </w:rPr>
        <w:t>الحجر</w:t>
      </w:r>
    </w:p>
    <w:p>
      <w:pPr>
        <w:pStyle w:val="BookText"/>
        <w:rPr/>
      </w:pPr>
      <w:r>
        <w:rPr>
          <w:rFonts w:ascii="Amiri" w:hAnsi="Amiri" w:eastAsia="Amiri" w:cs="Amiri"/>
          <w:color w:val="111111"/>
          <w:sz w:val="28"/>
          <w:sz w:val="28"/>
          <w:szCs w:val="28"/>
          <w:rtl w:val="true"/>
          <w:lang w:bidi="ar-SA"/>
        </w:rPr>
        <w:t>رفض ابلیس السجود لآدم رغم معرفته بوجوب الطاعة الالهیة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تعالی یَا إبْلِیسُ مَا لَکَ ألا تَکُونَ مَعَ السَّاجِدِینَ</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قَالَ لَمْ أکُنْ لأسْجُدَ لِبَشَر خَلَقْتَهُ مِنْ صَلْصَال مِنْ حَمَأ مَسْنُون</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عارض ابلیس النص الربانی فی السجود لآدم وتوسل بعذر لا یعتد به مفضلا النار علی الطین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قیاس باطل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تعالی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فَاخْرُجْ مِنْهَا فَإنَّکَ رَجِیمٌ</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عَلَیْکَ اللَّعْنَةَ إلَی یَوْمِ الدِّینِ</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رَبِّ فَأنْظِرْنِی إلَی یَوْمِ یُبْعَثُونَ</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سورة</w:t>
      </w:r>
    </w:p>
    <w:p>
      <w:pPr>
        <w:pStyle w:val="BookText"/>
        <w:rPr/>
      </w:pPr>
      <w:r>
        <w:rPr>
          <w:rFonts w:ascii="IRNazanin" w:hAnsi="IRNazanin" w:eastAsia="IRNazanin"/>
          <w:color w:val="111111"/>
          <w:sz w:val="28"/>
          <w:sz w:val="28"/>
          <w:szCs w:val="28"/>
          <w:rtl w:val="true"/>
          <w:lang w:bidi="fa-IR"/>
        </w:rPr>
        <w:t>الحجر</w:t>
      </w:r>
    </w:p>
    <w:p>
      <w:pPr>
        <w:pStyle w:val="BookText"/>
        <w:rPr/>
      </w:pPr>
      <w:r>
        <w:rPr>
          <w:rFonts w:ascii="Amiri" w:hAnsi="Amiri" w:eastAsia="Amiri" w:cs="Amiri"/>
          <w:color w:val="111111"/>
          <w:sz w:val="28"/>
          <w:sz w:val="28"/>
          <w:szCs w:val="28"/>
          <w:rtl w:val="true"/>
          <w:lang w:bidi="ar-SA"/>
        </w:rPr>
        <w:t>فَاخْرُجْ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فَإنَّکَ رَجِیمٌ</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مرجوم وملعون وَإنَّ عَلَیْکَ اللَّعْنَةَ إلَی یَوْمِ الدِّینِ</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القیامة </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إبلیس یا رب کیف وأنت العدل الذی لا تجور فثواب عملی بطل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ولکن اسأل من امر الدنیا ما شئت ثوابا لعملک فأعطیتک فأول ما سأل </w:t>
      </w:r>
    </w:p>
    <w:p>
      <w:pPr>
        <w:pStyle w:val="BookText"/>
        <w:rPr/>
      </w:pPr>
      <w:r>
        <w:rPr>
          <w:rFonts w:ascii="IRNazanin" w:hAnsi="IRNazanin" w:eastAsia="IRNazanin"/>
          <w:color w:val="111111"/>
          <w:sz w:val="28"/>
          <w:sz w:val="28"/>
          <w:szCs w:val="28"/>
          <w:rtl w:val="true"/>
          <w:lang w:bidi="fa-IR"/>
        </w:rPr>
        <w:t xml:space="preserve">البقاء إلی یوم الدین فقال الله قد أعطیتک قال سلطنی علی ولد آدم قال قد سلطتک قال اجرنی منهم مجری الدم فی العروق قال قد أجریتک قال ولا یلد لهم ولد الا ویلد لی اثنان قال واراهم ولا یرونی وأتصور لهم فی کل صورة شئت فقال قد أعطیتک قال یا رب زدنی قال قد جعلت لک فی صدورهم أوطانا قال رب حسبی فقال إبلیس عند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فبعزتک لأغوینهم أجمعین الا عبادک منهم المخلصین ثم لآتینهم من بین أیدیهم ومن خلفهم وعن ایمانهم وعن شمائلهم ولا تجد أکثرهم شاکرین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وحدثنی أبی عن ابن أبی عمیر عن جمیل عن زرارة عن أبی عبد الله علیه السلام قال لما اعطی الله تبارک وتعالی إبلیس ما أعطاه من القوة قال آدم یا رب سلطته علی ولدی وأجریته مجری الدم فی العروق وأعطیته ما أعطیته فما لی ولولدی ؟ فقال لک ولولدک السیئة بواحدة والحسنة بعشرة أمثالها قال یا رب زدنی قال التوبة مبسوطة إلی حین یبلغ النفس الحلقوم فقال یا رب زدنی قال اغفر ولا أبالی قال حسبی قال قلت له جعلت فداک بماذا استوجب إبلیس من الله ان أعطاه ما أعطاه فقال بشئ کان منه شکره الله علیه قلت وما کان منه جعلت فداک قال رکعتین رکعهما فی السماء فی أربعة آلاف سنة </w:t>
      </w:r>
      <w:r>
        <w:rPr>
          <w:rFonts w:eastAsia="IRNazanin" w:cs="IRNazanin"/>
          <w:color w:val="111111"/>
          <w:sz w:val="28"/>
          <w:szCs w:val="28"/>
          <w:rtl w:val="true"/>
          <w:lang w:bidi="fa-IR"/>
        </w:rPr>
        <w:t>(</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نجاح الطائی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مخالفة ابلیس لله تعالی فی امره بالسجود لادم تشبه مخالفة الخوارج السلفیین والوهابیین لله تعالی فی أمور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اراقتهم لدماء المسلمین المخالفین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واستمر الخوارج فی انحرافهم متمثلا فی عمالتهم </w:t>
      </w:r>
    </w:p>
    <w:p>
      <w:pPr>
        <w:pStyle w:val="BookText"/>
        <w:rPr/>
      </w:pPr>
      <w:r>
        <w:rPr>
          <w:rFonts w:ascii="IRNazanin" w:hAnsi="IRNazanin" w:eastAsia="IRNazanin"/>
          <w:color w:val="111111"/>
          <w:sz w:val="28"/>
          <w:sz w:val="28"/>
          <w:szCs w:val="28"/>
          <w:rtl w:val="true"/>
          <w:lang w:bidi="fa-IR"/>
        </w:rPr>
        <w:t xml:space="preserve">للیهود والنصاری وجعلهم أسیادا لهم وبغضهم لمحمد وأهل بیته الائمة العظام علیهم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وارتکابهم للزنا وفعل بنی لوط وتبریرهم ذلک بحجج واهیة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فَإنَّکَ مِنَ المُنْظَرِینَ</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یَوْمِ الوَقْتِ المَعْلُومِ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w:t>
      </w:r>
    </w:p>
    <w:p>
      <w:pPr>
        <w:pStyle w:val="BookText"/>
        <w:rPr/>
      </w:pPr>
      <w:r>
        <w:rPr>
          <w:rFonts w:ascii="IRNazanin" w:hAnsi="IRNazanin" w:eastAsia="IRNazanin"/>
          <w:color w:val="111111"/>
          <w:sz w:val="28"/>
          <w:sz w:val="28"/>
          <w:szCs w:val="28"/>
          <w:rtl w:val="true"/>
          <w:lang w:bidi="fa-IR"/>
        </w:rPr>
        <w:t>الحجر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الشیطان رَبِّ فَأنْظِرْنِی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أخرنی أعمل عملی مع البشر إلَی یَوْمِ یُبْعَثُونَ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رَبِّ بِمَا أغْوَیْتَنِی لاَُزَیِّنَنَّ لَهُمْ فِی الأرْضِ وَلاَُغْوِیَنَّهُمْ أجْمَعِینَ</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عِبَادَکَ مِنْهُمُ المُخْلَصِینَ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الحجر</w:t>
      </w:r>
    </w:p>
    <w:p>
      <w:pPr>
        <w:pStyle w:val="BookText"/>
        <w:rPr/>
      </w:pPr>
      <w:r>
        <w:rPr>
          <w:rFonts w:ascii="Amiri" w:hAnsi="Amiri" w:eastAsia="Amiri" w:cs="Amiri"/>
          <w:color w:val="111111"/>
          <w:sz w:val="28"/>
          <w:sz w:val="28"/>
          <w:szCs w:val="28"/>
          <w:rtl w:val="true"/>
          <w:lang w:bidi="ar-SA"/>
        </w:rPr>
        <w:t>لاَُزَیِّنَنَّ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المعاصی فِی الأرْضِ وَلاَُغْوِیَنَّهُمْ أجْمَعِینَ</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عِبَادَکَ مِنْهُمُ المُخْلَصِینَ</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حاول وتوعد ابلیس البشریة الا المتقین لاغوائهم عن الدین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الطبرسی فیه أقوال أحدها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الإغواء الأول والثانی بمعنی الإضلال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أضللتنی لأضلنهم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لا یجوز لأن الله سبحانه لا یضل عن الدین إلا أن یحمل علی أن إبلیس کان معتقدا للخیر وثانیها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الإغواء الأول والثانی بمعنی التخییب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خیبتنی من رحمتک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لأخیبنهم بالدعاء إلی معصیتک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الجبائی وثالثها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معناه بما أضللتنی عن طریق جنتک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لأضلنهم بالدعاء إلی معصیتک ورابعها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کلفتنی السجود لآدم الذی غویت عنده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فسمی ذلک غوایة کما قال فزادتهم رجسا إلی رجسهم لقا ازدادوا عندها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البلخی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والباء فی 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بما أغویتنی </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معناه القسم ههنا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عبیدة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بمعنی السبب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بکونی غاویا لأزینن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یقال بطاعته لندخلن </w:t>
      </w:r>
    </w:p>
    <w:p>
      <w:pPr>
        <w:pStyle w:val="BookText"/>
        <w:rPr/>
      </w:pPr>
      <w:r>
        <w:rPr>
          <w:rFonts w:ascii="IRNazanin" w:hAnsi="IRNazanin" w:eastAsia="IRNazanin"/>
          <w:color w:val="111111"/>
          <w:sz w:val="28"/>
          <w:sz w:val="28"/>
          <w:szCs w:val="28"/>
          <w:rtl w:val="true"/>
          <w:lang w:bidi="fa-IR"/>
        </w:rPr>
        <w:t>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وبمعصیته لندخلن النار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ومفعول التزیین محذوف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وتقدیره لأزینن الباطل لهم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لأولاد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یقعوا فیه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استثنی من جملتهم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عبادک منهم المخلصین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 الذین أخلصوا عبادتهم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وامتنعوا عن عبادة الشیطان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وانتهوا عما نهاهم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قرأ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المخلصین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بفتح اللام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الذین أخلصهم الله بأن وفقهم لذلک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ولطف لهم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للشیطان علیهم سبیل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هَذَا صِرَاطٌ عَلَیَّ مُسْتَقِیمٌ</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سورة الحجر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أثر القرشیون والأمویون فی القراءات تبعاً لمصلحتهم السیاسیة والمذهبیة والقراءة الصحیحة للآیة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هذا صراطُ علیٍ مستقیم </w:t>
      </w:r>
      <w:r>
        <w:rPr>
          <w:rFonts w:eastAsia="Amiri" w:cs="Amiri" w:ascii="Amiri" w:hAnsi="Amiri"/>
          <w:color w:val="111111"/>
          <w:sz w:val="28"/>
          <w:szCs w:val="28"/>
          <w:rtl w:val="true"/>
          <w:lang w:bidi="ar-SA"/>
        </w:rPr>
        <w:t>(</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الکلینی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 دار الکتب الاسلامیة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المجلسی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تفسیر البرهان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هاشم البحرانی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البعثة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هاشم البحرانی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البعثة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ج</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 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سبیل سوی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صراط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بالاضافة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ولقد جاءت کلمة صراط فی القرآن الکریم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وجاءت عبارة صراط مستقیم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مرة </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النبی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الصراط المستقیم الذی أمرکم الله باتباعه ثم علی من بعدی ثم ولدی من صلبه أئمة یهدون بالحق </w:t>
      </w:r>
      <w:r>
        <w:rPr>
          <w:rFonts w:eastAsia="IRNazanin" w:cs="IRNazanin"/>
          <w:color w:val="111111"/>
          <w:sz w:val="28"/>
          <w:szCs w:val="28"/>
          <w:rtl w:val="true"/>
          <w:lang w:bidi="fa-IR"/>
        </w:rPr>
        <w:t>(</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وقال الامام السجاد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أبواب الله ونحن الصراط المستقیم </w:t>
      </w:r>
      <w:r>
        <w:rPr>
          <w:rFonts w:eastAsia="IRNazanin" w:cs="IRNazanin"/>
          <w:color w:val="111111"/>
          <w:sz w:val="28"/>
          <w:szCs w:val="28"/>
          <w:rtl w:val="true"/>
          <w:lang w:bidi="fa-IR"/>
        </w:rPr>
        <w:t>(</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الامام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الصراط المستقیم أمیر المؤمنین </w:t>
      </w:r>
      <w:r>
        <w:rPr>
          <w:rFonts w:eastAsia="IRNazanin" w:cs="IRNazanin"/>
          <w:color w:val="111111"/>
          <w:sz w:val="28"/>
          <w:szCs w:val="28"/>
          <w:rtl w:val="true"/>
          <w:lang w:bidi="fa-IR"/>
        </w:rPr>
        <w:t>(</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الامام جعفر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وهما صراطان صراط فی الدنیا وصراط فی الآخرة فأما الصراط فی الدنیا فهو الامام المفترض الطاعة من عرفه فی الدنیا واقتدی به مرَّ علی الصراط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هو جسر جهنم فی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لم یعرفه فی الدنیا زلت قدمه عن الصراط فی الآخرة فتردی فی نار جهنم </w:t>
      </w:r>
      <w:r>
        <w:rPr>
          <w:rFonts w:eastAsia="IRNazanin" w:cs="IRNazanin"/>
          <w:color w:val="111111"/>
          <w:sz w:val="28"/>
          <w:szCs w:val="28"/>
          <w:rtl w:val="true"/>
          <w:lang w:bidi="fa-IR"/>
        </w:rPr>
        <w:t>(</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الخلاصة تتمثل فی کون أهل البیت هم الصراط المستقیم من تولاهم سار علی الصراط المستقیم فی الآخرة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یجب علی الخلفاء أن یتولوه ویسیروا تحت رایته لا أن یطالبوه بأن یسیر تحت رایتهم مثلما طلبوا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قال محمد بن أحمد بن عثمان الذهبی الکردی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یحضر علی علیه السلام مع الخلفاء جمعة ولا جماعة </w:t>
      </w:r>
      <w:r>
        <w:rPr>
          <w:rFonts w:eastAsia="IRNazanin" w:cs="IRNazanin"/>
          <w:color w:val="111111"/>
          <w:sz w:val="28"/>
          <w:szCs w:val="28"/>
          <w:rtl w:val="true"/>
          <w:lang w:bidi="fa-IR"/>
        </w:rPr>
        <w:t>(</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لم یکن یصلی خلفهم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وکیف یصلی خلفهم وهو امامهم وخلیفتهم قد بایعوه فی الغدیر </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الحافظ الحاکم الحسکانی الحنفی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أبو بکر النجّار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سلام بن المستنیر الجعفی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p>
    <w:p>
      <w:pPr>
        <w:pStyle w:val="BookText"/>
        <w:rPr/>
      </w:pPr>
      <w:r>
        <w:rPr>
          <w:rFonts w:ascii="IRNazanin" w:hAnsi="IRNazanin" w:eastAsia="IRNazanin"/>
          <w:color w:val="111111"/>
          <w:sz w:val="28"/>
          <w:sz w:val="28"/>
          <w:szCs w:val="28"/>
          <w:rtl w:val="true"/>
          <w:lang w:bidi="fa-IR"/>
        </w:rPr>
        <w:t xml:space="preserve">الباقر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جعلنی الله فداک إنّی أکره أنّ أشق علیک فإن أذنت لی أن أسألک؟</w:t>
      </w:r>
    </w:p>
    <w:p>
      <w:pPr>
        <w:pStyle w:val="BookText"/>
        <w:rPr/>
      </w:pPr>
      <w:r>
        <w:rPr>
          <w:rFonts w:ascii="IRNazanin" w:hAnsi="IRNazanin" w:eastAsia="IRNazanin"/>
          <w:color w:val="111111"/>
          <w:sz w:val="28"/>
          <w:sz w:val="28"/>
          <w:szCs w:val="28"/>
          <w:rtl w:val="true"/>
          <w:lang w:bidi="fa-IR"/>
        </w:rPr>
        <w:t xml:space="preserve">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سلنی عمّا شئت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أسألک عن القرآن؟</w:t>
      </w:r>
    </w:p>
    <w:p>
      <w:pPr>
        <w:pStyle w:val="BookText"/>
        <w:rPr/>
      </w:pP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الله فی کتابه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هذا صراطُ علیٍ مستقیم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صراط علی بن أبی طالب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صراط علی بن أبی طالب علیه السلام ؟</w:t>
      </w:r>
    </w:p>
    <w:p>
      <w:pPr>
        <w:pStyle w:val="BookText"/>
        <w:rPr/>
      </w:pPr>
      <w:r>
        <w:rPr>
          <w:rFonts w:ascii="IRNazanin" w:hAnsi="IRNazanin" w:eastAsia="IRNazanin"/>
          <w:color w:val="111111"/>
          <w:sz w:val="28"/>
          <w:sz w:val="28"/>
          <w:szCs w:val="28"/>
          <w:rtl w:val="true"/>
          <w:lang w:bidi="fa-IR"/>
        </w:rPr>
        <w:t xml:space="preserve">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صراط علی بن أبی طالب علیه السلام </w:t>
      </w:r>
      <w:r>
        <w:rPr>
          <w:rFonts w:eastAsia="IRNazanin" w:cs="IRNazanin"/>
          <w:color w:val="111111"/>
          <w:sz w:val="28"/>
          <w:szCs w:val="28"/>
          <w:rtl w:val="true"/>
          <w:lang w:bidi="fa-IR"/>
        </w:rPr>
        <w:t>(</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وروی هو أیضاً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الحسین بإسناده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عبدالله بن أبی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أخی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الصادق علیه السلام حفید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هذا صراطُ علیٍ مستقیم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أمیر المؤمنین</w:t>
      </w:r>
      <w:r>
        <w:rPr>
          <w:rFonts w:eastAsia="IRNazanin" w:cs="IRNazanin"/>
          <w:color w:val="111111"/>
          <w:sz w:val="28"/>
          <w:szCs w:val="28"/>
          <w:rtl w:val="true"/>
          <w:lang w:bidi="fa-IR"/>
        </w:rPr>
        <w:t>(</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 .</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النبی صلی الله علیه و آله و سلم فی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مع القرآن والقرآن مع علی </w:t>
      </w:r>
      <w:r>
        <w:rPr>
          <w:rFonts w:eastAsia="IRNazanin" w:cs="IRNazanin"/>
          <w:color w:val="111111"/>
          <w:sz w:val="28"/>
          <w:szCs w:val="28"/>
          <w:rtl w:val="true"/>
          <w:lang w:bidi="fa-IR"/>
        </w:rPr>
        <w:t>(</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 xml:space="preserve">). </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النبی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مع الحق والحق مع علی یدور معه حیثما دار </w:t>
      </w:r>
      <w:r>
        <w:rPr>
          <w:rFonts w:eastAsia="IRNazanin" w:cs="IRNazanin"/>
          <w:color w:val="111111"/>
          <w:sz w:val="28"/>
          <w:szCs w:val="28"/>
          <w:rtl w:val="true"/>
          <w:lang w:bidi="fa-IR"/>
        </w:rPr>
        <w:t>(</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فصراط علی هو صراط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وصراط القرآن هو صراط علی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وصراط علی هو صراط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وصراط الحق هو صراط علی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فأحدهما یدعو إلی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یتفارقان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وأخرج نحواً من حدیث سلام بن المستنیر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الحسن الفقیه محمد بن علی ابن شاذان فی المناقب المئة من طرق العامّة بسنده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عمر بن الخطاب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رسول الله صلی الله علیه و آله و سلم </w:t>
      </w:r>
      <w:r>
        <w:rPr>
          <w:rFonts w:eastAsia="IRNazanin" w:cs="IRNazanin"/>
          <w:color w:val="111111"/>
          <w:sz w:val="28"/>
          <w:szCs w:val="28"/>
          <w:rtl w:val="true"/>
          <w:lang w:bidi="fa-IR"/>
        </w:rPr>
        <w:t>(</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قال الصادق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قام عمر بن الخطاب الی النبی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لا تزال تقول لعلی بن ابی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 منی بمنزلة هارون من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ذکر الله هارون فی القرآن ولم یذکر علیاً ؟</w:t>
      </w:r>
    </w:p>
    <w:p>
      <w:pPr>
        <w:pStyle w:val="BookText"/>
        <w:rPr/>
      </w:pPr>
      <w:r>
        <w:rPr>
          <w:rFonts w:ascii="IRNazanin" w:hAnsi="IRNazanin" w:eastAsia="IRNazanin"/>
          <w:color w:val="111111"/>
          <w:sz w:val="28"/>
          <w:sz w:val="28"/>
          <w:szCs w:val="28"/>
          <w:rtl w:val="true"/>
          <w:lang w:bidi="fa-IR"/>
        </w:rPr>
        <w:t xml:space="preserve">فقال النبی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غلیظ یا أعرابی أما تسمع الله یقول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صراطُ علیٍ مستقیم</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عِبَادِی لَیْسَ لَکَ عَلَیْهِمْ سُلْطَانٌ إلا مَنِ اتَّبَعَکَ مِنَ الغَاوِینَ </w:t>
      </w:r>
      <w:r>
        <w:rPr>
          <w:rFonts w:eastAsia="Amiri" w:cs="Amiri" w:ascii="Amiri" w:hAnsi="Amiri"/>
          <w:color w:val="111111"/>
          <w:sz w:val="28"/>
          <w:szCs w:val="28"/>
          <w:lang w:bidi="ar-SA"/>
        </w:rPr>
        <w:t>42</w:t>
      </w:r>
      <w:r>
        <w:rPr>
          <w:rFonts w:ascii="Amiri" w:hAnsi="Amiri" w:eastAsia="Amiri" w:cs="Amiri"/>
          <w:i/>
          <w:i/>
          <w:iCs/>
          <w:color w:val="111111"/>
          <w:sz w:val="28"/>
          <w:sz w:val="28"/>
          <w:szCs w:val="28"/>
          <w:rtl w:val="true"/>
          <w:lang w:bidi="ar-SA"/>
        </w:rPr>
        <w:t>وَإنَّ جَهَنَّمَ لَمَوْعِدُهُمْ أجْمَعِینَ</w:t>
      </w:r>
      <w:r>
        <w:rPr>
          <w:rFonts w:eastAsia="Amiri" w:cs="Amiri" w:ascii="Amiri" w:hAnsi="Amiri"/>
          <w:i/>
          <w:iCs/>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لَهَا سَبْعَةُ أبْوَاب لِکُلِّ بَاب مِنْهُمْ جُزْءٌ مَقْسُومٌ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الحجر</w:t>
      </w:r>
    </w:p>
    <w:p>
      <w:pPr>
        <w:pStyle w:val="BookText"/>
        <w:rPr/>
      </w:pPr>
      <w:r>
        <w:rPr>
          <w:rFonts w:ascii="Amiri" w:hAnsi="Amiri" w:eastAsia="Amiri" w:cs="Amiri"/>
          <w:color w:val="111111"/>
          <w:sz w:val="28"/>
          <w:sz w:val="28"/>
          <w:szCs w:val="28"/>
          <w:rtl w:val="true"/>
          <w:lang w:bidi="ar-SA"/>
        </w:rPr>
        <w:t>إنَّ عِبَادِی لَیْسَ لَکَ عَلَیْهِمْ سُلْطَانٌ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تسلط فلا سلطان علی الانسان الا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یؤثر الشیطان الا علی الانتهازی المنتظر للشیطان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 اتَّبَعَکَ مِنَ الغَاوِینَ</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الغاوون یجعلون للشیطان سلطة علیهم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جَهَنَّمَ لَمَوْعِدُهُمْ أجْمَعِینَ</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یضع تعالی الشیطان وحزبه فی الجحیم فتراهم یتلاعنون فیما بینهم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أبواب سَبْعَةُ أبْوَاب لِکُلِّ بَاب مِنْهُمْ جُزْءٌ مَقْسُومٌ</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قسَّم الله تعالی جهنم مراتب تختلف فی شدتها وحرارتها حسب تبعیتها للشیطان فی عدالة الهیة لاتباعه الغاوین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أبی بصیر عن أبی عبد الله علیه السلام انه إذا کان یوم القیمة یؤتی بإبلیس فی سبعین غلا وسبعین کبلا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فینظر الأول إلی زفر فی عشرین ومائة کبل وعشرین ومائة غل فینظر إبلیس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الذی أضعفه الله له العذاب وأنا أغویت هذا الخلق جمیعا ؟ 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زفر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حدد له هذا العذاب ؟</w:t>
      </w:r>
    </w:p>
    <w:p>
      <w:pPr>
        <w:pStyle w:val="BookText"/>
        <w:rPr/>
      </w:pPr>
      <w:r>
        <w:rPr>
          <w:rFonts w:ascii="IRNazanin" w:hAnsi="IRNazanin" w:eastAsia="IRNazanin"/>
          <w:color w:val="111111"/>
          <w:sz w:val="28"/>
          <w:sz w:val="28"/>
          <w:szCs w:val="28"/>
          <w:rtl w:val="true"/>
          <w:lang w:bidi="fa-IR"/>
        </w:rPr>
        <w:t>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ببغیه علی علی علیه السلام فیقول له إبلیس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 لک وثبور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علمت أن الله أمرنی بالسجود لآدم فعصیته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وسألته أن یجعل لی سلطانا علی محمد وأهل بیته وشیعته فلم یجبنی علی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عبادی لیس لک علیهم سلطان الا من اتبعک من الغاوین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عرفتهم حین استثناهم إذ قلت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ولا تجد أکثرهم شاکرین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فمنتک به نفسک غرورا فتوقف بین یدی الخلائق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الذی کان منک إلی علی والی الخلق الذی اتبعوک علی</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الخلاف ؟ فیقول الشیطان</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وهو زفر</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لإبلیس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أمرتنی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فیقول </w:t>
      </w:r>
    </w:p>
    <w:p>
      <w:pPr>
        <w:pStyle w:val="BookText"/>
        <w:rPr/>
      </w:pPr>
      <w:r>
        <w:rPr>
          <w:rFonts w:ascii="IRNazanin" w:hAnsi="IRNazanin" w:eastAsia="IRNazanin"/>
          <w:color w:val="111111"/>
          <w:sz w:val="28"/>
          <w:sz w:val="28"/>
          <w:szCs w:val="28"/>
          <w:rtl w:val="true"/>
          <w:lang w:bidi="fa-IR"/>
        </w:rPr>
        <w:t>له إبلیس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عصیت ربک وأطعتنی ؟ فیرد زفر علیه ما قال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 الله وعدکم وعد الحق ووعدتکم فأخلفتکم</w:t>
      </w:r>
    </w:p>
    <w:p>
      <w:pPr>
        <w:pStyle w:val="BookText"/>
        <w:rPr/>
      </w:pPr>
      <w:r>
        <w:rPr>
          <w:rFonts w:ascii="IRNazanin" w:hAnsi="IRNazanin" w:eastAsia="IRNazanin"/>
          <w:color w:val="111111"/>
          <w:sz w:val="28"/>
          <w:sz w:val="28"/>
          <w:szCs w:val="28"/>
          <w:rtl w:val="true"/>
          <w:lang w:bidi="fa-IR"/>
        </w:rPr>
        <w:t xml:space="preserve">وما کان لی علیکم من سلطان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آخر الآیة </w:t>
      </w:r>
      <w:r>
        <w:rPr>
          <w:rFonts w:eastAsia="IRNazanin" w:cs="IRNazanin"/>
          <w:color w:val="111111"/>
          <w:sz w:val="28"/>
          <w:szCs w:val="28"/>
          <w:rtl w:val="true"/>
          <w:lang w:bidi="fa-IR"/>
        </w:rPr>
        <w:t>(</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الامام علی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الأبواب أطباق بعضها فوق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ووضع إحدی یدیه علی الأخری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الله تعالی وضع الجنان علی العرض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ووضع النیران بعضها فوق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فأسفلها 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وفوقها لظی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وفوقها الحطمة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وفوقها سقر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وفوقها الجحیم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وفوقها السعیر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وفوقها</w:t>
      </w:r>
    </w:p>
    <w:p>
      <w:pPr>
        <w:pStyle w:val="BookText"/>
        <w:rPr/>
      </w:pPr>
      <w:r>
        <w:rPr>
          <w:rFonts w:ascii="IRNazanin" w:hAnsi="IRNazanin" w:eastAsia="IRNazanin"/>
          <w:color w:val="111111"/>
          <w:sz w:val="28"/>
          <w:sz w:val="28"/>
          <w:szCs w:val="28"/>
          <w:rtl w:val="true"/>
          <w:lang w:bidi="fa-IR"/>
        </w:rPr>
        <w:t xml:space="preserve">الهاویة </w:t>
      </w:r>
      <w:r>
        <w:rPr>
          <w:rFonts w:eastAsia="IRNazanin" w:cs="IRNazanin"/>
          <w:color w:val="111111"/>
          <w:sz w:val="28"/>
          <w:szCs w:val="28"/>
          <w:rtl w:val="true"/>
          <w:lang w:bidi="fa-IR"/>
        </w:rPr>
        <w:t>" (</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وفی روایة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أسفلها الهاویة وأعلاها جهنم </w:t>
      </w:r>
      <w:r>
        <w:rPr>
          <w:rFonts w:eastAsia="IRNazanin" w:cs="IRNazanin"/>
          <w:color w:val="111111"/>
          <w:sz w:val="28"/>
          <w:szCs w:val="28"/>
          <w:rtl w:val="true"/>
          <w:lang w:bidi="fa-IR"/>
        </w:rPr>
        <w:t>"(</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 .</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هدد الله تعالی الناس المذنبین بجهنم لکنهم ما زالوا یواصلون غیهم ولو لم یعدهم بالعقاب ماذا کانوا یفعلون ؟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المُتَّقِینَ فِی جَنَّات وَعُیُون</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ادْخُلُوهَا بِسَلام آمِنِینَ </w:t>
      </w:r>
      <w:r>
        <w:rPr>
          <w:rFonts w:eastAsia="Amiri" w:cs="Amiri" w:ascii="Amiri" w:hAnsi="Amiri"/>
          <w:color w:val="111111"/>
          <w:sz w:val="28"/>
          <w:szCs w:val="28"/>
          <w:lang w:bidi="ar-SA"/>
        </w:rPr>
        <w:t>46</w:t>
      </w:r>
      <w:r>
        <w:rPr>
          <w:rFonts w:ascii="Amiri" w:hAnsi="Amiri" w:eastAsia="Amiri" w:cs="Amiri"/>
          <w:i/>
          <w:i/>
          <w:iCs/>
          <w:color w:val="111111"/>
          <w:sz w:val="28"/>
          <w:sz w:val="28"/>
          <w:szCs w:val="28"/>
          <w:rtl w:val="true"/>
          <w:lang w:bidi="ar-SA"/>
        </w:rPr>
        <w:t xml:space="preserve">وَنَزَعْنَا مَا فِی صُدُورِهِمْ مِنْ غِلّ إخْوَاناً عَلَی سُرُر مُتَقَابِلِینَ </w:t>
      </w:r>
      <w:r>
        <w:rPr>
          <w:rFonts w:eastAsia="Amiri" w:cs="Amiri" w:ascii="Amiri" w:hAnsi="Amiri"/>
          <w:i/>
          <w:iCs/>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الحجر</w:t>
      </w:r>
    </w:p>
    <w:p>
      <w:pPr>
        <w:pStyle w:val="BookText"/>
        <w:rPr/>
      </w:pPr>
      <w:r>
        <w:rPr>
          <w:rFonts w:ascii="Amiri" w:hAnsi="Amiri" w:eastAsia="Amiri" w:cs="Amiri"/>
          <w:color w:val="111111"/>
          <w:sz w:val="28"/>
          <w:sz w:val="28"/>
          <w:szCs w:val="28"/>
          <w:rtl w:val="true"/>
          <w:lang w:bidi="ar-SA"/>
        </w:rPr>
        <w:t>إنَّ المُتَّقِینَ فِی جَنَّات وَعُیُون</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جنات عامرة هادئة تجری فیها عیون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فیها أنهار من ماء وعسل ولبن وخمر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روی الحافظ الحاکم الحسکانی الحنفی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منصور بن الحسین بإسناده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أنس بن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النبی صلی الله علیه و آله و سلم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محمد کل تقی </w:t>
      </w:r>
      <w:r>
        <w:rPr>
          <w:rFonts w:eastAsia="IRNazanin" w:cs="IRNazanin"/>
          <w:color w:val="111111"/>
          <w:sz w:val="28"/>
          <w:szCs w:val="28"/>
          <w:rtl w:val="true"/>
          <w:lang w:bidi="fa-IR"/>
        </w:rPr>
        <w:t>(</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ویمکن حصر الأقوال فی آل البیت بما یلی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المراد من أهل البیت فی آیة التطهیر خصوص نساء النبی الأعظم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للسیاق ، وهو قول عکرمة ، والزجاج ، ونسب إلی مقاتل بن سلیمان ، وعطاء ، والکلبی ، وابن عباس ، وسعید بن جبیر </w:t>
      </w:r>
      <w:r>
        <w:rPr>
          <w:rFonts w:eastAsia="IRNazanin" w:cs="IRNazanin"/>
          <w:color w:val="111111"/>
          <w:sz w:val="28"/>
          <w:szCs w:val="28"/>
          <w:rtl w:val="true"/>
          <w:lang w:bidi="fa-IR"/>
        </w:rPr>
        <w:t>(</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القول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المراد من أهل البیت فی الآیة مجموع نساء النبی</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وأصحاب الکساء الخمسة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وعلی وفاطمة والحسن </w:t>
      </w:r>
    </w:p>
    <w:p>
      <w:pPr>
        <w:pStyle w:val="BookText"/>
        <w:rPr/>
      </w:pPr>
      <w:r>
        <w:rPr>
          <w:rFonts w:ascii="IRNazanin" w:hAnsi="IRNazanin" w:eastAsia="IRNazanin"/>
          <w:color w:val="111111"/>
          <w:sz w:val="28"/>
          <w:sz w:val="28"/>
          <w:szCs w:val="28"/>
          <w:rtl w:val="true"/>
          <w:lang w:bidi="fa-IR"/>
        </w:rPr>
        <w:t xml:space="preserve">والحسین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حکاه ابن عبد البر فی التمهید </w:t>
      </w:r>
      <w:r>
        <w:rPr>
          <w:rFonts w:eastAsia="IRNazanin" w:cs="IRNazanin"/>
          <w:color w:val="111111"/>
          <w:sz w:val="28"/>
          <w:szCs w:val="28"/>
          <w:rtl w:val="true"/>
          <w:lang w:bidi="fa-IR"/>
        </w:rPr>
        <w:t>(</w:t>
      </w:r>
      <w:r>
        <w:rPr>
          <w:rStyle w:val="FootnoteAnchor"/>
          <w:rtl w:val="true"/>
        </w:rPr>
        <w:footnoteReference w:id="1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وذهب إلیه القرطبی </w:t>
      </w:r>
      <w:r>
        <w:rPr>
          <w:rFonts w:eastAsia="IRNazanin" w:cs="IRNazanin"/>
          <w:color w:val="111111"/>
          <w:sz w:val="28"/>
          <w:szCs w:val="28"/>
          <w:rtl w:val="true"/>
          <w:lang w:bidi="fa-IR"/>
        </w:rPr>
        <w:t>(</w:t>
      </w:r>
      <w:r>
        <w:rPr>
          <w:rStyle w:val="FootnoteAnchor"/>
          <w:rtl w:val="true"/>
        </w:rPr>
        <w:footnoteReference w:id="1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وابن عطیة </w:t>
      </w:r>
      <w:r>
        <w:rPr>
          <w:rFonts w:eastAsia="IRNazanin" w:cs="IRNazanin"/>
          <w:color w:val="111111"/>
          <w:sz w:val="28"/>
          <w:szCs w:val="28"/>
          <w:rtl w:val="true"/>
          <w:lang w:bidi="fa-IR"/>
        </w:rPr>
        <w:t>(</w:t>
      </w:r>
      <w:r>
        <w:rPr>
          <w:rStyle w:val="FootnoteAnchor"/>
          <w:rtl w:val="true"/>
        </w:rPr>
        <w:footnoteReference w:id="1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وابن کثیر والبیضاوی ، والرازی فی أحد قولیه </w:t>
      </w:r>
      <w:r>
        <w:rPr>
          <w:rFonts w:eastAsia="IRNazanin" w:cs="IRNazanin"/>
          <w:color w:val="111111"/>
          <w:sz w:val="28"/>
          <w:szCs w:val="28"/>
          <w:rtl w:val="true"/>
          <w:lang w:bidi="fa-IR"/>
        </w:rPr>
        <w:t>(</w:t>
      </w:r>
      <w:r>
        <w:rPr>
          <w:rStyle w:val="FootnoteAnchor"/>
          <w:rtl w:val="true"/>
        </w:rPr>
        <w:footnoteReference w:id="1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والمقریزی </w:t>
      </w:r>
      <w:r>
        <w:rPr>
          <w:rFonts w:eastAsia="IRNazanin" w:cs="IRNazanin"/>
          <w:color w:val="111111"/>
          <w:sz w:val="28"/>
          <w:szCs w:val="28"/>
          <w:rtl w:val="true"/>
          <w:lang w:bidi="fa-IR"/>
        </w:rPr>
        <w:t>(</w:t>
      </w:r>
      <w:r>
        <w:rPr>
          <w:rStyle w:val="FootnoteAnchor"/>
          <w:rtl w:val="true"/>
        </w:rPr>
        <w:footnoteReference w:id="1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وابن الخطیب </w:t>
      </w:r>
      <w:r>
        <w:rPr>
          <w:rFonts w:eastAsia="IRNazanin" w:cs="IRNazanin"/>
          <w:color w:val="111111"/>
          <w:sz w:val="28"/>
          <w:szCs w:val="28"/>
          <w:rtl w:val="true"/>
          <w:lang w:bidi="fa-IR"/>
        </w:rPr>
        <w:t>(</w:t>
      </w:r>
      <w:r>
        <w:rPr>
          <w:rStyle w:val="FootnoteAnchor"/>
          <w:rtl w:val="true"/>
        </w:rPr>
        <w:footnoteReference w:id="1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وجملة من المتأخرین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ونقل السفارینی عن ابن عبد البر فی التمهید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الآل هم ذریته وأزواجه خاصة </w:t>
      </w:r>
      <w:r>
        <w:rPr>
          <w:rFonts w:eastAsia="IRNazanin" w:cs="IRNazanin"/>
          <w:color w:val="111111"/>
          <w:sz w:val="28"/>
          <w:szCs w:val="28"/>
          <w:rtl w:val="true"/>
          <w:lang w:bidi="fa-IR"/>
        </w:rPr>
        <w:t>(</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القول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المراد من أهل البیت فی الآیة الشریفة خصوص الرسول الأعظم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القاضی عیاض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مذهب الحسن البصری أن المراد بآل محمد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القول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المراد من أهل البیت فی الآیة من حرمت علیهم الصدقة وتحته أقوال</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أنهم بنو هاشم خاصة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وهو مذهب أبی حنیفة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والروایة من أحمد وغیره عن زید بن أرقم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واختیار ابن القاسم صاحب مالک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وذهب إلیه الثعلبی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أنهم بنو هاشم وبنو المطلب ، وهذا مذهب الشافعی وأحمد فی روایة عنه </w:t>
      </w:r>
      <w:r>
        <w:rPr>
          <w:rFonts w:eastAsia="IRNazanin" w:cs="IRNazanin"/>
          <w:color w:val="111111"/>
          <w:sz w:val="28"/>
          <w:szCs w:val="28"/>
          <w:rtl w:val="true"/>
          <w:lang w:bidi="fa-IR"/>
        </w:rPr>
        <w:t>(</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أنهم بنو هاشم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واسمه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والمطلب ، وهو مذهب مالک </w:t>
      </w:r>
      <w:r>
        <w:rPr>
          <w:rFonts w:eastAsia="IRNazanin" w:cs="IRNazanin"/>
          <w:color w:val="111111"/>
          <w:sz w:val="28"/>
          <w:szCs w:val="28"/>
          <w:rtl w:val="true"/>
          <w:lang w:bidi="fa-IR"/>
        </w:rPr>
        <w:t>(</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أولاد عبد مناف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له خمسة أولاد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هاشم وهو جد رسول الله صلی الله علیه و آله و سلم ، والمطلب ، ونوفل وهو جد جبیر بن مطعم ، وعبد شمس ، وأبو عذرة ، ولم یعقب </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أنهم بنو هاشم ومن فوقهم إلی غالب ، فیدخل بنو المطلب وبنو أمیة وبنو نوفل ومن فوقهم إلی بنی غالب ، وهو اختیار أشهب من أصحاب مالک ، کما حکاه السفارینی وصاحب الجواهر ، وحکاه اللخمی فی التبصرة عن أصبغ دون أشهب </w:t>
      </w:r>
      <w:r>
        <w:rPr>
          <w:rFonts w:eastAsia="IRNazanin" w:cs="IRNazanin"/>
          <w:color w:val="111111"/>
          <w:sz w:val="28"/>
          <w:szCs w:val="28"/>
          <w:rtl w:val="true"/>
          <w:lang w:bidi="fa-IR"/>
        </w:rPr>
        <w:t>(</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أنهم بنو هاشم مع زوجات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نعم هو مبنی علی حرمة الزکاة علی النساء ، وفیه خلاف کما عن القرطبی وغیره ، وقد قال ابن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والقول بتحریم الزکاة علیهن ضعیف </w:t>
      </w:r>
      <w:r>
        <w:rPr>
          <w:rFonts w:eastAsia="IRNazanin" w:cs="IRNazanin"/>
          <w:color w:val="111111"/>
          <w:sz w:val="28"/>
          <w:szCs w:val="28"/>
          <w:rtl w:val="true"/>
          <w:lang w:bidi="fa-IR"/>
        </w:rPr>
        <w:t>(</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 xml:space="preserve">سنة الوفاة </w:t>
      </w:r>
      <w:r>
        <w:rPr>
          <w:rFonts w:eastAsia="IRNazanin" w:cs="IRNazanin"/>
          <w:color w:val="111111"/>
          <w:sz w:val="28"/>
          <w:szCs w:val="28"/>
          <w:rtl w:val="true"/>
          <w:lang w:bidi="fa-IR"/>
        </w:rPr>
        <w:t xml:space="preserve">, </w:t>
      </w:r>
      <w:r>
        <w:rPr>
          <w:rFonts w:eastAsia="IRNazanin" w:cs="IRNazanin"/>
          <w:color w:val="111111"/>
          <w:sz w:val="28"/>
          <w:szCs w:val="28"/>
          <w:lang w:bidi="fa-IR"/>
        </w:rPr>
        <w:t>807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w:t>
      </w:r>
      <w:r>
        <w:rPr>
          <w:rFonts w:eastAsia="IRNazanin" w:cs="IRNazanin"/>
          <w:color w:val="111111"/>
          <w:sz w:val="28"/>
          <w:szCs w:val="28"/>
          <w:rtl w:val="true"/>
          <w:lang w:bidi="fa-IR"/>
        </w:rPr>
        <w:t xml:space="preserve">, :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مصر و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وتهذیب تاریخ دمشق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القول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المراد من أهل البیت فی الآیة المبارکة أتباعه علی دینه إلی یوم القیامة ، حکاه ابن عبد البر عن بعض أهل العلم ، واختاره بعض أصحاب الشافعی ، کما حکاه أبو حامد الطبری فی تعلیقته ، ورجحه الشیخ محیی الدین النووی فی شرح مسلم ، واختاره الأزهری ، وذکر البیهقی روایته عن جابر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وقیل للثوری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آل محمد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اختلف الناس فمنهم من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 البیت ، ومنهم من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أطاعه وعمل بسنته فیهم </w:t>
      </w:r>
      <w:r>
        <w:rPr>
          <w:rFonts w:eastAsia="IRNazanin" w:cs="IRNazanin"/>
          <w:color w:val="111111"/>
          <w:sz w:val="28"/>
          <w:szCs w:val="28"/>
          <w:rtl w:val="true"/>
          <w:lang w:bidi="fa-IR"/>
        </w:rPr>
        <w:t>(</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أحد فقهاء الیمن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وأهل البیت هم المسلمون فی کل مکان وزمان ، فقال إبراهیم بن علی الوزیر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یقول بهذا یهدم رکنا من أرکان الاسلام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الزکاة ، لأنها واجبة ومصارفها محددة ، وهی محرمة علی أهل بیت</w:t>
      </w:r>
    </w:p>
    <w:p>
      <w:pPr>
        <w:pStyle w:val="BookText"/>
        <w:rPr/>
      </w:pPr>
      <w:r>
        <w:rPr>
          <w:rFonts w:ascii="IRNazanin" w:hAnsi="IRNazanin" w:eastAsia="IRNazanin"/>
          <w:color w:val="111111"/>
          <w:sz w:val="28"/>
          <w:sz w:val="28"/>
          <w:szCs w:val="28"/>
          <w:rtl w:val="true"/>
          <w:lang w:bidi="fa-IR"/>
        </w:rPr>
        <w:t xml:space="preserve">الرسول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فلو کانوا کل المسلمین کما تزعم لحرمت علیهم جمیعا ، ولم یبق لوجوبها معنی </w:t>
      </w:r>
      <w:r>
        <w:rPr>
          <w:rFonts w:eastAsia="IRNazanin" w:cs="IRNazanin"/>
          <w:color w:val="111111"/>
          <w:sz w:val="28"/>
          <w:szCs w:val="28"/>
          <w:rtl w:val="true"/>
          <w:lang w:bidi="fa-IR"/>
        </w:rPr>
        <w:t>(</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القول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المراد من أهل البیت الأتقیاء من أمته ، حکاه القاضی حسین ، والراغب ، وجماعة ، لروایة أنس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محمد کل تقی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السمهودی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آل محمد کل تقی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الطبرانی وغیره بسند واه ، علی أن المراد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تقی من قرابته ، والمراد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الأولیاء منهم عند قابله ، کما قید به القاضی حسین، والراغب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وحکم القاسمی بوضع الحدیث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القول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التفصیل فی معنی الآل </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وهو ما حکاه العلامة الصبان والعلامة الأمیر حیث قالا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یطلق القول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یختلف باختلاف المقامات ، ففی مقام الزکاة بنو هاشم وبنو المطلب عند إمامنا الشافعی ، وبنو هاشم والمطلب عند الإمام مالک ، وآل علی وآل جعفر وآل عقیل وآل العباس وآل الحرث عند الإمام أبی حنیفة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وفی مقام المدح أهل بیته ، کقوله تعالی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إنما یرید الله لیذهب عنکم الرجس أهل البیت ویطهرکم تطهیرا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وفی مقام الدعاء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هنا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مؤمن ولو عاصیا </w:t>
      </w:r>
      <w:r>
        <w:rPr>
          <w:rFonts w:eastAsia="IRNazanin" w:cs="IRNazanin"/>
          <w:color w:val="111111"/>
          <w:sz w:val="28"/>
          <w:szCs w:val="28"/>
          <w:rtl w:val="true"/>
          <w:lang w:bidi="fa-IR"/>
        </w:rPr>
        <w:t>. . ) (</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القول 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المراد من أهل البیت فی الآیة خصوص أصحاب الکساء الخمسة ، وهو المروی عن علی بن أبی طالب والحسین بن علی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وأبی جعفر محمد الباقر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وجعفر بن محمد الصادق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وابن عباس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وشهر بن حوشب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وعائشة ، وأم سلمة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وأنس ، وواثلة ، وأبی سعید الخدری ، عن رسول الله ، وهو أشهرها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اسلامبول </w:t>
      </w:r>
      <w:r>
        <w:rPr>
          <w:rFonts w:eastAsia="IRNazanin" w:cs="IRNazanin"/>
          <w:color w:val="111111"/>
          <w:sz w:val="28"/>
          <w:szCs w:val="28"/>
          <w:lang w:bidi="fa-IR"/>
        </w:rPr>
        <w:t>1301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و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إلقاء الکساء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ومناقب الخوارزمی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الفصل الخامس ح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والصواعق المحرقة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حجر الهیتمی الشافعی سنة الوفاة </w:t>
      </w:r>
      <w:r>
        <w:rPr>
          <w:rFonts w:eastAsia="IRNazanin" w:cs="IRNazanin"/>
          <w:color w:val="111111"/>
          <w:sz w:val="28"/>
          <w:szCs w:val="28"/>
          <w:rtl w:val="true"/>
          <w:lang w:bidi="fa-IR"/>
        </w:rPr>
        <w:t xml:space="preserve">, </w:t>
      </w:r>
      <w:r>
        <w:rPr>
          <w:rFonts w:eastAsia="IRNazanin" w:cs="IRNazanin"/>
          <w:color w:val="111111"/>
          <w:sz w:val="28"/>
          <w:szCs w:val="28"/>
          <w:lang w:bidi="fa-IR"/>
        </w:rPr>
        <w:t>807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w:t>
      </w:r>
      <w:r>
        <w:rPr>
          <w:rFonts w:eastAsia="IRNazanin" w:cs="IRNazanin"/>
          <w:color w:val="111111"/>
          <w:sz w:val="28"/>
          <w:szCs w:val="28"/>
          <w:rtl w:val="true"/>
          <w:lang w:bidi="fa-IR"/>
        </w:rPr>
        <w:t xml:space="preserve">, :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مصر و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وکفایة الطالب </w:t>
      </w:r>
      <w:r>
        <w:rPr>
          <w:rFonts w:eastAsia="IRNazanin" w:cs="IRNazanin"/>
          <w:color w:val="111111"/>
          <w:sz w:val="28"/>
          <w:szCs w:val="28"/>
          <w:rtl w:val="true"/>
          <w:lang w:bidi="fa-IR"/>
        </w:rPr>
        <w:t xml:space="preserve">: </w:t>
      </w:r>
      <w:r>
        <w:rPr>
          <w:rFonts w:eastAsia="IRNazanin" w:cs="IRNazanin"/>
          <w:color w:val="111111"/>
          <w:sz w:val="28"/>
          <w:szCs w:val="28"/>
          <w:lang w:bidi="fa-IR"/>
        </w:rPr>
        <w:t>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ونور الأبصار </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الهند و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مناقب الحسنین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وذخائر العقبی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دخول النبی فی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وفضل آل البیت للمقریزی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الطرائف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والعمدة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جواهر العقدین </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الباب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ومجمع الزوائد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مصر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وبغیة الرائد فی تحقیق مجمع الزوائد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14976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وتفسیر البغوی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529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الآیة 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المعرفة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وأخرجه الطبرانی بلفظ مختلف عن عطیة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سعید الخدری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أهل البیت الذین أذهب الله عنهم الرجس وطهرهم تطهیرا ؟</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فعدهم فی یده خمسة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وفاطمة </w:t>
      </w:r>
    </w:p>
    <w:p>
      <w:pPr>
        <w:pStyle w:val="BookText"/>
        <w:rPr/>
      </w:pPr>
      <w:r>
        <w:rPr>
          <w:rFonts w:ascii="IRNazanin" w:hAnsi="IRNazanin" w:eastAsia="IRNazanin"/>
          <w:color w:val="111111"/>
          <w:sz w:val="28"/>
          <w:sz w:val="28"/>
          <w:szCs w:val="28"/>
          <w:rtl w:val="true"/>
          <w:lang w:bidi="fa-IR"/>
        </w:rPr>
        <w:t>وأخرجه ابن عساکر عنه بلفظ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نزلت الآیة فی خمسة نفر وسماهم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رسول الله وعلی وفاطمة والحسن والحسین </w:t>
      </w:r>
      <w:r>
        <w:rPr>
          <w:rFonts w:eastAsia="IRNazanin" w:cs="IRNazanin"/>
          <w:color w:val="111111"/>
          <w:sz w:val="28"/>
          <w:szCs w:val="28"/>
          <w:rtl w:val="true"/>
          <w:lang w:bidi="fa-IR"/>
        </w:rPr>
        <w:t>(</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وأخرج أیضا قول أم 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وأهل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وعلی وفاطمة والحسن والحسین </w:t>
      </w:r>
      <w:r>
        <w:rPr>
          <w:rFonts w:eastAsia="IRNazanin" w:cs="IRNazanin"/>
          <w:color w:val="111111"/>
          <w:sz w:val="28"/>
          <w:szCs w:val="28"/>
          <w:rtl w:val="true"/>
          <w:lang w:bidi="fa-IR"/>
        </w:rPr>
        <w:t>(</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وصح أن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جلل فاطمة وزوجها وابنیها بکساء وقال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اللهم هؤلاء أهل بیتی ، اللهم أذهب عنهم الرجس وطهرهم تطهیرا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الإمام البغوی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وذهب أبو سعید الخدری وجماعة من التابعین ، منهم مجاهد وقتادة وغیرهما إلی أنهم علی وفاطمة والحسن والحسین علیهم السلام </w:t>
      </w:r>
      <w:r>
        <w:rPr>
          <w:rFonts w:eastAsia="IRNazanin" w:cs="IRNazanin"/>
          <w:color w:val="111111"/>
          <w:sz w:val="28"/>
          <w:szCs w:val="28"/>
          <w:rtl w:val="true"/>
          <w:lang w:bidi="fa-IR"/>
        </w:rPr>
        <w:t>(</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وإلیه ذهب الکلبی </w:t>
      </w:r>
      <w:r>
        <w:rPr>
          <w:rFonts w:eastAsia="IRNazanin" w:cs="IRNazanin"/>
          <w:color w:val="111111"/>
          <w:sz w:val="28"/>
          <w:szCs w:val="28"/>
          <w:rtl w:val="true"/>
          <w:lang w:bidi="fa-IR"/>
        </w:rPr>
        <w:t>(</w:t>
      </w:r>
      <w:r>
        <w:rPr>
          <w:rStyle w:val="FootnoteAnchor"/>
          <w:rtl w:val="true"/>
        </w:rPr>
        <w:footnoteReference w:id="13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وجملة من المتأخرین کالطحاوی </w:t>
      </w:r>
      <w:r>
        <w:rPr>
          <w:rFonts w:eastAsia="IRNazanin" w:cs="IRNazanin"/>
          <w:color w:val="111111"/>
          <w:sz w:val="28"/>
          <w:szCs w:val="28"/>
          <w:rtl w:val="true"/>
          <w:lang w:bidi="fa-IR"/>
        </w:rPr>
        <w:t>(</w:t>
      </w:r>
      <w:r>
        <w:rPr>
          <w:rStyle w:val="FootnoteAnchor"/>
          <w:rtl w:val="true"/>
        </w:rPr>
        <w:footnoteReference w:id="13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ویشهد له حدیث الصلاة البتراء المروی عن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تصلوا علیَّ الصلاة البتراء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الصلاة البتراء یا رسول الله ؟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صل علی محمد ، وتمسکون ، بل قولوا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اللهم صل علی محمد وعلی آل محمد </w:t>
      </w:r>
      <w:r>
        <w:rPr>
          <w:rFonts w:eastAsia="IRNazanin" w:cs="IRNazanin"/>
          <w:color w:val="111111"/>
          <w:sz w:val="28"/>
          <w:szCs w:val="28"/>
          <w:rtl w:val="true"/>
          <w:lang w:bidi="fa-IR"/>
        </w:rPr>
        <w:t>" (</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وأخرجه الإمام الشعرانی بلفظ</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تصلوا علی الصلاة البتراء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الصلاة البتراء یا رسول الله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تقولون اللهم صل علی محمد ، وتمسکون ، بل 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صل علی محمد وآل محمد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أهلک یا رسول الله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صلی الله علیه و آله و 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وفاطمة والحسن والحسین </w:t>
      </w:r>
      <w:r>
        <w:rPr>
          <w:rFonts w:eastAsia="IRNazanin" w:cs="IRNazanin"/>
          <w:color w:val="111111"/>
          <w:sz w:val="28"/>
          <w:szCs w:val="28"/>
          <w:rtl w:val="true"/>
          <w:lang w:bidi="fa-IR"/>
        </w:rPr>
        <w:t>" (</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یعقوب بن حمید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ذلک یقول الشاعر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بأبی خمسة هم جنبوا الرجس وطهروا تطهیرا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المصطفی وفاطم أعنی علیا وشبرا وشبیر من تولاهم تولاه ذو العرش ولقاه نضرة وسرورا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مبغضیهم لعنة الله وأصلاهم الملک سعیرا </w:t>
      </w:r>
      <w:r>
        <w:rPr>
          <w:rFonts w:eastAsia="IRNazanin" w:cs="IRNazanin"/>
          <w:color w:val="111111"/>
          <w:sz w:val="28"/>
          <w:szCs w:val="28"/>
          <w:rtl w:val="true"/>
          <w:lang w:bidi="fa-IR"/>
        </w:rPr>
        <w:t>(</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القول 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المراد من أهل البیت فی آیة التطهیر عترته المنسوبون إلیه صلوات الله علیه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وهذا القول هو الصحیح لما یأتی أن المراد بعترته الأئمة المعصومین مع فاطمة صلوات الله علیهم أجمعین ، وبه دانت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القول العاشر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أنهم جمیع قریش ، حکاه ابن الرفعة فی الکفایة </w:t>
      </w:r>
      <w:r>
        <w:rPr>
          <w:rFonts w:eastAsia="IRNazanin" w:cs="IRNazanin"/>
          <w:color w:val="111111"/>
          <w:sz w:val="28"/>
          <w:szCs w:val="28"/>
          <w:rtl w:val="true"/>
          <w:lang w:bidi="fa-IR"/>
        </w:rPr>
        <w:t>(</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القول الحادی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أنهم أمته ، وهو قول طائفة من أصحاب محمد ومالک وغیرهم </w:t>
      </w:r>
      <w:r>
        <w:rPr>
          <w:rFonts w:eastAsia="IRNazanin" w:cs="IRNazanin"/>
          <w:color w:val="111111"/>
          <w:sz w:val="28"/>
          <w:szCs w:val="28"/>
          <w:rtl w:val="true"/>
          <w:lang w:bidi="fa-IR"/>
        </w:rPr>
        <w:t>(</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وعلی بن أبی طالب علیه السلام من آل محمد بل هو سید آل محمد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وأبو الاوصیاء </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ادْخُلُوهَا بِسَلام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سلامة من کل شر آمِنِینَ</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أمن کامل من اللصوص والطغاة والقتلة والآفات الانسانیة والکونیة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وَنَزَعْنَا مَا فِی صُدُورِهِمْ مِنْ غِلّ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حسد وحقد یسبب العدوانیة للناس الا المتقین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إخْوَاناً عَلَی سُرُر مُتَقَابِلِینَ</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أحمد بن حنبل فی مسنده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إنها نزلت فی علی علیه السلام </w:t>
      </w:r>
      <w:r>
        <w:rPr>
          <w:rFonts w:eastAsia="IRNazanin" w:cs="IRNazanin"/>
          <w:color w:val="111111"/>
          <w:sz w:val="28"/>
          <w:szCs w:val="28"/>
          <w:rtl w:val="true"/>
          <w:lang w:bidi="fa-IR"/>
        </w:rPr>
        <w:t>(</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وروی العلاّمة الهندی عبیدالله بسمل أمرتسری الحنفی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کتابه الکبیر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مناقب أمیر 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أحمد بن حنبل بإسناده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یزید بن أوفی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النبی صلی الله علیه و آله و سلم قال لعلی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معی فی قصری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الجنة مع إبنتی 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وأنت أخی ورفیقی ثمّ تلا رسول الله صلی الله علیه و آله و سلم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إخْوَاناً عَلَی سُرُر مُتَقَابِلِینَ</w:t>
      </w:r>
      <w:r>
        <w:rPr>
          <w:rFonts w:eastAsia="Amiri" w:cs="Amiri" w:ascii="Amiri" w:hAnsi="Amiri"/>
          <w:color w:val="111111"/>
          <w:sz w:val="28"/>
          <w:szCs w:val="28"/>
          <w:rtl w:val="true"/>
          <w:lang w:bidi="ar-SA"/>
        </w:rPr>
        <w:t>) (</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وروی هو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مناقب أحمد بن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مردویة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هریرة قال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صلی الله علیه و آله و سلم أیما أحب إلیک أنا أم فاطمة؟</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فاطمة أحب لی منک وأنت أعز علی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وکأنّی أراک علی الحوض تذود عنه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علیه الأباریق بعدد نجوم السماء وأنت والحسن والحسین وفاطمة وعقیل وجعفر فی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قرأ صلی الله علیه و آله و 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إخْوَاناً عَلَی سُرُر مُتَقَابِلِینَ</w:t>
      </w:r>
      <w:r>
        <w:rPr>
          <w:rFonts w:eastAsia="IRNazanin" w:cs="IRNazanin"/>
          <w:color w:val="111111"/>
          <w:sz w:val="28"/>
          <w:szCs w:val="28"/>
          <w:rtl w:val="true"/>
          <w:lang w:bidi="fa-IR"/>
        </w:rPr>
        <w:t>) . (</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وروی صدر هذا الحدیث العالم الشافعی الحافظ عزّالدین أبو الحسن الجزری المعروف بإبن الأثیر</w:t>
      </w:r>
      <w:r>
        <w:rPr>
          <w:rFonts w:eastAsia="IRNazanin" w:cs="IRNazanin"/>
          <w:color w:val="111111"/>
          <w:sz w:val="28"/>
          <w:szCs w:val="28"/>
          <w:rtl w:val="true"/>
          <w:lang w:bidi="fa-IR"/>
        </w:rPr>
        <w:t>(</w:t>
      </w:r>
      <w:r>
        <w:rPr>
          <w:rStyle w:val="FootnoteAnchor"/>
          <w:rtl w:val="true"/>
        </w:rPr>
        <w:footnoteReference w:id="147"/>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وأخرجه أیضاً ابن صبّان الشافعی فی إسعاف الراغبین بهامش نور الأبصار</w:t>
      </w:r>
      <w:r>
        <w:rPr>
          <w:rFonts w:eastAsia="IRNazanin" w:cs="IRNazanin"/>
          <w:color w:val="111111"/>
          <w:sz w:val="28"/>
          <w:szCs w:val="28"/>
          <w:rtl w:val="true"/>
          <w:lang w:bidi="fa-IR"/>
        </w:rPr>
        <w:t>(</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وأخرجه أیضاً فقیه الشافعیة ابن حجر الهیثمی فی صواعقه</w:t>
      </w:r>
      <w:r>
        <w:rPr>
          <w:rFonts w:eastAsia="IRNazanin" w:cs="IRNazanin"/>
          <w:color w:val="111111"/>
          <w:sz w:val="28"/>
          <w:szCs w:val="28"/>
          <w:rtl w:val="true"/>
          <w:lang w:bidi="fa-IR"/>
        </w:rPr>
        <w:t>(</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وأخرجه أیضاً عالم الحنیفة علی المتقی الهندی الحنفی فی کنزه</w:t>
      </w:r>
      <w:r>
        <w:rPr>
          <w:rFonts w:eastAsia="IRNazanin" w:cs="IRNazanin"/>
          <w:color w:val="111111"/>
          <w:sz w:val="28"/>
          <w:szCs w:val="28"/>
          <w:rtl w:val="true"/>
          <w:lang w:bidi="fa-IR"/>
        </w:rPr>
        <w:t>(</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وأخرجه آخرون غیرهم کثیرون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وأخرج السیوطی فی تاریخ الخلفاء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عمر فی حدیث المؤاخاة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نبی الله ما لک لم تؤاخ بینی وبین أحد؟</w:t>
      </w:r>
    </w:p>
    <w:p>
      <w:pPr>
        <w:pStyle w:val="BookText"/>
        <w:rPr/>
      </w:pPr>
      <w:r>
        <w:rPr>
          <w:rFonts w:ascii="IRNazanin" w:hAnsi="IRNazanin" w:eastAsia="IRNazanin"/>
          <w:color w:val="111111"/>
          <w:sz w:val="28"/>
          <w:sz w:val="28"/>
          <w:szCs w:val="28"/>
          <w:rtl w:val="true"/>
          <w:lang w:bidi="fa-IR"/>
        </w:rPr>
        <w:t xml:space="preserve">فقال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أخی فی الدّنیا والآخرة </w:t>
      </w:r>
      <w:r>
        <w:rPr>
          <w:rFonts w:eastAsia="IRNazanin" w:cs="IRNazanin"/>
          <w:color w:val="111111"/>
          <w:sz w:val="28"/>
          <w:szCs w:val="28"/>
          <w:rtl w:val="true"/>
          <w:lang w:bidi="fa-IR"/>
        </w:rPr>
        <w:t>(</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یَمَسُّهُمْ فِیهَا نَصَبٌ وَمَا هُمْ مِنْهَا بِمُخْرَجِینَ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w:t>
      </w:r>
    </w:p>
    <w:p>
      <w:pPr>
        <w:pStyle w:val="BookText"/>
        <w:rPr/>
      </w:pPr>
      <w:r>
        <w:rPr>
          <w:rFonts w:ascii="IRNazanin" w:hAnsi="IRNazanin" w:eastAsia="IRNazanin"/>
          <w:color w:val="111111"/>
          <w:sz w:val="28"/>
          <w:sz w:val="28"/>
          <w:szCs w:val="28"/>
          <w:rtl w:val="true"/>
          <w:lang w:bidi="fa-IR"/>
        </w:rPr>
        <w:t>الحجر</w:t>
      </w:r>
    </w:p>
    <w:p>
      <w:pPr>
        <w:pStyle w:val="BookText"/>
        <w:rPr/>
      </w:pPr>
      <w:r>
        <w:rPr>
          <w:rFonts w:ascii="Amiri" w:hAnsi="Amiri" w:eastAsia="Amiri" w:cs="Amiri"/>
          <w:color w:val="111111"/>
          <w:sz w:val="28"/>
          <w:sz w:val="28"/>
          <w:szCs w:val="28"/>
          <w:rtl w:val="true"/>
          <w:lang w:bidi="ar-SA"/>
        </w:rPr>
        <w:t>لا یَمَسُّهُمْ فِیهَا نَصَبٌ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یوجد فی الجنة ملل وضجر ولا تعب ولا صخب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هُمْ مِنْهَا بِمُخْرَجِینَ</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وجودهم فی الجنة دائم </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علی بن إبراهیم فی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ونزعنا ما فی صدورهم من غل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العداوة 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یمسنا فیها نصب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تعب وعناء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نَبِّئْ عِبَادِی أنِّی أنَا الغَفُورُ الرَّحِیمُ</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عَذَابِی هُوَ العَذَابُ الألِیمُ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وَنَبِّئْهُمْ عَنْ ضَیْفِ إبْرَاهِیمَ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الحجر</w:t>
      </w:r>
    </w:p>
    <w:p>
      <w:pPr>
        <w:pStyle w:val="BookText"/>
        <w:rPr/>
      </w:pPr>
      <w:r>
        <w:rPr>
          <w:rFonts w:ascii="Amiri" w:hAnsi="Amiri" w:eastAsia="Amiri" w:cs="Amiri"/>
          <w:color w:val="111111"/>
          <w:sz w:val="28"/>
          <w:sz w:val="28"/>
          <w:szCs w:val="28"/>
          <w:rtl w:val="true"/>
          <w:lang w:bidi="ar-SA"/>
        </w:rPr>
        <w:t>نَبِّئْ عِبَادِی أنِّی أنَا الغَفُورُ الرَّحِیمُ</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طلب العفو والاستغفار وآمن وعمل الصالحات وکان فی الدنیا معتقدا بأصول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صالحاً عابداً وَأنَّ عَذَابِی هُوَ العَذَابُ الألِیمُ</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بغی واستعلی علی الناس وکفر بنعمة ربِّ العالمین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فمکانه مع الظالمین المستکبرین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وَنَبِّئْهُمْ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محمد عَنْ ضَیْفِ إبْرَاهِیمَ</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الملائکة الواردون علی بیت ابراهیم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 دَخَلُوا عَلَیْهِ فَقَالُوا سَلاماً قَالَ إنَّا مِنْکُمْ وَجِلُونَ </w:t>
      </w:r>
      <w:r>
        <w:rPr>
          <w:rFonts w:eastAsia="Amiri" w:cs="Amiri" w:ascii="Amiri" w:hAnsi="Amiri"/>
          <w:color w:val="111111"/>
          <w:sz w:val="28"/>
          <w:szCs w:val="28"/>
          <w:lang w:bidi="ar-SA"/>
        </w:rPr>
        <w:t>52</w:t>
      </w:r>
      <w:r>
        <w:rPr>
          <w:rFonts w:ascii="Amiri" w:hAnsi="Amiri" w:eastAsia="Amiri" w:cs="Amiri"/>
          <w:i/>
          <w:i/>
          <w:iCs/>
          <w:color w:val="111111"/>
          <w:sz w:val="28"/>
          <w:sz w:val="28"/>
          <w:szCs w:val="28"/>
          <w:rtl w:val="true"/>
          <w:lang w:bidi="ar-SA"/>
        </w:rPr>
        <w:t>قَالُوا لا تَوْجَلْ إنَّا نُبَشِّرُکَ بِغُلام عَلِیم</w:t>
      </w:r>
      <w:r>
        <w:rPr>
          <w:rFonts w:eastAsia="Amiri" w:cs="Amiri" w:ascii="Amiri" w:hAnsi="Amiri"/>
          <w:i/>
          <w:iCs/>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أبَشَّرْتُمُونِی عَلَی أنْ مَسَّنِیَ الکِبَرُ فَبِمَ تُبَشِّرُونَ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الحجر</w:t>
      </w:r>
    </w:p>
    <w:p>
      <w:pPr>
        <w:pStyle w:val="BookText"/>
        <w:rPr/>
      </w:pPr>
      <w:r>
        <w:rPr>
          <w:rFonts w:ascii="Amiri" w:hAnsi="Amiri" w:eastAsia="Amiri" w:cs="Amiri"/>
          <w:color w:val="111111"/>
          <w:sz w:val="28"/>
          <w:sz w:val="28"/>
          <w:szCs w:val="28"/>
          <w:rtl w:val="true"/>
          <w:lang w:bidi="ar-SA"/>
        </w:rPr>
        <w:t>قَالَ إنَّا مِنْکُمْ وَجِلُونَ</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خائفون لامتناعهم عن أکل طعامه والظاهر انهم لیسوا من البشر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الملائکة لابراهیم لا تَوْجَلْ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تخف منا إنَّا نُبَشِّرُکَ بِغُلام عَلِیم</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ألهمهم الله تعالی العلم وهو النبی اسحاق کما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وبشرناه باسحاق نبیاً من الصالحین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أبَشَّرْتُمُونِی عَلَی أنْ مَسَّنِیَ الکِبَرُ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سنه مئة عام فَبِمَ تُبَشِّرُونَ</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سؤال عن البشارة عن الغلام هل هو من الانبیاء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بَشَّرْنَاکَ بِالحَقِّ فَلا تَکُنْ مِنَ القَانِطِینَ</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وَمَنْ یَقْنَطُ مِنْ رَحْمَةِ رَبِّهِ إلا الضَّالُّونَ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بَشَّرْنَاکَ بِالحَقِّ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بشرناک علی صورة الحقیقة لا المجاز بأنه سیولد لک ابن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الملائکة بَشَّرْنَاکَ بِالحَقِّ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المتمثل فی ولادة اسحاق علیه السلام من عجوزین هرمین مثلما ولد عیسی علیه السلام من غیر أب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تَکُنْ مِنَ القَانِطِینَ</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الیائسین من الحق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ابراهیم وَمَنْ یَقْنَطُ مِنْ رَحْمَةِ رَبِّهِ إلا الضَّالُّونَ</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جواب من ابراهیم علیه السلام یبین یقینه بالله العظیم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فَمَا خَطْبُکُمْ أیُّهَا المُرْسَلُونَ</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إنَّا اُرْسِلْنَا إلَی قَوْم مُجْرِمِینَ </w:t>
      </w:r>
      <w:r>
        <w:rPr>
          <w:rFonts w:eastAsia="Amiri" w:cs="Amiri" w:ascii="Amiri" w:hAnsi="Amiri"/>
          <w:color w:val="111111"/>
          <w:sz w:val="28"/>
          <w:szCs w:val="28"/>
          <w:lang w:bidi="ar-SA"/>
        </w:rPr>
        <w:t>58</w:t>
      </w:r>
      <w:r>
        <w:rPr>
          <w:rFonts w:ascii="Amiri" w:hAnsi="Amiri" w:eastAsia="Amiri" w:cs="Amiri"/>
          <w:i/>
          <w:i/>
          <w:iCs/>
          <w:color w:val="111111"/>
          <w:sz w:val="28"/>
          <w:sz w:val="28"/>
          <w:szCs w:val="28"/>
          <w:rtl w:val="true"/>
          <w:lang w:bidi="ar-SA"/>
        </w:rPr>
        <w:t>إلا آلَ لُوط إنَّا لَمُنَجُّوهُمْ أجْمَعِینَ</w:t>
      </w:r>
      <w:r>
        <w:rPr>
          <w:rFonts w:eastAsia="Amiri" w:cs="Amiri" w:ascii="Amiri" w:hAnsi="Amiri"/>
          <w:i/>
          <w:iCs/>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امْرَأتَهُ قَدَّرْنَا إنَّهَا لَمِنَ الغَابِرِینَ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الحجر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ابراهیم فَمَا خَطْبُکُمْ أیُّهَا المُرْسَلُونَ</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الأمر الذی جئتم من أجله؟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الملائکة إنَّا اُرْسِلْنَا إلَی قَوْم مُجْرِمِینَ</w:t>
      </w:r>
      <w:r>
        <w:rPr>
          <w:rFonts w:eastAsia="Amiri" w:cs="Amiri" w:ascii="Amiri" w:hAnsi="Amiri"/>
          <w:color w:val="111111"/>
          <w:sz w:val="28"/>
          <w:szCs w:val="28"/>
          <w:lang w:bidi="ar-SA"/>
        </w:rPr>
        <w:t>58</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قوم لوط جئنا لابادتهم جراء فعلهم الشنیع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آلَ لُوط إنَّا لَمُنَجُّوهُمْ أجْمَعِینَ</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إلا امْرَأتَهُ قَدَّرْنَا إنَّهَا لَمِنَ الغَابِرِینَ</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امرأة لوط کانت مع الفاسقین تشجعهم وتساعدهم علی الشذوذ رغم أنَّ فعلهم مخالف لرغبة النساء وأهدافها فی تکوین الأسر وولادة الاولاد وطمس اللواط </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إبراهیم یا جبرئیل إن کان فی المدینة مائة رجل من المؤمنین یهلکهم الله قال لا قال فإن کان فیهم خمسون؟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فیهم عشرة رجال؟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فإن کان واحد ؟ قال لا وهو قوله فما وجدنا فیها غیر بیت من المسلمین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فقال إبراهیم یا جبرئیل راجع ربک فیهم فأوحی الله کلمح البصر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إبراهیم اعرض عن هذا انه قد جاء امر ربک وانهم اتاهم عذاب غیر مردود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فخرجوا من عند إبراهیم علیه السلام فوقفوا علی لوط فی ذلک الوقت وهو یسقی زرعه فقال لهم لوط من أنتم قالوا نحن أبناء السبیل أضفنا </w:t>
      </w:r>
    </w:p>
    <w:p>
      <w:pPr>
        <w:pStyle w:val="BookText"/>
        <w:rPr/>
      </w:pPr>
      <w:r>
        <w:rPr>
          <w:rFonts w:ascii="IRNazanin" w:hAnsi="IRNazanin" w:eastAsia="IRNazanin"/>
          <w:color w:val="111111"/>
          <w:sz w:val="28"/>
          <w:sz w:val="28"/>
          <w:szCs w:val="28"/>
          <w:rtl w:val="true"/>
          <w:lang w:bidi="fa-IR"/>
        </w:rPr>
        <w:t>اللیلة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لهم یا قوم ان أهل هذه القریة قوم سوء لعنهم الله وأهلکهم ینکحون الرجال ویأخذون الأموال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أبطأنا فأضفنا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فجاء لوط إلی أهله وکانت منهم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قد اتانی أضیاف فی هذه اللیلة فاکتمی علیهم حتی اعفو عنک جمیع ما کان منک إلی هذا الوقت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افعل وکانت العلامة بینها وبین قومها إذا کان عند لوط أضیاف بالنهار تدخن فوق السطح وإذا کان باللیل توقد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دخل جبرئیل والملائکة معه بیت لوط علیه السلام وثبت امرأته علی السطح فأوقدت نارا فعلم أهل القریة واقبلوا إلیه من کل ناحیة کما حکی الله 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وجاءه قومه یهرعون إلیه </w:t>
      </w:r>
      <w:r>
        <w:rPr>
          <w:rFonts w:eastAsia="IRNazanin" w:cs="IRNazanin"/>
          <w:color w:val="111111"/>
          <w:sz w:val="28"/>
          <w:szCs w:val="28"/>
          <w:rtl w:val="true"/>
          <w:lang w:bidi="fa-IR"/>
        </w:rPr>
        <w:t>) (</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مجموعة من نساء الانبیاء عارضن الدین وحاربن الانبیاء وباقی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واحدة شجعت اللواط لتخریب المجتمع وهی زوجة لوط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وواحدة اختلقت رضاعة الرجال من النساء لتخریب عفة المجتمع وطهارة الولادة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وقتلت ثلاثة وثلاثین الف مسلم فی حربها ضدَّ خلیفة المسلمین</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153"/>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واحدة فسقت النبی نوحا علیه السلام لاجهاض دینه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واحدة کذبت النبی صالحا علیه السلام لابعاد الناس عنه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جَاءَ آلَ لُوط المُرْسَلُونَ </w:t>
      </w:r>
      <w:r>
        <w:rPr>
          <w:rFonts w:eastAsia="Amiri" w:cs="Amiri" w:ascii="Amiri" w:hAnsi="Amiri"/>
          <w:color w:val="111111"/>
          <w:sz w:val="28"/>
          <w:szCs w:val="28"/>
          <w:lang w:bidi="ar-SA"/>
        </w:rPr>
        <w:t>61</w:t>
      </w:r>
      <w:r>
        <w:rPr>
          <w:rFonts w:ascii="Amiri" w:hAnsi="Amiri" w:eastAsia="Amiri" w:cs="Amiri"/>
          <w:i/>
          <w:i/>
          <w:iCs/>
          <w:color w:val="111111"/>
          <w:sz w:val="28"/>
          <w:sz w:val="28"/>
          <w:szCs w:val="28"/>
          <w:rtl w:val="true"/>
          <w:lang w:bidi="ar-SA"/>
        </w:rPr>
        <w:t>قَالَ إنَّکُمْ قَوْمٌ مُنْکَرُونَ</w:t>
      </w:r>
      <w:r>
        <w:rPr>
          <w:rFonts w:eastAsia="Amiri" w:cs="Amiri" w:ascii="Amiri" w:hAnsi="Amiri"/>
          <w:i/>
          <w:iCs/>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بَلْ جِئْنَاکَ بِمَا کَانُوا فِیهِ یَمْتَرُونَ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وَأتَیْنَاکَ بِالحَقِّ وَإنَّا</w:t>
      </w:r>
    </w:p>
    <w:p>
      <w:pPr>
        <w:pStyle w:val="BookText"/>
        <w:rPr/>
      </w:pPr>
      <w:r>
        <w:rPr>
          <w:rFonts w:ascii="Amiri" w:hAnsi="Amiri" w:eastAsia="Amiri" w:cs="Amiri"/>
          <w:color w:val="111111"/>
          <w:sz w:val="28"/>
          <w:sz w:val="28"/>
          <w:szCs w:val="28"/>
          <w:rtl w:val="true"/>
          <w:lang w:bidi="ar-SA"/>
        </w:rPr>
        <w:t>لَصَادِقُونَ</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الحجر</w:t>
      </w:r>
    </w:p>
    <w:p>
      <w:pPr>
        <w:pStyle w:val="BookText"/>
        <w:rPr/>
      </w:pPr>
      <w:r>
        <w:rPr>
          <w:rFonts w:ascii="Amiri" w:hAnsi="Amiri" w:eastAsia="Amiri" w:cs="Amiri"/>
          <w:color w:val="111111"/>
          <w:sz w:val="28"/>
          <w:sz w:val="28"/>
          <w:szCs w:val="28"/>
          <w:rtl w:val="true"/>
          <w:lang w:bidi="ar-SA"/>
        </w:rPr>
        <w:t>فَلَمَّا جَاءَ آلَ لُوط المُرْسَلُونَ</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الی بیت لوط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النبی لوط علیه السلام إنَّکُمْ قَوْمٌ مُنْکَرُونَ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هیأتکم غریبة ولم أرکم من قبل وثیابکم تختلف عن ثیاب أهل البلد ولا تأکلون الطعام فماذا أنتم؟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الملائکة بَلْ جِئْنَاکَ بِمَا کَانُوا فِیهِ یَمْتَرُونَ</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جئناک بالعذاب الالهی الذی کانوا به یکذبون ویشککون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وَأتَیْنَاکَ بِالحَقِّ وَإنَّا لَصَادِقُونَ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فَأسْرِ بِأهْلِکَ بِقِطْع مِنَ اللَّیْلِ وَاتَّبِعْ أدْبَارَهُمْ وَلا یَلْتَفِتْ مِنْکُمْ أحَدٌ وَامْضُوا حَیْثُ تُؤْمَرُونَ </w:t>
      </w:r>
      <w:r>
        <w:rPr>
          <w:rFonts w:eastAsia="Amiri" w:cs="Amiri" w:ascii="Amiri" w:hAnsi="Amiri"/>
          <w:color w:val="111111"/>
          <w:sz w:val="28"/>
          <w:szCs w:val="28"/>
          <w:lang w:bidi="ar-SA"/>
        </w:rPr>
        <w:t>65</w:t>
      </w:r>
      <w:r>
        <w:rPr>
          <w:rFonts w:ascii="Amiri" w:hAnsi="Amiri" w:eastAsia="Amiri" w:cs="Amiri"/>
          <w:i/>
          <w:i/>
          <w:iCs/>
          <w:color w:val="111111"/>
          <w:sz w:val="28"/>
          <w:sz w:val="28"/>
          <w:szCs w:val="28"/>
          <w:rtl w:val="true"/>
          <w:lang w:bidi="ar-SA"/>
        </w:rPr>
        <w:t xml:space="preserve">وَقَضَیْنَا إلَیْهِ ذَلِکَ الأمْرَ أنَّ دَابِرَ هَؤُلاءِ مَقْطُوعٌ مُصْبِحِینَ </w:t>
      </w:r>
      <w:r>
        <w:rPr>
          <w:rFonts w:eastAsia="Amiri" w:cs="Amiri" w:ascii="Amiri" w:hAnsi="Amiri"/>
          <w:i/>
          <w:iCs/>
          <w:color w:val="111111"/>
          <w:sz w:val="28"/>
          <w:szCs w:val="28"/>
          <w:lang w:bidi="ar-SA"/>
        </w:rPr>
        <w:t>66</w:t>
      </w:r>
      <w:r>
        <w:rPr>
          <w:rFonts w:ascii="Amiri" w:hAnsi="Amiri" w:eastAsia="Amiri" w:cs="Amiri"/>
          <w:color w:val="111111"/>
          <w:sz w:val="28"/>
          <w:sz w:val="28"/>
          <w:szCs w:val="28"/>
          <w:rtl w:val="true"/>
          <w:lang w:bidi="ar-SA"/>
        </w:rPr>
        <w:t xml:space="preserve">وَجَاءَ أهْلُ المَدِینَةِ یَسْتَبْشِرُونَ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w:t>
      </w:r>
    </w:p>
    <w:p>
      <w:pPr>
        <w:pStyle w:val="BookText"/>
        <w:rPr/>
      </w:pPr>
      <w:r>
        <w:rPr>
          <w:rFonts w:ascii="IRNazanin" w:hAnsi="IRNazanin" w:eastAsia="IRNazanin"/>
          <w:color w:val="111111"/>
          <w:sz w:val="28"/>
          <w:sz w:val="28"/>
          <w:szCs w:val="28"/>
          <w:rtl w:val="true"/>
          <w:lang w:bidi="fa-IR"/>
        </w:rPr>
        <w:t>الحجر</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فَأسْرِ بِأهْلِکَ بِقِطْع مِنَ اللَّیْلِ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اخرج مع أهلک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عدا زوجتک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دخول اللیل وحلول الظلام کی لا یراک الکافرون ومنهم زوجتک فاستغل نیامهم واخرج من قریتک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وَاتَّبِعْ</w:t>
      </w:r>
    </w:p>
    <w:p>
      <w:pPr>
        <w:pStyle w:val="BookText"/>
        <w:rPr/>
      </w:pPr>
      <w:r>
        <w:rPr>
          <w:rFonts w:ascii="Amiri" w:hAnsi="Amiri" w:eastAsia="Amiri" w:cs="Amiri"/>
          <w:color w:val="111111"/>
          <w:sz w:val="28"/>
          <w:sz w:val="28"/>
          <w:szCs w:val="28"/>
          <w:rtl w:val="true"/>
          <w:lang w:bidi="ar-SA"/>
        </w:rPr>
        <w:t>أدْبَارَهُمْ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سوق أهلک بجعلهم أمامک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یَلْتَفِتْ مِنْکُمْ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یتخلف منکم أحد فیصیبه العذاب الالهی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وَامْضُوا حَیْثُ تُؤْمَرُونَ</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الشام أو مصر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وَقَضَیْنَا إلَیْهِ ذَلِکَ الأمْرَ أنَّ دَابِرَ هَؤُلاءِ مَقْطُوعٌ مُصْبِحِینَ</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أوحی الله سبحانه الی لوط أنَّ قومه سیتعرضون الی البلاء التام صباحا ولا یبقی منهم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وَجَاءَ أهْلُ المَدِینَةِ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الفاسقون الشاذون یلاحقون هؤلاء الشباب الضیوف ولا یعلمون انهم رسل الله تعالی ومن الملائکة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یَسْتَبْشِرُونَ</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بحصولهم علی شباب ذی جمال وکمال وصورة زاهیة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وکانت زوجة لوط قد أخبرت الشاذین الکافرین لیلا بقدوم ضیوف من الشباب فی أفضل هیئة فجاءوا یلهثون ویتسابقون الی فعل المنکر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إنَّ هَؤُلاءِ ضَیْفِی فَلا تَفْضَحُونِ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وَاتَّقُوا اللّهَ وَلا تُخْزُونِ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لوط إنَّ هَؤُلاءِ ضَیْفِی فَلا تَفْضَحُونِ</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وَاتَّقُوا اللّهَ وَلا تُخْزُونِ</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ضیفی فعلی الشخص اکرام الضیف لا الاعتداء علی شرفه بقوة وعنف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قَالُوا أوَ لَمْ نَنْهَکَ عَنِ العَالَمِینَ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سورة الحجر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 أوَ لَمْ نَنْهَکَ عَنِ الدفاع عن العَالَمِینَ</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علیک التنحی جانبا وترک ضیوفک لنا نفعل بهم ما نشاء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هَؤُلاءِ بَنَاتِی إنْ کُنْتُمْ فَاعِلِینَ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لَعَمْرُکَ إنَّهُمْ لَفِی سَکْرَتِهِمْ یَعْمَهُونَ</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الحجر </w:t>
      </w:r>
    </w:p>
    <w:p>
      <w:pPr>
        <w:pStyle w:val="BookText"/>
        <w:rPr/>
      </w:pPr>
      <w:r>
        <w:rPr>
          <w:rFonts w:ascii="Amiri" w:hAnsi="Amiri" w:eastAsia="Amiri" w:cs="Amiri"/>
          <w:color w:val="111111"/>
          <w:sz w:val="28"/>
          <w:sz w:val="28"/>
          <w:szCs w:val="28"/>
          <w:rtl w:val="true"/>
          <w:lang w:bidi="ar-SA"/>
        </w:rPr>
        <w:t>قَالَ هَؤُلاءِ بَنَاتِی إنْ کُنْتُمْ فَاعِلِینَ</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أرشدهم الی التقدم لطلب الزواج من بناته وترک المنکر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تکلم معهم وخاصمهم لیلا فلم یقتنعوا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وجاءوا صباحا لتنفیذ مآربهم فوجدوا البیت خالیا ما عدا زوجة لوط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لَعَمْرُکَ إنَّهُمْ لَفِی سَکْرَتِهِمْ یَعْمَهُونَ</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اندهشوا من خلو الدار من لوط وأولاده والضیوف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وحدثنا علی بن محمد بن مخلد الجعفی معنعنا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الأعمش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خرجت حاجا إلی مکة فلما انصرفت بعیدا رأیت عمیاء علی ظهر الطریق تقول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إنی أسألک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بحق محمد وآله رد علی بصری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فتعجبت من قولها وقلت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حق لمحمد وآله علیه إنما الحق له علیهم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 یا لکع والله ما ارتضی هو حتی حلف بحقهم فلو لم یکن لهم علیه حق ما حلف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وأی موضع حلف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لعمرک إنهم لفی سکرتهم یعمهون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والعمر فی کلام العرب الحیاة </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فقضیت حجی ثم رجعت فإذا بها مبصرة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موضعها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أیها الناس حبوا علیا فحبه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ینجیکم من النار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فسلمت علیها وقلت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ألست العمیاء بالأمس تقولین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إنی أسألک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بحق محمد وآله رد علی بصری ؟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حدثینی بقضیتک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بقصتک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جزتنی إذ وقف علیَّ رجل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رأیت محمدا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الله علیهم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تعرفینه ؟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ولکن بالدلائل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بالولاء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بالادلاء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بالدلاء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جاءتنا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فبینا هو یخاطبنی إذ أتانی رجل آخر متوکئا علی رجلین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قیامک معها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إنها تسأل ربها بحق محمد وآله أن یرد علیها </w:t>
      </w:r>
    </w:p>
    <w:p>
      <w:pPr>
        <w:pStyle w:val="BookText"/>
        <w:rPr/>
      </w:pPr>
      <w:r>
        <w:rPr>
          <w:rFonts w:ascii="IRNazanin" w:hAnsi="IRNazanin" w:eastAsia="IRNazanin"/>
          <w:color w:val="111111"/>
          <w:sz w:val="28"/>
          <w:sz w:val="28"/>
          <w:szCs w:val="28"/>
          <w:rtl w:val="true"/>
          <w:lang w:bidi="fa-IR"/>
        </w:rPr>
        <w:t>بصرها فادع الله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فدعا ربه ومسح علی عینی بیده فأبصرت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أنتم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محمد وهذا علی قد رد الله علیک بصرک اقعدی فی موضعک هذا حتی یرجع الناس واعلمیهم ان حب علی ینجیهم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منجیهم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النار </w:t>
      </w:r>
      <w:r>
        <w:rPr>
          <w:rFonts w:eastAsia="IRNazanin" w:cs="IRNazanin"/>
          <w:color w:val="111111"/>
          <w:sz w:val="28"/>
          <w:szCs w:val="28"/>
          <w:rtl w:val="true"/>
          <w:lang w:bidi="fa-IR"/>
        </w:rPr>
        <w:t>(</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لَعَمْرُکَ إنَّهُمْ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أقسم الله تعالی بالنبی محمد صلی الله علیه و آله و سلم لمحبته واعزازه 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فَأخَذَتْهُمُ الصَّیْحَةُ مُشْرِقِینَ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فَجَعَلْنَا عَالِیَهَا سَافِلَهَا وَأمْطَرْنَا عَلَیْهِمْ حِجَارَةً مِنْ سِجِّیل</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w:t>
      </w:r>
    </w:p>
    <w:p>
      <w:pPr>
        <w:pStyle w:val="BookText"/>
        <w:rPr/>
      </w:pPr>
      <w:r>
        <w:rPr>
          <w:rFonts w:ascii="IRNazanin" w:hAnsi="IRNazanin" w:eastAsia="IRNazanin"/>
          <w:color w:val="111111"/>
          <w:sz w:val="28"/>
          <w:sz w:val="28"/>
          <w:szCs w:val="28"/>
          <w:rtl w:val="true"/>
          <w:lang w:bidi="fa-IR"/>
        </w:rPr>
        <w:t>الحجر</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أبی بصیر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أصلحک الله أکان رسول الله صلی الله علیه و آله و سلم یتعوذ من البخل ؟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یا أبا محمد فی کل صباح ومساء ،ونحن نعوذ بالله من البخل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الله یقول فی کتابه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یوق شح نفسه فأولئک هم المفلحون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وسأنبئک عن عاقبة البخل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قوم لوط کانوا أهل قریة بخلاء أشحاء علی الطعام فأعقبهم الله داء لا دواء له فی فروجهم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أعقبهم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قوم لوط کانت علی طریق السیارة إلی الشام ومصر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فکانت المارة تنزل بهم فیضیفونه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ان کثر ذلک علیهم ضاقوا به ذرعا وبخلا ولوما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فدعاهم البخل إلی أن کان إذا نزل بهم الضیف فضحوه من غیر شهوة بهم إلی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کانوا یفعلون ذلک بالضیف حتی تنکل النازلة علیهم فشاع أمرهم فی القری وحذرتهم المارة فأورثهم البخل بلاء لا یدفعونه عن أنفسهم فی شهوة بهم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صاروا یطلبونه من الرجال </w:t>
      </w:r>
    </w:p>
    <w:p>
      <w:pPr>
        <w:pStyle w:val="BookText"/>
        <w:rPr/>
      </w:pPr>
      <w:r>
        <w:rPr>
          <w:rFonts w:ascii="IRNazanin" w:hAnsi="IRNazanin" w:eastAsia="IRNazanin"/>
          <w:color w:val="111111"/>
          <w:sz w:val="28"/>
          <w:sz w:val="28"/>
          <w:szCs w:val="28"/>
          <w:rtl w:val="true"/>
          <w:lang w:bidi="fa-IR"/>
        </w:rPr>
        <w:t>فی البلاد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ویعطونهم علیه الجعل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فأی داء أعدی من البخل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أضر عاقبة ولا أفحش عند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أصلحک الله هل کان أهل قریة لوط کلهم هکذا مبتلین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الا أهل بیت من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تسمع لقوله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فأخرجنا من کان فیها من المؤمنین فما وجدنا فیها غیر بیت من المسلمین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أبو جعفر علیه السلام ان لوطا لبث مع قومه ثلثین سنة یدعوهم إلی الله ویحذرهم عقابه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وکانوا قوما لا یتنظفون من الغائط ولا یتطهرون من الجنابة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لوط وآله یتنظفون من الغائط ویتطهرون من الجنابة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لوط ابن خالة إبراهیم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وإبراهیم ابن خالة لوط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وکانت امرأة إبراهیم سارة أخت لوط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إبراهیم ولوط نبیین علیهما السلام مرسلین منذرین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لوط رجلا سخیا کریما یقری الضیف إذا نزل به ویحذر قومه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ان رأی قوم لوط ذلک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ننهیک عن العالمین لا تقری ضیفا نزل 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فإنک ان فعلت فضحنا ضیفک وأخزیناک فیه وکان لوط إذا نزل به الضیف کتم أمره مخافة أن یفضحه قومه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وذلک أن لوطا کان فیهم لا عشیرة 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لوطا وإبراهیم لا یتوقعان نزول العذاب علی قوم لوط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وکانت لإبراهیم ولوط منزلة من الله شریفة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 الله تبارک وتعالی کان إذا هم بعذاب قوم لوط أدرکته فیهم مودة إبراهیم وخلته ومحبة لوط فیراقبهم فیه فیؤخر عذابهم </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أبو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اشتد أسف الله علی قوم لوط وقدر عذابهم وقضاه أحب ان یعوض إبراهیم من عذاب قوم لوط بغلام حلیم فیسلی به مصابه </w:t>
      </w:r>
    </w:p>
    <w:p>
      <w:pPr>
        <w:pStyle w:val="BookText"/>
        <w:rPr/>
      </w:pPr>
      <w:r>
        <w:rPr>
          <w:rFonts w:ascii="IRNazanin" w:hAnsi="IRNazanin" w:eastAsia="IRNazanin"/>
          <w:color w:val="111111"/>
          <w:sz w:val="28"/>
          <w:sz w:val="28"/>
          <w:szCs w:val="28"/>
          <w:rtl w:val="true"/>
          <w:lang w:bidi="fa-IR"/>
        </w:rPr>
        <w:t>بهلاک قوم لوط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فبعث الله رسلا إلی إبراهیم یبشرونه بإسماعیل فدخلوا علیه لیلا ففزع منهم وخاف ان یکونوا سراقا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ان رأته الرسل فزعا وجلا قالوا سلاما قال 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انا منکم وجلون قالوا لا توجل انا نبشرک بغلام حلیم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والغلام الحلیم هو إسماعیل من هاجر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إبراهیم للرسل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أبشرتمونی علی أن مسنی الکبر فبم تبشرون قالوا بشرناک بالحق فلا تکن من القانطین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إبراهیم للرسل فما خطبکم بعد البشارة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انا أرسلنا إلی قوم مجرمین قوم لوط انهم کانوا قوما فاسقین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لننذرهم عذاب رب العالمین قال أبو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إبراهیم للرسل</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فیها لوطا قالوا نحن أعلم بمن فیها لننجینه وأهله الا امرأته کانت من الغابرین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فلما جاء آل لوط المرسلین قال إنکم قوم منکرون قالوا بل جئناک بما کانوا فیه یمترون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عذاب الله لننذر قومک العذاب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فأسر باهلک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لوط إذا مضی من یومک هذا سبعة أیام بلیالیها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بقطع من اللیل ولا یلتفت منکم أحد الا امرأتک انه مصیبها ما أصابهم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أبو جعفر فقضوا إلی لوط ذلک الامر ان دابر هؤلاء مقطوع مصبحین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کان یوم الثامن مع طلوع الفجر قدم الله رسلا إلی إبراهیم یبشرونه بإسحاق ویعزونه بهلاک قوم لوط وذلک قول الله فی سورة 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ولقد جاءت رسلنا إبراهیم بالبشری قالوا سلاما قال سلام فما لبث ان جاء بعجل حنیذ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ذکیا مشویا نضیجا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رأی أیدیهم لا تصل إلیه نکرهم وأوجس منهم خیفة قالوا لا تخف انا أرسلنا إلی قوم لوط وامرأته قائمة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عنی امرأة إبراهیم سارة قائمة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فبشروها </w:t>
      </w:r>
    </w:p>
    <w:p>
      <w:pPr>
        <w:pStyle w:val="BookText"/>
        <w:rPr/>
      </w:pPr>
      <w:r>
        <w:rPr>
          <w:rFonts w:ascii="IRNazanin" w:hAnsi="IRNazanin" w:eastAsia="IRNazanin"/>
          <w:color w:val="111111"/>
          <w:sz w:val="28"/>
          <w:sz w:val="28"/>
          <w:szCs w:val="28"/>
          <w:rtl w:val="true"/>
          <w:lang w:bidi="fa-IR"/>
        </w:rPr>
        <w:t xml:space="preserve">بإسحاق ومن وراء اسحق یعقوب قالت یا ویلتا أألد وأنا عجوز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انه حمید مجید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قال أبو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ان جاءت البشارة بإسحاق ذهب عنه الروع واقبل یناجی ربه فی قوم لوط ویسئله کشف العذاب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إبراهیم اعرض عن هذا انه قد جاء امر ربک وانهم آتیهم عذاب غیر مردود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طلوع الشمس من یومی هذا محتوم غیر مردود </w:t>
      </w:r>
      <w:r>
        <w:rPr>
          <w:rFonts w:eastAsia="IRNazanin" w:cs="IRNazanin"/>
          <w:color w:val="111111"/>
          <w:sz w:val="28"/>
          <w:szCs w:val="28"/>
          <w:rtl w:val="true"/>
          <w:lang w:bidi="fa-IR"/>
        </w:rPr>
        <w:t>(</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فَأخَذَتْهُمُ الصَّیْحَةُ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الالهیة القاتلة مُشْرِقِینَ</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شروق الشمس فَجَعَلْنَا عَالِیَهَا سَافِلَهَا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رفعها جبرائیل وقلبها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وَأمْطَرْنَا عَلَیْهِمْ حِجَارَةً مِنْ سِجِّیل</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مطرت الدنیا علیهم حجرا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مدینة لوط فی الاردن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باقیة آثارها للانسانیة کی یتدبروا بها وتسمی بحر سدوم فی الکتاب المقدس او بحر لوط یمتد من العقبة الی الحولة وطوله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 وعرضه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أمیال ومساحته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 مربع وأقصی عمقه </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أقدام </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نجاح الطائی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ذکر الله تعالی النبی لوط سبعة عشر مرة فی کتابه الکریم لهدایة الناس الی الشرف والعفة والکرامة والطاعة الالهیة بعیدا عن اللواط والشذوذ الجنسی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وانتقم الجبار من الفاعلین لهذا المرض الخبیث شر انتقام لکن الظالمین ما زالوا یمارسون هذا الوباء الاجتماعی بمساعدة حکومات کبیرة فی العالم رغبة فی نشر الفساد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وتعمل تلک الحکومات الطاغیة الغربیة علی نشر الشذوذ فی أوساط أولاد الملوک الذین یدرسون عندهم وعامة المجتمع بقوانین مشجعة لهتک الانسانیة ودحرها عن قواعدها الفطریة والدینیة والحضاریة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لقد رد الله تعالی دعاء النبی ابراهیم وطلبه لبیان خطورة اللواط والشذوذ فی المجتمع وانه الافة الکبری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فِی ذَلِکَ لاَیَات لِلْمُتَوَسِّمِینَ</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وَإنَّهَا لَبِسَبِیل مُقِیم</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فِی ذَلِکَ لاَیَةً لِلْمُؤْمِنِینَ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الحجر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الحافظ الحاکم الحسکانی الحنفی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علی بن محمد بن عمر بإسناده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عبدالله بن بنان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جعفر بن محمد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فِی ذَلِکَ لاَیَات لِلْمُتَوَسِّمِینَ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 أوّلهم النبی ثمّ أمیر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علی بن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محمد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الله أعلم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 صلی الله علیه و آله و سلم فما بالک أنت؟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الرجل ربّما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نفسه</w:t>
      </w:r>
      <w:r>
        <w:rPr>
          <w:rFonts w:eastAsia="IRNazanin" w:cs="IRNazanin"/>
          <w:color w:val="111111"/>
          <w:sz w:val="28"/>
          <w:szCs w:val="28"/>
          <w:rtl w:val="true"/>
          <w:lang w:bidi="fa-IR"/>
        </w:rPr>
        <w:t>(</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 .</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شاذان من طرق العامة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وأخرج ابن شاذان فی مناقبه المئة من طرق العامّة بسنده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عبدالله 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 سلم لعلی بن أبی طالب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نذیر أمّتی وأنت هادیها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والحسن قائدها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والحسین سائقها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بن الحسین جامعها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ومحمد بن علی عارفها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وجعفر بن محمد کاتبها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وموسی بن جعفر محصیها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بن موسی الرضا </w:t>
      </w:r>
    </w:p>
    <w:p>
      <w:pPr>
        <w:pStyle w:val="BookText"/>
        <w:rPr/>
      </w:pPr>
      <w:r>
        <w:rPr>
          <w:rFonts w:ascii="IRNazanin" w:hAnsi="IRNazanin" w:eastAsia="IRNazanin"/>
          <w:color w:val="111111"/>
          <w:sz w:val="28"/>
          <w:sz w:val="28"/>
          <w:szCs w:val="28"/>
          <w:rtl w:val="true"/>
          <w:lang w:bidi="fa-IR"/>
        </w:rPr>
        <w:t>معبرها ومنجیها وطارد مبغضیها ومدنی مؤمنیها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ومحمد بن علی قائمها وسائقها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بن محمد سائرها وعالمها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والحسن بن علی نادیها ومعطیها والقائم الخلف سائقها ومناشدها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قرأ صلی الله علیه و آله و 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فِی ذَلِکَ لاَیَات لِلْمُتَوَسِّمِینَ</w:t>
      </w:r>
      <w:r>
        <w:rPr>
          <w:rFonts w:eastAsia="IRNazanin" w:cs="IRNazanin"/>
          <w:color w:val="111111"/>
          <w:sz w:val="28"/>
          <w:szCs w:val="28"/>
          <w:rtl w:val="true"/>
          <w:lang w:bidi="fa-IR"/>
        </w:rPr>
        <w:t>) (</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الامام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المتوسمون والسبیل فینا مقیم </w:t>
      </w:r>
      <w:r>
        <w:rPr>
          <w:rFonts w:eastAsia="IRNazanin" w:cs="IRNazanin"/>
          <w:color w:val="111111"/>
          <w:sz w:val="28"/>
          <w:szCs w:val="28"/>
          <w:rtl w:val="true"/>
          <w:lang w:bidi="fa-IR"/>
        </w:rPr>
        <w:t>(</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الکلینی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 دار الکتب الاسلامیة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وَإنَّهَا لَبِسَبِیل مُقِیم</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الباقر علیه السلام عن النبی 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الأئمة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وَإنَّهَا</w:t>
      </w:r>
    </w:p>
    <w:p>
      <w:pPr>
        <w:pStyle w:val="BookText"/>
        <w:rPr/>
      </w:pPr>
      <w:r>
        <w:rPr>
          <w:rFonts w:ascii="Amiri" w:hAnsi="Amiri" w:eastAsia="Amiri" w:cs="Amiri"/>
          <w:color w:val="111111"/>
          <w:sz w:val="28"/>
          <w:sz w:val="28"/>
          <w:szCs w:val="28"/>
          <w:rtl w:val="true"/>
          <w:lang w:bidi="ar-SA"/>
        </w:rPr>
        <w:t>لَبِسَبِیل مُقِیم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یخرج منها أبداً </w:t>
      </w:r>
      <w:r>
        <w:rPr>
          <w:rFonts w:eastAsia="Amiri" w:cs="Amiri" w:ascii="Amiri" w:hAnsi="Amiri"/>
          <w:color w:val="111111"/>
          <w:sz w:val="28"/>
          <w:szCs w:val="28"/>
          <w:rtl w:val="true"/>
          <w:lang w:bidi="ar-SA"/>
        </w:rPr>
        <w:t>(</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 .</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القوی کالصحیح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 الله بن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الإمام فوض الله إلیه کما فوض إلی سلیمان بن داود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وذلک أن رجلا سأله عن مسألة فأجابه فیها وسأله آخر عن تلک المسألة فأجابه بغیر جواب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سأله آخر فأجابه بغیر جواب الأولین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عطاؤنا فامنن أو أعط بغیر 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وهکذا هی فی قراءة علی علیه السلام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أصلحک الله فحین أجابهم بهذا الجواب یعرفهم الإمام ؟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أما تسمع الله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فی ذلک لآیات للمتوسمین وهم الأئمة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وإنها لبسبیل مقیم لا یخرج منها أبدا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أن الإمام إذا أبصر الرجل عرفه وعرف لونه وإن سمع کلامه من خلف حائط عرفه وعرف ما هو إن الله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آیاته خلق السماوات والأرض واختلاف ألسنتکم وألوانکم إن فی ذلک لآیات للعالمین وهم العلماء فلیس یسمع شیئا من الأمر ینطق به إلا عرفه ناج أو هالک فلذلک یجیبهم بالذی یجیبهم</w:t>
      </w:r>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الحافظ الحسکانی الحنفی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فرات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قول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 هَذِهِ سَبِیلِی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طریقتی وسبیلی ذاک رسول الله وأمیر المؤمنین والأوصیاء من بعدهم أدْعُو إلَی اللّهِ علی بَصِیرَة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أبو جعفر الباقر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اتبعنی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أبی طالب </w:t>
      </w:r>
      <w:r>
        <w:rPr>
          <w:rFonts w:eastAsia="IRNazanin" w:cs="IRNazanin"/>
          <w:color w:val="111111"/>
          <w:sz w:val="28"/>
          <w:szCs w:val="28"/>
          <w:rtl w:val="true"/>
          <w:lang w:bidi="fa-IR"/>
        </w:rPr>
        <w:t>(</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 .</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وروی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فرات أیضاً بإسناده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أبان بن تغلب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الإمام جعفر بن محمد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والله ولایتنا أهل البیت لا ینکرها أحد إلاّ ضالّ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ینتقص علیاً علیه السلام إلاّ ضالّ</w:t>
      </w:r>
      <w:r>
        <w:rPr>
          <w:rFonts w:eastAsia="IRNazanin" w:cs="IRNazanin"/>
          <w:color w:val="111111"/>
          <w:sz w:val="28"/>
          <w:szCs w:val="28"/>
          <w:rtl w:val="true"/>
          <w:lang w:bidi="fa-IR"/>
        </w:rPr>
        <w:t>(</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Amiri" w:hAnsi="Amiri" w:eastAsia="Amiri" w:cs="Amiri"/>
          <w:color w:val="111111"/>
          <w:sz w:val="28"/>
          <w:sz w:val="28"/>
          <w:szCs w:val="28"/>
          <w:rtl w:val="true"/>
          <w:lang w:bidi="ar-SA"/>
        </w:rPr>
        <w:t>وقال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هَذِهِ سَبِیلِی أدْعُو إلَی اللّهِ عَلَی بَصِیرَة أنَا وَمَنِ اتَّبَعَنِی وَسُبْحَانَ اللّهِ وَمَا أنَا مِنَ المُشْرِکِینَ</w:t>
      </w:r>
      <w:r>
        <w:rPr>
          <w:rFonts w:eastAsia="Amiri" w:cs="Amiri" w:ascii="Amiri" w:hAnsi="Amiri"/>
          <w:color w:val="111111"/>
          <w:sz w:val="28"/>
          <w:szCs w:val="28"/>
          <w:rtl w:val="true"/>
          <w:lang w:bidi="ar-SA"/>
        </w:rPr>
        <w:t>(</w:t>
      </w:r>
      <w:r>
        <w:rPr>
          <w:rStyle w:val="FootnoteAnchor"/>
          <w:rtl w:val="true"/>
        </w:rPr>
        <w:footnoteReference w:id="1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 الاتباع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ومن اتبعنی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الکلینی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الباقر علیه السلام عن النبی 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وَإنَّهَا لَبِسَبِیل مُقِیم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یخرج منها أبداً </w:t>
      </w:r>
      <w:r>
        <w:rPr>
          <w:rFonts w:eastAsia="Amiri" w:cs="Amiri" w:ascii="Amiri" w:hAnsi="Amiri"/>
          <w:color w:val="111111"/>
          <w:sz w:val="28"/>
          <w:szCs w:val="28"/>
          <w:rtl w:val="true"/>
          <w:lang w:bidi="ar-SA"/>
        </w:rPr>
        <w:t>(</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وقال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نبوتی وتمام دین الله ولایة علی بعدی</w:t>
      </w:r>
      <w:r>
        <w:rPr>
          <w:rFonts w:eastAsia="IRNazanin" w:cs="IRNazanin"/>
          <w:color w:val="111111"/>
          <w:sz w:val="28"/>
          <w:szCs w:val="28"/>
          <w:rtl w:val="true"/>
          <w:lang w:bidi="fa-IR"/>
        </w:rPr>
        <w:t>(</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تَرَ إلَی الَّذِینَ اُوتُوا نَصِیباً مِنَ الکِتَابِ یَشْتَرُونَ الضَّلالَةَ وَیُرِیدُونَ أنْ تَضِلُّوا السَّبِیلَ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النساء ج</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البحرانی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البحرانی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السبیل هو علی بن أبی طالب </w:t>
      </w:r>
      <w:r>
        <w:rPr>
          <w:rFonts w:eastAsia="IRNazanin" w:cs="IRNazanin"/>
          <w:color w:val="111111"/>
          <w:sz w:val="28"/>
          <w:szCs w:val="28"/>
          <w:rtl w:val="true"/>
          <w:lang w:bidi="fa-IR"/>
        </w:rPr>
        <w:t>(</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وقال النبی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وصیی السبیل إلیَّ من بعدی علی بن أبی طالب </w:t>
      </w:r>
      <w:r>
        <w:rPr>
          <w:rFonts w:eastAsia="IRNazanin" w:cs="IRNazanin"/>
          <w:color w:val="111111"/>
          <w:sz w:val="28"/>
          <w:szCs w:val="28"/>
          <w:rtl w:val="true"/>
          <w:lang w:bidi="fa-IR"/>
        </w:rPr>
        <w:t>(</w:t>
      </w:r>
      <w:r>
        <w:rPr>
          <w:rStyle w:val="FootnoteAnchor"/>
          <w:rtl w:val="true"/>
        </w:rPr>
        <w:footnoteReference w:id="168"/>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النبی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هو السبیل </w:t>
      </w:r>
      <w:r>
        <w:rPr>
          <w:rFonts w:eastAsia="IRNazanin" w:cs="IRNazanin"/>
          <w:color w:val="111111"/>
          <w:sz w:val="28"/>
          <w:szCs w:val="28"/>
          <w:rtl w:val="true"/>
          <w:lang w:bidi="fa-IR"/>
        </w:rPr>
        <w:t>(</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وقوله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یُجَاهِدُونَ فِی سَبِیلِ اللّهِ وَلا یَخَافُونَ لَوْمَةَ لائِم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من المنافقین والکافرین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نزلت فی الإمام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وقال المفسر 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السبیل هو الصحیح المتمثل بالاسلام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ولقد أخرجوا</w:t>
      </w:r>
    </w:p>
    <w:p>
      <w:pPr>
        <w:pStyle w:val="BookText"/>
        <w:rPr/>
      </w:pPr>
      <w:r>
        <w:rPr>
          <w:rFonts w:ascii="IRNazanin" w:hAnsi="IRNazanin" w:eastAsia="IRNazanin"/>
          <w:color w:val="111111"/>
          <w:sz w:val="28"/>
          <w:sz w:val="28"/>
          <w:szCs w:val="28"/>
          <w:rtl w:val="true"/>
          <w:lang w:bidi="fa-IR"/>
        </w:rPr>
        <w:t xml:space="preserve">الناس من ولایة أمیر المؤمنین وهو الصراط المستقیم </w:t>
      </w:r>
      <w:r>
        <w:rPr>
          <w:rFonts w:eastAsia="IRNazanin" w:cs="IRNazanin"/>
          <w:color w:val="111111"/>
          <w:sz w:val="28"/>
          <w:szCs w:val="28"/>
          <w:rtl w:val="true"/>
          <w:lang w:bidi="fa-IR"/>
        </w:rPr>
        <w:t>(</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علی علیه السلام هو السبیل والطریق الی الله تعالی وبعیدا عن ولایة علی لا جنة ترتجی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فِی ذَلِکَ لاَیَةً لِلْمُؤْمِنِینَ</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 xml:space="preserve">سورة الحجر من سار علی التوحید والنبوة والامامة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 کَانَ أصْحَابُ الأیْکَةِ لَظَالِمِینَ </w:t>
      </w:r>
      <w:r>
        <w:rPr>
          <w:rFonts w:eastAsia="Amiri" w:cs="Amiri" w:ascii="Amiri" w:hAnsi="Amiri"/>
          <w:color w:val="111111"/>
          <w:sz w:val="28"/>
          <w:szCs w:val="28"/>
          <w:lang w:bidi="ar-SA"/>
        </w:rPr>
        <w:t>78</w:t>
      </w:r>
      <w:r>
        <w:rPr>
          <w:rFonts w:ascii="Amiri" w:hAnsi="Amiri" w:eastAsia="Amiri" w:cs="Amiri"/>
          <w:i/>
          <w:i/>
          <w:iCs/>
          <w:color w:val="111111"/>
          <w:sz w:val="28"/>
          <w:sz w:val="28"/>
          <w:szCs w:val="28"/>
          <w:rtl w:val="true"/>
          <w:lang w:bidi="ar-SA"/>
        </w:rPr>
        <w:t>فَانْتَقَمْنَا مِنْهُمْ وَإنَّهُمَا لَبِإمَام مُبِین</w:t>
      </w:r>
      <w:r>
        <w:rPr>
          <w:rFonts w:eastAsia="Amiri" w:cs="Amiri" w:ascii="Amiri" w:hAnsi="Amiri"/>
          <w:i/>
          <w:iCs/>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الحجر </w:t>
      </w:r>
    </w:p>
    <w:p>
      <w:pPr>
        <w:pStyle w:val="BookText"/>
        <w:rPr/>
      </w:pPr>
      <w:r>
        <w:rPr>
          <w:rFonts w:ascii="Amiri" w:hAnsi="Amiri" w:eastAsia="Amiri" w:cs="Amiri"/>
          <w:color w:val="111111"/>
          <w:sz w:val="28"/>
          <w:sz w:val="28"/>
          <w:szCs w:val="28"/>
          <w:rtl w:val="true"/>
          <w:lang w:bidi="ar-SA"/>
        </w:rPr>
        <w:t>وَإنْ کَانَ أصْحَابُ الأیْکَةِ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غیضة قرب مدین وهم قوم شعیب معروفة بکثرة الشجر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وظلمهم یتمثل بالشرک بالله تعالی ونقص المیزان والمکیال وباقی انواع الفساد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وتمثل العقاب الالهی السماوی منهم بالصیحة انهم لَظَالِمِینَ</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فَانْتَقَمْنَا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وأهلکناهم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وَإنَّهُمَا</w:t>
      </w:r>
    </w:p>
    <w:p>
      <w:pPr>
        <w:pStyle w:val="BookText"/>
        <w:rPr/>
      </w:pPr>
      <w:r>
        <w:rPr>
          <w:rFonts w:ascii="IRNazanin" w:hAnsi="IRNazanin" w:eastAsia="IRNazanin"/>
          <w:color w:val="111111"/>
          <w:sz w:val="28"/>
          <w:sz w:val="28"/>
          <w:szCs w:val="28"/>
          <w:rtl w:val="true"/>
          <w:lang w:bidi="fa-IR"/>
        </w:rPr>
        <w:t>لَبِإمَام مُبِین</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مدینتا لوط وشعیب باقیة أثارها الشاهدة علی هلاکها للمتدبرین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الطبرسی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وإنهما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قری قوم لوط والأیکة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لبإمام مبین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طریق واضح یؤم ویتبع ویهتدی 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طریق وجادة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لأنها من مادة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القصد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أن الإنسان حینما یسیر فی طریق ما إنما یسیر لأجل الوصول إلی غایة معینة أو قصد معین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کَذَّبَ أصْحَابُ الحِجْرِ المُرْسَلِینَ</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وَآتَیْنَاهُمْ آیَاتِنَا فَکَانُوا عَنْهَا مُعْرِضِینَ </w:t>
      </w:r>
      <w:r>
        <w:rPr>
          <w:rFonts w:eastAsia="Amiri" w:cs="Amiri" w:ascii="Amiri" w:hAnsi="Amiri"/>
          <w:color w:val="111111"/>
          <w:sz w:val="28"/>
          <w:szCs w:val="28"/>
          <w:lang w:bidi="ar-SA"/>
        </w:rPr>
        <w:t>81</w:t>
      </w:r>
      <w:r>
        <w:rPr>
          <w:rFonts w:ascii="Amiri" w:hAnsi="Amiri" w:eastAsia="Amiri" w:cs="Amiri"/>
          <w:i/>
          <w:i/>
          <w:iCs/>
          <w:color w:val="111111"/>
          <w:sz w:val="28"/>
          <w:sz w:val="28"/>
          <w:szCs w:val="28"/>
          <w:rtl w:val="true"/>
          <w:lang w:bidi="ar-SA"/>
        </w:rPr>
        <w:t>وَکَانُوا یَنْحِتُونَ مِنَ الجِبَالِ بُیُوتاً آمِنِینَ</w:t>
      </w:r>
      <w:r>
        <w:rPr>
          <w:rFonts w:eastAsia="Amiri" w:cs="Amiri" w:ascii="Amiri" w:hAnsi="Amiri"/>
          <w:i/>
          <w:iCs/>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فَأخَذَتْهُمُ الصَّیْحَةُ مُصْبِحِینَ</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أغْنَی عَنْهُمْ مَا کَانُوا یَکْسِبُونَ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الحجر</w:t>
      </w:r>
    </w:p>
    <w:p>
      <w:pPr>
        <w:pStyle w:val="BookText"/>
        <w:rPr/>
      </w:pPr>
      <w:r>
        <w:rPr>
          <w:rFonts w:ascii="Amiri" w:hAnsi="Amiri" w:eastAsia="Amiri" w:cs="Amiri"/>
          <w:color w:val="111111"/>
          <w:sz w:val="28"/>
          <w:sz w:val="28"/>
          <w:szCs w:val="28"/>
          <w:rtl w:val="true"/>
          <w:lang w:bidi="ar-SA"/>
        </w:rPr>
        <w:t>وَلَقَدْ کَذَّبَ أصْحَابُ الحِجْرِ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قوم ثمود ونبیهم صالح والحجر اسم بلادهم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المُرْسَلِینَ</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وَآتَیْنَاهُمْ آیَاتِنَا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فَکَانُوا عَنْهَا مُعْرِضِینَ</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یهتمون بها وَکَانُوا یَنْحِتُونَ مِنَ الجِبَالِ بُیُوتاً آمِنِینَ</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یخافون الجزاء الالهی فی الدنیا والآخرة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فَأخَذَتْهُمُ</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الصَّیْحَةُ مُصْبِحِینَ</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جاءتهم الصیحة الالهیة المدمرة فی الصباح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فاهلکتهم أجمعین فَمَا أغْنَی عَنْهُمْ مَا کَانُوا یَکْسِبُونَ</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لم ینفعهم النحت فی الجبال ولا مالهم المکتسب من الحرام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خَلَقْنَا السَّمَاوَاتِ وَالأرْضَ وَمَا بَیْنَهُمَا إلا بِالحَقِّ وَإنَّ السَّاعَةَ لاَتِیَةٌ فَاصْفَحِ الصَّفْحَ الجَمِیلَ</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رَبَّکَ هُوَ الخَلاقُ العَلِیمُ</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w:t>
      </w:r>
    </w:p>
    <w:p>
      <w:pPr>
        <w:pStyle w:val="BookText"/>
        <w:rPr/>
      </w:pPr>
      <w:r>
        <w:rPr>
          <w:rFonts w:ascii="IRNazanin" w:hAnsi="IRNazanin" w:eastAsia="IRNazanin"/>
          <w:color w:val="111111"/>
          <w:sz w:val="28"/>
          <w:sz w:val="28"/>
          <w:szCs w:val="28"/>
          <w:rtl w:val="true"/>
          <w:lang w:bidi="fa-IR"/>
        </w:rPr>
        <w:t>الحجر</w:t>
      </w:r>
    </w:p>
    <w:p>
      <w:pPr>
        <w:pStyle w:val="BookText"/>
        <w:rPr/>
      </w:pPr>
      <w:r>
        <w:rPr>
          <w:rFonts w:ascii="Amiri" w:hAnsi="Amiri" w:eastAsia="Amiri" w:cs="Amiri"/>
          <w:color w:val="111111"/>
          <w:sz w:val="28"/>
          <w:sz w:val="28"/>
          <w:szCs w:val="28"/>
          <w:rtl w:val="true"/>
          <w:lang w:bidi="ar-SA"/>
        </w:rPr>
        <w:t>وَمَا خَلَقْنَا السَّمَاوَاتِ وَالأرْضَ وَمَا بَیْنَهُمَا إلا بِالحَقِّ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الحصر هنا باسم الحق الذی لا یصدر الا من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یخالف الحق بالعمل للشیطان تحت رایة الیهود والنصاری یدمره الله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السَّاعَةَ لاَتِیَةٌ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حتماً فیجازی بها الظالمون فی جهنم ویجازی بها المتَّقون فی الجنة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فَاصْفَحِ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 الجَمِیلَ</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عمَّن جمع لحربک وقاتلک وتآمر علیک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وحکی عن علی بن أبی طالب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الصفح الجمیل هو العفو من غیر عتاب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العفو بغیر تعنیف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وتوبیخ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رَبَّکَ هُوَ الخَلاقُ العَلِیمُ</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بکل شیء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w:t>
      </w:r>
    </w:p>
    <w:p>
      <w:pPr>
        <w:pStyle w:val="BookText"/>
        <w:rPr/>
      </w:pPr>
      <w:r>
        <w:rPr>
          <w:rFonts w:ascii="Amiri" w:hAnsi="Amiri" w:eastAsia="Amiri" w:cs="Amiri"/>
          <w:color w:val="111111"/>
          <w:sz w:val="28"/>
          <w:sz w:val="28"/>
          <w:szCs w:val="28"/>
          <w:rtl w:val="true"/>
          <w:lang w:bidi="ar-SA"/>
        </w:rPr>
        <w:t>آتَیْنَاکَ سَبْعاً مِنَ المَثَانِیَ وَالقُرْآنَ العَظِیمَ</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سورة</w:t>
      </w:r>
    </w:p>
    <w:p>
      <w:pPr>
        <w:pStyle w:val="BookText"/>
        <w:rPr/>
      </w:pPr>
      <w:r>
        <w:rPr>
          <w:rFonts w:ascii="IRNazanin" w:hAnsi="IRNazanin" w:eastAsia="IRNazanin"/>
          <w:color w:val="111111"/>
          <w:sz w:val="28"/>
          <w:sz w:val="28"/>
          <w:szCs w:val="28"/>
          <w:rtl w:val="true"/>
          <w:lang w:bidi="fa-IR"/>
        </w:rPr>
        <w:t>الحجر</w:t>
      </w:r>
    </w:p>
    <w:p>
      <w:pPr>
        <w:pStyle w:val="BookText"/>
        <w:rPr/>
      </w:pPr>
      <w:r>
        <w:rPr>
          <w:rFonts w:ascii="Amiri" w:hAnsi="Amiri" w:eastAsia="Amiri" w:cs="Amiri"/>
          <w:color w:val="111111"/>
          <w:sz w:val="28"/>
          <w:sz w:val="28"/>
          <w:szCs w:val="28"/>
          <w:rtl w:val="true"/>
          <w:lang w:bidi="ar-SA"/>
        </w:rPr>
        <w:t>وَلَقَدْ آتَیْنَاکَ سَبْعاً مِنَ المَثَانِیَ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السبع الطوال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وَالقُرْآنَ العَظِیمَ</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عطف الجزء علی الکل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الکلینی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الأئمة المعصومین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المثانی التی أعطاها الله نبیه </w:t>
      </w:r>
      <w:r>
        <w:rPr>
          <w:rFonts w:eastAsia="IRNazanin" w:cs="IRNazanin"/>
          <w:color w:val="111111"/>
          <w:sz w:val="28"/>
          <w:szCs w:val="28"/>
          <w:rtl w:val="true"/>
          <w:lang w:bidi="fa-IR"/>
        </w:rPr>
        <w:t>(</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الکلینی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 دار الکتب الاسلامیة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 xml:space="preserve">هج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النوادر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المجلسی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الصفار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منشورات الاعلمی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هجریة </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ویوم القیامة یقول ملک الموت للفاسق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عبد الله أخذت فکاک رقبتک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أخذت أمان براءتک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تمسکت بالعصمة الکبری فی دار الحیاة الدنیا ؟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هی ؟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ولایة علی بن ابی طالب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أعرفها ولا أعتقد بها فیقول له جبرئیل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عدو الله وما کنت تعتقد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أبشر یا عدو الله بسخط الله وعذابه فی النار أما ما کنت ترجو فقد فاتک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الذی کنت تخاف فقد نزل 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یسل نفسه سلا عنیفا ثم یوکل بروحه مائة شیطان کلهم یبصق فی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ویتأذی بریحه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وضع فی قبره فتح له باب من أبواب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یدخل إلیه من فوح ریحها ولهبها ثم إنه یؤتی بروحه إلی جبال برهوت ثم إنه یصیر فی المرکبات بعد أن یجری فی کل سنخ مسخوط علیه حتی یقوم قائمنا أهل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فیبعثه الله فیضرب عنقه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ربنا أمتنا اثنتین وأحییتنا اثنتین فاعترفنا بذنوبنا فهل إلی خروج من سبیل </w:t>
      </w:r>
      <w:r>
        <w:rPr>
          <w:rFonts w:eastAsia="IRNazanin" w:cs="IRNazanin"/>
          <w:color w:val="111111"/>
          <w:sz w:val="28"/>
          <w:szCs w:val="28"/>
          <w:rtl w:val="true"/>
          <w:lang w:bidi="fa-IR"/>
        </w:rPr>
        <w:t>(</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 .</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المغازلی الشافعی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یوم القیامة ونصب الصراط علی شفیر 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یجز علیه الا من معه کتاب ولایة علی بن ابی طالب </w:t>
      </w:r>
      <w:r>
        <w:rPr>
          <w:rFonts w:eastAsia="IRNazanin" w:cs="IRNazanin"/>
          <w:color w:val="111111"/>
          <w:sz w:val="28"/>
          <w:szCs w:val="28"/>
          <w:rtl w:val="true"/>
          <w:lang w:bidi="fa-IR"/>
        </w:rPr>
        <w:t>(</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تَمُدَّنَّ عَیْنَیْکَ إلَی مَا مَتَّعْنَا بِهِ أزْوَاجاً مِنْهُمْ وَلا تَحْزَنْ عَلَیْهِمْ وَاخْفِضْ جَنَاحَکَ لِلْمُؤْمِنِینَ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وَقُلْ إنِّی أنَا النَّذِیرُ المُبِینُ</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w:t>
      </w:r>
    </w:p>
    <w:p>
      <w:pPr>
        <w:pStyle w:val="BookText"/>
        <w:rPr/>
      </w:pPr>
      <w:r>
        <w:rPr>
          <w:rFonts w:ascii="IRNazanin" w:hAnsi="IRNazanin" w:eastAsia="IRNazanin"/>
          <w:color w:val="111111"/>
          <w:sz w:val="28"/>
          <w:sz w:val="28"/>
          <w:szCs w:val="28"/>
          <w:rtl w:val="true"/>
          <w:lang w:bidi="fa-IR"/>
        </w:rPr>
        <w:t>الحجر</w:t>
      </w:r>
    </w:p>
    <w:p>
      <w:pPr>
        <w:pStyle w:val="BookText"/>
        <w:rPr/>
      </w:pPr>
      <w:r>
        <w:rPr>
          <w:rFonts w:ascii="Amiri" w:hAnsi="Amiri" w:eastAsia="Amiri" w:cs="Amiri"/>
          <w:color w:val="111111"/>
          <w:sz w:val="28"/>
          <w:sz w:val="28"/>
          <w:szCs w:val="28"/>
          <w:rtl w:val="true"/>
          <w:lang w:bidi="ar-SA"/>
        </w:rPr>
        <w:t xml:space="preserve">لا تَمُدَّنَّ عَیْنَیْکَ إلَی مَا مَتَّعْنَا بِهِ أزْوَاجاً مِنْهُمْ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الزوج یعنی الشکل والصنف فی سورة یس الآیة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تعلیم الهی للقناعة فی الزوج بما أعطاه الله تعالی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الَّذِی خَلَقَ الأزْوَاجَ کُلَّهَا مِمَّا تُنْبِتُ الأرْضُ وَمِنْ أنفُسِهِمْ وَمِمَّا لا یَعْلَمُونَ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سورة یس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خلق تعالی الازواج کلها فی الانسان والحیوان والنبات آیات من آیات الرحمن </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حماد عن بعض أصحابه عن أحدهما فی قول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تمدن عینیک إلی ما متعنا به أزواجا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رسول الله صلی الله علیه و آله و سلم نزل به ضیقة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فاستسلف من یهودی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الیهودی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ما لمحمد ثاغیة ولا راغیة </w:t>
      </w:r>
      <w:r>
        <w:rPr>
          <w:rFonts w:eastAsia="IRNazanin" w:cs="IRNazanin"/>
          <w:color w:val="111111"/>
          <w:sz w:val="28"/>
          <w:szCs w:val="28"/>
          <w:rtl w:val="true"/>
          <w:lang w:bidi="fa-IR"/>
        </w:rPr>
        <w:t>(</w:t>
      </w:r>
      <w:r>
        <w:rPr>
          <w:rStyle w:val="FootnoteAnchor"/>
          <w:rtl w:val="true"/>
        </w:rPr>
        <w:footnoteReference w:id="1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ما أسلفه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لأمین الله فی سمائه وأرضه ولو ائتمننی علی شئ لأدیته إلیک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فبعث بدرقة له فرهنها عنده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فنزلت </w:t>
      </w:r>
    </w:p>
    <w:p>
      <w:pPr>
        <w:pStyle w:val="BookText"/>
        <w:rPr/>
      </w:pP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ولا تمدن عینیک إلی ما متعنا به أزواجا منهم زهرة الحیاة</w:t>
      </w:r>
    </w:p>
    <w:p>
      <w:pPr>
        <w:pStyle w:val="BookText"/>
        <w:rPr/>
      </w:pPr>
      <w:r>
        <w:rPr>
          <w:rFonts w:ascii="IRNazanin" w:hAnsi="IRNazanin" w:eastAsia="IRNazanin"/>
          <w:color w:val="111111"/>
          <w:sz w:val="28"/>
          <w:sz w:val="28"/>
          <w:szCs w:val="28"/>
          <w:rtl w:val="true"/>
          <w:lang w:bidi="fa-IR"/>
        </w:rPr>
        <w:t xml:space="preserve">الدنیا </w:t>
      </w:r>
      <w:r>
        <w:rPr>
          <w:rFonts w:eastAsia="IRNazanin" w:cs="IRNazanin"/>
          <w:color w:val="111111"/>
          <w:sz w:val="28"/>
          <w:szCs w:val="28"/>
          <w:rtl w:val="true"/>
          <w:lang w:bidi="fa-IR"/>
        </w:rPr>
        <w:t>) (</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قال أبو عبد الله علیه السلام لما نزلت هذه الآیة استوی رسول الله صلی الله علیه و آله و سلم جالسا ثم قال من لم یتعز بعزاء الله تقطعت نفسه علی الدنیا حسرات ومن اتبع بصره ما فی أیدی الناس طال همه ولم یشف غیظه ومن لم یعرف ان لله علیه نعمة إلا فی مطعم أو فی مشرب قصر أجله ودنا عذابه</w:t>
      </w:r>
      <w:r>
        <w:rPr>
          <w:rFonts w:eastAsia="IRNazanin" w:cs="IRNazanin"/>
          <w:color w:val="111111"/>
          <w:sz w:val="28"/>
          <w:szCs w:val="28"/>
          <w:rtl w:val="true"/>
          <w:lang w:bidi="fa-IR"/>
        </w:rPr>
        <w:t>(</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تَحْزَنْ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محمد صلی الله علیه و آله و سلم عَلَیْهِمْ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تهتم بعناد الکافرین واعراضهم عنک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وَاخْفِضْ جَنَاحَکَ لِلْمُؤْمِنِینَ</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سورة الحجر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عاملهم برأفة بالغة شکراً لهم علی أعمالهم الطیبة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 إنِّی أنَا النَّذِیرُ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أنذرت الخلق من عذاب یوم القیامة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المُبِینُ</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المبین لشریعته وانذاره بالحجج الدامغة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کَمَا أنْزَلْنَا عَلَی المُقْتَسِمِینَ </w:t>
      </w:r>
      <w:r>
        <w:rPr>
          <w:rFonts w:eastAsia="Amiri" w:cs="Amiri" w:ascii="Amiri" w:hAnsi="Amiri"/>
          <w:color w:val="111111"/>
          <w:sz w:val="28"/>
          <w:szCs w:val="28"/>
          <w:lang w:bidi="ar-SA"/>
        </w:rPr>
        <w:t>90</w:t>
      </w:r>
      <w:r>
        <w:rPr>
          <w:rFonts w:ascii="Amiri" w:hAnsi="Amiri" w:eastAsia="Amiri" w:cs="Amiri"/>
          <w:i/>
          <w:i/>
          <w:iCs/>
          <w:color w:val="111111"/>
          <w:sz w:val="28"/>
          <w:sz w:val="28"/>
          <w:szCs w:val="28"/>
          <w:rtl w:val="true"/>
          <w:lang w:bidi="ar-SA"/>
        </w:rPr>
        <w:t xml:space="preserve">الَّذِینَ جَعَلُوا القُرْآنَ عِضِینَ </w:t>
      </w:r>
      <w:r>
        <w:rPr>
          <w:rFonts w:eastAsia="Amiri" w:cs="Amiri" w:ascii="Amiri" w:hAnsi="Amiri"/>
          <w:i/>
          <w:iCs/>
          <w:color w:val="111111"/>
          <w:sz w:val="28"/>
          <w:szCs w:val="28"/>
          <w:lang w:bidi="ar-SA"/>
        </w:rPr>
        <w:t>91</w:t>
      </w:r>
      <w:r>
        <w:rPr>
          <w:rFonts w:ascii="Amiri" w:hAnsi="Amiri" w:eastAsia="Amiri" w:cs="Amiri"/>
          <w:color w:val="111111"/>
          <w:sz w:val="28"/>
          <w:sz w:val="28"/>
          <w:szCs w:val="28"/>
          <w:rtl w:val="true"/>
          <w:lang w:bidi="ar-SA"/>
        </w:rPr>
        <w:t xml:space="preserve">فَوَرَبِّکَ لَنَسْألَنَّهُمْ أجْمَعِینَ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عَمَّا کَانُوا یَعْمَلُونَ</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w:t>
      </w:r>
    </w:p>
    <w:p>
      <w:pPr>
        <w:pStyle w:val="BookText"/>
        <w:rPr/>
      </w:pPr>
      <w:r>
        <w:rPr>
          <w:rFonts w:ascii="IRNazanin" w:hAnsi="IRNazanin" w:eastAsia="IRNazanin"/>
          <w:color w:val="111111"/>
          <w:sz w:val="28"/>
          <w:sz w:val="28"/>
          <w:szCs w:val="28"/>
          <w:rtl w:val="true"/>
          <w:lang w:bidi="fa-IR"/>
        </w:rPr>
        <w:t>الحجر</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کَمَا أنْزَلْنَا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علیک کتاباً أنزلنا کتاباً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المُقْتَسِمِینَ</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جَعَلُوا القُرْآنَ عِضِینَ</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 </w:t>
      </w:r>
    </w:p>
    <w:p>
      <w:pPr>
        <w:pStyle w:val="BookText"/>
        <w:rPr/>
      </w:pPr>
      <w:r>
        <w:rPr>
          <w:rFonts w:ascii="IRNazanin" w:hAnsi="IRNazanin" w:eastAsia="IRNazanin"/>
          <w:color w:val="111111"/>
          <w:sz w:val="28"/>
          <w:sz w:val="28"/>
          <w:szCs w:val="28"/>
          <w:rtl w:val="true"/>
          <w:lang w:bidi="fa-IR"/>
        </w:rPr>
        <w:t>فیه وجهان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یتعلق بقوله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ولقد آتیناک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أنزلنا علیک مثل ما أنزلنا علی الیهود والنصاری وهم المقتسمون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الذین جعلوا القرآن عضین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قالوا بعنادهم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بعضه حق موافق للتوراة والإنجیل وبعضه باطل مخالف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فاقتسموه إلی حق وباطل وعضوه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یتعلق بقوله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وقل إنی أنا النذیر المبین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أنذرکم عذابا مثل ما أنزلنا علی المقتسمین الذین اقتسموا مداخل مکة أیام الموسم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 ستة عشر رجلا بعثهم الولید بن المغیرة فقعدوا فی کل مدخل ینفرون الناس عن الإیمان برسول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تغتروا بالخارج منا والمدعی النبوة فإنه ساحر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ویقول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فأهلکهم الله یوم بدر وقبله بآفات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عضین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عضة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وأصله عضوة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فعلة من عضی الشاة إذا جعلها أعضاء </w:t>
      </w:r>
      <w:r>
        <w:rPr>
          <w:rFonts w:eastAsia="IRNazanin" w:cs="IRNazanin"/>
          <w:color w:val="111111"/>
          <w:sz w:val="28"/>
          <w:szCs w:val="28"/>
          <w:rtl w:val="true"/>
          <w:lang w:bidi="fa-IR"/>
        </w:rPr>
        <w:t>(</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 .</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الایة تقصد الیهود من قوم أمه محمد 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النواصب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بقوله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یهود أمتی والیهود من قوم موسی والنصاری الذین قسموا الکتاب أقساماً آمنوا ببعض یوافق مصالحهم وأهدافهم وترکوا بعضاً لا یوافق منهجهم وغایاتهم وهذه الاقسام الثلاثة کلهم یهود اجتمعوا علی بغض أهل البیت والشیعة قدیما وحدیثا فهم یحاربون المؤمنین ولا یهلکهم الا الامام المهدی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فَوَرَبِّکَ لَنَسْألَنَّهُمْ أجْمَعِینَ</w:t>
      </w:r>
      <w:r>
        <w:rPr>
          <w:rFonts w:eastAsia="IRNazanin" w:cs="IRNazanin"/>
          <w:color w:val="111111"/>
          <w:sz w:val="28"/>
          <w:szCs w:val="28"/>
          <w:lang w:bidi="fa-IR"/>
        </w:rPr>
        <w:t>92</w:t>
      </w:r>
      <w:r>
        <w:rPr>
          <w:rFonts w:eastAsia="IRNazanin" w:cs="IRNazanin"/>
          <w:color w:val="111111"/>
          <w:sz w:val="28"/>
          <w:szCs w:val="28"/>
          <w:rtl w:val="true"/>
          <w:lang w:bidi="fa-IR"/>
        </w:rPr>
        <w:t xml:space="preserve"> . </w:t>
      </w:r>
    </w:p>
    <w:p>
      <w:pPr>
        <w:pStyle w:val="BookText"/>
        <w:rPr/>
      </w:pPr>
      <w:r>
        <w:rPr>
          <w:rFonts w:ascii="Amiri" w:hAnsi="Amiri" w:eastAsia="Amiri" w:cs="Amiri"/>
          <w:color w:val="111111"/>
          <w:sz w:val="28"/>
          <w:sz w:val="28"/>
          <w:szCs w:val="28"/>
          <w:rtl w:val="true"/>
          <w:lang w:bidi="ar-SA"/>
        </w:rPr>
        <w:t>السدّی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وروی الحافظ الحاکم الحسکانی الحنفی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عقیل بإسناده المذکور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وکیع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سفیان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السدّی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فَوَرَبِّکَ لَنَسْألَنَّهُمْ أجْمَعِینَ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ولایة علی</w:t>
      </w:r>
      <w:r>
        <w:rPr>
          <w:rFonts w:eastAsia="Amiri" w:cs="Amiri" w:ascii="Amiri" w:hAnsi="Amiri"/>
          <w:color w:val="111111"/>
          <w:sz w:val="28"/>
          <w:szCs w:val="28"/>
          <w:rtl w:val="true"/>
          <w:lang w:bidi="ar-SA"/>
        </w:rPr>
        <w:t>(</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السدی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الآیة ح</w:t>
      </w:r>
      <w:r>
        <w:rPr>
          <w:rFonts w:eastAsia="IRNazanin" w:cs="IRNazanin"/>
          <w:color w:val="111111"/>
          <w:sz w:val="28"/>
          <w:szCs w:val="28"/>
          <w:lang w:bidi="fa-IR"/>
        </w:rPr>
        <w:t>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شواهد التنزیل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القاسم الحاکم بن الحداد الحسکانی الحنفی النیسابوری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470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مناقب الامام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سلیمان الکوفی ج</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فوربک لنسألنهم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الرازی وابن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عن ولایة علی بن أبی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الحسکانی الحنفی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فَوَرَبِّکَ لَنَسْألَنَّهُمْ أجْمَعِینَ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ولایة علی </w:t>
      </w:r>
      <w:r>
        <w:rPr>
          <w:rFonts w:eastAsia="IRNazanin" w:cs="IRNazanin"/>
          <w:color w:val="111111"/>
          <w:sz w:val="28"/>
          <w:szCs w:val="28"/>
          <w:rtl w:val="true"/>
          <w:lang w:bidi="fa-IR"/>
        </w:rPr>
        <w:t>(</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روایة أبی حمزة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التارکون ولایة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المنکرون لفضله المظاهرون أعداءه</w:t>
      </w:r>
    </w:p>
    <w:p>
      <w:pPr>
        <w:pStyle w:val="BookText"/>
        <w:rPr/>
      </w:pPr>
      <w:r>
        <w:rPr>
          <w:rFonts w:ascii="IRNazanin" w:hAnsi="IRNazanin" w:eastAsia="IRNazanin"/>
          <w:color w:val="111111"/>
          <w:sz w:val="28"/>
          <w:sz w:val="28"/>
          <w:szCs w:val="28"/>
          <w:rtl w:val="true"/>
          <w:lang w:bidi="fa-IR"/>
        </w:rPr>
        <w:t>خارجون عن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مات منهم علی ذلک </w:t>
      </w:r>
      <w:r>
        <w:rPr>
          <w:rFonts w:eastAsia="IRNazanin" w:cs="IRNazanin"/>
          <w:color w:val="111111"/>
          <w:sz w:val="28"/>
          <w:szCs w:val="28"/>
          <w:rtl w:val="true"/>
          <w:lang w:bidi="fa-IR"/>
        </w:rPr>
        <w:t>(</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 .</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الخلیل الفراهیدی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سألوا الخلیل الفراهیدی عالم اللغة العربیة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الدلیل علی امامة علی علیه السلام ؟ </w:t>
      </w:r>
      <w:bookmarkStart w:id="23" w:name="pg14259_191010"/>
    </w:p>
    <w:p>
      <w:pPr>
        <w:pStyle w:val="BookText"/>
        <w:rPr/>
      </w:pPr>
      <w:bookmarkEnd w:id="23"/>
      <w:r>
        <w:rPr>
          <w:rFonts w:ascii="IRNazanin" w:hAnsi="IRNazanin" w:eastAsia="IRNazanin"/>
          <w:color w:val="111111"/>
          <w:sz w:val="28"/>
          <w:sz w:val="28"/>
          <w:szCs w:val="28"/>
          <w:rtl w:val="true"/>
          <w:lang w:bidi="fa-IR"/>
        </w:rPr>
        <w:t>قال الفراهیدی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حاجة الناس الیه فی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وعدم حاجته الیهم </w:t>
      </w:r>
      <w:r>
        <w:rPr>
          <w:rFonts w:eastAsia="IRNazanin" w:cs="IRNazanin"/>
          <w:color w:val="111111"/>
          <w:sz w:val="28"/>
          <w:szCs w:val="28"/>
          <w:rtl w:val="true"/>
          <w:lang w:bidi="fa-IR"/>
        </w:rPr>
        <w:t>(</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عَمَّا کَانُوا یَعْمَلُونَ</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حیث اختلف المسلمون فی ولایة علی بین مؤید ومعارض </w:t>
      </w:r>
      <w:r>
        <w:rPr>
          <w:rFonts w:eastAsia="Amiri" w:cs="Amiri" w:ascii="Amiri" w:hAnsi="Amiri"/>
          <w:color w:val="111111"/>
          <w:sz w:val="28"/>
          <w:szCs w:val="28"/>
          <w:rtl w:val="true"/>
          <w:lang w:bidi="ar-SA"/>
        </w:rPr>
        <w:t>.</w:t>
      </w:r>
    </w:p>
    <w:p>
      <w:pPr>
        <w:pStyle w:val="Heading3"/>
        <w:numPr>
          <w:ilvl w:val="2"/>
          <w:numId w:val="1"/>
        </w:numPr>
        <w:rPr/>
      </w:pPr>
      <w:bookmarkStart w:id="24" w:name="__RefHeading___Toc6034237_3381743652"/>
      <w:bookmarkStart w:id="25" w:name="_Toc9"/>
      <w:bookmarkEnd w:id="24"/>
      <w:r>
        <w:rPr>
          <w:rtl w:val="true"/>
        </w:rPr>
        <w:t>لماذا الهجوم العالمی علی شیعة المهدی فی العراق ؟</w:t>
      </w:r>
      <w:bookmarkEnd w:id="25"/>
    </w:p>
    <w:p>
      <w:pPr>
        <w:pStyle w:val="Heading4"/>
        <w:numPr>
          <w:ilvl w:val="3"/>
          <w:numId w:val="1"/>
        </w:numPr>
        <w:rPr/>
      </w:pPr>
      <w:bookmarkStart w:id="26" w:name="__RefHeading___Toc6034239_3381743652"/>
      <w:bookmarkStart w:id="27" w:name="_Toc10"/>
      <w:bookmarkEnd w:id="26"/>
      <w:r>
        <w:rPr>
          <w:rtl w:val="true"/>
        </w:rPr>
        <w:t xml:space="preserve">کعب الاحبار وابن عمر وابو هریرة </w:t>
      </w:r>
      <w:r>
        <w:rPr>
          <w:rtl w:val="true"/>
        </w:rPr>
        <w:t xml:space="preserve">: </w:t>
      </w:r>
      <w:r>
        <w:rPr>
          <w:rtl w:val="true"/>
        </w:rPr>
        <w:t>العراقیون جن اولاد جن</w:t>
      </w:r>
      <w:bookmarkEnd w:id="27"/>
    </w:p>
    <w:p>
      <w:pPr>
        <w:pStyle w:val="Heading5"/>
        <w:numPr>
          <w:ilvl w:val="4"/>
          <w:numId w:val="1"/>
        </w:numPr>
        <w:rPr/>
      </w:pPr>
      <w:bookmarkStart w:id="28" w:name="__RefHeading___Toc6034241_3381743652"/>
      <w:bookmarkStart w:id="29" w:name="_Toc11"/>
      <w:bookmarkEnd w:id="28"/>
      <w:r>
        <w:rPr>
          <w:rtl w:val="true"/>
        </w:rPr>
        <w:t xml:space="preserve">کعب الاحبار </w:t>
      </w:r>
      <w:r>
        <w:rPr>
          <w:rtl w:val="true"/>
        </w:rPr>
        <w:t xml:space="preserve">: </w:t>
      </w:r>
      <w:r>
        <w:rPr>
          <w:rtl w:val="true"/>
        </w:rPr>
        <w:t>العراقیون جن اولاد جن</w:t>
      </w:r>
      <w:bookmarkEnd w:id="2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اهتم عمر وکعب الاحبار بتکفیر العراقیین والخوز والاکراد والمصریین والانباط بانهم من الجن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کفَّر عمر الانباط </w:t>
      </w:r>
      <w:r>
        <w:rPr>
          <w:rFonts w:eastAsia="IRNazanin" w:cs="IRNazanin"/>
          <w:color w:val="111111"/>
          <w:sz w:val="28"/>
          <w:szCs w:val="28"/>
          <w:rtl w:val="true"/>
          <w:lang w:bidi="fa-IR"/>
        </w:rPr>
        <w:t>(</w:t>
      </w:r>
      <w:r>
        <w:rPr>
          <w:rStyle w:val="FootnoteAnchor"/>
          <w:rtl w:val="true"/>
        </w:rPr>
        <w:footnoteReference w:id="1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 أصول العراقیین جنیة نبعت من زواج شناص بن ابلیس الجنی مع شاة النبی آدم علیه السلام </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سعد فی الطبقات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وقد أظهر کعب شدَّة کرهه للعراقیین بقوله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فی العراق عصاة الجن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وبها باض إبلیس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وفرَّخ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أثَّر کعب علی عمر فی کرهه للعراقیین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وذکر ابن سعد فی طبقاته ذلک </w:t>
      </w:r>
      <w:r>
        <w:rPr>
          <w:rFonts w:eastAsia="IRNazanin" w:cs="IRNazanin"/>
          <w:color w:val="111111"/>
          <w:sz w:val="28"/>
          <w:szCs w:val="28"/>
          <w:rtl w:val="true"/>
          <w:lang w:bidi="fa-IR"/>
        </w:rPr>
        <w:t>(</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وحدیث کعب هذا یبین أن العراقیین جن وانهم أولاد الجن وانهم من عصاة الجن الاشرار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والتفت ابن عساکر أیضاً إلی کره کعب للعراق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والمحفوظ عن کعب سوء القول فی العراق </w:t>
      </w:r>
      <w:r>
        <w:rPr>
          <w:rFonts w:eastAsia="IRNazanin" w:cs="IRNazanin"/>
          <w:color w:val="111111"/>
          <w:sz w:val="28"/>
          <w:szCs w:val="28"/>
          <w:rtl w:val="true"/>
          <w:lang w:bidi="fa-IR"/>
        </w:rPr>
        <w:t>(</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ورواه مالک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الموطأ </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روایة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روایة أبی مصعب الزهری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بلاغا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بلغه أن عمر بن الخطاب أراد الخروج إلی العراق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کعب الأحبار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تخرج إلیها یا أمیر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بها تسعة أعشار السحر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وبها فسقة الجن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وبها الداء العضال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زاد أبو مصعب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والعضال ؛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الأهواء </w:t>
      </w:r>
      <w:r>
        <w:rPr>
          <w:rFonts w:eastAsia="IRNazanin" w:cs="IRNazanin"/>
          <w:color w:val="111111"/>
          <w:sz w:val="28"/>
          <w:szCs w:val="28"/>
          <w:rtl w:val="true"/>
          <w:lang w:bidi="fa-IR"/>
        </w:rPr>
        <w:t>» (</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 .</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اهتم عمر وکعب الاحبار بتکفیر العراقیین والخوز والاکراد والمصریین والانباط بانهم من الجن</w:t>
      </w:r>
      <w:r>
        <w:rPr>
          <w:rFonts w:eastAsia="IRNazanin" w:cs="IRNazanin"/>
          <w:color w:val="111111"/>
          <w:sz w:val="28"/>
          <w:szCs w:val="28"/>
          <w:rtl w:val="true"/>
          <w:lang w:bidi="fa-IR"/>
        </w:rPr>
        <w:t xml:space="preserve">. </w:t>
      </w:r>
      <w:bookmarkStart w:id="30" w:name="pg14259_191012"/>
    </w:p>
    <w:p>
      <w:pPr>
        <w:pStyle w:val="BookText"/>
        <w:rPr/>
      </w:pPr>
      <w:bookmarkEnd w:id="30"/>
      <w:r>
        <w:rPr>
          <w:rFonts w:ascii="Amiri" w:hAnsi="Amiri" w:eastAsia="Amiri" w:cs="Amiri"/>
          <w:color w:val="111111"/>
          <w:sz w:val="28"/>
          <w:sz w:val="28"/>
          <w:szCs w:val="28"/>
          <w:rtl w:val="true"/>
          <w:lang w:bidi="ar-SA"/>
        </w:rPr>
        <w:t xml:space="preserve">وقد کفَّر عمر الانباط </w:t>
      </w:r>
      <w:r>
        <w:rPr>
          <w:rFonts w:eastAsia="Amiri" w:cs="Amiri" w:ascii="Amiri" w:hAnsi="Amiri"/>
          <w:color w:val="111111"/>
          <w:sz w:val="28"/>
          <w:szCs w:val="28"/>
          <w:rtl w:val="true"/>
          <w:lang w:bidi="ar-SA"/>
        </w:rPr>
        <w:t>(</w:t>
      </w:r>
      <w:r>
        <w:rPr>
          <w:rStyle w:val="FootnoteAnchor"/>
          <w:rtl w:val="true"/>
        </w:rPr>
        <w:footnoteReference w:id="1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السوریین الاصلیین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 أصول العراقیین جنیة نبعت من زواج شناص بن ابلیس الجنی مع شاة النبی آدم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لقد جعل کعب الاحبار العراقیین من الجن انتقاما من تشیعهم وفتحهم لفلسطین والقدس وأخذهم الیهود أسری الی بابل </w:t>
      </w:r>
      <w:r>
        <w:rPr>
          <w:rFonts w:eastAsia="IRNazanin" w:cs="IRNazanin"/>
          <w:color w:val="111111"/>
          <w:sz w:val="28"/>
          <w:szCs w:val="28"/>
          <w:rtl w:val="true"/>
          <w:lang w:bidi="fa-IR"/>
        </w:rPr>
        <w:t>.</w:t>
      </w:r>
    </w:p>
    <w:p>
      <w:pPr>
        <w:pStyle w:val="Heading5"/>
        <w:numPr>
          <w:ilvl w:val="4"/>
          <w:numId w:val="1"/>
        </w:numPr>
        <w:rPr/>
      </w:pPr>
      <w:bookmarkStart w:id="31" w:name="__RefHeading___Toc6034243_3381743652"/>
      <w:bookmarkStart w:id="32" w:name="_Toc12"/>
      <w:bookmarkEnd w:id="31"/>
      <w:r>
        <w:rPr>
          <w:rtl w:val="true"/>
        </w:rPr>
        <w:t xml:space="preserve">عبد الله بن عمر </w:t>
      </w:r>
      <w:r>
        <w:rPr>
          <w:rtl w:val="true"/>
        </w:rPr>
        <w:t xml:space="preserve">: </w:t>
      </w:r>
      <w:r>
        <w:rPr>
          <w:rtl w:val="true"/>
        </w:rPr>
        <w:t>العراقیون والمصریون جن اولاد جن</w:t>
      </w:r>
      <w:bookmarkEnd w:id="32"/>
    </w:p>
    <w:p>
      <w:pPr>
        <w:pStyle w:val="BookText"/>
        <w:rPr/>
      </w:pPr>
      <w:r>
        <w:rPr>
          <w:rFonts w:ascii="IRNazanin" w:hAnsi="IRNazanin" w:eastAsia="IRNazanin"/>
          <w:color w:val="111111"/>
          <w:sz w:val="28"/>
          <w:sz w:val="28"/>
          <w:szCs w:val="28"/>
          <w:rtl w:val="true"/>
          <w:lang w:bidi="fa-IR"/>
        </w:rPr>
        <w:t xml:space="preserve">کان عبد الله بن عمر تلمیذا لابیه وکعب الاحبار الیهودی ینفذ مشاریعهما ومخططاتهما فی کل المواضیع المطروحة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منها النیل من النبی صلی الله علیه و آله و سلم فی کل الامور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النبی علیها السلام فی بیت أختی حفصة یبول باتجاه الکعبة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ضمن مشاریعهما اتهام النبی صلی الله علیه و آله و سلم بانه یصف الامم بالجن وانهم لا دین ولا أیمان لهم ویکره الزواج والمعاملة معهم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وأخذ عبد الله بن عمر هذه المأمویة علی عاتقه فنفذها فی روایات عدیدة طرحها علی المسلمین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عبد الله بن عمر تلمیذ أبیه وکعب الاحبار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العراقیون والمصریون اولاد ابلیس </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ووسع عبد الله بن عمر مشروع عمر وکعب الاحبار فقال إن النبی صلی الله علیه و آله و 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 إبلیس العراق فقضی حاجته ودخل الشام فطردوه حتی بلغ سباق ودخل مصر فباض فیها وفرخ وبسط عبقریة </w:t>
      </w:r>
      <w:r>
        <w:rPr>
          <w:rFonts w:eastAsia="IRNazanin" w:cs="IRNazanin"/>
          <w:color w:val="111111"/>
          <w:sz w:val="28"/>
          <w:szCs w:val="28"/>
          <w:rtl w:val="true"/>
          <w:lang w:bidi="fa-IR"/>
        </w:rPr>
        <w:t>(</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أی زنا ابلیس بنساء العراق فأصبح العراقیون اولادا له فهم من الجن وهو انتقام لابن عمر من شیعة العراق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ولان الشامیات أمویات قال لم یمسهن ابلیس بل طردوه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ولان المصریین ثاروا علی عثمان وقتلوه واصبحوا مع عمار بن یاسر ومحمد بن ابی بکر الشیعیین قال ابن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ودخل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مصر فباض فیها وفرخ وبسط عبقریة </w:t>
      </w:r>
      <w:r>
        <w:rPr>
          <w:rFonts w:eastAsia="IRNazanin" w:cs="IRNazanin"/>
          <w:color w:val="111111"/>
          <w:sz w:val="28"/>
          <w:szCs w:val="28"/>
          <w:rtl w:val="true"/>
          <w:lang w:bidi="fa-IR"/>
        </w:rPr>
        <w:t>(</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النتیجة اصبحت العراقیون جنا اولاد جن واصبح المصریون جنا اولاد جن وبقیت الشام الامویة انسیة لم یمسها ابلیس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کذب القرآن الکریم والنبی صلی الله علیه و آله و سلم والعلم الحدیث زواج الجن من الانس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والجن لا یمکن رؤیته بنص الایة القرآنیة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بَنِی آدَمَ لا یَفْتِنَنَّکُمُ الشَّیْطَانُ کَمَا أخْرَجَ أبَوَیْکُمْ مِنَ الجَنَّةِ یَنزِعُ عَنْهُمَا لِبَاسَهُمَا لِیُرِیَهُمَا سَوْآتِهِمَا إنَّهُ یَرَاکُمْ هُوَ وَقَبِیلُهُ مِنْ حَیْثُ لا تَرَوْنَهُمْ إنَّا جَعَلْنَا الشَّیَاطِینَ أوْلِیَاءَ لِلَّذِینَ لا یُؤْمِنُونَ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سورة الاعراف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وکل ادعاء برؤیة الجن باطلة مخالفة للقرآن اولا </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 هی تخیلات تصیب بعض البشر وخاصة مرضی الاعصاب والمجانین ونسبة هؤلاء فی الدنیا عالیة جدا وفوق المتصور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واکثر اعمال القتل والفتن والحروب من هؤلاء </w:t>
      </w:r>
      <w:r>
        <w:rPr>
          <w:rFonts w:eastAsia="IRNazanin" w:cs="IRNazanin"/>
          <w:color w:val="111111"/>
          <w:sz w:val="28"/>
          <w:szCs w:val="28"/>
          <w:rtl w:val="true"/>
          <w:lang w:bidi="fa-IR"/>
        </w:rPr>
        <w:t xml:space="preserve">. </w:t>
      </w:r>
      <w:bookmarkStart w:id="33" w:name="pg14259_191014"/>
    </w:p>
    <w:p>
      <w:pPr>
        <w:pStyle w:val="BookText"/>
        <w:rPr/>
      </w:pPr>
      <w:bookmarkEnd w:id="33"/>
      <w:r>
        <w:rPr>
          <w:rFonts w:eastAsia="IRNazanin" w:cs="IRNazanin"/>
          <w:color w:val="111111"/>
          <w:sz w:val="28"/>
          <w:szCs w:val="28"/>
          <w:lang w:bidi="fa-IR"/>
        </w:rPr>
        <w:t>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ویروج لها المحتالون والسحرة والکهنة والسراق والقصاصون والحکام للوصول الی اهدافهم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والستر علی جرائمهم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وهی مشاریع یهودیة وناصبیة اعرابیة لتسقیط أعدائهم من الشیعة </w:t>
      </w:r>
      <w:r>
        <w:rPr>
          <w:rFonts w:eastAsia="IRNazanin" w:cs="IRNazanin"/>
          <w:color w:val="111111"/>
          <w:sz w:val="28"/>
          <w:szCs w:val="28"/>
          <w:rtl w:val="true"/>
          <w:lang w:bidi="fa-IR"/>
        </w:rPr>
        <w:t>.</w:t>
      </w:r>
    </w:p>
    <w:p>
      <w:pPr>
        <w:pStyle w:val="Heading5"/>
        <w:numPr>
          <w:ilvl w:val="4"/>
          <w:numId w:val="1"/>
        </w:numPr>
        <w:rPr/>
      </w:pPr>
      <w:bookmarkStart w:id="34" w:name="__RefHeading___Toc6034245_3381743652"/>
      <w:bookmarkStart w:id="35" w:name="_Toc13"/>
      <w:bookmarkEnd w:id="34"/>
      <w:r>
        <w:rPr>
          <w:rtl w:val="true"/>
        </w:rPr>
        <w:t xml:space="preserve">ابو هریرة </w:t>
      </w:r>
      <w:r>
        <w:rPr>
          <w:rtl w:val="true"/>
        </w:rPr>
        <w:t xml:space="preserve">: </w:t>
      </w:r>
      <w:r>
        <w:rPr>
          <w:rtl w:val="true"/>
        </w:rPr>
        <w:t>العراقیون جن اولاد جن</w:t>
      </w:r>
      <w:bookmarkEnd w:id="35"/>
    </w:p>
    <w:p>
      <w:pPr>
        <w:pStyle w:val="BookText"/>
        <w:rPr/>
      </w:pPr>
      <w:r>
        <w:rPr>
          <w:rFonts w:ascii="IRNazanin" w:hAnsi="IRNazanin" w:eastAsia="IRNazanin"/>
          <w:color w:val="111111"/>
          <w:sz w:val="28"/>
          <w:sz w:val="28"/>
          <w:szCs w:val="28"/>
          <w:rtl w:val="true"/>
          <w:lang w:bidi="fa-IR"/>
        </w:rPr>
        <w:t xml:space="preserve">وسار ابو هریرة علی منهج عمر وکعب الاحبار الیهودی فطرح مشاریعهما للنیل من النبی صلی الله علیه و آله و سلم وبیان ضعف حدیثه وسیرته وأحکامه الشرعیة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والهدف الرئیسی التشکیک فی الدین والریب فی الشریعة والقرآن والحدیث النبوی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فطرح ابو هریرة حدیثا کثیرا مزیفا باسم النبی المصطفی صلی الله علیه و آله و سلم یسبب الضحک علی الاسلام والفرار منه واتهامه بکونه رسالة موضوعة ومتناقضة وضعیفة ومخالفة للواقع والحقیقة وانها رسالة ارهابیة تدعو للکراهیة والقتل والفتک بالابریاء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وعینة عمر حاکما علی البحرین الکبری الشاملة للمنطقة الشرقیة من شبه جزیرة العرب فسرق اموالا طائلة وحصل علی سطوة استکباریة مکنته من نشر حدیثة الکاذب عبر ولاته وحواشیه وعماله وجنوده فی هذه المنطقة الکبیرة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وواصل عمله المذکور فی المدینة المنورة وفی مکة والعراق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وعینه معاویة والیا علی المدینة لیسهل له تنفیذ دوره المرسوم له فی الحدیث </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هذه الاحادیث الموضوعة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 ابو هریرة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العراقیون اولاد ابلیس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إن إبلیس باض سبع بیضات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ثنتان وقعتا بأرض بابل وثنتان وقعتا بمیسان وثنتان وقعتا ببلاد الخوز وواحدة وقعت بهمینیا </w:t>
      </w:r>
      <w:r>
        <w:rPr>
          <w:rFonts w:eastAsia="IRNazanin" w:cs="IRNazanin"/>
          <w:color w:val="111111"/>
          <w:sz w:val="28"/>
          <w:szCs w:val="28"/>
          <w:rtl w:val="true"/>
          <w:lang w:bidi="fa-IR"/>
        </w:rPr>
        <w:t>(</w:t>
      </w:r>
      <w:r>
        <w:rPr>
          <w:rStyle w:val="FootnoteAnchor"/>
          <w:rtl w:val="true"/>
        </w:rPr>
        <w:footnoteReference w:id="191"/>
      </w:r>
    </w:p>
    <w:p>
      <w:pPr>
        <w:pStyle w:val="BookText"/>
        <w:rPr/>
      </w:pPr>
      <w:r>
        <w:rPr>
          <w:rFonts w:eastAsia="Times New Roman" w:cs="Times New Roman" w:ascii="Times New Roman" w:hAnsi="Times New Roman"/>
          <w:color w:val="111111"/>
          <w:sz w:val="28"/>
          <w:szCs w:val="28"/>
          <w:lang w:val="en-US" w:bidi="en-US"/>
        </w:rPr>
        <w:t>SHM348_11685_001.MHT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کره نکاح الزنج وقومیات بحر قزوین العشرة والبشتو</w:t>
      </w:r>
    </w:p>
    <w:p>
      <w:pPr>
        <w:pStyle w:val="BookText"/>
        <w:rPr/>
      </w:pPr>
      <w:r>
        <w:rPr>
          <w:rFonts w:ascii="IRNazanin" w:hAnsi="IRNazanin" w:eastAsia="IRNazanin"/>
          <w:color w:val="111111"/>
          <w:sz w:val="28"/>
          <w:sz w:val="28"/>
          <w:szCs w:val="28"/>
          <w:rtl w:val="true"/>
          <w:lang w:bidi="fa-IR"/>
        </w:rPr>
        <w:t xml:space="preserve">وهزارة فی افغانستان </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الاحادیث المزورة التی وضعها الجواسیس العباسیین علی لسان النبی صلی الله علیه و آله و سلم لتوسیع منهج عمر وکعب الاحبار فقد قالوا کذبا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الصادق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تناکحوا الزنج والخزر ، فإن لهم أرحاما تدل علی غیر الوفاء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والسند والهند والقندهار </w:t>
      </w:r>
      <w:r>
        <w:rPr>
          <w:rFonts w:eastAsia="IRNazanin" w:cs="IRNazanin"/>
          <w:color w:val="111111"/>
          <w:sz w:val="28"/>
          <w:szCs w:val="28"/>
          <w:rtl w:val="true"/>
          <w:lang w:bidi="fa-IR"/>
        </w:rPr>
        <w:t>(</w:t>
      </w:r>
      <w:r>
        <w:rPr>
          <w:rStyle w:val="FootnoteAnchor"/>
          <w:rtl w:val="true"/>
        </w:rPr>
        <w:footnoteReference w:id="1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فیهم نجیب </w:t>
      </w:r>
      <w:r>
        <w:rPr>
          <w:rFonts w:eastAsia="IRNazanin" w:cs="IRNazanin"/>
          <w:color w:val="111111"/>
          <w:sz w:val="28"/>
          <w:szCs w:val="28"/>
          <w:rtl w:val="true"/>
          <w:lang w:bidi="fa-IR"/>
        </w:rPr>
        <w:t>(</w:t>
      </w:r>
      <w:r>
        <w:rPr>
          <w:rStyle w:val="FootnoteAnchor"/>
          <w:rtl w:val="true"/>
        </w:rPr>
        <w:footnoteReference w:id="19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القندهار</w:t>
      </w:r>
      <w:r>
        <w:rPr>
          <w:rFonts w:eastAsia="IRNazanin" w:cs="IRNazanin"/>
          <w:color w:val="111111"/>
          <w:sz w:val="28"/>
          <w:szCs w:val="28"/>
          <w:rtl w:val="true"/>
          <w:lang w:bidi="fa-IR"/>
        </w:rPr>
        <w:t>) (</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 xml:space="preserve">) . </w:t>
      </w:r>
      <w:bookmarkStart w:id="36" w:name="pg14259_191016"/>
    </w:p>
    <w:p>
      <w:pPr>
        <w:pStyle w:val="BookText"/>
        <w:rPr/>
      </w:pPr>
      <w:bookmarkEnd w:id="36"/>
      <w:r>
        <w:rPr>
          <w:rFonts w:ascii="IRNazanin" w:hAnsi="IRNazanin" w:eastAsia="IRNazanin"/>
          <w:color w:val="111111"/>
          <w:sz w:val="28"/>
          <w:sz w:val="28"/>
          <w:szCs w:val="28"/>
          <w:rtl w:val="true"/>
          <w:lang w:bidi="fa-IR"/>
        </w:rPr>
        <w:t xml:space="preserve">لقد کفَّروا نصف سکان العالم باسم النبی صلی الله علیه و آله و سلم والامام 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وهذه من الاکاذیب التی نقلها الجواسیس ودونها بعض العلماء دون تحقیق لتلک الروایة ومخالفتها للقرآن والحدیث الصحیح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هدف الروایة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النیل من الأئمة الخلفاء علیهم السلام وتشویه سمعة الاسلام وتحقیر قومیات العالم الکثیرة وتفضیل الاعراب النواصب والیهود علیهم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بینما ظهر علماء کثیرون فی قندهار منهم الاخوند الخراسانی والشیخ المحسنی وعشرات آخرون خدموا التشیع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فکیف لا یوجد فیهم نجیب واحد؟ </w:t>
      </w:r>
      <w:r>
        <w:rPr>
          <w:rFonts w:eastAsia="IRNazanin" w:cs="IRNazanin"/>
          <w:color w:val="111111"/>
          <w:sz w:val="28"/>
          <w:szCs w:val="28"/>
          <w:rtl w:val="true"/>
          <w:lang w:bidi="fa-IR"/>
        </w:rPr>
        <w:t>!!!</w:t>
      </w:r>
    </w:p>
    <w:p>
      <w:pPr>
        <w:pStyle w:val="Heading5"/>
        <w:numPr>
          <w:ilvl w:val="4"/>
          <w:numId w:val="1"/>
        </w:numPr>
        <w:rPr/>
      </w:pPr>
      <w:bookmarkStart w:id="37" w:name="__RefHeading___Toc6034247_3381743652"/>
      <w:bookmarkStart w:id="38" w:name="_Toc14"/>
      <w:bookmarkEnd w:id="37"/>
      <w:r>
        <w:rPr>
          <w:rtl w:val="true"/>
        </w:rPr>
        <w:t>تکفیر الامم الاسلامیة باسم الصادق کذبا</w:t>
      </w:r>
      <w:bookmarkEnd w:id="38"/>
    </w:p>
    <w:p>
      <w:pPr>
        <w:pStyle w:val="BookText"/>
        <w:rPr/>
      </w:pPr>
      <w:r>
        <w:rPr>
          <w:rFonts w:ascii="IRNazanin" w:hAnsi="IRNazanin" w:eastAsia="IRNazanin"/>
          <w:color w:val="111111"/>
          <w:sz w:val="28"/>
          <w:sz w:val="28"/>
          <w:szCs w:val="28"/>
          <w:rtl w:val="true"/>
          <w:lang w:bidi="fa-IR"/>
        </w:rPr>
        <w:t xml:space="preserve">لقد ضعَّف کتابنا العلمی هذه الروایات وبین مخالفتها للقرآن الکریم فهی باطلة ومخالفة لروح الاسلام ومناهج القرآن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ودونوا روایة کاذبة لتکفیر الامم وتشویه سمعة الامام الصادق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أبی عبد الله الصادق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یدخل حلاوة الایمان قلب سندی ، ولا زنجی ، ولا خوزی ، ولا کردی ، ولا بربری ، ولا نبک الری ، ولا من حملته أمه من الزنا </w:t>
      </w:r>
      <w:r>
        <w:rPr>
          <w:rFonts w:eastAsia="IRNazanin" w:cs="IRNazanin"/>
          <w:color w:val="111111"/>
          <w:sz w:val="28"/>
          <w:szCs w:val="28"/>
          <w:rtl w:val="true"/>
          <w:lang w:bidi="fa-IR"/>
        </w:rPr>
        <w:t>) (</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39" w:name="pg14259_191017"/>
    </w:p>
    <w:p>
      <w:pPr>
        <w:pStyle w:val="Heading5"/>
        <w:numPr>
          <w:ilvl w:val="4"/>
          <w:numId w:val="1"/>
        </w:numPr>
        <w:rPr/>
      </w:pPr>
      <w:bookmarkStart w:id="40" w:name="__RefHeading___Toc6034249_3381743652"/>
      <w:bookmarkStart w:id="41" w:name="_Toc15"/>
      <w:bookmarkEnd w:id="39"/>
      <w:bookmarkEnd w:id="40"/>
      <w:r>
        <w:rPr>
          <w:rtl w:val="true"/>
        </w:rPr>
        <w:t>تضعیف نجاح الطائی للروایة</w:t>
      </w:r>
      <w:bookmarkEnd w:id="41"/>
    </w:p>
    <w:p>
      <w:pPr>
        <w:pStyle w:val="Heading6"/>
        <w:numPr>
          <w:ilvl w:val="5"/>
          <w:numId w:val="1"/>
        </w:numPr>
        <w:rPr/>
      </w:pPr>
      <w:bookmarkStart w:id="42" w:name="__RefHeading___Toc6034251_3381743652"/>
      <w:bookmarkStart w:id="43" w:name="_Toc16"/>
      <w:bookmarkEnd w:id="42"/>
      <w:r>
        <w:rPr/>
        <w:t>1</w:t>
      </w:r>
      <w:r>
        <w:rPr>
          <w:rtl w:val="true"/>
        </w:rPr>
        <w:t xml:space="preserve"> _ </w:t>
      </w:r>
      <w:r>
        <w:rPr>
          <w:rtl w:val="true"/>
        </w:rPr>
        <w:t xml:space="preserve">سند الروایة ضعیف </w:t>
      </w:r>
      <w:r>
        <w:rPr>
          <w:rtl w:val="true"/>
        </w:rPr>
        <w:t>:</w:t>
      </w:r>
      <w:bookmarkEnd w:id="4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منصور بن العباس أبو الحسین الرازی ضعیف ، وإلا فمجهول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نصر الکوسج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مجهول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مطرف مولی معن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مجهول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آقا ضیاء العراقی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روی الصدوق بإسناده إلی نصر الکوسج عن مطرف مولی معن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وهما مجهولان </w:t>
      </w:r>
      <w:r>
        <w:rPr>
          <w:rFonts w:eastAsia="IRNazanin" w:cs="IRNazanin"/>
          <w:color w:val="111111"/>
          <w:sz w:val="28"/>
          <w:szCs w:val="28"/>
          <w:rtl w:val="true"/>
          <w:lang w:bidi="fa-IR"/>
        </w:rPr>
        <w:t>) (</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النمازی الشاهرودی عن نصر الکوسج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یذکروه </w:t>
      </w:r>
      <w:r>
        <w:rPr>
          <w:rFonts w:eastAsia="IRNazanin" w:cs="IRNazanin"/>
          <w:color w:val="111111"/>
          <w:sz w:val="28"/>
          <w:szCs w:val="28"/>
          <w:rtl w:val="true"/>
          <w:lang w:bidi="fa-IR"/>
        </w:rPr>
        <w:t>(</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اذن الروایة ضعیفة ولا اعتبار لها لکنها انتشرت فی الکتب المختلفة </w:t>
      </w:r>
      <w:r>
        <w:rPr>
          <w:rFonts w:eastAsia="IRNazanin" w:cs="IRNazanin"/>
          <w:color w:val="111111"/>
          <w:sz w:val="28"/>
          <w:szCs w:val="28"/>
          <w:rtl w:val="true"/>
          <w:lang w:bidi="fa-IR"/>
        </w:rPr>
        <w:t>.</w:t>
      </w:r>
    </w:p>
    <w:p>
      <w:pPr>
        <w:pStyle w:val="Heading6"/>
        <w:numPr>
          <w:ilvl w:val="5"/>
          <w:numId w:val="1"/>
        </w:numPr>
        <w:rPr/>
      </w:pPr>
      <w:bookmarkStart w:id="44" w:name="__RefHeading___Toc6034253_3381743652"/>
      <w:bookmarkStart w:id="45" w:name="_Toc17"/>
      <w:bookmarkEnd w:id="44"/>
      <w:r>
        <w:rPr/>
        <w:t>2</w:t>
      </w:r>
      <w:r>
        <w:rPr>
          <w:rtl w:val="true"/>
        </w:rPr>
        <w:t xml:space="preserve">_ </w:t>
      </w:r>
      <w:r>
        <w:rPr>
          <w:rtl w:val="true"/>
        </w:rPr>
        <w:t xml:space="preserve">الروایة معارضة للقرآن الکریم </w:t>
      </w:r>
      <w:r>
        <w:rPr>
          <w:rtl w:val="true"/>
        </w:rPr>
        <w:t>:</w:t>
      </w:r>
      <w:bookmarkEnd w:id="45"/>
    </w:p>
    <w:p>
      <w:pPr>
        <w:pStyle w:val="BookText"/>
        <w:rPr/>
      </w:pPr>
      <w:r>
        <w:rPr>
          <w:rFonts w:ascii="IRNazanin" w:hAnsi="IRNazanin" w:eastAsia="IRNazanin"/>
          <w:color w:val="111111"/>
          <w:sz w:val="28"/>
          <w:sz w:val="28"/>
          <w:szCs w:val="28"/>
          <w:rtl w:val="true"/>
          <w:lang w:bidi="fa-IR"/>
        </w:rPr>
        <w:t xml:space="preserve">لقد اخرجوا هذه الامم من الاسلام ومن الجنة مکفرین لها وادخلوها فی جهنم وهی نصف العالم سکانیا </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هل خلقهم الله تعالی هذه الامم لیحشرهم الی جهنم رغما عنها ؟هذه نظریة المجبرة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نظریة مخالفة للقرآن الکریم القائل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أیُّهَا النَّاسُ إنَّا </w:t>
      </w:r>
    </w:p>
    <w:p>
      <w:pPr>
        <w:pStyle w:val="BookText"/>
        <w:rPr/>
      </w:pPr>
      <w:r>
        <w:rPr>
          <w:rFonts w:ascii="Amiri" w:hAnsi="Amiri" w:eastAsia="Amiri" w:cs="Amiri"/>
          <w:color w:val="111111"/>
          <w:sz w:val="28"/>
          <w:sz w:val="28"/>
          <w:szCs w:val="28"/>
          <w:rtl w:val="true"/>
          <w:lang w:bidi="ar-SA"/>
        </w:rPr>
        <w:t xml:space="preserve">خَلَقْنَاکُمْ مِنْ ذَکَر وَاُنثَی وَجَعَلْنَاکُمْ شُعُوباً وَقَبَائِلَ لِتَعَارَفُوا إنَّ أکْرَمَکُمْ عِنْدَ اللّهِ أتْقَاکُمْ </w:t>
      </w:r>
      <w:r>
        <w:rPr>
          <w:rFonts w:eastAsia="Amiri" w:cs="Amiri" w:ascii="Amiri" w:hAnsi="Amiri"/>
          <w:color w:val="111111"/>
          <w:sz w:val="28"/>
          <w:szCs w:val="28"/>
          <w:rtl w:val="true"/>
          <w:lang w:bidi="ar-SA"/>
        </w:rPr>
        <w:t>(</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فَاصْدَعْ بِمَا تُؤْمَرُ وَأعْرِضْ عَنِ المُشْرِکِینَ</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الحجر</w:t>
      </w:r>
    </w:p>
    <w:p>
      <w:pPr>
        <w:pStyle w:val="BookText"/>
        <w:rPr/>
      </w:pPr>
      <w:r>
        <w:rPr>
          <w:rFonts w:ascii="Amiri" w:hAnsi="Amiri" w:eastAsia="Amiri" w:cs="Amiri"/>
          <w:color w:val="111111"/>
          <w:sz w:val="28"/>
          <w:sz w:val="28"/>
          <w:szCs w:val="28"/>
          <w:rtl w:val="true"/>
          <w:lang w:bidi="ar-SA"/>
        </w:rPr>
        <w:t>روی الحافظ الحاکم الحسکانی الحنفی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عقیل بإسناده المذکور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السدّی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فَاصْدَعْ بِمَا تُؤْمَرُ وَأعْرِضْ عَنِ المُشْرِکِینَ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السدّی قال أبو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أمره الله أنّ یظهر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یظهر فضائل أهل بیته کما أظهر القرآن</w:t>
      </w:r>
      <w:r>
        <w:rPr>
          <w:rFonts w:eastAsia="IRNazanin" w:cs="IRNazanin"/>
          <w:color w:val="111111"/>
          <w:sz w:val="28"/>
          <w:szCs w:val="28"/>
          <w:rtl w:val="true"/>
          <w:lang w:bidi="fa-IR"/>
        </w:rPr>
        <w:t>(</w:t>
      </w:r>
      <w:r>
        <w:rPr>
          <w:rStyle w:val="FootnoteAnchor"/>
          <w:rtl w:val="true"/>
        </w:rPr>
        <w:footnoteReference w:id="199"/>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یعرفها المسلمون ویمتحنون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فبینها سید الأنبیاء محمد صلی الله علیه و آله و سلم فی کل حضر وسفر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غزواته ومواعظه وخطبه وأثناء تفسیره آیات الکتاب المبین </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ذکر النبی صلی الله علیه و آله و سلم أحادیث فی فضل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 قوله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 بیتی مثل سفینة نوح من رکبها نجا ومن تخلَّف عنها غرق</w:t>
      </w:r>
      <w:r>
        <w:rPr>
          <w:rFonts w:eastAsia="IRNazanin" w:cs="IRNazanin"/>
          <w:color w:val="111111"/>
          <w:sz w:val="28"/>
          <w:szCs w:val="28"/>
          <w:rtl w:val="true"/>
          <w:lang w:bidi="fa-IR"/>
        </w:rPr>
        <w:t>(</w:t>
      </w:r>
      <w:r>
        <w:rPr>
          <w:rStyle w:val="FootnoteAnchor"/>
          <w:rtl w:val="true"/>
        </w:rPr>
        <w:footnoteReference w:id="200"/>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الرسول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أهل البیت لا یقاس بنا أحد</w:t>
      </w:r>
      <w:r>
        <w:rPr>
          <w:rFonts w:eastAsia="IRNazanin" w:cs="IRNazanin"/>
          <w:color w:val="111111"/>
          <w:sz w:val="28"/>
          <w:szCs w:val="28"/>
          <w:rtl w:val="true"/>
          <w:lang w:bidi="fa-IR"/>
        </w:rPr>
        <w:t>(</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Amiri" w:hAnsi="Amiri" w:eastAsia="Amiri" w:cs="Amiri"/>
          <w:color w:val="111111"/>
          <w:sz w:val="28"/>
          <w:sz w:val="28"/>
          <w:szCs w:val="28"/>
          <w:rtl w:val="true"/>
          <w:lang w:bidi="ar-SA"/>
        </w:rPr>
        <w:t>وقال تعالی فی فضلهم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الَّذِینَ آمَنُوا وَعَمِلُوا الصَّالِحَاتِ أُوْلَئِکَ هُمْ خَیْرُ الْبَرِیَّةِ </w:t>
      </w:r>
      <w:r>
        <w:rPr>
          <w:rFonts w:eastAsia="Amiri" w:cs="Amiri" w:ascii="Amiri" w:hAnsi="Amiri"/>
          <w:color w:val="111111"/>
          <w:sz w:val="28"/>
          <w:szCs w:val="28"/>
          <w:rtl w:val="true"/>
          <w:lang w:bidi="ar-SA"/>
        </w:rPr>
        <w:t>} (</w:t>
      </w:r>
      <w:r>
        <w:rPr>
          <w:rStyle w:val="FootnoteAnchor"/>
          <w:rtl w:val="true"/>
        </w:rPr>
        <w:footnoteReference w:id="202"/>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أخرج الطبری فی تفسیرها عن النبی صلی الله علیه و آله و سلم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یاعلی وشیعتک</w:t>
      </w:r>
      <w:r>
        <w:rPr>
          <w:rFonts w:eastAsia="IRNazanin" w:cs="IRNazanin"/>
          <w:color w:val="111111"/>
          <w:sz w:val="28"/>
          <w:szCs w:val="28"/>
          <w:rtl w:val="true"/>
          <w:lang w:bidi="fa-IR"/>
        </w:rPr>
        <w:t>(</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وکان أصحاب النبی صلی الله علیه و آله و سلم إذا أقبل علی علیه السلام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جاء خیر البریة</w:t>
      </w:r>
      <w:r>
        <w:rPr>
          <w:rFonts w:eastAsia="IRNazanin" w:cs="IRNazanin"/>
          <w:color w:val="111111"/>
          <w:sz w:val="28"/>
          <w:szCs w:val="28"/>
          <w:rtl w:val="true"/>
          <w:lang w:bidi="fa-IR"/>
        </w:rPr>
        <w:t>(</w:t>
      </w:r>
      <w:r>
        <w:rPr>
          <w:rStyle w:val="FootnoteAnchor"/>
          <w:rtl w:val="true"/>
        </w:rPr>
        <w:footnoteReference w:id="204"/>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الهیتمی والسیوطی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نزلت هذه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النبی صلی الله علیه و آله و سلم لعلی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وشیعتک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تأتی یوم القیامة أنت وهم راضین مرضیّین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ویأتی أعداؤک غضاباً مقمحین</w:t>
      </w:r>
      <w:r>
        <w:rPr>
          <w:rFonts w:eastAsia="IRNazanin" w:cs="IRNazanin"/>
          <w:color w:val="111111"/>
          <w:sz w:val="28"/>
          <w:szCs w:val="28"/>
          <w:rtl w:val="true"/>
          <w:lang w:bidi="fa-IR"/>
        </w:rPr>
        <w:t>(</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 .</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الذهبی الکردی تلمیذ ابن تیمیة الکردی فی ترجمته للامام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مناقب هذا الإمام جمة أفردتها فی مجلد وسمیته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 المطالب ومناقب علی علیه السلام </w:t>
      </w:r>
      <w:r>
        <w:rPr>
          <w:rFonts w:eastAsia="IRNazanin" w:cs="IRNazanin"/>
          <w:color w:val="111111"/>
          <w:sz w:val="28"/>
          <w:szCs w:val="28"/>
          <w:rtl w:val="true"/>
          <w:lang w:bidi="fa-IR"/>
        </w:rPr>
        <w:t>(</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وکتب العلماء بمختلف توجهاتهم ومذاهبهم بحوثا فی فضل اهل البیت یرجون شفاعتهم یوم القیامة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القرآن والنبی یدعوان لنشر فضائل أهل البیت والبعض یطمسها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النواصب سعوا بمختلف الطرق للنیل منهم وطمس تراثهم ومحو فضائلهم وتفضیل عبیدهم علیهم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أحرق أبو بکر کتابا یضم خمسمئة حدیث کان قد کتبها بیده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أول کتاب حدیث أحرق </w:t>
      </w:r>
      <w:r>
        <w:rPr>
          <w:rFonts w:eastAsia="IRNazanin" w:cs="IRNazanin"/>
          <w:color w:val="111111"/>
          <w:sz w:val="28"/>
          <w:szCs w:val="28"/>
          <w:rtl w:val="true"/>
          <w:lang w:bidi="fa-IR"/>
        </w:rPr>
        <w:t>(</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وجاء فی کنز العمال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الخلیفة أبا بکر أحرق فی خلافته خمسمائة</w:t>
      </w:r>
    </w:p>
    <w:p>
      <w:pPr>
        <w:pStyle w:val="BookText"/>
        <w:rPr/>
      </w:pPr>
      <w:r>
        <w:rPr>
          <w:rFonts w:ascii="IRNazanin" w:hAnsi="IRNazanin" w:eastAsia="IRNazanin"/>
          <w:color w:val="111111"/>
          <w:sz w:val="28"/>
          <w:sz w:val="28"/>
          <w:szCs w:val="28"/>
          <w:rtl w:val="true"/>
          <w:lang w:bidi="fa-IR"/>
        </w:rPr>
        <w:t>حدیث کتبه عن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أبوهریرة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فجمعناها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الأحادیث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صید واحد فألقیناها فی النار</w:t>
      </w:r>
      <w:r>
        <w:rPr>
          <w:rFonts w:eastAsia="IRNazanin" w:cs="IRNazanin"/>
          <w:color w:val="111111"/>
          <w:sz w:val="28"/>
          <w:szCs w:val="28"/>
          <w:rtl w:val="true"/>
          <w:lang w:bidi="fa-IR"/>
        </w:rPr>
        <w:t>»(</w:t>
      </w:r>
      <w:r>
        <w:rPr>
          <w:rStyle w:val="FootnoteAnchor"/>
          <w:rtl w:val="true"/>
        </w:rPr>
        <w:footnoteReference w:id="2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والاحراق للشیء یبین عمق الحقد علیه والعداوة له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وبعد وفاة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الذهبی فی تذکرة الحفاظ بترجمة</w:t>
      </w:r>
    </w:p>
    <w:p>
      <w:pPr>
        <w:pStyle w:val="BookText"/>
        <w:rPr/>
      </w:pPr>
      <w:r>
        <w:rPr>
          <w:rFonts w:ascii="IRNazanin" w:hAnsi="IRNazanin" w:eastAsia="IRNazanin"/>
          <w:color w:val="111111"/>
          <w:sz w:val="28"/>
          <w:sz w:val="28"/>
          <w:szCs w:val="28"/>
          <w:rtl w:val="true"/>
          <w:lang w:bidi="fa-IR"/>
        </w:rPr>
        <w:t>أبی بکر أن أبا بکر جمع الناس بعد وفاة نبیهم فقال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إنکم تحدِّثون عن رسول الله أحادیث تختلفون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والناس بعدکم أشد اختلافا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تحدثوا عن رسول الله شیئا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سألکم فقولوا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بیننا وبینکم کتاب الله فاستحلوا حلاله وحرموا حرامه</w:t>
      </w:r>
      <w:r>
        <w:rPr>
          <w:rFonts w:eastAsia="IRNazanin" w:cs="IRNazanin"/>
          <w:color w:val="111111"/>
          <w:sz w:val="28"/>
          <w:szCs w:val="28"/>
          <w:rtl w:val="true"/>
          <w:lang w:bidi="fa-IR"/>
        </w:rPr>
        <w:t>!!! »(</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عمر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کان عنده شئ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فلیمحه </w:t>
      </w:r>
      <w:r>
        <w:rPr>
          <w:rFonts w:eastAsia="IRNazanin" w:cs="IRNazanin"/>
          <w:color w:val="111111"/>
          <w:sz w:val="28"/>
          <w:szCs w:val="28"/>
          <w:rtl w:val="true"/>
          <w:lang w:bidi="fa-IR"/>
        </w:rPr>
        <w:t>»(</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ابو هریرة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کانوا یستطیعون أن یقولوا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حتی قُبض عمر</w:t>
      </w:r>
      <w:r>
        <w:rPr>
          <w:rFonts w:eastAsia="IRNazanin" w:cs="IRNazanin"/>
          <w:color w:val="111111"/>
          <w:sz w:val="28"/>
          <w:szCs w:val="28"/>
          <w:rtl w:val="true"/>
          <w:lang w:bidi="fa-IR"/>
        </w:rPr>
        <w:t>»(</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ابن جریر الطبری فی تأریخه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عمر بن الخطاب کان کلما أرسل حاکما أو والیا إلی قطر أو بلد یوصیه فی جملة ما یوصیه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جردوا القرآن </w:t>
      </w:r>
    </w:p>
    <w:p>
      <w:pPr>
        <w:pStyle w:val="BookText"/>
        <w:rPr/>
      </w:pPr>
      <w:r>
        <w:rPr>
          <w:rFonts w:ascii="IRNazanin" w:hAnsi="IRNazanin" w:eastAsia="IRNazanin"/>
          <w:color w:val="111111"/>
          <w:sz w:val="28"/>
          <w:sz w:val="28"/>
          <w:szCs w:val="28"/>
          <w:rtl w:val="true"/>
          <w:lang w:bidi="fa-IR"/>
        </w:rPr>
        <w:t xml:space="preserve">وأقلوا الروایة عن محمد </w:t>
      </w:r>
      <w:r>
        <w:rPr>
          <w:rFonts w:eastAsia="IRNazanin" w:cs="IRNazanin"/>
          <w:color w:val="111111"/>
          <w:sz w:val="28"/>
          <w:szCs w:val="28"/>
          <w:rtl w:val="true"/>
          <w:lang w:bidi="fa-IR"/>
        </w:rPr>
        <w:t>»"(</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وهذه المنهج العمری متطابق مع منهج أحبار الیهود بعد النبی موسی علیه السلام حیث کانوا یحاربوه ویطمسون أحادیثه وأفعاله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الخطیب البغدادی یذکر بسنده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عمر بن الخطاب بلغه أن فی أیدی الناس کتبا فاستنکرها وکرهها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قد بلغنی أنه قد ظهرت فی أیدیکم کتب فأحبها إلی الله أعدلها وأقومها فلا یبقین أحد عنده کتاب إلا أتانی به فأری فیه رأیی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فظنوا أنه یرید ینظر فیها ویقومها علی أمر لا یکون فیه اختلاف فأتوه بکتبهم فأحرقها بالنار </w:t>
      </w:r>
      <w:r>
        <w:rPr>
          <w:rFonts w:eastAsia="IRNazanin" w:cs="IRNazanin"/>
          <w:color w:val="111111"/>
          <w:sz w:val="28"/>
          <w:szCs w:val="28"/>
          <w:rtl w:val="true"/>
          <w:lang w:bidi="fa-IR"/>
        </w:rPr>
        <w:t>»(</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عمر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کتاب مع کتاب الله</w:t>
      </w:r>
      <w:r>
        <w:rPr>
          <w:rFonts w:eastAsia="IRNazanin" w:cs="IRNazanin"/>
          <w:color w:val="111111"/>
          <w:sz w:val="28"/>
          <w:szCs w:val="28"/>
          <w:rtl w:val="true"/>
          <w:lang w:bidi="fa-IR"/>
        </w:rPr>
        <w:t>»(</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وقال نجاح الطائی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احراق ابی بکر وعمر وعثمان للحدیث النبوی ومنع الصحابة من نشره وتدوینه تسبب فی ضیاع الحدیث والتفسیر القرآنی وفقدان قسم عظیم من تراث النبی محمد صلی الله علیه و آله و سلم </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وهو منهج معادی للعلم والدین والنبوة لذا قال عمر مع صحبه للنبی فی یوم شهادته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حسبنا کتاب الله </w:t>
      </w:r>
      <w:r>
        <w:rPr>
          <w:rFonts w:eastAsia="IRNazanin" w:cs="IRNazanin"/>
          <w:color w:val="111111"/>
          <w:sz w:val="28"/>
          <w:szCs w:val="28"/>
          <w:rtl w:val="true"/>
          <w:lang w:bidi="fa-IR"/>
        </w:rPr>
        <w:t>(</w:t>
      </w:r>
      <w:r>
        <w:rPr>
          <w:rStyle w:val="FootnoteAnchor"/>
          <w:rtl w:val="true"/>
        </w:rPr>
        <w:footnoteReference w:id="216"/>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أی لا نرید نبوة وحدیث نبوی وتفسیر قرآن نبوی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کَفَیْنَاکَ المُسْتَهْزِئِینَ</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یَجْعَلُونَ مَعَ اللّهِ إلَهاً آخَرَ فَسَوْفَ یَعْلَمُونَ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الحجر</w:t>
      </w:r>
    </w:p>
    <w:p>
      <w:pPr>
        <w:pStyle w:val="BookText"/>
        <w:rPr/>
      </w:pPr>
      <w:r>
        <w:rPr>
          <w:rFonts w:ascii="Amiri" w:hAnsi="Amiri" w:eastAsia="Amiri" w:cs="Amiri"/>
          <w:color w:val="111111"/>
          <w:sz w:val="28"/>
          <w:sz w:val="28"/>
          <w:szCs w:val="28"/>
          <w:rtl w:val="true"/>
          <w:lang w:bidi="ar-SA"/>
        </w:rPr>
        <w:t>إنَّا کَفَیْنَاکَ المُسْتَهْزِئِینَ</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الطغاة الذین کانوا یستهزؤون بالرسول وعلی رأسهم الولید بن المغیرة المخزومی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أبان بن عثمان الأحمر رفعه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المستهزؤون خمسة من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الولید بن المغیرة المخزومی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والعاص بن وائل السهمی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والحارث بن حنظلة والأسود بن عبد یغوث بن وهب الزهری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والأسود بن المطلب بن أسد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قال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انا کفیناک المستهزئین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رسول الله انه قد أخزاهم فأماتهم الله بشر میتات </w:t>
      </w:r>
      <w:r>
        <w:rPr>
          <w:rFonts w:eastAsia="IRNazanin" w:cs="IRNazanin"/>
          <w:color w:val="111111"/>
          <w:sz w:val="28"/>
          <w:szCs w:val="28"/>
          <w:rtl w:val="true"/>
          <w:lang w:bidi="fa-IR"/>
        </w:rPr>
        <w:t>(</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الولید فکان رسول الله صلی الله علیه و آله و سلم دعا علیه لما کان یبلغه من اذاه واستهزائه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أعم بصره واثکله بولده فعمی بصره وقتل ولده ببدر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وکذلک دعا علی الأسود بن یغوث والحارث بن طلاطلة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فمر الولید بن المغیرة برسول الله صلی الله علیه و آله و سلم ومعه جبرئیل علیه السلام فقال جبرئیل یا محمد هذا الولید بن المغیرة وهو من المستهزئین بک ؟</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صلی الله علیه و آله و سلم نعم وقد کان مر برجل من خزاعة وهو یریش نبالا له فوطی علی بعضها فأصاب عقبه قطعة من ذلک فدمیت فلما مر بجبرئیل أشار إلی ذلک </w:t>
      </w:r>
    </w:p>
    <w:p>
      <w:pPr>
        <w:pStyle w:val="BookText"/>
        <w:rPr/>
      </w:pPr>
      <w:r>
        <w:rPr>
          <w:rFonts w:ascii="IRNazanin" w:hAnsi="IRNazanin" w:eastAsia="IRNazanin"/>
          <w:color w:val="111111"/>
          <w:sz w:val="28"/>
          <w:sz w:val="28"/>
          <w:szCs w:val="28"/>
          <w:rtl w:val="true"/>
          <w:lang w:bidi="fa-IR"/>
        </w:rPr>
        <w:t>الموضع فرجع الولید إلی منزله ونام علی سریره وکانت ابنته نائمة أسفل منه فانفجر الموضع الذی أشار إلیه جبرئیل أسفل عقبه فسال منه الدم حتی صار إلی فراش ابنته فانتبهت فقالت الجاریة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انحل وکاء القربة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هذا وکاء القربة ولکنه دم أبیک فاجمعی لی ولدی وولد أخی فانی میت </w:t>
      </w:r>
      <w:r>
        <w:rPr>
          <w:rFonts w:eastAsia="IRNazanin" w:cs="IRNazanin"/>
          <w:color w:val="111111"/>
          <w:sz w:val="28"/>
          <w:szCs w:val="28"/>
          <w:rtl w:val="true"/>
          <w:lang w:bidi="fa-IR"/>
        </w:rPr>
        <w:t>(</w:t>
      </w:r>
      <w:r>
        <w:rPr>
          <w:rStyle w:val="FootnoteAnchor"/>
          <w:rtl w:val="true"/>
        </w:rPr>
        <w:footnoteReference w:id="218"/>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لقد انتقم الله تعالی من المستهزئین العابدین للاصنام فجعل نصفهم مقتولین بسیف الامام علی علیه السلام فی بدر ونصفهم مقتولین بید باقی المسلمین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وَلَقَدْ نَعْلَمُ أنَّکَ یَضِیقُ صَدْرُکَ بِمَا یَقُولُونَ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w:t>
      </w:r>
    </w:p>
    <w:p>
      <w:pPr>
        <w:pStyle w:val="BookText"/>
        <w:rPr/>
      </w:pPr>
      <w:r>
        <w:rPr>
          <w:rFonts w:ascii="IRNazanin" w:hAnsi="IRNazanin" w:eastAsia="IRNazanin"/>
          <w:color w:val="111111"/>
          <w:sz w:val="28"/>
          <w:sz w:val="28"/>
          <w:szCs w:val="28"/>
          <w:rtl w:val="true"/>
          <w:lang w:bidi="fa-IR"/>
        </w:rPr>
        <w:t>الحجر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افتراءات علیک وعلی القرآن وعلی المؤمنین </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کذبوه ورموه فحزن صلی الله علیه و آله و سلم لذلک فأنزل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نعلم أنه لیحزنک الذی یقولون فإنهم لا یکذبونک ولکن الظالمین بآیات الله یجحدون ولقد کذبت رسل من قبلک فصبروا علی ما کذبوا وأوذوا حتی أتاهم نصرنا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فألزم نفسه الصبر صلی الله علیه و آله و سلم فقعدوا وذکروا الله تبارک وتعالی بالسوء وکذبوه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رسول الله صلی الله علیه و آله و سلم قد صبرت فی نفسی وأهلی وعرضی ولا صبر لی علی ذکرهم إلهی فأنزل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ولقد خلقنا السماوات والأرض وما بینهما فی ستة أیام وما مسنا من لغوب فاصبر علی ما یقولون </w:t>
      </w:r>
      <w:r>
        <w:rPr>
          <w:rFonts w:eastAsia="IRNazanin" w:cs="IRNazanin"/>
          <w:color w:val="111111"/>
          <w:sz w:val="28"/>
          <w:szCs w:val="28"/>
          <w:rtl w:val="true"/>
          <w:lang w:bidi="fa-IR"/>
        </w:rPr>
        <w:t>}" (</w:t>
      </w:r>
      <w:r>
        <w:rPr>
          <w:rStyle w:val="FootnoteAnchor"/>
          <w:rtl w:val="true"/>
        </w:rPr>
        <w:footnoteReference w:id="2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فصبر رسول الله صلی الله علیه و آله و سلم فی جمیع أحواله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بشر فی الأئمة من عترته ووصفوا بالصبر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وجعلنا منهم أئمة یهدون بأمرنا لما صبروا وکانوا بآیاتنا یوقنون </w:t>
      </w:r>
      <w:r>
        <w:rPr>
          <w:rFonts w:eastAsia="IRNazanin" w:cs="IRNazanin"/>
          <w:color w:val="111111"/>
          <w:sz w:val="28"/>
          <w:szCs w:val="28"/>
          <w:rtl w:val="true"/>
          <w:lang w:bidi="fa-IR"/>
        </w:rPr>
        <w:t>" (</w:t>
      </w:r>
      <w:r>
        <w:rPr>
          <w:rStyle w:val="FootnoteAnchor"/>
          <w:rtl w:val="true"/>
        </w:rPr>
        <w:footnoteReference w:id="2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فعند ذلک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الصبر من الایمان کالرأس من البدن فشکر الله له ذلک </w:t>
      </w:r>
      <w:r>
        <w:rPr>
          <w:rFonts w:eastAsia="IRNazanin" w:cs="IRNazanin"/>
          <w:color w:val="111111"/>
          <w:sz w:val="28"/>
          <w:szCs w:val="28"/>
          <w:rtl w:val="true"/>
          <w:lang w:bidi="fa-IR"/>
        </w:rPr>
        <w:t>(</w:t>
      </w:r>
      <w:r>
        <w:rPr>
          <w:rStyle w:val="FootnoteAnchor"/>
          <w:rtl w:val="true"/>
        </w:rPr>
        <w:footnoteReference w:id="221"/>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وکان المنافقون المخالفون وما زالوا یهاجمون أهل البیت وشیعتهم فی کل مکان یقتلوهم باسم الدین ویکفروهم ویعذبوهم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الاخلاص بجمیع فواضل الأعمال وهو معنی افتتاحه القبول وتوقیعه الرضا فمن تقبل الله منه ویرضی عنه فهو المخلص وان قل عمله ومن لم یتقبل منه فلیس بمخلص وکثر عمله اعتبارا بادم علیه السلام وإبلیس علیه اللعنة وعلامة القبول وجود الاستقامة ببذل کل محاب مع اصابه علم حرکة وسکون والمخلص ذائب روحه باذل مهجته تقویم ما به العلم والأعمال والعامل والمعمول بالعمل لأنه إذا أدرک ذلک فقد أدرک الکل وإذا فاته فاته الکل وهو تصفیة معانی التنزیه فی التوحید کما قال الأول هلک العاملون إلا العابدون وهلک العابدون إلا العالمون وهلک العالمون الصادقون وهلک الصادقون إلا المخلصون وهلک المخلصون إلا المتقون وهلک المتقون إلا الموقنون وان الموقنین لعلی خلق عظیم </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الله تعالی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واعبد ربک حتی یأتیک الیقین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وأدنی حد الاخلاص بذل العبد طاقته ثم لا یجعل لعمله عند الله قدرا فیوجب به علی ربه مکافاة لعلمه </w:t>
      </w:r>
    </w:p>
    <w:p>
      <w:pPr>
        <w:pStyle w:val="BookText"/>
        <w:rPr/>
      </w:pPr>
      <w:r>
        <w:rPr>
          <w:rFonts w:ascii="IRNazanin" w:hAnsi="IRNazanin" w:eastAsia="IRNazanin"/>
          <w:color w:val="111111"/>
          <w:sz w:val="28"/>
          <w:sz w:val="28"/>
          <w:szCs w:val="28"/>
          <w:rtl w:val="true"/>
          <w:lang w:bidi="fa-IR"/>
        </w:rPr>
        <w:t xml:space="preserve">بعمله انه لو طالبه بوفاء حق العبودیة لعجز وأدنی مقام المخلص الدنیا السلام ة من جمیع الآثام وفی الآخرة النجاة النار والفوز بالجنة </w:t>
      </w:r>
      <w:r>
        <w:rPr>
          <w:rFonts w:eastAsia="IRNazanin" w:cs="IRNazanin"/>
          <w:color w:val="111111"/>
          <w:sz w:val="28"/>
          <w:szCs w:val="28"/>
          <w:rtl w:val="true"/>
          <w:lang w:bidi="fa-IR"/>
        </w:rPr>
        <w:t>(</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فَسَبِّحْ بِحَمْدِ رَبِّکَ وَکُنْ مِنَ السَّاجِدِینَ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سورة الحجر</w:t>
      </w:r>
    </w:p>
    <w:p>
      <w:pPr>
        <w:pStyle w:val="BookText"/>
        <w:rPr/>
      </w:pPr>
      <w:r>
        <w:rPr>
          <w:rFonts w:ascii="Amiri" w:hAnsi="Amiri" w:eastAsia="Amiri" w:cs="Amiri"/>
          <w:color w:val="111111"/>
          <w:sz w:val="28"/>
          <w:sz w:val="28"/>
          <w:szCs w:val="28"/>
          <w:rtl w:val="true"/>
          <w:lang w:bidi="ar-SA"/>
        </w:rPr>
        <w:t>فَسَبِّحْ بِحَمْدِ رَبِّکَ وَکُنْ مِنَ السَّاجِدِینَ</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الأعراف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ویسبحونه وله یسجدون </w:t>
      </w:r>
      <w:r>
        <w:rPr>
          <w:rFonts w:eastAsia="IRNazanin" w:cs="IRNazanin"/>
          <w:color w:val="111111"/>
          <w:sz w:val="28"/>
          <w:szCs w:val="28"/>
          <w:lang w:bidi="fa-IR"/>
        </w:rPr>
        <w:t>206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الأعراف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ویسبحونه وله یسجدون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الأعراف</w:t>
      </w:r>
      <w:r>
        <w:rPr>
          <w:rFonts w:eastAsia="IRNazanin" w:cs="IRNazanin"/>
          <w:color w:val="111111"/>
          <w:sz w:val="28"/>
          <w:szCs w:val="28"/>
          <w:rtl w:val="true"/>
          <w:lang w:bidi="fa-IR"/>
        </w:rPr>
        <w:t xml:space="preserve">: </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دعویهم فیها سبحانک اللهم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فسبح بحمد ربک وکن من الساجدین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الحجر</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اسری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ویقولون سبحان ربنا إن کان وعد ربنا لمفعولا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أسری</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 نسبحک کثیرا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الأنبیاء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یسبحون اللیل والنهار لا یفترون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الأنبیاء</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یسبح له فیها بالغدو والآصال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النور</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الصافات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فلولا أنه کان من المسبحین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للبث فی بطنه إلی یوم یبعثون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الصافات</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السجدة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استکبروا فالذین عند ربک یسبحون له باللیل والنهار وهم</w:t>
      </w:r>
    </w:p>
    <w:p>
      <w:pPr>
        <w:pStyle w:val="BookText"/>
        <w:rPr/>
      </w:pPr>
      <w:r>
        <w:rPr>
          <w:rFonts w:ascii="IRNazanin" w:hAnsi="IRNazanin" w:eastAsia="IRNazanin"/>
          <w:color w:val="111111"/>
          <w:sz w:val="28"/>
          <w:sz w:val="28"/>
          <w:szCs w:val="28"/>
          <w:rtl w:val="true"/>
          <w:lang w:bidi="fa-IR"/>
        </w:rPr>
        <w:t xml:space="preserve">لا یسئمون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السجدة</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الزخرف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رب السماوات والأرض رب العرش عما یصفون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الزخرف</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وسبح بحمد ربک قبل طلوع الشمس وقبل الغروب ومن اللیل فسبحه </w:t>
      </w:r>
    </w:p>
    <w:p>
      <w:pPr>
        <w:pStyle w:val="BookText"/>
        <w:rPr/>
      </w:pPr>
      <w:r>
        <w:rPr>
          <w:rFonts w:ascii="IRNazanin" w:hAnsi="IRNazanin" w:eastAsia="IRNazanin"/>
          <w:color w:val="111111"/>
          <w:sz w:val="28"/>
          <w:sz w:val="28"/>
          <w:szCs w:val="28"/>
          <w:rtl w:val="true"/>
          <w:lang w:bidi="fa-IR"/>
        </w:rPr>
        <w:t xml:space="preserve">وأدبار السجود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وَکُنْ مِنَ السَّاجِدِینَ</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المتوکلین علی الله تعالی فی کل أموره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 من المصلین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الضحاک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حزنه أمر فزع إلی الصلاة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معناه احمد ربک علی نعمه إلیک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وکن من الذین یسجدون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ویوجهون بعبادتهم إلیه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وَاعْبُدْ رَبَّکَ حَتَّی یَأتِیَکَ الیَقِینُ</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سورة الحجر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الموت مثلما قال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تموتن الا وأنتم مسلمون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وعند الموت یتیقن الناس من عالم ما بعد الموت حیث تنفتح أعینهم فیشاهدون الملائکة وعلی رأسهم عزرائیل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ویشاهدون أرواح الموتی السابقین ویتحدثون معهم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ویرون عالم ما بعد الموت حیث عذاب القبر للمذنبین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والبساتین الغنَّاء للصالحین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یأتیک الیقین من الخیر والشر عند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قتادة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وسمی الموت یقینا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موقن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ویحتمل أن یکون أراد حتی یأتیک العلم الضروری بالموت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والخروج من الدنیا الذی یزول معه التکلیف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الزجاج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المعنی اعبد ربک أبد الآبدین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قال اعبد ربک بغیر توقیت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لجاز أن یکون الانسان مطیعا إذا عبد الله 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یأتیک الیقین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أمر بالإقامة علی العبادة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دام حیا </w:t>
      </w:r>
      <w:r>
        <w:rPr>
          <w:rFonts w:eastAsia="IRNazanin" w:cs="IRNazanin"/>
          <w:color w:val="111111"/>
          <w:sz w:val="28"/>
          <w:szCs w:val="28"/>
          <w:rtl w:val="true"/>
          <w:lang w:bidi="fa-IR"/>
        </w:rPr>
        <w:t>(</w:t>
      </w:r>
      <w:r>
        <w:rPr>
          <w:rStyle w:val="FootnoteAnchor"/>
          <w:rtl w:val="true"/>
        </w:rPr>
        <w:footnoteReference w:id="223"/>
      </w:r>
    </w:p>
    <w:p>
      <w:pPr>
        <w:pStyle w:val="BookText"/>
        <w:rPr/>
      </w:pPr>
      <w:r>
        <w:rPr>
          <w:rFonts w:ascii="IRNazanin" w:hAnsi="IRNazanin" w:eastAsia="IRNazanin"/>
          <w:color w:val="111111"/>
          <w:sz w:val="28"/>
          <w:sz w:val="28"/>
          <w:szCs w:val="28"/>
          <w:rtl w:val="true"/>
          <w:lang w:bidi="fa-IR"/>
        </w:rPr>
        <w:t xml:space="preserve">مجمع البیان، لأبی علی الفضل بن الحسن الطبرسی، المتوفَّی سنة </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المکتبة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الایة </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وسمی بالیقین لحتمیته ورؤیته بالعین المجردة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فربما یشک الإنسان فی کل شئ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الموت فلا یشک فیه أحد قط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وعند الموت ترتفع الحجب فیری الانسان الملائکة والجنة وأرواح الموتی وعذاب القبر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بینما فسر بعض السذج والماکرین الآیة بالتوقف عن الصلاة بعد تحصیل الیقین فی الدنیا فتراهم لا یصلون ولا یصومون بعد حصول الیقین الوهمی لهم </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وهذا هو التفسیر بالرای المحرم فی الشرع الاسلامی لذا یجب العودة الی أهل البیت علیهم السلام لتفسیر الایات القرآنیة </w:t>
      </w:r>
      <w:r>
        <w:rPr>
          <w:rFonts w:eastAsia="IRNazanin" w:cs="IRNazanin"/>
          <w:color w:val="111111"/>
          <w:sz w:val="28"/>
          <w:szCs w:val="28"/>
          <w:rtl w:val="true"/>
          <w:lang w:bidi="fa-IR"/>
        </w:rPr>
        <w:t xml:space="preserve">. </w:t>
      </w:r>
      <w:bookmarkStart w:id="46" w:name="pg14259_191030"/>
    </w:p>
    <w:p>
      <w:pPr>
        <w:pStyle w:val="BookText"/>
        <w:rPr/>
      </w:pPr>
      <w:bookmarkEnd w:id="46"/>
      <w:r>
        <w:rPr>
          <w:rtl w:val="true"/>
        </w:rPr>
        <mc:AlternateContent>
          <mc:Choice Requires="wps">
            <w:drawing>
              <wp:inline distT="0" distB="0" distL="0" distR="0">
                <wp:extent cx="5334000" cy="11811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138"/>
                        <a:stretch/>
                      </pic:blipFill>
                      <pic:spPr>
                        <a:xfrm>
                          <a:off x="0" y="0"/>
                          <a:ext cx="5334120" cy="1181160"/>
                        </a:xfrm>
                        <a:prstGeom prst="rect">
                          <a:avLst/>
                        </a:prstGeom>
                        <a:ln w="0">
                          <a:noFill/>
                        </a:ln>
                      </pic:spPr>
                    </pic:pic>
                  </a:graphicData>
                </a:graphic>
              </wp:inline>
            </w:drawing>
          </mc:Choice>
          <mc:Fallback>
            <w:pict>
              <v:shape id="shape_0" stroked="f" o:allowincell="f" style="position:absolute;margin-left:0pt;margin-top:-93.05pt;width:419.95pt;height:92.95pt;mso-wrap-style:none;v-text-anchor:middle;mso-position-horizontal:left;mso-position-vertical:top" type="_x0000_t75">
                <v:imagedata r:id="rId139" o:detectmouseclick="t"/>
                <v:stroke color="#3465a4" joinstyle="round" endcap="flat"/>
                <w10:wrap type="none"/>
              </v:shape>
            </w:pict>
          </mc:Fallback>
        </mc:AlternateContent>
      </w:r>
    </w:p>
    <w:p>
      <w:pPr>
        <w:pStyle w:val="Heading2"/>
        <w:numPr>
          <w:ilvl w:val="1"/>
          <w:numId w:val="1"/>
        </w:numPr>
        <w:rPr/>
      </w:pPr>
      <w:bookmarkStart w:id="47" w:name="__RefHeading___Toc6034255_3381743652"/>
      <w:bookmarkStart w:id="48" w:name="_Toc18"/>
      <w:bookmarkEnd w:id="47"/>
      <w:r>
        <w:rPr>
          <w:rtl w:val="true"/>
        </w:rPr>
        <w:t xml:space="preserve">سورة النحل </w:t>
      </w:r>
      <w:r>
        <w:rPr>
          <w:rtl w:val="true"/>
        </w:rPr>
        <w:softHyphen/>
        <w:t>(</w:t>
      </w:r>
      <w:r>
        <w:rPr>
          <w:rtl w:val="true"/>
        </w:rPr>
        <w:t>النعم</w:t>
      </w:r>
      <w:r>
        <w:rPr>
          <w:rtl w:val="true"/>
        </w:rPr>
        <w:t xml:space="preserve">) _ </w:t>
      </w:r>
      <w:r>
        <w:rPr/>
        <w:t>16</w:t>
      </w:r>
      <w:bookmarkEnd w:id="48"/>
    </w:p>
    <w:p>
      <w:pPr>
        <w:pStyle w:val="Heading3"/>
        <w:numPr>
          <w:ilvl w:val="2"/>
          <w:numId w:val="1"/>
        </w:numPr>
        <w:rPr/>
      </w:pPr>
      <w:bookmarkStart w:id="49" w:name="__RefHeading___Toc6034257_3381743652"/>
      <w:bookmarkStart w:id="50" w:name="_Toc19"/>
      <w:bookmarkEnd w:id="49"/>
      <w:r>
        <w:rPr>
          <w:rtl w:val="true"/>
        </w:rPr>
        <w:t>اشارة</w:t>
      </w:r>
      <w:bookmarkEnd w:id="50"/>
    </w:p>
    <w:p>
      <w:pPr>
        <w:pStyle w:val="BookText"/>
        <w:rPr/>
      </w:pPr>
      <w:r>
        <w:rPr>
          <w:rFonts w:ascii="Amiri" w:hAnsi="Amiri" w:eastAsia="Amiri" w:cs="Amiri"/>
          <w:color w:val="111111"/>
          <w:sz w:val="28"/>
          <w:sz w:val="28"/>
          <w:szCs w:val="28"/>
          <w:rtl w:val="true"/>
          <w:lang w:bidi="ar-SA"/>
        </w:rPr>
        <w:t>سورة</w:t>
      </w:r>
    </w:p>
    <w:p>
      <w:pPr>
        <w:pStyle w:val="BookText"/>
        <w:rPr/>
      </w:pPr>
      <w:r>
        <w:rPr>
          <w:rFonts w:ascii="IRNazanin" w:hAnsi="IRNazanin" w:eastAsia="IRNazanin"/>
          <w:color w:val="111111"/>
          <w:sz w:val="28"/>
          <w:sz w:val="28"/>
          <w:szCs w:val="28"/>
          <w:rtl w:val="true"/>
          <w:lang w:bidi="fa-IR"/>
        </w:rPr>
        <w:t xml:space="preserve">النحل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النبی صلی الله علیه و آله و سلم من قرأها لم یحاسبه الله بما انعم علیه فی دار الدنیا وان مات فی یومه أو لیلته أُعطی من الاجر کالذی مات فاحسن الوصیه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الصادق علیه السلام من قرأها کل شهر کفی المغرم فی الدنیا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وروی عن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قرأ هذه السورة لم یحاسبه الله تعالی بما أنعم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مات یومه أو لیلته وتلاها کان له من الأجر کالذی مات وأحسن الوصیة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هذه الایات الرائعة عالم النحل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وَأَوْحَی رَبُّکَ إِلَی النَّحْلِ أَنِ اتَّخِذِی مِنَ الْجِبَالِ بُیُوتًا وَمِنَ الشَّجَرِ وَمِمَّا یَعْرِشُونَ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کُلِی مِنْ کُلِّ الثَّمَرَاتِ فَاسْلُکِی سُبُلَ رَبِّکِ ذُلُلا یَخْرُجُ مِنْ بُطُونِهَا شَرَابٌ مُخْتَلِفٌ أَلْوَانُهُ فِیهِ شِفَاءٌ لِلنَّاسِ إِنَّ فِی ذَلِکَ لآیَةً لِقَوْمٍ یَتَفَکَّرُونَ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سورة النحل الأیتان </w:t>
      </w:r>
      <w:r>
        <w:rPr>
          <w:rFonts w:eastAsia="IRNazanin" w:cs="IRNazanin"/>
          <w:color w:val="111111"/>
          <w:sz w:val="28"/>
          <w:szCs w:val="28"/>
          <w:lang w:bidi="fa-IR"/>
        </w:rPr>
        <w:t>68</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رب، حتی ندرک أن کلام الله صالح لکل مکان وزمان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أتَی أمْرُ اللّهِ فَلا تَسْتَعْجِلُوهُ سُبْحَانَهُ وَتَعَالَی عَمَّا یُشْرِکُونَ</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 xml:space="preserve">سورة النحل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أتَی أمْرُ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وقت الحساب فی یوم القیامة وجاء بالفعل الماضی لانه واقع لا محالة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فَلا تَسْتَعْجِلُوهُ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للکافرین والمنافقین الذین قالوا فی سورة الأعراف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فاتنا بما تعدنا إن کنت من الصادقین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سورة الاعراف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 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نزلت لما سألت قریش رسول الله صلی الله علیه و آله و سلم ان ینزل علیهم العذاب فأنزل الله تبارک وتعالی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اتی امر الله فلا تستعجلوه </w:t>
      </w:r>
      <w:r>
        <w:rPr>
          <w:rFonts w:eastAsia="IRNazanin" w:cs="IRNazanin"/>
          <w:color w:val="111111"/>
          <w:sz w:val="28"/>
          <w:szCs w:val="28"/>
          <w:rtl w:val="true"/>
          <w:lang w:bidi="fa-IR"/>
        </w:rPr>
        <w:t>" (</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والملاحظ عند الکفار والمنافقین الحمقی تحدیهم للعذاب الاخروی فهم یستعجلوه ویطلبون نزوله بهم فهم لا یهابوه ولا یخافوه </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ابو عبد الله علیه السلام عن قول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اتی أمر الله فلا تستعجلوه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اخبر الله النبی صلی الله علیه و آله و سلم بشئ إلی وقت فهو 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أتی امر الله فلا تستعجلوه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یأتی ذلک الوقت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الله إذا أخبر ان شیئا کائن فکأنه قد کان </w:t>
      </w:r>
      <w:r>
        <w:rPr>
          <w:rFonts w:eastAsia="IRNazanin" w:cs="IRNazanin"/>
          <w:color w:val="111111"/>
          <w:sz w:val="28"/>
          <w:szCs w:val="28"/>
          <w:rtl w:val="true"/>
          <w:lang w:bidi="fa-IR"/>
        </w:rPr>
        <w:t>(</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عن أبان بن تغلب عن 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أول من یبایع القائم جبرئیل علیه السلام ینزل علیه فی صورة طیر أبیض فیبایعه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یضع رجلا علی البیت الحرام ورجلا علی البیت المقدس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ینادی بصوت رفیع یسمع الخلائق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أتی امر الله فلا تستعجلوه </w:t>
      </w:r>
      <w:r>
        <w:rPr>
          <w:rFonts w:eastAsia="IRNazanin" w:cs="IRNazanin"/>
          <w:color w:val="111111"/>
          <w:sz w:val="28"/>
          <w:szCs w:val="28"/>
          <w:rtl w:val="true"/>
          <w:lang w:bidi="fa-IR"/>
        </w:rPr>
        <w:t>(</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الغیبة للنعمانی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عبید الله بن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 بن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 بن 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 الرحمن بن 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عبد الله علیه السلام فی قول الله 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أتی أمر الله فلا تستعجلوه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أمرنا أمر الله لا یستعجل به یؤیده ثلاثة أجناد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الملائکة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والرعب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وخروجه علیه السلام کخروج رسول الله صلی الله علیه و آله و سلم وذلک قوله تعالی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کما أخرجک ربک من بیتک بالحق </w:t>
      </w:r>
      <w:r>
        <w:rPr>
          <w:rFonts w:eastAsia="IRNazanin" w:cs="IRNazanin"/>
          <w:color w:val="111111"/>
          <w:sz w:val="28"/>
          <w:szCs w:val="28"/>
          <w:rtl w:val="true"/>
          <w:lang w:bidi="fa-IR"/>
        </w:rPr>
        <w:t>" (</w:t>
      </w:r>
      <w:r>
        <w:rPr>
          <w:rStyle w:val="FootnoteAnchor"/>
          <w:rtl w:val="true"/>
        </w:rPr>
        <w:footnoteReference w:id="227"/>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نجاح الطائی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الظاهر والمتیقن ان الایة نزلت فی حق الامام المهدی علیه السلام فهو أمر الله الذی یتحداه الطغاة المستکبرون لاظهار قوتهم الدنیویة الزائفة </w:t>
      </w:r>
      <w:r>
        <w:rPr>
          <w:rFonts w:eastAsia="IRNazanin" w:cs="IRNazanin"/>
          <w:color w:val="111111"/>
          <w:sz w:val="28"/>
          <w:szCs w:val="28"/>
          <w:rtl w:val="true"/>
          <w:lang w:bidi="fa-IR"/>
        </w:rPr>
        <w:t xml:space="preserve">!!! </w:t>
      </w:r>
      <w:bookmarkStart w:id="51" w:name="pg14259_191033"/>
    </w:p>
    <w:p>
      <w:pPr>
        <w:pStyle w:val="BookText"/>
        <w:rPr/>
      </w:pPr>
      <w:bookmarkEnd w:id="51"/>
      <w:r>
        <w:rPr>
          <w:rFonts w:ascii="Amiri" w:hAnsi="Amiri" w:eastAsia="Amiri" w:cs="Amiri"/>
          <w:color w:val="111111"/>
          <w:sz w:val="28"/>
          <w:sz w:val="28"/>
          <w:szCs w:val="28"/>
          <w:rtl w:val="true"/>
          <w:lang w:bidi="ar-SA"/>
        </w:rPr>
        <w:t xml:space="preserve">سُبْحَانَهُ وَتَعَالَی عَمَّا یُشْرِکُونَ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یقولون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المخالفون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طغاتهم تنقذهم من الله تعالی ومن المهدی وجیوشهم تنتصر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المنحی والمنهج مشروع یهودی موجود فی التوراة المزورة بأن اسرائیل الیهود حارب الله وانتصر علیه واخذ منه القوة لبنی اسرائیل فهم اقوی الامم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ویسیر الخوارج الوهابیون علی منهجهم ومشروعهم </w:t>
      </w:r>
      <w:r>
        <w:rPr>
          <w:rFonts w:eastAsia="IRNazanin" w:cs="IRNazanin"/>
          <w:color w:val="111111"/>
          <w:sz w:val="28"/>
          <w:szCs w:val="28"/>
          <w:rtl w:val="true"/>
          <w:lang w:bidi="fa-IR"/>
        </w:rPr>
        <w:t>.</w:t>
      </w:r>
    </w:p>
    <w:p>
      <w:pPr>
        <w:pStyle w:val="Heading3"/>
        <w:numPr>
          <w:ilvl w:val="2"/>
          <w:numId w:val="1"/>
        </w:numPr>
        <w:rPr/>
      </w:pPr>
      <w:bookmarkStart w:id="52" w:name="__RefHeading___Toc6034259_3381743652"/>
      <w:bookmarkStart w:id="53" w:name="_Toc20"/>
      <w:bookmarkEnd w:id="52"/>
      <w:r>
        <w:rPr>
          <w:rtl w:val="true"/>
        </w:rPr>
        <w:t>محاربة البتریة للامام المهدی فی الکوفة</w:t>
      </w:r>
      <w:bookmarkEnd w:id="53"/>
    </w:p>
    <w:p>
      <w:pPr>
        <w:pStyle w:val="BookText"/>
        <w:rPr/>
      </w:pPr>
      <w:r>
        <w:rPr>
          <w:rFonts w:ascii="IRNazanin" w:hAnsi="IRNazanin" w:eastAsia="IRNazanin"/>
          <w:color w:val="111111"/>
          <w:sz w:val="28"/>
          <w:sz w:val="28"/>
          <w:szCs w:val="28"/>
          <w:rtl w:val="true"/>
          <w:lang w:bidi="fa-IR"/>
        </w:rPr>
        <w:t xml:space="preserve">عن أبی جعفر علیه السلام فی حدیث طویل 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قام القائم علیه السلام سار إلی الکوفة ، فیخرج منها بضعة عشر ألف نفس یدعون البتریة علیهم السلاح ، فیقولون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ارجع من حیث جئت فلا حاجة لنا فی بنی فاطمة ، فیضع فیهم السیف حتی یأتی علی آخرهم ، ویدخل الکوفة فیقتل بها کل منافق مرتاب ، ویهدم قصورها ، ویقتل مقاتلتها حتی یرضی الله عز وعلا </w:t>
      </w:r>
      <w:r>
        <w:rPr>
          <w:rFonts w:eastAsia="IRNazanin" w:cs="IRNazanin"/>
          <w:color w:val="111111"/>
          <w:sz w:val="28"/>
          <w:szCs w:val="28"/>
          <w:rtl w:val="true"/>
          <w:lang w:bidi="fa-IR"/>
        </w:rPr>
        <w:t xml:space="preserve">" </w:t>
      </w:r>
      <w:r>
        <w:rPr>
          <w:rStyle w:val="FootnoteAnchor"/>
          <w:rtl w:val="true"/>
        </w:rPr>
        <w:footnoteReference w:id="228"/>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الصراط المستقیم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الارشاد إلی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مقاتلها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إثبات الهداة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إعلام الوری ، وفیه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یدعون التبریة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وروی أبو خدیجة ، عن أبی عبد الله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قام القائم علیه السلام جاء بأمر جدید ، کما دعا رسول الله صلی الله علیه وآله فی بدو الاسلام إلی أمر جدید </w:t>
      </w:r>
      <w:r>
        <w:rPr>
          <w:rFonts w:eastAsia="IRNazanin" w:cs="IRNazanin"/>
          <w:color w:val="111111"/>
          <w:sz w:val="28"/>
          <w:szCs w:val="28"/>
          <w:rtl w:val="true"/>
          <w:lang w:bidi="fa-IR"/>
        </w:rPr>
        <w:t xml:space="preserve">" </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ویسیر الامام المهدی علیه السلام إلی الکوفة ، فیخرج منها ستة عشر ألفا من البتریة ، شاکین فی السلاح ، قراء القرآن ، فقهاء فی الدین ، قد قرحوا جباههم ، وشمروا ثیابهم ، وعمهم النفاق ، وکلهم یقولون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بن فاطمة ، ارجع لا حاجة لنا فیک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فیضع السیف فیهم علی ظهر النجف عشیة الاثنین من العصر إلی العشاء ، فیقتلهم أسرع من جزر جزور ، فلا یفوت منهم رجل ، ولا یصاب من أصحابه أحد ، دماؤهم قربان إلی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یدخل الکوفة فیقتل مقاتلیها حتی یرضی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وجل </w:t>
      </w:r>
      <w:r>
        <w:rPr>
          <w:rFonts w:eastAsia="IRNazanin" w:cs="IRNazanin"/>
          <w:color w:val="111111"/>
          <w:sz w:val="28"/>
          <w:szCs w:val="28"/>
          <w:rtl w:val="true"/>
          <w:lang w:bidi="fa-IR"/>
        </w:rPr>
        <w:t xml:space="preserve">) </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یُنَزِّلُ المَلائِکَةَ بِالرُّوحِ مِنْ أمْرِهِ عَلَی مَنْ یَشَاءُ مِنْ عِبَادِهِ أنْ أنذِرُوا أنَّهُ لا إلَهَ إلا أنَا فَاتَّقُونِ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سورة</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النحل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یُنَزِّلُ المَلائِکَةَ بِالرُّوحِ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بالوحی أو بالقرآن قال تعالی فی سورة الشوری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وکذلک أوحینا الیک روحاً من أمرنا ما کنت تدری ما الکتاب ولا الایمان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سورة الشوری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بالقوة التی جعلها الله فیهم وفی روایة أبی الجارود عن</w:t>
      </w:r>
    </w:p>
    <w:p>
      <w:pPr>
        <w:pStyle w:val="BookText"/>
        <w:rPr/>
      </w:pPr>
      <w:r>
        <w:rPr>
          <w:rFonts w:ascii="IRNazanin" w:hAnsi="IRNazanin" w:eastAsia="IRNazanin"/>
          <w:color w:val="111111"/>
          <w:sz w:val="28"/>
          <w:sz w:val="28"/>
          <w:szCs w:val="28"/>
          <w:rtl w:val="true"/>
          <w:lang w:bidi="fa-IR"/>
        </w:rPr>
        <w:t xml:space="preserve">أبی جعفر علیه السلام فی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من یشاء من عباده ان انذروا انه لا إله إلا انا فاتقون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بالکتاب والنبوة </w:t>
      </w:r>
      <w:r>
        <w:rPr>
          <w:rFonts w:eastAsia="IRNazanin" w:cs="IRNazanin"/>
          <w:color w:val="111111"/>
          <w:sz w:val="28"/>
          <w:szCs w:val="28"/>
          <w:rtl w:val="true"/>
          <w:lang w:bidi="fa-IR"/>
        </w:rPr>
        <w:t>(</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سعد الإسکاف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أتی رجل أمیر المؤمنین علیه السلام یسأله عن الروح ألیس هو جبرئیل علیه السلام فقال له أمیر المؤمنین علیه السلام جبرئیل علیه السلام من الملائکة والروح غیر جبرئیل فکرر ذلک علی الرجل فقال له لقد قلت عظیما من القول ما أحد یزعم أن الروح غیر جبرئیل فقال له أمیر المؤمنین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إنک ضال تروی عن أهل الضلال یقول اللَّه تعالی لنبیه 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أَتی أَمْرُ اللَّهِ فَلا تَسْتَعْجِلُوهُ سُبْحانَهُ وَتَعالی عَمَّا یُشْرِکُونَ یُنَزِّلُ الْمَلائِکَةَ بِالرُّوحِ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والروح غیر الملائکة صلی الله علیه و آله و سلم </w:t>
      </w:r>
      <w:r>
        <w:rPr>
          <w:rFonts w:eastAsia="Amiri" w:cs="Amiri" w:ascii="Amiri" w:hAnsi="Amiri"/>
          <w:color w:val="111111"/>
          <w:sz w:val="28"/>
          <w:szCs w:val="28"/>
          <w:rtl w:val="true"/>
          <w:lang w:bidi="ar-SA"/>
        </w:rPr>
        <w:t>» (</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 .</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المازندرانی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یسأله عن الروح ألیس هو جبرئیل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 السؤال عن الروح فی قوله تعالی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وکذلک أوحینا إلیک روحاً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الآیة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الاستفهام للتقریر لاعتقاد السائل أن الروح لیس إلاّ جبرئیل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بلغه تفسیر </w:t>
      </w:r>
    </w:p>
    <w:p>
      <w:pPr>
        <w:pStyle w:val="BookText"/>
        <w:rPr/>
      </w:pPr>
      <w:r>
        <w:rPr>
          <w:rFonts w:ascii="IRNazanin" w:hAnsi="IRNazanin" w:eastAsia="IRNazanin"/>
          <w:color w:val="111111"/>
          <w:sz w:val="28"/>
          <w:sz w:val="28"/>
          <w:szCs w:val="28"/>
          <w:rtl w:val="true"/>
          <w:lang w:bidi="fa-IR"/>
        </w:rPr>
        <w:t xml:space="preserve">هذا الروح بغیره فجاء سائلاً مستنکراً فأجاب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هذا الروح غیر ملک وجبرئیل ملک فهذا الروح غیر جبرئیل فعلی هذا لا یرد أن إطلاق الروح علی جبرئیل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شائع فکیف ینفیه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 المستفهم عن الشیء غیر عالم به فکیف یتصوّر منه الرد والمخالفة بعد البیان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أحد یزعم أن الروح غیر جبرئیل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اتفقوا علی أن الروح لیس إلاّ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ادّعاه هذا السائل دلّ علی کمال جهله فإن أهل العلم اختلفوا فی تفسیره قدیماً وقالوا أقوالاً مختلفة متکثرة 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الحیاة الباقیة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ملک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خلق کخلق بنی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غیر ذلک </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تروی عن أهل الضلال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الذین یقولون أن الروح لیس إلاّ جبرئیل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وإنّه لا ینزل علی أحد بعد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مستند لهذین القولین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والأوّل مخالف لروایات الخاصة والعامة وأقوال أکثر علمائهم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والثانی مخالف لما فی طریق الخاصة أن جبرئیل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یأتی فاطمة بعد أبیها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ویکلّمها إلاّ أنها لا تراه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وممّا یدل علی فساد الثانی ما ذکره الآبی وهو من أعاظم علماء العامة فی کتاب إکمال الإکمال أن رجلاً عابداً کان فی مسجد أندلس وکان یسمع صوت الملائکة ویعلم نزولهم فإذا جاز ذلک عندهم فی واحد من الأُمّة فلِمَ لم یجز نزول الملائکة وجبرئیل علی أهل بیت نبیّنا صلوات الله علیهم </w:t>
      </w:r>
      <w:r>
        <w:rPr>
          <w:rFonts w:eastAsia="IRNazanin" w:cs="IRNazanin"/>
          <w:color w:val="111111"/>
          <w:sz w:val="28"/>
          <w:szCs w:val="28"/>
          <w:rtl w:val="true"/>
          <w:lang w:bidi="fa-IR"/>
        </w:rPr>
        <w:t>(</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أمْرِهِ عَلَی مَنْ یَشَاءُ مِنْ عِبَادِهِ أنْ أنذِرُوا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إلَهَ إلا أنَا فَاتَّقُونِ</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_</w:t>
      </w:r>
      <w:r>
        <w:rPr>
          <w:rFonts w:ascii="Amiri" w:hAnsi="Amiri" w:eastAsia="Amiri" w:cs="Amiri"/>
          <w:color w:val="111111"/>
          <w:sz w:val="28"/>
          <w:sz w:val="28"/>
          <w:szCs w:val="28"/>
          <w:rtl w:val="true"/>
          <w:lang w:bidi="ar-SA"/>
        </w:rPr>
        <w:t xml:space="preserve">سورة النحل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الباری تعالی طلب من البشریة أن یتقوه کی یفوزوا بالجنة وینجوا من النار</w:t>
      </w:r>
    </w:p>
    <w:p>
      <w:pPr>
        <w:pStyle w:val="BookText"/>
        <w:rPr/>
      </w:pPr>
      <w:r>
        <w:rPr>
          <w:rFonts w:ascii="IRNazanin" w:hAnsi="IRNazanin" w:eastAsia="IRNazanin"/>
          <w:color w:val="111111"/>
          <w:sz w:val="28"/>
          <w:sz w:val="28"/>
          <w:szCs w:val="28"/>
          <w:rtl w:val="true"/>
          <w:lang w:bidi="fa-IR"/>
        </w:rPr>
        <w:t xml:space="preserve">الواجب علی افراد البشریة انذار الناس بوجوب اتباع التوحید الالهی وترک عبادة الاحجار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w:t>
      </w:r>
    </w:p>
    <w:p>
      <w:pPr>
        <w:pStyle w:val="BookText"/>
        <w:rPr/>
      </w:pPr>
      <w:r>
        <w:rPr>
          <w:rFonts w:ascii="Amiri" w:hAnsi="Amiri" w:eastAsia="Amiri" w:cs="Amiri"/>
          <w:color w:val="111111"/>
          <w:sz w:val="28"/>
          <w:sz w:val="28"/>
          <w:szCs w:val="28"/>
          <w:rtl w:val="true"/>
          <w:lang w:bidi="ar-SA"/>
        </w:rPr>
        <w:t xml:space="preserve">السَّمَاوَاتِ وَالأرْضَ بِالحَقِّ تَعَالَی عَمَّا یُشْرِکُونَ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خَلَقَ الإنسَانَ مِنْ نُطْفَة فَإذَا هُوَ خَصِیمٌ مُبِینٌ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سورة النحل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خَلَقَ السَّمَاوَاتِ وَالأرْضَ بِالحَقِّ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بالعلم والحکمة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فیه قولان 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معناه خلقهما للحق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للباطل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والزجاج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خلقهما حقا وصوابا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باطلا وخطأ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وما خلقنا السماء والأرض وما بینهما باطلا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وأدخلت الباء والألف واللام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أدخلت فی نظائرها </w:t>
      </w:r>
      <w:r>
        <w:rPr>
          <w:rFonts w:eastAsia="IRNazanin" w:cs="IRNazanin"/>
          <w:color w:val="111111"/>
          <w:sz w:val="28"/>
          <w:szCs w:val="28"/>
          <w:rtl w:val="true"/>
          <w:lang w:bidi="fa-IR"/>
        </w:rPr>
        <w:t>(</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تَعَالَی عَمَّا یُشْرِکُونَ</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بینما تجد الفاسقین یشرکون بالله العظیم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خَلَقَ الإنسَانَ مِنْ نُطْفَة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الله تعالی الانسان من نطفة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أمیر المؤمنین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الانسان نطفة وآخره جیفة وهو ما بین ذلک ضعیف تؤلمه البقة وتقتله الشرقة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وتنتنه العرقة </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ومع ذلک یتبجح بالطغیان والاستبداد والاستکبار غافلا عن نقاط ضعفه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فاذا هُوَ خَصِیمٌ مُبِینٌ</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المخلوق الضعیف اذا حاد عن الصراط المستقیم واعتمد علی الجهل خاصم الله تعالی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أی استکبر وتجبر وجعل یظلم ویقتل جاعلا من نفسه ربا بینما هو عبد ضعیف ذلیل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وَالأنْعَامَ</w:t>
      </w:r>
    </w:p>
    <w:p>
      <w:pPr>
        <w:pStyle w:val="BookText"/>
        <w:rPr/>
      </w:pPr>
      <w:r>
        <w:rPr>
          <w:rFonts w:ascii="Amiri" w:hAnsi="Amiri" w:eastAsia="Amiri" w:cs="Amiri"/>
          <w:color w:val="111111"/>
          <w:sz w:val="28"/>
          <w:sz w:val="28"/>
          <w:szCs w:val="28"/>
          <w:rtl w:val="true"/>
          <w:lang w:bidi="ar-SA"/>
        </w:rPr>
        <w:t xml:space="preserve">خَلَقَهَا لَکُمْ فِیهَا دِفْءٌ وَمَنَافِعُ وَمِنْهَا تَأکُلُونَ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سورة</w:t>
      </w:r>
    </w:p>
    <w:p>
      <w:pPr>
        <w:pStyle w:val="BookText"/>
        <w:rPr/>
      </w:pPr>
      <w:r>
        <w:rPr>
          <w:rFonts w:ascii="IRNazanin" w:hAnsi="IRNazanin" w:eastAsia="IRNazanin"/>
          <w:color w:val="111111"/>
          <w:sz w:val="28"/>
          <w:sz w:val="28"/>
          <w:szCs w:val="28"/>
          <w:rtl w:val="true"/>
          <w:lang w:bidi="fa-IR"/>
        </w:rPr>
        <w:t xml:space="preserve">النحل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وَالأنْعَامَ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الإبل والبقر والغنم خَلَقَهَا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الأدلة علی وجود الله تعالی مخلوقات الدنیا کالانعام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یستطیع أحد أن یصنع مثلها أو شبیه لها؟</w:t>
      </w:r>
    </w:p>
    <w:p>
      <w:pPr>
        <w:pStyle w:val="BookText"/>
        <w:rPr/>
      </w:pPr>
      <w:r>
        <w:rPr>
          <w:rFonts w:ascii="IRNazanin" w:hAnsi="IRNazanin" w:eastAsia="IRNazanin"/>
          <w:color w:val="111111"/>
          <w:sz w:val="28"/>
          <w:sz w:val="28"/>
          <w:szCs w:val="28"/>
          <w:rtl w:val="true"/>
          <w:lang w:bidi="fa-IR"/>
        </w:rPr>
        <w:t xml:space="preserve">والانسان بالفطرة المودوعة لدیه یؤمن بالله العظیم فتری الکافرین والمؤمنین یطلبون النجدة من الله تعالی عند کل شدة کبیرة تلم بهم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ولولا الانعام ماذا یلبس الانسان وماذا یأکل وماذا یرکب ؟</w:t>
      </w:r>
    </w:p>
    <w:p>
      <w:pPr>
        <w:pStyle w:val="BookText"/>
        <w:rPr/>
      </w:pPr>
      <w:r>
        <w:rPr>
          <w:rFonts w:ascii="IRNazanin" w:hAnsi="IRNazanin" w:eastAsia="IRNazanin"/>
          <w:color w:val="111111"/>
          <w:sz w:val="28"/>
          <w:sz w:val="28"/>
          <w:szCs w:val="28"/>
          <w:rtl w:val="true"/>
          <w:lang w:bidi="fa-IR"/>
        </w:rPr>
        <w:t>فِیهَا دِفْءٌ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یستفاد من أصوافها وأوبارها وأشعارها وجلودها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رکوبها ونسلها وخدماتها للزرع والحمل وَمِنْهَا تَأکُلُونَ</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سورة النحل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الطعام الأساسی للبشریة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لحومها وألبانها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خلقها تعالی علی قدر الحاجة الیها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وَلَکُمْ فِیهَا جَمَالٌ حِینَ تُرِیحُونَ وَحِینَ تَسْرَحُونَ</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وَتَحْمِلُ أثْقَالَکُمْ إلَی بَلَد لَمْ تَکُونُوا بَالِغِیهِ إلا بِشِقِّ الأنفُسِ إنَّ رَبَّکُمْ لَرَؤُوفٌ رَحِیمٌ</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سورة النحل </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وَلَکُمْ فِیهَا جَمَالٌ حِینَ تُرِیحُونَ مناظرها خلابة حین تعود من المرعی وَحِینَ تَسْرَحُونَ</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وکذلک مناظرها حین تخرجون بها من المراح الی </w:t>
      </w:r>
    </w:p>
    <w:p>
      <w:pPr>
        <w:pStyle w:val="BookText"/>
        <w:rPr/>
      </w:pPr>
      <w:r>
        <w:rPr>
          <w:rFonts w:ascii="Amiri" w:hAnsi="Amiri" w:eastAsia="Amiri" w:cs="Amiri"/>
          <w:color w:val="111111"/>
          <w:sz w:val="28"/>
          <w:sz w:val="28"/>
          <w:szCs w:val="28"/>
          <w:rtl w:val="true"/>
          <w:lang w:bidi="ar-SA"/>
        </w:rPr>
        <w:t xml:space="preserve">المرعی فی الغداة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وَتَحْمِلُ أثْقَالَکُمْ إلَی بَلَد لَمْ تَکُونُوا بَالِغِیهِ إلا بِشِقِّ الأنفُسِ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ولولا هذه الابل لم یکن سفر الناس سهلا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وفی الصحیح عن الکنانیّ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یذکر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أحد الجهادین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جهاد الضعفاء ونحن الضعفاء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وفی الصحیح عن ابن بنت إلیاس عن الرضا علیه السلام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الحجّ والعمرة ینفیان الفقر والذنوب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ینفی الکیر الخبث من الحدید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وروی ابن بابویه عن أمیر المؤمنین علیه السلام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من مهلّ یهلّ فی التلبیة إلَّا أهلّ من عن یمینه کلّ شیء إلی مقطع التراب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عن یساره إلی مقطع التراب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له الملکان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أبشر یا عبد اللَّه وما بشّر اللَّه عبدا إلَّا بالجنّة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لبّی فی إحرامه سبعین مرّة إیمانا واحتسابا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اللَّه له ألف ملک ببراءته من النّار وبراءته من النفاق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انتهی إلی الحرم فنزل واغتسل وأخذ نعلیه بیده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دخل الحرم حافیا تواضعا للَّه عزّ وجلّ محا اللَّه عنه مائة ألف سیّئة وکتب له مائة ألف حسنة وبنی له مائة ألف درجة وقضی له مائة ألف حاجة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دخل مکَّة بسکینة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غفر اللَّه له ذنبه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وهو أن یدخلها غیر متکبّر ولا متجبّر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ومن دخل المسجد حافیا علی سکینة ووقار وخشوع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غفر اللَّه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نظر إلی الکعبة عارفا بحقّها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غفر له ذنبه وکفی</w:t>
      </w:r>
    </w:p>
    <w:p>
      <w:pPr>
        <w:pStyle w:val="BookText"/>
        <w:rPr/>
      </w:pPr>
      <w:r>
        <w:rPr>
          <w:rFonts w:ascii="Amiri" w:hAnsi="Amiri" w:eastAsia="Amiri" w:cs="Amiri"/>
          <w:color w:val="111111"/>
          <w:sz w:val="28"/>
          <w:sz w:val="28"/>
          <w:szCs w:val="28"/>
          <w:rtl w:val="true"/>
          <w:lang w:bidi="ar-SA"/>
        </w:rPr>
        <w:t xml:space="preserve">ما أهمّه </w:t>
      </w:r>
      <w:r>
        <w:rPr>
          <w:rFonts w:eastAsia="Amiri" w:cs="Amiri" w:ascii="Amiri" w:hAnsi="Amiri"/>
          <w:color w:val="111111"/>
          <w:sz w:val="28"/>
          <w:szCs w:val="28"/>
          <w:rtl w:val="true"/>
          <w:lang w:bidi="ar-SA"/>
        </w:rPr>
        <w:t>» .</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الصادق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نظر إلی الکعبة فعرف من حقّنا وحرمتنا مثل الذی عرف من حقّها وحرمتها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غفر اللَّه له ذنوبه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وکفاه همّ الدنیا والآخرة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وروی أنّ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النظر إلی الکعبة عبادة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والنظر إلی الوالدین عبادة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والنظر إلی المصحف من غیر قراءة عبادة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والنظر إلی وجه العالم عبادة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والنظر إلی آل محمّد علیهم السّلام عبادة </w:t>
      </w:r>
      <w:r>
        <w:rPr>
          <w:rFonts w:eastAsia="IRNazanin" w:cs="IRNazanin"/>
          <w:color w:val="111111"/>
          <w:sz w:val="28"/>
          <w:szCs w:val="28"/>
          <w:rtl w:val="true"/>
          <w:lang w:bidi="fa-IR"/>
        </w:rPr>
        <w:t>» (</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إنَّ رَبَّکُمْ لَرَؤُوفٌ رَحِیمٌ</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بعباده یکرمهم ویعطف علیهم ولولا ذلک لم یتمکن الانسان من الاستمرار فی الحیاة علی الارض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وَالخَیْلَ</w:t>
      </w:r>
    </w:p>
    <w:p>
      <w:pPr>
        <w:pStyle w:val="BookText"/>
        <w:rPr/>
      </w:pPr>
      <w:r>
        <w:rPr>
          <w:rFonts w:ascii="Amiri" w:hAnsi="Amiri" w:eastAsia="Amiri" w:cs="Amiri"/>
          <w:color w:val="111111"/>
          <w:sz w:val="28"/>
          <w:sz w:val="28"/>
          <w:szCs w:val="28"/>
          <w:rtl w:val="true"/>
          <w:lang w:bidi="ar-SA"/>
        </w:rPr>
        <w:t xml:space="preserve">وَالبِغَالَ وَالحَمِیرَ لِتَرْکَبُوهَا وَزِینَةً وَیَخْلُقُ مَا لا تَعْلَمُونَ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وَعَلَی اللّهِ قَصْدُ السَّبِیلِ وَمِنْهَا جَائِرٌ وَلَوْ شَاءَ لَهَدَاکُمْ أجْمَعِینَ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النحل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وَالخَیْلَ</w:t>
      </w:r>
    </w:p>
    <w:p>
      <w:pPr>
        <w:pStyle w:val="BookText"/>
        <w:rPr/>
      </w:pPr>
      <w:r>
        <w:rPr>
          <w:rFonts w:ascii="Amiri" w:hAnsi="Amiri" w:eastAsia="Amiri" w:cs="Amiri"/>
          <w:color w:val="111111"/>
          <w:sz w:val="28"/>
          <w:sz w:val="28"/>
          <w:szCs w:val="28"/>
          <w:rtl w:val="true"/>
          <w:lang w:bidi="ar-SA"/>
        </w:rPr>
        <w:t>وَالبِغَالَ وَالحَمِیرَ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خلقها لِتَرْکَبُوهَا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واصبح نقل الاثقال ممکناً بواسطة الانعام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مکَّن الانسان من صنع المرکبات بما أودعه فی الأرض من معادن متنوعة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وخشب الاشجار وما وفره من هواء تسیر علیه العجلات وتطیر به الطائرات وتسیر به السفن البحریة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وَزِینَةً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منظرها جمیل حیث یستأنس الناس برؤیة الانعام فی الارض وهی تغدوا وتروح وهو یبین النعمة الالهیة للعباد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وَیَخْلُقُ مَا لا تَعْلَمُونَ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العجائب التی خلقها الله فی البر والبحر ولم یشاهد بعضها الانسان </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روضة الکافی حدیث القباب بسند صحیح عن أبی حمزة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لی أبو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لیلة وأنا عنده ونظر إلی السماء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 حمزة هذه قبة </w:t>
      </w:r>
    </w:p>
    <w:p>
      <w:pPr>
        <w:pStyle w:val="BookText"/>
        <w:rPr/>
      </w:pPr>
      <w:r>
        <w:rPr>
          <w:rFonts w:ascii="IRNazanin" w:hAnsi="IRNazanin" w:eastAsia="IRNazanin"/>
          <w:color w:val="111111"/>
          <w:sz w:val="28"/>
          <w:sz w:val="28"/>
          <w:szCs w:val="28"/>
          <w:rtl w:val="true"/>
          <w:lang w:bidi="fa-IR"/>
        </w:rPr>
        <w:t xml:space="preserve">أبینا آدم وإن لله عز وجل سواها تسع وثلاثین قبة فیها خلق ما عصوا الله طرفة عین ونحوه فیه ونقلهما فی البحار </w:t>
      </w:r>
      <w:r>
        <w:rPr>
          <w:rFonts w:eastAsia="IRNazanin" w:cs="IRNazanin"/>
          <w:color w:val="111111"/>
          <w:sz w:val="28"/>
          <w:szCs w:val="28"/>
          <w:rtl w:val="true"/>
          <w:lang w:bidi="fa-IR"/>
        </w:rPr>
        <w:t>(</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وَعَلَی اللّهِ قَصْدُ السَّبِیلِ وَمِنْهَا جَائِرٌ وَلَوْ شَاءَ لَهَدَاکُمْ أجْمَعِینَ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w:t>
      </w:r>
    </w:p>
    <w:p>
      <w:pPr>
        <w:pStyle w:val="BookText"/>
        <w:rPr/>
      </w:pPr>
      <w:r>
        <w:rPr>
          <w:rFonts w:ascii="IRNazanin" w:hAnsi="IRNazanin" w:eastAsia="IRNazanin"/>
          <w:color w:val="111111"/>
          <w:sz w:val="28"/>
          <w:sz w:val="28"/>
          <w:szCs w:val="28"/>
          <w:rtl w:val="true"/>
          <w:lang w:bidi="fa-IR"/>
        </w:rPr>
        <w:t xml:space="preserve">النحل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اللّهِ قَصْدُ السَّبِیلِ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یقع علی عاتق الله تعالی بیان السبیل الحق من السبیل الباطل کی لا یقع الناس فی الحرام ویترکوا الحلال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وهناک سبل مادیة کالطرق الی مدینة والخطوط الجویة للطائرات وسبل معنویة کالمعتقدات 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الطرق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شَاءَ لَهَدَاکُمْ أجْمَعِینَ</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من السبیل ما هو عادل عن الحق ومنحرف عنه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معناه بیان قصد السبیل أی بیان الهدی من الضلال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ومنها جائر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عادل عن الحق فمن الطریق ما یهدی إلی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ومنها ما یضل عن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شاء لهداکم أجمعین </w:t>
      </w:r>
      <w:r>
        <w:rPr>
          <w:rFonts w:eastAsia="IRNazanin" w:cs="IRNazanin"/>
          <w:color w:val="111111"/>
          <w:sz w:val="28"/>
          <w:szCs w:val="28"/>
          <w:rtl w:val="true"/>
          <w:lang w:bidi="fa-IR"/>
        </w:rPr>
        <w:t>" (</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 .</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بالقهر والاجبار لکن الله تعالی یرید الحریة لعباده کی ینتخبوا الحق بانفسهم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الَّذِی أنزَلَ مِنَ السَّمَاءِ مَاءً لَکُمْ مِنْهُ شَرَابٌ وَمِنْهُ شَجَرٌ فِیهِ تُسِیمُونَ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یُنْبِتُ لَکُمْ بِهِ الزَّرْعَ وَالزَّیْتُونَ وَالنَّخِیلَ وَالأعْنَابَ وَمِنْ کُلِّ الثَّمَرَاتِ إنَّ فِی ذَلِکَ لاَیَةً لِقَوْم یَتَفَکَّرُونَ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سورة</w:t>
      </w:r>
    </w:p>
    <w:p>
      <w:pPr>
        <w:pStyle w:val="BookText"/>
        <w:rPr/>
      </w:pPr>
      <w:r>
        <w:rPr>
          <w:rFonts w:ascii="IRNazanin" w:hAnsi="IRNazanin" w:eastAsia="IRNazanin"/>
          <w:color w:val="111111"/>
          <w:sz w:val="28"/>
          <w:sz w:val="28"/>
          <w:szCs w:val="28"/>
          <w:rtl w:val="true"/>
          <w:lang w:bidi="fa-IR"/>
        </w:rPr>
        <w:t xml:space="preserve">النحل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هُوَ الَّذِی أنزَلَ مِنَ السَّمَاءِ مَاءً 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المطر مِنْهُ شَرَابٌ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عذب تشربونه وَمِنْهُ شَجَرٌ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ینبت بسبب الماء کل خضار وثمار وحب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فِیهِ تُسِیمُونَ</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ترعون فیه مواشیکم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یُنْبِتُ لَکُمْ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 الزَّرْعَ وَالزَّیْتُونَ وَالنَّخِیلَ وَالأعْنَابَ وَمِنْ کُلِّ الثَّمَرَاتِ إنَّ فِی ذَلِکَ لاَیَةً لِقَوْم یَتَفَکَّرُونَ</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والذین لا یتفکرون یبقون بعیداً عن معرفة الله تعالی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وَسَخَّرَ لَکُمُ اللَّیْلَ وَالنَّهَارَ وَالشَّمْسَ وَالقَمَرَ وَالنُّجُومُ مُسَخَّرَاتٌ بِأمْرِهِ إنَّ فِی ذَلِکَ لاَیَات لِقَوْم یَعْقِلُونَ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ذَرَأ لَکُمْ فِی الأرْضِ مُخْتَلِفاً ألْوَانُهُ إنَّ فِی ذَلِکَ لاَیَةً لِقَوْم یَذَّکَّرُونَ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سورة النحل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وَسَخَّرَ لَکُمُ</w:t>
      </w:r>
    </w:p>
    <w:p>
      <w:pPr>
        <w:pStyle w:val="BookText"/>
        <w:rPr/>
      </w:pPr>
      <w:r>
        <w:rPr>
          <w:rFonts w:ascii="Amiri" w:hAnsi="Amiri" w:eastAsia="Amiri" w:cs="Amiri"/>
          <w:color w:val="111111"/>
          <w:sz w:val="28"/>
          <w:sz w:val="28"/>
          <w:szCs w:val="28"/>
          <w:rtl w:val="true"/>
          <w:lang w:bidi="ar-SA"/>
        </w:rPr>
        <w:t>الباری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اللَّیْلَ وَالنَّهَارَ وَالشَّمْسَ وَالقَمَرَ وَالنُّجُومُ مُسَخَّرَاتٌ بِأمْرِهِ إنَّ فِی ذَلِکَ لاَیَات لِقَوْم یَعْقِلُونَ</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حرکة النجوم والمنظومة الشمسیة تدلل علی عظمة الخالق</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حفص فإنما رفع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والنجوم مسخرات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لا یصح أن یقال وسخر النجوم مسخرات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فقطعها مما قبلها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هذا یکون حجة من نصب أن یقدر فعلا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وتقدیره وجعل النجوم مسخرات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وَمَا ذَرَأ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سخر لَکُمْ فِی الأرْضِ مُخْتَلِفاً ألْوَانُهُ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المعادن المتنوعة السائلة کالنفط والجامدة کالحدید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فِی ذَلِکَ لاَیَةً لِقَوْم یَذَّکَّرُونَ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هذا لا یصنع ویسخر الا من ید علیم حکیم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وَهُوَ الَّذِی سَخَّرَ البَحْرَ لِتَأکُلُوا مِنْهُ لَحْماً طَرِیّاً وَتَسْتَخْرِجُوا مِنْهُ حِلْیَةً تَلْبَسُونَهَا وَ تَرَی الفُلْکَ مَوَاخِرَ فِیهِ وَلِتَبْتَغُوا مِنْ فَضْلِهِ وَلَعَلَّکُمْ تَشْکُرُونَ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وَألْقَی فِی الأرْضِ رَوَاسِیَ أنْ تَمِیدَ بِکُمْ وَأنْهَاراً وَسُبُلا لَّعَلَّکُمْ تَهْتَدُونَ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سورة النحل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الَّذِی سَخَّرَ البَحْرَ لِتَأکُلُوا مِنْهُ لَحْماً طَرِیّاً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هیأ الباری سبحانه البحر لتصطادوا فیه السمک طعاماً لکم وَتَسْتَخْرِجُوا مِنْهُ حِلْیَةً تَلْبَسُونَهَا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الجواهر المستخرجة من البحر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تَرَی الفُلْکَ مَوَاخِرَ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هیأ الله تعالی البحر لتمخر فیه السفن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وَلِتَبْتَغُوا مِنْ فَضْلِهِ وَلَعَلَّکُمْ تَشْکُرُونَ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وَألْقَی فِی الأرْضِ رَوَاسِیَ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جبالا أنْ تَمِیدَ بِکُمْ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تهوی بکم لافتقادها التوازن والاستقرار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وَأنْهَاراً وَسُبُلا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وأعطاکم انهارا وطرقا بین الجبال متمثلة فی الودیان والسهول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لَّعَلَّکُمْ تَهْتَدُونَ</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وما زالت المرکبات والطائرات تعرف مساراتها من خلال الانهار والطرق الارضیة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وَعَلامَات وَبِالنَّجْمِ هُمْ یَهْتَدُونَ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النحل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النجم رسول الله والعلامات هم الأئمة </w:t>
      </w:r>
      <w:r>
        <w:rPr>
          <w:rFonts w:eastAsia="IRNazanin" w:cs="IRNazanin"/>
          <w:color w:val="111111"/>
          <w:sz w:val="28"/>
          <w:szCs w:val="28"/>
          <w:rtl w:val="true"/>
          <w:lang w:bidi="fa-IR"/>
        </w:rPr>
        <w:t>(</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الحسکانی الحنفی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النبی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النجوم أمان لاهل الارض من الغرق واهل بیتی أمان لامتی من الاختلاف </w:t>
      </w:r>
      <w:r>
        <w:rPr>
          <w:rFonts w:eastAsia="IRNazanin" w:cs="IRNazanin"/>
          <w:color w:val="111111"/>
          <w:sz w:val="28"/>
          <w:szCs w:val="28"/>
          <w:rtl w:val="true"/>
          <w:lang w:bidi="fa-IR"/>
        </w:rPr>
        <w:t>(</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الحسکانی الحنفی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وعلامات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الاوصیاء </w:t>
      </w:r>
      <w:r>
        <w:rPr>
          <w:rFonts w:eastAsia="IRNazanin" w:cs="IRNazanin"/>
          <w:color w:val="111111"/>
          <w:sz w:val="28"/>
          <w:szCs w:val="28"/>
          <w:rtl w:val="true"/>
          <w:lang w:bidi="fa-IR"/>
        </w:rPr>
        <w:t>(</w:t>
      </w:r>
      <w:r>
        <w:rPr>
          <w:rStyle w:val="FootnoteAnchor"/>
          <w:rtl w:val="true"/>
        </w:rPr>
        <w:footnoteReference w:id="24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النبی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أهل بیتی کالنجوم بایهم اقتدیتم اهتدیتم </w:t>
      </w:r>
      <w:r>
        <w:rPr>
          <w:rFonts w:eastAsia="IRNazanin" w:cs="IRNazanin"/>
          <w:color w:val="111111"/>
          <w:sz w:val="28"/>
          <w:szCs w:val="28"/>
          <w:rtl w:val="true"/>
          <w:lang w:bidi="fa-IR"/>
        </w:rPr>
        <w:t>(</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الذهبی والجوینی الشافعی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إبراهیم بن محمد الجوینی الشافعی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اخبرنی الجلة من أهل الحلة عن سعید بن جبیر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صلی الله علیه و آله و سلم لعلی بن أبی طالب کرم الله وجهه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مثلک ومثل الأئمة من ولدک بعدی مثل سفینة نوح من رکب فیها نجی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تخلف عنها غرق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ومثلکم مثل النجوم ان غاب نجم طلع نجم إلی یوم القیامة </w:t>
      </w:r>
      <w:r>
        <w:rPr>
          <w:rFonts w:eastAsia="IRNazanin" w:cs="IRNazanin"/>
          <w:color w:val="111111"/>
          <w:sz w:val="28"/>
          <w:szCs w:val="28"/>
          <w:rtl w:val="true"/>
          <w:lang w:bidi="fa-IR"/>
        </w:rPr>
        <w:t>(</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اذن صحح علماء السنة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 بیتی کالنجوم لکن القاضی الشوکانی أخذته النزعة المذهبیة الامویة فراح یکذب الحدیث اعتمادا علی الزیف الناصبی</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القاضی الشوکانی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الشوکانی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أهل بیتی کالنجوم بایهم اقتدیتم اهتدیتم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نسخة نبیط الکذاب </w:t>
      </w:r>
      <w:r>
        <w:rPr>
          <w:rFonts w:eastAsia="IRNazanin" w:cs="IRNazanin"/>
          <w:color w:val="111111"/>
          <w:sz w:val="28"/>
          <w:szCs w:val="28"/>
          <w:rtl w:val="true"/>
          <w:lang w:bidi="fa-IR"/>
        </w:rPr>
        <w:t>(</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وقد کذب الشوکانی قاضی النواصب نبیطا لانه ذکر ذلک الحدیث المهم لاهل بیت محمد صلی الله علیه و آله و سلم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نبیط بن شریط بن أنس بن مالک وهو من الصحابة باعتراف ابن حجر وابن عبد البر والذهبی والشوکانی نفسه </w:t>
      </w:r>
      <w:r>
        <w:rPr>
          <w:rFonts w:eastAsia="IRNazanin" w:cs="IRNazanin"/>
          <w:color w:val="111111"/>
          <w:sz w:val="28"/>
          <w:szCs w:val="28"/>
          <w:rtl w:val="true"/>
          <w:lang w:bidi="fa-IR"/>
        </w:rPr>
        <w:t>(</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وقد صحح النسائی أحادیثه بروایته له </w:t>
      </w:r>
      <w:r>
        <w:rPr>
          <w:rFonts w:eastAsia="IRNazanin" w:cs="IRNazanin"/>
          <w:color w:val="111111"/>
          <w:sz w:val="28"/>
          <w:szCs w:val="28"/>
          <w:rtl w:val="true"/>
          <w:lang w:bidi="fa-IR"/>
        </w:rPr>
        <w:t>(</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اذن کذبه الشوکانی فقط لاجل حدیثه المذکور فی مدح ائمة أهل البیت وهذا بهتان لا دلیل له من قاض باع دینه للدولة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وقدم مذهبه علی دین رسول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انه خالف نظریة عدالة الصحابة التی یعتقد بها فکذب صحابیاً دون دلیل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أرسل الله تعالی النجم والعلامات للبشریة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لکنک تری النواصب یتفننون فی الابتعاد عنهم ومحاربتهم وقتل شیعتهم </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أهل البیت یهدون الناس الی الدین الحق والصراط المستقیم لذا نزل فی حقهم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اهدنا الصراط المستقیم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فی تفسیر الثعلبی مسنداً عن أبی بردة فی معنی الصراط المستقیم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صراط محمد وأهل بیته صلی الله علیه و آله و سلم والتعوذ عن صراط من غضب الله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مسلم بن حیّان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بریدة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صراط محمد وآله</w:t>
      </w:r>
      <w:r>
        <w:rPr>
          <w:rFonts w:eastAsia="IRNazanin" w:cs="IRNazanin"/>
          <w:color w:val="111111"/>
          <w:sz w:val="28"/>
          <w:szCs w:val="28"/>
          <w:rtl w:val="true"/>
          <w:lang w:bidi="fa-IR"/>
        </w:rPr>
        <w:t>(</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وأخرج الحافظ الحاکم الحسکانی الحنفی فی شواهد التنزیل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عبدالرحمن بن زید بن أسلم عن أبیه فی قول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اهدنا الصراط المستقیم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النبی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أبی طالب علیه السلام وشیعته</w:t>
      </w:r>
      <w:r>
        <w:rPr>
          <w:rFonts w:eastAsia="IRNazanin" w:cs="IRNazanin"/>
          <w:color w:val="111111"/>
          <w:sz w:val="28"/>
          <w:szCs w:val="28"/>
          <w:rtl w:val="true"/>
          <w:lang w:bidi="fa-IR"/>
        </w:rPr>
        <w:t>(</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وهذا هو تفسیر القرآن بالحدیث الشریف الوارد من أهل البیت تلک السلسلة الذهبیة المقدسة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الشوکانی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الشوکانی فی کتابه فتح القدیر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وَلِیُّکُمُ اللّهُ وَرَسُولُهُ وَالَّذِینَ آمَنُوا الَّذِینَ یُقِیمُونَ الصَّلاةَ وَیُؤْتُونَ الزَّکَاةَ وَهُمْ رَاکِعُونَ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حق الامام علی علیه السلام </w:t>
      </w:r>
      <w:r>
        <w:rPr>
          <w:rFonts w:eastAsia="Amiri" w:cs="Amiri" w:ascii="Amiri" w:hAnsi="Amiri"/>
          <w:color w:val="111111"/>
          <w:sz w:val="28"/>
          <w:szCs w:val="28"/>
          <w:rtl w:val="true"/>
          <w:lang w:bidi="ar-SA"/>
        </w:rPr>
        <w:t>(</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 .</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فاذا کان الامام علی علیه السلام امام المسلمین وولیهم فکیف یستثقل الشوکانی نزول آیة النجوم فی حقه وحق اولاده الائمة ؟ </w:t>
      </w:r>
    </w:p>
    <w:p>
      <w:pPr>
        <w:pStyle w:val="BookText"/>
        <w:rPr/>
      </w:pPr>
      <w:r>
        <w:rPr>
          <w:rFonts w:ascii="IRNazanin" w:hAnsi="IRNazanin" w:eastAsia="IRNazanin"/>
          <w:color w:val="111111"/>
          <w:sz w:val="28"/>
          <w:sz w:val="28"/>
          <w:szCs w:val="28"/>
          <w:rtl w:val="true"/>
          <w:lang w:bidi="fa-IR"/>
        </w:rPr>
        <w:t xml:space="preserve">لکن النزعة الحزبیة والمذهبیة عند البعض فوق الدین الاسلامی وقد خسر التراث الاسلامی الکثیر منه بفعل هذه النزعة الشیطانیة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أفَمَنْ یَخْلُقُ کَمَنْ لا یَخْلُقُ أفَلا تَذَکَّرُونَ</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تَعُدُّوا نِعْمَةَ اللّهِ لا تُحْصُوهَا إنَّ اللّهَ لَغَفُورٌ رَحِیمٌ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النحل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أفَمَنْ یَخْلُقُ هذه المخلوقات وغیرها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کَمَنْ لا یَخْلُقُ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الاصنام غیر القادرة علی خلق شیء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أفَلا تَذَکَّرُونَ</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تَعُدُّوا نِعْمَةَ اللّهِ لا تُحْصُوهَا إنَّ اللّهَ لَغَفُورٌ رَحِیمٌ</w:t>
      </w:r>
      <w:r>
        <w:rPr>
          <w:rFonts w:eastAsia="Amiri" w:cs="Amiri" w:ascii="Amiri" w:hAnsi="Amiri"/>
          <w:color w:val="111111"/>
          <w:sz w:val="28"/>
          <w:szCs w:val="28"/>
          <w:lang w:bidi="ar-SA"/>
        </w:rPr>
        <w:t>18</w:t>
      </w:r>
    </w:p>
    <w:p>
      <w:pPr>
        <w:pStyle w:val="BookText"/>
        <w:rPr/>
      </w:pPr>
      <w:r>
        <w:rPr>
          <w:rFonts w:ascii="IRNazanin" w:hAnsi="IRNazanin" w:eastAsia="IRNazanin"/>
          <w:color w:val="111111"/>
          <w:sz w:val="28"/>
          <w:sz w:val="28"/>
          <w:szCs w:val="28"/>
          <w:rtl w:val="true"/>
          <w:lang w:bidi="fa-IR"/>
        </w:rPr>
        <w:t xml:space="preserve">برکات وارزاق الباری تعالی کثیرة لا تعد ولا تحصی وعلی رأسها ولایة علی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کان علی بن 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قرأ هذه الآیة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تعدوا نعمة الله لا تحصوها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من لم یجعل فی أحد من معرفه نعمة إلا المعرفة بالتقصیر عن معرفتها کما لم یجعل فی أحد من معرفة إدراکه أکثر من العلم أنه لا یدرکه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فشکر عز وجل معرفة العارفین بالتقصیر عن معرفة شکره فجعل معرفته بالتقصیر شکرا کما علم علم العالمین أنهم لا یدرکونه فجعله إیمانا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 منه أنه قد وسع العبار فلا یتجاوز ذلک فإن شیئا من خلقه لا یبلغ مدی عبادته وکیف یبلغ مدی عبادته ومن لا مدی له ولا کیف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تعالی الله عن ذلک علوا کبیرا </w:t>
      </w:r>
      <w:r>
        <w:rPr>
          <w:rFonts w:eastAsia="IRNazanin" w:cs="IRNazanin"/>
          <w:color w:val="111111"/>
          <w:sz w:val="28"/>
          <w:szCs w:val="28"/>
          <w:rtl w:val="true"/>
          <w:lang w:bidi="fa-IR"/>
        </w:rPr>
        <w:t>(</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 .</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یَعْلَمُ مَا تُسِرُّونَ وَمَا تُعْلِنُونَ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p>
    <w:p>
      <w:pPr>
        <w:pStyle w:val="BookText"/>
        <w:rPr/>
      </w:pPr>
      <w:r>
        <w:rPr>
          <w:rFonts w:ascii="IRNazanin" w:hAnsi="IRNazanin" w:eastAsia="IRNazanin"/>
          <w:color w:val="111111"/>
          <w:sz w:val="28"/>
          <w:sz w:val="28"/>
          <w:szCs w:val="28"/>
          <w:rtl w:val="true"/>
          <w:lang w:bidi="fa-IR"/>
        </w:rPr>
        <w:t xml:space="preserve">کل ما فی الوجود فی السر والعلانیة یعلمه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یعلم عقائدکم و أعمالکم ویحاسبکم علیها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وَالَّذِینَ یَدْعُونَ مِنْ دُونِ اللّهِ لا یَخْلُقُونَ شَیْئاً وَهُمْ یُخْلَقُونَ</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سورة النحل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جابر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هذه الآیة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والذین یدعون من دون الله لا یخلقون شیئا وهم یخلقون أموات غیر احیاء وما یشعرون إیان یبعثون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یدعون من دون الله الأول والثانی والثالث کذبوا رسول الله صلی الله علیه و آله و سلم بقوله والوا علیا واتبعوه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فعادوا علیا ولم یوالوه ودعوا الناس إلی ولایة 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فذلک قول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والذین یدعون من دون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یخلقون شیئا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یعبدون شیئا وهم یخلقون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یعنی وهم یعبدون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أموات غیر أحیاء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کفار غیر 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یشعرون أیان یبعثون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یعنی انهم لا یؤمنون انهم یشرکون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الهکم اله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کما قال الله </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واما 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الذین لا یؤمنون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یعنی لا یؤمنون بالرجعة انها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قلوبهم منکرة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یعنی قلوبهم کافرة واما 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وهم مستکبرون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یعنی عن ولایة علی مستکبرون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الله لمن فعل ذلک وعیدا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p>
    <w:p>
      <w:pPr>
        <w:pStyle w:val="BookText"/>
        <w:rPr/>
      </w:pPr>
      <w:r>
        <w:rPr>
          <w:rFonts w:ascii="IRNazanin" w:hAnsi="IRNazanin" w:eastAsia="IRNazanin"/>
          <w:color w:val="111111"/>
          <w:sz w:val="28"/>
          <w:sz w:val="28"/>
          <w:szCs w:val="28"/>
          <w:rtl w:val="true"/>
          <w:lang w:bidi="fa-IR"/>
        </w:rPr>
        <w:t xml:space="preserve">جرم ان الله یعلم ما یسرون وما یعلنون انه لا یحب المستکبرین عن ولایة علی علیه السلام </w:t>
      </w:r>
      <w:r>
        <w:rPr>
          <w:rFonts w:eastAsia="IRNazanin" w:cs="IRNazanin"/>
          <w:color w:val="111111"/>
          <w:sz w:val="28"/>
          <w:szCs w:val="28"/>
          <w:rtl w:val="true"/>
          <w:lang w:bidi="fa-IR"/>
        </w:rPr>
        <w:t>) (</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أمْوَاتٌ غَیْرُ أحْیَاء وَ مَا یَشْعُرُونَ أیَّانَ یُبْعَثُونَ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النحل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أمْوَاتٌ غَیْرُ أحْیَاء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یعنی کفاراً غیر مؤمنین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یَشْعُرُونَ أیَّانَ یُبْعَثُونَ</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w:t>
      </w:r>
    </w:p>
    <w:p>
      <w:pPr>
        <w:pStyle w:val="BookText"/>
        <w:rPr/>
      </w:pPr>
      <w:r>
        <w:rPr>
          <w:rFonts w:ascii="IRNazanin" w:hAnsi="IRNazanin" w:eastAsia="IRNazanin"/>
          <w:color w:val="111111"/>
          <w:sz w:val="28"/>
          <w:sz w:val="28"/>
          <w:szCs w:val="28"/>
          <w:rtl w:val="true"/>
          <w:lang w:bidi="fa-IR"/>
        </w:rPr>
        <w:t xml:space="preserve">النحل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الامام أبی جعفر محمد الباقر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هذه الآیة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والذین یدعون من دون الله لا یخلقون شیئا وهم یخلقون أموات غیر أحیاء وما یشعرون أیان یبعثون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یدعون من دون الله الاول والثانی والثالث کذبوا رسول الله صلی الله علیه و آله و سلم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والوا علیا واتبعوه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فعادوا علیا ولم یوالوه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ودعوا الناس إلی ولایة 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فذلک قول الله</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والذین یدعون من دون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یخلقون شیئا فإنه یعنی لا یعبدون شیئا وهم یخلقون فإنه یعنی وهم یعبدون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أموات غیر أحیاء یعنی کفار غیر 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وما یشعرون أیان یبعثون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یعنی انهم لا یؤمنون انهم یشرکون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الهکم اله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کما قال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الذین لا یؤمنون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یعنی لا یؤمنون بالرجعة انها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قلوبهم منکرة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یعنی قلوبهم کافرة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واما 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وهم مستکبرون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w:t>
      </w:r>
    </w:p>
    <w:p>
      <w:pPr>
        <w:pStyle w:val="BookText"/>
        <w:rPr/>
      </w:pPr>
      <w:r>
        <w:rPr>
          <w:rFonts w:ascii="IRNazanin" w:hAnsi="IRNazanin" w:eastAsia="IRNazanin"/>
          <w:color w:val="111111"/>
          <w:sz w:val="28"/>
          <w:sz w:val="28"/>
          <w:szCs w:val="28"/>
          <w:rtl w:val="true"/>
          <w:lang w:bidi="fa-IR"/>
        </w:rPr>
        <w:t>یعنی عن ولایة علی مستکبرون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الله لمن فعل ذلک وعیدا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جرم ان الله یعلم ما یسرون وما یعلنون انه لا یحب المستکبرین عن ولایة علی علیه السلام </w:t>
      </w:r>
      <w:r>
        <w:rPr>
          <w:rFonts w:eastAsia="IRNazanin" w:cs="IRNazanin"/>
          <w:color w:val="111111"/>
          <w:sz w:val="28"/>
          <w:szCs w:val="28"/>
          <w:rtl w:val="true"/>
          <w:lang w:bidi="fa-IR"/>
        </w:rPr>
        <w:t>) (</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إلَهُکُمْ إلَهٌ وَاحِدٌ فَالَّذِینَ لا یُؤْمِنُونَ بِالآخِرَةِ قُلُوبُهُمْ مُنکِرَةٌ وَهُمْ مُسْتَکْبِرُونَ</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سورة النحل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إلَهُکُمْ إلَهٌ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شریک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فَالَّذِینَ لا یُؤْمِنُونَ بِالآخِرَةِ قُلُوبُهُمْ مُنکِرَةٌ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للتوحید أی کافرة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یطیقون سماع التوحید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والکثیر ممن یدَّعون التوحید لا یعملون به بل تراهم یؤمنون بالسلطان رباً من دون الله الواحد القهار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ویقتلون النفس المحرمة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ویسرقون مال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ویتولون الیهود والنصاری وغیر ذلک من المحرمات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مُسْتَکْبِرُونَ</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الحق وأتباعه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یکادون یطیرون فی الهواء من شدة الاستکبار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جَرَمَ أنَّ اللّهَ یَعْلَمُ مَا یُسِرُّونَ وَمَا یُعْلِنُونَ إنَّهُ لا یُحِبُّ المُسْتَکْبِرِینَ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وَإذَا قِیلَ لَهُمْ مَاذَا أنزَلَ رَبُّکُمْ قَالُوا أسَاطِیرُ الأوَّلِینَ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سورة النحل </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جَرَمَ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شک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اللّهَ یَعْلَمُ مَا یُسِرُّونَ وَمَا یُعْلِنُونَ إنَّهُ لا یُحِبُّ </w:t>
      </w:r>
    </w:p>
    <w:p>
      <w:pPr>
        <w:pStyle w:val="BookText"/>
        <w:rPr/>
      </w:pPr>
      <w:r>
        <w:rPr>
          <w:rFonts w:ascii="Amiri" w:hAnsi="Amiri" w:eastAsia="Amiri" w:cs="Amiri"/>
          <w:color w:val="111111"/>
          <w:sz w:val="28"/>
          <w:sz w:val="28"/>
          <w:szCs w:val="28"/>
          <w:rtl w:val="true"/>
          <w:lang w:bidi="ar-SA"/>
        </w:rPr>
        <w:t>المُسْتَکْبِرِینَ</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ولایة علی </w:t>
      </w:r>
      <w:r>
        <w:rPr>
          <w:rFonts w:eastAsia="IRNazanin" w:cs="IRNazanin"/>
          <w:color w:val="111111"/>
          <w:sz w:val="28"/>
          <w:szCs w:val="28"/>
          <w:rtl w:val="true"/>
          <w:lang w:bidi="fa-IR"/>
        </w:rPr>
        <w:t>(</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بسبب مخالفتهم لولایة أمیر المؤمنین یضعهم الله تعالی فی طائفة المعادین لیعاملهم وفق شریعته فی معاقبة المعتدین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وَإذَا قِیلَ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للمستکبرین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مَاذَا أنزَلَ رَبُّکُمْ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فی علی علیه السلام ؟</w:t>
      </w:r>
    </w:p>
    <w:p>
      <w:pPr>
        <w:pStyle w:val="BookText"/>
        <w:rPr/>
      </w:pPr>
      <w:r>
        <w:rPr>
          <w:rFonts w:ascii="IRNazanin" w:hAnsi="IRNazanin" w:eastAsia="IRNazanin"/>
          <w:color w:val="111111"/>
          <w:sz w:val="28"/>
          <w:sz w:val="28"/>
          <w:szCs w:val="28"/>
          <w:rtl w:val="true"/>
          <w:lang w:bidi="fa-IR"/>
        </w:rPr>
        <w:t>قَالُوا أسَاطِیرُ الأوَّلِینَ</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أکاذیب الأولین أخذها النبی محمد صلی الله علیه و آله و سلم وجاء بها للناس علی أنها سور قرآنیة </w:t>
      </w:r>
      <w:r>
        <w:rPr>
          <w:rFonts w:eastAsia="IRNazanin" w:cs="IRNazanin"/>
          <w:color w:val="111111"/>
          <w:sz w:val="28"/>
          <w:szCs w:val="28"/>
          <w:rtl w:val="true"/>
          <w:lang w:bidi="fa-IR"/>
        </w:rPr>
        <w:t>(</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وهی محاولة منهم لرد التوحید الالهی الامر بنبوة محمد صلی الله علیه و آله و سلم وولایة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وتبریر فرارهم من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وابعاد الناس عن الایمان 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سألتهم عن الحق لقالوا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الاصنام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ولو سألتهم عن العلوم القرآنیة التی لا یعرفها الأولون سکتوا ولم یستطیعوا الجواب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وأساطیر الأولین داعیة الی الشعوذة والکهانة والشرک والجهل والاستبداد والعبودیة والکفر </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وهم یعلمون أن أساطیر الأولین لا تلتئم مع السور القرآنیة الحاکیة عن العلم والمعرفة والبلاغة والقصص الفاضلة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وتدعوا الی الحریة والعدالة والمساواة والأخاء والمحبة والاخلاق الانسانیة ومساعدة المعوزین والایتام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والعلوم الغیبیة داعیة الی العقائد الحقة فی التوحید والنبوة والامامة والعدل الالهی والمعاد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فأین الانسجام بین هذه التعالیم الاسلامیة والتعالیم الجاهلیة کی یضعها النبی محمد صلی الله علیه و آله و سلم فی الکتاب الالهی المجید ؟</w:t>
      </w:r>
    </w:p>
    <w:p>
      <w:pPr>
        <w:pStyle w:val="BookText"/>
        <w:rPr/>
      </w:pPr>
      <w:r>
        <w:rPr>
          <w:rFonts w:ascii="IRNazanin" w:hAnsi="IRNazanin" w:eastAsia="IRNazanin"/>
          <w:color w:val="111111"/>
          <w:sz w:val="28"/>
          <w:sz w:val="28"/>
          <w:szCs w:val="28"/>
          <w:rtl w:val="true"/>
          <w:lang w:bidi="fa-IR"/>
        </w:rPr>
        <w:t>ثقافة الاسلام تختلف تماما عن ثقافة الجاهلیة الرکیکة المتعارضة فکیف یأخذ منها سید الانبیاء محمد صلی الله علیه و آله و سلم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لِیَحْمِلُوا أوْزَارَهُمْ کَامِلَةً یَوْمَ القِیَامَةِ وَمِنْ أوْزَارِ الَّذِینَ یُضِلُّونَهُمْ بِغَیْرِ عِلْم ألا سَاءَ مَا یَزِرُونَ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سورة النحل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لِیَحْمِلُوا</w:t>
      </w:r>
    </w:p>
    <w:p>
      <w:pPr>
        <w:pStyle w:val="BookText"/>
        <w:rPr/>
      </w:pPr>
      <w:r>
        <w:rPr>
          <w:rFonts w:ascii="Amiri" w:hAnsi="Amiri" w:eastAsia="Amiri" w:cs="Amiri"/>
          <w:color w:val="111111"/>
          <w:sz w:val="28"/>
          <w:sz w:val="28"/>
          <w:szCs w:val="28"/>
          <w:rtl w:val="true"/>
          <w:lang w:bidi="ar-SA"/>
        </w:rPr>
        <w:t>أوْزَارَهُمْ کَامِلَةً</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الأوزار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الذنوب والآثام والجرائم لم تبق موبقة الا فعلوها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جریمة الا ارتکبوها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یَوْمَ القِیَامَةِ وَمِنْ أوْزَارِ الَّذِینَ یُضِلُّونَهُمْ بِغَیْرِ 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المجرمون المستکبرون یُعاقَبون عقابین الاول لفعلهم السوء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والثانی لتعلیمهم الآخرین علی ارتکاب المنکر ألا سَاءَ مَا یَزِرُونَ</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أبی إسحاق اللیثی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جعفر محمد بن علی الباقر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عن المؤمن المستبصر إذا بلغ فی المعرفة وکمل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یزنی ؟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اللهم لا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فیلوط ؟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اللهم لا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فیسرق ؟ قال </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فیشرب الخمر ؟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فیأتی بکبیرة من هذه الکبائر أو فاحشة من هذه الفواحش ؟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فیذنب ذنبا ؟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مؤمن مذنب ملم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معنی ملم ؟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الملم بالذنب لا یلزمه ولا یصیر علیه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أعجب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یزنی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یلوط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یسرق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یشرب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یأتی بکبیرة من الکبائر ولا فاحشة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تعجب من أمر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عز وجل یفعل ما یشاء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یسأل عما یفعل وهم یسألون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فمم عجبت یا إبراهیم ؟ سل ولا تستنکف ولا تستح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هذا العلم لا یتعلمه مستکبر ولا مستحیی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أجد من شیعتکم من یشرب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ویقطع الطریق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ویخیف السبیل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ویزنی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ویأکل الربا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ویرتکب الفواحش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ویتهاون بالصلاة والصیام والزکاة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ویقطع الرحم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ویأتی الکبائر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ذاک ؟ فقال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 إبراهیم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یختلج فی صدرک شیء غیر</w:t>
      </w:r>
    </w:p>
    <w:p>
      <w:pPr>
        <w:pStyle w:val="BookText"/>
        <w:rPr/>
      </w:pPr>
      <w:r>
        <w:rPr>
          <w:rFonts w:ascii="IRNazanin" w:hAnsi="IRNazanin" w:eastAsia="IRNazanin"/>
          <w:color w:val="111111"/>
          <w:sz w:val="28"/>
          <w:sz w:val="28"/>
          <w:szCs w:val="28"/>
          <w:rtl w:val="true"/>
          <w:lang w:bidi="fa-IR"/>
        </w:rPr>
        <w:t xml:space="preserve">هذا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یا بن رسول الله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اخری أعظم من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 إسحاق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وأجد من أعدائکم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مناصبیکم من یکثر من الصلاة ومن الصیام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ویخرج الزکاة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ویتابع بین الحج والعمرة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ویحرص علی الجهاد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ویأثر علی البر وعلی صلة الأرحام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ویقضی حقوق إخوانه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ویواسیهم من 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ویتجنب شرب الخمر والزنا واللواط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وسائر الفواحش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فمم ذاک ؟ ولم ذلک ؟ فسره لی با بن رسول الله وبرهنه وبینه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والله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کثر فکری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وأسهر لیلی وضاق ذرعی </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فتبسم الباقر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 إبراهیم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 إلیک بیانا شافیا فیما سألت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وعلما مکنونا من </w:t>
      </w:r>
    </w:p>
    <w:p>
      <w:pPr>
        <w:pStyle w:val="BookText"/>
        <w:rPr/>
      </w:pPr>
      <w:r>
        <w:rPr>
          <w:rFonts w:ascii="IRNazanin" w:hAnsi="IRNazanin" w:eastAsia="IRNazanin"/>
          <w:color w:val="111111"/>
          <w:sz w:val="28"/>
          <w:sz w:val="28"/>
          <w:szCs w:val="28"/>
          <w:rtl w:val="true"/>
          <w:lang w:bidi="fa-IR"/>
        </w:rPr>
        <w:t>خزائن علم الله وسره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یا إبراهیم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کیف تجد اعتقادهما ؟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أجد محبیکم وشیعتکم علی ما هم فیه مما وصفته من أفعالهم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أعطی أحدهم ما بین المشرق والمغرب ذهبا وفضة أن یزول عن ولایتکم ومحبتکم إلی موالاة غیرکم ومحبتهم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زال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ضربت خیاشیمه بالسیوف فیکم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قتل فیکم ما ارتدع ولا رجع عن محبتکم وولایتکم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وأری الناصب علی ما هو علیه مما وصفته من أفعالهم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اعطی أحدهم ما بین المشرق والمغرب ذهبا وفضة أن یزول عن محبة الطواغیت وموالاتهم إلی موالاتکم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فعل ولا زال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ضربت خیاشیمه بالسیوف فیهم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قتل فیهم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ارتدع ولا رجع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سمع أحدهم منقبة لکم وفضلا اشمأز من ذلک وتغیر لونه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ورؤی کراهیة ذلک فی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بغضا لکم ومحبة لهم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فتبسم الباقر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 إبراهیم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 هنا هلکت العاملة الناصبة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تصلی نارا حامیة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تسقی من عین آنیة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أجل ذلک قال الله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وقَدِمْنا إِلی ما عَمِلُوا مِنْ عَمَلٍ فَجَعَلْناه هَباءً مَنْثُوراً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ویحک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یا إبراهیم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أتدری ما السبب والقصة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الذی قد خفی علی الناس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فبینه لی واشرحه وبرهنه </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 إبراهیم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تبارک وتعالی لم یزل عالما قدیما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الأشیاء لا من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زعم أن الله عز وجل خلق الأشیاء من شیء فقد 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لو کان ذلک الشیء الذی خلق منه الأشیاء قدیما معه فی أزلیته وهویته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ذلک الشیء أزلیا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خلق الله عز وجل الأشیاء کلها لا من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مما خلق الله عز وجل أرضا طیبة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فجر منها ماء عذبا زلالا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فعرض علیها </w:t>
      </w:r>
    </w:p>
    <w:p>
      <w:pPr>
        <w:pStyle w:val="BookText"/>
        <w:rPr/>
      </w:pPr>
      <w:r>
        <w:rPr>
          <w:rFonts w:ascii="IRNazanin" w:hAnsi="IRNazanin" w:eastAsia="IRNazanin"/>
          <w:color w:val="111111"/>
          <w:sz w:val="28"/>
          <w:sz w:val="28"/>
          <w:szCs w:val="28"/>
          <w:rtl w:val="true"/>
          <w:lang w:bidi="fa-IR"/>
        </w:rPr>
        <w:t>ولایتنا أهل البیت فقبلتها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فأجری ذلک الماء علیها سبعة أیام فطبقها وعمها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نضب ذلک الماء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 من صفوة ذلک الطین طینا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فجعله طین الأئمة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أخذ ثفل ذلک الطین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فخلق منه شیعتنا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ترک طینتکم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یا إبراهیم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علی حالها کما ترک طینتنا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لکنتم ونحن شیئا واحدا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فعل بطینتنا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أخبرک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یا إبراهیم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خلق الله عز وجل بعد ذلک أرضا سبخة خبیثة منتنة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فجر منها ماء أجاجا آسنا مالحا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فعرض علیها ولایتنا أهل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تقبلها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فأجری ذلک الماء علیها سبعة أیام حتی طبقها وعمها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نضب ذلک الماء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أخذ من ذلک الطین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فخلق منه الطغاة وأئمتهم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مزجه بثفل طینتکم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ترک طینتهم علی حالها ولم یمزج بطینتکم لم یشهدوا الشهادتین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صلوا ولا صاموا ولا زکوا ولا حجوا ولا أدوا أمانة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أشبهوکم فی الصور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ولیس شیء أشد علی المؤمن من أن یری صورة عدوه مثل صورته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صنع بالطینتین ؟</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مزج بینهما بالماء الأول والماء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عرکها عرک الأدیم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أخذ من ذلک قبضة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إلی الجنة ولا ابالی وأخذ قبضة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إلی النار ولا ابالی ثم خلط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فوقع من سنخ المؤمن وطینته علی سنخ الکافر وطینته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ووقع من سنخ الکافر وطینته علی سنخ المؤمن وطینته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رأیته من شیعتنا من زنا أو لواط أو ترک صلاة أو صیام أو حج أو 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جنایة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کبیرة من هذه الکبائر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من طینة الناصب </w:t>
      </w:r>
    </w:p>
    <w:p>
      <w:pPr>
        <w:pStyle w:val="BookText"/>
        <w:rPr/>
      </w:pPr>
      <w:r>
        <w:rPr>
          <w:rFonts w:ascii="IRNazanin" w:hAnsi="IRNazanin" w:eastAsia="IRNazanin"/>
          <w:color w:val="111111"/>
          <w:sz w:val="28"/>
          <w:sz w:val="28"/>
          <w:szCs w:val="28"/>
          <w:rtl w:val="true"/>
          <w:lang w:bidi="fa-IR"/>
        </w:rPr>
        <w:t>وعنصره الذی قد مزج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من سنخ الناصب وعنصره وطینته اکتساب المآثم والفواحش والکبائر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رأیت من الناصب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ومواظبته علی الصلاة والصیام والزکاة والحج والجهاد وأبواب البر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من طینة المؤمن وسنخه الذی قد مزج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من سنخ المؤمن وعنصره وطینته اکتساب الحسنات واستعمال الخیر واجتناب المآثم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عرضت هذه الأعمال کلها علی الله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عدل لا أجور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ومنصف لا أظلم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وحکم لا أحیف ولا أمیل ولا أشطط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ألحقوا الأعمال السیئة التی اجترحها المؤمن بسنخ الناصب وطینته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وألحقوا الأعمال الحسنة التی اکتسبها الناصب بسنخ المؤمن وطینته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ردوها کلها إلی أصلها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فإنی أنا الله لا إله إلا أنا عالم السر وأخفی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المطلع علی قلوب عبادی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أحیف ولا أظلم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الزم أحدا إلا بما عرفته منه قبل أن أخلقه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ثم قال الباقر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یا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اقرأ هذه الآیة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أیة آیة ؟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مَعاذَ اللَّه أَنْ نَأْخُذَ إِلَّا مَنْ وَجَدْنا مَتاعَنا عِنْدَه إِنَّا إِذاً لَظالِمُونَ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فی الظاهر ما تفهمونه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فی الباطن هذا بعینه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للقرآن ظاهرا وباطنا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ومحکما ومتشابها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وناسخا</w:t>
      </w:r>
    </w:p>
    <w:p>
      <w:pPr>
        <w:pStyle w:val="BookText"/>
        <w:rPr/>
      </w:pPr>
      <w:r>
        <w:rPr>
          <w:rFonts w:ascii="IRNazanin" w:hAnsi="IRNazanin" w:eastAsia="IRNazanin"/>
          <w:color w:val="111111"/>
          <w:sz w:val="28"/>
          <w:sz w:val="28"/>
          <w:szCs w:val="28"/>
          <w:rtl w:val="true"/>
          <w:lang w:bidi="fa-IR"/>
        </w:rPr>
        <w:t xml:space="preserve">ومنسوخا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أخبرنی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یا إبراهیم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عن الشمس إذا طلعت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وبدأ شعاعها فی البلدان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أهو بائن من القرص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حال طلوعه بائن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ألیس إذا غابت الشمس اتصل ذلک الشعاع بالقرص حتی یعود إلیه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کذلک یعود کل شیء إلی سنخه وجوهره وأصله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کان 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نزع الله عز وجل سنخ الناصب وطینته مع أثقاله وأوزاره من المؤمن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فیلحقها کلها بالناصب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وینزع سنخ المؤمن وطینته مع حسناته وأبواب بره واجتهاده من الناصب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فیلحقها کلها بالمؤمن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أفتری ها هنا ظلما أو</w:t>
      </w:r>
    </w:p>
    <w:p>
      <w:pPr>
        <w:pStyle w:val="BookText"/>
        <w:rPr/>
      </w:pPr>
      <w:r>
        <w:rPr>
          <w:rFonts w:ascii="IRNazanin" w:hAnsi="IRNazanin" w:eastAsia="IRNazanin"/>
          <w:color w:val="111111"/>
          <w:sz w:val="28"/>
          <w:sz w:val="28"/>
          <w:szCs w:val="28"/>
          <w:rtl w:val="true"/>
          <w:lang w:bidi="fa-IR"/>
        </w:rPr>
        <w:t xml:space="preserve">عدوانا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بن رسول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هذا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والله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القضاء الفاصل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والحکم القاطع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والعدل البین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یسأل عما یفعل وهم یسألون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یا إبراهیم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الحق من 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تکن من الممترین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من حکم الملکوت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حکم الملکوت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حکم الله وحکم أنبیائه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وقصة الخضر وموسی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حین استصحبه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إِنَّکَ لَنْ تَسْتَطِیعَ مَعِیَ صَبْراً</w:t>
      </w:r>
    </w:p>
    <w:p>
      <w:pPr>
        <w:pStyle w:val="BookText"/>
        <w:rPr/>
      </w:pPr>
      <w:r>
        <w:rPr>
          <w:rFonts w:ascii="IRNazanin" w:hAnsi="IRNazanin" w:eastAsia="IRNazanin"/>
          <w:color w:val="111111"/>
          <w:sz w:val="28"/>
          <w:sz w:val="28"/>
          <w:szCs w:val="28"/>
          <w:rtl w:val="true"/>
          <w:lang w:bidi="fa-IR"/>
        </w:rPr>
        <w:t xml:space="preserve">وکَیْفَ تَصْبِرُ عَلی ما لَمْ تُحِطْ بِه خُبْراً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افهم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یا إبراهیم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واعقل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أنکر موسی علی الخضر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واستفظع أفعاله حتی قال له الخضر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فعلته عن أمری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فعلته عن أمر الله 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هذا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ویحک یا إبراهیم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قرآن یتلی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وأخبار تؤثر عن الله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رد منها حرفا فقد کفر وأشرک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ورد علی الله عز وجل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قال اللیثی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فکأنی لم أعقل الآیات وأنا أقرأها أربعین سنة إلا ذلک الیوم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أعجب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تؤخذ حسنات أعدائکم فترد علی شیعتکم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وتؤخذ سیئات محبیکم فترد علی مبغضیکم ؟</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إی والله الذی لا إله إلا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فالق الحبة وبارئ النسمة وفاطر الأرض والسماء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أخبرتک إلا بالحق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أنبأتک إلا الصدق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ظلمهم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الله بظلام للعبید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ما أخبرتک لموجود فی القرآن کله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بعینه یوجد فی القرآن ؟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یوجد فی أکثر من ثلاثین موضعا فی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أتحب أن أقرأ ذلک علیک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بن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الَّذِینَ کَفَرُوا لِلَّذِینَ آمَنُوا اتَّبِعُوا سَبِیلَنا ولْنَحْمِلْ خَطایاکُمْ وما هُمْ بِحامِلِینَ مِنْ خَطایاهُمْ مِنْ شَیْءٍ إِنَّهُمْ لَکاذِبُونَ ولَیَحْمِلُنَّ أَثْقالَهُمْ وأَثْقالًا مَعَ أَثْقالِهِمْ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الآیة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أزیدک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إبراهیم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بن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لِیَحْمِلُوا أَوْزارَهُمْ کامِلَةً یَوْمَ الْقِیامَةِ ومِنْ أَوْزارِ الَّذِینَ یُضِلُّونَهُمْ بِغَیْرِ عِلْمٍ أَلا ساءَ ما یَزِرُونَ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أتحب أن أیدک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بن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فَأُوْلئِکَ یُبَدِّلُ اللَّه سَیِّئاتِهِمْ حَسَناتٍ وکانَ اللَّه غَفُوراً رَحِیماً یبدل الله سیئات شیعتنا حسنات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ویبدل الله حسنات أعدائنا سیئات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وجلال الله وو کان علی بن الحسین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قرأ هذه الآیة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تعدوا نعمة الله لا تحصوها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من لم یجعل فی أحد من معرفه نعمة إلا المعرفة بالتقصیر عن معرفتها کما لم یجعل فی أحد من معرفة إدراکه أکثر من العلم أنه لا یدرکه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فشکر عز وجل معرفة العارفین بالتقصیر </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معرفة شکره فجعل معرفته بالتقصیر شکرا کما علم علم العالمین أنهم لا یدرکونه فجعله إیمانا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 منه أنه قد وسع العبار فلا یتجاوز ذلک فإن شیئا من خلقه لا یبلغ مدی عبادته وکیف یبلغ مدی عبادته ومن لا مدی له ولا کیف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تعالی الله عن ذلک علوا کبیرا </w:t>
      </w:r>
      <w:r>
        <w:rPr>
          <w:rFonts w:eastAsia="IRNazanin" w:cs="IRNazanin"/>
          <w:color w:val="111111"/>
          <w:sz w:val="28"/>
          <w:szCs w:val="28"/>
          <w:rtl w:val="true"/>
          <w:lang w:bidi="fa-IR"/>
        </w:rPr>
        <w:t>(</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مَکَرَ الَّذِینَ مِنْ قَبْلِهِمْ فَأتَی اللّهُ بُنْیَانَهُمْ مِنَ القَوَاعِدِ فَخَرَّ عَلَیْهِمُ السَّقْفُ مِنْ فَوْقِهِمْ وَأتَاهُمُ العَذَابُ مِنْ حَیْثُ لا یَشْعُرُونَ</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سورة النحل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أوزار عظیمة لا طاقة لهم بحملها یوم القیامة لشدة العذاب الالهی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مَکَرَ الَّذِینَ مِنْ قَبْلِهِمْ فَأتَی اللّهُ بُنْیَانَهُمْ مِنَ القَوَاعِدِ فَخَرَّ عَلَیْهِمُ السَّقْفُ مِنْ فَوْقِهِمْ وَأتَاهُمُ العَذَابُ مِنْ حَیْثُ لا یَشْعُرُونَ</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عن أبی جعفر علیه السلام فی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مکر الذین من قبلهم فاتی الله بنیانهم من القواعد فخر علیهم السقف من فوقهم واتاهم العذاب من حیث لا یشعرون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مکرهم أی ماتوا فألقاهم الله فی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مثل لأعداء آل محمد علیهم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نجاح الطائی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المکر من الله هو العذاب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مکر الطغاة الماضین أشد المکر مع الباری سبحانه ومع عباده المؤمنین اعتماداً علی أموالهم الکثیرة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وحصونهم المنیعة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ومؤسساتهم القویة ودولهم الطاغیة وجیوشهم الخطیرة الا انَّ الله تعالی هشَّم أساسهم فخرب بنیانهم وسقطت سقوفهم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وزال ملکهم </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یَوْمَ القِیَامَةِ یُخْزِیهِمْ وَیَقُولُ أیْنَ شُرَکَائِیَ الَّذِینَ کُنْتُمْ تُشَاقُّونَ فِیهِمْ قَالَ الَّذِینَ اُوتُوا العِلْمَ إنَّ الخِزْیَ الیَوْمَ وَالسُّوءَ عَلَی الکَافِرِینَ</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سورة النحل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الَّذِینَ اُوتُوا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الذین أوتوا العلم الأئمة علیهم السلام یقولون لأعدائهم أین شرکاؤکم ومن أطعتموهم فی الدنیا </w:t>
      </w:r>
      <w:r>
        <w:rPr>
          <w:rFonts w:eastAsia="Amiri" w:cs="Amiri" w:ascii="Amiri" w:hAnsi="Amiri"/>
          <w:color w:val="111111"/>
          <w:sz w:val="28"/>
          <w:szCs w:val="28"/>
          <w:rtl w:val="true"/>
          <w:lang w:bidi="ar-SA"/>
        </w:rPr>
        <w:t>(</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روی الحافظ الحسکانی الحنفی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عبد الله الشیرازی باسناده عن مقاتل بن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الضحاک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قوله تعالی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یخشی الله من عباده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یخشی الله ویراقبه</w:t>
      </w:r>
      <w:r>
        <w:rPr>
          <w:rFonts w:eastAsia="IRNazanin" w:cs="IRNazanin"/>
          <w:color w:val="111111"/>
          <w:sz w:val="28"/>
          <w:szCs w:val="28"/>
          <w:rtl w:val="true"/>
          <w:lang w:bidi="fa-IR"/>
        </w:rPr>
        <w:t>(</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 .</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النبی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مدینة العلم وعلی بابها فمن أراد المدینة فلیأت الباب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فمن أراد العلم فلیأت الباب </w:t>
      </w:r>
      <w:r>
        <w:rPr>
          <w:rFonts w:eastAsia="IRNazanin" w:cs="IRNazanin"/>
          <w:color w:val="111111"/>
          <w:sz w:val="28"/>
          <w:szCs w:val="28"/>
          <w:rtl w:val="true"/>
          <w:lang w:bidi="fa-IR"/>
        </w:rPr>
        <w:t>(</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 xml:space="preserve">) . </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الَّذِینَ تَتَوَفَّاهُمُ المَلائِکَةُ ظَالِمِی أنفُسِهِمْ فَألْقَوْا السَّلَمَ مَا کُنَّا نَعْمَلُ مِنْ سُوء بَلَی إنَّ اللّهَ عَلِیمٌ بِمَا کُنْتُمْ تَعْمَلُونَ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سورة النحل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تسالموا وأخبتوا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وجاءوا بخلاف ما کانوا علیه فی الدنیا من الشقاق </w:t>
      </w:r>
      <w:r>
        <w:rPr>
          <w:rFonts w:eastAsia="IRNazanin" w:cs="IRNazanin"/>
          <w:color w:val="111111"/>
          <w:sz w:val="28"/>
          <w:szCs w:val="28"/>
          <w:rtl w:val="true"/>
          <w:lang w:bidi="fa-IR"/>
        </w:rPr>
        <w:t>(</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ای سلموا لما أصابهم من البلاء ثم یقولون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فَادْخُلُوا أبْوَابَ جَهَنَّمَ خَالِدِینَ فِیهَا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یجوز أیضا أن یکون معنی فألقوا السّلم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استسلموا وسلَّموا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فکانوا کمن طرح آلة المقارعة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ونزع شکّة المحاربة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وفی معنی ذلک قوله سبحانه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تُلْقُوا بِأَیْدِیکُمْ إِلَی التَّهْلُکَةِ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لا تستسلموا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وتوقعوا نفوسکم فیها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إِنَّما قَوْلُنا لِشَیْءٍ إِذا أَرَدْناه أَنْ نَقُولَ لَه کُنْ فَیَکُونُ </w:t>
      </w:r>
      <w:r>
        <w:rPr>
          <w:rFonts w:eastAsia="Amiri" w:cs="Amiri" w:ascii="Amiri" w:hAnsi="Amiri"/>
          <w:color w:val="111111"/>
          <w:sz w:val="28"/>
          <w:szCs w:val="28"/>
          <w:rtl w:val="true"/>
          <w:lang w:bidi="ar-SA"/>
        </w:rPr>
        <w:t>(</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یقف المتَّقون مستبشرین بنصرهم علی العتاة الفاسقین المخالفین لله ورسوله وأهل بیته المیامین وهم یشاهدون الخزی یقع علی الملحدین الَّذِینَ تَتَوَفَّاهُمُ المَلائِکَةُ ظَالِمِی أنفُسِهِمْ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الظالمون یظلمون أنفسهم أولا بادخالها مداخل السوء والرذیلة ویظلمون الناس ثانیاً بالاعتداء علیهم وسلبهم أموالهم وأنفسهم فَألْقَوْا السَّلَمَ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استسلموا حین الموت لکنهم مازالوا یمارسون الاحتیال والکذب قائلین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کُنَّا نَعْمَلُ مِنْ سُوء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فتجیبهم الملائکة بَلَی إنَّ اللّهَ عَلِیمٌ بِمَا کُنْتُمْ تَعْمَلُونَ</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جرائم یندی لها جبین الانسانیة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تقول الملائکة لهم</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فَادْخُلُوا أبْوَابَ جَهَنَّمَ خَالِدِینَ فِیهَا فَلَبِئْسَ مَثْوَی المُتَکَبِّرِینَ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النحل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تکون جهنم مقرا لهم خالدین فیها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وکان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کثیراً ما یوصی أصحابه بذکر الموت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أکثروا ذکر الموت فإنّه هادم اللذات حائل بینکم وبین الشهوات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وإن جهنم لموعدهم أجمعین لها سبعة أبواب لکل باب منهم جزء مقسوم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الإمام الباقر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قوله تعالی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لها سبعة أبواب لکل باب منهم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فبلغنی – والله أعلم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الله جعلها سبع درکات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أعلاها الجحیم یقوم أهلها علی الصفا منها ، تغلی أدمغتهم فیها کغلی القدور بما 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لظی ، نزاعة للشوی ، تدعو من أدبر وتولی ، وجمع فأوعی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سقر ، لا تبقی ولا تذر ، لواحة للبشر ، علیها تسعة عشر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الحطمة ، ومنها یثور شرر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ترمی بشرر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کالقصر ، کأنها جمالات صفر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الهاویة ، فیها ملأ یدعون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مالک أغثنا ، فإذا أغاثهم جعل لهم آنیة من صفر من نار فیه صدید ماء یسیل من جلودهم کأنه مهل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والسادسة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السعیر ، فیها ثلاثمائة سرادق من نار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والسابعة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جهنم ، وفیها الفلق وهو جب فی جهنم إذا فتح أسعر النار سعرا ، وهو أشد النار عذابا </w:t>
      </w:r>
      <w:r>
        <w:rPr>
          <w:rFonts w:eastAsia="IRNazanin" w:cs="IRNazanin"/>
          <w:color w:val="111111"/>
          <w:sz w:val="28"/>
          <w:szCs w:val="28"/>
          <w:rtl w:val="true"/>
          <w:lang w:bidi="fa-IR"/>
        </w:rPr>
        <w:t>(</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 .</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وَقِیلَ لِلَّذِینَ اتَّقَوْا مَاذَا أنْزَلَ رَبُّکُمْ قَالُوا خَیْراً لِلَّذِینَ أحْسَنُوا فِی هَذِهِ الدُّنْیَا حَسَنَةٌ وَلَدَارُ الآخِرَةِ خَیْرٌ وَلَنِعْمَ دَارُ المُتَّقِینَ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النحل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وَقِیلَ لِلَّذِینَ اتَّقَوْا مَاذَا أنْزَلَ رَبُّکُمْ قَالُوا خَیْراً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الفاسقون المجرمون یقولون عن القرآن خرافة للفرار من تعالیمه الصالحة والمتَّقون یقولون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أنزل الله الا خیراً لِلَّذِینَ أحْسَنُوا فِی هَذِهِ الدُّنْیَا حَسَنَةٌ وَلَدَارُ الآخِرَةِ خَیْرٌ وَلَنِعْمَ دَارُ المُتَّقِینَ</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جَنَّاتُ عَدْن یَدْخُلُونَهَا تَجْرِی مِنْ تَحْتِهَا الأنْهَارُ لَهُمْ فِیهَا مَا یَشَاؤُونَ کَذَلِکَ یَجْزِی اللّهُ المُتَّقِینَ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سورة النحل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وقال تعالی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جنات عدن یدخلونها ومن صلح من آبائهم وأزواجهم وذریاتهم والملائکة یدخلون علیهم من کل باب سلام علیکم بما صبرتم</w:t>
      </w:r>
    </w:p>
    <w:p>
      <w:pPr>
        <w:pStyle w:val="BookText"/>
        <w:rPr/>
      </w:pPr>
      <w:r>
        <w:rPr>
          <w:rFonts w:ascii="IRNazanin" w:hAnsi="IRNazanin" w:eastAsia="IRNazanin"/>
          <w:color w:val="111111"/>
          <w:sz w:val="28"/>
          <w:sz w:val="28"/>
          <w:szCs w:val="28"/>
          <w:rtl w:val="true"/>
          <w:lang w:bidi="fa-IR"/>
        </w:rPr>
        <w:t xml:space="preserve">فنعم عقبی الدار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نزلت فی الأئمة علیهم السلام وشیعتهم الذین صبروا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الجنة التی یرزقوها جزاءاً لأعمالهم الخیرة جَنَّاتُ عَدْن یَدْخُلُونَهَا تَجْرِی مِنْ تَحْتِهَا الأنْهَارُ لَهُمْ فِیهَا مَا یَشَاؤُونَ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الطیبات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کَذَلِکَ یَجْزِی اللّهُ المُتَّقِینَ</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w:t>
      </w:r>
    </w:p>
    <w:p>
      <w:pPr>
        <w:pStyle w:val="BookText"/>
        <w:rPr/>
      </w:pPr>
      <w:r>
        <w:rPr>
          <w:rFonts w:ascii="Amiri" w:hAnsi="Amiri" w:eastAsia="Amiri" w:cs="Amiri"/>
          <w:color w:val="111111"/>
          <w:sz w:val="28"/>
          <w:sz w:val="28"/>
          <w:szCs w:val="28"/>
          <w:rtl w:val="true"/>
          <w:lang w:bidi="ar-SA"/>
        </w:rPr>
        <w:t xml:space="preserve">تَتَوَفَّاهُمُ المَلائِکَةُ طَیِّبِینَ یَقُولُونَ سَلامٌ عَلَیْکُمُ ادْخُلُوا الجَنَّةَ بِمَا کُنتُمْ تَعْمَلُونَ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هَلْ یَنظُرُونَ إلا أنْ تَأتِیَهُمُ المَلائِکَةُ أوْ یَأتِیَ أمْرُ رَبِّکَ کَذَلِکَ فَعَلَ الَّذِینَ مِنْ قَبْلِهِمْ وَمَا ظَلَمَهُمُ اللّهُ وَلَکِنْ کَانُوا أنْفُسَهُمْ یَظْلِمُونَ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سورة النحل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لَّذِینَ</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تَتَوَفَّاهُمُ المَلائِکَةُ طَیِّبِینَ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تدنسهم الموبقات والذنوب یَقُولُونَ سَلامٌ عَلَیْکُمُ ادْخُلُوا الجَنَّةَ بِمَا کُنتُمْ تَعْمَلُونَ</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لهم الملائکة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علیکم ادخلوا الجنة بأعمالکم الطیبة الخالصة لله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یَنظُرُونَ إلا أنْ تَأتِیَهُمُ المَلائِکَةُ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ینتظر هؤلاء الکفار الملائکة توفیهم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یَأتِیَ أمْرُ رَبِّکَ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الإمام الباقر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هل ینظرون إلا أن تأتیهم الملائکة أو یأتی أمر ربک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العذاب والموت وخروج القائم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کَذَلِکَ فَعَلَ الَّذِینَ مِنْ قَبْلِهِمْ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الاصرار علی الکفر والاستکبار فردعهم الله تعالی بجرائمهم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ظَلَمَهُمُ اللّهُ وَلَکِنْ کَانُوا أنْفُسَهُمْ یَظْلِمُونَ</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بترک الحق ورد الشریعة الالهیة وظلم الناس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فَأصَابَهُمْ سَیِّئَاتُ مَا عَمِلُوا وَحَاقَ بِهِمْ مَا کَانُوا بِهِ یَسْتَهْزِؤُون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فَأصَابَهُمْ</w:t>
      </w:r>
    </w:p>
    <w:p>
      <w:pPr>
        <w:pStyle w:val="BookText"/>
        <w:rPr/>
      </w:pPr>
      <w:r>
        <w:rPr>
          <w:rFonts w:ascii="Amiri" w:hAnsi="Amiri" w:eastAsia="Amiri" w:cs="Amiri"/>
          <w:color w:val="111111"/>
          <w:sz w:val="28"/>
          <w:sz w:val="28"/>
          <w:szCs w:val="28"/>
          <w:rtl w:val="true"/>
          <w:lang w:bidi="ar-SA"/>
        </w:rPr>
        <w:t>سَیِّئَاتُ مَا عَمِلُوا وَحَاَق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 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کَانُوا بِهِ یَسْتَهْزِؤُون</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 بهم العذاب الذی کانوا یکذبوه ویستهزؤون به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فأصبح العذاب یقینا أمامهم لا یمکنهم تکذیبه وانکاره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الَّذِینَ أشْرَکُوا لَوْ شَاءَ اللّهُ مَا عَبَدْنَا مِنْ دُونِهِ مِنْ شَیْء نَحْنُ وَلا آبَاؤُنَا وَلا حَرَّمْنَا مِنْ دُونِهِ مِنْ شَیْء کَذَلِکَ فَعَلَ الَّذِینَ مِنْ قَبْلِهِمْ فَهَلْ عَلَی الرُّسُلِ إلا البَلاغُ المُبِینُ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سورة النحل </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الَّذِینَ أشْرَکُوا لَوْ شَاءَ اللّهُ مَا عَبَدْنَا مِنْ دُونِهِ مِنْ شَیْء نَحْنُ وَلا آبَاؤُنَا وَلا حَرَّمْنَا مِنْ دُونِهِ مِنْ شَیْء کَذَلِکَ فَعَلَ الَّذِینَ مِنْ قَبْلِهِمْ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ألقی المجرمون بتبعة أعمالهم علی الله تعالی لانهم جبریة وأشعریة فی حین لم یجبرهم الله </w:t>
      </w:r>
    </w:p>
    <w:p>
      <w:pPr>
        <w:pStyle w:val="BookText"/>
        <w:rPr/>
      </w:pPr>
      <w:r>
        <w:rPr>
          <w:rFonts w:ascii="IRNazanin" w:hAnsi="IRNazanin" w:eastAsia="IRNazanin"/>
          <w:color w:val="111111"/>
          <w:sz w:val="28"/>
          <w:sz w:val="28"/>
          <w:szCs w:val="28"/>
          <w:rtl w:val="true"/>
          <w:lang w:bidi="fa-IR"/>
        </w:rPr>
        <w:t>تعالی علی الذنوب وخیرهم بین الحق والباطل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وقولهم فاسد فی اجبار الله تعالی لهم علی الجرائم بارادته التکوینیة الشخصیة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بینما یقوم النواصب بالفسق والفجور فی الارض ونشر الکفر والقتل فی صفوف الشیعة وائمتهم یتهمون الله تعالی باجبارهم علی تلک الاعمال السیئة والباطلة محاولین انقاذ أنفسهم منها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فهم یفعلون المنکر باختیارهم ویریدون من الله تعالی الجنة بالقاء التهمة علی رب العالمین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دیدنهم فی الحیاة الدنیا فهم یقتلون ویؤسسون القبور الجماعیة للشیعة ثم یتهمون الشیعة بقتل أهل السنة ودفنهم فی قبور جماعیة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فَهَلْ عَلَی الرُّسُلِ إلا البَلاغُ المُبِینُ</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 الرسل هدایة الناس الی الحق والخیر وفصول الشریعة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295</w:t>
      </w:r>
      <w:r>
        <w:rPr>
          <w:rFonts w:eastAsia="IRNazanin" w:cs="IRNazanin"/>
          <w:color w:val="111111"/>
          <w:sz w:val="28"/>
          <w:szCs w:val="28"/>
          <w:rtl w:val="true"/>
          <w:lang w:bidi="fa-IR"/>
        </w:rPr>
        <w:t xml:space="preserve"> / </w:t>
      </w:r>
      <w:r>
        <w:rPr>
          <w:rFonts w:eastAsia="IRNazanin" w:cs="IRNazanin"/>
          <w:color w:val="111111"/>
          <w:sz w:val="28"/>
          <w:szCs w:val="28"/>
          <w:lang w:bidi="fa-IR"/>
        </w:rPr>
        <w:t>452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عن أحمد عن الحسین عن حماد عن الحسین بن المختار عن أبی بصیر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رایة ترفع قبل قیام القائم فصاحبها طاغوت یعبد من دون اللَّه تعالی </w:t>
      </w:r>
      <w:r>
        <w:rPr>
          <w:rFonts w:eastAsia="IRNazanin" w:cs="IRNazanin"/>
          <w:color w:val="111111"/>
          <w:sz w:val="28"/>
          <w:szCs w:val="28"/>
          <w:rtl w:val="true"/>
          <w:lang w:bidi="fa-IR"/>
        </w:rPr>
        <w:t>» (</w:t>
      </w:r>
      <w:r>
        <w:rPr>
          <w:rStyle w:val="FootnoteAnchor"/>
          <w:rtl w:val="true"/>
        </w:rPr>
        <w:footnoteReference w:id="261"/>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رواه الحلبی فی البحار عن بعض مؤلفات أصحابنا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الحسین بن حمران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إسماعیل وعلی بن عبد الله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شعیب محمد بن 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عمر بن الفرات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الفضل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مفضل 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مفضل کل بیعة قبل ظهور القائم فبیعة کفر ونفاق وخدیعة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 الله المبایع لها والمبایع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ولا أظن روایة فی روایاتنا أضعف سندا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فراجع آحادها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النعمانی فی الغیبة والکافی وفی الوسائل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ابن 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أحمد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الحسین بن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حماد بن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الحسین بن المختار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رایة ترفع قبل قیام القائم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فصاحبها طاغوت یعبد من دون الله عز وجل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السید مصطفی الخمینی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السند غیر نقی بحسین الذی قیل فی 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ضعیف جدا لا یلتفت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کذاب وضاع للحدیث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فاسد المذهب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الاکاذیب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العیاشی والشیخ والحر العاملی فی إثبات الهداة والنوری فی المستدرک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الباقر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الزم الأرض ولا تحرک یدا ولا رجلا حتی تری علامات أذکرها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ذیلها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الاکاذیب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وتقبل رایة خراسان حتی تنزل ساحل دجلة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یخرج رجل من الموالی ضعیف ومن تبعه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فیصاب بظهر الکوفة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ویبعث بعثا إلی المدینة فیقتل بها رجلا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ویهرب المهدی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والمنصور منها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الاکاذیب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الباقر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خطابا إلی أبی الجارود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تلزم بیتک وتقعد فی دهماء هؤلاء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وإیاک والخوارج 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فإنهم لیسوا علی شئ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إلی شئ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واعلم أنه لا تقوم عصابة تدفع ضیما أو تعز دینا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صرعتهم البلیة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تقوم عصابة شهدوا بدرا مع رسول الله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یواری قتیلهم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یداوی جریحهم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الملائکة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الباقر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ومثل من خرج منا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أهل البیت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قبل قیام القائم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فرخ طار أوقع من وکره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فتلاعب به الصبیان</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عن أربعین المجلسی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خرج ولا یخرج منا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أهل البیت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إلی قیام قائمنا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لیدفع ظلما وینعش حقا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اصطلمته البلیة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قیامه زیادة فی مکروهنا وشیعتنا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عصر الخلفاء الجائرین کان یقتضی جعل هذه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لاخماد النار المشتعلة ضدهم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الأمر مما هو الواضح البارز من الأول إلی عصرنا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مقتضی کید الکیدة ومکر المکرة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وأی کید أحسن 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أورث سکوت أعلام الشریعة فی العصور المختلفة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وأوجب التردد فی الأمر والشک فی الوظیفة </w:t>
      </w:r>
      <w:r>
        <w:rPr>
          <w:rFonts w:eastAsia="IRNazanin" w:cs="IRNazanin"/>
          <w:color w:val="111111"/>
          <w:sz w:val="28"/>
          <w:szCs w:val="28"/>
          <w:rtl w:val="true"/>
          <w:lang w:bidi="fa-IR"/>
        </w:rPr>
        <w:t>(</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وقال نجاح الطائی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وضعت الحکومات الکافرة هذا النص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کل بیعة قبل ظهور القائم فبیعة کفر ونفاق وخدیعة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لدفع الشیعة الی ترک الحکومات لهم یلعبون بها کیفما شاءوا من قتل وتشرید واضطهاد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النص مخالف للنصوص القرآنیة والحدیثیة الداعیة للثورة واقامة الشرع الاسلامی وفرض العدل فی البلاد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وکل حدیث مخالف للقرآن فهو باطل </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بَعَثْنَا فِی کُلِّ اُمَّة رَسُولا أنِ اعْبُدُوا اللّهَ وَاجْتَنِبُوا الطَّاغُوتَ فَمِنْهُمْ مَنْ هَدَی اللّهُ وَمِنْهُمْ مَنْ حَقَّتْ عَلَیْهِ الضَّلالَةُ فَسِیرُوا فِی الأرْضِ فَانْظُرُوا کَیْفَ کَانَ عَاقِبَةُ المُکَذِّبِینَ</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لقد بعث الله تعالی فی کل أمة رسولا یهدیهم سبل الرشاد وفقاً للعدل الالهی والعقل البشری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فَمِنْهُمْ مَنْ هَدَی اللّهُ وَمِنْهُمْ مَنْ حَقَّتْ عَلَیْهِ الضَّلالَةُ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بتکذیبهم آل محمد صلوات الله علیهم أجمعین ثم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فَسِیرُوا فِی الأرْضِ فَانْظُرُوا کَیْفَ کَانَ عَاقِبَةُ المُکَذِّبِینَ</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قال الإمام 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بعث الله نبیاً قط الا بولایتنا والبراءة من عدونا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فَمِنْهُمْ مَنْ هَدَی اللّهُ وَمِنْهُمْ مَنْ حَقَّتْ علیه الضَّلالَةُ بتکذیبهم آل محمد صلوات الله علیهم أجمعین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فَسِیرُوا فِی الأرْضِ فَانْظُرُوا کَیْفَ کَانَ عَاقِبَةُ المُکَذِّبِینَ</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Style w:val="FootnoteAnchor"/>
          <w:rtl w:val="true"/>
        </w:rPr>
        <w:footnoteReference w:id="2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بالله تعالی المباعدین للعدل والانصاف </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تَحْرِصْ عَلَی هُدَاهُمْ فَإنَّ اللّهَ لا یَهْدِی مَنْ یُضِلُّ وَمَا لَهُمْ مِنْ نَاصِرِینَ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سورة النحل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 تَحْرِصْ عَلَی هُدَاهُمْ فَإنَّ اللّهَ لا یَهْدِی مَنْ یُضِلُّ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الهدایة بید الباری عز وجل وهی تابعة لآمال الناس وأهدافهم فلا یهدی الله تعالی الفاسقین الحاقدین علی الدین والمسلمین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أراد الهدایة علیه التوبة الحقة والالتزام بأرکان الاسلام التوحید والنبوة والامامة والمعاد وَمَا لَهُمْ مِنْ نَاصِرِینَ</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ینصرونهم ویبعدوهم عن الجزاء الالهی الحال بهم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وَأقْسَمُوا بِاللّهِ جَهْدَ أیْمَانِهِمْ لا یَبْعَثُ اللّهُ مَنْ یَمُوتُ بَلَی وَعْداً عَلَیْهِ حَقّاً وَلَکِنَّ أکْثَرَ النَّاسِ لا یَعْلَمُونَ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لِیُبَیِّنَ لَهُمُ الَّذِی یَخْتَلِفُونَ فِیهِ وَلِیَعْلَمَ الَّذِینَ کَفَرُوا أنَّهُمْ کَانُوا کَاذِبِینَ</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سورة النحل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وَأقْسَمُوا بِاللّهِ جَهْدَ أیْمَانِهِمْ لا یَبْعَثُ اللّهُ مَنْ یَمُوتُ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انکارهم هذا للقیامة قائم علی الشک والشک لا یغنی من الحق شیئاً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یبین الحاجة الی الأدلة القاطعة فی هذا الموضوع بَلَی وَعْداً عَلَیْهِ حَقّاً وَلَکِنَّ أکْثَرَ النَّاسِ لا یَعْلَمُونَ</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وَعْداً عَلَیْهِ حَقّاً وَلَکِنَّ أکْثَرَ النَّاسِ لا یَعْلَمُونَ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السیوطی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فی علی بن ابی طالب </w:t>
      </w:r>
      <w:r>
        <w:rPr>
          <w:rFonts w:eastAsia="Amiri" w:cs="Amiri" w:ascii="Amiri" w:hAnsi="Amiri"/>
          <w:color w:val="111111"/>
          <w:sz w:val="28"/>
          <w:szCs w:val="28"/>
          <w:rtl w:val="true"/>
          <w:lang w:bidi="ar-SA"/>
        </w:rPr>
        <w:t>(</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لِیُبَیِّنَ لَهُمُ الَّذِی یَخْتَلِفُونَ فِیهِ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وَلِیَعْلَمَ الَّذِینَ کَفَرُوا أنَّهُمْ کَانُوا کَاذِبِینَ</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فی دعواهم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نفی الآخرة وکذب الأنبیاء </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المشرکین یزعمون ویحلفون لرسول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لا یبعث الموتی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 لمن قال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سلهم هل کان المشرکون </w:t>
      </w:r>
    </w:p>
    <w:p>
      <w:pPr>
        <w:pStyle w:val="BookText"/>
        <w:rPr/>
      </w:pPr>
      <w:r>
        <w:rPr>
          <w:rFonts w:ascii="IRNazanin" w:hAnsi="IRNazanin" w:eastAsia="IRNazanin"/>
          <w:color w:val="111111"/>
          <w:sz w:val="28"/>
          <w:sz w:val="28"/>
          <w:szCs w:val="28"/>
          <w:rtl w:val="true"/>
          <w:lang w:bidi="fa-IR"/>
        </w:rPr>
        <w:t>یحلفون بالله أم باللات والعزی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فأوجدنیه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 بصیر لو قد قام قائمنا بعث الله إلیه قوما من شیعتنا قباع سیوفهم علی عواتقهم فیبلغ ذلک قوما من شیعتنا لم یموتوا فیقولون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 فلان وفلان وفلان من قبورهم وهم مع القائم فیبلغ ذلک قوما من عدونا فیقولون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معشر الشیعة ما أکذبکم هذه دولتکم وأنتم تقولون فیها الکذب لا والله ما عاش هؤلاء ولا یعیشون إلی یوم القیامة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فحکی الله قولهم فقال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وأقسموا بالله جهد أیمانهم لا یبعث الله من یموت </w:t>
      </w:r>
      <w:r>
        <w:rPr>
          <w:rFonts w:eastAsia="IRNazanin" w:cs="IRNazanin"/>
          <w:color w:val="111111"/>
          <w:sz w:val="28"/>
          <w:szCs w:val="28"/>
          <w:rtl w:val="true"/>
          <w:lang w:bidi="fa-IR"/>
        </w:rPr>
        <w:t>" (</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عن فضیل بن یسار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خرج السفیانی ما تأمرنی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 ذلک کتبت إلیک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أعلم أنه کتابک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أکتب إلیک بعلامة کذا وکذا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وقرأ آیة من القرآن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قَوْلُنَا لِشَیْء إذَا أرَدْنَاهُ أنْ نَقُولَ لَهُ کُنْ فَیَکُونُ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وَالَّذِینَ هَاجَرُوا فِی اللّهِ مِنْ بَعْدِ مَا ظُلِمُوا لَنُبَوِّئَنَّهُمْ فِی الدُّنْیَا حَسَنَةً وَلاَجْرُ الآخِرَةِ أکْبَرُ لَوْ کَانُوا یَعْلَمُونَ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سورة النحل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قَوْلُنَا لِشَیْء إذَا أرَدْنَاهُ أنْ نَقُولَ لَهُ کُنْ فَیَکُونُ</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فلماذا یکذب الطغاة وأتباعهم یوم القیامة ؟</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الفضیل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اعلمنی آیة کتابک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اکتب بعلامة کذا وکذا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وقل آیة </w:t>
      </w:r>
      <w:r>
        <w:rPr>
          <w:rFonts w:eastAsia="IRNazanin" w:cs="IRNazanin"/>
          <w:color w:val="111111"/>
          <w:sz w:val="28"/>
          <w:szCs w:val="28"/>
          <w:rtl w:val="true"/>
          <w:lang w:bidi="fa-IR"/>
        </w:rPr>
        <w:t>(</w:t>
      </w:r>
      <w:r>
        <w:rPr>
          <w:rStyle w:val="FootnoteAnchor"/>
          <w:rtl w:val="true"/>
        </w:rPr>
        <w:footnoteReference w:id="2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لفضیل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تلک الآیة ؟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حدثت أحدا بها غیر برید العجلی قال زرارة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أحدثک بها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وأقسموا بالله جهد ایمانهم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 الآیة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فسکت الفضیل ولم یقل لا ولا نعم</w:t>
      </w:r>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وَالَّذِینَ هَاجَرُوا فِی اللّهِ مِنْ بَعْدِ مَا ظُلِمُوا لَنُبَوِّئَنَّهُمْ فِی الدُّنْیَا حَسَنَةً وَلاَجْرُ الآخِرَةِ أکْبَرُ لَوْ کَانُوا یَعْلَمُونَ</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الصحابة المهاجرون الی الحبشة فی السنة السادسة للبعثة والذین هاجروا الی المدینة بعد تأسیس الدولة الاسلامیة هناک لهم أجر فی الدنیا ولهم أجر أعظم 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حدیث عام لکل المهاجرین فی سبیل الله تعالی علی مر الدهور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الَّذِینَ آمَنُوا وَالَّذِینَ هَاجَرُوا وَجَاهَدُوا فِی سَبِیلِ اللّهِ اُوْلَئِکَ یَرْجُونَ رَحْمَةَ اللّهِ وَاللّهُ غَفُورٌ رَحِیمٌ</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سورة البقرة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صَبَرُوا وَعَلَی رَبِّهِمْ یَتَوَکَّلُونَ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النحل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الَّذِینَ صَبَرُوا وَعَلَی رَبِّهِمْ یَتَوَکَّلُونَ</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صبروا علی الظلم الحال 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مشقات الهجرة والجهاد فی سبیل الله وعلی ربهم یتوکلون دائماً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عن حماد بن عیسی رفعه إلی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قول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لیس له سلطان علی الذین آمنوا وعلی ربهم یتوکلون إنما سلطانه علی الذین یتولونه والذین هم به مشرکون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له أن یزیلهم عن الولایة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فاما الذنوب وأشباه ذلک فإنه ینال منهم کما ینال من غیرهم </w:t>
      </w:r>
      <w:r>
        <w:rPr>
          <w:rFonts w:eastAsia="IRNazanin" w:cs="IRNazanin"/>
          <w:color w:val="111111"/>
          <w:sz w:val="28"/>
          <w:szCs w:val="28"/>
          <w:rtl w:val="true"/>
          <w:lang w:bidi="fa-IR"/>
        </w:rPr>
        <w:t>(</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أرْسَلْنَا مِنْ قَبْلِکَ إلا رِجَالا نُوحِی إلَیْهِمْ فَاسْألُوا أهْلَ الذِّکْرِ إنْ کُنْتُمْ لا تَعْلَمُونَ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سورة النحل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أرْسَلْنَا مِنْ قَبْلِکَ إلا رِجَالا نُوحِی إلَیْهِمْ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الکافرون إنَّ الله تعالی فوق البشر فکیف ینتخب واحداً من البشر یوحی الیه؟ وکان جواب القرآن انَّ باقی الانبیاء من البشر أیضاً فهل ترفضونهم کلهم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تعنون أنَّ الباری عز وجل لم یرسل رسلا الی البشریة أبداً؟ وهذا محال طبقاً لمنهجه وشریعته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وطبقاً لمشروعکم فی انکار الانبیاء انکم سوف تنکرون الانبیاء لو کانوا ملائکة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فتقولون مثلا انهم جن یقولون شریعة من 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اذن منطق الانکار غیر علمی وغیر منطقی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کنتم تریدون الحق فاسألوا أهل البیت عن الأدلة والبراهین حول نبوة محمد صلی الله علیه و آله و سلم وغیرها من الاسئلة کما هو واضح فی النص التالی</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فَاسْألُوا أهْلَ الذِّکْرِ إنْ کُنْتُمْ لا تَعْلَمُونَ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p>
    <w:p>
      <w:pPr>
        <w:pStyle w:val="BookText"/>
        <w:rPr/>
      </w:pPr>
      <w:r>
        <w:rPr>
          <w:rFonts w:ascii="IRNazanin" w:hAnsi="IRNazanin" w:eastAsia="IRNazanin"/>
          <w:color w:val="111111"/>
          <w:sz w:val="28"/>
          <w:sz w:val="28"/>
          <w:szCs w:val="28"/>
          <w:rtl w:val="true"/>
          <w:lang w:bidi="fa-IR"/>
        </w:rPr>
        <w:t>المعنی العام سؤال أهل البیت عن کل العلوم والمعارف المرجوة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والخاص سؤال أهل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کان رسل الله بشراً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النبی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الذکر أنا والأئمة أهل الذکر </w:t>
      </w:r>
      <w:r>
        <w:rPr>
          <w:rFonts w:eastAsia="IRNazanin" w:cs="IRNazanin"/>
          <w:color w:val="111111"/>
          <w:sz w:val="28"/>
          <w:szCs w:val="28"/>
          <w:rtl w:val="true"/>
          <w:lang w:bidi="fa-IR"/>
        </w:rPr>
        <w:t>(</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الامام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أهل الذکر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الامام الباقر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قومه ونحن مسئولون </w:t>
      </w:r>
      <w:r>
        <w:rPr>
          <w:rFonts w:eastAsia="IRNazanin" w:cs="IRNazanin"/>
          <w:color w:val="111111"/>
          <w:sz w:val="28"/>
          <w:szCs w:val="28"/>
          <w:rtl w:val="true"/>
          <w:lang w:bidi="fa-IR"/>
        </w:rPr>
        <w:t>(</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من عندنا یزعمون أن قول الله</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فاسئلوا أهل الذکر ان کنتم لا تعلمون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انهم الیهود والنصاری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یدعونکم إلی دینهم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بیده إلی صدره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أهل الذکر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نحن المسؤولون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الذکر القرآن </w:t>
      </w:r>
      <w:r>
        <w:rPr>
          <w:rFonts w:eastAsia="IRNazanin" w:cs="IRNazanin"/>
          <w:color w:val="111111"/>
          <w:sz w:val="28"/>
          <w:szCs w:val="28"/>
          <w:rtl w:val="true"/>
          <w:lang w:bidi="fa-IR"/>
        </w:rPr>
        <w:t>(</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نصَّ الطبری والقرطبی والآلوسی وابن کثیر علی أنَّها نزلت فی أهل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وعلی وفاطمة والحسن والحسین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وهؤلاء جزء من علماء السنّة القائلین بذلک </w:t>
      </w:r>
      <w:r>
        <w:rPr>
          <w:rFonts w:eastAsia="IRNazanin" w:cs="IRNazanin"/>
          <w:color w:val="111111"/>
          <w:sz w:val="28"/>
          <w:szCs w:val="28"/>
          <w:rtl w:val="true"/>
          <w:lang w:bidi="fa-IR"/>
        </w:rPr>
        <w:t>(</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وقال الثعلبی والحسکانی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أهل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المأثور عن سائر أئمة الهدی من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 .</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یدعو الباری تعالی المسلمین للسؤال من أهل البیت علیهم السلام عن کل مسالة دینیة تخص دینهم حول تفسیر القرآن والامور العقائدیة والفقهیة والاجتماعیة وغیرها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بینما تجد الکثیر یعتمدون علی أشخاص آخرین غیر أهل البیت ویقلدوهم فی کل مسائلهم الدینیة وهم معادون ومخالفون لهم فی نهجهم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بماذا سوف یجیبون یوم القیامة عن هذا الابتعاد عن هذه الایة القرآنیة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مثلا قال النبی وأهل بیته الکرام الخلیفة علی علیه السلام من بعد الرسول وآخرهم المهدی اثنا عشر اماما بینما قال المخالفون الخلیبفة ابو بکر ثم عمر ثم عثمان ثم علی علیه السلام ثم الحسن علیه السلام ثم معاویة ومن بعده یاتی الامویون الفاسقون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وهذا عصیان لروح الایة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فَاسْألُوا أهْلَ الذِّکْرِ إنْ کُنْتُمْ لا تَعْلَمُونَ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بِالبَیِّنَاتِ وَالزُّبُرِ وَأنزَلْنَا إلَیْکَ الذِّکْرَ لِتُبَیِّنَ لِلنَّاسِ مَا نُزِّلَ إلَیْهِمْ وَلَعَلَّهُمْ یَتَفَکَّرُونَ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النحل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وَإنَّهُ لَذِکْرٌ لَکَ وَلِقَوْمِکَ وَسَوْفَ تُسْألُونَ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الزخرف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بِالبَیِّنَاتِ وَالزُّبُرِ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البینات الدلائل والبراهین والحجج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والزبر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الکتب وَأنزَلْنَا إلَیْکَ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محمد الذِّکْرَ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 لِتُبَیِّنَ لِلنَّاسِ مَا نُزِّلَ إلَیْهِمْ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 انَّ الأنبیاء ینقلون النصوص الالهیة الی البشریة ولا یقولون شیئاً من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یجتهدون فی صغیرة ولا کبیرة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وکذلک الأئمة المعصومین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بینما راح أئمة المذاهب الأربعة یجوزون لانفسهم التصریح فیما یسمونه القیاس والاستحسان والمصالح المرسلة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وقالوا عن العالم المخطیء فی هذا المجال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اجتهد فأخطأ فله حسنة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وَلَعَلَّهُمْ یَتَفَکَّرُونَ</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القرآن فیعرفون الحق </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أفَأمِنَ الَّذِینَ مَکَرُوا السَّیِّئَاتِ أنْ یَخْسِفَ اللّهُ بِهِمُ الأرْضَ أوْ یَأتِیَهُمُ العَذَابُ مِنْ حَیْثُ لا یَشْعُرُونَ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سورة النحل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الایة حول الامام المهدی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أفَأمِنَ الَّذِینَ مَکَرُوا السَّیِّئَاتِ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المجرمون أنْ یَخْسِفَ اللّهُ بِهِمُ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تبتلعهم الأرض کما ابتلعت قارون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نزلت فی الامام المهدی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إبراهیم بن عمر عمن سمع أبا جعفر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عهد نبی الله صار عند علی بن الحسین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صار عند محمد بن علی 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یفعل الله ما یشاء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فألزم هؤلاء فإذا خرج رجل منهم معه ثلاثمائة رجل ومعه رایة رسول الله صلی الله علیه و آله و سلم عامدا إلی المدینة حتی یمر بالبیداء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مکان القوم الذین خسف الله 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الآیة التی قال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أفأمن الذین مکروا السیئات أن یخسف الله بهم الأرض أو یأتیهم العذاب من حیث لا یشعرون أو یأخذهم فی تقلبهم فما هم بمعجزین </w:t>
      </w:r>
      <w:r>
        <w:rPr>
          <w:rFonts w:eastAsia="IRNazanin" w:cs="IRNazanin"/>
          <w:color w:val="111111"/>
          <w:sz w:val="28"/>
          <w:szCs w:val="28"/>
          <w:rtl w:val="true"/>
          <w:lang w:bidi="fa-IR"/>
        </w:rPr>
        <w:t>) (</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 .</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أبی عبد الله علیه السلام سئل عن قول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أفأمن الذین مکروا السیئات أن یخسف الله بهم الأرض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أعداء الله وهم یمسخون ویقذفون و یسیحون فی الأرض </w:t>
      </w:r>
      <w:r>
        <w:rPr>
          <w:rFonts w:eastAsia="IRNazanin" w:cs="IRNazanin"/>
          <w:color w:val="111111"/>
          <w:sz w:val="28"/>
          <w:szCs w:val="28"/>
          <w:rtl w:val="true"/>
          <w:lang w:bidi="fa-IR"/>
        </w:rPr>
        <w:t>(</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Amiri" w:hAnsi="Amiri" w:eastAsia="Amiri" w:cs="Amiri"/>
          <w:color w:val="111111"/>
          <w:sz w:val="28"/>
          <w:sz w:val="28"/>
          <w:szCs w:val="28"/>
          <w:rtl w:val="true"/>
          <w:lang w:bidi="ar-SA"/>
        </w:rPr>
        <w:t>أوْ یَأتِیَهُمُ العَذَابُ مِنْ حَیْثُ لا یَشْعُرُونَ</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مثلما أصاب الکافرین من أصحاب الأنبیاء مثل قوم لوط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یَأخُذَهُمْ فِی تَقَلُّبِهِمْ فَمَا هُمْ بِمُعْجِزِینَ</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یَأخُذَهُمْ عَلَی</w:t>
      </w:r>
    </w:p>
    <w:p>
      <w:pPr>
        <w:pStyle w:val="BookText"/>
        <w:rPr/>
      </w:pPr>
      <w:r>
        <w:rPr>
          <w:rFonts w:ascii="Amiri" w:hAnsi="Amiri" w:eastAsia="Amiri" w:cs="Amiri"/>
          <w:color w:val="111111"/>
          <w:sz w:val="28"/>
          <w:sz w:val="28"/>
          <w:szCs w:val="28"/>
          <w:rtl w:val="true"/>
          <w:lang w:bidi="ar-SA"/>
        </w:rPr>
        <w:t>تَخَوُّف فَإنَّ رَبَّکُمْ لَرَؤُوفٌ رَحِیمٌ</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سورة النحل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یَأخُذَهُمْ فِی تَقَلُّبِهِمْ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یهلکهم حین سفرهم واشتغالهم فی أعمالهم فَمَا هُمْ بِمُعْجِزِینَ</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یستطیعون الفرار من عقابه اذ لا تعجز الباری سبحانه القلاع والجبال الشامخات وأعماق البحار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رسول الله صلی الله علیه و آله و 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یعوذ عائذ بالبیت فیبعث إلیه بعث فإذا کان ببیداء من الأرض خسف بهم فقلت یا رسول الله فکیف بمن کان کارها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یخسف به معهم ولکنه یبعث یوم القیامة علی نیته </w:t>
      </w:r>
      <w:r>
        <w:rPr>
          <w:rFonts w:eastAsia="IRNazanin" w:cs="IRNazanin"/>
          <w:color w:val="111111"/>
          <w:sz w:val="28"/>
          <w:szCs w:val="28"/>
          <w:rtl w:val="true"/>
          <w:lang w:bidi="fa-IR"/>
        </w:rPr>
        <w:t>" (</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ومن طریق مسلم نی محمد بن حاتم بن میمون نا الولید بن صالح نا عبید الله ابن عمرو نا یزید بن أبی أنیسة عن عبد الملک العامری عن یوسف بن ماهک أخبرنی عبد الله ابن صفوان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عائشة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رسول الله صلی الله علیه و آله و سلم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سیعوذ بهذا البیت قوم لیس لهم منعة ولا عدد ولا عدة یبعث إلیهم جیش حتی إذا کانوا ببیداء من الأرض خسف 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یوسف </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وأهل الشام یومئذ یسیرون إلی مکة قال عبد الله بن صفوان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والله ما هو بهذا الجیش أوْ یَأخُذَهُمْ عَلَی تَخَوُّف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حین الخوف وترقب وقوع الهلاک بهم </w:t>
      </w:r>
      <w:r>
        <w:rPr>
          <w:rFonts w:eastAsia="Amiri" w:cs="Amiri" w:ascii="Amiri" w:hAnsi="Amiri"/>
          <w:color w:val="111111"/>
          <w:sz w:val="28"/>
          <w:szCs w:val="28"/>
          <w:rtl w:val="true"/>
          <w:lang w:bidi="ar-SA"/>
        </w:rPr>
        <w:t>(</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کان ابن صفوان یعلم بأن الذی یخسف به هو جیش الشام من الخوارج فی آخر الزمان القادم لمحاربة الامام المهدی علیه السلام فی مکة فیخسف بهم الله تعالی الارض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أبی العالیة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مزرع بن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أمیر المؤمنین علیه السلام یقول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 والله لیقبلن جیش حتی إذا کان بالبیداء خسف بهم </w:t>
      </w:r>
      <w:r>
        <w:rPr>
          <w:rFonts w:eastAsia="IRNazanin" w:cs="IRNazanin"/>
          <w:color w:val="111111"/>
          <w:sz w:val="28"/>
          <w:szCs w:val="28"/>
          <w:rtl w:val="true"/>
          <w:lang w:bidi="fa-IR"/>
        </w:rPr>
        <w:t>" (</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فَإنَّ رَبَّکُمْ لَرَؤُوفٌ رَحِیمٌ</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سبحانه مع قدرته علی دمار أعدائه یعطیهم الفرصة للعودة عن غیهم وانحرافهم وان یتحرکوا لسلوک الطریق المستقیم طریق محمد وآله الطیبین صلی الله علیه و آله و سلم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لَمْ یَرَوْا إلَی مَا خَلَقَ اللّهُ مِنْ شَیْء یَتَفَیَّأُ ظِلالُهُ عَنْ الیَمِینِ وَالشَّمَائِلِ سُجَّداً لِلّهِ وَهُمْ دَاخِرُونَ</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النحل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أوَ لَمْ یَرَوْا إلَی مَا خَلَقَ اللّهُ مِنْ شَیْء یَتَفَیَّأُ ظِلالُهُ عَنْ الیَمِینِ وَالشَّمَائِلِ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شیء من جبال وشجر له ظل فی الدنیا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الامام زین العابدین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سبحانک تعلم وزن الظلمة والنور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سبحانک تعلم وزن الفیء والهواء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والآیة فی معرض الکلام عن نظام الکون الدقیق المحیر لعقول البشر فی حرکته وخلقه وتناسقه وانسجامه وجماله وعدم سیطرة الانسان علیه مع تطوره الکبیر </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تحویل کل ظل خلقه الله وهو سجود لله لأنه لیس شئ إلا له ظل یتحرک بتحریکه وتحریکه سجوده 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ولله یسجد ما فی السماوات وما </w:t>
      </w:r>
    </w:p>
    <w:p>
      <w:pPr>
        <w:pStyle w:val="BookText"/>
        <w:rPr/>
      </w:pPr>
      <w:r>
        <w:rPr>
          <w:rFonts w:ascii="IRNazanin" w:hAnsi="IRNazanin" w:eastAsia="IRNazanin"/>
          <w:color w:val="111111"/>
          <w:sz w:val="28"/>
          <w:sz w:val="28"/>
          <w:szCs w:val="28"/>
          <w:rtl w:val="true"/>
          <w:lang w:bidi="fa-IR"/>
        </w:rPr>
        <w:t xml:space="preserve">فی الأرض من دابة والملائکة وهم لا یستکبرون یخافون ربهم من فوقهم ویفعلون ما یؤمرون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الملائکة ما قدر الله لهم یمرون فیه </w:t>
      </w:r>
      <w:r>
        <w:rPr>
          <w:rFonts w:eastAsia="IRNazanin" w:cs="IRNazanin"/>
          <w:color w:val="111111"/>
          <w:sz w:val="28"/>
          <w:szCs w:val="28"/>
          <w:rtl w:val="true"/>
          <w:lang w:bidi="fa-IR"/>
        </w:rPr>
        <w:t>(</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سئل أبو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لا یجوز أن یکون صانع العالم أکثر من واحد ؟</w:t>
      </w:r>
    </w:p>
    <w:p>
      <w:pPr>
        <w:pStyle w:val="BookText"/>
        <w:rPr/>
      </w:pPr>
      <w:r>
        <w:rPr>
          <w:rFonts w:ascii="IRNazanin" w:hAnsi="IRNazanin" w:eastAsia="IRNazanin"/>
          <w:color w:val="111111"/>
          <w:sz w:val="28"/>
          <w:sz w:val="28"/>
          <w:szCs w:val="28"/>
          <w:rtl w:val="true"/>
          <w:lang w:bidi="fa-IR"/>
        </w:rPr>
        <w:t xml:space="preserve">قال أبو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یخلو قولک أنهما اثنان من أن یکونا قدیمین قویین أو یکونا ضعیفین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یکون أحدهما قویا والآخر ضعیفا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کانا قویین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لا یدفع کل واحد منهما صاحبه ویتفرد بالربوبیة ؟ وإن زعمت أن أحدهما قوی والآخر ضعیف ثبت أنه واحد کما تقول للعجز الظاهر فی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قلت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إنهما اثنان لم یخل من أن یکونا متفقین من کل جهة أو مفترقین من کل جهة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رأینا الخلق منتظما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والفلک جاریا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واختلاف اللیل والنهار والشمس والقمر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ذلک علی صحة الأمر والتدبیر وائتلاف الأمور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 المدبر واحد </w:t>
      </w:r>
      <w:r>
        <w:rPr>
          <w:rFonts w:eastAsia="IRNazanin" w:cs="IRNazanin"/>
          <w:color w:val="111111"/>
          <w:sz w:val="28"/>
          <w:szCs w:val="28"/>
          <w:rtl w:val="true"/>
          <w:lang w:bidi="fa-IR"/>
        </w:rPr>
        <w:t>» (</w:t>
      </w:r>
      <w:r>
        <w:rPr>
          <w:rStyle w:val="FootnoteAnchor"/>
          <w:rtl w:val="true"/>
        </w:rPr>
        <w:footnoteReference w:id="281"/>
      </w:r>
    </w:p>
    <w:p>
      <w:pPr>
        <w:pStyle w:val="BookText"/>
        <w:rPr/>
      </w:pPr>
      <w:r>
        <w:rPr>
          <w:rFonts w:ascii="IRNazanin" w:hAnsi="IRNazanin" w:eastAsia="IRNazanin"/>
          <w:color w:val="111111"/>
          <w:sz w:val="28"/>
          <w:sz w:val="28"/>
          <w:szCs w:val="28"/>
          <w:rtl w:val="true"/>
          <w:lang w:bidi="fa-IR"/>
        </w:rPr>
        <w:t>البرهان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هاشم البحرانی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البعثة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سُجَّداً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شیء یسجد لله تعالی وَهُمْ دَاخِرُونَ</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صاغرون من عظمة الخالق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وقال نجاح الطائی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قِیلَ لَهُمُ اسْکُنُوا هَذِهِ القَرْیَةَ وَکُلُوا مِنْهَا حَیْثُ شِئْتُمْ وَقُولُوا حِطَّةٌ وَادْخُلُوا البَابَ سُجَّداً نَغْفِرْ لَکُمْ خَطِیئَاتِکُمْ سَنَزِیدُ المُحْسِنِینَ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الاعراف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مما یبین بأن السجود من أرکان الاستغفار الالهی للعبد فمن لا یسجد لله لا یغفر له ومصیره جهنم وبئس المصیر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وَللّهِ یَسْجُدُ مَا فِی السَّمَاوَاتِ وَمَا فِی الأرْضِ مِنْ دَابَّة وَالمَلائِکَةُ وَهُمْ لا یَسْتَکْبِرُونَ</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یَخَافُونَ رَبَّهُمْ مِنْ فَوْقِهِمْ وَیَفْعَلُونَ مَا یُؤْمَرُونَ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سورة النحل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السؤال المطروح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کان کل شیء یسجد لله تعالی فکیف بالکفار الذین لا یسجدون ؟</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الامام جعفر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السجود علی نوعین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ارادی وطبیعی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والأول سجود العقلاء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والثانی سجود سائر الموجودات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أنها فی قبضة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وتدل علی قدرته وعظمته من باب دلالة المصنوع علی الصانع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مخلوق یسجد لله تعالی واستکبر ابلیس والکفار عن السجود له فمصیرهم جهنم وبئس المصیر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یَخَافُونَ رَبَّهُمْ مِنْ فَوْقِهِمْ وَیَفْعَلُونَ مَا یُؤْمَرُونَ</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وصف الله تعالی للمؤمنین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توجیه النبی الکریم فی عدم قطع رأس الدابة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فِی الأرْضِ مِنْ دَابَّة </w:t>
      </w:r>
      <w:r>
        <w:rPr>
          <w:rFonts w:eastAsia="Amiri" w:cs="Amiri" w:ascii="Amiri" w:hAnsi="Amiri"/>
          <w:color w:val="111111"/>
          <w:sz w:val="28"/>
          <w:szCs w:val="28"/>
          <w:rtl w:val="true"/>
          <w:lang w:bidi="ar-SA"/>
        </w:rPr>
        <w:t>} _</w:t>
      </w:r>
      <w:r>
        <w:rPr>
          <w:rFonts w:ascii="Amiri" w:hAnsi="Amiri" w:eastAsia="Amiri" w:cs="Amiri"/>
          <w:color w:val="111111"/>
          <w:sz w:val="28"/>
          <w:sz w:val="28"/>
          <w:szCs w:val="28"/>
          <w:rtl w:val="true"/>
          <w:lang w:bidi="ar-SA"/>
        </w:rPr>
        <w:t>سورة النحل</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النبی الکریم له توجیه عجیب، نهی عن قطع رأس الدابة إذا ذبحناها، ینبغی أن یبقی رأسها متصلاً بها، ما السبب ؟ </w:t>
      </w:r>
    </w:p>
    <w:p>
      <w:pPr>
        <w:pStyle w:val="BookText"/>
        <w:rPr/>
      </w:pPr>
      <w:r>
        <w:rPr>
          <w:rFonts w:ascii="IRNazanin" w:hAnsi="IRNazanin" w:eastAsia="IRNazanin"/>
          <w:color w:val="111111"/>
          <w:sz w:val="28"/>
          <w:sz w:val="28"/>
          <w:szCs w:val="28"/>
          <w:rtl w:val="true"/>
          <w:lang w:bidi="fa-IR"/>
        </w:rPr>
        <w:t>الحقیقة هناک تفسیر علمی دقیق جداً أن الإنسان حینما یقطع الرأس الأوامر تأتی من الدماغ، فالإنسان عندما یصاب بجرح ما الذی یحصل؟</w:t>
      </w:r>
    </w:p>
    <w:p>
      <w:pPr>
        <w:pStyle w:val="BookText"/>
        <w:rPr/>
      </w:pPr>
      <w:r>
        <w:rPr>
          <w:rFonts w:ascii="IRNazanin" w:hAnsi="IRNazanin" w:eastAsia="IRNazanin"/>
          <w:color w:val="111111"/>
          <w:sz w:val="28"/>
          <w:sz w:val="28"/>
          <w:szCs w:val="28"/>
          <w:rtl w:val="true"/>
          <w:lang w:bidi="fa-IR"/>
        </w:rPr>
        <w:t xml:space="preserve">هذا الجرح ینزف، تأتی جلطات تغلق هذا الجرح، فالإنسان عندما یکون مستغرقاً فی النوم ویتقلب من جهة لجهة، معنی ذلک لم یعد هناک ضغط علی العضلات فتضعف الترویة، أما موضوع عدم قطع الرأس فلأن الرأس إذا کان موصولاً یعطی أمراً للدم فیزداد نبضه، وإذا ازداد النبض خرج الدم کله، أما لو أحضرنا خروفاً وقطعنا رأسه، یخرج ربع الدم فقط، یبقی الدم فی الجسم، أما إذا أبقینا رأسه فیخرج الدم کله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عندما طلب شخص من مصنع بیع اللحوم الذبح مع ابقاء الرأس وعدم قطعه رفعوا السعر،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هناک ثمانی لترات من الدم تنطلق خارج الدابة کنا نأخذ ثمنها، الآن فقدوا ثمنها فرفعوا السعر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شیء دقیق جداً، هذا النبی الکریم عاش بالصحراء، یمنع قطع الرأس لماذا؟ إذا منع قطع الرأس یبقی القلب ینبض نبضاً طبیعیاً عادیاً، أما إذا کان هناک نزف فینشأ خطر، یأتی أمر من الدماغ برفع النبض إلی أعلی درجة، حتی یؤمن الدم للأوعیة، بهذه الطریقة یخرج الدم کله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لحم الشریعة لونه زهری، أما المذبوح بخلاف الشریعة فلونه أزرق، لأن الدم باق فیه </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اللّهُ لا تَتَّخِذُوا إلَهَیْنِ اثْنَیْنِ إنَّمَا هُوَ إلَهٌ وَاحِدٌ فَإیَّایَ فَارْهَبُونِ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سورة النحل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وَقَالَ اللّهُ لا تَتَّخِذُوا إلَهَیْنِ اثْنَیْنِ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فتصبحوا من المشرکین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مثلما کان الناس فی جزیرة العرب قبل الاسلام یعبدون الأصنام والله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وکان حبهم وتضحیاتهم وقرابینهم مخصوصة للاصنام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هُوَ إلَهٌ وَاحِدٌ فَإیَّایَ فَارْهَبُونِ</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والحقیقة لا یوجد الا رب واحد یدیر الکون ویخلق مکوناته وأفراده ولو تعددت الالهة لتحطم الکون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الامام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وصیته لولده الحسن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لربک شریک لأتتک رسله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ولرأیت آثار ملکه وسلطانه ولعرفت أفعاله وصفاته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لکنه اله واحد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بصیر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ولا تتخذوا إلهین اثنین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هو إله 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بذلک ولا تتخذوا إمامین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هو إمام واحد </w:t>
      </w:r>
      <w:r>
        <w:rPr>
          <w:rFonts w:eastAsia="IRNazanin" w:cs="IRNazanin"/>
          <w:color w:val="111111"/>
          <w:sz w:val="28"/>
          <w:szCs w:val="28"/>
          <w:rtl w:val="true"/>
          <w:lang w:bidi="fa-IR"/>
        </w:rPr>
        <w:t>(</w:t>
      </w:r>
      <w:r>
        <w:rPr>
          <w:rStyle w:val="FootnoteAnchor"/>
          <w:rtl w:val="true"/>
        </w:rPr>
        <w:footnoteReference w:id="282"/>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تفسیر العیاشی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محمد بن مسعود العیاشی</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الوفاة </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هاشم الرسولی المحلاتی</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المکتبة العلمیة الإسلامیة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طهران </w:t>
      </w:r>
      <w:r>
        <w:rPr>
          <w:rFonts w:eastAsia="IRNazanin" w:cs="IRNazanin"/>
          <w:color w:val="111111"/>
          <w:sz w:val="28"/>
          <w:szCs w:val="28"/>
          <w:rtl w:val="true"/>
          <w:lang w:bidi="fa-IR"/>
        </w:rPr>
        <w:t xml:space="preserve">_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وتفسیر البرهان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الایة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 مَا فِی السَّمَاوَاتِ وَالأرْضِ وَلَهُ الدِّینُ وَاصِباً أفَغَیْرَ اللّهِ تَتَّقُونَ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سورة النحل </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وَلَهُ مَا فِی السَّمَاوَاتِ وَالأرْضِ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شیء فی الدنیا متعلق بالله تعالی لا بغیره وما هذه الدول المستبدة الکافرة و الحکومات الغاشمة الا أوراق من خریف فی قبضة الله تعالی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وَلَهُ الدِّینُ وَاصِباً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الدین هنا یعنی الطاعة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والواصب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والآیة بیِّنة فی وجوب الطاعة الکاملة لله تعالی فی الاعتقاد الصحیح واقامة الصلاة والصوم والجهاد وغیر ذلک ولو خالف الشخص الله تعالی لاجل السلطان لیس عنده طاعة 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أفَغَیْرَ اللّهِ تَتَّقُونَ</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تخافون غیر الله کالسلطان وترجوه أن یحقق طموحاتکم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لکن معظم الناس یهابون ویطیعون أحزابهم وقیاداتهم الدنیویة أکثر من الله تعالی الذی خلقهم والیه یرجعون یوم القیامة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فتراهم یذهبون لاصحاب الاموال والسلطات وقیادات الاحزاب والملوک یتمرغون تحت أقدامهم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قال الامام الحسین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الناس عبید الدنیا والدین لعق علی أنفسهم یدورونه ما درت معایشهم فان محصوا بالبلاء قل الدیانون </w:t>
      </w:r>
      <w:r>
        <w:rPr>
          <w:rFonts w:eastAsia="IRNazanin" w:cs="IRNazanin"/>
          <w:color w:val="111111"/>
          <w:sz w:val="28"/>
          <w:szCs w:val="28"/>
          <w:rtl w:val="true"/>
          <w:lang w:bidi="fa-IR"/>
        </w:rPr>
        <w:t>(</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بِکُمْ مِنْ نِعْمَة فَمِنَ اللّهِ ثُمَّ إذَا مَسَّکُمُ الضُّرُّ فَإلَیْهِ تَجْأرُونَ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سورة النحل </w:t>
      </w:r>
      <w:r>
        <w:rPr>
          <w:rFonts w:eastAsia="Amiri" w:cs="Amiri" w:ascii="Amiri" w:hAnsi="Amiri"/>
          <w:color w:val="111111"/>
          <w:sz w:val="28"/>
          <w:szCs w:val="28"/>
          <w:rtl w:val="true"/>
          <w:lang w:bidi="ar-SA"/>
        </w:rPr>
        <w:t>. }</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وَمَا بِکُمْ مِنْ نِعْمَة فَمِنَ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نعمکم من الباری سبحانه مثل عافیتکم وأمنکم ومالکم وأولادکم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بینما یعتقد البعض أنها من السلطان أو من خططه الاقتصادیة والاجتماعیة الناجحة ومن حرکاته ولسانه ومشاریعه المالیة وغیرها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ثُمَّ إذَا مَسَّکُمُ الضُّرُّ فَإلَیْهِ تَجْأرُونَ</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یلجأ الانسان الی ربه عند الشدة کالمرض راجیاً ایاه رفعها ودفعها لانه یعلم أن الملک والناس لا قدرة لهم</w:t>
      </w:r>
    </w:p>
    <w:p>
      <w:pPr>
        <w:pStyle w:val="BookText"/>
        <w:rPr/>
      </w:pPr>
      <w:r>
        <w:rPr>
          <w:rFonts w:ascii="IRNazanin" w:hAnsi="IRNazanin" w:eastAsia="IRNazanin"/>
          <w:color w:val="111111"/>
          <w:sz w:val="28"/>
          <w:sz w:val="28"/>
          <w:szCs w:val="28"/>
          <w:rtl w:val="true"/>
          <w:lang w:bidi="fa-IR"/>
        </w:rPr>
        <w:t>علی شفائه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حینها یخلوا الانسان مع ربه یناجیه یسترحمه ویستعطفه فاذا شافاه وعافاه عاد لمسیرته الاولی غارقا فی بحر الدنیا ولهوها وأهوائها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إذَا کَشَفَ الضُّرَّ عَنْکُمْ إذَا فَرِیقٌ مِنْکُمْ بِرَبِّهِمْ یُشْرِکُونَ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لِیَکْفُرُوا بِمَا آتَیْنَاهُمْ فَتَمَتَّعُوا فَسَوْفَ تَعْلَمُونَ </w:t>
      </w:r>
      <w:r>
        <w:rPr>
          <w:rFonts w:eastAsia="Amiri" w:cs="Amiri" w:ascii="Amiri" w:hAnsi="Amiri"/>
          <w:color w:val="111111"/>
          <w:sz w:val="28"/>
          <w:szCs w:val="28"/>
          <w:lang w:bidi="ar-SA"/>
        </w:rPr>
        <w:t>55</w:t>
      </w:r>
      <w:r>
        <w:rPr>
          <w:rFonts w:ascii="Amiri" w:hAnsi="Amiri" w:eastAsia="Amiri" w:cs="Amiri"/>
          <w:i/>
          <w:i/>
          <w:iCs/>
          <w:color w:val="111111"/>
          <w:sz w:val="28"/>
          <w:sz w:val="28"/>
          <w:szCs w:val="28"/>
          <w:rtl w:val="true"/>
          <w:lang w:bidi="ar-SA"/>
        </w:rPr>
        <w:t xml:space="preserve">وَیَجْعَلُونَ لِمَا لا یَعْلَمُونَ نَصِیباً مِمَّا رَزَقْنَاهُمْ تَاللّهِ لَتُسْألُنَّ عَمَّا کُنْتُمْ تَفْتَرُونَ </w:t>
      </w:r>
      <w:r>
        <w:rPr>
          <w:rFonts w:eastAsia="Amiri" w:cs="Amiri" w:ascii="Amiri" w:hAnsi="Amiri"/>
          <w:i/>
          <w:iCs/>
          <w:color w:val="111111"/>
          <w:sz w:val="28"/>
          <w:szCs w:val="28"/>
          <w:lang w:bidi="ar-SA"/>
        </w:rPr>
        <w:t>56</w:t>
      </w:r>
      <w:r>
        <w:rPr>
          <w:rFonts w:ascii="Amiri" w:hAnsi="Amiri" w:eastAsia="Amiri" w:cs="Amiri"/>
          <w:color w:val="111111"/>
          <w:sz w:val="28"/>
          <w:sz w:val="28"/>
          <w:szCs w:val="28"/>
          <w:rtl w:val="true"/>
          <w:lang w:bidi="ar-SA"/>
        </w:rPr>
        <w:t>وَیَجْعَلُونَ لِلّهِ البَنَاتِ سُبْحَانَهُ وَلَهُمْ مَا یَشْتَهُونَ</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بُشِّرَ أحَدُهُمْ بِالاُنثَی ظَلَّ وَجْهُهُ مُسْوَدّاً وَهُوَ کَظِیمٌ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سورة النحل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إذَا کَشَفَ الضُّرَّ عَنْکُمْ إذَا فَرِیقٌ مِنْکُمْ بِرَبِّهِمْ یُشْرِکُونَ</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عند الرخاء متبختراً مستکبراً بعیداً عن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مشرکاً به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لِیَکْفُرُوا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اللام للعاقبة بِمَا آتَیْنَاهُمْ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أنعم الله تعالی علی الانسانیة لکنها لم تشکر الله تعالی علی نعمائه فَتَمَتَّعُوا فَسَوْفَ تَعْلَمُونَ</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تهدید من الجبار لکل المخالفین لحکمه المتبطرین فی حیاتهم بعاقبتهم الوخیمة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وَیَجْعَلُونَ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الجاهلیة لِمَا لا یَعْلَمُونَ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الأصنام نَصِیباً مِمَّا رَزَقْنَاهُمْ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یعبدون الأصنام ویجعلون لها نصیباً فی أرزاقهم من الزرع والابل والغنم وغیرها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تَاللّهِ لَتُسْألُنَّ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توبیخاً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 کُنْتُمْ تَفْتَرُونَ</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السؤال عن هذا الافتراء سیکون أکیداً </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وَیَجْعَلُونَ لِلّهِ البَنَاتِ سُبْحَانَهُ وَلَهُمْ مَا یَشْتَهُونَ</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کانت العرب لا تحب البنات فجعلوا لأنفسهم الذکور وجعلوا البنات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الملائکة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 تعالی بوصفهم الملائکة اناثاً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فی آیة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الکم الذکر وله الأنثی تلک اذاً قسمة ضیزی</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سورة النجم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وَإذَا بُشِّرَ أحَدُهُمْ بِالاُنثَی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بولادة زوجته أنثی ظَلَّ وَجْهُهُ مُسْوَدّاً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مائلا الی السواد من الهم والکآبة وَهُوَ کَظِیمٌ</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ممتلأ غیظاً ولکن یتجرعه ولا یظهره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یَتَوَارَی مِنَ القَوْمِ مِنْ سُوءِ مَا بُشِّرَ بِهِ أیُمْسِکُهُ عَلَی هُون أمْ یَدُسُّهُ فِی التُّرَابِ ألا سَاءَ مَا یَحْکُمُونَ </w:t>
      </w:r>
      <w:r>
        <w:rPr>
          <w:rFonts w:eastAsia="Amiri" w:cs="Amiri" w:ascii="Amiri" w:hAnsi="Amiri"/>
          <w:color w:val="111111"/>
          <w:sz w:val="28"/>
          <w:szCs w:val="28"/>
          <w:lang w:bidi="ar-SA"/>
        </w:rPr>
        <w:t>59</w:t>
      </w:r>
      <w:r>
        <w:rPr>
          <w:rFonts w:ascii="Amiri" w:hAnsi="Amiri" w:eastAsia="Amiri" w:cs="Amiri"/>
          <w:i/>
          <w:i/>
          <w:iCs/>
          <w:color w:val="111111"/>
          <w:sz w:val="28"/>
          <w:sz w:val="28"/>
          <w:szCs w:val="28"/>
          <w:rtl w:val="true"/>
          <w:lang w:bidi="ar-SA"/>
        </w:rPr>
        <w:t>لِلَّذِینَ لا یُؤْمِنُونَ بِالآخِرَةِ مَثَلُ السَّوْءِ وَللّهِ المَثَلُ الأعْلَی وَهُوَ العَزِیزُ الحَکِیمُ</w:t>
      </w:r>
      <w:r>
        <w:rPr>
          <w:rFonts w:eastAsia="Amiri" w:cs="Amiri" w:ascii="Amiri" w:hAnsi="Amiri"/>
          <w:i/>
          <w:iCs/>
          <w:color w:val="111111"/>
          <w:sz w:val="28"/>
          <w:szCs w:val="28"/>
          <w:lang w:bidi="ar-SA"/>
        </w:rPr>
        <w:t>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سورة النحل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یَتَوَارَی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یختفی عن أنظارهم مِنَ القَوْمِ مِنْ سُوءِ مَا بُشِّرَ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لأجل هذه الولادة السیئة فی نظره أیُمْسِکُهُ عَلَی 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یصبر علی هذه الذلة التی وقع فیها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والهون تعنی الهوان والذلة أمْ یَدُسُّهُ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المولود فِی التُّرَابِ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بدفنها وهی حیة تخلصاً منها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لقد کان عمر شدیداً علی النساء فقد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کان جالساً مع بعض الصحابة اذ ضحک قلیلا ثمَّ بکی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فسأله من حضر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فی الجاهلیة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نصنع صنماً من العجوة فنعبده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نأکله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سبب ضحکی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بکائی فلأنه کانت لی إبنة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فأردت وأدها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فأخذتها معی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وحفرت لها حفرة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فصارت تنفض التراب عن لحیتی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فدفنتها حیَّة </w:t>
      </w:r>
      <w:r>
        <w:rPr>
          <w:rFonts w:eastAsia="IRNazanin" w:cs="IRNazanin"/>
          <w:color w:val="111111"/>
          <w:sz w:val="28"/>
          <w:szCs w:val="28"/>
          <w:rtl w:val="true"/>
          <w:lang w:bidi="fa-IR"/>
        </w:rPr>
        <w:t>(</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 .</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ولم یکن رجال الجاهلیة کلّهم یقتلون بناتهم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کان الأمر مقتصراً علی مسلوبی الرحمة والمنکرین للعطف والرأفة والرحم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وکانت المرأة </w:t>
      </w:r>
    </w:p>
    <w:p>
      <w:pPr>
        <w:pStyle w:val="BookText"/>
        <w:rPr/>
      </w:pPr>
      <w:r>
        <w:rPr>
          <w:rFonts w:ascii="IRNazanin" w:hAnsi="IRNazanin" w:eastAsia="IRNazanin"/>
          <w:color w:val="111111"/>
          <w:sz w:val="28"/>
          <w:sz w:val="28"/>
          <w:szCs w:val="28"/>
          <w:rtl w:val="true"/>
          <w:lang w:bidi="fa-IR"/>
        </w:rPr>
        <w:t xml:space="preserve">الجاهلیة تدفن بنتها بعد الولادة مباشرة وتحتفظ بالذکر لکن عمر دفن ابنته ولها عدة سنوات بحیث کانت تنفض التراب عن لحیته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سَاءَ مَا یَحْکُمُونَ</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بئس ما یصنعون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لِلَّذِینَ لا یُؤْمِنُونَ بِالآخِرَةِ مَثَلُ السَّوْءِ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صفة السوء تعنی الحاجة الی الولد والاعتماد علی الذکور والمباهاة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وکراهة البنت خوف الاملاق أی الفقر والعار أی أسرها من قبل القبائل المعادیة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وَللّهِ المَثَلُ الأعْلَی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المتمثلة بالصفات الالهیة الراقیة فی الغنی عن الولد والصاحبة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والنزاهة عن صفات المخلوقین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ونحن نتعلم من الباری تعالی الصبر والحلم والکرم والرحمة والرأفة والعطف وغیرها من المثل فهو المثل الاعلی لنا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فلا تضربوا لله الأمثال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المراد بالأمثال هناک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الأشباه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تشبهوا الله بشئ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والمراد بالمثل الأعلی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الوصف الأعلی الذی هو کونه قدیما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قادرا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کمثله شئ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المراد بقوله المثل الأعلی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المثل المضروب بالحق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فلا تضربوا لله الأمثال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الأمثال المضروبة بالباطل </w:t>
      </w:r>
      <w:r>
        <w:rPr>
          <w:rFonts w:eastAsia="IRNazanin" w:cs="IRNazanin"/>
          <w:color w:val="111111"/>
          <w:sz w:val="28"/>
          <w:szCs w:val="28"/>
          <w:rtl w:val="true"/>
          <w:lang w:bidi="fa-IR"/>
        </w:rPr>
        <w:t>(</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وَهُوَ العَزِیزُ الحَکِیمُ</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لا یحتاج الی أحد فی الوجود وحکیم فی ادارة الامور والنطق وکل ما یتصف به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یُؤَاخِذُ اللّهُ النَّاسَ بِظُلْمِهِمْ مَا تَرَکَ عَلَیْهَا مِنْ دَابَّة وَلَکِنْ یُؤَخِّرُهُمْ إلَی أجَل مُسَمّیً فَإذَا جَاءَ أجَلُهُمْ لا یَسْتَأخِرُونَ سَاعَةً وَلا یَسْتَقْدِمُونَ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النحل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یُؤَاخِذُ اللّهُ النَّاسَ بِظُلْمِهِمْ مَا تَرَکَ عَلَیْهَا مِنْ دَابَّة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عاقب الله تعالی الناس بالموت لانقرضوا من الدنیا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والدنیا عمل بلا حساب والآخرة حساب بلا 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یترکهم لیتوالدوا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وَلَکِنْ یُؤَخِّرُهُمْ إلَی أجَل مُسَمّیً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الموت المکتوب علیهم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جَاءَ أجَلُهُمْ لا یَسْتَأخِرُونَ سَاعَةً وَلا یَسْتَقْدِمُونَ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وَیَجْعَلُونَ</w:t>
      </w:r>
    </w:p>
    <w:p>
      <w:pPr>
        <w:pStyle w:val="BookText"/>
        <w:rPr/>
      </w:pPr>
      <w:r>
        <w:rPr>
          <w:rFonts w:ascii="Amiri" w:hAnsi="Amiri" w:eastAsia="Amiri" w:cs="Amiri"/>
          <w:color w:val="111111"/>
          <w:sz w:val="28"/>
          <w:sz w:val="28"/>
          <w:szCs w:val="28"/>
          <w:rtl w:val="true"/>
          <w:lang w:bidi="ar-SA"/>
        </w:rPr>
        <w:t xml:space="preserve">لِلّهِ مَا یَکْرَهُونَ وَتَصِفُ ألْسِنَتُهُمُ الکَذِبَ أنَّ لَهُمُ الحُسْنَی لا جَرَمَ أنَّ لَهُمُ النَّارَ وَأنَّهُمْ مُفْرَطُونَ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النحل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وَیَجْعَلُونَ لِلّهِ مَا یَکْرَهُونَ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لأنفسهم من البنات فهم یقتلون بناتهم ویحتقرونهن ویکرهون شرکاء فی ریاستهم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ویجعلون له أرذل أموالهم ولأصنامهم أکرمها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الطبرسی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الکذب وصفا للألسنة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کاذب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کذوب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رد سبحانه قولهم فقال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جرم أن لهم النار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الأمر علی ما وصفوا جرم فعلهم وقولهم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کسب أن لهم النار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والمفسرون یقولون معناه حقا إن لهم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لا بد أن لهم النار </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وهو قول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لنا البنون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هو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کان ما یقوله محمد صلی الله علیه و آله و سلم حقا فإن لنا الجنة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مفرطون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قرئ مفتوح الراء ومکسورها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وبالتخفیف والتشدید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فالمفتوح 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مقدمون إلی النار معجلون إلیها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أفرطت فلانا وفرطته فی طلب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منسیون متروکون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لا جَرَمَ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لَهُمُ النَّارَ وَأنَّهُمْ مُفْرَطُونَ</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سابقون الی النار ومقدمون ومعجلون إلیها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تَاللّهِ لَقَدْ أرْسَلْنَا إلَی اُمَم مِنْ قَبْلِکَ فَزَیَّنَ لَهُمُ الشَّیْطَانُ أعْمَالَهُمْ فَهُوَ وَلِیُّهُمُ الیَوْمَ وَلَهُمْ عَذَابٌ ألِیمٌ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سورة النحل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تَاللّهِ لَقَدْ أرْسَلْنَا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رسلا إلَی اُمَم مِنْ قَبْلِکَ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لهدایتهم الی الحق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فَزَیَّنَ لَهُمُ الشَّیْطَانُ أعْمَالَهُمْ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المخالفة للرحمن والعاصیة له والمستندة الی عبادة الاصنام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وَلِیُّهُمُ الیَوْمَ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یدعوهم الی متابعة آبائهم الکافرین ومخالفتک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المشرکون فی الامم السابقة والخوارج المخالفون فی الاسلام کافرون عاصون لکنهم یعتقدون انهم علی الطریق الصحیح وکلما عصوا الانبیاء وقتلوا المؤمنین یطمعون فی الجنة أکثر فاکثر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وَلَهُمْ عَذَابٌ ألِیمٌ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یفعلون من کبائر فی حق الابریاء من قتل وتعذیب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أنزَلْنَا عَلَیْکَ الکِتَابَ إلا لِتُبَیِّنَ لَهُمُ الَّذِی اخْتَلَفُوا فِیهِ وَهُدیً وَرَحْمَةً لِقَوْم یُؤْمِنُونَ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سورة النحل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أنزَلْنَا عَلَیْکَ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محمد الکِتَابَ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 إلا لِتُبَیِّنَ لَهُمُ الَّذِی اخْتَلَفُوا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عبادة الأصنام وقتل النفس المحرمة وارتکاب المحارم وغیرها من الموبقات </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وَهُدیً وَرَحْمَةً لِقَوْم یُؤْمِنُونَ</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p>
    <w:p>
      <w:pPr>
        <w:pStyle w:val="BookText"/>
        <w:rPr/>
      </w:pPr>
      <w:r>
        <w:rPr>
          <w:rFonts w:ascii="IRNazanin" w:hAnsi="IRNazanin" w:eastAsia="IRNazanin"/>
          <w:color w:val="111111"/>
          <w:sz w:val="28"/>
          <w:sz w:val="28"/>
          <w:szCs w:val="28"/>
          <w:rtl w:val="true"/>
          <w:lang w:bidi="fa-IR"/>
        </w:rPr>
        <w:t>قاال النبی لانس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أنس أسکب لی وضوءا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قام فصلی رکعتین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 من یدخل علیک من هذا الباب إمام المتقین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وسید الوصیین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ویعسوب المؤمنین </w:t>
      </w:r>
      <w:r>
        <w:rPr>
          <w:rFonts w:eastAsia="IRNazanin" w:cs="IRNazanin"/>
          <w:color w:val="111111"/>
          <w:sz w:val="28"/>
          <w:szCs w:val="28"/>
          <w:rtl w:val="true"/>
          <w:lang w:bidi="fa-IR"/>
        </w:rPr>
        <w:t>(</w:t>
      </w:r>
      <w:r>
        <w:rPr>
          <w:rStyle w:val="FootnoteAnchor"/>
          <w:rtl w:val="true"/>
        </w:rPr>
        <w:footnoteReference w:id="28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جاء یا أنس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إلیه مستبشرا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فاعتنقه ثم جعل یمسح عرق وجهه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رسول الله صلی الله علیه و آله و سلم لقد رأیت منک الیوم تصنع بی شیئا ما صنعته بی قبل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وما یمنعنی وأنت تؤدی 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وتسمعهم صوتی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وتبین لهم ما اختلفوا فیه بعدی </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دمشقی 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خطبه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المحمودی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طبعة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 طبعة قم وزارة الثقافة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ینابیع المودة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القندوزی الحنفی 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علی الحسینی طبعة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الاسوة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المقاصد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التافتزانی 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791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هجریة طبعة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طبعة باکستان دار المعارف النعمانیة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امام المتقین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الرحمن الشرقاوی 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طبعة مکتبة غریب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القاهرة </w:t>
      </w:r>
      <w:r>
        <w:rPr>
          <w:rFonts w:eastAsia="IRNazanin" w:cs="IRNazanin"/>
          <w:color w:val="111111"/>
          <w:sz w:val="28"/>
          <w:szCs w:val="28"/>
          <w:lang w:bidi="fa-IR"/>
        </w:rPr>
        <w:t>1985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الامامة وأهل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بیومی مهران المصری 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الملک طبعة </w:t>
      </w:r>
      <w:r>
        <w:rPr>
          <w:rFonts w:eastAsia="IRNazanin" w:cs="IRNazanin"/>
          <w:color w:val="111111"/>
          <w:sz w:val="28"/>
          <w:szCs w:val="28"/>
          <w:lang w:bidi="fa-IR"/>
        </w:rPr>
        <w:t>1995</w:t>
      </w:r>
      <w:r>
        <w:rPr>
          <w:rFonts w:ascii="IRNazanin" w:hAnsi="IRNazanin" w:eastAsia="IRNazanin"/>
          <w:color w:val="111111"/>
          <w:sz w:val="28"/>
          <w:sz w:val="28"/>
          <w:szCs w:val="28"/>
          <w:rtl w:val="true"/>
          <w:lang w:bidi="fa-IR"/>
        </w:rPr>
        <w:t>م مرکز الغدیر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کنز العمّال 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الزوائد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الهیثمی ج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حلیة الأولیاء 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بغداد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الإصابة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حجر 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170</w:t>
      </w:r>
      <w:r>
        <w:rPr>
          <w:rFonts w:eastAsia="IRNazanin" w:cs="IRNazanin"/>
          <w:color w:val="111111"/>
          <w:sz w:val="28"/>
          <w:szCs w:val="28"/>
          <w:rtl w:val="true"/>
          <w:lang w:bidi="fa-IR"/>
        </w:rPr>
        <w:t xml:space="preserve"> -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النهج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أبی الحدید المعتزلی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خطبة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محمد ابو الفضل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مناقب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مردویه الشافعی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الفصل الثالث فی القابه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عبد الرزاق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طبعة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طبعة دار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الخوارزمی الحنفی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الفصل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القمی 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 الرایات 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مناقب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بکر بن مردویه الشافعی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الفصل الثامن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الکتب التی تلاعب بها الناشرون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مسلم 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نکاح المتعة طبعة دار الفکر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ابن عباس أراد الإمام علی لکن الناشر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قوسین رسول الله بینما کان ابن عباس یلقب محمدا بالنبی أو برسول الله ولا یقول عنه امام المتقین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وفعل الناشر نفس التزویر فی الکتب التالیة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المعجم الکبیر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الطبرانی ج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سلمة عن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حمدی السلفی </w:t>
      </w:r>
      <w:r>
        <w:rPr>
          <w:rFonts w:eastAsia="IRNazanin" w:cs="IRNazanin"/>
          <w:color w:val="111111"/>
          <w:sz w:val="28"/>
          <w:szCs w:val="28"/>
          <w:lang w:bidi="fa-IR"/>
        </w:rPr>
        <w:t>1985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احیاء التراث العربی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ومسند الشامیین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الطبرانی 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عطاء عن عکرمة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حمدی السلفی </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الرسالة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التمهید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عبد البر ج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طبعة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مصطفی العلوی ومحمد البکری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وزارة الاوقاف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الدرایة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حجر 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فی بیان المحرمات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المدنی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المعرفة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النبی لانس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أنس أول من یدخل علیَّ الیوم أمیر المؤمنین وسید المسلمین وخاتم الوصیین وقائد الغر المحجلین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فجاء علی حتی ضرب الباب </w:t>
      </w:r>
      <w:r>
        <w:rPr>
          <w:rFonts w:eastAsia="IRNazanin" w:cs="IRNazanin"/>
          <w:color w:val="111111"/>
          <w:sz w:val="28"/>
          <w:szCs w:val="28"/>
          <w:rtl w:val="true"/>
          <w:lang w:bidi="fa-IR"/>
        </w:rPr>
        <w:t>(</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وَاللّهُ أنزَلَ مِنَ السَّمَاءِ مَاءً فَأحْیَا بِهِ الأرْضَ بَعْدَ مَوْتِهَا إنَّ فِی ذَلِکَ لاَیَةً لِقَوْم یَسْمَعُونَ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سورة النحل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الماء الذی أنزله الله تعالی هو عصب الحیاة للبشریة حیث یشرب منه الانسان والحیوان والنبات ولولاه لانعدمت الحیاة علی سطح الأرض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بنزول المطر علی الارض الجافة الیابسة ینموا فیها الزرع المختلف الالوان والانواع والمذاق مما یشکل آیةالهیة للذین یتدبرون فی الامور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وکل نبتة آیة سماویة أنزلها تعالی للعالمین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لَکُمْ فِی الأنْعَامِ لَعِبْرَةً نُسْقِیکُمْ مِمَّا فِی بُطُونِهِ مِنْ بَیْنِ فَرْث وَدَم لَبَناً خَالِصاً سَائِغاً لِلشَّارِبِینَ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سورة النحل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وَإنَّ لَکُمْ فِی الأنْعَامِ لَعِبْرَةً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العبرة من الإتعاظ والاعتبار فی الأنعام الکثیرة الأنواع الدالة علی عظمة الله تعالی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نُسْقِیکُمْ مِمَّا فِی بُطُونِهِ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هنا للتبعیض أی من بعض الأنعام وهو الاناث و لا یوجد لبن عند الذکور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بَیْنِ فَرْث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فی کرش الحیوان من طعام وَدَم لَبَناً خَالِصاً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شوائب سَائِغاً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سهلا لِلشَّارِبِینَ</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والطعام البشری یعتمد قسم عظیم منه علی لبن الانعام ومشتقاته وهو من الایات الالهیة العظیمة ولا یستفید من ذلک الا المعتبرون الساکنون الی عقولهم وأفئدتهم ودینهم </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الخوارج النواصب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یهود هذه الامة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والیهود والصلیبیون فلا یستفیدون من هذا الامر بل یلهثون خلف فسقهم وفجورهم وشهواتهم وبطونهم وتعصبهم لاحزابهم ومذاهبهم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ثَمَرَاتِ النَّخِیلِ وَالأعْنَابِ تَتَّخِذُونَ مِنْهُ سَکَراً وَرِزْقاً حَسَناً إنَّ فِی ذَلِکَ لاَیَةً لِقَوْم یَعْقِلُونَ</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سورة النحل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عن ابن عباس روایتان إحداهما السکر الخمر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هذا قبل تحریم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وتابعه علی هذا الحسن البصری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ومجاهد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وإبراهیم النخعی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وأبو رزین العقیلی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والروایة الثانیة أن السکر الحرام فیکون معنی الآیة تتخذون منه حلالا وحراما </w:t>
      </w:r>
      <w:r>
        <w:rPr>
          <w:rFonts w:eastAsia="IRNazanin" w:cs="IRNazanin"/>
          <w:color w:val="111111"/>
          <w:sz w:val="28"/>
          <w:szCs w:val="28"/>
          <w:rtl w:val="true"/>
          <w:lang w:bidi="fa-IR"/>
        </w:rPr>
        <w:t>(</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وقال الشعبی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السکر ما طاب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الطلاء والرب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وروی هذا عن مجاهد أیضا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أهل اللغة فقد قال أبو عبیدة معمر بن مثنی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أستاذ أبی عبید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السکر الخمر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 السکر الطعم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سکر بنی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طعمهم حلالا وحراما </w:t>
      </w:r>
      <w:r>
        <w:rPr>
          <w:rFonts w:eastAsia="IRNazanin" w:cs="IRNazanin"/>
          <w:color w:val="111111"/>
          <w:sz w:val="28"/>
          <w:szCs w:val="28"/>
          <w:rtl w:val="true"/>
          <w:lang w:bidi="fa-IR"/>
        </w:rPr>
        <w:t>(</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وقال نجاح الطائی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 الناس من ثمار النخیل والاعناب علی ضربین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طریق الشر وهو ما انتجوه من الخمر المفسد للعقل البشری </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أنتجوه علی منهج الحق وهو الطریق الحلال فی الاستفادة من الثمار الالهیة فی الارض فی طریق الخیر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وَمِنْ ثَمَرَاتِ النَّخِیلِ وَالأعْنَابِ تَتَّخِذُونَ مِنْهُ سَکَراً وَرِزْقاً حَسَناً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رزق الله تعالی العباد ثمرات النخیل والاعناب یأکلون منها ویصنعون منها ما یشتهون من مأکولات ومشروبات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وکان المسکر حراماً فی الدیانات السابقة لذا حرَّمه عبد المطلب وأبو طالب قبل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وحرَّمه النبی فی بدایة البعثة النبویة الشریفة </w:t>
      </w:r>
      <w:r>
        <w:rPr>
          <w:rFonts w:eastAsia="IRNazanin" w:cs="IRNazanin"/>
          <w:color w:val="111111"/>
          <w:sz w:val="28"/>
          <w:szCs w:val="28"/>
          <w:rtl w:val="true"/>
          <w:lang w:bidi="fa-IR"/>
        </w:rPr>
        <w:t>(</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فِی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النخیل والاعناب لاَیَةً لِقَوْم یَعْقِلُونَ</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_</w:t>
      </w:r>
      <w:r>
        <w:rPr>
          <w:rFonts w:ascii="Amiri" w:hAnsi="Amiri" w:eastAsia="Amiri" w:cs="Amiri"/>
          <w:color w:val="111111"/>
          <w:sz w:val="28"/>
          <w:sz w:val="28"/>
          <w:szCs w:val="28"/>
          <w:rtl w:val="true"/>
          <w:lang w:bidi="ar-SA"/>
        </w:rPr>
        <w:t xml:space="preserve">سورة النحل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آیة للعقلاء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وَأوْحَی رَبُّکَ إلَی النَّحْلِ أنِ اتَّخِذِی مِنَ الجِبَالِ بُیُوتاً وَمِنَ الشَّجَرِ وَمِمَّا یَعْرِشُونَ</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سورة النحل </w:t>
      </w:r>
      <w:r>
        <w:rPr>
          <w:rFonts w:eastAsia="Amiri" w:cs="Amiri" w:ascii="Amiri" w:hAnsi="Amiri"/>
          <w:color w:val="111111"/>
          <w:sz w:val="28"/>
          <w:szCs w:val="28"/>
          <w:lang w:bidi="ar-SA"/>
        </w:rPr>
        <w:t>16</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وَأوْحَی رَبُّکَ إلَی النَّحْلِ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الهام </w:t>
      </w:r>
      <w:r>
        <w:rPr>
          <w:rFonts w:eastAsia="Amiri" w:cs="Amiri" w:ascii="Amiri" w:hAnsi="Amiri"/>
          <w:color w:val="111111"/>
          <w:sz w:val="28"/>
          <w:szCs w:val="28"/>
          <w:rtl w:val="true"/>
          <w:lang w:bidi="ar-SA"/>
        </w:rPr>
        <w:t>(</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 .</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أوحی الله تعالی الی النحل وحی الهام فی رأی 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وقالوا هی الغریزة التی أودعها الرب فی ذهن النحلة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 تعرف طریقها وتنظم أمرها وتنتج عسلها وتربی صغارها وتعیش علی رحیق الأزهار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 الرازی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النحل نوعان نوع یسکن فی الجبال والغیاض ولا یتعهده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المراد بقوله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اتخذی من الجبال بیوتاً ومن الشجر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ونوع یسکن بیوت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ویکون فی تعهدهم وهو المراد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ومما یعرشون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فرات الکوفی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الحسن بن إبراهیم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معنعنا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محمد بن الفضیل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الحسن علیه السلام عن قول الله تعالی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وأوحی ربک إلی النحل أن اتخذی من الجبال بیوتا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الأوصیاء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اتخذی من الجبال بیوتا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قریشا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الشجر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من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ومما یعرشون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من الموالی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فاسلکی سبل ربک ذللا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السبیل الذی نحن علیه من دینه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شفاء للناس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 یخرج من علم أمیر المؤمنین علی علیه السلام فهو الشفاء کما قال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شفاء لما فی الصدور </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سورة یونس </w:t>
      </w:r>
      <w:r>
        <w:rPr>
          <w:rFonts w:eastAsia="IRNazanin" w:cs="IRNazanin"/>
          <w:color w:val="111111"/>
          <w:sz w:val="28"/>
          <w:szCs w:val="28"/>
          <w:lang w:bidi="fa-IR"/>
        </w:rPr>
        <w:t>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هذه الایات الرائعة عالم النحل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تعالی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وَأَوْحَی رَبُّکَ إِلَی النَّحْلِ أَنِ اتَّخِذِی مِنَ الْجِبَالِ بُیُوتًا وَمِنَ الشَّجَرِ وَمِمَّا یَعْرِشُونَ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کُلِی مِنْ کُلِّ الثَّمَرَاتِ فَاسْلُکِی سُبُلَ رَبِّکِ ذُلُلا یَخْرُجُ مِنْ بُطُونِهَا شَرَابٌ مُخْتَلِفٌ أَلْوَانُهُ فِیهِ شِفَاءٌ لِلنَّاسِ إِنَّ فِی ذَلِکَ لآیَةً لِقَوْمٍ یَتَفَکَّرُونَ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النحل الأیتان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هاتان الآیتان الکریمتان تبین لنا أدق التفاصیل العلمیة التی أکتشفها العلم الحدیث فی أسلوب حیاة هذا النوع من الحشرات ذات النظام الرائع، نظام لا نملک تجاهه إلا أن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تبارک الله أحسن الخالقین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وفیما یلی جانب </w:t>
      </w:r>
    </w:p>
    <w:p>
      <w:pPr>
        <w:pStyle w:val="BookText"/>
        <w:rPr/>
      </w:pPr>
      <w:r>
        <w:rPr>
          <w:rFonts w:ascii="IRNazanin" w:hAnsi="IRNazanin" w:eastAsia="IRNazanin"/>
          <w:color w:val="111111"/>
          <w:sz w:val="28"/>
          <w:sz w:val="28"/>
          <w:szCs w:val="28"/>
          <w:rtl w:val="true"/>
          <w:lang w:bidi="fa-IR"/>
        </w:rPr>
        <w:t>من التعبیرات القرآنیة الرائعة التی جاءت فی تناسق واتفاق تام مع ما أثبته العلم الحدیث القائم علی الملاحظات الدقیقة بالتقنیات والأدوات الحدیثة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ورد لفظ النحل فی الآیات الکریمة مؤنثاً اتَّخِذِی، کُلِی، فَاسْلُکِی، بُطُونِهَا بَیْد أنه فی اللغة العربیة مذکر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حیث نقول هذا النحل ولیس هذه النحل،ومثله تماما لفظ النمل، وفی قوله تعالی یَا أَیُّهَا النَّمْلُ ادْخُلُوا مَسَاکِنَکُمْ جاء لفظ النمل مذکراً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یأتی مؤنثاً مثل الحال مع النحل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ولکنه کلام الله بلسان عربی مبین، فکیف یصح ذلک ؟</w:t>
      </w:r>
    </w:p>
    <w:p>
      <w:pPr>
        <w:pStyle w:val="BookText"/>
        <w:rPr/>
      </w:pPr>
      <w:r>
        <w:rPr>
          <w:rFonts w:ascii="IRNazanin" w:hAnsi="IRNazanin" w:eastAsia="IRNazanin"/>
          <w:color w:val="111111"/>
          <w:sz w:val="28"/>
          <w:sz w:val="28"/>
          <w:szCs w:val="28"/>
          <w:rtl w:val="true"/>
          <w:lang w:bidi="fa-IR"/>
        </w:rPr>
        <w:t>هذا الوحی الربانی موجه لمجموعة من النحل داخل الخلیة النحلیة مهمتها الکشف والبحث عما تحتاجه الخلیة، تسمی هذه المجموعة بالنحل الکاشف، وهی إناث ولیست 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إن کل الأعمال داخل الخلیة وخارجها یقتصر فقط علی الإناث دون الذکور وینحصر دور الذکور فقط فی تلقیح ملکة النحل، بل قد تلجأ الخلیة إلی طرد الذکور خارجها بعد تمزیق أجنحتها لضمان عدم العودة إلی الخلیة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وذلک فی حالات ندرة الغذاء توفیرا لطاقة الخلیة، ولهذا وردت الألفاظ مؤنثة مطابقةً لما أثبته العلم الحدیث، منافیةً لما اعتادت علیه ألسنة العرب، حتی ندرک أن کلام الله صالح لکل مکان وزمان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الْجِبَالِ بُیُوتًا وَمِنَ الشَّجَرِ وَمِمَّا یَعْرِشُونَ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الجر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أفضل وأدق من حرف الجر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معنی الجزئیة والکیفیة والمکانیة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فحشرات النحل تستخدم الأجزاء المحیطة بالعش کدُعمات له، تقیها قسوة الظروف المناخیة، وتبنی علیه أقراص العسل، فمثلا فی حال الجبال،أفاد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الجبال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مکان السکن هو الجبال وجزءً من المسکن مشتق من</w:t>
      </w:r>
    </w:p>
    <w:p>
      <w:pPr>
        <w:pStyle w:val="BookText"/>
        <w:rPr/>
      </w:pPr>
      <w:r>
        <w:rPr>
          <w:rFonts w:ascii="IRNazanin" w:hAnsi="IRNazanin" w:eastAsia="IRNazanin"/>
          <w:color w:val="111111"/>
          <w:sz w:val="28"/>
          <w:sz w:val="28"/>
          <w:szCs w:val="28"/>
          <w:rtl w:val="true"/>
          <w:lang w:bidi="fa-IR"/>
        </w:rPr>
        <w:t>الجبال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ما یفعله النحل فعلاً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حرف الجر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یفید المکانیة 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مکان السکن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وَمِمَّا یَعْرِشُونَ، معنی یشمل جذوع الأشجار المفرغة والاسطوانات الطینیة، التی کانت معروفة فی زمن نزول القران وحتی وقتنا القریب وهی السکن الوحید الذی أخترعه الإنسان للنحل حتی ذلک الحین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بالإضافة للخلایا الخشبیة الحدیثة المختلفة فی الشکل والمحتوی الداخلی من تجهیزات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ظهرت حدیثاً بعد اکتشاف المسافة النحلیة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المسافة اللازمة للمرور النحل بین أقراص العسل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فکلمة یعرشون شملت کل أنواع المساکن الحدیثة والقدیمة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کان الکلام من عند غیر الله لجاء علی غیر هذا النحو،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یکورون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کان معروف آنذاک من تکویر لاسطوانات الطین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ثُمَّ کُلِی مِنْ کُلِّ الثَّمَرَاتِ، حرف الجر 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یفید الترتیب والتعقیب مع التراخی فی تسلسل الأحداث، ما سبق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هو اتخاذ السکن و ما تلها هو النشاط وأکل الثمار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ما یحدث تماماً، فبعد اسقرار مجموعة النحل فی المسکن الجدید یمکث النحل مدة قد تطول أو تقصر لا یزاول فیها نشاطه المعتاد حتی یتأکد من آمان مکان السکن ثم یبدأ فی مزاولة حیاته طبیعیا من جمع الرحیق وصناعة العسل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لفظ کُلِی یبدو غریبا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الحاضر فی الذهن عند ذکر النحل هو العسل، والعسل یُشرَب، وتصنعه النحلة من الرحیق وهو سائل ؟؟</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المعنی لیس لذلک، بل المعنی لما أثبته العلم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النحل یأکل ویشرب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 أجزاء فم قارض ماص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والأکل یکون لحبوب اللقاح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المصدر البروتینی للنحل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یجمعها من الأزهار، والشرب یکون للرحیق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المصدر الکربوهیدراتی ولهذا اقترنت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کلی بکلمة الثمرات و الثمرة أصلها حبة اللقاح وهو ما یأکله النحل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وقوله تعالی کُلِّ الثَّمَرَاتِ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أفاد عموم الثمر دون استثناء،وما من ثمرة إلا وکانت حبة لقاح،وما من حبة لقاح إلا ویأکلها النحل، ولو کان القرآن من عند غیر الله لقیل الثمرات الحلوة مثلا أو لم تُذکَر کلمة الثمرات أصلا،لأنها حقیقة مکتشفة حدیثا بعد تطور المیکرسکوبات وأجهزة الرؤیة الدقیقة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ولکنه هو الخالق وهو القائل، وجاءت شبه الجملة مِنْ کُلِّ للتبعیض علی مستوی النوع الواحد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الثمرة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لإن النحل لا یأکل کل الثمرة، بل جزءً من أصل الثمرة، فی حین انه یأکل جمیع أنواع الثمار ولیست الثمار الحلوة فقط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فَاسْلُکِی سُبُلَ رَبِّکِ ذُلُلا،الفاء للترتیب والسرعة، لأن النحل فی هذه اللحظة التی تصفها الآیة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الأکل من کل الثمرات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یتلکأ فی العودة إلی الخلیة بل یعود بسرعة وفی نشاط لیفرّغ ما جمعه فی خلیته لیعود ثانیةً للجمع وهکذا حتی ینتهی النهار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فَاسْلُکِی سُبُلَ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الجملة تدل علی أن النحل له مسالک محددة فی الهواء کتلک الخاصة بالطائرات، وهذا ما دل علیه العلم الحدیث، أن النحل قد یبعد عن خلیته مسافات طویله تصل إلی ثلات کیلو مترات وحتی لا یتوه فی العودة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صغر حجم النحلة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کبر حجم النباتات، وطول المسافة،قد یزید فرص توهان النحل عن مقصده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ولذلک یستخدم الشمس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علامات جویة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تحدید اتجاهاته بالإضافة لأنواع معینة من الروائح</w:t>
      </w:r>
    </w:p>
    <w:p>
      <w:pPr>
        <w:pStyle w:val="BookText"/>
        <w:rPr/>
      </w:pPr>
      <w:r>
        <w:rPr>
          <w:rFonts w:ascii="IRNazanin" w:hAnsi="IRNazanin" w:eastAsia="IRNazanin"/>
          <w:color w:val="111111"/>
          <w:sz w:val="28"/>
          <w:sz w:val="28"/>
          <w:szCs w:val="28"/>
          <w:rtl w:val="true"/>
          <w:lang w:bidi="fa-IR"/>
        </w:rPr>
        <w:t xml:space="preserve">یفرزها علی النباتات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علامات أرضیة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وبذلک تکون عنده طرق ومسالک خاصة به، بین الخلیة وموقع النشاط، فلا یخطئ مقصده أبداً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یَخْرُجُ مِنْ بُطُونِهَا شَرَابٌ مُخْتَلِفٌ أَلْوَانُهُ فِیهِ شِفَاءٌ لِلنَّاسِ،هذه الآیة لا تشیر إلی العسل فقط کما یعتقد البعض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لکل منتجات النحل النافعة الشافیة بإذن الله وکل هذه المنتجات سائلة شراب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عبرت عنه الآیة الکریمة، فمثلا العسل سائل، و سم النحل سائل، والغذاء الملکی الرویال جلی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سائل، وشمع النحل أصله عند الخروج من الحلقات البطنیة لشغالات النحل سائلا، ثم یتصلب عن ملامسة الهواء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وکلها سوائل ذات منافع طبیة منها ما عُرِفت فائدته منذ القِدَم،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العسل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ومنها ما هو عُرِف حدیثا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الغذاء الملکی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،ومنها ما عُرِفت فائدته قدیماً وازدادت المعرفة بقیمته الطبیة حدیثاً مثل سم النحل، وکلمة ألوانه تصف الشراب فکل هذه الأشربة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السوائل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مجملها مختلفة فی الألوان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الأنواع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فهی عسل، وغذاء ملکات، و سم نحل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وکل نوع منها مختلف فی الألوان بمعنی الشکل،فهو فاتح، أو قاتم، أو أبیض، عدیم اللون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حسب مصدر الرحیق وسلالة النحل، فجملة شَرَابٌ مُخْتَلِفٌ أَلْوَانُهُ شملت ما هو معروف قدیما وحدیثا، فالمعنی مستقیم علی مر العصور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کُلِی مِنْ کُلِّ الثَّمَرَاتِ فَاسْلُکِی سُبُلَ رَبِّکِ ذُلُلا یَخْرُجُ مِنْ بُطُونِهَا شَرَابٌ مُخْتَلِفٌ ألْوَانُهُ فِیهِ شِفَاءٌ لِلنَّاسِ إنَّ فِی ذَلِکَ لاَیَةً لِقَوْم یَتَفَکَّرُونَ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سورة النحل </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کُلِی مِنْ کُلِّ الثَّمَرَاتِ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الطازجة الطیبة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فَاسْلُکِی سُبُلَ رَبِّکِ ذُلُلا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سیری فی طرق الله تعالی السهلة للوصول الی حدائق الزهور والتهام رحیق الأوراد وتکوین العسل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یَخْرُجُ مِنْ بُطُونِهَا شَرَابٌ مُخْتَلِفٌ ألْوَانُهُ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أصفر وأسود وأحمر وأبیض فِیهِ شِفَاءٌ 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کل الأمراض منها فقر الدم وضعف الذاکرة وسوء الهضم وضعف البدن وضعف نمو الاطفال والامساک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فی الکافی والخصال عن أمیر المؤمنین علیه السلام لعق العسل شفاء من کل داء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العیون عنه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یکن فی شیء شفاء ففی شرطة الحجام وفی شربة عسل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تردوا شربة عسل من أتاکم بها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المفسر القمی عن الامام الصادق علیه السلام فی تفسیر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والله النحل الذی أوحی الله الیه أن اتخذی من الجبال بیوتاً أمرنا أن نتخذ من العرب شیعة ومن الشجر یقول من العجم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ومما یعرشون یقول من الموالی والذی یخرج من بطونها شراب مختلف ألوانه أی العلم الذی یخرج منَّا الیکم </w:t>
      </w:r>
      <w:r>
        <w:rPr>
          <w:rFonts w:eastAsia="IRNazanin" w:cs="IRNazanin"/>
          <w:color w:val="111111"/>
          <w:sz w:val="28"/>
          <w:szCs w:val="28"/>
          <w:rtl w:val="true"/>
          <w:lang w:bidi="fa-IR"/>
        </w:rPr>
        <w:t>(</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 .</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العیاشی عن الامام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تفسیر الآیة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النحل الأئمة والجبال العرب والشجر الموالی عتاقه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ومنها یعرشون یعنی الأولاد والعبید ممن لم یعتق </w:t>
      </w:r>
    </w:p>
    <w:p>
      <w:pPr>
        <w:pStyle w:val="BookText"/>
        <w:rPr/>
      </w:pPr>
      <w:r>
        <w:rPr>
          <w:rFonts w:ascii="IRNazanin" w:hAnsi="IRNazanin" w:eastAsia="IRNazanin"/>
          <w:color w:val="111111"/>
          <w:sz w:val="28"/>
          <w:sz w:val="28"/>
          <w:szCs w:val="28"/>
          <w:rtl w:val="true"/>
          <w:lang w:bidi="fa-IR"/>
        </w:rPr>
        <w:t>وهو یتولی الله ورسوله والأئمة والثمرات المختلفة الوانه فنون العلم الذی قد یعلم الأئمة شیعتهم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شفاء للناس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والشیعة هم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وغیرهم الله أعلم بهم ما هم ولو کان کما تزعم أنه العسل الذی یأکله الناس اذا ما أکل منه ولا شرب ذو عاهة الا شفی لقول الله تعالی فیه شفاء للناس ولا خلف لقول الله وانما الشفاء فی علم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وننزل من القرآن ما هو شفاء ورحمة لأهله لا شک فیه ولا مریة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وأهله أئمة الهدی الذین قال الله ثم أورثنا الکتاب الذین اصطفینا من عبادنا انَّ فی ذلک لآیة لقوم یتفکرون </w:t>
      </w:r>
      <w:r>
        <w:rPr>
          <w:rFonts w:eastAsia="IRNazanin" w:cs="IRNazanin"/>
          <w:color w:val="111111"/>
          <w:sz w:val="28"/>
          <w:szCs w:val="28"/>
          <w:rtl w:val="true"/>
          <w:lang w:bidi="fa-IR"/>
        </w:rPr>
        <w:t>(</w:t>
      </w:r>
      <w:r>
        <w:rPr>
          <w:rStyle w:val="FootnoteAnchor"/>
          <w:rtl w:val="true"/>
        </w:rPr>
        <w:footnoteReference w:id="293"/>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فیما حولهم من خلق الله تعالی وما خلق تعالی فی الکون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الامام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عنده فسأله شیخ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بی وجعا وأنا أشرب له النبیذ ووصفه له الشیخ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یمنعک من الماء الذی جعل الله منه کل شئ حی ؟</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یوافقنی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یمنعک من العسل قال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فیه شفاء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للناس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أجده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یمنعک من اللبن الذی نبت منه لحمک واشتد عظمک ؟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یوافقنی قال أبو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ترید أن آمرک بشرب الخمر ؟ لا والله لا آمرک </w:t>
      </w:r>
      <w:r>
        <w:rPr>
          <w:rFonts w:eastAsia="IRNazanin" w:cs="IRNazanin"/>
          <w:color w:val="111111"/>
          <w:sz w:val="28"/>
          <w:szCs w:val="28"/>
          <w:rtl w:val="true"/>
          <w:lang w:bidi="fa-IR"/>
        </w:rPr>
        <w:t>(</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وقال نجاح الطائی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یَخْرُجُ مِنْ بُطُونِهَا شَرَابٌ مُخْتَلِفٌ ألْوَانُهُ فِیهِ شِفَاءٌ 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بأن الله تعالی جعل فی عسل النحل الشفاء مثلما قال تعالی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وَنُنَزِّلُ مِنَ القُرْآنِ مَا هُوَ شِفَاءٌ </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سورة الاسراء </w:t>
      </w:r>
      <w:r>
        <w:rPr>
          <w:rFonts w:eastAsia="Amiri" w:cs="Amiri" w:ascii="Amiri" w:hAnsi="Amiri"/>
          <w:color w:val="111111"/>
          <w:sz w:val="28"/>
          <w:szCs w:val="28"/>
          <w:rtl w:val="true"/>
          <w:lang w:bidi="ar-SA"/>
        </w:rPr>
        <w:t xml:space="preserve">_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قُلْ هُوَ لِلَّذِینَ آمَنُوا هُدیً وَشِفَاءٌ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فصلت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وقد شافی أهل البیت الکثیر من المسلمین ببرکة رب العالمین مما یبین بأن الله تعالی قد جعل الشفاء فی القرآن وفی أهل البیت وفی العسل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خَلَقَکُمْ ثُمَّ یَتَوَفَّاکُمْ وَمِنْکُمْ مَنْ یُرَدُّ إلَی أرْذَلِ العُمُرِ لِکَیْ لا یَعْلَمَ بَعْدَ عِلْم شَیْئاً إنَّ اللّهَ عَلِیمٌ قَدِیرٌ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النحل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وَاللّهُ خَلَقَکُمْ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نطفة ثُمَّ یَتَوَفَّاکُمْ وَمِنْکُمْ مَنْ یُرَدُّ إلَی أرْذَلِ العُمُرِ لِکَیْ لا یَعْلَمَ بَعْدَ عِلْم شَیْئاً إنَّ اللّهَ عَلِیمٌ قَدِیرٌ</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فی آجال صغیرة وکبیرة حتی یبلغ الهرم الذی یشبه عالم الطفولة فی نقصان القوة والعقل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کبر لا یعلم ما علمه قبلَ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رده الی أرذل العمر فهو لا یعرف للصلاة وقتاً ولا یستطیع التهجد باللیل ولا بالنهار ولا القیام فی الصف مع الناس فهذا نقصان من روح الایمان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 أرذل العمر جاء فی المجمع هو خمس وسبعون سنة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القمی عن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بلغ العبد مائة سنة فذلک أرذل العمر </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الخصال للصدوق مثله قال وقد روی أن أرذل العمر أن یکون عقله مثل عقل ابن سبع سنین لکی لا یعلم بعد علم شیئاً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فَضَّلَ بَعْضَکُمْ عَلَی بَعْض فِی الرِّزْقِ فَمَا الَّذِینَ فُضِّلُوا بِرَادِّی رِزْقِهِمْ عَلَی مَا مَلَکَتْ أیْمَانُهُمْ فَهُمْ فِیهِ سَوَاءٌ أفَبِنِعْمَةِ اللّهِ یَجْحَدُونَ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سورة النحل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وَاللّهُ فَضَّلَ بَعْضَکُمْ عَلَی بَعْض فِی الرِّزْقِ فَمَا الَّذِینَ فُضِّلُوا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الأغنیاء بِرَادِّی رِزْقِهِمْ عَلَی مَا مَلَکَتْ أیْمَانُهُمْ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عبیدهم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فِیهِ سَوَاءٌ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یجوز للرجل ان یخص نفسه بشئ من المأکول دون عیاله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یقبل الأغنیاء بالمساواة بینهم وبین العبید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والرزق یقدره الله تعالی فالبعض غنی والبعض فقیر کما قال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وخلق کل شیء فقدره تقدیراً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سورة الفرقان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وقال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کان یرید العاجلة عجلنا له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سورة الاسراء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أفَبِنِعْمَةِ اللّهِ یَجْحَدُونَ</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 xml:space="preserve">سورة النحل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یکذبون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لَرِزْقُنَا مَا لَهُ مِنْ نَفَاد</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سورة ص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هو رزق جار لا ینفد ولا یقل مدعم بالعظمة الالهیة الخالدة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جَعَلَ لَکُمْ مِنْ أنفُسِکُمْ أزْوَاجاً وَجَعَلَ لَکُمْ مِنْ أزْوَاجِکُمْ بَنِینَ وَحَفَدَةً وَرَزَقَکُمْ مِنَ الطَّیِّبَاتِ أفَبِالبَاطِلِ یُؤْمِنُونَ وَبِنِعْمَةِ اللّهِ هُمْ یَکْفُرُونَ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سورة النحل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وَاللّهُ جَعَلَ لَکُمْ مِنْ أنفُسِکُمْ أزْوَاجاً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الله تعالی الزوجة من جنس الرجل لا من جنس آخر کی یأنسوا مع بعضهم البعض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وتکون الحیاة الزوجیة أحیاناً منسجمة وأحیاناً مبتلاة بالمشاکل والطلاق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ولهذا أسباب 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الامام علی علیه السلام عن عالم الذر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الأرواح جنود مجنَّدة ما تعارف منها إءتلف وما تنافر منها اختلف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وَجَعَلَ لَکُمْ مِنْ أزْوَاجِکُمْ بَنِینَ وَحَفَدَةً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من رزق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سفینة البحار عن مشاکل آخر الزمان وحلول العزوبة فی الدنیا قال النبی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فعند ذلک حلَّت العزوبة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 یا رسول الله صلی الله علیه و آله و سلم أنرتنا بالتزویج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ولکن اذا کان ذلک الزمان فهلاک الرجل علی ید زوجته وولده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یکلفونه ما لا یطیق حتی یوردوه موارد الهلکة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الحفدة بنو البنت ونحن حفدة رسول الله </w:t>
      </w:r>
      <w:r>
        <w:rPr>
          <w:rFonts w:eastAsia="IRNazanin" w:cs="IRNazanin"/>
          <w:color w:val="111111"/>
          <w:sz w:val="28"/>
          <w:szCs w:val="28"/>
          <w:rtl w:val="true"/>
          <w:lang w:bidi="fa-IR"/>
        </w:rPr>
        <w:t>(</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وقال الطبرسی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الحفدة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أختان الرجل علی بناته ونحن حفدة رسول الله صلی الله علیه و آله و سلم وهو المروی عن الصادق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اولاد الاولاد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هو الدارج فی الاستعمال فی الوقت الحاضر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وَرَزَقَکُمْ مِنَ الطَّیِّبَاتِ وعلی رأسها ولایة علی علیه السلام وبعض الطیبات شراب وطعام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کل الطیبات توجد فی الجنة </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أفَبِالبَاطِلِ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ولایة مغتصبی الخلافة وتحلیل الحرام وتحریم الحلال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یُؤْمِنُونَ وَبِنِعْمَةِ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ولایة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هُمْ یَکْفُرُونَ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 xml:space="preserve">سورة النحل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شکرهم لله تعالی واشراکهم به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وَاذْکُرُوا نِعْمَةَ اللّهِ علیکم وَمِیثَاقَهُ الَّذِی وَاثَقَکُمْ بِهِ</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لما أخذ رسول الله علیهم المیثاق بالولایة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سمعنا وأطعنا ثم نقضوا میثاقه </w:t>
      </w:r>
      <w:r>
        <w:rPr>
          <w:rFonts w:eastAsia="IRNazanin" w:cs="IRNazanin"/>
          <w:color w:val="111111"/>
          <w:sz w:val="28"/>
          <w:szCs w:val="28"/>
          <w:rtl w:val="true"/>
          <w:lang w:bidi="fa-IR"/>
        </w:rPr>
        <w:t>(</w:t>
      </w:r>
      <w:r>
        <w:rPr>
          <w:rStyle w:val="FootnoteAnchor"/>
          <w:rtl w:val="true"/>
        </w:rPr>
        <w:footnoteReference w:id="296"/>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حیث ترکوا ولایة الامام علی واولاده الائمة علیهم السلام وخضعوا لولایة مغتصبی الخلافة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وَیَعْبُدُونَ مِنْ دُونِ اللّهِ مَا لا یَمْلِکُ لَهُمْ رِزْقاً مِنَ السَّمَاوَاتِ وَالأرْضِ شَیْئاً وَلا یَسْتَطِیعُونَ</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سورة النحل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وَیَعْبُدُونَ مِنْ دُونِ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الأصنام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یَمْلِکُ لَهُمْ رِزْقاً مِنَ السَّمَاوَاتِ وَالأرْضِ شَیْئاً وَلا یَسْتَطِیعُونَ</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عندها القدرة علی انزال المطر ولا القدرة علی اعطاء الرزق ولا أمراً آخر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تَضْرِبُوا لِلّهِ الأمْثَالَ إنَّ اللّهَ یَعْلَمُ وَأنْتُمْ لا تَعْلَمُونَ </w:t>
      </w:r>
      <w:r>
        <w:rPr>
          <w:rFonts w:eastAsia="Amiri" w:cs="Amiri" w:ascii="Amiri" w:hAnsi="Amiri"/>
          <w:color w:val="111111"/>
          <w:sz w:val="28"/>
          <w:szCs w:val="28"/>
          <w:lang w:bidi="ar-SA"/>
        </w:rPr>
        <w:t>74</w:t>
      </w:r>
      <w:r>
        <w:rPr>
          <w:rFonts w:ascii="Amiri" w:hAnsi="Amiri" w:eastAsia="Amiri" w:cs="Amiri"/>
          <w:i/>
          <w:i/>
          <w:iCs/>
          <w:color w:val="111111"/>
          <w:sz w:val="28"/>
          <w:sz w:val="28"/>
          <w:szCs w:val="28"/>
          <w:rtl w:val="true"/>
          <w:lang w:bidi="ar-SA"/>
        </w:rPr>
        <w:t xml:space="preserve">ضَرَبَ اللّهُ مَثَلا عَبْداً مَمْلُوکاً لا یَقْدِرُ عَلَی شَیْء وَمَنْ رَزَقْنَاهُ مِنَّا رِزْقاً حَسَناً فَهُوَ یُنفِقُ مِنْهُ سِرّاً وَجَهْراً هَلْ یَسْتَوُونَ الحَمْدُ لِلّهِ بَلْ أکْثَرُهُمْ لا یَعْلَمُونَ </w:t>
      </w:r>
      <w:r>
        <w:rPr>
          <w:rFonts w:eastAsia="Amiri" w:cs="Amiri" w:ascii="Amiri" w:hAnsi="Amiri"/>
          <w:i/>
          <w:iCs/>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النحل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فَلا تَضْرِبُوا لِلّهِ الأمْثَالَ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تجعلوا له أمثالا فی الالهیة إنَّ اللّهَ یَعْلَمُ وَأنْتُمْ لا تَعْلَمُونَ</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شیئاً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وعقول البشر قاصرة عن ذکر ما یناسب علو ذاته تعالی ، ویحتمل أن یکون المراد بالأمثال الأشباه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تجعلوا لله الأشباه والأمثال فی العبادة ، فإنه</w:t>
      </w:r>
    </w:p>
    <w:p>
      <w:pPr>
        <w:pStyle w:val="BookText"/>
        <w:rPr/>
      </w:pPr>
      <w:r>
        <w:rPr>
          <w:rFonts w:ascii="IRNazanin" w:hAnsi="IRNazanin" w:eastAsia="IRNazanin"/>
          <w:color w:val="111111"/>
          <w:sz w:val="28"/>
          <w:sz w:val="28"/>
          <w:szCs w:val="28"/>
          <w:rtl w:val="true"/>
          <w:lang w:bidi="fa-IR"/>
        </w:rPr>
        <w:t xml:space="preserve">لا شبه له ، ولا مثل </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ضَرَبَ اللّهُ مَثَلا عَبْداً مَمْلُوکاً لا یَقْدِرُ عَلَی شَیْء</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العبد المملوک مثل الأصنام التی تصنع من الطین أو الحجر لا قدرة لدیه علی الاعطاء والمنع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رَزَقْنَاهُ مِنَّا رِزْقاً حَسَناً فَهُوَ یُنفِقُ مِنْهُ سِرّاً وَجَهْراً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بینما الحر المتمکن من الرزق یمکنه بذل المال علناً وسراً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یَسْتَوُونَ الحَمْدُ لِلّهِ بَلْ أکْثَرُهُمْ لا یَعْلَمُونَ</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وَضَرَبَ اللّهُ مَثَلا رَجُلَیْنِ أحَدُهُمَا أبْکَمُ لا یَقْدِرُ عَلَی شَیْء وَهُوَ کَلٌّ عَلَی مَوْلاهُ أیْنَمَا یُوَجِّهْهُ لا یَأتِ بِخَیْر هَلْ یَسْتَوِی هُوَ وَمَنْ یَأمُرُ بِالعَدْلِ وَهُوَ عَلَی صِرَاط مُسْتَقِیم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النحل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وَضَرَبَ اللّهُ مَثَلا رَجُلَیْنِ أحَدُهُمَا أبْکَمُ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یَقْدِرُ عَلَی شَیْء وَهُوَ کَلٌّ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ثقل وعیال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مَوْلاهُ أیْنَمَا یُوَجِّهْهُ لا یَأتِ بِخَیْر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وکذلک الرجل الأخرس الذی لا ینطق ولا یمکنه ایصال خطابه للمقابل فی العمل وغیر ذلک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یَسْتَوِی هُوَ وَمَنْ یَأمُرُ بِالعَدْلِ وَهُوَ عَلَی صِرَاط مُسْتَقِیم</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المفسر الثقة العالم علی بن ابراهیم 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یأمر بالعدل أمیر المؤمنین والأئمة علیهم السلام </w:t>
      </w:r>
      <w:r>
        <w:rPr>
          <w:rFonts w:eastAsia="IRNazanin" w:cs="IRNazanin"/>
          <w:color w:val="111111"/>
          <w:sz w:val="28"/>
          <w:szCs w:val="28"/>
          <w:rtl w:val="true"/>
          <w:lang w:bidi="fa-IR"/>
        </w:rPr>
        <w:t>(</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لأنه لا یأمر بالعدل وهو فی نفس الوقت علی صراط مستقیم الا </w:t>
      </w:r>
    </w:p>
    <w:p>
      <w:pPr>
        <w:pStyle w:val="BookText"/>
        <w:rPr/>
      </w:pPr>
      <w:r>
        <w:rPr>
          <w:rFonts w:ascii="IRNazanin" w:hAnsi="IRNazanin" w:eastAsia="IRNazanin"/>
          <w:color w:val="111111"/>
          <w:sz w:val="28"/>
          <w:sz w:val="28"/>
          <w:szCs w:val="28"/>
          <w:rtl w:val="true"/>
          <w:lang w:bidi="fa-IR"/>
        </w:rPr>
        <w:t xml:space="preserve">المعصومین </w:t>
      </w:r>
      <w:r>
        <w:rPr>
          <w:rFonts w:eastAsia="IRNazanin" w:cs="IRNazanin"/>
          <w:color w:val="111111"/>
          <w:sz w:val="28"/>
          <w:szCs w:val="28"/>
          <w:rtl w:val="true"/>
          <w:lang w:bidi="fa-IR"/>
        </w:rPr>
        <w:t>(</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وقال ابن مردویه الشافعی فی 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کشف الغمة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شک أن علیاً علیه السلام کان یأمر بالعدل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علی صراط مستقیم </w:t>
      </w:r>
      <w:r>
        <w:rPr>
          <w:rFonts w:eastAsia="IRNazanin" w:cs="IRNazanin"/>
          <w:color w:val="111111"/>
          <w:sz w:val="28"/>
          <w:szCs w:val="28"/>
          <w:rtl w:val="true"/>
          <w:lang w:bidi="fa-IR"/>
        </w:rPr>
        <w:t>(</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وجاء فی روایة کاذبة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فالأبکم منهما الکل علی مولاه هذا السید أسد بن أبی العیص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یأمر بالعدل وهو علی صراط مستقیم هو عثمان بن عفان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وبهذا الاسناد أخرجه البلاذری فی الأنساب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وذکر ابن سعد فی طبقاته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مرسلا عن عکرمة عن ابن عباس نزول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یستوی هو ومن یأمر بالعدل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وکذلک المحب الطبری فی الریاض النضرة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وکان عکرمة مشهورا بالکذب فی المدینة بحیث قال سعید بن المسیب لبرد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إیاک وأن تکذب علیَّ کما یکذب عکرمة علی ابن عباس </w:t>
      </w:r>
      <w:r>
        <w:rPr>
          <w:rFonts w:eastAsia="IRNazanin" w:cs="IRNazanin"/>
          <w:color w:val="111111"/>
          <w:sz w:val="28"/>
          <w:szCs w:val="28"/>
          <w:rtl w:val="true"/>
          <w:lang w:bidi="fa-IR"/>
        </w:rPr>
        <w:t>(</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وعن إسحاق بن عیسی قال سألت مالک بن أنس قلت أبلغک أن ابن عمر قال لنافع لا تکذب علیَّ کما یکذب عکرمة علی عبد الله بن عباس قال لا ولکن بلغنی أن سعید بن المسیب قال ذلک لبرد مولاه </w:t>
      </w:r>
      <w:r>
        <w:rPr>
          <w:rFonts w:eastAsia="IRNazanin" w:cs="IRNazanin"/>
          <w:color w:val="111111"/>
          <w:sz w:val="28"/>
          <w:szCs w:val="28"/>
          <w:rtl w:val="true"/>
          <w:lang w:bidi="fa-IR"/>
        </w:rPr>
        <w:t>(</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أبی قال حدثنا إبراهیم بن سعد قال أکثر علمی أن إبراهیم ذکره عن أبیه قال قال سعید بن المسیب لمولی له یقال له برد لا تکذب علی کما یکذب عکرمة علی بن عباس </w:t>
      </w:r>
      <w:r>
        <w:rPr>
          <w:rFonts w:eastAsia="IRNazanin" w:cs="IRNazanin"/>
          <w:color w:val="111111"/>
          <w:sz w:val="28"/>
          <w:szCs w:val="28"/>
          <w:rtl w:val="true"/>
          <w:lang w:bidi="fa-IR"/>
        </w:rPr>
        <w:t>(</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وعن نافع قال سمعت بن عمر یقول یا نافع لا تکذب علی کما یکذب عکرمة علی بن عباس </w:t>
      </w:r>
      <w:r>
        <w:rPr>
          <w:rFonts w:eastAsia="IRNazanin" w:cs="IRNazanin"/>
          <w:color w:val="111111"/>
          <w:sz w:val="28"/>
          <w:szCs w:val="28"/>
          <w:rtl w:val="true"/>
          <w:lang w:bidi="fa-IR"/>
        </w:rPr>
        <w:t>(</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 .</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الخوارزمی الحنفی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منهم الخطیب الخوارزمی روی بإسناد ینتهی إلی الامام جعفر بن محمد 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أوحی الله تعالی إلی نبیه صلی الله علیه و آله و 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فاستمسک بالذی أوحی إلیک إنک علی صراط مستقیم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p>
    <w:p>
      <w:pPr>
        <w:pStyle w:val="BookText"/>
        <w:rPr/>
      </w:pPr>
      <w:r>
        <w:rPr>
          <w:rFonts w:ascii="IRNazanin" w:hAnsi="IRNazanin" w:eastAsia="IRNazanin"/>
          <w:color w:val="111111"/>
          <w:sz w:val="28"/>
          <w:sz w:val="28"/>
          <w:szCs w:val="28"/>
          <w:rtl w:val="true"/>
          <w:lang w:bidi="fa-IR"/>
        </w:rPr>
        <w:t>الصراط المستقیم ؟ قال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ولایة علی بن أبی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فعلی هو الصراط المستقیم </w:t>
      </w:r>
      <w:r>
        <w:rPr>
          <w:rFonts w:eastAsia="IRNazanin" w:cs="IRNazanin"/>
          <w:color w:val="111111"/>
          <w:sz w:val="28"/>
          <w:szCs w:val="28"/>
          <w:rtl w:val="true"/>
          <w:lang w:bidi="fa-IR"/>
        </w:rPr>
        <w:t>(</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 الصراط صراط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والموقف موقف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رواه علماء العامة منهم العلامة المولی محمد صالح الترمذی فی المناقب المرتضویة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الإمام الصادق کرم الله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علی الصراط صراطک والموقف موقفک </w:t>
      </w:r>
      <w:r>
        <w:rPr>
          <w:rFonts w:eastAsia="IRNazanin" w:cs="IRNazanin"/>
          <w:color w:val="111111"/>
          <w:sz w:val="28"/>
          <w:szCs w:val="28"/>
          <w:rtl w:val="true"/>
          <w:lang w:bidi="fa-IR"/>
        </w:rPr>
        <w:t>(</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وهذا الحدیث یفسر الآیة السابقة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عمر لابن عباس یصف علیاً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أحراهم أن یحملهم علی کتاب ربِّهم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وسنَّة نبیّهم لصاحبک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لئن ولیها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لیحملنَّهم علی المحجّة البیضاء والصراط المستقیم </w:t>
      </w:r>
      <w:r>
        <w:rPr>
          <w:rFonts w:eastAsia="IRNazanin" w:cs="IRNazanin"/>
          <w:color w:val="111111"/>
          <w:sz w:val="28"/>
          <w:szCs w:val="28"/>
          <w:rtl w:val="true"/>
          <w:lang w:bidi="fa-IR"/>
        </w:rPr>
        <w:t>(</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 .</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الحموینی الشافعی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وأخرج إبراهیم بن محمد الحموینی الشافعی فی کتابه فرائد السمطین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بإسناده عن خیثمة الجعفی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جعفر یعنی </w:t>
      </w:r>
    </w:p>
    <w:p>
      <w:pPr>
        <w:pStyle w:val="BookText"/>
        <w:rPr/>
      </w:pPr>
      <w:r>
        <w:rPr>
          <w:rFonts w:ascii="IRNazanin" w:hAnsi="IRNazanin" w:eastAsia="IRNazanin"/>
          <w:color w:val="111111"/>
          <w:sz w:val="28"/>
          <w:sz w:val="28"/>
          <w:szCs w:val="28"/>
          <w:rtl w:val="true"/>
          <w:lang w:bidi="fa-IR"/>
        </w:rPr>
        <w:t xml:space="preserve">محمد بن علی الباقر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خیرة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ونحن الطریق الواضح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والصراط المستقیم إلی الله </w:t>
      </w:r>
      <w:r>
        <w:rPr>
          <w:rFonts w:eastAsia="IRNazanin" w:cs="IRNazanin"/>
          <w:color w:val="111111"/>
          <w:sz w:val="28"/>
          <w:szCs w:val="28"/>
          <w:rtl w:val="true"/>
          <w:lang w:bidi="fa-IR"/>
        </w:rPr>
        <w:t>(</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وأخرج هذا المعنی الکثیر من المفسّرین والمحدّثین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بکر الشافعی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أبو بکر الشافعی فی رشفة الصادی </w:t>
      </w:r>
      <w:r>
        <w:rPr>
          <w:rFonts w:eastAsia="IRNazanin" w:cs="IRNazanin"/>
          <w:color w:val="111111"/>
          <w:sz w:val="28"/>
          <w:szCs w:val="28"/>
          <w:rtl w:val="true"/>
          <w:lang w:bidi="fa-IR"/>
        </w:rPr>
        <w:t>(</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القندوزی الحنفی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الحافظ سلیمان القندوزی الحنفی فی ینابیع</w:t>
      </w:r>
    </w:p>
    <w:p>
      <w:pPr>
        <w:pStyle w:val="BookText"/>
        <w:rPr/>
      </w:pPr>
      <w:r>
        <w:rPr>
          <w:rFonts w:ascii="IRNazanin" w:hAnsi="IRNazanin" w:eastAsia="IRNazanin"/>
          <w:color w:val="111111"/>
          <w:sz w:val="28"/>
          <w:sz w:val="28"/>
          <w:szCs w:val="28"/>
          <w:rtl w:val="true"/>
          <w:lang w:bidi="fa-IR"/>
        </w:rPr>
        <w:t xml:space="preserve">المودّة الذی أورد أحادیث عدیدة فی ذلک </w:t>
      </w:r>
      <w:r>
        <w:rPr>
          <w:rFonts w:eastAsia="IRNazanin" w:cs="IRNazanin"/>
          <w:color w:val="111111"/>
          <w:sz w:val="28"/>
          <w:szCs w:val="28"/>
          <w:rtl w:val="true"/>
          <w:lang w:bidi="fa-IR"/>
        </w:rPr>
        <w:t>(</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طریق 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سبیل سوی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صراط علی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ولقد جاءت کلمة صراط فی القرآن الکریم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وجاءت عبارة صراط مستقیم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الصراط المستقیم الذی أمرکم الله باتباعه ثم علی من بعدی ثم ولدی من صلبه أئمة یهدون بالحق </w:t>
      </w:r>
      <w:r>
        <w:rPr>
          <w:rFonts w:eastAsia="IRNazanin" w:cs="IRNazanin"/>
          <w:color w:val="111111"/>
          <w:sz w:val="28"/>
          <w:szCs w:val="28"/>
          <w:rtl w:val="true"/>
          <w:lang w:bidi="fa-IR"/>
        </w:rPr>
        <w:t>(</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الإمام السجاد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أبواب الله ونحن الصراط المستقیم </w:t>
      </w:r>
      <w:r>
        <w:rPr>
          <w:rFonts w:eastAsia="IRNazanin" w:cs="IRNazanin"/>
          <w:color w:val="111111"/>
          <w:sz w:val="28"/>
          <w:szCs w:val="28"/>
          <w:rtl w:val="true"/>
          <w:lang w:bidi="fa-IR"/>
        </w:rPr>
        <w:t>(</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 .</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الإمام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الصراط المستقیم أمیر المؤمنین </w:t>
      </w:r>
      <w:r>
        <w:rPr>
          <w:rFonts w:eastAsia="IRNazanin" w:cs="IRNazanin"/>
          <w:color w:val="111111"/>
          <w:sz w:val="28"/>
          <w:szCs w:val="28"/>
          <w:rtl w:val="true"/>
          <w:lang w:bidi="fa-IR"/>
        </w:rPr>
        <w:t>(</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وقال الإمام جعفر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وهما صراطان صراط فی الدنیا وصراط فی الآخرة فأما الصراط فی الدنیا فهو الإمام المفترض الطاعة من عرفه فی الدنیا واقتدی به مرَّ علی الصراط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هو جسر جهنم فی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لم یعرفه فی الدنیا زلت قدمه عن الصراط فی الآخرة فتردی فی نار جهنم</w:t>
      </w:r>
      <w:r>
        <w:rPr>
          <w:rFonts w:eastAsia="IRNazanin" w:cs="IRNazanin"/>
          <w:color w:val="111111"/>
          <w:sz w:val="28"/>
          <w:szCs w:val="28"/>
          <w:rtl w:val="true"/>
          <w:lang w:bidi="fa-IR"/>
        </w:rPr>
        <w:t>(</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الخلاصة تتمثل فی کون أهل البیت هم الصراط المستقیم من تولاهم سار علی الصراط المستقیم فی الآخرة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وکان یجب علی الملوک أن یولّوا علیا علیه السلام خلیفة واماما ویسیروا تحت رایته لا أن یطلبوا منه السیر تحت رایتهم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وَهُوَ عَلَی صِرَاط مُسْتَقِیم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قراءتها الصحیحة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عَلَیٌ صِرَاطٌ مُسْتَقِیمٌ </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علماء السنة فی علوم القرآن بوجود سبع قراءات للقرآن الکریم وقال بعضهم بوجود أکثر من هذا العدد من قراءات القرآن الکریم </w:t>
      </w:r>
      <w:r>
        <w:rPr>
          <w:rFonts w:eastAsia="IRNazanin" w:cs="IRNazanin"/>
          <w:color w:val="111111"/>
          <w:sz w:val="28"/>
          <w:szCs w:val="28"/>
          <w:rtl w:val="true"/>
          <w:lang w:bidi="fa-IR"/>
        </w:rPr>
        <w:t>(</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وقراءتنا</w:t>
      </w:r>
    </w:p>
    <w:p>
      <w:pPr>
        <w:pStyle w:val="BookText"/>
        <w:rPr/>
      </w:pPr>
      <w:r>
        <w:rPr>
          <w:rFonts w:ascii="IRNazanin" w:hAnsi="IRNazanin" w:eastAsia="IRNazanin"/>
          <w:color w:val="111111"/>
          <w:sz w:val="28"/>
          <w:sz w:val="28"/>
          <w:szCs w:val="28"/>
          <w:rtl w:val="true"/>
          <w:lang w:bidi="fa-IR"/>
        </w:rPr>
        <w:t xml:space="preserve">هذه تنسجم مع المعنی فی سیاق الایة الکریمة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وَللّهِ غَیْبُ السَّمَاوَاتِ وَالأرْضِ وَمَا أمْرُ السَّاعَةِ إلا کَلَمْحِ البَصَرِ أوْ هُوَ أقْرَبُ إنَّ اللّهَ عَلَی کُلِّ شَیْء قَدِیرٌ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النحل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وَللّهِ غَیْبُ السَّمَاوَاتِ وَالأرْضِ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علوم غیب السموات والأرض عند الله تعالی یعطیها من یشاء من عباده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أمْرُ السَّاعَةِ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القیامة إلا کَلَمْحِ البَصَرِ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کحرکة رمش العین 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للتخییر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فی السرعة والسهولة إنَّ اللّهَ عَلَی کُلِّ شَیْء قَدِیرٌ</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منه اقامة القیامة واحیاء الخلق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یوم القیامة یوم عظیم للحساب والجزاء لکنه سهل یسیر علی رب العالمین یفعله متی شاء وبحرکة سریعة جدا کلمح البصر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w:t>
      </w:r>
    </w:p>
    <w:p>
      <w:pPr>
        <w:pStyle w:val="BookText"/>
        <w:rPr/>
      </w:pPr>
      <w:r>
        <w:rPr>
          <w:rFonts w:ascii="Amiri" w:hAnsi="Amiri" w:eastAsia="Amiri" w:cs="Amiri"/>
          <w:color w:val="111111"/>
          <w:sz w:val="28"/>
          <w:sz w:val="28"/>
          <w:szCs w:val="28"/>
          <w:rtl w:val="true"/>
          <w:lang w:bidi="ar-SA"/>
        </w:rPr>
        <w:t>أخْرَجَکُمْ مِنْ بُطُونِ اُمَّهَاتِکُمْ لا تَعْلَمُونَ شَیْئاً وَجَعَلَ لَکُمُ السَّمْعَ وَالأبْصَارَ وَالأفْئِدَةَ لَعَلَّکُمْ تَشْکُرُونَ</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سورة النحل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وَاللّهُ أخْرَجَکُمْ مِنْ بُطُونِ اُمَّهَاتِکُمْ لا تَعْلَمُونَ شَیْئاً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یولد الانسان صحیفة بیضاء خالیة مع فطرة انسانیة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البدیهة هی التی تستند علیها القضایا الیقینیة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وَجَعَلَ لَکُمُ السَّمْعَ وَالأبْصَارَ وَالأفْئِدَةَ لَعَلَّکُمْ تَشْکُرُونَ</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الباری تعالی هذه الأجهزة لازالة الجهل واکتساب العلم والمعرفة </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أنعم تعالی علیکم بالحواس الصحیحة التی هی طرق إلی العلم بالمدرکات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وتفضل تعالی علیکم بالقلوب التی تفقهون بها الأشیاء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هی محل المعارف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ألَمْ یَرَوْا إلَی الطَّیْرِ مُسَخَّرَات فِی جَوِّ السَّمَاءِ مَا یُمْسِکُهُنَّ إلا اللّهُ إنَّ فِی ذَلِکَ لاَیَات لِقَوْم یُؤْمِنُونَ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جَعَلَ لَکُمْ مِنْ بُیُوتِکُمْ سَکَناً وَجَعَلَ لَکُمْ مِنْ جُلُودِ الأنْعَامِ بُیُوتاً تَسْتَخِفُّونَهَا یَوْمَ ظَعْنِکُمْ وَیَوْمَ إقَامَتِکُمْ وَمِنْ أصْوَافِهَا وَأوْبَارِهَا وَأشْعَارِهَا أثَاثاً وَمَتَاعاً إلَی حِین</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سورة النحل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ألَمْ یَرَوْا إلَی الطَّیْرِ مُسَخَّرَات فِی جَوِّ السَّمَاءِ مَا یُمْسِکُهُنَّ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أراد الله أمراً هیأ أسبابه لذا هیأ تعالی للطیر جناحین وزوده بمعدات الطیران من عضلات قویة وذیل یوازن به نفسه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وأثناء طیران الطیر یکون بعیداً عن سیطرة الانسان لا قدرة له علیه لکن الله تعالی له القدرة علی الامساک به وهو فی عرض السماء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حین لا تتمکن حکومات الدنیا من الامساک به حیا أثناء طیرانه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الآیة تتکلم عن الامساک به وهو حی لا افنائه وقتله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وهنا تبرز القدرة العظمی لله تعالی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فِی ذَلِکَ لاَیَات لِقَوْم یُؤْمِنُونَ</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طیران الطیور فی السماء بجمالها وحرکاتها وحریتها عن سیطرة القوی البشریة وعودتها الی المکان الذی ترید وتحب من الایات السماویة </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وَاللّهُ جَعَلَ لَکُمْ مِنْ بُیُوتِکُمْ سَکَناً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هیأ أسباب البناء المتمثلة فی عقل بشری قادر علی البناء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وهیأ المواد اللازمة المتمثلة فی الاسمنت والرمل والحصی والطین والحجر والجص والقیر والماء والحدید والخشب والألمنیوم والخشب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والبلاستک المستخرج من النفط وغیر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ولولا هذه الأمور لم یتمکن الانسان من بناء دار له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وَجَعَلَ لَکُمْ مِنْ جُلُودِ الأنْعَامِ بُیُوتاً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وهی الخیم والمضارب والقباب من الجلود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المتخذة من الصوف والوبر والشعر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تَسْتَخِفُّونَهَا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سهلة فی الحمل والنقل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 لا یمکن نقل بیوت الحجر والطین من مکان الی آخر یَوْمَ ظَعْنِکُمْ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سفرکم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السفر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وَیَوْمَ</w:t>
      </w:r>
    </w:p>
    <w:p>
      <w:pPr>
        <w:pStyle w:val="BookText"/>
        <w:rPr/>
      </w:pPr>
      <w:r>
        <w:rPr>
          <w:rFonts w:ascii="Amiri" w:hAnsi="Amiri" w:eastAsia="Amiri" w:cs="Amiri"/>
          <w:color w:val="111111"/>
          <w:sz w:val="28"/>
          <w:sz w:val="28"/>
          <w:szCs w:val="28"/>
          <w:rtl w:val="true"/>
          <w:lang w:bidi="ar-SA"/>
        </w:rPr>
        <w:t>إقَامَتِکُمْ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یمکن الاستفادة منها حین الاقامة فی مکان أیضاً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أصْوَافِهَا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الضأن وَأوْبَارِهَا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الإبل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وَأشْعَارِهَا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المعز أثَاثاً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فراشاً وأکسیة وَمَتَاعاً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تمتعون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والمتاع کل ما تمتعون به إلَی حِین</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 xml:space="preserve">سورة النحل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وَاللّهُ جَعَلَ لَکُمْ مِمَّا خَلَقَ ظِلالا وَجَعَلَ لَکُمْ مِنَ الجِبَالِ أکْنَاناً وَجَعَلَ لَکُمْ سَرَابِیلَ تَقِیکُمُ الحَرَّ وَسَرَابِیلَ تَقِیکُمْ بَأسَکُمْ کَذَلِکَ یُتِمُّ نِعْمَتَهُ عَلَیْکُمْ لَعَلَّکُمْ تُسْلِمُونَ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 xml:space="preserve">سورة النحل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وَاللّهُ جَعَلَ لَکُمْ مِمَّا خَلَقَ ظِلالا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ظل یقی من حر الشمس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وَجَعَلَ لَکُمْ مِنَ الجِبَالِ أکْنَاناً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کهوفاً ومعاقل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وَجَعَلَ لَکُمْ سَرَابِیلَ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تَقِیکُمُ الحَرَّ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وبرد الشتاء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وَسَرَابِیلَ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دروعاً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تَقِیکُمْ بَأسَکُمْ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تستخدم فی الحرب والقتال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کَذَلِکَ یُتِمُّ نِعْمَتَهُ عَلَیْکُمْ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یتم النعمة بالولایة وفعلا أوجب تعالی الولایة رسمیا فی بیعة الغدیر وبایع المسلمون علیا علیه السلام لکنهم نقضوا بیعتهم وغدروا بالامام علیه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تَوَلَّوْا فَإنَّمَا عَلَیْکَ البَلاغُ المُبِینُ</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 _</w:t>
      </w:r>
      <w:r>
        <w:rPr>
          <w:rFonts w:ascii="Amiri" w:hAnsi="Amiri" w:eastAsia="Amiri" w:cs="Amiri"/>
          <w:color w:val="111111"/>
          <w:sz w:val="28"/>
          <w:sz w:val="28"/>
          <w:szCs w:val="28"/>
          <w:rtl w:val="true"/>
          <w:lang w:bidi="ar-SA"/>
        </w:rPr>
        <w:t xml:space="preserve">سورة النحل </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تَوَلَّوْا عن الایمان بالولایة فلا لوم علیک یا محمد فقد بلغت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فَإنَّمَا عَلَیْکَ البَلاغُ المُبِینُ</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 .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یَعْرِفُونَ نِعْمَةَ اللّهِ ثُمَّ یُنکِرُونَهَا وَأکْثَرُهُمُ الکَافِرُونَ</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 _</w:t>
      </w:r>
      <w:r>
        <w:rPr>
          <w:rFonts w:ascii="Amiri" w:hAnsi="Amiri" w:eastAsia="Amiri" w:cs="Amiri"/>
          <w:color w:val="111111"/>
          <w:sz w:val="28"/>
          <w:sz w:val="28"/>
          <w:szCs w:val="28"/>
          <w:rtl w:val="true"/>
          <w:lang w:bidi="ar-SA"/>
        </w:rPr>
        <w:t>سورة النحل</w:t>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الکافی عن هذه الآیة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نزلت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ولیکُمُ اللّهُ وَرَسُولُهُ وَالَّذِینَ آمَنُوا الَّذِینَ یُقِیمُونَ الصَّلاةَ وَیُؤْتُونَ الزَّکَاةَ وَهُمْ رَاکِعُونَ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اجتمع نفر من أصحاب رسول الله فی مسجد المدینة فقال بعضهم 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تقولون فی هذه الآیة ؟</w:t>
      </w:r>
    </w:p>
    <w:p>
      <w:pPr>
        <w:pStyle w:val="BookText"/>
        <w:rPr/>
      </w:pPr>
      <w:r>
        <w:rPr>
          <w:rFonts w:ascii="IRNazanin" w:hAnsi="IRNazanin" w:eastAsia="IRNazanin"/>
          <w:color w:val="111111"/>
          <w:sz w:val="28"/>
          <w:sz w:val="28"/>
          <w:szCs w:val="28"/>
          <w:rtl w:val="true"/>
          <w:lang w:bidi="fa-IR"/>
        </w:rPr>
        <w:t>فقال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کفرنا بهذه الآیة نکفر بسائرها وان آمنا فإنَّ هذا ذل حین یُسلط علینا ابن ابی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علمنا أنَّ محمداً صادق فیما یقول لکنا نتولاه ولا نطیع علیاً فیما أمرنا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فنزلت الآیة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یَعْرِفُونَ نِعْمَةَ اللّهِ ثُمَّ یُنکِرُونَهَا وَأکْثَرُهُمُ الکَافِرُونَ </w:t>
      </w:r>
      <w:r>
        <w:rPr>
          <w:rFonts w:eastAsia="Amiri" w:cs="Amiri" w:ascii="Amiri" w:hAnsi="Amiri"/>
          <w:color w:val="111111"/>
          <w:sz w:val="28"/>
          <w:szCs w:val="28"/>
          <w:rtl w:val="true"/>
          <w:lang w:bidi="ar-SA"/>
        </w:rPr>
        <w:t>)(</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المفسر 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المفسر علی بن ابراهیم القمی عن الإمام الصادق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نحن والله نعمة الله التی أنعم بها علی عباده وبنا فاز من فاز </w:t>
      </w:r>
      <w:r>
        <w:rPr>
          <w:rFonts w:eastAsia="IRNazanin" w:cs="IRNazanin"/>
          <w:color w:val="111111"/>
          <w:sz w:val="28"/>
          <w:szCs w:val="28"/>
          <w:rtl w:val="true"/>
          <w:lang w:bidi="fa-IR"/>
        </w:rPr>
        <w:t>(</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المفسر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المفسر العیاشی عن الإمام الکاظم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سئل </w:t>
      </w:r>
    </w:p>
    <w:p>
      <w:pPr>
        <w:pStyle w:val="BookText"/>
        <w:rPr/>
      </w:pPr>
      <w:r>
        <w:rPr>
          <w:rFonts w:ascii="IRNazanin" w:hAnsi="IRNazanin" w:eastAsia="IRNazanin"/>
          <w:color w:val="111111"/>
          <w:sz w:val="28"/>
          <w:sz w:val="28"/>
          <w:szCs w:val="28"/>
          <w:rtl w:val="true"/>
          <w:lang w:bidi="fa-IR"/>
        </w:rPr>
        <w:t>عن هذه الآیة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عرفوه ثم أنکروه </w:t>
      </w:r>
      <w:r>
        <w:rPr>
          <w:rFonts w:eastAsia="IRNazanin" w:cs="IRNazanin"/>
          <w:color w:val="111111"/>
          <w:sz w:val="28"/>
          <w:szCs w:val="28"/>
          <w:rtl w:val="true"/>
          <w:lang w:bidi="fa-IR"/>
        </w:rPr>
        <w:t>(</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وَأوْحَیْنَا</w:t>
      </w:r>
    </w:p>
    <w:p>
      <w:pPr>
        <w:pStyle w:val="BookText"/>
        <w:rPr/>
      </w:pPr>
      <w:r>
        <w:rPr>
          <w:rFonts w:ascii="Amiri" w:hAnsi="Amiri" w:eastAsia="Amiri" w:cs="Amiri"/>
          <w:color w:val="111111"/>
          <w:sz w:val="28"/>
          <w:sz w:val="28"/>
          <w:szCs w:val="28"/>
          <w:rtl w:val="true"/>
          <w:lang w:bidi="ar-SA"/>
        </w:rPr>
        <w:t>إلَیْهِمْ فِعْلَ الخَیْرَاتِ وَإقَامَ الصَّلاةِ وَإیتَاءَ الزَّکَاةِ وَکَانُوا لَنَا عَابِدِینَ</w:t>
      </w:r>
      <w:r>
        <w:rPr>
          <w:rFonts w:eastAsia="Amiri" w:cs="Amiri" w:ascii="Amiri" w:hAnsi="Amiri"/>
          <w:color w:val="111111"/>
          <w:sz w:val="28"/>
          <w:szCs w:val="28"/>
          <w:rtl w:val="true"/>
          <w:lang w:bidi="ar-SA"/>
        </w:rPr>
        <w:t>)(</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الإمام الباقر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الأئمة من ولد فاطمة یوحی الیهم بالروح فی صدورهم ثم ذکر ما أکرمهم الله به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فِعْلَ الخَیْرَاتِ</w:t>
      </w:r>
      <w:r>
        <w:rPr>
          <w:rFonts w:eastAsia="IRNazanin" w:cs="IRNazanin"/>
          <w:color w:val="111111"/>
          <w:sz w:val="28"/>
          <w:szCs w:val="28"/>
          <w:rtl w:val="true"/>
          <w:lang w:bidi="fa-IR"/>
        </w:rPr>
        <w:t>)(</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وقال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وَیَسْألُونَکَ عَنِ الرُّوحِ قُلِ الرُّوحُ مِنْ أمْرِ رَبِّی وَمَا اُوتِیتُمْ مِنَ العِلْمِ إلا قَلِیلا</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_</w:t>
      </w:r>
      <w:r>
        <w:rPr>
          <w:rFonts w:ascii="Amiri" w:hAnsi="Amiri" w:eastAsia="Amiri" w:cs="Amiri"/>
          <w:color w:val="111111"/>
          <w:sz w:val="28"/>
          <w:sz w:val="28"/>
          <w:szCs w:val="28"/>
          <w:rtl w:val="true"/>
          <w:lang w:bidi="ar-SA"/>
        </w:rPr>
        <w:t xml:space="preserve">سورة الاسراء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الروح الانسانیة التی خلقها الله تعالی للبشر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وَإنَّهُ لَتَنْزِیلُ رَبِّ العَالَمِینَ </w:t>
      </w:r>
      <w:r>
        <w:rPr>
          <w:rFonts w:eastAsia="Amiri" w:cs="Amiri" w:ascii="Amiri" w:hAnsi="Amiri"/>
          <w:color w:val="111111"/>
          <w:sz w:val="28"/>
          <w:szCs w:val="28"/>
          <w:lang w:bidi="ar-SA"/>
        </w:rPr>
        <w:t>192</w:t>
      </w:r>
      <w:r>
        <w:rPr>
          <w:rFonts w:ascii="Amiri" w:hAnsi="Amiri" w:eastAsia="Amiri" w:cs="Amiri"/>
          <w:i/>
          <w:i/>
          <w:iCs/>
          <w:color w:val="111111"/>
          <w:sz w:val="28"/>
          <w:sz w:val="28"/>
          <w:szCs w:val="28"/>
          <w:rtl w:val="true"/>
          <w:lang w:bidi="ar-SA"/>
        </w:rPr>
        <w:t xml:space="preserve">نَزَلَ بِهِ الرُّوحُ الأمِینُ </w:t>
      </w:r>
      <w:r>
        <w:rPr>
          <w:rFonts w:eastAsia="Amiri" w:cs="Amiri" w:ascii="Amiri" w:hAnsi="Amiri"/>
          <w:i/>
          <w:iCs/>
          <w:color w:val="111111"/>
          <w:sz w:val="28"/>
          <w:szCs w:val="28"/>
          <w:lang w:bidi="ar-SA"/>
        </w:rPr>
        <w:t>193</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سورة الشعراء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هنا تعنی نزل جبرائیل بالقرآن الکریم </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السمعانی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رحمة الله وبرکاته علیکم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معنیان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هذا علی معنی الدعاء من الملائکة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علی معنی </w:t>
      </w:r>
    </w:p>
    <w:p>
      <w:pPr>
        <w:pStyle w:val="BookText"/>
        <w:rPr/>
      </w:pPr>
      <w:r>
        <w:rPr>
          <w:rFonts w:ascii="IRNazanin" w:hAnsi="IRNazanin" w:eastAsia="IRNazanin"/>
          <w:color w:val="111111"/>
          <w:sz w:val="28"/>
          <w:sz w:val="28"/>
          <w:szCs w:val="28"/>
          <w:rtl w:val="true"/>
          <w:lang w:bidi="fa-IR"/>
        </w:rPr>
        <w:t xml:space="preserve">الخبر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رحمة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 نعمة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وبرکاته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والبرکات جمع البرکة والبرکة ثبوت الخیر </w:t>
      </w:r>
      <w:r>
        <w:rPr>
          <w:rFonts w:eastAsia="IRNazanin" w:cs="IRNazanin"/>
          <w:color w:val="111111"/>
          <w:sz w:val="28"/>
          <w:szCs w:val="28"/>
          <w:rtl w:val="true"/>
          <w:lang w:bidi="fa-IR"/>
        </w:rPr>
        <w:t>(</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الزمخشری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یَعْرِفُونَ نِعْمَةَ اللّهِ ثُمَّ یُنکِرُونَهَا وَأکْثَرُهُمُ الکَافِرُونَ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سورة</w:t>
      </w:r>
    </w:p>
    <w:p>
      <w:pPr>
        <w:pStyle w:val="BookText"/>
        <w:rPr/>
      </w:pPr>
      <w:r>
        <w:rPr>
          <w:rFonts w:ascii="IRNazanin" w:hAnsi="IRNazanin" w:eastAsia="IRNazanin"/>
          <w:color w:val="111111"/>
          <w:sz w:val="28"/>
          <w:sz w:val="28"/>
          <w:szCs w:val="28"/>
          <w:rtl w:val="true"/>
          <w:lang w:bidi="fa-IR"/>
        </w:rPr>
        <w:t xml:space="preserve">النحل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یعنی یعرفون ولایة علی وأکثرهم لکافرون بولایة علی </w:t>
      </w:r>
      <w:r>
        <w:rPr>
          <w:rFonts w:eastAsia="IRNazanin" w:cs="IRNazanin"/>
          <w:color w:val="111111"/>
          <w:sz w:val="28"/>
          <w:szCs w:val="28"/>
          <w:rtl w:val="true"/>
          <w:lang w:bidi="fa-IR"/>
        </w:rPr>
        <w:t>(</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وبیعة الغدیر نشرت المعرفة فی ولایة علی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أخرج القندوزی الحنفی عن البراء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مع رسول الله صلی الله علیه و آله و سلم فی 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فنزلنا فی غدیر 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ونودی فینا لصلاة جامعة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فصلَّی صلی الله علیه و آله و سلم الظهر وأخذ بید الإمام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ألستم تعلمون أنِّی أولی بالمؤمنین من أنفسهم ؟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ألستم تعلمون أنی أولی بکل مؤمن من 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آخذاً بید الإمام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کنت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وال من والاه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وعاد من عاداه </w:t>
      </w:r>
      <w:r>
        <w:rPr>
          <w:rFonts w:eastAsia="IRNazanin" w:cs="IRNazanin"/>
          <w:color w:val="111111"/>
          <w:sz w:val="28"/>
          <w:szCs w:val="28"/>
          <w:rtl w:val="true"/>
          <w:lang w:bidi="fa-IR"/>
        </w:rPr>
        <w:t>(</w:t>
      </w:r>
      <w:r>
        <w:rPr>
          <w:rStyle w:val="FootnoteAnchor"/>
          <w:rtl w:val="true"/>
        </w:rPr>
        <w:footnoteReference w:id="322"/>
      </w:r>
    </w:p>
    <w:p>
      <w:pPr>
        <w:pStyle w:val="BookText"/>
        <w:rPr/>
      </w:pPr>
      <w:r>
        <w:rPr>
          <w:rFonts w:ascii="IRNazanin" w:hAnsi="IRNazanin" w:eastAsia="IRNazanin"/>
          <w:color w:val="111111"/>
          <w:sz w:val="28"/>
          <w:sz w:val="28"/>
          <w:szCs w:val="28"/>
          <w:rtl w:val="true"/>
          <w:lang w:bidi="fa-IR"/>
        </w:rPr>
        <w:t>البخاری الکبیر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البخاری ج</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مسلم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1873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وطبعة اخری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فضائل الصحابة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الترمذی </w:t>
      </w:r>
      <w:r>
        <w:rPr>
          <w:rFonts w:eastAsia="IRNazanin" w:cs="IRNazanin"/>
          <w:color w:val="111111"/>
          <w:sz w:val="28"/>
          <w:szCs w:val="28"/>
          <w:lang w:bidi="fa-IR"/>
        </w:rPr>
        <w:t>5/329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3876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مناقب اهل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النسائی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8464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فضائل الصحابة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النسائی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خصائص امیر المؤمنین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النبی من کنت ولیه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وموضوع العباس بن عبد المطلب ص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المستدرک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الحاکم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انی تارک فیکم الثقلین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السنن الکبری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النسائی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الثعلبی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 طبعة اولی</w:t>
      </w:r>
      <w:r>
        <w:rPr>
          <w:rFonts w:eastAsia="IRNazanin" w:cs="IRNazanin"/>
          <w:color w:val="111111"/>
          <w:sz w:val="28"/>
          <w:szCs w:val="28"/>
          <w:rtl w:val="true"/>
          <w:lang w:bidi="fa-IR"/>
        </w:rPr>
        <w:t xml:space="preserve">, </w:t>
      </w:r>
      <w:r>
        <w:rPr>
          <w:rFonts w:eastAsia="IRNazanin" w:cs="IRNazanin"/>
          <w:color w:val="111111"/>
          <w:sz w:val="28"/>
          <w:szCs w:val="28"/>
          <w:lang w:bidi="fa-IR"/>
        </w:rPr>
        <w:t>1432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احیاء التراث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الالبانی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انظر طرقه وشواهده فی الکتاب فهی کثیرة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وأولها عن أبی الطفیل 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رجع النبی صلی الله علیه صلی الله علیه و آله و سلم من حجة الوداع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ونزل غدیر 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بدوحات فقممن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کأنی دعیت فأجبت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وإنی تارک فیکم الثقلین أحدهما أکبر من الآخر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وعترتی أهل بیتی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فانظروا کیف تخلفونی فیهما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فإنهما لن یتفرقا حتی یردا علی الحوض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مولای وأنا ولی کل مؤمن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إنه أخذ بید علی علیه السلام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کنت ولیه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ولیه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وال من والاه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وعاد من عاداه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سلسلة الأحادیث الصحیحة المجلد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ناصر الدین الألبانی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مکتبة المعارف للنشر والتوزیع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طبعة جدیدة منقحة ومزیدة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الطبعة</w:t>
      </w:r>
      <w:r>
        <w:rPr>
          <w:rFonts w:eastAsia="IRNazanin" w:cs="IRNazanin"/>
          <w:color w:val="111111"/>
          <w:sz w:val="28"/>
          <w:szCs w:val="28"/>
          <w:rtl w:val="true"/>
          <w:lang w:bidi="fa-IR"/>
        </w:rPr>
        <w:t xml:space="preserve">,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_, </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 أبی یعلی الموصلی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حسین 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مسند ابی سعید الخدری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eastAsia="IRNazanin" w:cs="IRNazanin"/>
          <w:color w:val="111111"/>
          <w:sz w:val="28"/>
          <w:szCs w:val="28"/>
          <w:lang w:bidi="fa-IR"/>
        </w:rPr>
        <w:t>1021</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العباس بن عبد 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أحمد بن حنبل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eastAsia="IRNazanin" w:cs="IRNazanin"/>
          <w:color w:val="111111"/>
          <w:sz w:val="28"/>
          <w:szCs w:val="28"/>
          <w:lang w:bidi="fa-IR"/>
        </w:rPr>
        <w:t>3/148</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492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18780</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مسند ابی خزیمة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ابن خزیمة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ان بنی عبد المطلب حرم علیهم الصدقة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الطبقات الکبری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سعد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ما قرب لرسول الله من اجله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امتاع الاسماع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المقریزی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فی ذکر آل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الفخر الرازی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 واعتصموا بحبل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السنن الکبری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البیهقی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بیان آل محمد و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ما یقضی به القاضی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طبعة دار الفکر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الزوائد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الهیثمی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فضل أهل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طبعة </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دار الکتب العلمیة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ابن الجعد </w:t>
      </w:r>
      <w:r>
        <w:rPr>
          <w:rFonts w:eastAsia="IRNazanin" w:cs="IRNazanin"/>
          <w:color w:val="111111"/>
          <w:sz w:val="28"/>
          <w:szCs w:val="28"/>
          <w:lang w:bidi="fa-IR"/>
        </w:rPr>
        <w:t>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حدیث محمد بن طلحة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ابن أبی شیبة الکوفی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1989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سعید اللحام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الوصیة بالقرآن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بن عاصم </w:t>
      </w:r>
      <w:r>
        <w:rPr>
          <w:rFonts w:eastAsia="IRNazanin" w:cs="IRNazanin"/>
          <w:color w:val="111111"/>
          <w:sz w:val="28"/>
          <w:szCs w:val="28"/>
          <w:lang w:bidi="fa-IR"/>
        </w:rPr>
        <w:t>630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1554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 أعلام النبلاء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الذهبی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طبعة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الرسالة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التنبیه والإشراف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المسعودی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الدر المنثور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الاثار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الطحاوی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الاستار عن زوائد البزار </w:t>
      </w:r>
      <w:r>
        <w:rPr>
          <w:rFonts w:eastAsia="IRNazanin" w:cs="IRNazanin"/>
          <w:color w:val="111111"/>
          <w:sz w:val="28"/>
          <w:szCs w:val="28"/>
          <w:lang w:bidi="fa-IR"/>
        </w:rPr>
        <w:t>3/221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مسند أبی بکر البزار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تهذیب 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العلامة الازهری </w:t>
      </w:r>
      <w:r>
        <w:rPr>
          <w:rFonts w:eastAsia="IRNazanin" w:cs="IRNazanin"/>
          <w:color w:val="111111"/>
          <w:sz w:val="28"/>
          <w:szCs w:val="28"/>
          <w:lang w:bidi="fa-IR"/>
        </w:rPr>
        <w:t>9/178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ینابیع المودّة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بغداد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قتیبة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مقتل الخوارزمی الحنفی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الخلفاء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السیوطی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الخطیب التبریزی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المعجم الکبیر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الطبرانی </w:t>
      </w:r>
      <w:r>
        <w:rPr>
          <w:rFonts w:eastAsia="IRNazanin" w:cs="IRNazanin"/>
          <w:color w:val="111111"/>
          <w:sz w:val="28"/>
          <w:szCs w:val="28"/>
          <w:lang w:bidi="fa-IR"/>
        </w:rPr>
        <w:t>5/186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الاثیر 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اضواء علی السنة المحمدیة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ریة </w:t>
      </w:r>
      <w:r>
        <w:rPr>
          <w:rFonts w:eastAsia="IRNazanin" w:cs="IRNazanin"/>
          <w:color w:val="111111"/>
          <w:sz w:val="28"/>
          <w:szCs w:val="28"/>
          <w:lang w:bidi="fa-IR"/>
        </w:rPr>
        <w:t>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الصواعق المحرقة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حجر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وحکم الإمام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مرَّة علی أعرابی بحکم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یرض بحکمه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فتلبَّبه عمر بن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ویلک إنّه مولاک ومولی کل مؤمن ومؤمنة </w:t>
      </w:r>
      <w:r>
        <w:rPr>
          <w:rFonts w:eastAsia="IRNazanin" w:cs="IRNazanin"/>
          <w:color w:val="111111"/>
          <w:sz w:val="28"/>
          <w:szCs w:val="28"/>
          <w:rtl w:val="true"/>
          <w:lang w:bidi="fa-IR"/>
        </w:rPr>
        <w:t>(</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الفقیه الشافعی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العلامة البحرانی عن إبراهیم بن محمد الحموینی الفقیه الشافعی باسناده عن سلیم بن قیس الهلالی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حدیث طویل</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أقسم علی بن أبی طالب بمحضر أکثر من مئتی رجل من أصحاب رسول الله صلی الله علیه و آله و سلم والتابعین أولئک 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وأشهدهم علی أمور وقال علی 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انشدکم الله أتعلمون ان الله أنزل فی سورة الحج</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یاأیها الذین آمنوا ارکعوا واسجدوا واعبدوا ربکم وافعلوا الخیر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إلی اخر السورة</w:t>
      </w:r>
      <w:r>
        <w:rPr>
          <w:rFonts w:eastAsia="IRNazanin" w:cs="IRNazanin"/>
          <w:color w:val="111111"/>
          <w:sz w:val="28"/>
          <w:szCs w:val="28"/>
          <w:rtl w:val="true"/>
          <w:lang w:bidi="fa-IR"/>
        </w:rPr>
        <w:t>)(</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فقام سلمان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یارسول الله من هؤلاء الذین أنت علیهم شهید وهم شهداء علی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اجتباهم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یجعل علیهم فی الدین من حرج ملة إبراهیم ؟ قال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عنی بذلک ثلاثة عشر رجلاً خاصة دون هذه الأمة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بیِّنهم لنا یارسول الله؟ قال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وأحد عشر من ولدی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نعم</w:t>
      </w:r>
      <w:r>
        <w:rPr>
          <w:rFonts w:eastAsia="IRNazanin" w:cs="IRNazanin"/>
          <w:color w:val="111111"/>
          <w:sz w:val="28"/>
          <w:szCs w:val="28"/>
          <w:rtl w:val="true"/>
          <w:lang w:bidi="fa-IR"/>
        </w:rPr>
        <w:t>(</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ادْعُوا اللّهَ أوِ ادْعُوا الرَّحْمَنَِ أیّاً مَا تَدْعُوا فَلَهُ الأسْمَاءُ الحُسْنَی وَلا تَجْهَرْ بِصَلاتِکَ وَلا تُخَافِتْ بِهَا وَابْتَغِ بَیْنَ ذَلِکَ سَبِیلا </w:t>
      </w:r>
      <w:r>
        <w:rPr>
          <w:rFonts w:eastAsia="Amiri" w:cs="Amiri" w:ascii="Amiri" w:hAnsi="Amiri"/>
          <w:color w:val="111111"/>
          <w:sz w:val="28"/>
          <w:szCs w:val="28"/>
          <w:rtl w:val="true"/>
          <w:lang w:bidi="ar-SA"/>
        </w:rPr>
        <w:t>) (</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عن المعصومین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تجهر بولایة علی علیه السلام ولا بما أکرمته به حتی آمرک بذلک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 تخافت بصلاتک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لا تکتمها علیاً بما أکرمته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وَابْتَغِ بَیْنَ ذَلِکَ سَبِیلا</w:t>
      </w:r>
      <w:r>
        <w:rPr>
          <w:rFonts w:eastAsia="IRNazanin" w:cs="IRNazanin"/>
          <w:color w:val="111111"/>
          <w:sz w:val="28"/>
          <w:szCs w:val="28"/>
          <w:rtl w:val="true"/>
          <w:lang w:bidi="fa-IR"/>
        </w:rPr>
        <w:t>)(</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 .</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وَیَوْمَ نَبْعَثُ مِنْ کُلِّ اُمَّة شَهِیداً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دلیل علی أنَّ لکل أمة نبیاً أو اماماً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وتعتمد الامم بعد النبی علی الأئمة المعصومین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 عصرنا الحاضر تعیش الامم تحت رایة الامام المهدی فهو الشهید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فی المجمع والقمی عن الصادق علیه السلام لکل زمان وأمة إمام یبعث کل أمة مع امامها ثم لا یؤذن للذین کفروا فی الاعتذار اذ لا عذر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لا یُؤْذَنُ لِلَّذِینَ کَفَرُوا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وأکثرهم الکافرون بولایة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وفعلا تری النواصب فی اعداد کثیرة یتولون معاویة ویزیدا</w:t>
      </w:r>
    </w:p>
    <w:p>
      <w:pPr>
        <w:pStyle w:val="BookText"/>
        <w:rPr/>
      </w:pPr>
      <w:r>
        <w:rPr>
          <w:rFonts w:ascii="IRNazanin" w:hAnsi="IRNazanin" w:eastAsia="IRNazanin"/>
          <w:color w:val="111111"/>
          <w:sz w:val="28"/>
          <w:sz w:val="28"/>
          <w:szCs w:val="28"/>
          <w:rtl w:val="true"/>
          <w:lang w:bidi="fa-IR"/>
        </w:rPr>
        <w:t xml:space="preserve">ویبغضون الامام علیا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بالرد والاعتذار بعدما أقام الله تعالی الحجة علیهم بشهادة الرسول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وَیَوْمَ نَبْعَثُ مِنْ کُلِّ اُمَّة شَهِیداً ثُمَّ لا یُؤْذَنُ لِلَّذِینَ کَفَرُوا وَلا هُمْ یُسْتَعْتَبُونَ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 xml:space="preserve">سورة النحل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هذا دلیل علی أنَّ لکل أمة نبیاً أو اماماً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وتعتمد الامم بعد النبی علی الأئمة المعصومین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عصرنا الحاضر تعیش الامم تحت رایة الإمام المهدی فهو الشهید علیها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لا یُؤْذَنُ لِلَّذِینَ کَفَرُوا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بالرد والاعتذار بعد أن أقام الله تعالی الحجة علیهم بشهادة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هُمْ یُسْتَعْتَبُونَ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النحل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مِنْ أهْلِ الکِتَابِ إلا لَیُؤْمِنَنَّ بِهِ قَبْلَ مَوْتِهِ وَیَوْمَ القِیَامَةِ یَکُونُ عَلَیْهِمْ شَهِیداً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وقال الإمام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لا یموت میت حتی یشاهده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حاضراً عنده فی قبره قائلا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حار همدان من یمت یرنی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مؤمن أو منافق قُبلا</w:t>
      </w:r>
    </w:p>
    <w:p>
      <w:pPr>
        <w:pStyle w:val="BookText"/>
        <w:rPr/>
      </w:pPr>
      <w:r>
        <w:rPr>
          <w:rFonts w:ascii="IRNazanin" w:hAnsi="IRNazanin" w:eastAsia="IRNazanin"/>
          <w:color w:val="111111"/>
          <w:sz w:val="28"/>
          <w:sz w:val="28"/>
          <w:szCs w:val="28"/>
          <w:rtl w:val="true"/>
          <w:lang w:bidi="fa-IR"/>
        </w:rPr>
        <w:t xml:space="preserve">یعرفنی طرفه وأعرفه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بعینه واسمه وما فعلا</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أقول للنار وهی توقد للعرض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ذریه لا تقربی الرجلا </w:t>
      </w:r>
    </w:p>
    <w:p>
      <w:pPr>
        <w:pStyle w:val="BookText"/>
        <w:rPr/>
      </w:pPr>
      <w:r>
        <w:rPr>
          <w:rFonts w:ascii="Amiri" w:hAnsi="Amiri" w:eastAsia="Amiri" w:cs="Amiri"/>
          <w:color w:val="111111"/>
          <w:sz w:val="28"/>
          <w:sz w:val="28"/>
          <w:szCs w:val="28"/>
          <w:rtl w:val="true"/>
          <w:lang w:bidi="ar-SA"/>
        </w:rPr>
        <w:t xml:space="preserve">ذریه لا تقربیه إنَّ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حبلا بحبل الوصی متَّصلا</w:t>
      </w:r>
    </w:p>
    <w:p>
      <w:pPr>
        <w:pStyle w:val="BookText"/>
        <w:rPr/>
      </w:pPr>
      <w:r>
        <w:rPr>
          <w:rFonts w:ascii="IRNazanin" w:hAnsi="IRNazanin" w:eastAsia="IRNazanin"/>
          <w:color w:val="111111"/>
          <w:sz w:val="28"/>
          <w:sz w:val="28"/>
          <w:szCs w:val="28"/>
          <w:rtl w:val="true"/>
          <w:lang w:bidi="fa-IR"/>
        </w:rPr>
        <w:t>وقال المعتزلی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ولیس هذا بمستنکر إن صح 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قاله عن نفسه ففی الکتاب العزیز ما یدل علی أنَّ أهل الکتاب لا یموت منهم میت حتی یصدِّق بعیسی بن مریم بقوله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مِنْ أهْلِ الکِتَابِ إلا لَیُؤْمِنَنَّ بِهِ قَبْلَ مَوْتِهِ وَیَوْمَ القِیَامَةِ یَکُونُ عَلَیْهِمْ شَهِیداً</w:t>
      </w:r>
      <w:r>
        <w:rPr>
          <w:rFonts w:eastAsia="Amiri" w:cs="Amiri" w:ascii="Amiri" w:hAnsi="Amiri"/>
          <w:color w:val="111111"/>
          <w:sz w:val="28"/>
          <w:szCs w:val="28"/>
          <w:rtl w:val="true"/>
          <w:lang w:bidi="ar-SA"/>
        </w:rPr>
        <w:t>) (</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و روی الحافظ الحاکم الحسکانی الحنفی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نصر المفسّر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المذکور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حکام أبو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الحسین یقول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کان علی بن أبی طالب من المهتدین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تلا الآیة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وَکَذَلِکَ جَعَلْنَاکُمْ اُمَّةً وَسَطاً لِتَکُونُوا شُهَدَاء َ علی النَّاسِ وَیَکُونَ الرَّسُولُ علیکم شَهِیداً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فکان علی علیه السلام أوّل من هداه الله مع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وأوّل من لحق بالنبی صلی الله علیه و آله و سلم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الحاکم الحسکانی ثلاثة احادیث فی تأویل هذه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حکایة لمحاججة جرت بین الحسن البصری والحجّاج </w:t>
      </w:r>
      <w:r>
        <w:rPr>
          <w:rFonts w:eastAsia="IRNazanin" w:cs="IRNazanin"/>
          <w:color w:val="111111"/>
          <w:sz w:val="28"/>
          <w:szCs w:val="28"/>
          <w:rtl w:val="true"/>
          <w:lang w:bidi="fa-IR"/>
        </w:rPr>
        <w:t>(</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الشیخ ابن العربی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الصواعق المحرقة وغیرها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رأیت ولائی آل طه فریضة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رغم أهل البعد یورثنی القربی</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فما طلب الرحمن أجرا علی الهدی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بتبلیغه إلا المودة فی القربی</w:t>
      </w:r>
      <w:r>
        <w:rPr>
          <w:rStyle w:val="FootnoteAnchor"/>
          <w:rtl w:val="true"/>
        </w:rPr>
        <w:footnoteReference w:id="330"/>
      </w:r>
    </w:p>
    <w:p>
      <w:pPr>
        <w:pStyle w:val="BookText"/>
        <w:rPr/>
      </w:pPr>
      <w:r>
        <w:rPr>
          <w:rFonts w:ascii="IRNazanin" w:hAnsi="IRNazanin" w:eastAsia="IRNazanin"/>
          <w:color w:val="111111"/>
          <w:sz w:val="28"/>
          <w:sz w:val="28"/>
          <w:szCs w:val="28"/>
          <w:rtl w:val="true"/>
          <w:lang w:bidi="fa-IR"/>
        </w:rPr>
        <w:t xml:space="preserve">الشافعی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ابن حجر الهیثمی فی الصواعق المحرقة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الشافعی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یاآل بیت رسول الله حبکم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من الله فی القرآن أنزله</w:t>
      </w:r>
    </w:p>
    <w:p>
      <w:pPr>
        <w:pStyle w:val="BookText"/>
        <w:rPr/>
      </w:pPr>
      <w:r>
        <w:rPr>
          <w:rFonts w:ascii="IRNazanin" w:hAnsi="IRNazanin" w:eastAsia="IRNazanin"/>
          <w:color w:val="111111"/>
          <w:sz w:val="28"/>
          <w:sz w:val="28"/>
          <w:szCs w:val="28"/>
          <w:rtl w:val="true"/>
          <w:lang w:bidi="fa-IR"/>
        </w:rPr>
        <w:t>کفاکم من عظیم القدر أنکم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لم یصلِّ علیکم لا صلاة له</w:t>
      </w:r>
      <w:r>
        <w:rPr>
          <w:rFonts w:eastAsia="IRNazanin" w:cs="IRNazanin"/>
          <w:color w:val="111111"/>
          <w:sz w:val="28"/>
          <w:szCs w:val="28"/>
          <w:rtl w:val="true"/>
          <w:lang w:bidi="fa-IR"/>
        </w:rPr>
        <w:t>(</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الدلائل والعبر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الشافعی أن حب أهل بیت محمد صلی الله علیه و آله و سلم فرض واجب أنزله الله تعالی فی کتابه المجید لا یمکن الفرار منه ولا الاعتذار منه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بینما لم یکن حب المناصرین لاعدائه فرض الهی ولا جاء فی القرآن بل هو عمل سیاسی تعمله الاحزاب الدنیویة نصرة لرموزها العوام المذنبین اللاهثین خلف الدنیا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وجاء فی حدیث عن النبی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وإنّ ناساً من أصحابی یؤخذ بهم ذات الشمال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أصحابی أصحابی </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النبی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إنّهم لم یزالوا مرتدین علی أعقابهم منذ فارقتهم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فأقول کما قال العبد الصالح عیسی بن مریم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وکنت شهیداً علیهم ما </w:t>
      </w:r>
    </w:p>
    <w:p>
      <w:pPr>
        <w:pStyle w:val="BookText"/>
        <w:rPr/>
      </w:pPr>
      <w:r>
        <w:rPr>
          <w:rFonts w:ascii="IRNazanin" w:hAnsi="IRNazanin" w:eastAsia="IRNazanin"/>
          <w:color w:val="111111"/>
          <w:sz w:val="28"/>
          <w:sz w:val="28"/>
          <w:szCs w:val="28"/>
          <w:rtl w:val="true"/>
          <w:lang w:bidi="fa-IR"/>
        </w:rPr>
        <w:t xml:space="preserve">دمت فیهم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إلی قوله العزیز الحکیم</w:t>
      </w:r>
      <w:r>
        <w:rPr>
          <w:rFonts w:eastAsia="IRNazanin" w:cs="IRNazanin"/>
          <w:color w:val="111111"/>
          <w:sz w:val="28"/>
          <w:szCs w:val="28"/>
          <w:rtl w:val="true"/>
          <w:lang w:bidi="fa-IR"/>
        </w:rPr>
        <w:t>) (</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وَإذَا رَأی الَّذِینَ ظَلَمُوا العَذَابَ فَلا یُخَفَّفُ عَنْهُمْ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 یخفف الباری تعالی العذاب عن المشرکین الظالمین رغم أنه رحمن 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 یوم القیامة یوم العذاب للمجرمین ولیس یوم رحمة ومغفرة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لکل زمان وأمة إمام تبعث کل أمة مع إمامها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وفائدة بعث الشهداء مع علم الله سبحانه بذلک أن ذلک أهول فی 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أعظم فی تصور الحال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وأشد فی الفضیحة إذا قامت الشهادة بحضرة الملا مع جلالة الشهود وعدالتهم عند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ولأنهم إذا علموا أن العدول عند الله یشهدون علیهم بین یدی الخلائق فإن ذلک یکون زجرا لهم عن المعاصی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فیکون النبی صلی الله علیه و آله و سلم شاهدا علی الائمة والائمة شهداء علی الناس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رَأی الَّذِینَ ظَلَمُوا العَذَابَ فَلا یُخَفَّفُ عَنْهُمْ وَلا هُمْ یُنظَرُونَ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 xml:space="preserve">سورة النحل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یخفف العذاب عنهم ولا یمهلون أبداً </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رَأی الَّذِینَ أشْرَکُوا شُرَکَاءَهُمْ قَالُوا رَبَّنَا هَؤُلاءِ شُرَکَاؤُنَا الَّذِینَ کُنَّا نَدْعُو مِنْ دُونِکَ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یحشر الله تعالی العابدین والمعبودین یوم القیامة تأکیداً للحجة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والواضح من الآیة أنَّ المعبودین من الاصنام والشیاطین والطغاة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کان الکفار یعبدون الحجر والشیاطین والفراعنة والنماردة من دون الله تعالی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الامام الباقر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أحبنا حجر حشره الله معنا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الدین الا الحب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وَإذَا رَأی الَّذِینَ أشْرَکُوا شُرَکَاءَهُمْ قَالُوا رَبَّنَا هَؤُلاءِ شُرَکَاؤُنَا الَّذِینَ کُنَّا نَدْعُو مِنْ دُونِکَ فَألْقَوْا إلَیْهِمُ القَوْلَ إنَّکُمْ لَکَاذِبُونَ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 xml:space="preserve">سورة النحل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فَألْقَوْا إلَیْهِمُ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الاصنام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إنَّکُمْ لَکَاذِبُونَ</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مفترون علی الله تعالی بجعلنا شرکاء لله تعالی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وَألْقَوْا إلَی اللّهِ یَوْمَئِذ السَّلَمَ وَضَلَّ عَنْهُمْ مَا کَانُوا یَفْتَرُونَ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وَألْقَوْا إلَی اللّهِ یَوْمَئِذ السَّلَمَ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استسلم الکفار المزیفون لحکم الله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وَضَلَّ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فسد قولهم المزعوم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کَانُوا یَفْتَرُونَ</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أنَّ الاصنام تشفع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ورجلا سلما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مستسلما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وروی أبان عن عاصم بکسر السین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والمعنی خلاف الحرب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قرأ بألف ذهب إلی التحیة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ویحتمل أن یکون المراد لا تقولوا لمن اعتزلکم وکف عن قتالکم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لست مؤمنا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فلان سلام إذا کان لا یخالط أحدا </w:t>
      </w:r>
      <w:r>
        <w:rPr>
          <w:rFonts w:eastAsia="IRNazanin" w:cs="IRNazanin"/>
          <w:color w:val="111111"/>
          <w:sz w:val="28"/>
          <w:szCs w:val="28"/>
          <w:rtl w:val="true"/>
          <w:lang w:bidi="fa-IR"/>
        </w:rPr>
        <w:t>(</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الَّذِینَ کَفَرُوا وَصَدُّوا عَنْ سَبِیلِ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زِدْنَاهُمْ عَذَاباً فَوْقَ العَذَابِ بِمَا کَانُوا یُفْسِدُونَ</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 _</w:t>
      </w:r>
      <w:r>
        <w:rPr>
          <w:rFonts w:ascii="Amiri" w:hAnsi="Amiri" w:eastAsia="Amiri" w:cs="Amiri"/>
          <w:color w:val="111111"/>
          <w:sz w:val="28"/>
          <w:sz w:val="28"/>
          <w:szCs w:val="28"/>
          <w:rtl w:val="true"/>
          <w:lang w:bidi="ar-SA"/>
        </w:rPr>
        <w:t xml:space="preserve">سورة النحل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الَّذِینَ کَفَرُوا وَصَدُّوا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سَبِیلِ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أمیر المؤمنین </w:t>
      </w:r>
      <w:r>
        <w:rPr>
          <w:rFonts w:eastAsia="Amiri" w:cs="Amiri" w:ascii="Amiri" w:hAnsi="Amiri"/>
          <w:color w:val="111111"/>
          <w:sz w:val="28"/>
          <w:szCs w:val="28"/>
          <w:rtl w:val="true"/>
          <w:lang w:bidi="ar-SA"/>
        </w:rPr>
        <w:t>(</w:t>
      </w:r>
      <w:r>
        <w:rPr>
          <w:rStyle w:val="FootnoteAnchor"/>
          <w:rtl w:val="true"/>
        </w:rPr>
        <w:footnoteReference w:id="334"/>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زِدْنَاهُمْ عَذَاباً فَوْقَ العَذَابِ بِمَا کَانُوا یُفْسِدُونَ</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لکفرهم واضلالهم المجتمع وافسادهم فی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هو المعنی العام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المعنی الخاص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کفروا بعد النبی صلی الله علیه و آله و سلم وصدوا عن أمیر المؤمنین علیه السلام </w:t>
      </w:r>
      <w:r>
        <w:rPr>
          <w:rFonts w:eastAsia="IRNazanin" w:cs="IRNazanin"/>
          <w:color w:val="111111"/>
          <w:sz w:val="28"/>
          <w:szCs w:val="28"/>
          <w:rtl w:val="true"/>
          <w:lang w:bidi="fa-IR"/>
        </w:rPr>
        <w:t>(</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وَیَوْمَ نَبْعَثُ فِی کُلِّ اُمَّة شَهِیداً عَلَیْهِمْ مِنْ أنفُسِهِمْ وَجِئْنَا بِکَ شَهِیداً عَلَی هَؤُلاءِ وَنَزَّلْنَا عَلَیْکَ الکِتَابَ تِبْیَاناً لِکُلِّ شَیْء وَهُدیً وَرَحْمَةً وَبُشْرَی لِلْمُسْلِمِینَ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w:t>
      </w:r>
    </w:p>
    <w:p>
      <w:pPr>
        <w:pStyle w:val="BookText"/>
        <w:rPr/>
      </w:pPr>
      <w:r>
        <w:rPr>
          <w:rFonts w:ascii="IRNazanin" w:hAnsi="IRNazanin" w:eastAsia="IRNazanin"/>
          <w:color w:val="111111"/>
          <w:sz w:val="28"/>
          <w:sz w:val="28"/>
          <w:szCs w:val="28"/>
          <w:rtl w:val="true"/>
          <w:lang w:bidi="fa-IR"/>
        </w:rPr>
        <w:t xml:space="preserve">النحل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وَیَوْمَ نَبْعَثُ فِی کُلِّ اُمَّة شَهِیداً عَلَیْهِمْ مِنْ أنفُسِهِمْ </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هو نبیهم أو إمام زمانهم وَجِئْنَا بِکَ یامحمد شَهِیداً عَلَی هَؤُلاءِ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أمتک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قال الامام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نزلت فی أمة محمد صلی الله علیه و آله و سلم خاصة فی کل قرن منهم إمام منَّا شاهد علیهم ومحمد شاهد علینا </w:t>
      </w:r>
      <w:r>
        <w:rPr>
          <w:rFonts w:eastAsia="IRNazanin" w:cs="IRNazanin"/>
          <w:color w:val="111111"/>
          <w:sz w:val="28"/>
          <w:szCs w:val="28"/>
          <w:rtl w:val="true"/>
          <w:lang w:bidi="fa-IR"/>
        </w:rPr>
        <w:t>(</w:t>
      </w:r>
      <w:r>
        <w:rPr>
          <w:rStyle w:val="FootnoteAnchor"/>
          <w:rtl w:val="true"/>
        </w:rPr>
        <w:footnoteReference w:id="336"/>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الکلینی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 دار الکتب الاسلامیة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الحجة فی أنَّ الائمة شهداء الله عزوجل علی خلقه 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وقال المفسر 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الأئمة </w:t>
      </w:r>
      <w:r>
        <w:rPr>
          <w:rFonts w:eastAsia="IRNazanin" w:cs="IRNazanin"/>
          <w:color w:val="111111"/>
          <w:sz w:val="28"/>
          <w:szCs w:val="28"/>
          <w:rtl w:val="true"/>
          <w:lang w:bidi="fa-IR"/>
        </w:rPr>
        <w:t>(</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وَنَزَّلْنَا عَلَیْکَ الکِتَابَ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تِبْیَاناً لِکُلِّ شَیْء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أمور الدین اجمالا وتفصیلا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المفسر 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من الأئمة علی هؤلاء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فرسول الله صلی الله علیه و آله و سلم شهید علی الأئمة وهم شهداء علی الناس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العیاشی عن الامام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والله نعلم ما فی السماوات وما فی الارض وما فی الجنة وما فی النار وما بین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تلا هذه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فی أصول الکافی أنَّ الامام الصادق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خلق الله حلالا ولا حراماً الا وله 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حتی ارش الخدش </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الامام الباقر علیه السلام لاصحابه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حدثتکم بشیء فاسألونی أین هو من کتاب الله ثم قال فی بعض حدیثه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رسول الله صلی الله علیه و آله و سلم عن القیل والقال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وفساد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وکثرة السؤال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أین هذا من کتاب الله تعالی ؟ </w:t>
      </w:r>
      <w:bookmarkStart w:id="54" w:name="pg14259_191130"/>
    </w:p>
    <w:p>
      <w:pPr>
        <w:pStyle w:val="BookText"/>
        <w:rPr/>
      </w:pPr>
      <w:bookmarkEnd w:id="54"/>
      <w:r>
        <w:rPr>
          <w:rFonts w:ascii="IRNazanin" w:hAnsi="IRNazanin" w:eastAsia="IRNazanin"/>
          <w:color w:val="111111"/>
          <w:sz w:val="28"/>
          <w:sz w:val="28"/>
          <w:szCs w:val="28"/>
          <w:rtl w:val="true"/>
          <w:lang w:bidi="fa-IR"/>
        </w:rPr>
        <w:t>قال إنَّ الله عز وجل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خیر فی کثیر من نجواهم الا من أمر بصدقة أو معروف أو اصلاح بین الناس </w:t>
      </w:r>
      <w:r>
        <w:rPr>
          <w:rFonts w:eastAsia="IRNazanin" w:cs="IRNazanin"/>
          <w:color w:val="111111"/>
          <w:sz w:val="28"/>
          <w:szCs w:val="28"/>
          <w:rtl w:val="true"/>
          <w:lang w:bidi="fa-IR"/>
        </w:rPr>
        <w:t>(</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تؤتوا السفهاء أموالکم التی جعل الله لکم قیاماً </w:t>
      </w:r>
      <w:r>
        <w:rPr>
          <w:rFonts w:eastAsia="IRNazanin" w:cs="IRNazanin"/>
          <w:color w:val="111111"/>
          <w:sz w:val="28"/>
          <w:szCs w:val="28"/>
          <w:rtl w:val="true"/>
          <w:lang w:bidi="fa-IR"/>
        </w:rPr>
        <w:t>} (</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تسألوا عن أشیاء إن تبد لکم تسؤکم </w:t>
      </w:r>
      <w:r>
        <w:rPr>
          <w:rFonts w:eastAsia="IRNazanin" w:cs="IRNazanin"/>
          <w:color w:val="111111"/>
          <w:sz w:val="28"/>
          <w:szCs w:val="28"/>
          <w:rtl w:val="true"/>
          <w:lang w:bidi="fa-IR"/>
        </w:rPr>
        <w:t>(</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الآیة الاولی نهت عن القیل والقال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والثانیة نهت عن الفساد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والثالثة نهت عن کثرة السؤال </w:t>
      </w:r>
      <w:r>
        <w:rPr>
          <w:rFonts w:eastAsia="IRNazanin" w:cs="IRNazanin"/>
          <w:color w:val="111111"/>
          <w:sz w:val="28"/>
          <w:szCs w:val="28"/>
          <w:rtl w:val="true"/>
          <w:lang w:bidi="fa-IR"/>
        </w:rPr>
        <w:t>.</w:t>
      </w:r>
    </w:p>
    <w:p>
      <w:pPr>
        <w:pStyle w:val="Heading3"/>
        <w:numPr>
          <w:ilvl w:val="2"/>
          <w:numId w:val="1"/>
        </w:numPr>
        <w:rPr/>
      </w:pPr>
      <w:bookmarkStart w:id="55" w:name="__RefHeading___Toc6034261_3381743652"/>
      <w:bookmarkStart w:id="56" w:name="_Toc21"/>
      <w:bookmarkEnd w:id="55"/>
      <w:r>
        <w:rPr>
          <w:rtl w:val="true"/>
        </w:rPr>
        <w:t>أفضلیة الامام علی علی أولی العزم فی القرآن والحدیث</w:t>
      </w:r>
      <w:bookmarkEnd w:id="56"/>
    </w:p>
    <w:p>
      <w:pPr>
        <w:pStyle w:val="BookText"/>
        <w:rPr/>
      </w:pPr>
      <w:r>
        <w:rPr>
          <w:rFonts w:ascii="IRNazanin" w:hAnsi="IRNazanin" w:eastAsia="IRNazanin"/>
          <w:color w:val="111111"/>
          <w:sz w:val="28"/>
          <w:sz w:val="28"/>
          <w:szCs w:val="28"/>
          <w:rtl w:val="true"/>
          <w:lang w:bidi="fa-IR"/>
        </w:rPr>
        <w:t xml:space="preserve">وعن عبد الله بن الولید قال قال لی أبو عبد الله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شئ یقول الشیعة فی عیسی وموسی وأمیر المؤمنین علیه السلام قلت یقولون إن عیسی وموسی أفضل من أمیر 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فقال أیزعمون ان أمیر المؤمنین علیه السلام قد علم ما علم رسول الله قلت نعم ولکن لا یقدمون علی أولوا العزم من الرسل أحدا قال أبو عبد الله علیه السلام فخاصمهم بکتاب الله قال قلت وفی أی موضع منه أخاصمهم قال قال الله تعالی لموسی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وکتبنا له فی الألواح من کل شئ علما</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انه لم یکتب لموسی کل شئ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الله تبارک وتعالی لعیسی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ولابین لکم بعض الذی تختلفون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الله </w:t>
      </w:r>
    </w:p>
    <w:p>
      <w:pPr>
        <w:pStyle w:val="BookText"/>
        <w:rPr/>
      </w:pPr>
      <w:r>
        <w:rPr>
          <w:rFonts w:ascii="IRNazanin" w:hAnsi="IRNazanin" w:eastAsia="IRNazanin"/>
          <w:color w:val="111111"/>
          <w:sz w:val="28"/>
          <w:sz w:val="28"/>
          <w:szCs w:val="28"/>
          <w:rtl w:val="true"/>
          <w:lang w:bidi="fa-IR"/>
        </w:rPr>
        <w:t xml:space="preserve">تعالی لمحمد 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وجئنا بک علی هؤلاء شهیدا ونزلنا علیک الکتاب تبیانا لکل شئ</w:t>
      </w:r>
      <w:r>
        <w:rPr>
          <w:rFonts w:eastAsia="IRNazanin" w:cs="IRNazanin"/>
          <w:color w:val="111111"/>
          <w:sz w:val="28"/>
          <w:szCs w:val="28"/>
          <w:rtl w:val="true"/>
          <w:lang w:bidi="fa-IR"/>
        </w:rPr>
        <w:t>} (</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وعن أبی عبد الله علیه السلام قال إن الله خلق أولی العزم من الرسل بالعلم وورثنا علمهم وفضلنا علیهم فی علمهم وعلم رسول الله صلی الله علیه و آله و سلم ما لم یعلموا وعلمنا علم الرسول وعلمهم وامناء شیعتنا أفضلهم أین ما کنا فشیعتنا معنا </w:t>
      </w:r>
      <w:r>
        <w:rPr>
          <w:rFonts w:eastAsia="IRNazanin" w:cs="IRNazanin"/>
          <w:color w:val="111111"/>
          <w:sz w:val="28"/>
          <w:szCs w:val="28"/>
          <w:rtl w:val="true"/>
          <w:lang w:bidi="fa-IR"/>
        </w:rPr>
        <w:t>(</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قال أبو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لقد سأل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العالم 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یکن عنده جوابها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ولقد سأل العالم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یکن عنده جوابها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کنت بینهما لأخبرت کل واحد منهما بجواب مسألته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ولسألتهما عن مسألة لم یکن عندهما جوابها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وعن أبی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لما لقی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وکلمه وسأله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إلی خطاف یصفر ویرتفع فی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ویسفل فی البحر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العالم لموسی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أتدری ما یقول هذا الخطاف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یقول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ورب السماء والأرض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علمکما من علم ربکما إلا مثل ما أخذت بمنقاری من هذا البحر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أبو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أما إنی لو کنت عندهما لسألتهما عن 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یکون عندهما فیها علم </w:t>
      </w:r>
      <w:r>
        <w:rPr>
          <w:rFonts w:eastAsia="IRNazanin" w:cs="IRNazanin"/>
          <w:color w:val="111111"/>
          <w:sz w:val="28"/>
          <w:szCs w:val="28"/>
          <w:rtl w:val="true"/>
          <w:lang w:bidi="fa-IR"/>
        </w:rPr>
        <w:t>» (</w:t>
      </w:r>
      <w:r>
        <w:rPr>
          <w:rStyle w:val="FootnoteAnchor"/>
          <w:rtl w:val="true"/>
        </w:rPr>
        <w:footnoteReference w:id="343"/>
      </w:r>
    </w:p>
    <w:p>
      <w:pPr>
        <w:pStyle w:val="BookText"/>
        <w:rPr/>
      </w:pPr>
      <w:r>
        <w:rPr>
          <w:rFonts w:ascii="IRNazanin" w:hAnsi="IRNazanin" w:eastAsia="IRNazanin"/>
          <w:color w:val="111111"/>
          <w:sz w:val="28"/>
          <w:sz w:val="28"/>
          <w:szCs w:val="28"/>
          <w:rtl w:val="true"/>
          <w:lang w:bidi="fa-IR"/>
        </w:rPr>
        <w:t>البرهان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هاشم البحرانی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البعثة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الایة </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محمد بن 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أحمد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ومحمد بن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إبراهیم بن إسحاق الأحمر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 الله بن حماد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سیف التمار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 مع أبی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جماعة من الشیعة فی الحجر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علینا عین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فالتفتنا یمنة ویسرة فلم نر أحدا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علینا 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ورب الکعبة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ورب البنیة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ثلاث مرات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لو کنت بین موسی والخضر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لأخبرتهما أنی أعلم منهما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ولأنبأتهما بما لیس فی أیدیهما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موسی والخضر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أعطیا علم ما کان، ولم یعطیا علم ما یکون وما هو کائن حتی تقوم الساعة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ورثناه من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وراثة </w:t>
      </w:r>
      <w:r>
        <w:rPr>
          <w:rFonts w:eastAsia="IRNazanin" w:cs="IRNazanin"/>
          <w:color w:val="111111"/>
          <w:sz w:val="28"/>
          <w:szCs w:val="28"/>
          <w:rtl w:val="true"/>
          <w:lang w:bidi="fa-IR"/>
        </w:rPr>
        <w:t>» (</w:t>
      </w:r>
      <w:r>
        <w:rPr>
          <w:rStyle w:val="FootnoteAnchor"/>
          <w:rtl w:val="true"/>
        </w:rPr>
        <w:footnoteReference w:id="344"/>
      </w:r>
    </w:p>
    <w:p>
      <w:pPr>
        <w:pStyle w:val="BookText"/>
        <w:rPr/>
      </w:pPr>
      <w:r>
        <w:rPr>
          <w:rFonts w:ascii="IRNazanin" w:hAnsi="IRNazanin" w:eastAsia="IRNazanin"/>
          <w:color w:val="111111"/>
          <w:sz w:val="28"/>
          <w:sz w:val="28"/>
          <w:szCs w:val="28"/>
          <w:rtl w:val="true"/>
          <w:lang w:bidi="fa-IR"/>
        </w:rPr>
        <w:t>البرهان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هاشم البحرانی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البعثة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الایة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وقال نجاح الطائی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المنزلة العظیمة لاهل البیت علیهم السلام تستوجب أن یعرفها کل الناس کی لا تضیع حقوق المعصومین الطاهرین کقیادة للبشریة وأئمة لهم یرشدوهم الی الحق والعدل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یَأمُرُ بِالعَدْلِ وَالإِحْسَانِ وَإیتَاءِ ذِی القُرْبَی وَیَنْهَی عَنِ الفَحْشَاءِ وَالمُنکَرِ وَالبَغْیِ یَعِظُکُمْ لَعَلَّکُمْ تَذَکَّرُونَ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سورة النحل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اللّهَ یَأمُرُ بِالعَدْلِ وَالإِحْسَانِ وَإیتَاءِ ذِی القُرْبَی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ثلاثة أوامر الهیة فی هذه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العدل وهو الانصاف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والاحسان وهو التفضل لوجه البر </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وسئل الامام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ایهما أفضل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العدل أو الجود؟ </w:t>
      </w:r>
    </w:p>
    <w:p>
      <w:pPr>
        <w:pStyle w:val="BookText"/>
        <w:rPr/>
      </w:pP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العدل یضع الأمور مواضعها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والجود یخرجها من جهتها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یتقدم بها أکثر نحو الاحسان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العدل سائس عام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الحیاة تحتاج الیه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والجود عارض خاص فالعدل أشرفهما وأفضلهما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وایتاء ذی القربی أعلی مظاهر الاحسان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وَیَنْهَی عَنِ الفَحْشَاءِ وَالمُنکَرِ وَالبَغْیِ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قبح من الفعل والقول کالزنا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والمنکر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ما أنکره الشرع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والبغی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الاستکبار والظلم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عبد الله 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أجمع آیة فی القرآن للخیر والشر </w:t>
      </w:r>
      <w:r>
        <w:rPr>
          <w:rFonts w:eastAsia="Amiri" w:cs="Amiri" w:ascii="Amiri" w:hAnsi="Amiri"/>
          <w:color w:val="111111"/>
          <w:sz w:val="28"/>
          <w:szCs w:val="28"/>
          <w:rtl w:val="true"/>
          <w:lang w:bidi="ar-SA"/>
        </w:rPr>
        <w:t>(</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قال 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العدل شهادة أن لا اله الا الله وأنَّ محمداً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والإحسان أمیر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والفحشاء والمنکر والبغی فلان وفلان وفلان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بکر وعمر وعثمان</w:t>
      </w:r>
      <w:r>
        <w:rPr>
          <w:rFonts w:eastAsia="IRNazanin" w:cs="IRNazanin"/>
          <w:color w:val="111111"/>
          <w:sz w:val="28"/>
          <w:szCs w:val="28"/>
          <w:rtl w:val="true"/>
          <w:lang w:bidi="fa-IR"/>
        </w:rPr>
        <w:t>) (</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قال العیاشی عن الباقر علیه السلام مثله الا أنه قال الفحشاء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والبغی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وفی روایة العدل محمد فمن أطاعه فقد 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فمن تولاه فقد أحسن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والمحسن فی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وایتاء ذی القربی قرابتنا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 الله العباد بمودتنا وإیتائنا ونهاهم عن الفحشاء والمنکر من بغی علینا أهل البیت ودعا الی غیرنا </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الامام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إیتاء ذی القربی حقه أداء امام الی إمام بعد إمام وینهی عن الفحشاء والمنکر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ولایة فلان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 بکر</w:t>
      </w:r>
      <w:r>
        <w:rPr>
          <w:rFonts w:eastAsia="IRNazanin" w:cs="IRNazanin"/>
          <w:color w:val="111111"/>
          <w:sz w:val="28"/>
          <w:szCs w:val="28"/>
          <w:rtl w:val="true"/>
          <w:lang w:bidi="fa-IR"/>
        </w:rPr>
        <w:t xml:space="preserve">)... } . </w:t>
      </w:r>
    </w:p>
    <w:p>
      <w:pPr>
        <w:pStyle w:val="BookText"/>
        <w:rPr/>
      </w:pPr>
      <w:r>
        <w:rPr>
          <w:rFonts w:ascii="IRNazanin" w:hAnsi="IRNazanin" w:eastAsia="IRNazanin"/>
          <w:color w:val="111111"/>
          <w:sz w:val="28"/>
          <w:sz w:val="28"/>
          <w:szCs w:val="28"/>
          <w:rtl w:val="true"/>
          <w:lang w:bidi="fa-IR"/>
        </w:rPr>
        <w:t>قال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وایتاء ذی القربی هو قرابتنا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الله تعالی بمودتنا وایتائنا</w:t>
      </w:r>
      <w:r>
        <w:rPr>
          <w:rFonts w:eastAsia="IRNazanin" w:cs="IRNazanin"/>
          <w:color w:val="111111"/>
          <w:sz w:val="28"/>
          <w:szCs w:val="28"/>
          <w:rtl w:val="true"/>
          <w:lang w:bidi="fa-IR"/>
        </w:rPr>
        <w:t>(</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وروی الحافظ الحاکم الحسکانی الحنفی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نصر المفسّر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حکام أبو 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الحسین یقول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کان علی بن أبی طالب من المهتدین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تلا الآیة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وَکَذَلِکَ</w:t>
      </w:r>
    </w:p>
    <w:p>
      <w:pPr>
        <w:pStyle w:val="BookText"/>
        <w:rPr/>
      </w:pPr>
      <w:r>
        <w:rPr>
          <w:rFonts w:ascii="Amiri" w:hAnsi="Amiri" w:eastAsia="Amiri" w:cs="Amiri"/>
          <w:color w:val="111111"/>
          <w:sz w:val="28"/>
          <w:sz w:val="28"/>
          <w:szCs w:val="28"/>
          <w:rtl w:val="true"/>
          <w:lang w:bidi="ar-SA"/>
        </w:rPr>
        <w:t>جَعَلْنَاکُمْ اُمَّةً وَسَطاً لِتَکُونُوا شُهَدَاءَ علی النَّاسِ وَیَکُونَ الرَّسُولُ علیکم شَهِیداً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البقرة</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وَیَنْهَی عَنِ الفَحْشَاءِ وَالمُنکَرِ وَالبَغْیِ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الاول والثانی والثالث </w:t>
      </w:r>
      <w:r>
        <w:rPr>
          <w:rFonts w:eastAsia="Amiri" w:cs="Amiri" w:ascii="Amiri" w:hAnsi="Amiri"/>
          <w:color w:val="111111"/>
          <w:sz w:val="28"/>
          <w:szCs w:val="28"/>
          <w:rtl w:val="true"/>
          <w:lang w:bidi="ar-SA"/>
        </w:rPr>
        <w:t>(</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یَعِظُکُمْ لَعَلَّکُمْ تَذَکَّرُونَ</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سورة النحل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المفسر 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العدل شهادة أن لا اله الا الله وأنَّ محمداً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والإحسان أمیر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والفحشاء والمنکر والبغی فلان وفلان وفلان </w:t>
      </w:r>
      <w:r>
        <w:rPr>
          <w:rFonts w:eastAsia="IRNazanin" w:cs="IRNazanin"/>
          <w:color w:val="111111"/>
          <w:sz w:val="28"/>
          <w:szCs w:val="28"/>
          <w:rtl w:val="true"/>
          <w:lang w:bidi="fa-IR"/>
        </w:rPr>
        <w:t>(</w:t>
      </w:r>
      <w:r>
        <w:rPr>
          <w:rStyle w:val="FootnoteAnchor"/>
          <w:rtl w:val="true"/>
        </w:rPr>
        <w:footnoteReference w:id="349"/>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الذین اغتصبوا الخلافة واتلفوا التراث الاسلامی وضیعوا الشریعة الاسلامیة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الإمام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إیتاء ذی القربی حقه أداء إمام الی إمام بعد إمام وینهی عن الفحشاء والمنکر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ولایة فلان</w:t>
      </w:r>
    </w:p>
    <w:p>
      <w:pPr>
        <w:pStyle w:val="BookText"/>
        <w:rPr/>
      </w:pPr>
      <w:r>
        <w:rPr>
          <w:rFonts w:eastAsia="Times New Roman" w:cs="Times New Roman" w:ascii="Times New Roman" w:hAnsi="Times New Roman"/>
          <w:color w:val="111111"/>
          <w:sz w:val="28"/>
          <w:szCs w:val="28"/>
          <w:rtl w:val="true"/>
          <w:lang w:val="en-US" w:bidi="en-US"/>
        </w:rPr>
        <w:t>. . . (</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یَعِظُکُمْ لَعَلَّکُمْ تَذَکَّرُونَ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w:t>
      </w:r>
    </w:p>
    <w:p>
      <w:pPr>
        <w:pStyle w:val="BookText"/>
        <w:rPr/>
      </w:pPr>
      <w:r>
        <w:rPr>
          <w:rFonts w:ascii="IRNazanin" w:hAnsi="IRNazanin" w:eastAsia="IRNazanin"/>
          <w:color w:val="111111"/>
          <w:sz w:val="28"/>
          <w:sz w:val="28"/>
          <w:szCs w:val="28"/>
          <w:rtl w:val="true"/>
          <w:lang w:bidi="fa-IR"/>
        </w:rPr>
        <w:t xml:space="preserve">النحل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تتعظون </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روی أبو الحسن الفقیه ابن شاذان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طریق العامة بحذفه الاسناد عن رسول الله صلی الله علیه و آله 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جرئیل عن رب العزة جل جلاله انه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علم أن لا إله إلا أنا وحدی وأن محمداً عبدی ورسولی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علی بن أبی طالب خلیفتی و الأئمة من ولده حججی أدخلته الجنة برحمتی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ونجیته من النار بعفوی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وأبحت له جواری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وأوجبت له کرامتی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وأتممت علیه نعمتی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وجعلته من خاصتی وخالصتی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نادانی لبیته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دعانی أجبته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سألنی أعطیته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سکت ابتدأته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أساء رحمته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فرَّ منّی دعوته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رجع إلیَّ قبلته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قرع بابی فتحته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لم یشهد أن لا إله إلا أنا وحدی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شهد بذلک ولم یشهد بأن محمداً عبدی ورسولی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شهد بذلک ولم یشهد بأن علی بن أبی طالب خلیفتی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شهد بذلک ولم یشهد أن الأئمة من ولده حججی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جحد نعمتی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وصغر عظمتی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وکفر بآیاتی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وکتبی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ورسلی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قصدنی حجبته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سألنی حرمته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نادانی لم أسمع ندائه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دعانی لم أستجب دعائه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رجانی خیبت رجائه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أنا بظلاّم للعبید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جابر بن عبد الله الأنصاری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یارسول الله صلی الله علیه و آله و سلم من الأئمة من ولد علی بن أبی طالب ؟ قال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والحسین سیدا شباب أهل الجنة ثم سید العابدین فی زمانه علی بن </w:t>
      </w:r>
    </w:p>
    <w:p>
      <w:pPr>
        <w:pStyle w:val="BookText"/>
        <w:rPr/>
      </w:pPr>
      <w:r>
        <w:rPr>
          <w:rFonts w:ascii="IRNazanin" w:hAnsi="IRNazanin" w:eastAsia="IRNazanin"/>
          <w:color w:val="111111"/>
          <w:sz w:val="28"/>
          <w:sz w:val="28"/>
          <w:szCs w:val="28"/>
          <w:rtl w:val="true"/>
          <w:lang w:bidi="fa-IR"/>
        </w:rPr>
        <w:t>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الباقر محمد بن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وستدرکه یاجابر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فاذا أدرکته فأقرأه منی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الإمام الصادق جعفر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الکاظم موسی ابن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الرضا علی بن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التقی محمد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النقی علی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الزکی الحسن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ابنه القائم بالحق مهدی أمتی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یملأ الأرض قسطاً وعدلاً کما ملئت ظلماً وجوراً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هؤلاء یاجابر خلفائی وأوصیائی وأولادی وعترتی من أطاعهم فقد أطاعنی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عصاهم فقد عصانی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أنکرهم أو أنکر واحداً منهم فقد أنکرنی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وبهم یمسک الله السماء أن تقع علی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وبهم یحفظ الله الأرض أن تمید بأهلها </w:t>
      </w:r>
      <w:r>
        <w:rPr>
          <w:rFonts w:eastAsia="IRNazanin" w:cs="IRNazanin"/>
          <w:color w:val="111111"/>
          <w:sz w:val="28"/>
          <w:szCs w:val="28"/>
          <w:rtl w:val="true"/>
          <w:lang w:bidi="fa-IR"/>
        </w:rPr>
        <w:t>(</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وقد صحح العلماء حدیث الحسنین بقول النبی المختار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والحسین سیدا شباب أهل الجنة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محمد بن أحمد بن عثمان الذهبی</w:t>
      </w:r>
    </w:p>
    <w:p>
      <w:pPr>
        <w:pStyle w:val="BookText"/>
        <w:rPr/>
      </w:pPr>
      <w:r>
        <w:rPr>
          <w:rFonts w:ascii="IRNazanin" w:hAnsi="IRNazanin" w:eastAsia="IRNazanin"/>
          <w:color w:val="111111"/>
          <w:sz w:val="28"/>
          <w:sz w:val="28"/>
          <w:szCs w:val="28"/>
          <w:rtl w:val="true"/>
          <w:lang w:bidi="fa-IR"/>
        </w:rPr>
        <w:t>عن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w:t>
      </w:r>
      <w:r>
        <w:rPr>
          <w:rFonts w:eastAsia="IRNazanin" w:cs="IRNazanin"/>
          <w:color w:val="111111"/>
          <w:sz w:val="28"/>
          <w:szCs w:val="28"/>
          <w:rtl w:val="true"/>
          <w:lang w:bidi="fa-IR"/>
        </w:rPr>
        <w:t>(</w:t>
      </w:r>
      <w:r>
        <w:rPr>
          <w:rStyle w:val="FootnoteAnchor"/>
          <w:rtl w:val="true"/>
        </w:rPr>
        <w:footnoteReference w:id="352"/>
      </w:r>
    </w:p>
    <w:p>
      <w:pPr>
        <w:pStyle w:val="BookText"/>
        <w:rPr/>
      </w:pPr>
      <w:r>
        <w:rPr>
          <w:rFonts w:ascii="IRNazanin" w:hAnsi="IRNazanin" w:eastAsia="IRNazanin"/>
          <w:color w:val="111111"/>
          <w:sz w:val="28"/>
          <w:sz w:val="28"/>
          <w:szCs w:val="28"/>
          <w:rtl w:val="true"/>
          <w:lang w:bidi="fa-IR"/>
        </w:rPr>
        <w:t xml:space="preserve">التحقیق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الدکتور یوسف المرعشلی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المجلدات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المعرفة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465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ینزل بأمتی بلاء شدید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ذکر کلمات کان النبی یعوذ الحسن والحسین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الذهبی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أحمد بن عثمان الذهبی الکردی 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مصر وسیر اعلام النبلاء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أحمد بن عثمان الذهبی الکردی مؤلف تاریخ الاسلام 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 و ج</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محمد بن أحمد بن عثمان الذهبی عن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وسیر اعلام النبلاء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الذهبی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251</w:t>
      </w:r>
      <w:r>
        <w:rPr>
          <w:rFonts w:eastAsia="IRNazanin" w:cs="IRNazanin"/>
          <w:color w:val="111111"/>
          <w:sz w:val="28"/>
          <w:szCs w:val="28"/>
          <w:rtl w:val="true"/>
          <w:lang w:bidi="fa-IR"/>
        </w:rPr>
        <w:t xml:space="preserve"> ,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مؤسسة الرسالة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ومسند احمد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ابی سعید الخدری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391</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392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البدایة والنهایة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وشرح الاخبار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المغربی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الوفاة </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r>
        <w:rPr>
          <w:rFonts w:ascii="IRNazanin" w:hAnsi="IRNazanin" w:eastAsia="IRNazanin"/>
          <w:color w:val="111111"/>
          <w:sz w:val="28"/>
          <w:sz w:val="28"/>
          <w:szCs w:val="28"/>
          <w:rtl w:val="true"/>
          <w:lang w:bidi="fa-IR"/>
        </w:rPr>
        <w:t xml:space="preserve">هج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سنة الطبع </w:t>
      </w:r>
      <w:r>
        <w:rPr>
          <w:rFonts w:eastAsia="IRNazanin" w:cs="IRNazanin"/>
          <w:color w:val="111111"/>
          <w:sz w:val="28"/>
          <w:szCs w:val="28"/>
          <w:rtl w:val="true"/>
          <w:lang w:bidi="fa-IR"/>
        </w:rPr>
        <w:t xml:space="preserve">: </w:t>
      </w:r>
      <w:r>
        <w:rPr>
          <w:rFonts w:eastAsia="IRNazanin" w:cs="IRNazanin"/>
          <w:color w:val="111111"/>
          <w:sz w:val="28"/>
          <w:szCs w:val="28"/>
          <w:lang w:bidi="fa-IR"/>
        </w:rPr>
        <w:t>1414</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الناشر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الإسلامی التابعة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المشرفة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النعمانی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مجمع الزوائد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فتنة مضر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طبعة </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أبی شیبة الکوفی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طبعة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1989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سعید اللحام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679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ذکر فی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المعجم الاوسط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الطبرانی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المعجم الکبیر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الجامع الصغیر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السیوطی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اللام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خروج المهدی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وفیض القدیر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المناوی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اللام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المحلی بأل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القمی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الدر المنثور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السیوطی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سورة القتال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ینابیع المودة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القندوزی الحنفی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طبعة اسلامبول ص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الرازی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606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المسألة السادسة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ویقومون 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فرائد السمطین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الحموینی الشافعی مخطوطة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کمال الدین </w:t>
      </w:r>
      <w:r>
        <w:rPr>
          <w:rFonts w:eastAsia="IRNazanin" w:cs="IRNazanin"/>
          <w:color w:val="111111"/>
          <w:sz w:val="28"/>
          <w:szCs w:val="28"/>
          <w:lang w:bidi="fa-IR"/>
        </w:rPr>
        <w:t>291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والمناقب المائة من طرق العامة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شاذان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المنقبة الثانیة والتسعون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قریباً منه بسند آخر عن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فی المنقبة السابعة عشرة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المشروع الالهی للبشریة یلزمها بالاخلاق والاحسان وایتاء ذی القربی منظومة عظیمة وجمیلة تنظم المجتمع وتقضی علی الفقر وتهدیه الی الحضارة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والمنهجیة السماویة تحرم الفحشاء بکل صوره واشکاله وتحرم المنکر والبغی لاحقاق الحق وفرض العدل والقضاء علی الباطل بکل حیثیاته لذا نصح النبی صلی الله علیه و آله و سلم عائشة قبل شهادته قائلا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عائشة لا تکونی فاحشة </w:t>
      </w:r>
      <w:r>
        <w:rPr>
          <w:rFonts w:eastAsia="IRNazanin" w:cs="IRNazanin"/>
          <w:color w:val="111111"/>
          <w:sz w:val="28"/>
          <w:szCs w:val="28"/>
          <w:rtl w:val="true"/>
          <w:lang w:bidi="fa-IR"/>
        </w:rPr>
        <w:t>(</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وروی فی الاحتجاج للطبرسی عن الباقر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کان یوم الجمل وقد رشق هودج عائشة بالنبل قال أمیر 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أرانی إلا مطلقها فأنشد الله رجلاً سمع من رسول الله صلی الله علیه و آله و سلم یقول یا علی أمر نسائی بیدک من بعدی لما قام فشهد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فقام ثلاثة عشر رجلاً فیهم بدریان فشهدوا أنهم سمعوا رسول الله صلی الله علیه و آله و سلم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 هذه النصوص تفید بأن الامام علی علیه السلام قد طلق عائشة وحفصة بعد شهادة النبی صلی الله علیه و آله و سلم بعد حرب الجمل فسلبهن لقب أم المؤمنین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ولقد ذکر البخاری اعتزال رسول الله لنسائه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طلاق النبی صلی الله علیه و آله و سلم لعائشة وحفصة</w:t>
      </w:r>
      <w:r>
        <w:rPr>
          <w:rFonts w:eastAsia="IRNazanin" w:cs="IRNazanin"/>
          <w:color w:val="111111"/>
          <w:sz w:val="28"/>
          <w:szCs w:val="28"/>
          <w:rtl w:val="true"/>
          <w:lang w:bidi="fa-IR"/>
        </w:rPr>
        <w:t>(</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 .</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وأید مسلم نزول هذه الایة فی تلک الحادثة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عسی ربه ان طلقکن ان یبدله </w:t>
      </w:r>
    </w:p>
    <w:p>
      <w:pPr>
        <w:pStyle w:val="BookText"/>
        <w:rPr/>
      </w:pPr>
      <w:r>
        <w:rPr>
          <w:rFonts w:ascii="IRNazanin" w:hAnsi="IRNazanin" w:eastAsia="IRNazanin"/>
          <w:color w:val="111111"/>
          <w:sz w:val="28"/>
          <w:sz w:val="28"/>
          <w:szCs w:val="28"/>
          <w:rtl w:val="true"/>
          <w:lang w:bidi="fa-IR"/>
        </w:rPr>
        <w:t>ازواجا خیرا منکن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مسلمات مؤمنات </w:t>
      </w:r>
      <w:r>
        <w:rPr>
          <w:rFonts w:eastAsia="IRNazanin" w:cs="IRNazanin"/>
          <w:color w:val="111111"/>
          <w:sz w:val="28"/>
          <w:szCs w:val="28"/>
          <w:rtl w:val="true"/>
          <w:lang w:bidi="fa-IR"/>
        </w:rPr>
        <w:t>} (</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الکل اتفقوا علی طلاقهن من السنة والشیعة لکنهم اختلفوا فی زمان الطلاق وهذا مؤشر قوی ومتواتر علی طلاقهن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وَأوْفُوا بِعَهْدِ اللّهِ إذَا عَاهَدْتُمْ وَلا تَنقُضُوا الأیْمَانَ بَعْدَ تَوْکِیدِهَا وَقَدْ جَعَلْتُمُ اللّهَ عَلَیْکُمْ کَفِیلا إنَّ اللّهَ یَعْلَمُ مَا تَفْعَلُونَ</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 xml:space="preserve">سورة النحل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أکدَّ النبی علی ولایة الخلیفة علی علیه السلام مرَّات عدیدة فبایعه المسلمون وجعلوا الله تعالی کفیلا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جاء فی الکافی والقمی عن الامام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نزلت ولایة علی بن أبی طالب وکان من قول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سلِّموا علی علی علیه السلام بامرة المسلمین فکان مما آکد الله علیهم فی ذلک الیوم قول رسول الله صلی الله علیه و آله و سلم لهما فسلَّما علیه بإمرة المؤمنین فقالا أمن الله أو من رسوله ؟</w:t>
      </w:r>
    </w:p>
    <w:p>
      <w:pPr>
        <w:pStyle w:val="BookText"/>
        <w:rPr/>
      </w:pPr>
      <w:r>
        <w:rPr>
          <w:rFonts w:ascii="IRNazanin" w:hAnsi="IRNazanin" w:eastAsia="IRNazanin"/>
          <w:color w:val="111111"/>
          <w:sz w:val="28"/>
          <w:sz w:val="28"/>
          <w:szCs w:val="28"/>
          <w:rtl w:val="true"/>
          <w:lang w:bidi="fa-IR"/>
        </w:rPr>
        <w:t xml:space="preserve">فقال رسول الله صلی الله علیه و آله و سلم من الله ومن رسوله فأنزل الله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تنقضوا الأیمان بعد توکیدها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جعلتم الله علیکم کفیلا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یعلم ما تفعلون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یعنی به قول رسول الله صلی الله علیه و آله و سلم لهما وقولهما أمن الله أو من 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وقال المفسر العیاشی ما یقرب من الروایة السابقة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یَعْلَمُ مَا تَفْعَلُونَ</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به قول رسول الله صلی الله علیه و آله و سلم لهما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 بکر وعمر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وقولهما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أمن اللهِ أو من رسولهِ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تَکُونُوا کَالَّتِی نَقَضَتْ غَزْلَهَا مِنْ بَعْدِ قُوَّة أنکَاثاً تَتَّخِذُونَ أیْمَانَکُمْ دَخَلا بَیْنَکُمْ أنْ تَکُونَ اُمَّةٌ هِیَ أرْبَی مِنْ اُمَّة إنَّمَا یَبْلُوکُمُ اللّهُ بِهِ وَلَیُبَیِّنَنَّ لَکُمْ یَوْمَ القِیَامَةِ مَا کُنْتُمْ فِیهِ تَخْتَلِفُونَ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سورة النحل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تَکُونُوا کَالَّتِی نَقَضَتْ غَزْلَهَا مِنْ بَعْدِ قُوَّة أنکَاثاً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سالم الأشل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الامام 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عائشة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نقضت غزلها من بعد قوة انکاثا</w:t>
      </w:r>
      <w:r>
        <w:rPr>
          <w:rFonts w:eastAsia="IRNazanin" w:cs="IRNazanin"/>
          <w:color w:val="111111"/>
          <w:sz w:val="28"/>
          <w:szCs w:val="28"/>
          <w:rtl w:val="true"/>
          <w:lang w:bidi="fa-IR"/>
        </w:rPr>
        <w:t>) (</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وجاء فی تفسیر 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عائشة هی نکثت أیمانها </w:t>
      </w:r>
      <w:r>
        <w:rPr>
          <w:rFonts w:eastAsia="IRNazanin" w:cs="IRNazanin"/>
          <w:color w:val="111111"/>
          <w:sz w:val="28"/>
          <w:szCs w:val="28"/>
          <w:rtl w:val="true"/>
          <w:lang w:bidi="fa-IR"/>
        </w:rPr>
        <w:t>(</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تفسیر العیاشی والبحار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الإمام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عائشة هی نکثت إیمانها </w:t>
      </w:r>
      <w:r>
        <w:rPr>
          <w:rFonts w:eastAsia="IRNazanin" w:cs="IRNazanin"/>
          <w:color w:val="111111"/>
          <w:sz w:val="28"/>
          <w:szCs w:val="28"/>
          <w:rtl w:val="true"/>
          <w:lang w:bidi="fa-IR"/>
        </w:rPr>
        <w:t>(</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تَتَّخِذُونَ أیْمَانَکُمْ دَخَلا بَیْنَکُمْ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کان بعض الناس یضمرون الغدر حین توقیع وابرام عهده وعقده مع الآخرین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تتخذون أیمانکم دخلا بینکم </w:t>
      </w:r>
      <w:r>
        <w:rPr>
          <w:rFonts w:eastAsia="Amiri" w:cs="Amiri" w:ascii="Amiri" w:hAnsi="Amiri"/>
          <w:color w:val="111111"/>
          <w:sz w:val="28"/>
          <w:szCs w:val="28"/>
          <w:rtl w:val="true"/>
          <w:lang w:bidi="ar-SA"/>
        </w:rPr>
        <w:t>) (</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دخلا وخیانة ومکرا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أنهم کانوا یخلفون فی عهودهم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ویضمرون الخیانة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 تَکُونَ اُمَّةٌ هِیَ أرْبَی مِنْ 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أئمة هی أزکی من أئمتکم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فداک أئمة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إی واللهِ أئمة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فإنا نقرأ أربی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أربی الاختلاف هنا فی القراءة والقراءات عندنا أصبحت کثیرة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إنَّمَا یَبْلُوکُمُ اللّهُ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بعلی علیه السلام </w:t>
      </w:r>
      <w:r>
        <w:rPr>
          <w:rFonts w:eastAsia="Amiri" w:cs="Amiri" w:ascii="Amiri" w:hAnsi="Amiri"/>
          <w:color w:val="111111"/>
          <w:sz w:val="28"/>
          <w:szCs w:val="28"/>
          <w:rtl w:val="true"/>
          <w:lang w:bidi="ar-SA"/>
        </w:rPr>
        <w:t>(</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وفی الکافی والقمی عنه علیه السلام أنه قرأ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تکون أئمة هی أزکی من ائمتکم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فقیل انَّا نقرؤها هی أربی وأومی بیده فطرحها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انما یبلوکم به یعنی علیاً علیه السلام یختبرکم بعد ثبوتها یعنی بعد مقالة النبی فی علی عن سبیل الله یعنی به علیاً علیه السلام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ولیبَیِّنَنَّ لَکُمْ یَوْمَ القِیَامَةِ مَا کُنْتُمْ فِیهِ تَخْتَلِفُونَ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النحل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92</w:t>
      </w:r>
    </w:p>
    <w:p>
      <w:pPr>
        <w:pStyle w:val="BookText"/>
        <w:rPr/>
      </w:pPr>
      <w:r>
        <w:rPr>
          <w:rFonts w:ascii="IRNazanin" w:hAnsi="IRNazanin" w:eastAsia="IRNazanin"/>
          <w:color w:val="111111"/>
          <w:sz w:val="28"/>
          <w:sz w:val="28"/>
          <w:szCs w:val="28"/>
          <w:rtl w:val="true"/>
          <w:lang w:bidi="fa-IR"/>
        </w:rPr>
        <w:t xml:space="preserve">رأی الفرزدق والشافعی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الشاعر الفرزدق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تبا لناصبة الإمام لقد تهافتوا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الضلال بل تاهوا</w:t>
      </w:r>
    </w:p>
    <w:p>
      <w:pPr>
        <w:pStyle w:val="BookText"/>
        <w:rPr/>
      </w:pPr>
      <w:r>
        <w:rPr>
          <w:rFonts w:ascii="IRNazanin" w:hAnsi="IRNazanin" w:eastAsia="IRNazanin"/>
          <w:color w:val="111111"/>
          <w:sz w:val="28"/>
          <w:sz w:val="28"/>
          <w:szCs w:val="28"/>
          <w:rtl w:val="true"/>
          <w:lang w:bidi="fa-IR"/>
        </w:rPr>
        <w:t xml:space="preserve">قاسوا عتیقاً بحیدر سخنت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عیونهم بالذی به فاهوا</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 بین من شک فی امامته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وبین من قیل إنه الله </w:t>
      </w:r>
      <w:r>
        <w:rPr>
          <w:rFonts w:eastAsia="IRNazanin" w:cs="IRNazanin"/>
          <w:color w:val="111111"/>
          <w:sz w:val="28"/>
          <w:szCs w:val="28"/>
          <w:rtl w:val="true"/>
          <w:lang w:bidi="fa-IR"/>
        </w:rPr>
        <w:t>(</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وقال الشافعی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اذا فی مجلس ذکروا علیاً </w:t>
      </w:r>
      <w:r>
        <w:rPr>
          <w:rFonts w:eastAsia="IRNazanin" w:cs="IRNazanin"/>
          <w:color w:val="111111"/>
          <w:sz w:val="28"/>
          <w:szCs w:val="28"/>
          <w:rtl w:val="true"/>
          <w:lang w:bidi="fa-IR"/>
        </w:rPr>
        <w:t xml:space="preserve">__ </w:t>
      </w:r>
      <w:r>
        <w:rPr>
          <w:rFonts w:ascii="IRNazanin" w:hAnsi="IRNazanin" w:eastAsia="IRNazanin"/>
          <w:color w:val="111111"/>
          <w:sz w:val="28"/>
          <w:sz w:val="28"/>
          <w:szCs w:val="28"/>
          <w:rtl w:val="true"/>
          <w:lang w:bidi="fa-IR"/>
        </w:rPr>
        <w:t>وشبلیه وفاطمة الزکیة</w:t>
      </w:r>
    </w:p>
    <w:p>
      <w:pPr>
        <w:pStyle w:val="BookText"/>
        <w:rPr/>
      </w:pPr>
      <w:r>
        <w:rPr>
          <w:rFonts w:ascii="IRNazanin" w:hAnsi="IRNazanin" w:eastAsia="IRNazanin"/>
          <w:color w:val="111111"/>
          <w:sz w:val="28"/>
          <w:sz w:val="28"/>
          <w:szCs w:val="28"/>
          <w:rtl w:val="true"/>
          <w:lang w:bidi="fa-IR"/>
        </w:rPr>
        <w:t xml:space="preserve">یقال تجاوزوا یا قوم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من حدیث الرافضیة</w:t>
      </w:r>
    </w:p>
    <w:p>
      <w:pPr>
        <w:pStyle w:val="BookText"/>
        <w:rPr/>
      </w:pPr>
      <w:r>
        <w:rPr>
          <w:rFonts w:ascii="IRNazanin" w:hAnsi="IRNazanin" w:eastAsia="IRNazanin"/>
          <w:color w:val="111111"/>
          <w:sz w:val="28"/>
          <w:sz w:val="28"/>
          <w:szCs w:val="28"/>
          <w:rtl w:val="true"/>
          <w:lang w:bidi="fa-IR"/>
        </w:rPr>
        <w:t xml:space="preserve">هربت الی المهیمن من أناس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یرون الرفض حب الفاطمیة</w:t>
      </w:r>
    </w:p>
    <w:p>
      <w:pPr>
        <w:pStyle w:val="BookText"/>
        <w:rPr/>
      </w:pPr>
      <w:r>
        <w:rPr>
          <w:rFonts w:ascii="IRNazanin" w:hAnsi="IRNazanin" w:eastAsia="IRNazanin"/>
          <w:color w:val="111111"/>
          <w:sz w:val="28"/>
          <w:sz w:val="28"/>
          <w:szCs w:val="28"/>
          <w:rtl w:val="true"/>
          <w:lang w:bidi="fa-IR"/>
        </w:rPr>
        <w:t>علی آل الرسول صلاة ربی</w:t>
      </w:r>
      <w:r>
        <w:rPr>
          <w:rFonts w:eastAsia="IRNazanin" w:cs="IRNazanin"/>
          <w:color w:val="111111"/>
          <w:sz w:val="28"/>
          <w:szCs w:val="28"/>
          <w:rtl w:val="true"/>
          <w:lang w:bidi="fa-IR"/>
        </w:rPr>
        <w:t xml:space="preserve">__ </w:t>
      </w:r>
      <w:r>
        <w:rPr>
          <w:rFonts w:ascii="IRNazanin" w:hAnsi="IRNazanin" w:eastAsia="IRNazanin"/>
          <w:color w:val="111111"/>
          <w:sz w:val="28"/>
          <w:sz w:val="28"/>
          <w:szCs w:val="28"/>
          <w:rtl w:val="true"/>
          <w:lang w:bidi="fa-IR"/>
        </w:rPr>
        <w:t>ولعنته لتلک الجاهلیة</w:t>
      </w:r>
    </w:p>
    <w:p>
      <w:pPr>
        <w:pStyle w:val="BookText"/>
        <w:rPr/>
      </w:pPr>
      <w:r>
        <w:rPr>
          <w:rFonts w:ascii="Amiri" w:hAnsi="Amiri" w:eastAsia="Amiri" w:cs="Amiri"/>
          <w:color w:val="111111"/>
          <w:sz w:val="28"/>
          <w:sz w:val="28"/>
          <w:szCs w:val="28"/>
          <w:rtl w:val="true"/>
          <w:lang w:bidi="ar-SA"/>
        </w:rPr>
        <w:t>وقال ایضاً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 کان رفضاً حب آل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فلیشهد الثقلان أنی رافضی </w:t>
      </w:r>
      <w:r>
        <w:rPr>
          <w:rFonts w:eastAsia="IRNazanin" w:cs="IRNazanin"/>
          <w:color w:val="111111"/>
          <w:sz w:val="28"/>
          <w:szCs w:val="28"/>
          <w:rtl w:val="true"/>
          <w:lang w:bidi="fa-IR"/>
        </w:rPr>
        <w:t>(</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لو أنَّ المرتضی أبدی محله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لأضحی الناس طراً سجَّداً له </w:t>
      </w:r>
      <w:r>
        <w:rPr>
          <w:rFonts w:eastAsia="Amiri" w:cs="Amiri" w:ascii="Amiri" w:hAnsi="Amiri"/>
          <w:color w:val="111111"/>
          <w:sz w:val="28"/>
          <w:szCs w:val="28"/>
          <w:rtl w:val="true"/>
          <w:lang w:bidi="ar-SA"/>
        </w:rPr>
        <w:t>(</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هذا یبین بأن الشافعی یجیز لعن المبغضین لاهل البیت وانه یجیز السجود للامام علی علیه السلام کرامة له وشکرا لله تعالی </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تَتَّخِذُونَ أیْمَانَکُمْ دَخَلا بَیْنَکُمْ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وکان بعض الناس یضمرون الغدر حین توقیع وابرام عهده وعقده مع الآخرین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تَکُونَ اُمَّةٌ هِیَ أرْبَی مِنْ 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أئمة هی أزکی من أئمتکم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فداک أئمة ؟ </w:t>
      </w:r>
    </w:p>
    <w:p>
      <w:pPr>
        <w:pStyle w:val="BookText"/>
        <w:rPr/>
      </w:pPr>
      <w:r>
        <w:rPr>
          <w:rFonts w:ascii="Amiri" w:hAnsi="Amiri" w:eastAsia="Amiri" w:cs="Amiri"/>
          <w:color w:val="111111"/>
          <w:sz w:val="28"/>
          <w:sz w:val="28"/>
          <w:szCs w:val="28"/>
          <w:rtl w:val="true"/>
          <w:lang w:bidi="ar-SA"/>
        </w:rPr>
        <w:t xml:space="preserve">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إی واللهِ أئمة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فإنا نقرأ أربی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أربی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وأمأ بیده فطرحها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یَبْلُوکُمُ اللّهُ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بعلی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وَلَیُبَیِّنَنَّ لَکُمْ یَوْمَ القِیَامَةِ مَا کُنْتُمْ فِیهِ تَخْتَلِفُونَ</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 :</w:t>
      </w:r>
    </w:p>
    <w:p>
      <w:pPr>
        <w:pStyle w:val="BookText"/>
        <w:rPr/>
      </w:pPr>
      <w:r>
        <w:rPr>
          <w:rFonts w:ascii="IRNazanin" w:hAnsi="IRNazanin" w:eastAsia="IRNazanin"/>
          <w:color w:val="111111"/>
          <w:sz w:val="28"/>
          <w:sz w:val="28"/>
          <w:szCs w:val="28"/>
          <w:rtl w:val="true"/>
          <w:lang w:bidi="fa-IR"/>
        </w:rPr>
        <w:t xml:space="preserve">فیه وهو الامام علی علیه السلام منکم من یتولاه ومنکم من یحاربه ویبغضه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شَاءَ اللّهُ لَجَعَلَکُمْ اُمَّةً وَاحِدَةً وَلَکِنْ یُضِلُّ مَنْ یَشَاءُ وَیَهْدِی مَنْ یَشَاءُ وَلَتُسْألُنَّ عَمَّا کُنتُمْ تَعْمَلُونَ</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 _</w:t>
      </w:r>
      <w:r>
        <w:rPr>
          <w:rFonts w:ascii="Amiri" w:hAnsi="Amiri" w:eastAsia="Amiri" w:cs="Amiri"/>
          <w:color w:val="111111"/>
          <w:sz w:val="28"/>
          <w:sz w:val="28"/>
          <w:szCs w:val="28"/>
          <w:rtl w:val="true"/>
          <w:lang w:bidi="ar-SA"/>
        </w:rPr>
        <w:t xml:space="preserve">سورة النحل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شَاءَ اللّهُ لَجَعَلَکُمْ اُمَّةً وَاحِدَةً وَلَکِنْ یُضِلُّ مَنْ یَشَاءُ وَیَهْدِی مَنْ یَشَاءُ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یمکن لله تعالی أن یجعل الناس</w:t>
      </w:r>
    </w:p>
    <w:p>
      <w:pPr>
        <w:pStyle w:val="BookText"/>
        <w:rPr/>
      </w:pPr>
      <w:r>
        <w:rPr>
          <w:rFonts w:ascii="Amiri" w:hAnsi="Amiri" w:eastAsia="Amiri" w:cs="Amiri"/>
          <w:color w:val="111111"/>
          <w:sz w:val="28"/>
          <w:sz w:val="28"/>
          <w:szCs w:val="28"/>
          <w:rtl w:val="true"/>
          <w:lang w:bidi="ar-SA"/>
        </w:rPr>
        <w:t xml:space="preserve">أمة واحدة ولکن ترکهم ینتخبوا طریقهم بحریة کاملة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وَلَتُسْألُنَّ عَمَّا کُنتُمْ تَعْمَلُونَ</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 .</w:t>
      </w:r>
    </w:p>
    <w:p>
      <w:pPr>
        <w:pStyle w:val="BookText"/>
        <w:rPr/>
      </w:pPr>
      <w:r>
        <w:rPr>
          <w:rFonts w:ascii="IRNazanin" w:hAnsi="IRNazanin" w:eastAsia="IRNazanin"/>
          <w:color w:val="111111"/>
          <w:sz w:val="28"/>
          <w:sz w:val="28"/>
          <w:szCs w:val="28"/>
          <w:rtl w:val="true"/>
          <w:lang w:bidi="fa-IR"/>
        </w:rPr>
        <w:t>ثم یأتی السؤال من الباری سبحانه عن أعماله السابقة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اهتدی فانما یهتدی لنفسه ومن ضل فانما یضل علیها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سورة یونس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وزاد 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لجعلکم أمة واحدة قال علی مذهب واحد وأمر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یضل من یشاء ویهدی من یشاء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یثیب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العیاشی ما یقرب منه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نجاح الطائی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یجبر الله تعالی البشریة علی مذهب واحد بل أعطاهم الحریة لانتخاب المذهب کی یحاسبهم یوم القیامة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فمن انتخب المذهب الحق أعطاه الجنة ومن انتخب المذهب الباطل ساقه الی جهنم </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تَتَّخِذُوا أیْمَانَکُمْ دَخَلا بَیْنَکُمْ فَتَزِلَّ قَدَمٌ بَعْدَ ثُبُوتِهَا وَتَذُوقُوا السُّوءَ بِمَا صَدَدْتُمْ عَنْ سَبِیلِ اللّهِ وَلَکُمْ عَذَابٌ عَظِیمٌ</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 xml:space="preserve">سورة النحل </w:t>
      </w:r>
    </w:p>
    <w:p>
      <w:pPr>
        <w:pStyle w:val="BookText"/>
        <w:rPr/>
      </w:pPr>
      <w:r>
        <w:rPr>
          <w:rFonts w:ascii="Amiri" w:hAnsi="Amiri" w:eastAsia="Amiri" w:cs="Amiri"/>
          <w:color w:val="111111"/>
          <w:sz w:val="28"/>
          <w:sz w:val="28"/>
          <w:szCs w:val="28"/>
          <w:rtl w:val="true"/>
          <w:lang w:bidi="ar-SA"/>
        </w:rPr>
        <w:t xml:space="preserve">وَلا تَتَّخِذُوا أیْمَانَکُمْ دَخَلا بَیْنَکُمْ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کررها هنا تأکیداً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فَتَزِلَّ قَدَمٌ بَعْدَ ثُبُوتِهَا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بعد مقالة رسول الله صلی الله علیه و آله و سلم فی علی علیه السلام بأنه ولی المؤمنین من بعده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وَتَذُوقُوا السُّوءَ بِمَا صَدَدْتُمْ عَنْ سَبِیلِ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به علیاً </w:t>
      </w:r>
      <w:r>
        <w:rPr>
          <w:rFonts w:eastAsia="Amiri" w:cs="Amiri" w:ascii="Amiri" w:hAnsi="Amiri"/>
          <w:color w:val="111111"/>
          <w:sz w:val="28"/>
          <w:szCs w:val="28"/>
          <w:rtl w:val="true"/>
          <w:lang w:bidi="ar-SA"/>
        </w:rPr>
        <w:t>(</w:t>
      </w:r>
      <w:r>
        <w:rPr>
          <w:rStyle w:val="FootnoteAnchor"/>
          <w:rtl w:val="true"/>
        </w:rPr>
        <w:footnoteReference w:id="364"/>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الکلینی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 دار الکتب الاسلامیة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طهران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فی الجوامع عن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نزلت هذه الآیات فی ولایة علی علیه السلام حین قال النبی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سلِّموا علی علی بإمرة المؤمنین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بکر وعمر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أمن الله أو من رسوله یا رسول الله صلی الله علیه و آله و سلم ؟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لما نزلت ولایة علی بن أبی طالب علیه السلام وکان من قول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سلموا علی علی بإمرة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مما أکد الله علیهما فی ذلک الیوم یا زید قول رسول الله صلی الله علیه و آله و سلم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قوما فسلما علیه بإمرة المؤمنین فقالا أمن الله أو من رسوله یا رسول الله ؟</w:t>
      </w:r>
    </w:p>
    <w:p>
      <w:pPr>
        <w:pStyle w:val="BookText"/>
        <w:rPr/>
      </w:pPr>
      <w:r>
        <w:rPr>
          <w:rFonts w:ascii="IRNazanin" w:hAnsi="IRNazanin" w:eastAsia="IRNazanin"/>
          <w:color w:val="111111"/>
          <w:sz w:val="28"/>
          <w:sz w:val="28"/>
          <w:szCs w:val="28"/>
          <w:rtl w:val="true"/>
          <w:lang w:bidi="fa-IR"/>
        </w:rPr>
        <w:t xml:space="preserve">فقال لهما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الله ومن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فأنزل الله 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تنقضوا الایمان بعد توکیدها وقد جعلتم الله علیکم کفیلا إن الله یعلم ما تفعلون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قول رسول الله صلی الله علیه و آله و سلم لهما وقولهما أمن الله أو من رسوله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تکونوا کالتی نقضت غزلها من بعد قوة أنکاثا تتخذون أیمانکم دخلا بینکم أن تکون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أئمة هی أزکی من أئمتکم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أئمة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 والله أئمة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فانا نقرء أربی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أربی ؟ </w:t>
      </w:r>
    </w:p>
    <w:p>
      <w:pPr>
        <w:pStyle w:val="BookText"/>
        <w:rPr/>
      </w:pPr>
      <w:r>
        <w:rPr>
          <w:rFonts w:ascii="IRNazanin" w:hAnsi="IRNazanin" w:eastAsia="IRNazanin"/>
          <w:color w:val="111111"/>
          <w:sz w:val="28"/>
          <w:sz w:val="28"/>
          <w:szCs w:val="28"/>
          <w:rtl w:val="true"/>
          <w:lang w:bidi="fa-IR"/>
        </w:rPr>
        <w:t xml:space="preserve">وأومأ بیده فطرحها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إنما یبلوکم الله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ولیبینن لکم یوم القیامة ما کنتم فیه تختلفون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شاء الله لجعلکم أمة واحدة ولکن یضل من یشاء ویهدی من یشاء ولتسألن یوم القیامة عما کنتم تعملون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تتخذوا أیمانکم دخلا بینکم فتزل قدم بعد ثبوتها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بعد مقالة رسول الله صلی الله علیه و آله و سلم فی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وتذوقوا السوء بما صددتم عن سبیل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علیا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ولکم عذاب عظیم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أبی 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جعفر علیه السلام قال کنت عنده جالسا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عن ولایة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أمن الله أو من رسوله ؟</w:t>
      </w:r>
    </w:p>
    <w:p>
      <w:pPr>
        <w:pStyle w:val="BookText"/>
        <w:rPr/>
      </w:pPr>
      <w:r>
        <w:rPr>
          <w:rFonts w:ascii="IRNazanin" w:hAnsi="IRNazanin" w:eastAsia="IRNazanin"/>
          <w:color w:val="111111"/>
          <w:sz w:val="28"/>
          <w:sz w:val="28"/>
          <w:szCs w:val="28"/>
          <w:rtl w:val="true"/>
          <w:lang w:bidi="fa-IR"/>
        </w:rPr>
        <w:t>فغضب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ویحک کان رسول الله صلی الله علیه و آله و سلم أخوف من أن یقول ما لم یأمره به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افترضه کما افترض الله الصلاة والزکاة والصوم والحج </w:t>
      </w:r>
      <w:r>
        <w:rPr>
          <w:rFonts w:eastAsia="IRNazanin" w:cs="IRNazanin"/>
          <w:color w:val="111111"/>
          <w:sz w:val="28"/>
          <w:szCs w:val="28"/>
          <w:rtl w:val="true"/>
          <w:lang w:bidi="fa-IR"/>
        </w:rPr>
        <w:t>(</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وَلَکُمْ عَذَابٌ عَظِیمٌ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 خالفتم ولایة علی علیه السلام ووالیتم غیره </w:t>
      </w:r>
      <w:r>
        <w:rPr>
          <w:rFonts w:eastAsia="IRNazanin" w:cs="IRNazanin"/>
          <w:color w:val="111111"/>
          <w:sz w:val="28"/>
          <w:szCs w:val="28"/>
          <w:rtl w:val="true"/>
          <w:lang w:bidi="fa-IR"/>
        </w:rPr>
        <w:t>(</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 .</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العجیب من الشیخین ابی بکر وعمر کیف یشککان فی حدیث النبی وقبل شهادته بشهرین بانه اختلق حدیثا ووضعه علی لسان ربه طالبا من الناس البیعة لعلی علیه السلام باسم الامر الالهی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یعنی اتهامهما لسید الانبیاء بالکذب علی رب العالمین ووضعه بیعه لا اساس لها فی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 یذکرنا </w:t>
      </w:r>
    </w:p>
    <w:p>
      <w:pPr>
        <w:pStyle w:val="BookText"/>
        <w:rPr/>
      </w:pPr>
      <w:r>
        <w:rPr>
          <w:rFonts w:ascii="Amiri" w:hAnsi="Amiri" w:eastAsia="Amiri" w:cs="Amiri"/>
          <w:color w:val="111111"/>
          <w:sz w:val="28"/>
          <w:sz w:val="28"/>
          <w:szCs w:val="28"/>
          <w:rtl w:val="true"/>
          <w:lang w:bidi="ar-SA"/>
        </w:rPr>
        <w:t xml:space="preserve">بتکذیب الامم الکافرة لرسل الله فی أوامرها وتحریمها وتحلیلها واعتقاداتها وبیعاتها لاوصیائها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بینما قال القرآن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ضَلَّ صَاحِبُکُمْ وَمَا غَوَی</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یَنْطِقُ عَنِ الهَوَی</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هُوَ إلا وَحْیٌ یُوحَی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سورة النجم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تَقَوَّلَ عَلَیْنَا بَعْضَ الأقَاوِیلِ</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لأخَذْنَا مِنْهُ بِالیَمِینِ </w:t>
      </w:r>
      <w:r>
        <w:rPr>
          <w:rFonts w:eastAsia="Amiri" w:cs="Amiri" w:ascii="Amiri" w:hAnsi="Amiri"/>
          <w:color w:val="111111"/>
          <w:sz w:val="28"/>
          <w:szCs w:val="28"/>
          <w:lang w:bidi="ar-SA"/>
        </w:rPr>
        <w:t>45</w:t>
      </w:r>
      <w:r>
        <w:rPr>
          <w:rFonts w:ascii="Amiri" w:hAnsi="Amiri" w:eastAsia="Amiri" w:cs="Amiri"/>
          <w:i/>
          <w:i/>
          <w:iCs/>
          <w:color w:val="111111"/>
          <w:sz w:val="28"/>
          <w:sz w:val="28"/>
          <w:szCs w:val="28"/>
          <w:rtl w:val="true"/>
          <w:lang w:bidi="ar-SA"/>
        </w:rPr>
        <w:t xml:space="preserve">ثُمَّ لَقَطَعْنَا مِنْهُ الوَتِینَ </w:t>
      </w:r>
      <w:r>
        <w:rPr>
          <w:rFonts w:eastAsia="Amiri" w:cs="Amiri" w:ascii="Amiri" w:hAnsi="Amiri"/>
          <w:i/>
          <w:iCs/>
          <w:color w:val="111111"/>
          <w:sz w:val="28"/>
          <w:szCs w:val="28"/>
          <w:lang w:bidi="ar-SA"/>
        </w:rPr>
        <w:t>46</w:t>
      </w:r>
      <w:r>
        <w:rPr>
          <w:rFonts w:ascii="Amiri" w:hAnsi="Amiri" w:eastAsia="Amiri" w:cs="Amiri"/>
          <w:color w:val="111111"/>
          <w:sz w:val="28"/>
          <w:sz w:val="28"/>
          <w:szCs w:val="28"/>
          <w:rtl w:val="true"/>
          <w:lang w:bidi="ar-SA"/>
        </w:rPr>
        <w:t>فَمَا مِنْکُمْ مِنْ أحَد عَنْهُ حَاجِزِینَ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الحاقة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وکان کفار الجاهلیة یسمون محمدا صلی الله علیه و آله و سلم بالصادق الامین ولما اختلفت قیادة قریش فی وضع الحجر الاسود فی مکانه قال لهم ابن المغیرة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قوم حکموا فی أمرکم من یدخل من هذا الباب ، وأجمعوا علی ذلک ، وإذا بالنبی صلی الله علیه و آله و سلم قد اقبل علیهم ،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محمد ، نعم الصادق الأمین ، ذو الشرف الأصیل </w:t>
      </w:r>
      <w:r>
        <w:rPr>
          <w:rFonts w:eastAsia="IRNazanin" w:cs="IRNazanin"/>
          <w:color w:val="111111"/>
          <w:sz w:val="28"/>
          <w:szCs w:val="28"/>
          <w:rtl w:val="true"/>
          <w:lang w:bidi="fa-IR"/>
        </w:rPr>
        <w:t>(</w:t>
      </w:r>
      <w:r>
        <w:rPr>
          <w:rStyle w:val="FootnoteAnchor"/>
          <w:rtl w:val="true"/>
        </w:rPr>
        <w:footnoteReference w:id="367"/>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وهذا یبین عدم اعتقادهما بصدقه ونبوته رغم ان القرآن یقول فی حق النبی وآله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اتقوا الله وکونوا مع الصادقین </w:t>
      </w:r>
      <w:r>
        <w:rPr>
          <w:rFonts w:eastAsia="IRNazanin" w:cs="IRNazanin"/>
          <w:color w:val="111111"/>
          <w:sz w:val="28"/>
          <w:szCs w:val="28"/>
          <w:rtl w:val="true"/>
          <w:lang w:bidi="fa-IR"/>
        </w:rPr>
        <w:t>} (</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 xml:space="preserve">) . </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لذا قال ابو بکر وعمر وعثمان وابن عوف ومعاویة وابن الجراح للنبی صلی الله علیه و آله و سلم فی داره وفی یوم شهادته انه یهجر </w:t>
      </w:r>
      <w:r>
        <w:rPr>
          <w:rFonts w:eastAsia="IRNazanin" w:cs="IRNazanin"/>
          <w:color w:val="111111"/>
          <w:sz w:val="28"/>
          <w:szCs w:val="28"/>
          <w:rtl w:val="true"/>
          <w:lang w:bidi="fa-IR"/>
        </w:rPr>
        <w:t>(</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وقال تعالی عن أصحاب هذا المنهج المعارض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وَیَقُولُونَ أَئِنَّا لَتَارِکُوا آلِهَتِنَا لِشَاعِر مَجْنُون</w:t>
      </w:r>
      <w:r>
        <w:rPr>
          <w:rFonts w:eastAsia="Amiri" w:cs="Amiri" w:ascii="Amiri" w:hAnsi="Amiri"/>
          <w:color w:val="111111"/>
          <w:sz w:val="28"/>
          <w:szCs w:val="28"/>
          <w:rtl w:val="true"/>
          <w:lang w:bidi="ar-SA"/>
        </w:rPr>
        <w:t>)(</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وغضب النبی صلی الله علیه و آله و سلم علیهم واخرجهم من داره قائلا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قوموا </w:t>
      </w:r>
      <w:r>
        <w:rPr>
          <w:rFonts w:eastAsia="IRNazanin" w:cs="IRNazanin"/>
          <w:color w:val="111111"/>
          <w:sz w:val="28"/>
          <w:szCs w:val="28"/>
          <w:rtl w:val="true"/>
          <w:lang w:bidi="fa-IR"/>
        </w:rPr>
        <w:t>(</w:t>
      </w:r>
      <w:r>
        <w:rPr>
          <w:rStyle w:val="FootnoteAnchor"/>
          <w:rtl w:val="true"/>
        </w:rPr>
        <w:footnoteReference w:id="371"/>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ولم یطرد الرسول صلی الله علیه و آله و سلم أحدا من داره فی مکة والمدینة غیر هؤلاء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لعائشة وحفصة فی یوم الأثنین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وفاته</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إنَّکن لصواحب یوسف </w:t>
      </w:r>
      <w:r>
        <w:rPr>
          <w:rFonts w:eastAsia="Amiri" w:cs="Amiri" w:ascii="Amiri" w:hAnsi="Amiri"/>
          <w:color w:val="111111"/>
          <w:sz w:val="28"/>
          <w:szCs w:val="28"/>
          <w:rtl w:val="true"/>
          <w:lang w:bidi="ar-SA"/>
        </w:rPr>
        <w:t>»(</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تَشْتَرُوا بِعَهْدِ اللّهِ ثَمَناً قَلِیلا إنَّمَا عِنْدَ اللّهِ هُوَ خَیْرٌ لَکُمْ إنْ کُنتُمْ تَعْلَمُونَ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سورة النحل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تَشْتَرُوا بِعَهْدِ اللّهِ ثَمَناً قَلِیلا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تقدموا مصالحکم الخاصة علی المصالح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ویراد هنا وجوب الاهتمام بالعهود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عِنْدَ اللّهِ هُوَ خَیْرٌ لَکُمْ إنْ کُنتُمْ تَعْلَمُونَ</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الجزاء الأخروی خیر من الجزاء الدنیوی الزائل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عِنْدَکُمْ یَنفَدُ وَمَا عِنْدَ اللّهِ بَاق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والعقلاء یدرکون هذا لذا نری بعض أبناء الملوک أصبحوا عمالا فقراءً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وأبناء العمال أصبحوا ملوکا أغنیاءً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عِنْدَکُمْ یَنفَدُ وَمَا عِنْدَ اللّهِ بَاق وَلَنَجْزِیَنَّ الَّذِینَ صَبَرُوا أجْرَهُمْ بِأحْسَنِ مَا کَانُوا یَعْمَلُونَ</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 _</w:t>
      </w:r>
      <w:r>
        <w:rPr>
          <w:rFonts w:ascii="Amiri" w:hAnsi="Amiri" w:eastAsia="Amiri" w:cs="Amiri"/>
          <w:color w:val="111111"/>
          <w:sz w:val="28"/>
          <w:sz w:val="28"/>
          <w:szCs w:val="28"/>
          <w:rtl w:val="true"/>
          <w:lang w:bidi="ar-SA"/>
        </w:rPr>
        <w:t xml:space="preserve">سورة النحل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 تعالی الکریم یضاعف لهم الحسنات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خُذْ من الدُّنیا الفانیةِ الثّوابَ الباقیَ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ورضی له ما عنده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إشارة إلی قوله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عِنْدَکُمْ یَنْفَدُ وما عِنْدَ الله باقٍ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والباقی أولی من الفانی ولمّا کان صلی الله علیه و آله و سلم أولی المخلوقات وأشرفها بالمبدأ فلا جرم اختار اللَّه سبحانه له عنده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عَمِلَ صَالِحاً مِنْ ذَکَر أوْ اُنثَی وَهُوَ مُؤْمِنٌ فَلَنُحْیِیَنَّهُ حَیَاةً طَیِّبَةً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یحیا فی الدنیا حیاة هنیئة طیبة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قائمة علی القناعة </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المجمع قال النبی الاکرم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إنها القناعة والرضا بما قسم الله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وقال أمیر المؤمنین فی نهج البلاغة هی القناعة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فالحیاة الطیبة لیست بالمال الکثیر ولا بالمنصب العالی کما یتصور معظم الناس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وقال المصطفی المختار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ابن مسعود کل ما أبصرته بعینک واستخلاه قلبک فاجعله لله فذلک تجارة الآخرة ، لان الله یقول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عندکم ینفذ وما عند الله باق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عَمِلَ صَالِحاً مِنْ ذَکَر أوْ اُنثَی وَهُوَ مُؤْمِنٌ فَلَنُحْیِیَنَّهُ حَیَاةً طَیِّبَةً وَ لَنَجْزِیَنَّهُمْ أجْرَهُمْ بِأحْسَنِ مَا کَانُوا یَعْمَلُونَ</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 xml:space="preserve">سورة النحل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لَنَجْزِیَنَّهُمْ أجْرَهُمْ بِأحْسَنِ مَا کَانُوا یَعْمَلُونَ</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الطاعة </w:t>
      </w:r>
      <w:r>
        <w:rPr>
          <w:rFonts w:eastAsia="Amiri" w:cs="Amiri" w:ascii="Amiri" w:hAnsi="Amiri"/>
          <w:color w:val="111111"/>
          <w:sz w:val="28"/>
          <w:szCs w:val="28"/>
          <w:rtl w:val="true"/>
          <w:lang w:bidi="ar-SA"/>
        </w:rPr>
        <w:t>(</w:t>
      </w:r>
      <w:r>
        <w:rPr>
          <w:rStyle w:val="FootnoteAnchor"/>
          <w:rtl w:val="true"/>
        </w:rPr>
        <w:footnoteReference w:id="373"/>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الکلینی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 دار الکتب الاسلامیة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الامام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القناعة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 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قنع بالمقسوم استراح من الهم والکذب والتعب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وکلما نقص من القناعة زاد فی الرغبة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والطمع والرغبة فی الدنیا أصل کل 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وصاحبهما لا ینجو من النار إلا أن یتوب </w:t>
      </w:r>
      <w:r>
        <w:rPr>
          <w:rFonts w:eastAsia="IRNazanin" w:cs="IRNazanin"/>
          <w:color w:val="111111"/>
          <w:sz w:val="28"/>
          <w:szCs w:val="28"/>
          <w:rtl w:val="true"/>
          <w:lang w:bidi="fa-IR"/>
        </w:rPr>
        <w:t>(</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ولذلک قال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القناعة ملک لا یزول وهو مرکب رضا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تحمل صاحبها إلی داره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فأحسن التوکل فیما لم تعطه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والرضا بما أعطیته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واصبر علی ما أصابک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ذلک من عزم الأمور </w:t>
      </w:r>
      <w:r>
        <w:rPr>
          <w:rFonts w:eastAsia="IRNazanin" w:cs="IRNazanin"/>
          <w:color w:val="111111"/>
          <w:sz w:val="28"/>
          <w:szCs w:val="28"/>
          <w:rtl w:val="true"/>
          <w:lang w:bidi="fa-IR"/>
        </w:rPr>
        <w:t>(</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أبی الحسن الرضا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لم یقنعه من الرزق إلا الکثیر لم یکفه من العمل إلا الکثیر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کفاه من الرزق القلیل فإنه یکفیه من العمل القلیل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وعن أبی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أمیر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آدم إن کنت ترید من الدنیا ما یکفیک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أیسر ما فیها یکفیک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کنت إنما ترید ما لا یکفیک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کل ما فیها لا یکفیک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 الامام أبی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إیاک أن تطمح بصرک إلی من هو فوقک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فکفی بما قال الله عز وجل لنبیه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تعجبک أموالهم وأولادهم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ولا تمدن عینیک إلی ما متعنا به أزواجا منهم زهرة الحیاة الدنیا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دخلک من ذلک شئ فاذکر عیش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فإنما کان قوته الشعیر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وحلواه التمر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ووقوده السعف إذا وجده </w:t>
      </w:r>
      <w:r>
        <w:rPr>
          <w:rFonts w:eastAsia="IRNazanin" w:cs="IRNazanin"/>
          <w:color w:val="111111"/>
          <w:sz w:val="28"/>
          <w:szCs w:val="28"/>
          <w:rtl w:val="true"/>
          <w:lang w:bidi="fa-IR"/>
        </w:rPr>
        <w:t>(</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وعن الرضا عن آبائه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أبو أیوب خالد بن زید إلی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أوصنی وأقلل لعلی أن أحفظ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أوصیک بخمس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بالیأس عما فی أیدی الناس فإنه الغنی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وإیاک والطمع فإنه الفقر الحاضر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وصل صلاة مودع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وإیاک وما یعتذر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وأحب لأخیک ما تحب لنفسک </w:t>
      </w:r>
      <w:r>
        <w:rPr>
          <w:rFonts w:eastAsia="IRNazanin" w:cs="IRNazanin"/>
          <w:color w:val="111111"/>
          <w:sz w:val="28"/>
          <w:szCs w:val="28"/>
          <w:rtl w:val="true"/>
          <w:lang w:bidi="fa-IR"/>
        </w:rPr>
        <w:t>(</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 .</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فَإذَا قَرَأتَ القُرْآنَ فَاسْتَعِذْ بِاللّهِ مِنَ الشَّیْطَانِ الرَّجِیمِ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 xml:space="preserve">سورة النحل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قراءة القرآن الکریم یستحب فیها الاستعاذة من الشیطان الرجیم لابعاد وساوسه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الکافی عن الباقر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قرأت بسم الله الرحمن الرحیم فلا تبالی ألا تستعیذ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w:t>
      </w:r>
    </w:p>
    <w:p>
      <w:pPr>
        <w:pStyle w:val="BookText"/>
        <w:rPr/>
      </w:pPr>
      <w:r>
        <w:rPr>
          <w:rFonts w:ascii="Amiri" w:hAnsi="Amiri" w:eastAsia="Amiri" w:cs="Amiri"/>
          <w:color w:val="111111"/>
          <w:sz w:val="28"/>
          <w:sz w:val="28"/>
          <w:szCs w:val="28"/>
          <w:rtl w:val="true"/>
          <w:lang w:bidi="ar-SA"/>
        </w:rPr>
        <w:t>لَیْسَ لَهُ سُلْطَانٌ عَلَی الَّذِینَ آمَنُوا وَعَلَی رَبِّهِمْ َتَوَکَّلُونَ</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سورة النحل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الشیطانُ لَیْسَ لَهُ سُلْطَانٌ علی المؤمنین المتحصنین بحصن الدین اللائذین بالرب الجلیل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مثلما قال الشیطان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لأغوینهم أجمعین الا عبادک منهم المخلصین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الامام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له سلطان أن یزیلهم عن الولایة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فأما الذنوب فانهم ینالون منه کما ینالون من غیره </w:t>
      </w:r>
      <w:r>
        <w:rPr>
          <w:rFonts w:eastAsia="IRNazanin" w:cs="IRNazanin"/>
          <w:color w:val="111111"/>
          <w:sz w:val="28"/>
          <w:szCs w:val="28"/>
          <w:rtl w:val="true"/>
          <w:lang w:bidi="fa-IR"/>
        </w:rPr>
        <w:t>(</w:t>
      </w:r>
      <w:r>
        <w:rPr>
          <w:rStyle w:val="FootnoteAnchor"/>
          <w:rtl w:val="true"/>
        </w:rPr>
        <w:footnoteReference w:id="378"/>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العیاشی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الصافی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الفیض الکاشانی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345</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سماعة عن أبی عبد الله علیه السلام فی قول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وإذا قرأت القرآن فاستعذ بالله من الشیطان الرجیم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أقول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أستعیذ بالسمیع العلیم من الشیطان الرجیم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الرجیم أخبث الشیاطین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یسمی الرجیم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یرجم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ینفلت منها شئ ؟</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فکیف سمی الرجیم ولم یرجم بعد ؟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یکون فی العلم أنه رجیم </w:t>
      </w:r>
      <w:r>
        <w:rPr>
          <w:rFonts w:eastAsia="IRNazanin" w:cs="IRNazanin"/>
          <w:color w:val="111111"/>
          <w:sz w:val="28"/>
          <w:szCs w:val="28"/>
          <w:rtl w:val="true"/>
          <w:lang w:bidi="fa-IR"/>
        </w:rPr>
        <w:t>(</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سُلْطَانُهُ عَلَی الَّذِینَ یَتَوَلَّوْنَهُ وَالَّذِینَ هُمْ بِهِ مشرکونَ</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 _</w:t>
      </w:r>
      <w:r>
        <w:rPr>
          <w:rFonts w:ascii="Amiri" w:hAnsi="Amiri" w:eastAsia="Amiri" w:cs="Amiri"/>
          <w:color w:val="111111"/>
          <w:sz w:val="28"/>
          <w:sz w:val="28"/>
          <w:szCs w:val="28"/>
          <w:rtl w:val="true"/>
          <w:lang w:bidi="ar-SA"/>
        </w:rPr>
        <w:t xml:space="preserve">سورة النحل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الذین هم بالله العظیم مشرکون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سلطان الشیطان علی من تبعه من الناس ومن أنکره واستعاذ بالله تعالی منه لا سلطان 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الذین هم بالله مشرکون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یسلط علی أبدانهم وعلی أدیانهم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وقال العیاشی عنه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لیس له أن یزیلهم عن الولایة فأما الذنوب وأشباه ذلک فانه ینال منهم کما ینال من غیرهم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القمی مثله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بَدَّلْنَا آیَةً مَکَانَ آیَة وَاللّهُ أعْلَمُ بِمَا یُنَزِّلُ قَالُوا إنَّمَا أنْتَ مُفْتَر بَلْ أکْثَرُهُمْ لا یَعْلَمُونَ</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 _</w:t>
      </w:r>
      <w:r>
        <w:rPr>
          <w:rFonts w:ascii="Amiri" w:hAnsi="Amiri" w:eastAsia="Amiri" w:cs="Amiri"/>
          <w:color w:val="111111"/>
          <w:sz w:val="28"/>
          <w:sz w:val="28"/>
          <w:szCs w:val="28"/>
          <w:rtl w:val="true"/>
          <w:lang w:bidi="ar-SA"/>
        </w:rPr>
        <w:t xml:space="preserve">سورة النحل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وَإذَا بَدَّلْنَا آیَةً مَکَانَ آیَة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هناک أحکام أبدیة لا تتغیر بالنسخ الالهی مثل التوحید والنبوة والامامة والعدل والمعاد والصلاة والصوم والحج والجهاد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وهناک أحکام تتغیر بالنسخ بأحکام أخری </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أعْلَمُ بِمَا یُنَزِّلُ قَالُوا إنَّمَا أنْتَ مُفْتَر بَلْ أکْثَرُهُمْ لا یَعْلَمُونَ</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 </w:t>
      </w:r>
    </w:p>
    <w:p>
      <w:pPr>
        <w:pStyle w:val="BookText"/>
        <w:rPr/>
      </w:pPr>
      <w:r>
        <w:rPr>
          <w:rFonts w:ascii="IRNazanin" w:hAnsi="IRNazanin" w:eastAsia="IRNazanin"/>
          <w:color w:val="111111"/>
          <w:sz w:val="28"/>
          <w:sz w:val="28"/>
          <w:szCs w:val="28"/>
          <w:rtl w:val="true"/>
          <w:lang w:bidi="fa-IR"/>
        </w:rPr>
        <w:t xml:space="preserve">هؤلاء لا یعلمون بالحکمة من النسخ الالهی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کانوا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یسخر محمد صلی الله علیه و آله و سلم بأصحابه یأمرهم الیوم بأمر وغدا یأمرهم بأمر وإنه لکاذب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ویأتیهم بما یقول من عند نفسه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ولقد نعلم أنهم یقولون إنما یعلمه بشر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یعلمه بلعام وکان قینا بمکة رومیا نصرانیا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الضحاک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أرادوا به سلمان الفارسی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یتعلم القصص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مجاهد وقتادة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أرادوا به عبدا لبنی الحضرمی رومیا یقال له یعیش أو عائش صاحب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وأسلم وحسن إسلامه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عبد الله بن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غلامان فی الجاهلیة نصرانیین من أهل عین التمر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أحدهما یسار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والآخر جبیر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وکانا صیقلین یقرءان کتابا لهما بلسانهم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رسول الله صلی الله علیه و آله و سلم ربما مر بهما واستمع قراءتهما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یتعلم منهما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ألزمهم الله الحجة وأکذبهم بأن قال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لسان الذی یلحدون إلیه أعجمی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لغة الذی یضیفون إلیه التعلیم ویمیلون إلیه القول أعجمیة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والأعجمی هو الذی لا یفصح وإن کان عربیا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لسان عربی مبین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ظاهر بین لا یتشکل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إذا کانت العرب تعجز عن الاتیان بمثله و هو بلغتهم فکیف یأتی به الأعجمی </w:t>
      </w:r>
      <w:r>
        <w:rPr>
          <w:rFonts w:eastAsia="IRNazanin" w:cs="IRNazanin"/>
          <w:color w:val="111111"/>
          <w:sz w:val="28"/>
          <w:szCs w:val="28"/>
          <w:rtl w:val="true"/>
          <w:lang w:bidi="fa-IR"/>
        </w:rPr>
        <w:t>(</w:t>
      </w:r>
      <w:r>
        <w:rPr>
          <w:rStyle w:val="FootnoteAnchor"/>
          <w:rtl w:val="true"/>
        </w:rPr>
        <w:footnoteReference w:id="380"/>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الواضح من سیرة البشریة أن المخالفین لاهل البیت معروفون بالکذب والافتراء علی الصالحین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کلما جئتهم بدلیل افتروا علیک افتراءا جدیدا وکلما أتیتهم بمعجزة کذبوک وناجزوک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نَزَّلَهُ رُوحُ القُدُسِ مِنْ رَبِّکَ بِالحَقِّ لِیُثَبِّتَ الَّذِینَ آمَنُوا وَهُدیً وَبُشْرَی لِلْمُسْلِمِینَ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نَزَّلَهُ رُوحُ القُدُسِ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جبرائیل وقد لُقب بهذا لأنه نزل بقدس الأقداس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القرآن علی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رَبِّکَ بِالحَقِّ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بالرحمة والصدق والعدل والهدی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لِیُثَبِّتَ الَّذِینَ آمَنُوا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الدین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وَهُدیً وَبُشْرَی لِلْمُسْلِمِینَ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سورة النحل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السائرین علی الحق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المفسر القمی عن الامام الباقر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روح القدس هو جبرائیل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والقدس الطاهر لیثبت الذین آمنوا هم أهل البیت صلوات الله علیهم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العیاشی عن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تبارک وتعالی خلق روح القدس فلم یخلق خلقاً أقرب الیه منها ولیست بأکرم خلقه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فاذا اراد الله أمراً ألقاه الیها فالقته الی النجوم فجرت 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وجاء فی حدیث الکساء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الأمین جبرائیل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تحت الکساء ؟</w:t>
      </w:r>
    </w:p>
    <w:p>
      <w:pPr>
        <w:pStyle w:val="BookText"/>
        <w:rPr/>
      </w:pPr>
      <w:r>
        <w:rPr>
          <w:rFonts w:ascii="IRNazanin" w:hAnsi="IRNazanin" w:eastAsia="IRNazanin"/>
          <w:color w:val="111111"/>
          <w:sz w:val="28"/>
          <w:sz w:val="28"/>
          <w:szCs w:val="28"/>
          <w:rtl w:val="true"/>
          <w:lang w:bidi="fa-IR"/>
        </w:rPr>
        <w:t>فقال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أهل بیت النبوّة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ومعدن الرسالة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فاطمة وأبوها وبعلها وبنوها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جبرائیل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أتأذن لی أن أهبط إلی الأرض لأکون معهم سادساً ؟</w:t>
      </w:r>
    </w:p>
    <w:p>
      <w:pPr>
        <w:pStyle w:val="BookText"/>
        <w:rPr/>
      </w:pPr>
      <w:r>
        <w:rPr>
          <w:rFonts w:ascii="IRNazanin" w:hAnsi="IRNazanin" w:eastAsia="IRNazanin"/>
          <w:color w:val="111111"/>
          <w:sz w:val="28"/>
          <w:sz w:val="28"/>
          <w:szCs w:val="28"/>
          <w:rtl w:val="true"/>
          <w:lang w:bidi="fa-IR"/>
        </w:rPr>
        <w:t>فقال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قد أذنت لک </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فهبط الأمین جبرائیل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علیک 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العلیّ الأعلی یقرئک السّلام ویخصّک بالتحِیّة والإکرام ویقول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وعزّتی جلالی إنّی ما خلقت سماءً مبنیّة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أرضاً مدحیّة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قمراً منیراً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شمساً مضیئةً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فلکاً </w:t>
      </w:r>
    </w:p>
    <w:p>
      <w:pPr>
        <w:pStyle w:val="BookText"/>
        <w:rPr/>
      </w:pPr>
      <w:r>
        <w:rPr>
          <w:rFonts w:ascii="IRNazanin" w:hAnsi="IRNazanin" w:eastAsia="IRNazanin"/>
          <w:color w:val="111111"/>
          <w:sz w:val="28"/>
          <w:sz w:val="28"/>
          <w:szCs w:val="28"/>
          <w:rtl w:val="true"/>
          <w:lang w:bidi="fa-IR"/>
        </w:rPr>
        <w:t>یدور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بحراً یجری ولا فلکاً یسری إلاّ لأجلکم ومحبّتکم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أذن لی أن أدخل معکم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فهل تأذن لی یا رسول الله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وعلیک السلام یا أمین وحی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نعم قد أذنت 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فدخل جبرائیل معنا تحت الکساء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نَعْلَمُ أنَّهُمْ یَقُولُونَ إنَّمَا یُعَلِّمُهُ بَشَرٌ لِسَانُ الَّذِی یُلْحِدُونَ إلَیْهِ أعْجَمِیٌّ وَهَذَا لِسَانٌ عَرَبِیٌّ مُبِینٌ</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وَلَقَدْ نَعْلَمُ أنَّهُمْ یَقُولُونَ إنَّمَا یُعَلِّمُهُ بَشَرٌ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الکفار تبریر کفرهم فقالوا هناک رجل یعلم محمداً صلی الله علیه و آله و سلم القرآن وهو عایش غلام حویطب بن عبد العزی وقیل سلمان الفارسی وقیل بلعام وکان رومیاً نصرانیاً فی مکة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یقولوا بنبوة ذلک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وهی تبریرات جاهلیة لا تقوم علی العلم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الَّذِی یُلْحِدُونَ إلَیْهِ أعْجَمِیٌّ وَهَذَا لِسَانٌ عَرَبِیٌّ مُبِینٌ</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 .</w:t>
      </w:r>
    </w:p>
    <w:p>
      <w:pPr>
        <w:pStyle w:val="BookText"/>
        <w:rPr/>
      </w:pPr>
      <w:r>
        <w:rPr>
          <w:rFonts w:ascii="IRNazanin" w:hAnsi="IRNazanin" w:eastAsia="IRNazanin"/>
          <w:color w:val="111111"/>
          <w:sz w:val="28"/>
          <w:sz w:val="28"/>
          <w:szCs w:val="28"/>
          <w:rtl w:val="true"/>
          <w:lang w:bidi="fa-IR"/>
        </w:rPr>
        <w:t>لقد اتهموا أعجمیاً بتعلیم القرآن للنبی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وکیف یکون ذلک والقرآن عربی فصیح ؟ مما یبین بانهم یتخبطون ویتآمرون لاختلاق الکذب ضد النبی صلی الله علیه و آله و سلم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لا یُؤْمِنُونَ بِآیَاتِ اللّهِ لا یَهْدِیهِمُ اللّهُ وَلَهُمْ عَذَابٌ</w:t>
      </w:r>
    </w:p>
    <w:p>
      <w:pPr>
        <w:pStyle w:val="BookText"/>
        <w:rPr/>
      </w:pPr>
      <w:r>
        <w:rPr>
          <w:rFonts w:ascii="IRNazanin" w:hAnsi="IRNazanin" w:eastAsia="IRNazanin"/>
          <w:color w:val="111111"/>
          <w:sz w:val="28"/>
          <w:sz w:val="28"/>
          <w:szCs w:val="28"/>
          <w:rtl w:val="true"/>
          <w:lang w:bidi="fa-IR"/>
        </w:rPr>
        <w:t xml:space="preserve">ألِیمٌ </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سورة النحل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وکیف یهدیهم متأخراً وقد کفروا بالقرآن والنبی وما خلق الله تعالی فی هذا الکون الکبیر </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یَفْتَرِی الکَذِبَ الَّذِینَ لا یُؤْمِنُونَ بِآیَاتِ اللّهِ وَاُوْلَئِکَ هُمُ الکَاذِبُونَ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سورة النحل </w:t>
      </w:r>
      <w:r>
        <w:rPr>
          <w:rFonts w:eastAsia="Amiri" w:cs="Amiri" w:ascii="Amiri" w:hAnsi="Amiri"/>
          <w:color w:val="111111"/>
          <w:sz w:val="28"/>
          <w:szCs w:val="28"/>
          <w:rtl w:val="true"/>
          <w:lang w:bidi="ar-SA"/>
        </w:rPr>
        <w:t xml:space="preserve">. </w:t>
      </w:r>
      <w:bookmarkStart w:id="57" w:name="pg14259_191157"/>
    </w:p>
    <w:p>
      <w:pPr>
        <w:pStyle w:val="BookText"/>
        <w:rPr/>
      </w:pPr>
      <w:bookmarkEnd w:id="57"/>
      <w:r>
        <w:rPr>
          <w:rFonts w:ascii="IRNazanin" w:hAnsi="IRNazanin" w:eastAsia="IRNazanin"/>
          <w:color w:val="111111"/>
          <w:sz w:val="28"/>
          <w:sz w:val="28"/>
          <w:szCs w:val="28"/>
          <w:rtl w:val="true"/>
          <w:lang w:bidi="fa-IR"/>
        </w:rPr>
        <w:t>ردَّ الله تعالی أقوال الکافرین للنبی محمد صلی الله علیه و آله و سلم بقولهم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أنت مفتر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 لهم أنتم أصحاب الافتراء لعدم ایمانکم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بینما یخاف المؤمنون من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یفترون علی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قال سید الأنبیاء محمد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یدخل الجنة مفتر</w:t>
      </w:r>
      <w:r>
        <w:rPr>
          <w:rFonts w:eastAsia="IRNazanin" w:cs="IRNazanin"/>
          <w:color w:val="111111"/>
          <w:sz w:val="28"/>
          <w:szCs w:val="28"/>
          <w:rtl w:val="true"/>
          <w:lang w:bidi="fa-IR"/>
        </w:rPr>
        <w:t>.</w:t>
      </w:r>
    </w:p>
    <w:p>
      <w:pPr>
        <w:pStyle w:val="Heading3"/>
        <w:numPr>
          <w:ilvl w:val="2"/>
          <w:numId w:val="1"/>
        </w:numPr>
        <w:rPr/>
      </w:pPr>
      <w:bookmarkStart w:id="58" w:name="__RefHeading___Toc6034263_3381743652"/>
      <w:bookmarkStart w:id="59" w:name="_Toc22"/>
      <w:bookmarkEnd w:id="58"/>
      <w:r>
        <w:rPr>
          <w:rtl w:val="true"/>
        </w:rPr>
        <w:t>الکذب من مبطلات الصوم</w:t>
      </w:r>
      <w:bookmarkEnd w:id="59"/>
    </w:p>
    <w:p>
      <w:pPr>
        <w:pStyle w:val="BookText"/>
        <w:rPr/>
      </w:pPr>
      <w:r>
        <w:rPr>
          <w:rFonts w:ascii="IRNazanin" w:hAnsi="IRNazanin" w:eastAsia="IRNazanin"/>
          <w:color w:val="111111"/>
          <w:sz w:val="28"/>
          <w:sz w:val="28"/>
          <w:szCs w:val="28"/>
          <w:rtl w:val="true"/>
          <w:lang w:bidi="fa-IR"/>
        </w:rPr>
        <w:t xml:space="preserve">أجمعت الشیعة علی بطلان صوم الکاذب علی الله ورسوله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الأوزاعی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الکذب والغیبة یفطران </w:t>
      </w:r>
      <w:r>
        <w:rPr>
          <w:rFonts w:eastAsia="IRNazanin" w:cs="IRNazanin"/>
          <w:color w:val="111111"/>
          <w:sz w:val="28"/>
          <w:szCs w:val="28"/>
          <w:rtl w:val="true"/>
          <w:lang w:bidi="fa-IR"/>
        </w:rPr>
        <w:t>(</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وروی أن خمسا یفطرن الصائم منها الغیبة والنمیمة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أخبرکم بأکبر الکبائر الاشراک بالله و عقوق الوالدین وقول الزور أی الکذب </w:t>
      </w:r>
      <w:r>
        <w:rPr>
          <w:rFonts w:eastAsia="IRNazanin" w:cs="IRNazanin"/>
          <w:color w:val="111111"/>
          <w:sz w:val="28"/>
          <w:szCs w:val="28"/>
          <w:rtl w:val="true"/>
          <w:lang w:bidi="fa-IR"/>
        </w:rPr>
        <w:t>(</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وعنه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المؤمن إذا کذب بغیر عذر لعنه سبعون ألف ملک وخرج من قلبه نتن حتی یبلغ العرش وکتب الله علیه بتلک الکذبة سبعین زنیة أهونها کمن یزنی مع أمه </w:t>
      </w:r>
      <w:r>
        <w:rPr>
          <w:rFonts w:eastAsia="IRNazanin" w:cs="IRNazanin"/>
          <w:color w:val="111111"/>
          <w:sz w:val="28"/>
          <w:szCs w:val="28"/>
          <w:rtl w:val="true"/>
          <w:lang w:bidi="fa-IR"/>
        </w:rPr>
        <w:t>(</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 .</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ویؤیده ما عن العسکری علیه السلام جعلت الخبائث کلها فی بیت واحد وجعل مفتاحها الکذب الحدیث فإن مفتاح الخبائث کلها کبیرة لا محالة ویمکن الاستدلال علی کونه من الکبائر بقوله 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إنما یفتری الکذب الذین لا </w:t>
      </w:r>
    </w:p>
    <w:p>
      <w:pPr>
        <w:pStyle w:val="BookText"/>
        <w:rPr/>
      </w:pPr>
      <w:r>
        <w:rPr>
          <w:rFonts w:ascii="IRNazanin" w:hAnsi="IRNazanin" w:eastAsia="IRNazanin"/>
          <w:color w:val="111111"/>
          <w:sz w:val="28"/>
          <w:sz w:val="28"/>
          <w:szCs w:val="28"/>
          <w:rtl w:val="true"/>
          <w:lang w:bidi="fa-IR"/>
        </w:rPr>
        <w:t xml:space="preserve">یؤمنون بآیات الله </w:t>
      </w:r>
      <w:r>
        <w:rPr>
          <w:rFonts w:eastAsia="IRNazanin" w:cs="IRNazanin"/>
          <w:color w:val="111111"/>
          <w:sz w:val="28"/>
          <w:szCs w:val="28"/>
          <w:rtl w:val="true"/>
          <w:lang w:bidi="fa-IR"/>
        </w:rPr>
        <w:t>) (</w:t>
      </w:r>
      <w:r>
        <w:rPr>
          <w:rStyle w:val="FootnoteAnchor"/>
          <w:rtl w:val="true"/>
        </w:rPr>
        <w:footnoteReference w:id="3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فجعل الکاذب غیر مؤمن بآیات الله کافرا بها ، ولذلک کله أطلق جماعة کالفاضلین والشهید الثانی فی ظاهر کلماتهم کونه من الکبائر من غیر فرق بین أن یترتب علی الخبر الکاذب مفسدة وأن لا یترتب علیه شئ أصلا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ویؤیده ما روی عن النبی صلی الله علیه و آله و سلم فی وصیته لأبی ذر رضی الله عنه ویل للذی یحدث فیکذب لیضحک القوم ویل له ویل له </w:t>
      </w:r>
      <w:r>
        <w:rPr>
          <w:rFonts w:eastAsia="IRNazanin" w:cs="IRNazanin"/>
          <w:color w:val="111111"/>
          <w:sz w:val="28"/>
          <w:szCs w:val="28"/>
          <w:rtl w:val="true"/>
          <w:lang w:bidi="fa-IR"/>
        </w:rPr>
        <w:t>(</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فإن الأکاذیب المضحکة لا یترتب علیها غالبا ایقاع فی المفسدة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فی الأخبار ما یظهر منه عدم کونه علی الإطلاق کبیرة مثل روایة أبی خدیجة عن أبی عبد الله علیه السلام أن الکذب علی الله تعالی ورسوله من الکبائر </w:t>
      </w:r>
      <w:r>
        <w:rPr>
          <w:rFonts w:eastAsia="IRNazanin" w:cs="IRNazanin"/>
          <w:color w:val="111111"/>
          <w:sz w:val="28"/>
          <w:szCs w:val="28"/>
          <w:rtl w:val="true"/>
          <w:lang w:bidi="fa-IR"/>
        </w:rPr>
        <w:t>(</w:t>
      </w:r>
      <w:r>
        <w:rPr>
          <w:rStyle w:val="FootnoteAnchor"/>
          <w:rtl w:val="true"/>
        </w:rPr>
        <w:footnoteReference w:id="3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فإنها ظاهرة فی اختصاص الکبیرة بهذا الکذب الخاص لکن یمکن حملها علی کون هذا الکذب الخاص من الکبائر الشدیدة العظیمة ، ولعل هذا أولی من تقیید المطلقات المتقدمة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مرسلة سیف بن عمیرة عن أبی جعفر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یقول علی بن الحسین علیه السلام لولده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اتقوا الکذب الصغیر منه والکبیر فی کل جد وهزل ، فإن الرجل إذا کذب فی الصغیر اجترأ علی الکبیر ، الخبر </w:t>
      </w:r>
      <w:r>
        <w:rPr>
          <w:rFonts w:eastAsia="IRNazanin" w:cs="IRNazanin"/>
          <w:color w:val="111111"/>
          <w:sz w:val="28"/>
          <w:szCs w:val="28"/>
          <w:rtl w:val="true"/>
          <w:lang w:bidi="fa-IR"/>
        </w:rPr>
        <w:t>(</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 .</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جامع الأخبار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إیاکم والکذب ، فان الکذب یهدی إلی </w:t>
      </w:r>
    </w:p>
    <w:p>
      <w:pPr>
        <w:pStyle w:val="BookText"/>
        <w:rPr/>
      </w:pPr>
      <w:r>
        <w:rPr>
          <w:rFonts w:ascii="IRNazanin" w:hAnsi="IRNazanin" w:eastAsia="IRNazanin"/>
          <w:color w:val="111111"/>
          <w:sz w:val="28"/>
          <w:sz w:val="28"/>
          <w:szCs w:val="28"/>
          <w:rtl w:val="true"/>
          <w:lang w:bidi="fa-IR"/>
        </w:rPr>
        <w:t xml:space="preserve">الفجور والفجور یهدی إلی النار </w:t>
      </w:r>
      <w:r>
        <w:rPr>
          <w:rFonts w:eastAsia="IRNazanin" w:cs="IRNazanin"/>
          <w:color w:val="111111"/>
          <w:sz w:val="28"/>
          <w:szCs w:val="28"/>
          <w:rtl w:val="true"/>
          <w:lang w:bidi="fa-IR"/>
        </w:rPr>
        <w:t>(</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وبسبب انتشار الکذب فقد خربت المجتمعات الاسلامیة وانتشر الغش والفساد والخیانة فیها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ولو انتشر الصدق فی الدول لما احتجنا الی جیوش الجیش والشرطة لملاحقة الناس والتجسس علیهم ومراقبة حرکاتهم الیومیة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کَفَرَ بِاللّهِ مِنْ بَعْدِ إیمَانِهِ إلا مَنْ اُکْرِهَ وَقَلْبُهُ مُطْمَئِنٌّ بِالإیمَانِ وَلَکِنْ مَنْ شَرَحَ بِالکُفْرِ صَدْراً فَعَلَیْهِمْ غَضَبٌ مِنَ اللّهِ وَلَهُمْ عَذَابٌ عَظِیمٌ</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 xml:space="preserve">سورة النحل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المؤمنون فی هذه الآیة قسمان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القسم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 بالله العظیم لا یتزلزل إیمانه أبداً الا اذا أکره وأجبر علی قول الکفر تقیة فلا شیء علیه لانَّ قلبه مطمئن بالإیمان لا یشوبه کفر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اذ قتل المشرکون یاسر والد عمار بن یاسر وأمه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وهما أول شهیدین فی الاسلام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وعذَّبوا عماراً حتی یعطیهم من لسانه کلمة کافرة فأعطاهم </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بعض المسلمین إنَّ عماراً کفر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فقال الرسول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 إنَّ عماراً ملیء إیماناً من قرنه الی قدمه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واختلط الایمان بدمه ولحمه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وجاء عمار الی </w:t>
      </w:r>
    </w:p>
    <w:p>
      <w:pPr>
        <w:pStyle w:val="BookText"/>
        <w:rPr/>
      </w:pPr>
      <w:r>
        <w:rPr>
          <w:rFonts w:ascii="IRNazanin" w:hAnsi="IRNazanin" w:eastAsia="IRNazanin"/>
          <w:color w:val="111111"/>
          <w:sz w:val="28"/>
          <w:sz w:val="28"/>
          <w:szCs w:val="28"/>
          <w:rtl w:val="true"/>
          <w:lang w:bidi="fa-IR"/>
        </w:rPr>
        <w:t xml:space="preserve">النبی باکیاً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فمسح عینیه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مالک ؟ إن عادوا فعد فنزلت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من أکره وقلبه مطمئن</w:t>
      </w:r>
      <w:r>
        <w:rPr>
          <w:rFonts w:eastAsia="IRNazanin" w:cs="IRNazanin"/>
          <w:color w:val="111111"/>
          <w:sz w:val="28"/>
          <w:szCs w:val="28"/>
          <w:rtl w:val="true"/>
          <w:lang w:bidi="fa-IR"/>
        </w:rPr>
        <w:t>...) .(</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المفسر ابن کثیر الدمشقی فی تفسیر هذه الآیة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اتفق العلماء علی أنَّ المکره یسوغ له النطق بکلمة الکفر ابقاءاً علی مهجته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المفسر القمی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تفسیر آیة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وَلَکِنْ مَنْ شَرَحَ بِالکُفْرِ صَدْراً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عبد الله بن سعد بن ابی سرح وکان عاملا لعثمان علی مصر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وهو الذی فرَّ من المدینة الی مکة مرتداً عن الاسلام وقال للکفار زیفاً غیَّرت کتابة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فتح مکة قال النبی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اقتلوه ولو کان ماسکاً لحائط الکعبة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فاخفاه عثمان فی منزله ثم طلب الأمان له من النبی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أیام خلافته ارسله عثمان والیاً علی أفریقیا تارکاً الصحابة المخلصین مفضلا له علیهم حبا منه للفاسقین علی الصالحین </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مصر أعلن ابن ابی سرح فسقه القدیم فی شرب الخمر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والزنا والفسق والفجور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فثار المسلمون علیه برآسة محمد بن أبی 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ومحمد بن أبی حذیفة مطالبین عثمان بتغییره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فأصر عثمان علی إبقائه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واحتال عثمان لقتل الثائرین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خطته انکشفت فی المدینة متسببة فی الثورة الشعبیة علی عثمان وقتله</w:t>
      </w:r>
      <w:r>
        <w:rPr>
          <w:rFonts w:eastAsia="IRNazanin" w:cs="IRNazanin"/>
          <w:color w:val="111111"/>
          <w:sz w:val="28"/>
          <w:szCs w:val="28"/>
          <w:rtl w:val="true"/>
          <w:lang w:bidi="fa-IR"/>
        </w:rPr>
        <w:t>(</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وقال الامام علی علیه السلام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إنکم ستدعون الی سبی فسبونی وتدعون الی البراءة منی وإنی علی دین محمد</w:t>
      </w:r>
      <w:r>
        <w:rPr>
          <w:rFonts w:eastAsia="IRNazanin" w:cs="IRNazanin"/>
          <w:color w:val="111111"/>
          <w:sz w:val="28"/>
          <w:szCs w:val="28"/>
          <w:rtl w:val="true"/>
          <w:lang w:bidi="fa-IR"/>
        </w:rPr>
        <w:t>(</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بِأنَّهُمُ اسْتَحَبُّوا الحَیَاةَ الدُّنْیَا عَلَی الآخِرَةِ وَأنَّ اللّهَ لا یَهْدِی القَوْمَ الکَافِرِینَ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وعید الهی للکفار بالانتقام منهم لکفرهم وتکذیبهم بالاخرة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وهم الظالمون لله ورسوله ووصیه والمؤمنین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وقد وقع الکثیر من الناس فی مخالب الدنیا الزائفة باموالها ومناصبها وشهواتها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رسول اللَّه صلی الله علیه و آله و سلم لو کانت الدّنیا تعدل عند اللَّه جناح بعوضة ما سقی کافرا منها شربة ماء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قوله صلی الله علیه و آله و سلم من أصبح والدّنیا أکبر همّه فلیس من اللَّه فی شیء والزم اللَّه قلبه اربع خصال ، همّا لا ینقطع عنه ابدا وشغلا لا یتضرّع منه ابدا ، وفقرا لا ینال غناه ابدا ، واملا لا یبلغ منتهاه ابدا انتهی </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ومنها قوله صلی الله علیه و آله و سلم یا عجبا کلّ العجب للمصدّق بدار الخلود وهو یسعی لدار الغرور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اُوْلَئِکَ الَّذِینَ طَبَعَ اللّهُ عَلَی قُلُوبِهِمْ وَسَمْعِهِمْ وَأبْصَارِهِمْ وَاُوْلَئِکَ هُمُ الغَافِلُونَ</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طبع علی قلوبهم لانهم ظلموا وأجرموا فی حق العباد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وَاُوْلَئِکَ هُمُ الغَافِلُونَ</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غارقون فی بحر الغفلة ولا ینجون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جَرَمَ أنَّهُمْ فِی الآخِرَةِ هُمُ الخَاسِرُونَ</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سورة النحل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الذین خسروا الآخرة الدائمة بسبب کفرهم وتفضیلهم الدنیا علی الاخرة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رَبَّکَ لِلَّذِینَ هَاجَرُوا مِنْ بَعْدِ مَا فُتِنُوا ثُمَّ جَاهَدُوا وَصَبَرُوا إنَّ رَبَّکَ مِنْ بَعْدِهَا لَغَفُورٌ رَحِیمٌ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سورة النحل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رَبَّکَ لِلَّذِینَ هَاجَرُوا مِنْ بَعْدِ مَا فُتِنُوا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امتحنوا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جَاهَدُوا وَصَبَرُوا إنَّ رَبَّکَ مِنْ بَعْدِهَا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الفتنة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لَغَفُورٌ رَحِیمٌ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المؤمنون الذین عذِّبوا فی سبیل الله تعالی ثم هاجروا وصبروا یغفر الله تعالی لهم ذنوبهم لاستقامتهم المستمرة فی سبیل الباری سبحانه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یَوْمَ تَأتِی کُلُّ نَفْس تُجَادِلُ عَنْ نَفْسِهَا وَتُوَفَّی کُلُّ نَفْس مَا عَمِلَتْ وَهُمْ لا یُظْلَمُونَ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 xml:space="preserve">سورة النحل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تَأتِی کُلُّ نَفْس تُجَادِلُ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نَفْسِهَا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عن غیرها لعظم المصیبة وخطر 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نفسی نفسی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وَتُوَفَّی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تجزی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 نَفْس مَا عَمِلَتْ وَهُمْ لا یُظْلَمُونَ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لا یظلم الرحمن أحداً بل یجازیهم الجزاء العادل الذی یستحقونه </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وضرب اللّهُ مَثَلا قَرْیَةً کَانَتْ آمِنَةً مُطْمَئِنَّةً یَأتِیهَا رِزْقُهَا رَغَداً مِنْ کُلِّ مَکَان فَکَفَرَتْ بِأنْعُمِ اللّهِ فَأذَاقَهَا اللّهُ لِبَاسَ الجُوعِ وَالخَوْفِ بِمَا کَانُوا یَصْنَعُونَ</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 xml:space="preserve">سورة النحل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وَضَرَبَ اللّهُ مَثَلا قَرْیَةً کَانَتْ آمِنَةً </w:t>
      </w:r>
    </w:p>
    <w:p>
      <w:pPr>
        <w:pStyle w:val="BookText"/>
        <w:rPr/>
      </w:pPr>
      <w:r>
        <w:rPr>
          <w:rFonts w:ascii="Amiri" w:hAnsi="Amiri" w:eastAsia="Amiri" w:cs="Amiri"/>
          <w:color w:val="111111"/>
          <w:sz w:val="28"/>
          <w:sz w:val="28"/>
          <w:szCs w:val="28"/>
          <w:rtl w:val="true"/>
          <w:lang w:bidi="ar-SA"/>
        </w:rPr>
        <w:t xml:space="preserve">مُطْمَئِنَّةً یَأتِیهَا رِزْقُهَا رَغَداً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سهلا وکثیراً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کُلِّ مَکَان فَکَفَرَتْ بِأنْعُمِ اللّهِ فَأذَاقَهَا اللّهُ لِبَاسَ الجُوعِ وَالخَوْفِ بِمَا کَانُوا یَصْنَعُونَ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نزلت الآیة فی أهل مکة التی کان یأتیها رزقها وافراً بفضل دعوة النبیین ابراهیم واسماعیل 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وکانت قبائل العرب تصرف أموالها للحج فی مکة وتهابها فلا تغزوها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کانت تتمتع بالامن والرزق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لکنها کفرت برسالة النبی الأکرم فدعا علیها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اجعلها علیهم سنین کسنی یوسف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فاستجاب الباری تعالی دعوته وأصابتهم شدَّة أذهبت کلَّ شیء فأکلوا الکلاب والجیف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ذات الوقت کانوا یخافون هجوم جیش النبی صلی الله علیه و آله و سلم فیقتلهم ویفنیهم اذ کانوا یتصورون النبی مثلهم یقتل انتقاماً وحقداً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لکن النبی عفی عنهم بعد فتح مکة وقال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اذهبوا فانتم الطلقاء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یقتل واحداً منهم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وَلَقَدْ جَاءَهُمْ رَسُولٌ مِنْهُمْ فَکَذَّبُوهُ فَأخَذَهُمُ العَذَابُ وَهُمْ ظَالِمُونَ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 _</w:t>
      </w:r>
      <w:r>
        <w:rPr>
          <w:rFonts w:ascii="Amiri" w:hAnsi="Amiri" w:eastAsia="Amiri" w:cs="Amiri"/>
          <w:color w:val="111111"/>
          <w:sz w:val="28"/>
          <w:sz w:val="28"/>
          <w:szCs w:val="28"/>
          <w:rtl w:val="true"/>
          <w:lang w:bidi="ar-SA"/>
        </w:rPr>
        <w:t xml:space="preserve">سورة النحل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جَاءَهُمْ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أهل مکة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قریش ومن الحجاز وهو النبی محمد 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فَکَذَّبُوهُ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فَأخَذَهُمُ العَذَابُ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الجوع والخوف وخسارة معرکة بدر وخسارتهم زعامة الحجاز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ظَالِمُونَ </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فَکُلُوا مِمَّا رَزَقَکُمُ اللّهُ حَلالا طَیِّباً وَاشْکُرُوا نِعْمَةَ اللّهِ إنْ کُنْتُمْ إیَّاهُ تَعْبُدُونَ</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 .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فَکُلُوا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خطاب للمؤمنین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رَزَقَکُمُ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فی المدینة من الغنائم ووفرة الزراعة وانتشار المراعی لرعی الاغنام والابل وانتعاش التجارة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حَلالا طَیِّباً وَاشْکُرُوا نِعْمَةَ اللّهِ إنْ کُنْتُمْ إیَّاهُ تَعْبُدُونَ</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 .</w:t>
      </w:r>
    </w:p>
    <w:p>
      <w:pPr>
        <w:pStyle w:val="BookText"/>
        <w:rPr/>
      </w:pPr>
      <w:r>
        <w:rPr>
          <w:rFonts w:ascii="IRNazanin" w:hAnsi="IRNazanin" w:eastAsia="IRNazanin"/>
          <w:color w:val="111111"/>
          <w:sz w:val="28"/>
          <w:sz w:val="28"/>
          <w:szCs w:val="28"/>
          <w:rtl w:val="true"/>
          <w:lang w:bidi="fa-IR"/>
        </w:rPr>
        <w:t xml:space="preserve">شکر الله تعالی واجب علی نعمه القیمة والکثیرة لعباده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تعالی</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لَئِنْ شَکَرْتُمْ لاََزِیدَنَّکُمْ </w:t>
      </w:r>
      <w:r>
        <w:rPr>
          <w:rFonts w:eastAsia="Amiri" w:cs="Amiri" w:ascii="Amiri" w:hAnsi="Amiri"/>
          <w:color w:val="111111"/>
          <w:sz w:val="28"/>
          <w:szCs w:val="28"/>
          <w:rtl w:val="true"/>
          <w:lang w:bidi="ar-SA"/>
        </w:rPr>
        <w:t>}(</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حَرَّمَ عَلَیْکُمُ المَیْتَةَ وَالدَّمَ وَلَحْمَ الخِنْزِیرِ وَمَا اُهِلَّ لِغَیْرِ اللّهِ بِهِ فَمَنِ اضْطُرَّ غَیْرَ بَاغ وَلا عَاد فَإنَّ اللّهَ غَفُورٌ رَحِیمٌ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 _</w:t>
      </w:r>
      <w:r>
        <w:rPr>
          <w:rFonts w:ascii="Amiri" w:hAnsi="Amiri" w:eastAsia="Amiri" w:cs="Amiri"/>
          <w:color w:val="111111"/>
          <w:sz w:val="28"/>
          <w:sz w:val="28"/>
          <w:szCs w:val="28"/>
          <w:rtl w:val="true"/>
          <w:lang w:bidi="ar-SA"/>
        </w:rPr>
        <w:t xml:space="preserve">سورة النحل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حَرَّمَ عَلَیْکُمُ المَیْتَةَ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کل حیوان میت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وَالدَّمَ وَلَحْمَ الخِنْزِیرِ وَمَا اُهِلَّ لِغَیْرِ اللّهِ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ذبح للأصنام وغیرها من الآلهة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اضْطُرَّ غَیْرَ بَاغ وَلا عَاد فَإنَّ اللّهَ غَفُورٌ رَحِیمٌ</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تعالی یغفر للحالات المضطر الیها بشرط أن لا یعود الیها فی حال الاختیار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خاف علی نفسه الموت والفوت جاز له الأکل منها قلیلا کی لا یهلک</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تَقُولُوا لِمَا تَصِفُ ألْسِنَتُکُمُ الکَذِبَ هَذَا حَلالٌ وَهَذَا حَرَامٌ لِتَفْتَرُوا عَلَی اللّهِ الکَذِبَ إنَّ الَّذِینَ یَفْتَرُونَ عَلَی اللّهِ الکَذِبَ لا یُفْلِحُونَ</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 _</w:t>
      </w:r>
      <w:r>
        <w:rPr>
          <w:rFonts w:ascii="Amiri" w:hAnsi="Amiri" w:eastAsia="Amiri" w:cs="Amiri"/>
          <w:color w:val="111111"/>
          <w:sz w:val="28"/>
          <w:sz w:val="28"/>
          <w:szCs w:val="28"/>
          <w:rtl w:val="true"/>
          <w:lang w:bidi="ar-SA"/>
        </w:rPr>
        <w:t xml:space="preserve">سورة النحل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یمکن الفتوی بتحلیل وتحریم الأشیاء دون 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أفتی الکثیر دون علم بعدما جعل نفسه مفتیاً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وشجعته </w:t>
      </w:r>
    </w:p>
    <w:p>
      <w:pPr>
        <w:pStyle w:val="BookText"/>
        <w:rPr/>
      </w:pPr>
      <w:r>
        <w:rPr>
          <w:rFonts w:ascii="IRNazanin" w:hAnsi="IRNazanin" w:eastAsia="IRNazanin"/>
          <w:color w:val="111111"/>
          <w:sz w:val="28"/>
          <w:sz w:val="28"/>
          <w:szCs w:val="28"/>
          <w:rtl w:val="true"/>
          <w:lang w:bidi="fa-IR"/>
        </w:rPr>
        <w:t xml:space="preserve">الحکومات الفاسدة علی الفتوی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 من قال الفتوی دون علم هلک ولا یفلح ابداً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القمی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الیهود یقولون ما فی بطون هذه الأنعام خالصة لذکورنا ومحرم علی أزواجنا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مَتَاعٌ قَلِیلٌ وَلَهُمْ عَذَابٌ ألِیمٌ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سورة النحل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مَتَاعٌ قَلِیلٌ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فی الدنیا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وَلَهُمْ عَذَابٌ ألِیمٌ</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فی الآخرة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فی التوحید عن الامام جعفر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أتی العبد بکبیرة من کبائر المعاصی التی نهی الله عنها کان خارجاً من الایمان وساقطاً عنه اسم الایمان وثابتاً علی الدین فان تاب واستغفر عاد الی الدین ولم یخرجه الی الکفر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وعلَی الَّذِینَ هَادُوا حَرَّمْنَا مَا قَصَصْنَا عَلَیْکَ مِنْ قَبْلُ وَمَا ظَلَمْنَاهُمْ وَلَکِنْ کَانُوا أنفُسَهُمْ یَظْلِمُونَ</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 _</w:t>
      </w:r>
      <w:r>
        <w:rPr>
          <w:rFonts w:ascii="Amiri" w:hAnsi="Amiri" w:eastAsia="Amiri" w:cs="Amiri"/>
          <w:color w:val="111111"/>
          <w:sz w:val="28"/>
          <w:sz w:val="28"/>
          <w:szCs w:val="28"/>
          <w:rtl w:val="true"/>
          <w:lang w:bidi="ar-SA"/>
        </w:rPr>
        <w:t>سورة النحل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وَعَلَی الَّذِینَ هَادُوا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الیهود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حَرَّمْنَا مَا قَصَصْنَا عَلَیْکَ مِنْ قَبْلُ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ماجاء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وعلی الذین هادوا حرمنا کل ذی ظفر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ظَلَمْنَاهُمْ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بالتحریم وَلَکِنْ کَانُوا أنفُسَهُمْ یَظْلِمُونَ</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إنَّ رَبَّکَ لِلَّذِینَ عَمِلُوا السُّوءَ بِجَهَالَة ثُمَّ تَابُوا مِنْ بَعْدِ ذَلِکَ وَأصْلَحُوا إنَّ رَبَّکَ مِنْ بَعْدِهَا لَغَفُورٌ رَحِیمٌ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 .</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بما یرتکبوه من جرائم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رَبَّکَ لِلَّذِینَ عَمِلُوا السُّوءَ بِجَهَالَة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جاهلین بالحکم الشرعی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تَابُوا مِنْ بَعْدِ ذَلِکَ وَأصْلَحُوا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عملهم إنَّ رَبَّکَ مِنْ بَعْدِهَا لَغَفُورٌ رَحِیمٌ</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سورة النحل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إبْرَاهِیمَ کَانَ اُمَّةً قَانِتاً لِلّهِ حَنِیفاً وَلَمْ یَکُنْ مِنَ المُشْرِکِینَ</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شَاکِراً لأنْعُمِهِ اجْتَبَاهُ وَهَدَاهُ إلَی صِرَاط مُسْتَقِیم </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سورة النحل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إبْرَاهِیمَ کَانَ اُمَّةً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کاملة فهو أبو الأنبیاء وتعود الیه الدیانات الیهودیة والنصرانیة والاسلامیة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قَانِتاً لِلّهِ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مطیعاً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حَنِیفاً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سائراً علی الطریق المستقیم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وَلَمْ یَکُنْ مِنَ المُشْرِکِینَ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رد للمشرکین المدعین السیر علی نهج ابراهیم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شَاکِراً لأنْعُمِهِ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شاکراً لله تعالی علی نعمه التی لا تحصی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اجْتَبَاهُ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اختاره للنبوة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وَهَدَاهُ إلَی صِرَاط مُسْتَقِیم</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دین الاسلام الواحد الذی فیه خاتم الأنبیاء محمد صلی الله علیه و آله و سلم وخاتم الأوصیاء علی علیه السلام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وَآتَیْنَاهُ فِی الدُّنْیَا حَسَنَةً وَإنَّهُ فِی الآخِرَةِ لَمِنَ الصَّالِحِینَ</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 xml:space="preserve">سورة النحل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وَآتَیْنَاهُ فِی الدُّنْیَا حَسَنَةً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عظیمة متمثل برسالته الحنیفیة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وَإنَّهُ فِی الآخِرَةِ لَمِنَ الصَّالِحِینَ</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الفائزین بالجنة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ودرجات الجنة</w:t>
      </w:r>
    </w:p>
    <w:p>
      <w:pPr>
        <w:pStyle w:val="BookText"/>
        <w:rPr/>
      </w:pPr>
      <w:r>
        <w:rPr>
          <w:rFonts w:ascii="IRNazanin" w:hAnsi="IRNazanin" w:eastAsia="IRNazanin"/>
          <w:color w:val="111111"/>
          <w:sz w:val="28"/>
          <w:sz w:val="28"/>
          <w:szCs w:val="28"/>
          <w:rtl w:val="true"/>
          <w:lang w:bidi="fa-IR"/>
        </w:rPr>
        <w:t xml:space="preserve">بقول الامام المعصوم علیه السلام عدد آیات القرآن المجید ستة آلاف درجة </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أوْحَیْنَا إلَیْکَ أنِ اتَّبِعْ مِلَّةَ إبْرَاهِیمَ حَنِیفاً وَمَا کَانَ مِنَ المُشْرِکِینَ</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سورة النحل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وهی الحنفیة العشر التی جاء بها إبراهیم علیه السلام خمسة فی البدن وخمسة فی الرأس فاما التی فی البدن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فالغسل من </w:t>
      </w:r>
    </w:p>
    <w:p>
      <w:pPr>
        <w:pStyle w:val="BookText"/>
        <w:rPr/>
      </w:pPr>
      <w:r>
        <w:rPr>
          <w:rFonts w:ascii="IRNazanin" w:hAnsi="IRNazanin" w:eastAsia="IRNazanin"/>
          <w:color w:val="111111"/>
          <w:sz w:val="28"/>
          <w:sz w:val="28"/>
          <w:szCs w:val="28"/>
          <w:rtl w:val="true"/>
          <w:lang w:bidi="fa-IR"/>
        </w:rPr>
        <w:t xml:space="preserve">الجنابة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والطهور بالماء وتقلیم الأظفار وحلق الشعر من البدن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والختان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التی فی الرأس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فطم الشعر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واخذ الشارب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واعفاء اللحی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والسواک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والخلال </w:t>
      </w:r>
      <w:r>
        <w:rPr>
          <w:rFonts w:eastAsia="IRNazanin" w:cs="IRNazanin"/>
          <w:color w:val="111111"/>
          <w:sz w:val="28"/>
          <w:szCs w:val="28"/>
          <w:rtl w:val="true"/>
          <w:lang w:bidi="fa-IR"/>
        </w:rPr>
        <w:t>(</w:t>
      </w:r>
      <w:r>
        <w:rPr>
          <w:rStyle w:val="FootnoteAnchor"/>
          <w:rtl w:val="true"/>
        </w:rPr>
        <w:footnoteReference w:id="393"/>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فهذه لم تنسخ إلی یوم القیامة</w:t>
      </w:r>
      <w:r>
        <w:rPr>
          <w:rFonts w:eastAsia="IRNazanin" w:cs="IRNazanin"/>
          <w:color w:val="111111"/>
          <w:sz w:val="28"/>
          <w:szCs w:val="28"/>
          <w:rtl w:val="true"/>
          <w:lang w:bidi="fa-IR"/>
        </w:rPr>
        <w:t>(</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جُعِلَ السَّبْتُ عَلَی الَّذِینَ اخْتَلَفُوا فِیهِ وَإنَّ رَبَّکَ لَیَحْکُمُ بَیْنَهُمْ یَوْمَ القِیَامَةِ فِیمَا کَانُوا فِیهِ یَخْتَلِفُونَ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سورة النحل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إنما جعل السبت لعنة ومسخا علی الذین اختلفوا فیه وحرموه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استحلوه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فلعنهم الله ومسخهم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الحسن ویجوز أن یکون اختلافهم فیه أنهم نهوا عن الصید فیه فنصبوا الشباک یوم الجمعة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ودخل فیه السمک یوم السبت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وأخذوه یوم الأحد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معناه إنما فرض تعظیم السبت علی الذین اختلفوا فی أمر الجمعة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 الیهود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وکانوا قد أمروا بتعظیم الجمعة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فعدلوا عما أمروا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مجاهد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وابن 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الذین اختلفوا فیه هم الیهود والنصاری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بعضهم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السبت أعظم الأیام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الله سبحانه فرغ فیه من خلق الأشیاء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الآخرون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الأحد أعظم لأنه ابتدأ بخلق الأشیاء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فهذا اختلافهم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 إلَی سَبِیلِ رَبِّکَ بِالحِکْمَةِ وَالمَوْعِظَةِ الحَسَنَةِ وَجَادِلْهُمْ بِالَّتِی هِیَ أحْسَنُ إنَّ رَبَّکَ هُوَ أعْلَمُ بِمَنْ ضَلَّ عَنْ سَبِیلِهِ وَهُوَ أعْلَمُ</w:t>
      </w:r>
    </w:p>
    <w:p>
      <w:pPr>
        <w:pStyle w:val="BookText"/>
        <w:rPr/>
      </w:pPr>
      <w:r>
        <w:rPr>
          <w:rFonts w:ascii="Amiri" w:hAnsi="Amiri" w:eastAsia="Amiri" w:cs="Amiri"/>
          <w:color w:val="111111"/>
          <w:sz w:val="28"/>
          <w:sz w:val="28"/>
          <w:szCs w:val="28"/>
          <w:rtl w:val="true"/>
          <w:lang w:bidi="ar-SA"/>
        </w:rPr>
        <w:t>بِالمُهْتَدِینَ</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 xml:space="preserve">سورة النحل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أی ادعوا الی الاسلام بأفضل السبل والطرق الحضاریة والاخلاقیة مثلما فعل النبی والخلفاء الائمة من أهل البیت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 النواصب لم یرضوا بهذا الامر وقتلوهم الواحد بعد الاخر ولم یفر من دسائسهم الا الامام المهدی علیه السلام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عَاقَبْتُمْ فَعَاقِبُوا بِمِثْلِ مَا عُوقِبْتُمْ بِهِ وَلَئِنْ صَبَرْتُمْ لَهُوَ خَیْرٌ لِلصَّابِرِینَ</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أی لیس أکثر من العقوبة مثلا قطعوا یده فقطع أید ورؤوس بدلا عنها مثلما یفعل المخالفون فی حق الشیعة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إذا ثبت أنه لا قصاص فیها ، ففیها ثلث الدیة الصحیحة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جمیع الفقهاء فیها الحکومة </w:t>
      </w:r>
      <w:r>
        <w:rPr>
          <w:rFonts w:eastAsia="IRNazanin" w:cs="IRNazanin"/>
          <w:color w:val="111111"/>
          <w:sz w:val="28"/>
          <w:szCs w:val="28"/>
          <w:rtl w:val="true"/>
          <w:lang w:bidi="fa-IR"/>
        </w:rPr>
        <w:t>(</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 .</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الدلیل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إجماع الفرقة وأخبارهم </w:t>
      </w:r>
      <w:r>
        <w:rPr>
          <w:rFonts w:eastAsia="IRNazanin" w:cs="IRNazanin"/>
          <w:color w:val="111111"/>
          <w:sz w:val="28"/>
          <w:szCs w:val="28"/>
          <w:rtl w:val="true"/>
          <w:lang w:bidi="fa-IR"/>
        </w:rPr>
        <w:t>(</w:t>
      </w:r>
      <w:r>
        <w:rPr>
          <w:rStyle w:val="FootnoteAnchor"/>
          <w:rtl w:val="true"/>
        </w:rPr>
        <w:footnoteReference w:id="3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وطریقة الاحتیاط تقتضی ذلک ، لأن </w:t>
      </w:r>
    </w:p>
    <w:p>
      <w:pPr>
        <w:pStyle w:val="BookText"/>
        <w:rPr/>
      </w:pPr>
      <w:r>
        <w:rPr>
          <w:rFonts w:ascii="IRNazanin" w:hAnsi="IRNazanin" w:eastAsia="IRNazanin"/>
          <w:color w:val="111111"/>
          <w:sz w:val="28"/>
          <w:sz w:val="28"/>
          <w:szCs w:val="28"/>
          <w:rtl w:val="true"/>
          <w:lang w:bidi="fa-IR"/>
        </w:rPr>
        <w:t xml:space="preserve">ما اعتبرناه أکثر من الحکومة فتبرأ الذمة بیقین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إذا قطع إصبع رجل ، فسرت إلی کفه ، فذهب کفه ، ثم اندملت ، فعلیه فی الإصبع والکف القصاص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الشافعی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القصاص فی الإصبع دون الکف </w:t>
      </w:r>
      <w:r>
        <w:rPr>
          <w:rFonts w:eastAsia="IRNazanin" w:cs="IRNazanin"/>
          <w:color w:val="111111"/>
          <w:sz w:val="28"/>
          <w:szCs w:val="28"/>
          <w:rtl w:val="true"/>
          <w:lang w:bidi="fa-IR"/>
        </w:rPr>
        <w:t>(</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أبو حنیفة وأصحابه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قصاص علیه أصلا </w:t>
      </w:r>
      <w:r>
        <w:rPr>
          <w:rFonts w:eastAsia="IRNazanin" w:cs="IRNazanin"/>
          <w:color w:val="111111"/>
          <w:sz w:val="28"/>
          <w:szCs w:val="28"/>
          <w:rtl w:val="true"/>
          <w:lang w:bidi="fa-IR"/>
        </w:rPr>
        <w:t>(</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الدلیل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فمن اعتدی علیکم فاعتدوا علیه بمثل ما اعتدی علیکم </w:t>
      </w:r>
      <w:r>
        <w:rPr>
          <w:rFonts w:eastAsia="IRNazanin" w:cs="IRNazanin"/>
          <w:color w:val="111111"/>
          <w:sz w:val="28"/>
          <w:szCs w:val="28"/>
          <w:rtl w:val="true"/>
          <w:lang w:bidi="fa-IR"/>
        </w:rPr>
        <w:t>" (</w:t>
      </w:r>
      <w:r>
        <w:rPr>
          <w:rStyle w:val="FootnoteAnchor"/>
          <w:rtl w:val="true"/>
        </w:rPr>
        <w:footnoteReference w:id="3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قد اعتدی بالأصبع والکف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فإن عاقبتم فعاقبوا بمثل ما عوقبتم به </w:t>
      </w:r>
      <w:r>
        <w:rPr>
          <w:rFonts w:eastAsia="IRNazanin" w:cs="IRNazanin"/>
          <w:color w:val="111111"/>
          <w:sz w:val="28"/>
          <w:szCs w:val="28"/>
          <w:rtl w:val="true"/>
          <w:lang w:bidi="fa-IR"/>
        </w:rPr>
        <w:t>" (</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 .</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والجروح قصاص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المائدة </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وَاصْبِرْ وَمَا صَبْرُکَ إلا بِاللّهِ وَلا تَحْزَنْ عَلَیْهِمْ وَلا تَکُ فِی ضَیْق مِمَّا یَمْکُرُونَ</w:t>
      </w:r>
      <w:r>
        <w:rPr>
          <w:rFonts w:eastAsia="IRNazanin" w:cs="IRNazanin"/>
          <w:color w:val="111111"/>
          <w:sz w:val="28"/>
          <w:szCs w:val="28"/>
          <w:lang w:bidi="fa-IR"/>
        </w:rPr>
        <w:t>127</w:t>
      </w:r>
      <w:r>
        <w:rPr>
          <w:rFonts w:eastAsia="IRNazanin" w:cs="IRNazanin"/>
          <w:color w:val="111111"/>
          <w:sz w:val="28"/>
          <w:szCs w:val="28"/>
          <w:rtl w:val="true"/>
          <w:lang w:bidi="fa-IR"/>
        </w:rPr>
        <w:t xml:space="preserve"> }_</w:t>
      </w:r>
      <w:r>
        <w:rPr>
          <w:rFonts w:ascii="IRNazanin" w:hAnsi="IRNazanin" w:eastAsia="IRNazanin"/>
          <w:color w:val="111111"/>
          <w:sz w:val="28"/>
          <w:sz w:val="28"/>
          <w:szCs w:val="28"/>
          <w:rtl w:val="true"/>
          <w:lang w:bidi="fa-IR"/>
        </w:rPr>
        <w:t xml:space="preserve">سورة النحل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ورد عن الائمة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من أراد بی سوءا أو مکروها فاقمع رأسه ، واعقل لسانه ، وألجم فاه ورد کیده فی نحره ، واجعل بینی وبینه کیف شئت ، وأنی شئت ، واجعلنی منه ومن کل دابة أنت آخذ بناصیتها فی حماک ، فان حماک عزیز ، وجارک منیع ، وسلطانک قاهر ، وأمرک غالب ، وأنت علی کل شئ قدیر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صل علی محمد وآله کما هدیتنا به من الضلالة ، أفضل ما صلیت علی أحد من خلقک ، وصل علی محمد وآله کما هدیتنا به من الجهالة ، واغفر لنا ولآبائنا ولأمهاتنا ولذریاتنا ولجمیع المؤمنین والمؤمنات ، برحمتک یا أرحم الراحمین والحمد لله وحده ، وصلی الله علی محمد وآله وعترة الطاهرین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مَعَ الَّذِینَ اتَّقَوْا وَالَّذِینَ هُمْ مُحْسِنُونَ</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 _</w:t>
      </w:r>
      <w:r>
        <w:rPr>
          <w:rFonts w:ascii="Amiri" w:hAnsi="Amiri" w:eastAsia="Amiri" w:cs="Amiri"/>
          <w:color w:val="111111"/>
          <w:sz w:val="28"/>
          <w:sz w:val="28"/>
          <w:szCs w:val="28"/>
          <w:rtl w:val="true"/>
          <w:lang w:bidi="ar-SA"/>
        </w:rPr>
        <w:t xml:space="preserve">سورة النحل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رکنان یعتمد علیهما الدین هما الامتناع عن الحرام بانواعه المختلفة والاحسان الی الناس باشکاله الجمیلة </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اتصف الانبیاء والاوصیاء بهذه الفضائل الراقیة </w:t>
      </w:r>
      <w:r>
        <w:rPr>
          <w:rFonts w:eastAsia="IRNazanin" w:cs="IRNazanin"/>
          <w:color w:val="111111"/>
          <w:sz w:val="28"/>
          <w:szCs w:val="28"/>
          <w:rtl w:val="true"/>
          <w:lang w:bidi="fa-IR"/>
        </w:rPr>
        <w:t xml:space="preserve">. </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0" w:name="pg14259_191172"/>
      <w:bookmarkStart w:id="61" w:name="pg14259_191172"/>
      <w:bookmarkEnd w:id="61"/>
    </w:p>
    <w:p>
      <w:pPr>
        <w:pStyle w:val="BookText"/>
        <w:rPr/>
      </w:pPr>
      <w:bookmarkStart w:id="62" w:name="pg14259_191172"/>
      <w:bookmarkEnd w:id="62"/>
      <w:r>
        <w:rPr>
          <w:rtl w:val="true"/>
        </w:rPr>
        <mc:AlternateContent>
          <mc:Choice Requires="wps">
            <w:drawing>
              <wp:inline distT="0" distB="0" distL="0" distR="0">
                <wp:extent cx="5334000" cy="11811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282"/>
                        <a:stretch/>
                      </pic:blipFill>
                      <pic:spPr>
                        <a:xfrm>
                          <a:off x="0" y="0"/>
                          <a:ext cx="5334120" cy="1181160"/>
                        </a:xfrm>
                        <a:prstGeom prst="rect">
                          <a:avLst/>
                        </a:prstGeom>
                        <a:ln w="0">
                          <a:noFill/>
                        </a:ln>
                      </pic:spPr>
                    </pic:pic>
                  </a:graphicData>
                </a:graphic>
              </wp:inline>
            </w:drawing>
          </mc:Choice>
          <mc:Fallback>
            <w:pict>
              <v:shape id="shape_0" stroked="f" o:allowincell="f" style="position:absolute;margin-left:0pt;margin-top:-93.05pt;width:419.95pt;height:92.95pt;mso-wrap-style:none;v-text-anchor:middle;mso-position-horizontal:left;mso-position-vertical:top" type="_x0000_t75">
                <v:imagedata r:id="rId283" o:detectmouseclick="t"/>
                <v:stroke color="#3465a4" joinstyle="round" endcap="flat"/>
                <w10:wrap type="none"/>
              </v:shape>
            </w:pict>
          </mc:Fallback>
        </mc:AlternateContent>
      </w:r>
    </w:p>
    <w:p>
      <w:pPr>
        <w:pStyle w:val="Heading2"/>
        <w:numPr>
          <w:ilvl w:val="1"/>
          <w:numId w:val="1"/>
        </w:numPr>
        <w:rPr/>
      </w:pPr>
      <w:bookmarkStart w:id="63" w:name="__RefHeading___Toc6034265_3381743652"/>
      <w:bookmarkStart w:id="64" w:name="_Toc23"/>
      <w:bookmarkEnd w:id="63"/>
      <w:r>
        <w:rPr>
          <w:rtl w:val="true"/>
        </w:rPr>
        <w:t xml:space="preserve">سورة الاسراء </w:t>
      </w:r>
      <w:r>
        <w:rPr>
          <w:rtl w:val="true"/>
        </w:rPr>
        <w:t xml:space="preserve">_ </w:t>
      </w:r>
      <w:r>
        <w:rPr/>
        <w:t>17</w:t>
      </w:r>
      <w:bookmarkEnd w:id="64"/>
    </w:p>
    <w:p>
      <w:pPr>
        <w:pStyle w:val="Heading3"/>
        <w:numPr>
          <w:ilvl w:val="2"/>
          <w:numId w:val="1"/>
        </w:numPr>
        <w:rPr/>
      </w:pPr>
      <w:bookmarkStart w:id="65" w:name="__RefHeading___Toc6034267_3381743652"/>
      <w:bookmarkStart w:id="66" w:name="_Toc24"/>
      <w:bookmarkEnd w:id="65"/>
      <w:r>
        <w:rPr>
          <w:rtl w:val="true"/>
        </w:rPr>
        <w:t>اشارة</w:t>
      </w:r>
      <w:bookmarkEnd w:id="66"/>
    </w:p>
    <w:p>
      <w:pPr>
        <w:pStyle w:val="BookText"/>
        <w:rPr/>
      </w:pPr>
      <w:r>
        <w:rPr>
          <w:rFonts w:ascii="IRNazanin" w:hAnsi="IRNazanin" w:eastAsia="IRNazanin"/>
          <w:color w:val="111111"/>
          <w:sz w:val="28"/>
          <w:sz w:val="28"/>
          <w:szCs w:val="28"/>
          <w:rtl w:val="true"/>
          <w:lang w:bidi="fa-IR"/>
        </w:rPr>
        <w:t>الاسراء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النبی صلی الله علیه و آله و سلم من قرأها رق قلبه عند ذکر الوالدین واعطی قنطارین من الاجر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 الامام جعفر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قرأها فی کل لیلة جمعة لم یمت حتی یدرک القائم ویکون من اصحابه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سُبْحَانَ الَّذِی أسْرَی بِعَبْدِهِ لَیْلا مِنَ المَسْجِدِ الحَرَامِ إلَی المَسْجِدِ الأقْصَی الَّذِی بَارَکْنَا حَوْلَهُ لِنُرِیَهُ مِنْ آیَاتِنَا إنَّه هُوَ السَّمِیعُ البَصِیرُ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الامام الباقر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فکان من الآیات التی أراها الله تبارک وتعالی محمدا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أسری به إلی بیت المقدس أن حشر الله عز ذکره الأولین والآخرین من النبیین والمرسلین ثم أمر جبرئیل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فأذن شفعا وأقام شفعا وقال فی أذانه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 علی خیر العمل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تقدم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فصلی بالقوم فلما انصرف 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ما تشهدون وما کنتم تعبدون ؟ </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نشهد ان لا إله إلا الله وحده لا شریک له وانک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أخذ علی ذلک عهودنا ومواثیقنا </w:t>
      </w:r>
      <w:r>
        <w:rPr>
          <w:rFonts w:eastAsia="IRNazanin" w:cs="IRNazanin"/>
          <w:color w:val="111111"/>
          <w:sz w:val="28"/>
          <w:szCs w:val="28"/>
          <w:rtl w:val="true"/>
          <w:lang w:bidi="fa-IR"/>
        </w:rPr>
        <w:t>(</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وأذن جبرائیل بولایة الامام علی علیه السلام فی صفوف الانبیاء حینما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 علی خیر العمل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الرسول خیر العمل ولایة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فاطلع النبی صلی الله علیه و آله و سلم علی الایات السماویة العظیمة ونقلها الی الامة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أبی ذر عن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یصف علیاً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وإنه لعالم الأرض وزرها الذی تسکن إلیه </w:t>
      </w:r>
      <w:r>
        <w:rPr>
          <w:rFonts w:eastAsia="IRNazanin" w:cs="IRNazanin"/>
          <w:color w:val="111111"/>
          <w:sz w:val="28"/>
          <w:szCs w:val="28"/>
          <w:rtl w:val="true"/>
          <w:lang w:bidi="fa-IR"/>
        </w:rPr>
        <w:t>} (</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الحاکم وابو نعیم والخوارزمی الحنفی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النبی صلی الله علیه و آله و سلم لیلة أسری بی إلی السماء جمع الله بینی وبین الانبیاء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سلهم یا محمد علی ماذا بعثوا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لهم النبی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ماذا بعثتم؟</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بعثنا علی شهادة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لا إله إلا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الاقرار بنبوتک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الولایة لعلی</w:t>
      </w:r>
    </w:p>
    <w:p>
      <w:pPr>
        <w:pStyle w:val="BookText"/>
        <w:rPr/>
      </w:pPr>
      <w:r>
        <w:rPr>
          <w:rFonts w:ascii="IRNazanin" w:hAnsi="IRNazanin" w:eastAsia="IRNazanin"/>
          <w:color w:val="111111"/>
          <w:sz w:val="28"/>
          <w:sz w:val="28"/>
          <w:szCs w:val="28"/>
          <w:rtl w:val="true"/>
          <w:lang w:bidi="fa-IR"/>
        </w:rPr>
        <w:t xml:space="preserve">بن ابی طالب </w:t>
      </w:r>
      <w:r>
        <w:rPr>
          <w:rFonts w:eastAsia="IRNazanin" w:cs="IRNazanin"/>
          <w:color w:val="111111"/>
          <w:sz w:val="28"/>
          <w:szCs w:val="28"/>
          <w:rtl w:val="true"/>
          <w:lang w:bidi="fa-IR"/>
        </w:rPr>
        <w:t>(</w:t>
      </w:r>
      <w:r>
        <w:rPr>
          <w:rStyle w:val="FootnoteAnchor"/>
          <w:rtl w:val="true"/>
        </w:rPr>
        <w:footnoteReference w:id="403"/>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وعن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عرج بی إلی السماء فلما وصلت إلی السماء الدنیا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لی جبرئیل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صل بملائکة السماء الدنیا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أمرت بذلک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فصلیت 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وکذلک فی السماء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صرت فی السماء الرابعة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بها مائة ألف نبی وأربعة وعشرین ألف 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جبرئیل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وصل بهم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أخی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أتقدم بهم ومعهم أبی آدم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وأبی إبراهیم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قد أمرک أن تصلی 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صلیت 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فاسألهم بأی شئ بعثوا به فی وقتهم وفی زمانهم ؟ ولم نشروا قبل أن ینفخ الله فی الصور ؟</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سمعا وطاعة لله ثم صلی بهم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فرغ من صلاته بهم قال لهم جبرئیل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أنبیاء الله بم بعثتم ؟ ولم نشرتم الآن ؟</w:t>
      </w:r>
    </w:p>
    <w:p>
      <w:pPr>
        <w:pStyle w:val="BookText"/>
        <w:rPr/>
      </w:pPr>
      <w:r>
        <w:rPr>
          <w:rFonts w:ascii="IRNazanin" w:hAnsi="IRNazanin" w:eastAsia="IRNazanin"/>
          <w:color w:val="111111"/>
          <w:sz w:val="28"/>
          <w:sz w:val="28"/>
          <w:szCs w:val="28"/>
          <w:rtl w:val="true"/>
          <w:lang w:bidi="fa-IR"/>
        </w:rPr>
        <w:t>فقالوا بلسان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بعثنا ونشرنا لنقر لک یا محمد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بالنبوة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لعلی بن ابی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بالإمامة </w:t>
      </w:r>
      <w:r>
        <w:rPr>
          <w:rFonts w:eastAsia="IRNazanin" w:cs="IRNazanin"/>
          <w:color w:val="111111"/>
          <w:sz w:val="28"/>
          <w:szCs w:val="28"/>
          <w:rtl w:val="true"/>
          <w:lang w:bidi="fa-IR"/>
        </w:rPr>
        <w:t>(</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 .</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وَآتَیْنَا مُوسَی الکِتَابَ وَجَعَلْنَاهُ هُدیً لِبَنِی إسْرَائِیلَ ألا تَتَّخِذُوا مِنْ دُونِی وَکِیلا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 xml:space="preserve">سورة الاسراء </w:t>
      </w:r>
      <w:r>
        <w:rPr>
          <w:rFonts w:eastAsia="Amiri" w:cs="Amiri" w:ascii="Amiri" w:hAnsi="Amiri"/>
          <w:color w:val="111111"/>
          <w:sz w:val="28"/>
          <w:szCs w:val="28"/>
          <w:rtl w:val="true"/>
          <w:lang w:bidi="ar-SA"/>
        </w:rPr>
        <w:t xml:space="preserve">. </w:t>
      </w:r>
      <w:bookmarkStart w:id="67" w:name="pg14259_191175"/>
    </w:p>
    <w:p>
      <w:pPr>
        <w:pStyle w:val="BookText"/>
        <w:rPr/>
      </w:pPr>
      <w:bookmarkEnd w:id="67"/>
      <w:r>
        <w:rPr>
          <w:rFonts w:ascii="IRNazanin" w:hAnsi="IRNazanin" w:eastAsia="IRNazanin"/>
          <w:color w:val="111111"/>
          <w:sz w:val="28"/>
          <w:sz w:val="28"/>
          <w:szCs w:val="28"/>
          <w:rtl w:val="true"/>
          <w:lang w:bidi="fa-IR"/>
        </w:rPr>
        <w:t>لا تعبدوا غیر الله تعالی ولا تعتمدوا علیه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 الدعاء المأثور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لا تکلنی إلی نفسی طرفة عین أبدا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لا تجعلنی أعتمد علی نفسی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وتکون هی التی تتحکم فی أموری وتصرفاتی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الدعاء الاخر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إلی من تکلنی ؟ إلی الشیطان فیضلنی أو إلی نفسی فتغوینی أو إلی الآخرین فیخذلونی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وهو دعاء یهدی الی الحق ویرشد الی الصلاح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أَلَّا تَتَّخِذُوا مِنْ دُونِی وَکِیلًا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هو المعتمد والملجإ فی کل الأمور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أی لا تعتمدوا علی شخص غیری یکون وکیلکم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لَیْسَ لَکَ مِنَ الأَمْرِ شَیْءٌ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قُلْ إِنَّ الأَمْرَ کُلَّه ُ لِلَّه ِ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بِیَدِه ِ مَلَکُوتُ کُلِّ شَیْءٍ </w:t>
      </w:r>
      <w:r>
        <w:rPr>
          <w:rFonts w:eastAsia="Amiri" w:cs="Amiri" w:ascii="Amiri" w:hAnsi="Amiri"/>
          <w:color w:val="111111"/>
          <w:sz w:val="28"/>
          <w:szCs w:val="28"/>
          <w:rtl w:val="true"/>
          <w:lang w:bidi="ar-SA"/>
        </w:rPr>
        <w:t>) .</w:t>
      </w:r>
    </w:p>
    <w:p>
      <w:pPr>
        <w:pStyle w:val="Heading3"/>
        <w:numPr>
          <w:ilvl w:val="2"/>
          <w:numId w:val="1"/>
        </w:numPr>
        <w:rPr/>
      </w:pPr>
      <w:bookmarkStart w:id="68" w:name="__RefHeading___Toc6034269_3381743652"/>
      <w:bookmarkStart w:id="69" w:name="_Toc25"/>
      <w:bookmarkEnd w:id="68"/>
      <w:r>
        <w:rPr>
          <w:rtl w:val="true"/>
        </w:rPr>
        <w:t>النسب لا ینفع یوم القیامة</w:t>
      </w:r>
      <w:bookmarkEnd w:id="69"/>
    </w:p>
    <w:p>
      <w:pPr>
        <w:pStyle w:val="BookText"/>
        <w:rPr/>
      </w:pPr>
      <w:r>
        <w:rPr>
          <w:rFonts w:ascii="IRNazanin" w:hAnsi="IRNazanin" w:eastAsia="IRNazanin"/>
          <w:color w:val="111111"/>
          <w:sz w:val="28"/>
          <w:sz w:val="28"/>
          <w:szCs w:val="28"/>
          <w:rtl w:val="true"/>
          <w:lang w:bidi="fa-IR"/>
        </w:rPr>
        <w:t>وقال سید البشر محمد صلی الله علیه و آله و سلم یا ابن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إعلم أنهم یرون المعروف منکرا والمنکر معروفا ففی ذلک یطبع الله علی قلوبهم فلا یکون فیهم الشاهد بالحق ولا القوامون بالقسط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کونوا قوامین بالقسط شهداء لله ولو علی أنفسکم أو الوالدین والأقربین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یتفاضلون بأحسابهم و أموالهم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الله تعالی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وما لاحد عنده من نعمة تجزی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ابتغاء وجه ربه الاعلی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ولسوف یرضی </w:t>
      </w:r>
      <w:r>
        <w:rPr>
          <w:rFonts w:eastAsia="IRNazanin" w:cs="IRNazanin"/>
          <w:color w:val="111111"/>
          <w:sz w:val="28"/>
          <w:szCs w:val="28"/>
          <w:rtl w:val="true"/>
          <w:lang w:bidi="fa-IR"/>
        </w:rPr>
        <w:t>" .</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ابن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علیک بخشیة الله تعالی وأداء الفرائض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یقول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 أهل التقوی وأهل المغفرة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ویقول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رضی الله عنهم ورضوا عنه ذلک لمن خشی ربه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یا ابن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 عنک ما لا یغنیک و علیک بما یغنیک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الله تعالی یقول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لکل امرئ منهم یومئذ شأن یغنیه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یا ابن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إیاک أن تدع طاعة الله وتقصد معصیته شفقة علی أهلک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الله تعالی یقول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أیها الناس اتقوا ربکم واخشوا یوما لا یجزی والد عن ولده ولا مولود هو جاز عن والده شیئا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وعد الله حق فلا تغرنکم الحیاة الدنیا ولا یغرنکم بالله الغرور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یا ابن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احذر الدنیا ولذاتها وشهواتها و زینتها وأکل الحرام والذهب</w:t>
      </w:r>
    </w:p>
    <w:p>
      <w:pPr>
        <w:pStyle w:val="BookText"/>
        <w:rPr/>
      </w:pPr>
      <w:r>
        <w:rPr>
          <w:rFonts w:ascii="IRNazanin" w:hAnsi="IRNazanin" w:eastAsia="IRNazanin"/>
          <w:color w:val="111111"/>
          <w:sz w:val="28"/>
          <w:sz w:val="28"/>
          <w:szCs w:val="28"/>
          <w:rtl w:val="true"/>
          <w:lang w:bidi="fa-IR"/>
        </w:rPr>
        <w:t xml:space="preserve">والفضة والرکب والنساء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سبحانه یقول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زین للناس حب الشهوات من النساء والبنین والقناطیر المقنطرة من الذهب والفضة والخیل المسومة والانعام والحرث ذلک متاع الحیاة الدنیا والله عنده حسن المآب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أؤنبئکم بخیر من ذلکم للذین اتقوا عند ربهم جنات تجری من تحتها الأنهار خالدین فیها وأزواج مطهرة ورضوان من الله والله بصیر بالعباد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تغترن بالله ولا تغترن بصلاحک وعلمک وعملک وبرک وعبادتک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تلوت کتاب الله تعالی فأتیت علی آیة فیها أمر ونهی فرددها نظرا واعتبارا فیها ولا تسه عن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نهیه یدل علی ترک المعاصی وأمره یدل علی عمل البر والصلاح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الله تعالی یقول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فکیف إذا جمعناهم لیوم لا ریب فیه ووفیت کل نفس ما کسبت وهم لا یظلمون</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ابن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تحقرن ذنبا ولا تصغرنه واجتنب الکبائر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العبد إذا نظر یوم القیامة إلب ذنوبه دمعت عیناه قیحا ودما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الله تعالی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یوم تجد </w:t>
      </w:r>
    </w:p>
    <w:p>
      <w:pPr>
        <w:pStyle w:val="BookText"/>
        <w:rPr/>
      </w:pPr>
      <w:r>
        <w:rPr>
          <w:rFonts w:ascii="IRNazanin" w:hAnsi="IRNazanin" w:eastAsia="IRNazanin"/>
          <w:color w:val="111111"/>
          <w:sz w:val="28"/>
          <w:sz w:val="28"/>
          <w:szCs w:val="28"/>
          <w:rtl w:val="true"/>
          <w:lang w:bidi="fa-IR"/>
        </w:rPr>
        <w:t xml:space="preserve">کل نفس ما عملت من خیر محضرا وما عملت من سوء تود لو أن بینها وبینه أمدا بعیدا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یا ابن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قیل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اتق الله فلا تغضب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یقول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وإذا قیل له اتق الله أخذته العزة بالاثم فحسبه جهنم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قصر أملک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أصبحت فقل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إنی لا أمسی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وإذا أمسیت فقل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إنی لا أصبح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واعزم علی مفارقة الدنیا وأحب لقاء الله ولا تکره لقاءه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الله یحب لقاء من یحب لقاءه ویکره لقاء من یکره لقاءه</w:t>
      </w:r>
      <w:r>
        <w:rPr>
          <w:rFonts w:eastAsia="IRNazanin" w:cs="IRNazanin"/>
          <w:color w:val="111111"/>
          <w:sz w:val="28"/>
          <w:szCs w:val="28"/>
          <w:rtl w:val="true"/>
          <w:lang w:bidi="fa-IR"/>
        </w:rPr>
        <w:t>(</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ذُرِّیةَ مَنْ حَمَلْنَا مَعَ نُوح إنَّهُ کَانَ عَبْداً شَکُوراً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 xml:space="preserve">سورة الاسراء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یکون واحدا کقوله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هب لی من لدنک ذریة طیبة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فنادته الملائکة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الله یبشرک بیحیی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مثل 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فهب لی من لدنک ولیا یرثنی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زکریا إنا نبشرک بغلام اسمه یحیی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فمن أفرد جعله اسما واستغنی عن جمعه بوقوعه علی الجمع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جمع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إن کان واقعا علی الواحد فلا شک فی جواز جمعه وإن کان جمعا فجمعه أیضا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قد وردت الجموع المکسرة وقد جمعت نحو الطرقات وصواحبات یوسف </w:t>
      </w:r>
      <w:r>
        <w:rPr>
          <w:rFonts w:eastAsia="IRNazanin" w:cs="IRNazanin"/>
          <w:color w:val="111111"/>
          <w:sz w:val="28"/>
          <w:szCs w:val="28"/>
          <w:rtl w:val="true"/>
          <w:lang w:bidi="fa-IR"/>
        </w:rPr>
        <w:t>(</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وَقَضَیْنَا إلَی بَنِی إسْرائِیلَ فِی الکِتَابِ لَتُفْسِدُنَّ فِی الأرْضِ مَرَّتَیْنِ وَلَتَعْلُنَّ عُلُوّاً کَبِیراً </w:t>
      </w:r>
      <w:r>
        <w:rPr>
          <w:rFonts w:eastAsia="Amiri" w:cs="Amiri" w:ascii="Amiri" w:hAnsi="Amiri"/>
          <w:color w:val="111111"/>
          <w:sz w:val="28"/>
          <w:szCs w:val="28"/>
          <w:rtl w:val="true"/>
          <w:lang w:bidi="ar-SA"/>
        </w:rPr>
        <w:t xml:space="preserve">} _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 xml:space="preserve">سورة الاسراء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الخطاب لبنی اسرائیل فی فسادهم فی الارض مرتین وعلوهم علوا کبیرا هو ما نشهده الیوم حیث تحکم اسرائیل العالم فهی تسیر امریکا والغرب کله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فهم یستبیحون المقدسات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وینتهکون الحرمات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ویستهینون بالقیم والأخلاق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وهم الذین أسسوا القاعدة وفصائلها التکفیریة ووجهوها صوب الشیعة بدلا من اسرائیل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وهؤلاء التکفیریون النواصب هم یهود الامة کما قال النبی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أخوف ما أخاف علیکم من یهود أمتی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فَإذَا جَاءَ وَعْدُ اُولاهُمَا بَعَثْنَا عَلَیْکُمْ عِبَاداً لَنَا اُولِی بَأس شَدِید فَجَاسُوا خِلالَ الدِّیَارِ وَکَانَ وَعْداً مَفْعُولا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 xml:space="preserve">سورة الاسراء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ولا یسقط هذا العلو الاستکباری الا علی ید الامام المهدی علیه السلام خلیفة الانبیاء والائمة وأنصاره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فیهوی هذا الصرح الشیطانی وتتناثر قواعده وتموت أزلامه</w:t>
      </w:r>
    </w:p>
    <w:p>
      <w:pPr>
        <w:pStyle w:val="BookText"/>
        <w:rPr/>
      </w:pPr>
      <w:r>
        <w:rPr>
          <w:rFonts w:ascii="IRNazanin" w:hAnsi="IRNazanin" w:eastAsia="IRNazanin"/>
          <w:color w:val="111111"/>
          <w:sz w:val="28"/>
          <w:sz w:val="28"/>
          <w:szCs w:val="28"/>
          <w:rtl w:val="true"/>
          <w:lang w:bidi="fa-IR"/>
        </w:rPr>
        <w:t xml:space="preserve">من هم أنصاره ؟ قال الامام جعفر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والله أهل قم </w:t>
      </w:r>
      <w:r>
        <w:rPr>
          <w:rFonts w:eastAsia="IRNazanin" w:cs="IRNazanin"/>
          <w:color w:val="111111"/>
          <w:sz w:val="28"/>
          <w:szCs w:val="28"/>
          <w:rtl w:val="true"/>
          <w:lang w:bidi="fa-IR"/>
        </w:rPr>
        <w:t>(</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یناصرون الإمام المهدی علیه السلام وینهضون معه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وهی المعرکة الفاصلة فی آخر الزمان بین الحق والباطل اذ یجتمع الامام المهدی علیه السلام مع شیعته ومع النبی عیسی علیه السلام الذی سوف ینزل الی الارض ویغیر النصاری الی شیعة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الطرف الثانی الکافر سوف یجتمع الیهود ویهود الامة الخوارج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القاعدة وفروعها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والملاحظ علی الخوارج السلفیین حبهم المفرط لاسرائیل والصهاینة واعتقادهم بأنهم أسیادهم ورؤساؤهم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فمنهم یأخذون الاوامر وعلی أیدیهم تدربوا وتعلموا الامور الامنیة والسیاسیة ونموذج هذا یتمثل فی التبعیة السعودیة لاسرائیل والصهیونیة وتنفیذها لمخططاتهم فی العالم أجمع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الجانب الاخر ینصب حقدهم علی أهل البیت وشیعتهم وکأنهم خُلقوا لذبح الشیعة والافتراء علیهم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وجاء فی الکافی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العدة عن سهل عن ابن شمون عن الأصم عن عبد اللَّه بن القاسم البطل عن أبی عبد اللَّه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وَقَضَیْنا إِلی بَنِی إِسْرائِیلَ فِی الْکِتابِ لَتُفْسِدُنَّ فِی الأَرْضِ مَرَّتَیْنِ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قتل علی بن أبی طالب علیه السلام وطعن الحسن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وَلَتَعْلُنَّ عُلُوًّا کَبِیراً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قتل الحسین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جاءَ وَعْدُ أُولاهُما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جاء نصر دم الحسین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بَعَثْنا عَلَیْکُمْ عِباداً لَنا أُولِی بَأْسٍ شَدِیدٍ فَجاسُوا خِلالَ الدِّیارِ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 یبعثهم اللَّه قبل خروج القائم علیه السلام فلا یدعون وترا لآل محمد صلی الله علیه و آله و سلم إلا قتلوه</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وَکانَ وَعْداً مَفْعُولًا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خروج القائم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رَدَدْنا لَکُمُ الْکَرَّةَ عَلَیْهِمْ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الاسراء</w:t>
      </w:r>
      <w:r>
        <w:rPr>
          <w:rFonts w:eastAsia="Amiri" w:cs="Amiri" w:ascii="Amiri" w:hAnsi="Amiri"/>
          <w:color w:val="111111"/>
          <w:sz w:val="28"/>
          <w:szCs w:val="28"/>
          <w:lang w:bidi="ar-SA"/>
        </w:rPr>
        <w:t>6</w:t>
      </w:r>
    </w:p>
    <w:p>
      <w:pPr>
        <w:pStyle w:val="BookText"/>
        <w:rPr/>
      </w:pPr>
      <w:r>
        <w:rPr>
          <w:rFonts w:ascii="IRNazanin" w:hAnsi="IRNazanin" w:eastAsia="IRNazanin"/>
          <w:color w:val="111111"/>
          <w:sz w:val="28"/>
          <w:sz w:val="28"/>
          <w:szCs w:val="28"/>
          <w:rtl w:val="true"/>
          <w:lang w:bidi="fa-IR"/>
        </w:rPr>
        <w:t xml:space="preserve">وخروج الحسین علیه السلام فی سبعین من أصحابه علیهم البیض المذهب لکل بیضة وجهان المؤدون إلی الناس أن هذا الحسین علیه السلام قد خرج حتی لا یشک المؤمنون فیه فإنه لیس بدجال ولا شیطان والحجة القائم بین أظهرهم فإذا استقرت المعرفة فی قلوب المؤمنین إنه الحسین علیه السلام جاء الحجة الموت فیکون الذی یغسله ویکفنه ویحنطه ویلحده فی حفرته الحسین بن علی علیه السلام ولا یلی الوصی إلا وصی </w:t>
      </w:r>
      <w:r>
        <w:rPr>
          <w:rFonts w:eastAsia="IRNazanin" w:cs="IRNazanin"/>
          <w:color w:val="111111"/>
          <w:sz w:val="28"/>
          <w:szCs w:val="28"/>
          <w:rtl w:val="true"/>
          <w:lang w:bidi="fa-IR"/>
        </w:rPr>
        <w:t>» (</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وعن إبراهیم بن مهزیار الأهوازی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خرجت فی بعض السنین حاجا إذ دخلت المدینة وأقمت بها أیاما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أسأل واستبحث عن صاحب الزمان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فما عرفت له خبرا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وقعت لی علیه 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فاغتممت غما شدیدا وخشیت أن یفوتنی ما أملته من طلب صاحب الزمان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فخرجت حتی أتیت مکة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فقضیت حجتی واعتمرت بها أسبوعا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ذلک أطلب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فبینا أنا أفکر إذ انکشف لی باب الکعبة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أنا بانسان کأنه غصن 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متزر ببردة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متشح بأخری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کشف عطف بردته علی عاتقه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فارتاح قلبی وبادرت لقصده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فانثنی إلی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أین الرجل ؟</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العراق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أی العراق ؟</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الأهواز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أتعرف الخصیبی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کان أطول لیله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وأکثر نیله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وأغزر دمعته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فابن المهزیار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هو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حیاک الله بالسلام أبا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صافحنی وعانقنی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فعلت العلامة التی بینک وبین الماضی أبی محمد نضر الله وجهه ؟</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وأدخلت یدی إلی جیبی وأخرجت خاتما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وعلی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قرأه استعبر حتی بل طمره الذی کان علی 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یرحمک الله أبا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فإنک زین الأمة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شرفک الله بالإمامة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وتوجک بتاج العلم والمعرفة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فإنا إلیکم صائرون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صافحنی وعانقنی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الذی ترید یا أبا الحسن ؟</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المحجوب عن العالم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هو محجوب عنکم ولکن حجبه سوء أعمالکم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إلی رحلک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وکن علی أهبة من لقائه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انحطت الجوزاء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وأزهرت نجوم السماء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فها أنا لک بین الرکن والصفا </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فطابت نفسی وتیقنت أن الله فضلنی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زلت أرقب الوقت حتی حان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وخرجت إلی مطیتی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واستویت علی رحلی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واستویت علی ظهرها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أنا بصاحبی ینادی 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فخرجت فلحقت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فحیانی بالسلام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بنا یا أخ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فما زال یهبط وادیا ویرقی ذروة جبل إلی أن علقنا علی الطائف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 الحسن انزل بنا نصلی باقی صلاة اللیل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فنزلت فصلی بنا الفجر رکعتین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فالرکعتین الأولیین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 من صلاة اللیل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وأوتر 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والقنوت فی کل صلاة جائز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بنا یا أخ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یزل یهبط بی وادیا ویرقی بی ذروة جبل حتی أشرفنا علی واد عظیم مثل الکافور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فأمد عینی فإذا ببیت من الشعر یتوقد نورا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 هل تری شیئا ؟</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أری بیتا من الشعر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وانحط فی الوادی واتبعت الأثر حتی إذا صرنا بوسط الوادی نزل عن راحلته وخلاها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ونزلت عن مطیتی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تاهت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واد لا یدخله إلا مؤمن ولا یخرج منه إلا مؤمن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سبقنی ودخل الخباء وخرج إلی مسرعا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أذن لک بالدخول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فدخلت فإذا البیت یسطع من جانبه النور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فسلمت علیه بالإمامة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علیه السلام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کنا نتوقعک لیلا ونهارا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الذی أبطأ بک علینا ؟</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سیدی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أجد من یدلنی إلی الآن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علیه السلام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نجد أحدا یدلک ؟ ثم نکث بإصبعه فی الأرض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ولکنکم کثرتم الأموال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وتجبرتم علی ضعفاء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وقطعتم الرحم الذی بینکم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فأی عذر لکم الآن ؟</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التوبة التوبة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الإقالة الإقالة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ثم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ابن المهزیار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لولا استغفار بعضکم لبعض لهلک من علیها إلا خواص الشیعة الذین تشبه أقوالهم أفعالهم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ابن المهزیار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ومد یده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ألا أنبئک الخبر أنه إذا قعد الصبی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وتحرک المغربی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وسار العمانی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وبویع السفیانی یأذن لولی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فأخرج بین الصفا والمروة فی ثلاثمائة وثلاثة عشر رجلا سواء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فأجئ إلی الکوفة وأهدم مسجدها وأبنیه علی بنائه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وأهدم ما حوله من بناء الجبابرة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وأحج بالناس حجة الاسلام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واجئ إلی یثرب فأهدم الحجرة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وأخرج من بها وهما طریان </w:t>
      </w:r>
      <w:r>
        <w:rPr>
          <w:rFonts w:eastAsia="IRNazanin" w:cs="IRNazanin"/>
          <w:color w:val="111111"/>
          <w:sz w:val="28"/>
          <w:szCs w:val="28"/>
          <w:rtl w:val="true"/>
          <w:lang w:bidi="fa-IR"/>
        </w:rPr>
        <w:t>(</w:t>
      </w:r>
      <w:r>
        <w:rPr>
          <w:rStyle w:val="FootnoteAnchor"/>
          <w:rtl w:val="true"/>
        </w:rPr>
        <w:footnoteReference w:id="4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فأمر بهما تجاه البقیع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وآمر بخشبتین یصلبان علیهما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فتورق من تحتهما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فیفتتن الناس بهما أشد من الفتنة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فینادی مناد من السماء</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سماء أبیدی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ویا أرض خذی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یومئذ لا یبقی علی وجه الأرض إلا مؤمن قد أخلص قلبه للإیمان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سیدی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یکون بعد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الکرة الکرة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الرجعة الرجعة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تلا هذه الآیة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ثم رددنا لکم الکرة علیهم وأمددناکم بأموال وبنین وجعلناکم أکثر نفیرا </w:t>
      </w:r>
      <w:r>
        <w:rPr>
          <w:rFonts w:eastAsia="IRNazanin" w:cs="IRNazanin"/>
          <w:color w:val="111111"/>
          <w:sz w:val="28"/>
          <w:szCs w:val="28"/>
          <w:rtl w:val="true"/>
          <w:lang w:bidi="fa-IR"/>
        </w:rPr>
        <w:t>) _</w:t>
      </w:r>
      <w:r>
        <w:rPr>
          <w:rFonts w:ascii="IRNazanin" w:hAnsi="IRNazanin" w:eastAsia="IRNazanin"/>
          <w:color w:val="111111"/>
          <w:sz w:val="28"/>
          <w:sz w:val="28"/>
          <w:szCs w:val="28"/>
          <w:rtl w:val="true"/>
          <w:lang w:bidi="fa-IR"/>
        </w:rPr>
        <w:t xml:space="preserve">سورة الاسراء </w:t>
      </w:r>
      <w:r>
        <w:rPr>
          <w:rFonts w:eastAsia="IRNazanin" w:cs="IRNazanin"/>
          <w:color w:val="111111"/>
          <w:sz w:val="28"/>
          <w:szCs w:val="28"/>
          <w:lang w:bidi="fa-IR"/>
        </w:rPr>
        <w:t>6</w:t>
      </w:r>
      <w:r>
        <w:rPr>
          <w:rFonts w:eastAsia="IRNazanin" w:cs="IRNazanin"/>
          <w:color w:val="111111"/>
          <w:sz w:val="28"/>
          <w:szCs w:val="28"/>
          <w:rtl w:val="true"/>
          <w:lang w:bidi="fa-IR"/>
        </w:rPr>
        <w:t xml:space="preserve"> _ (</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 .</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رَدَدْنَا لَکُمُ الکَرَّةَ عَلَیْهِمْ وَأمْدَدْنَاکُمْ بِأمْوَال وَبَنِینَ وَجَعَلْنَاکُمْ أکْثَرَ نَفِیراً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سورة الاسراء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 الحسن والحسین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ابنی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علیهما وأصحابهما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فقتلوا الحسین بن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علیهما السلام وسبوا نساء آل محمَّد صلی الله علیه و آله و 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فَإِذا جاءَ وَعْدُ الآخِرَةِ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یعنی القائم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وأصحابه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لِیَسُوؤُا وُجُوهَکُمْ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یسوِّدون وجوههم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ولِیَدْخُلُوا الْمَسْجِدَ کَما دَخَلُوه أَوَّلَ مَرَّةٍ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یعنی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وأصحابه وأمیر المؤمنین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ولِیُتَبِّرُوا ما عَلَوْا تَتْبِیراً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یعنی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یعلون علیکم فیقتلونکم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عطف علی 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علیهم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عَسی رَبُّکُمْ أَنْ یَرْحَمَکُمْ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أی ینصرکم علی عدوِّکم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خاطب بنی أُمیَّة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 عُدْتُمْ عُدْنا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یعنی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عدتم بالسفیانیّ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عدنا بالقائم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آل محمّد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ذکر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الغیبة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أمیر المؤمنین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یبعث الله مهدیَّهم بعد جهدهم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فیعزُّهم ویذلُّ أعداءهم </w:t>
      </w:r>
      <w:r>
        <w:rPr>
          <w:rFonts w:eastAsia="IRNazanin" w:cs="IRNazanin"/>
          <w:color w:val="111111"/>
          <w:sz w:val="28"/>
          <w:szCs w:val="28"/>
          <w:rtl w:val="true"/>
          <w:lang w:bidi="fa-IR"/>
        </w:rPr>
        <w:t>(</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وفی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نهج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لتعطفنّ الدنیا علینا بعد شماسها عطف الضروس علی ولدها وتلا </w:t>
      </w:r>
      <w:r>
        <w:rPr>
          <w:rFonts w:eastAsia="Amiri" w:cs="Amiri" w:ascii="Amiri" w:hAnsi="Amiri"/>
          <w:color w:val="111111"/>
          <w:sz w:val="28"/>
          <w:szCs w:val="28"/>
          <w:rtl w:val="true"/>
          <w:lang w:bidi="ar-SA"/>
        </w:rPr>
        <w:t>_ (</w:t>
      </w:r>
      <w:r>
        <w:rPr>
          <w:rFonts w:ascii="Amiri" w:hAnsi="Amiri" w:eastAsia="Amiri" w:cs="Amiri"/>
          <w:color w:val="111111"/>
          <w:sz w:val="28"/>
          <w:sz w:val="28"/>
          <w:szCs w:val="28"/>
          <w:rtl w:val="true"/>
          <w:lang w:bidi="ar-SA"/>
        </w:rPr>
        <w:t xml:space="preserve">ونُرِیدُ أَنْ نَمُنَّ عَلَی الَّذِینَ اسْتُضْعِفُوا فِی الأَرْضِ ونَجْعَلَهُمْ أَئِمَّةً </w:t>
      </w:r>
      <w:r>
        <w:rPr>
          <w:rFonts w:eastAsia="Amiri" w:cs="Amiri" w:ascii="Amiri" w:hAnsi="Amiri"/>
          <w:color w:val="111111"/>
          <w:sz w:val="28"/>
          <w:szCs w:val="28"/>
          <w:rtl w:val="true"/>
          <w:lang w:bidi="ar-SA"/>
        </w:rPr>
        <w:t>» .</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ونَجْعَلَهُمُ الْوارِثِینَ </w:t>
      </w:r>
      <w:r>
        <w:rPr>
          <w:rFonts w:eastAsia="Amiri" w:cs="Amiri" w:ascii="Amiri" w:hAnsi="Amiri"/>
          <w:color w:val="111111"/>
          <w:sz w:val="28"/>
          <w:szCs w:val="28"/>
          <w:rtl w:val="true"/>
          <w:lang w:bidi="ar-SA"/>
        </w:rPr>
        <w:t>) (</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یأتی الدعم الالهی للشیعة المؤمنین مع امامهم المهدی علیه السلام بأموال وبنین فترتفع کفة المتقین علی کفَّة الغربیین والنواصب السلفیین فیکون فیها حتفهم ونهایتهم السقیمة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أحْسَنتُمْ أحْسَنتُمْ لأنفُسِکُمْ وَإنْ أسَأتُمْ فَلَهَا فَإذَا جَاءَ وَعْدُ الآخِرَةِ لِیَسُوؤُوا وُجُوهَکُمْ وَلِیَدْخُلُوا المَسْجِدَ کَمَا دَخَلُوهُ أوَّلَ مَرَّة وَلِیُتَبِّرُوا مَا عَلَوْا تَتْبِیراً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الاسراء</w:t>
      </w:r>
    </w:p>
    <w:p>
      <w:pPr>
        <w:pStyle w:val="BookText"/>
        <w:rPr/>
      </w:pPr>
      <w:r>
        <w:rPr>
          <w:rFonts w:ascii="Amiri" w:hAnsi="Amiri" w:eastAsia="Amiri" w:cs="Amiri"/>
          <w:color w:val="111111"/>
          <w:sz w:val="28"/>
          <w:sz w:val="28"/>
          <w:szCs w:val="28"/>
          <w:rtl w:val="true"/>
          <w:lang w:bidi="ar-SA"/>
        </w:rPr>
        <w:t xml:space="preserve">إنْ أحْسَنتُمْ أحْسَنتُمْ لأنفُسِکُمْ وَإنْ أسَأتُمْ فَلَهَا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الاحسان یعنی حصول الفرد علی الحسنات التی ترفع درجته یوم القیامة والسیئات تنزل درجته فی القیامة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فلا یطلب الاجر من الذین احسن الیهم کما یحصل عند الناس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فَإذَا جَاءَ وَعْدُ الآخِرَةِ لِیَسُوؤُوا وُجُوهَکُمْ وَلِیَدْخُلُوا المَسْجِدَ کَمَا دَخَلُوهُ أوَّلَ مَرَّة وَلِیُتَبِّرُوا مَا عَلَوْا تَتْبِیرا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الاسراء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التتبیر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الاهلاک من التبار بمعنی الهلاک والدمار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لیسوؤا وجوهکم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المساءة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ساء زید فلانا إذا أحزنه وهو علی ما قیل متعلق بفعل مقدر محذوف للایجاز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واللام للغایة والتقدیر بعثناهم لیسوؤا وجوهکم بظهور الحزن والکآبة فیها وبدو آثار الذلة والمسکنة وصغار الاستعباد علیها بما یرتکبونه فیکم من القتل الذریع والسبی والنهب </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ولیدخلوا المسجد کما دخلوه أول مرة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المراد بالمسجد هو المسجد الأقصی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بیت المقدس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ولا یعبؤ بما ذکره بعضهم ان المراد به جمیع الأرض المقدسة مجازا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الکلام دلالة اولا انهم فی وعد المرة الأولی أیضا دخلوا المسجد عنوة وانما لم یذکر قبلا للایجاز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وثانیا ان دخولهم المسجد انما کان للهتک والتخریب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وثالثا یشعر الکلام بان هؤلاء المهاجمین المبعوثین لمجازاة بنی إسرائیل والانتقام منهم هم الذین بعثوا علیهم اولا </w:t>
      </w:r>
      <w:r>
        <w:rPr>
          <w:rFonts w:eastAsia="IRNazanin" w:cs="IRNazanin"/>
          <w:color w:val="111111"/>
          <w:sz w:val="28"/>
          <w:szCs w:val="28"/>
          <w:rtl w:val="true"/>
          <w:lang w:bidi="fa-IR"/>
        </w:rPr>
        <w:t>(</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لقد فتح نبوخذنصر القدس وحطم الدولة الیهودیة الظالمة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فتح المسلمون بیت المقدس فی زمن الملک عمر بن الخطاب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وسوف یذل مصلح العالم الامام المهدی علیه السلام الیهود المستکبرین الظالمین ویهدم عروشهم الفرعونیة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عَسَی رَبُّکُمْ أنْ یَرْحَمَکُمْ وَإنْ عُدْتُمْ عُدْنَا وَجَعَلْنَا جَهَنَّمَ لِلْکَافِرِینَ حَصِیراً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سورة الاسراء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سهل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إن عدتم إلی المعصیة عدنا إلی المغفرة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عدتم إلی الإعراض عنا عدنا إلی الإقبال علیکم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عدتم إلی الفرار منا عدنا إلی أخذ الطرق علیکم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ارجعوا إلینا فإن الطریق علینا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نجاح الطائی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 عدتم للمعصیة عدنا للعقاب وان عدتم للطاعة عدنا للثواب هذا طریقنا ومشروعنا مفتوح امامکم </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القُرْآنَ یَهْدِی لِلَّتِی هِیَ أقْوَمُ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قال الامام جعفر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یهدی الی الإمام والولایة </w:t>
      </w:r>
      <w:r>
        <w:rPr>
          <w:rFonts w:eastAsia="IRNazanin" w:cs="IRNazanin"/>
          <w:color w:val="111111"/>
          <w:sz w:val="28"/>
          <w:szCs w:val="28"/>
          <w:rtl w:val="true"/>
          <w:lang w:bidi="fa-IR"/>
        </w:rPr>
        <w:t>(</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وَیُبَشِّرُ المُؤْمِنِینَ الَّذِینَ یَعْمَلُونَ الصَّالِحَاتِ أنَّ لَهُمْ أجْراً کَبِیراً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الاسراء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النبی محمد صلی الله علیه و آله و سلم یبشّر علیاً وحمزة وجعفراً وفاطمة بالجنّة</w:t>
      </w:r>
      <w:r>
        <w:rPr>
          <w:rFonts w:eastAsia="IRNazanin" w:cs="IRNazanin"/>
          <w:color w:val="111111"/>
          <w:sz w:val="28"/>
          <w:szCs w:val="28"/>
          <w:rtl w:val="true"/>
          <w:lang w:bidi="fa-IR"/>
        </w:rPr>
        <w:t>(</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 الَّذِینَ لا یُؤْمِنُونَ بِالآخِرَةِ أعْتَدْنَا لَهُمْ عَذَاباً ألِیماً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سورة الاسراء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لاننا ارشدناهم وحذرناهم فلم ینفع معهم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وَیَدْعُ الإنسَانُ بِالشَّرِّ دُعَاءَهُ بِالخَیْرِ وَکَانَ الإنسَانُ عَجُولا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p>
    <w:p>
      <w:pPr>
        <w:pStyle w:val="BookText"/>
        <w:rPr/>
      </w:pP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سورة الاسراء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فلا تستعجلون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وفی سورة الأنبیاء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 الانسان من عجل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النمل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یا قوم لم تستعجلون بالسیئة قبل الحسنة</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النمل</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وعن الفضیل بن یسار ، عن أبی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هذَا الْقُرْآنَ یَهْدِی لِلَّتِی هِیَ أَقْوَمُ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یهدی إلی الولایة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قوله تعالی </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ویُبَشِّرُ الْمُؤْمِنِینَ الَّذِینَ یَعْمَلُونَ الصَّالِحاتِ أَنَّ لَهُمْ أَجْراً کَبِیراً </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إلی قوله تعالی </w:t>
      </w:r>
      <w:r>
        <w:rPr>
          <w:rFonts w:eastAsia="Amiri" w:cs="Amiri" w:ascii="Amiri" w:hAnsi="Amiri"/>
          <w:color w:val="111111"/>
          <w:sz w:val="28"/>
          <w:szCs w:val="28"/>
          <w:rtl w:val="true"/>
          <w:lang w:bidi="ar-SA"/>
        </w:rPr>
        <w:t>_ (</w:t>
      </w:r>
      <w:r>
        <w:rPr>
          <w:rFonts w:ascii="Amiri" w:hAnsi="Amiri" w:eastAsia="Amiri" w:cs="Amiri"/>
          <w:color w:val="111111"/>
          <w:sz w:val="28"/>
          <w:sz w:val="28"/>
          <w:szCs w:val="28"/>
          <w:rtl w:val="true"/>
          <w:lang w:bidi="ar-SA"/>
        </w:rPr>
        <w:t xml:space="preserve">وکانَ الإِنْسانُ عَجُولًا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_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6272</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_ </w:t>
      </w:r>
      <w:r>
        <w:rPr>
          <w:rFonts w:ascii="Amiri" w:hAnsi="Amiri" w:eastAsia="Amiri" w:cs="Amiri"/>
          <w:color w:val="111111"/>
          <w:sz w:val="28"/>
          <w:sz w:val="28"/>
          <w:szCs w:val="28"/>
          <w:rtl w:val="true"/>
          <w:lang w:bidi="ar-SA"/>
        </w:rPr>
        <w:t xml:space="preserve">علی بن </w:t>
      </w:r>
    </w:p>
    <w:p>
      <w:pPr>
        <w:pStyle w:val="BookText"/>
        <w:rPr/>
      </w:pPr>
      <w:r>
        <w:rPr>
          <w:rFonts w:ascii="Amiri" w:hAnsi="Amiri" w:eastAsia="Amiri" w:cs="Amiri"/>
          <w:color w:val="111111"/>
          <w:sz w:val="28"/>
          <w:sz w:val="28"/>
          <w:szCs w:val="28"/>
          <w:rtl w:val="true"/>
          <w:lang w:bidi="ar-SA"/>
        </w:rPr>
        <w:t>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ویُبَشِّرُ الْمُؤْمِنِینَ الَّذِینَ یَعْمَلُونَ الصَّالِحاتِ أَنَّ لَهُمْ أَجْراً کَبِیراً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علیهم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عطف علی بنی امیة ،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وأَنَّ الَّذِینَ لا یُؤْمِنُونَ بِالآخِرَةِ أَعْتَدْنا لَهُمْ عَذاباً أَلِیماً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ویَدْعُ الإِنْسانُ بِالشَّرِّ دُعاءَه بِالْخَیْرِ وکانَ الإِنْسانُ عَجُولًا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یدعو علی أعدائه بالشر کما یدعو لنفسه بالخیر ، ویستعجل الله بالعذاب ، وهو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وکانَ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الإِنْسانُ عَجُولًا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سلمان الفارسی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لما خلق آدم ، کان أول ما خلق عیناه ، فجعل ینظر إلی جسده کیف یخلق ، فلما حان أن یبلغ الخلق فی رجلیه أراد القیام فلم یقدر ، وهو قول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وکانَ الإِنْسانُ عَجُولًا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الله لما خلق آدم ونفخ فیه ، لم یلبث أن تناول عنقود العنب فأکله </w:t>
      </w:r>
      <w:r>
        <w:rPr>
          <w:rFonts w:eastAsia="IRNazanin" w:cs="IRNazanin"/>
          <w:color w:val="111111"/>
          <w:sz w:val="28"/>
          <w:szCs w:val="28"/>
          <w:rtl w:val="true"/>
          <w:lang w:bidi="fa-IR"/>
        </w:rPr>
        <w:t>(</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وقال سهل التستری فی تفسیره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أسلم الدعوات الذکر وترک الاختیار بالسؤال والدعاء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فی الذکر الکفایة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وربما یدعو الإنسان ویسأل ما فیه هلاکه وهو لا یشعر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تری أن اللَّه تعالی یقول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ویَدْعُ الإِنْسانُ بِالشَّرِّ دُعاءَه بِالْخَیْرِ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والذاکر علی الدوام التارک للاختیار والدعاء والسؤال مبذول له أفضل الرغائب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وساقط عنه آفات السؤال والاختیار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ولذلک قال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اللَّه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من شغله ذکری عن مسألتی أعطیته أفضل ما أعطی السائلین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عدتم بالسفیانی عدنا بالقائم من آل محمد علیهم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 عدتم إلی الفساد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عدنا بکم إلی العقاب لکم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فاننا نرید بکم الصلاح والفلاح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 أبی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لما خلق آدم ونفخ فیه من روحه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وثب لیقوم قبل أن یتم فیه الروح فسقط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 الانسان عجولا </w:t>
      </w:r>
      <w:r>
        <w:rPr>
          <w:rFonts w:eastAsia="IRNazanin" w:cs="IRNazanin"/>
          <w:color w:val="111111"/>
          <w:sz w:val="28"/>
          <w:szCs w:val="28"/>
          <w:rtl w:val="true"/>
          <w:lang w:bidi="fa-IR"/>
        </w:rPr>
        <w:t>(</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الامام جعفر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اعرف طریق نجاتک وهلاکک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 لا تدعو الله بشئ عسی فیه هلاکک وأنت تظن ان فیه نجاتک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یدع الانسان بالشر دعاءه بالخیر وکان الانسان عجولا </w:t>
      </w:r>
      <w:r>
        <w:rPr>
          <w:rFonts w:eastAsia="IRNazanin" w:cs="IRNazanin"/>
          <w:color w:val="111111"/>
          <w:sz w:val="28"/>
          <w:szCs w:val="28"/>
          <w:rtl w:val="true"/>
          <w:lang w:bidi="fa-IR"/>
        </w:rPr>
        <w:t>" (</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مثلا یدعو الله تعالی أن یصبح حاشیة لاحدی الجهات الشریرة والخائنة للدین مثل المنظمات السلفیة الوهابیة والسیاسیة الخائنة للوطن والامة وتکون النتیجة أن یفجر نفسه فی سوق أو مسجد أو مدرسة للمسلمین أو یقتل المسلمین المعارضین لحزبه وحاشیته مثلما یفعلون فی الوقت الحاضر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وَجَعَلْنَا اللَّیْلَ وَالنَّهَارَ آیَتَیْنِ فَمَحَوْنَا آیَةَ اللَّیْلِ وَجَعَلْنَا آیَةَ النَّهَارِ مُبْصِرَةً لِتَبْتَغُوا فَضْلا مِنْ رَبِّکُمْ وَلِتَعْلَمُوا عَدَدَ السِّنِینَ وَالحِسَابَ وَکُلَّ شَیْء فَصَّلْنَاهُ تَفْصِیلا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 xml:space="preserve">سورة الاسراء </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لکم لهدایتکم وارشادکم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ومحونا طمسنا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جعل الله تعالی اللیل سکنا لطلب الراحة وجعل النهار آیة لطلب الرزق کی یعیش الناس علی سطح الارض عاملین متعاونین فیما بینهم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وبواسطة اکمال دورة اللیل والنهار تمکن الانسان من حساب الایام لیصبح عنده تاریخ للایام والاشهر والسنوات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من سنن الله تعالی فی الارض لتسهیل المعیشة فیها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السدی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فرقناه تفریقا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النخعی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أن النبی صلی الله علیه و آله 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قرأت القرآن فرتله ترتیلا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الترتیل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بینه تبیینا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تنثره نثر الدقل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تهذه هذ الشعر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قفوا عند عجائبه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وحرکوا به القلوب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یکونن هم أحدکم آخر السورة </w:t>
      </w:r>
      <w:r>
        <w:rPr>
          <w:rFonts w:eastAsia="IRNazanin" w:cs="IRNazanin"/>
          <w:color w:val="111111"/>
          <w:sz w:val="28"/>
          <w:szCs w:val="28"/>
          <w:rtl w:val="true"/>
          <w:lang w:bidi="fa-IR"/>
        </w:rPr>
        <w:t>(</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الحساب یبنی علی أربع مراتب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الساعات والأیام ، والشهور ، والسنون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فالعدد للسنین ، والحساب لما دون السنین وهی الشهور والأیام والساعات ، وبعد هذه المراتب الأربعة لا یحصل إلا التکرار کما أنهم رتبوا العدد علی أربع مراتب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الآحاد ، والعشرات ، والمئات ، والألوف ولیس بعدها إلا التکرار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وکل شئ فصلناه تفصیلا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کل شئ بکم إلیه حاجة فی مصالح دینکم</w:t>
      </w:r>
    </w:p>
    <w:p>
      <w:pPr>
        <w:pStyle w:val="BookText"/>
        <w:rPr/>
      </w:pPr>
      <w:r>
        <w:rPr>
          <w:rFonts w:ascii="IRNazanin" w:hAnsi="IRNazanin" w:eastAsia="IRNazanin"/>
          <w:color w:val="111111"/>
          <w:sz w:val="28"/>
          <w:sz w:val="28"/>
          <w:szCs w:val="28"/>
          <w:rtl w:val="true"/>
          <w:lang w:bidi="fa-IR"/>
        </w:rPr>
        <w:t xml:space="preserve">ودنیاکم فصلنا وشرحنا </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لو ترک الله الشمس والقمر کما خلقهما لم یعرف اللیل من النهار ولم یدر ولا عدد الایام والشهور ولا ساعات العمل ولا یعرف الصائم متی یفطر ولم یدر وقت الحج ولا وقت حلول الآجال ولا وقت السکون والراحة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وسوف یختل نظام العالم ولم یصبح زاهیا حضاریا راقیا بالشکل الذی نراه الیوم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وَکُلَّ إنسَان ألْزَمْنَاهُ طَائِرَهُ فِی عُنُقِهِ وَنُخْرِجُ لَهُ یَوْمَ القِیَامَةِ کِتَاباً یَلْقَاهُ مَنشُوراً </w:t>
      </w:r>
      <w:r>
        <w:rPr>
          <w:rFonts w:eastAsia="Amiri" w:cs="Amiri" w:ascii="Amiri" w:hAnsi="Amiri"/>
          <w:color w:val="111111"/>
          <w:sz w:val="28"/>
          <w:szCs w:val="28"/>
          <w:rtl w:val="true"/>
          <w:lang w:bidi="ar-SA"/>
        </w:rPr>
        <w:t xml:space="preserve">_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 xml:space="preserve">سورة الاسراء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الامام جعفر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الولایة </w:t>
      </w:r>
      <w:r>
        <w:rPr>
          <w:rFonts w:eastAsia="IRNazanin" w:cs="IRNazanin"/>
          <w:color w:val="111111"/>
          <w:sz w:val="28"/>
          <w:szCs w:val="28"/>
          <w:rtl w:val="true"/>
          <w:lang w:bidi="fa-IR"/>
        </w:rPr>
        <w:t>(</w:t>
      </w:r>
      <w:r>
        <w:rPr>
          <w:rStyle w:val="FootnoteAnchor"/>
          <w:rtl w:val="true"/>
        </w:rPr>
        <w:footnoteReference w:id="420"/>
      </w:r>
    </w:p>
    <w:p>
      <w:pPr>
        <w:pStyle w:val="BookText"/>
        <w:rPr/>
      </w:pP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قال إن الله تبارک وتعالی أدار للقائم منا ثلاثة أدارها فی ثلاثة من الرسل علیهم السلام قدر مولده تقدیر مولد موسی علیه السلام ، وقدر غیبته تقدیر غیبة عیسی علیه السلام ، وقدر إبطاءه تقدیر إبطاء نوح علیه السلام ، وجعل له من بعد ذلک عمر العبد الصالح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أعنی الخضر علیه السلام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دلیلا علی عمره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فقلنا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اکشف لنا یا ابن رسول الله عن وجوه هذه المعانی </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مولد موسی علیه السلام فإن فرعون لما وقف علی أن زوال ملکه علی یده أمر باحضار الکهنة فدلوه علی نسبه وأنه یکون من بنی إسرائیل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یزل یأمر أصحابه بشق بطون الحوامل من نساء بنی إسرائیل حتی قتل فی طلبه نیفا وعشرین ألف مولود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وتعذر علیه الوصول إلی قتل موسی علیه السلام بحفظ الله تبارک وتعالی إیاه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وکذلک بنو أمیة وبنو العباس لما وقفوا علی أن زوال ملکهم وملک الامراء والجبابرة منهم علی ید القائم منا ناصبونا العداوة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ووضعوا سیوفهم فی قتل آل الرسول صلی الله علیه و آله و سلم وإبادة نسله طمعا منهم فی الوصول إلی قتل القائم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ویأبی الله عز وجل أن یکشف أمره لواحد من الظلمة إلا أن یتم نوره ولو کره المشرکون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وأما غیبة عیسی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الیهود والنصاری اتفقت علی أنه قتل فکذبهم الله جل ذکره بقوله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قتلوه وما صلبوه ولکن شبه لهم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کذلک غیبة القائم فإن الأمة ستنکرها لطولها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قائل یهذی بأنه لم یلد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وقائل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یتعدی إلی ثلاثة عشر وصاعدا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وقائل یعصی الله عز وجل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روح القائم ینطق فی هیکل غیره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إبطاء نوح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لما استنزلت العقوبة علی قومه من السماء بعث الله عز وجل الروح الأمین علیه السلام بسبع نویات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نبی الله إن الله تبارک وتعالی یقول 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هؤلاء خلائقی وعبادی ولست أبیدهم بصاعقة من صواعقی إلا بعد تأکید الدعوة وإلزام الحجة فعاود اجتهادک فی الدعوة لقومک فإنی مثیبک علیه وأغرس هذه النوی فإن لک فی نباتها وبلوغها وإدراکها إذا أثمرت الفرج والخلاص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فبشر بذلک من تبعک من المؤمنین </w:t>
      </w:r>
      <w:r>
        <w:rPr>
          <w:rFonts w:eastAsia="IRNazanin" w:cs="IRNazanin"/>
          <w:color w:val="111111"/>
          <w:sz w:val="28"/>
          <w:szCs w:val="28"/>
          <w:rtl w:val="true"/>
          <w:lang w:bidi="fa-IR"/>
        </w:rPr>
        <w:t>(</w:t>
      </w:r>
      <w:r>
        <w:rPr>
          <w:rStyle w:val="FootnoteAnchor"/>
          <w:rtl w:val="true"/>
        </w:rPr>
        <w:footnoteReference w:id="421"/>
      </w:r>
    </w:p>
    <w:p>
      <w:pPr>
        <w:pStyle w:val="BookText"/>
        <w:rPr/>
      </w:pP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وعمله هو الصادر الطائر عنه بإرادته واختیاره مثلا قبیلة أسلم الاعرابیة نقضت بیعة الغدیر وشارکت فی الانقلاب علی خلافة الامام علی علیه السلام فأوصلت ابا بکر الی الخلافة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فحصلت علی أموال طائلة فی الدنیا واستمرت فی نهجها فی مخافة الدین والولایة فشارکت فی حرب صفین مع معاویة لمحاربة الامام علی ثانیة</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رغبة منها فی ایصال الامویین الی الخلافة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ولما قُتل الامام علی علیه السلام حصلت علی الدنیا بما فیها من مناصب وأموال فعرفت مثل باقی قبائل الاعراب بمحاربة خلافة وولایة أهل البیت وجموحها الشدید فی طلب الدنیا الفانیة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اقْرَأ کِتَابَکَ کَفَی بِنَفْسِکَ الیَوْمَ عَلَیْکَ حَسِیباً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 xml:space="preserve">سورة الاسراء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یقرأ الانسان ما فعله فی حیاته فیشهد بصحته ویتعجب منه ومن دقته 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ویلتنا ما لهذا الکتاب لا یغادر صغیرة ولا کبیرة الا أحصیها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کتاب حسناتک بیمینک وکتاب سیئاتک بشمالک وکل أعمالک بارزة أمامک فی الکتابین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عبدی اقرأ کتابک فیصطک فرائصه شفقا وفرقا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فیقول الجبار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زدنا علیک سیئاتک ونقصنا علیک من حسناتک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سیدی بل أنت قائم بالقسط وأنت خیر الفاصلین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عبدی أما استحییت ولا راقبتنی ولا خشیتنی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سیدی قد أسأت فلا تفضحنی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الخلایق ینظرون إلی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فیقول الجبار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وعزتی یا مسیئ لا أفضحک الیوم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فالسیئات فیما بینه وبین الله مستورة والحسنات بارزة للخلائق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فکلما کان عیره بذنب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سیدی لتبعثنی إلی النار أحب إلی من أن تعیرنی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فیضحک الجبار تبارک وتعالی لا شریک له لیقر بعینه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أتذکر یوم کذا وکذا أطعمت جائعا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ووصلت أخا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کسوت یوما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أعطیت سعیا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حججت فی الصحاری تدعونی محرما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أرسلت عینیک فرقا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سهرت لیلة شفقا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غضضت طرفک منی فرقا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فذا بذا وأما ما أحسنت فمشکور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ما </w:t>
      </w:r>
    </w:p>
    <w:p>
      <w:pPr>
        <w:pStyle w:val="BookText"/>
        <w:rPr/>
      </w:pPr>
      <w:r>
        <w:rPr>
          <w:rFonts w:ascii="IRNazanin" w:hAnsi="IRNazanin" w:eastAsia="IRNazanin"/>
          <w:color w:val="111111"/>
          <w:sz w:val="28"/>
          <w:sz w:val="28"/>
          <w:szCs w:val="28"/>
          <w:rtl w:val="true"/>
          <w:lang w:bidi="fa-IR"/>
        </w:rPr>
        <w:t xml:space="preserve">أساءت فمغفور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حول بوجهک فإذا حوله رأی الجبار فعند ذلک أبیض وجهه وسر قلبه ووضع التاج علی رأسه وعلی یدیه الحلی والحلل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جبرئیل انطلق بعبدی فأره کرامتی فیخرج من عند الله قد أخذ کتابه بیمینه فیدحو به مد البصر فیبسط صحیفته للمؤمنین والمؤمنات وهو ینادی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هاؤم اقرؤا کتابیه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ظننت أنی ملاق حسابیه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فی عیشة راضیة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انتهی إلی باب الجنة 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هات الجواز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جوازی مکتوب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بسم الله الرحمن الرحیم هذا جواز جائز من الله العزیز الحکیم لفلان بن فلان من رب العالمین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فینادی مناد یسمع أهل الجمع کلهم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إن فلان بن فلان قد سعد سعادة لا یشقی بعدها أبدا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فیدخل فإذا هو بشجرة ذات ظل ممدود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وماء مسکوب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وثمار مهدلة تسمی رضوان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یخرج من ساقها عینان تجریان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فینطلق إلی إحداهما وکلما مر بذلک فیغتسل منها فیخرج وعلیه نضرة النعیم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یشرب من الأخری فلا تکن فی بطنه مغص ولا مرض ولا داء أبدا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قوله تعالی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وسقاهم ربهم شرابا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طهورا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ثم تستقبله الملائکة فتقول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طبت فأدخلها مع الداخلین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فیدخل فإذا هو بسماطین من شجر أغصانها اللؤلؤ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وفروعها الحلی والحلل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وثمارها مثل ثدی الجواری الأبکار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فتستقبله الملائکة معهم النوق والبراذین والحلی والحلل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فیقولون</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ولی الله ارکب ما شئت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والبس ما شئت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 ما شئت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فیرکب ما اشتهی ویلبس ما اشتهی وهو علی ناقة أو برذون من نور وثیابه من 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وحلیته من 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یسیر فی دار النور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معه ملائکة من نور وغلمان من نور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ووصایف من نور حتی تهابه الملائکة مما یرون من النور فیقول بعضهم لبعض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تنحوا فقد جاء وفد الحلیم الغفور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فینظر إلی أول قصر له من فضة مشرقا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بالدر والیاقوت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فتشرف علیه أزواجه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فیقلن مرحبا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أنزل بنا فیهم أن ینزل بقصره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فتقول الملائکة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 یا ولی الله فإن هذا لک وغیره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ینتهی إلی قصر من ذهب مکلل بالدر والیاقوت فتشرف علیه أزواجه فیقلن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ولی الله أنزل 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فیهم أن ینزل بهن فتقول له الملائکة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یا ولی الله فإن هذا لک وغیره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ینتهی إلی قصر مکلل بالدر والیاقوت فیهم أن ینزل بقصره فتقول له الملائکة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یا ولی الله فإن هذا لک وغیره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یأتی قصرا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یاقوت أحمر مکللا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بالدر والیاقوت فیهم بالنزول بقصره فتقول له الملائکة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یا ولی الله فإن هذا لک وغیره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فیسیر حتی یأتی تمام ألف قصر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ذلک ینفذ فیه بصره ویسیر فی ملکه أسرع من طرفة العین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انتهی إلی أقصاها قصرا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نکس رأسه فتقول الملائکة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لک یا ولی الله ؟</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لقد کاد بصری أن یختطف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ولی الله أبشر فإن الجنة لیس فیها عمی ولا صمم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فیأتی قصرا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یری باطنه من ظاهره وظاهره من باطنه لبنة من فضة ولبنة من ذهب ولبنة من یاقوت ولبنة در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ملاطه المسک قد شرف بشرف من نور یتلألأ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ویری الرجل وجهه فی الحائط واذا 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ختامه مسک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ختام الشراب </w:t>
      </w:r>
      <w:r>
        <w:rPr>
          <w:rFonts w:eastAsia="IRNazanin" w:cs="IRNazanin"/>
          <w:color w:val="111111"/>
          <w:sz w:val="28"/>
          <w:szCs w:val="28"/>
          <w:rtl w:val="true"/>
          <w:lang w:bidi="fa-IR"/>
        </w:rPr>
        <w:t>(</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ولان الکتاب الالهی موثق من قبل أعضاء الانسان نفسه فلا یتمکن الکافر والمنافق من تکذیب ذنوبه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اهْتَدَی فَإنَّمَا یَهْتَدِی لِنَفْسِهِ وَمَنْ ضَلَّ فَإنَّمَا یَضِلُّ عَلَیْهَا وَلا تَزِرُ وَازِرَةٌ وِزْرَ اُخْرَی وَمَا کُنَّا مُعَذِّبِینَ حَتَّی نَبْعَثَ رَسُولا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الاسراء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هدایة الانسان تکون نتیجته لنفسه حیث یربح</w:t>
      </w:r>
    </w:p>
    <w:p>
      <w:pPr>
        <w:pStyle w:val="BookText"/>
        <w:rPr/>
      </w:pPr>
      <w:r>
        <w:rPr>
          <w:rFonts w:ascii="IRNazanin" w:hAnsi="IRNazanin" w:eastAsia="IRNazanin"/>
          <w:color w:val="111111"/>
          <w:sz w:val="28"/>
          <w:sz w:val="28"/>
          <w:szCs w:val="28"/>
          <w:rtl w:val="true"/>
          <w:lang w:bidi="fa-IR"/>
        </w:rPr>
        <w:t xml:space="preserve">بها الجنة ومن ضل یخسر الاخرة ویقبع فی الجحیم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یتأثر الانسان بفعل أبیه وأخیه وعمه ولا تزر وازرة وزر اخری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مثلما تفعل بعض القبائل بقتل والد او شقیق القاتل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 انسان یتحمل ما فعله من ذنوب وله حسنات ما فعل من 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یعذب الرحمن شخصا حتی یعلمه الدین ویرشده الصلاح فقد ارسل الباری تعالی أربعة وعشرین الف نبی </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ورد فی الحدیث الکاذب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المیّت یعذّب ببکاء أهله علیه </w:t>
      </w:r>
      <w:r>
        <w:rPr>
          <w:rFonts w:eastAsia="IRNazanin" w:cs="IRNazanin"/>
          <w:color w:val="111111"/>
          <w:sz w:val="28"/>
          <w:szCs w:val="28"/>
          <w:rtl w:val="true"/>
          <w:lang w:bidi="fa-IR"/>
        </w:rPr>
        <w:t>» (</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لان الحدیث صح عن النبی 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المیت یعذب ببکاء أهله علیه </w:t>
      </w:r>
      <w:r>
        <w:rPr>
          <w:rFonts w:eastAsia="IRNazanin" w:cs="IRNazanin"/>
          <w:color w:val="111111"/>
          <w:sz w:val="28"/>
          <w:szCs w:val="28"/>
          <w:rtl w:val="true"/>
          <w:lang w:bidi="fa-IR"/>
        </w:rPr>
        <w:t>)(</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وقد ورد فی أحادیث أهل البیت علیهم السلام عکس هذا المعنی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روی ابن بابویه أنّ الباقر علیه السلام أوصی أن یندب فی المواسم عشر سنین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 محمّد بن الحسن الواسطیّ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عبد الله علیه السلام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إبراهیم خلیل الرحمن سأل ربّه أن یرزقه ابنة تبکیه بعد موته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وقد تأوّل هذا الحدیث علی تقدیر صحّته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الجاهلیّة کانوا ینوحون علی موتاهم ویعدّدون أفعالهم الَّتی هی قتل النفس والغارة علی الأموال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فأراد علیه السلام أنّهم یعذّبون بما یبکون به علیهم </w:t>
      </w:r>
      <w:r>
        <w:rPr>
          <w:rFonts w:eastAsia="IRNazanin" w:cs="IRNazanin"/>
          <w:color w:val="111111"/>
          <w:sz w:val="28"/>
          <w:szCs w:val="28"/>
          <w:rtl w:val="true"/>
          <w:lang w:bidi="fa-IR"/>
        </w:rPr>
        <w:t>(</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وَإذَا أرَدْنَا أنْ نُهْلِکَ قَرْیَةً أمَرْنَا مُتْرَفِیهَا فَفَسَقُوا فِیهَا فَحَقَّ عَلَیْهَا القَوْلُ فَدَمَّرْنَاهَا تَدْمِیراً </w:t>
      </w:r>
      <w:r>
        <w:rPr>
          <w:rFonts w:eastAsia="Amiri" w:cs="Amiri" w:ascii="Amiri" w:hAnsi="Amiri"/>
          <w:color w:val="111111"/>
          <w:sz w:val="28"/>
          <w:szCs w:val="28"/>
          <w:rtl w:val="true"/>
          <w:lang w:bidi="ar-SA"/>
        </w:rPr>
        <w:t xml:space="preserve">}_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سورة الاسراء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ان مجرد الاهلاک لا یدل علی أنه حسن أو قبیح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یمکن وقوعه علی کل واحد من الامرین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کان واقعا علی وجه الظلم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قبیحا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کان واقعا علی وجه الاستحقاق أو علی وجه الامتحان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حسنا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فتعلق الإرادة به لا یقتضی تعلقها علی الوجه القبیح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علمنا أن القدیم لا یفعل القبیح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علمنا أن إرادته الاهلاک علی الوجه الحسن </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أمرنا مترفیها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المأمور به محذوف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ولیس یجب أن یکون المأمور به هو الفسق وان وقع بعده الفسق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لا یمتنع أن یکون التقدیر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وإذا أردنا أن نهلک قریة أمرناهم بالطاعة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ففسقوا فیها فحق علیها القول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وجری ذلک مجری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أمرته فعصی ودعوته فأبی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والمراد أمرته بالطاعة ودعوته إلی الإجابة والقبول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فعصی </w:t>
      </w:r>
      <w:r>
        <w:rPr>
          <w:rFonts w:eastAsia="IRNazanin" w:cs="IRNazanin"/>
          <w:color w:val="111111"/>
          <w:sz w:val="28"/>
          <w:szCs w:val="28"/>
          <w:rtl w:val="true"/>
          <w:lang w:bidi="fa-IR"/>
        </w:rPr>
        <w:t>(</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الإهلاک علی سبیل الامتحان أو الاستحقاق حسن وإنما یقبح إذا کان ظلما والله تعالی منزه عن ذلک ولا ظاهر الآیة یقتضی ذلک وإذا قامت الدلالة علی أنه تعالی منزه عن القبائح علمنا أن هذه الآیة لم تتعلق إلا بالإهلاک الحسن </w:t>
      </w:r>
      <w:r>
        <w:rPr>
          <w:rFonts w:eastAsia="IRNazanin" w:cs="IRNazanin"/>
          <w:color w:val="111111"/>
          <w:sz w:val="28"/>
          <w:szCs w:val="28"/>
          <w:rtl w:val="true"/>
          <w:lang w:bidi="fa-IR"/>
        </w:rPr>
        <w:t>(</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وقد 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الظالم سیفی انتقم به وانتقم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المرتضی فی کتابه الامالی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هذه الآیة وجوه عدة من التأویل کل منها یبطل الشبهة الداخلة علی بعض المبطلین فیها حتی عدلوا بتأویلها عن وجهه وصرفوه عن بابه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أولها ان الاهلاک قد یکون حسنا وقد یکون قبیحا فإذا کان مستحقا أو علی سبیل الامتحان کان حسنا وإنما یکون قبیحا إذا کان ظلما فتعلق الإرادة به لا یقتضی تعلقها به علی الوجه القبیح ولا ظاهر الآیة یقتضی ذلک إذا علمنا بالأدلة تنزیه القدیم تعالی عن القبائح علمنا أن الإرادة لم تتعلق إلا بالإهلاک الحسن </w:t>
      </w:r>
      <w:r>
        <w:rPr>
          <w:rFonts w:eastAsia="IRNazanin" w:cs="IRNazanin"/>
          <w:color w:val="111111"/>
          <w:sz w:val="28"/>
          <w:szCs w:val="28"/>
          <w:rtl w:val="true"/>
          <w:lang w:bidi="fa-IR"/>
        </w:rPr>
        <w:t>. .</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أمرنا مترفیها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المأمور به محذوف ولیس یجب أن یکون المأمور به هو الفسق وان وقع بعده ویجری هذا مجری قول القائل أمرته فعصی ودعوته فأبی والمراد إننی أمرته بالطاعة ودعوته إلی الإجابة والقبول </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ویمکن أن یقال علی هذا الوجه لیس موضع الشبهة ما تکلمتم علیه وإنما موضعها أن یقال أی معنی لتقدم الإرادة فإن کانت متعلقة بإهلاک مستحق بغیر الفسق المذکور فی الآیة فلا معنی لقوله تعالی إذا أردنا أمرنا لان أمره بما یأمر به لا یحسن ارادته العقاب المستحق بما تقدم من الافعال وإن کانت الإرادة متعلقة بالإهلاک بمخالفة الامر المذکور فی الآیة فهذا الذی یأبونه لأنه یقتضی أنه تعالی مرید لاهلاک من لم یستحق ذلک العقاب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والجواب عن ذلک أنه تعالی لم یعلق الإرادة الا بإهلاک مستحق بما تقدم من الذنوب والذی حسن قوله تعالی وإذا أردنا أمرنا هو أن یکون الامر بالطاعة والایمان اعذارا إلی العصاة وانذارا لهم وایجابا واثباتا للحجة علیهم حتی یکونوا متی خالفوه وأقاموا علی العصیان والطغیان بعد تکرار الوعظ والوعید والانذار ممن یحق علیه القول وتجب علیه الحجة ویشهد بصحة هذا التأویل قوله تعالی قبل هذه الآیة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وما کنا معذبین حتی نبعث رسولا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والوجه الثانی فی تأویل هذه الآیة أن یکون قوله تعالی أمرنا مترفیها من صفة القریة وصلتها ولا یکون جوابا لقوله تعالی وإذا أردنا ویکون تقدیر الکلام وإذا أردنا أن نهلک قریة من صفتها انا أمرنا مترفیها ففسقوا فیها وتکون إذا علی هذا الجواب لم یأت لها جواب ظاهر فی الآیة للاستغناء عنه بما فی الکلام من الدلالة علیه </w:t>
      </w:r>
      <w:r>
        <w:rPr>
          <w:rFonts w:eastAsia="IRNazanin" w:cs="IRNazanin"/>
          <w:color w:val="111111"/>
          <w:sz w:val="28"/>
          <w:szCs w:val="28"/>
          <w:rtl w:val="true"/>
          <w:lang w:bidi="fa-IR"/>
        </w:rPr>
        <w:t>. .</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ونظیر هذا قوله تعالی فی صفة الجنة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حتی إذا جاؤها وفتحت أبوابها وقال لهم خزنتها سلام علیکم طبتم فادخلوها خالدین وقالوا الحمد لله الذی صدقنا وعده وأورثنا الأرض نتبوأ من الجنة حیث نشاء فنعم أجر العاملین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ولم یأت لا ذا جواب فی طول الکلام للاستغناء عنه ویشهد أیضا لصحة هذا الجواب قول الهذلی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حتی إذا سلکوهم فی قتائدة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شلا کما تطرد الجمالة الشردا</w:t>
      </w:r>
    </w:p>
    <w:p>
      <w:pPr>
        <w:pStyle w:val="BookText"/>
        <w:rPr/>
      </w:pPr>
      <w:r>
        <w:rPr>
          <w:rFonts w:ascii="IRNazanin" w:hAnsi="IRNazanin" w:eastAsia="IRNazanin"/>
          <w:color w:val="111111"/>
          <w:sz w:val="28"/>
          <w:sz w:val="28"/>
          <w:szCs w:val="28"/>
          <w:rtl w:val="true"/>
          <w:lang w:bidi="fa-IR"/>
        </w:rPr>
        <w:t xml:space="preserve">فحذف جواب إذا ولم یأت به لأن هذا البیت آخر القصیدة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والوجه الثالث أن یکون ذکر الإرادة فی الآیة مجازا واتساعا وتنبیها علی المعلوم من حال القوم وعاقبة أمرهم وانهم متی أمروا فسقوا وخالفوا ویجری ذکر الإرادة ههنا مجری قولهم إذا أراد التاجر ان یفتقر أتته النوائب من کل وجهة وجاءه الخسران من کل جانب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وقولهم إذا أراد العلیل أن یموت خلط فی مأکله وتسرع إلی کل ما تتوق إلیه نفسه ومعلوم ان التاجر لم یرد فی الحقیقة شیئا ولا العلیل أیضا لکن لما کان المعلوم من حال هذا الخسران ومن حال هذا الهلاک حسن هذا الکلام واستعمل ذکر الإرادة لهذا الوجه وکلام العرب وحی وإشارات واستعارات ومجازات ولهذا الحال کان کلامهم فی المرتبة العلیا من الفصاحة فان الکلام متی خلا من الاستعارات وجری کله علی الحقیقة کان بعیدا من الفصاحة بریا من البلاغة وکلام الله تعالی أفصح الکلام </w:t>
      </w:r>
      <w:r>
        <w:rPr>
          <w:rFonts w:eastAsia="IRNazanin" w:cs="IRNazanin"/>
          <w:color w:val="111111"/>
          <w:sz w:val="28"/>
          <w:szCs w:val="28"/>
          <w:rtl w:val="true"/>
          <w:lang w:bidi="fa-IR"/>
        </w:rPr>
        <w:t>. .</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والوجه الرابع ان تحمل الآیة علی التقدیم والتأخیر فیکون تلخیصها إذا أمرنا مترفی قریة بالطاعة فعصوا واستحقوا العقاب أردنا إهلاکهم والتقدیم والتأخیر فی الشعر وکلام العرب کثیر ومما یمکن أن یکون شاهدا لصحة هذا التأویل من القرآن قوله تعالی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أیها الذین آمنوا إذا قمتم إلی الصلاة فاغسلوا وجوهکم وأیدیکم إلی المرافق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والطهارة إنما تجب قبل القیام إلی الصلاة وقوله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وإذا کنت فیهم فأقمت لهم الصلاة فلتقم طائفة منهم معک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وقیام الطائفة معه یجب أن یکون قبل إقامة الصلاة لان إقامتها هی الاتیان بجمیعها علی الکمال أما قراءة من قرأ الآیة بالتشدید فقال أمرنا وقرأ من قرأها بالمد والتخفیف فقال آمرنا فلن یخرج معنی قراءتهما عن الوجوه التی ذکرناها الا الوجه الأول فان معناه لا یلیق الا بان یکون ما تضمنته الآیة هو الامر الذی یستدعی به إلی الفعل</w:t>
      </w:r>
    </w:p>
    <w:p>
      <w:pPr>
        <w:pStyle w:val="BookText"/>
        <w:rPr/>
      </w:pPr>
      <w:r>
        <w:rPr>
          <w:rFonts w:ascii="IRNazanin" w:hAnsi="IRNazanin" w:eastAsia="IRNazanin"/>
          <w:color w:val="111111"/>
          <w:sz w:val="28"/>
          <w:sz w:val="28"/>
          <w:szCs w:val="28"/>
          <w:rtl w:val="true"/>
          <w:lang w:bidi="fa-IR"/>
        </w:rPr>
        <w:t>وقال نجاح الطائی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تعالی یبغض الباطل بکل صنوفه من فسق وفجور وقتل وسرقة وکذب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یأمر الباری تعالی بالحق والطیب من الفعل والقول فمن عصی وارتکب الحرام حق علی قریتهم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فدمرناها تدمیرا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وَکَمْ أهْلَکْنَا مِنَ القُرُونِ مِنْ بَعْدِ نُوح وَکَفَی بِرَبِّکَ بِذُنُوبِ عِبَادِهِ خَبِیراً بَصِیراً </w:t>
      </w:r>
      <w:r>
        <w:rPr>
          <w:rFonts w:eastAsia="Amiri" w:cs="Amiri" w:ascii="Amiri" w:hAnsi="Amiri"/>
          <w:color w:val="111111"/>
          <w:sz w:val="28"/>
          <w:szCs w:val="28"/>
          <w:rtl w:val="true"/>
          <w:lang w:bidi="ar-SA"/>
        </w:rPr>
        <w:t xml:space="preserve">} _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سورة الاسراء </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وَصَّلْنَا لَهُمْ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أهلکنا من القرون قرناً بعد قرن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فأخبرناهم أنّا أهلکنا قوم نوح بکذا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وقوم هود بکذا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وقوم صالح بکذا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لَعَلَّهُمْ یَتَذَکَّرُونَ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فخافوا أن ینزل بهم ما نزل بمن قبلهم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وأصل التوصیل من وصل الحبال </w:t>
      </w:r>
      <w:r>
        <w:rPr>
          <w:rFonts w:eastAsia="Amiri" w:cs="Amiri" w:ascii="Amiri" w:hAnsi="Amiri"/>
          <w:color w:val="111111"/>
          <w:sz w:val="28"/>
          <w:szCs w:val="28"/>
          <w:rtl w:val="true"/>
          <w:lang w:bidi="ar-SA"/>
        </w:rPr>
        <w:t>(</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وعن أبی عبد الله علیه السلام فی قول الله عز وجل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وإذا تتلی علیهم آیاتنا بینات قال الذین کفروا للذین آمنوا ای الفریقین خیر مقاما وأحسن ندیا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رسول الله صلی الله علیه و آله و سلم دعا قریشا إلی ولایتنا فنفروا وأنکروا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الذین کفروا من قریش للذین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أقروا لأمیر المؤمنین ولنا أهل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الفریقین خیر مقاما وأحسن ندیا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تعییرا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الله ردا علیهم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وکم أهلکنا قبلهم من قرن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من الأمم السالفة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هم أحسن أثاثا ورئیا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کان فی الضلالة فلیمدد له الرحمن مدا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کلهم کانوا فی الضلالة لا یؤمنون بولایة أمیر المؤمنین علیه السلام ولا بولایتنا فکانوا ضالین مضلین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فیمد لهم فی ضلالتهم وطغیانهم حتی یموتوا فیصیرهم الله شرا مکانا وأضعف جندا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حتی إذا رأوا ما یوعدون إما العذاب وإما الساعة فسیعلمون من هو شر مکانا وأضعف جندا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حتی إذا رأوا ما یوعدون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خروج القائم وهو الساعة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فسیعلمون ذلک الیوم وما نزل بهم من الله علی یدی قائمه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فذلک 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هو شر مکانا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عند القائم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وأضعف جندا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ویزید الله الذین اهتدوا 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یزیدهم ذلک الیوم هدی علی هدی باتباعهم القائم حیث لا یجحدونه ولا ینکرونه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یملکون الشفاعة إلا من اتخذ عند الرحمن عهدا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من دان الله بولایة أمیر المؤمنین والأئمة من بعده فهو العهد عند الله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الذین آمنوا وعملوا الصالحات سیجعل لهم الرحمن ودا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ولایة أمیر المؤمنین هی الود الذی قال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فإنما یسرناه بلسانک لتبشر به المتقین وتنذر به قوما لدا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یسره الله علی لسانه حین أقام أمیر المؤمنین علیه السلام علما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فبشر به المؤمنین وأنذر به الکافرین وهم الذین ذکرهم الله فی کتابه لدا أی کفارا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وسألته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قول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لتنذر قوما ما انذر آباؤهم فهم غافلون </w:t>
      </w:r>
      <w:r>
        <w:rPr>
          <w:rFonts w:eastAsia="IRNazanin" w:cs="IRNazanin"/>
          <w:color w:val="111111"/>
          <w:sz w:val="28"/>
          <w:szCs w:val="28"/>
          <w:rtl w:val="true"/>
          <w:lang w:bidi="fa-IR"/>
        </w:rPr>
        <w:t>" .</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لتنذر القوم الذین أنت فیهم کما انذر آباؤهم فهم غافلون عن الله و عن رسوله وعن وعیده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حق القول علی أکثرهم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ممن لا یقرون بولایة أمیر المؤمنین علیه السلام والأئمة من بعده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فهم لا یؤمنون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بإمامة أمیر المؤمنین والأوصیاء من بعده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لم یقروا کانت عقوبتهم ما ذکر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جعلنا فی أعناقهم أغلالا فهی إلی الأذقان فهم مقمحون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نار جهنم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وجعلنا من بین أیدیهم سدا ومن خلفهم سدا فأغشیناهم فهم لا یبصرون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عقوبة منه لهم حیث أنکروا ولایة أمیر المؤمنین علیه السلام والأئمة من بعده هذا فی الدنیا وفی الآخرة فی نار جهنم مقمحون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وسواء علیهم أأنذرتهم أم لم تنذرهم لا یؤمنون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بالله وبولایة علی ومن بعده </w:t>
      </w:r>
      <w:r>
        <w:rPr>
          <w:rFonts w:eastAsia="IRNazanin" w:cs="IRNazanin"/>
          <w:color w:val="111111"/>
          <w:sz w:val="28"/>
          <w:szCs w:val="28"/>
          <w:rtl w:val="true"/>
          <w:lang w:bidi="fa-IR"/>
        </w:rPr>
        <w:t>(</w:t>
      </w:r>
      <w:r>
        <w:rPr>
          <w:rStyle w:val="FootnoteAnchor"/>
          <w:rtl w:val="true"/>
        </w:rPr>
        <w:footnoteReference w:id="429"/>
      </w:r>
    </w:p>
    <w:p>
      <w:pPr>
        <w:pStyle w:val="BookText"/>
        <w:rPr/>
      </w:pP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الکتب الاسلامیة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الوفاة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طهران 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432</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کَانَ یُرِیدُ العَاجِلَةَ عَجَّلْنَا لَهُ فِیهَا مَا نَشَاءُ لِمَنْ نُرِیدُ ثُمَّ جَعَلْنَا لَهُ جَهَنَّمَ یَصْلاهَا مَذْمُوماً مَدْحُوراً</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 xml:space="preserve">سورة الاسراء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یرید عاجلة الدنیا النقدیة ولا یرید آجلة الاخرة الفقدیة فیعطیها له الله تعالی ثم یذیقه جهنم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لقد عاش معاویة أکثر من أربعین عاما والیا وملکا علی الشام وتنعم بأموال الدنیا من شرقها وغربها مثل الکثیر من ملوک الامویین والعباسیینوالعثمانیین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حکم الکثیر منهم أربعین عاما فی السلطة</w:t>
      </w:r>
    </w:p>
    <w:p>
      <w:pPr>
        <w:pStyle w:val="BookText"/>
        <w:rPr/>
      </w:pPr>
      <w:r>
        <w:rPr>
          <w:rFonts w:ascii="IRNazanin" w:hAnsi="IRNazanin" w:eastAsia="IRNazanin"/>
          <w:color w:val="111111"/>
          <w:sz w:val="28"/>
          <w:sz w:val="28"/>
          <w:szCs w:val="28"/>
          <w:rtl w:val="true"/>
          <w:lang w:bidi="fa-IR"/>
        </w:rPr>
        <w:t xml:space="preserve">ثم أهلکهم الله تعالی ودفعهم الی السعیر </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النبی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ابن مسعود من اشتاق إلی الجنة سارع فی الخیرات ، ومن خاف النار ترک الشهوات ، ومن ترقب الموت أعرض عن اللذات ، ومن زهد فی الدنیا هانت علیه المصیبات </w:t>
      </w:r>
      <w:r>
        <w:rPr>
          <w:rFonts w:eastAsia="IRNazanin" w:cs="IRNazanin"/>
          <w:color w:val="111111"/>
          <w:sz w:val="28"/>
          <w:szCs w:val="28"/>
          <w:rtl w:val="true"/>
          <w:lang w:bidi="fa-IR"/>
        </w:rPr>
        <w:t>(</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 xml:space="preserve">) . </w:t>
      </w:r>
      <w:bookmarkStart w:id="70" w:name="pg14259_191205"/>
    </w:p>
    <w:p>
      <w:pPr>
        <w:pStyle w:val="BookText"/>
        <w:rPr/>
      </w:pPr>
      <w:bookmarkEnd w:id="70"/>
      <w:r>
        <w:rPr>
          <w:rFonts w:ascii="IRNazanin" w:hAnsi="IRNazanin" w:eastAsia="IRNazanin"/>
          <w:color w:val="111111"/>
          <w:sz w:val="28"/>
          <w:sz w:val="28"/>
          <w:szCs w:val="28"/>
          <w:rtl w:val="true"/>
          <w:lang w:bidi="fa-IR"/>
        </w:rPr>
        <w:t>وروی ابن عباس ان النبی صلی الله علیه و آله 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الآیة من کان یرید ثواب الدنیا بعمله الذی افترضه الله علیه لا یرید وجه الله والدار الآخرة عجل له فیها ما یشاء الله من عرض الدنیا ، ولیس له ثواب فی الآخرة ، وذلک أن الله سبحانه یؤتیه ذلک لیستعین به علی الطاعة فیستعمله فی معصیة الله فیعاقبه الله علیه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عز من 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أراد الآخرة وسعی لها سعیها وهو مؤمن فأولئک کان سعیهم مشکورا </w:t>
      </w:r>
      <w:r>
        <w:rPr>
          <w:rFonts w:eastAsia="IRNazanin" w:cs="IRNazanin"/>
          <w:color w:val="111111"/>
          <w:sz w:val="28"/>
          <w:szCs w:val="28"/>
          <w:rtl w:val="true"/>
          <w:lang w:bidi="fa-IR"/>
        </w:rPr>
        <w:t>.</w:t>
      </w:r>
    </w:p>
    <w:p>
      <w:pPr>
        <w:pStyle w:val="Heading3"/>
        <w:numPr>
          <w:ilvl w:val="2"/>
          <w:numId w:val="1"/>
        </w:numPr>
        <w:rPr/>
      </w:pPr>
      <w:bookmarkStart w:id="71" w:name="__RefHeading___Toc6034271_3381743652"/>
      <w:bookmarkStart w:id="72" w:name="_Toc26"/>
      <w:bookmarkEnd w:id="71"/>
      <w:r>
        <w:rPr>
          <w:rtl w:val="true"/>
        </w:rPr>
        <w:t>ابو حنیفة یجوز الوضوء بالخمر</w:t>
      </w:r>
      <w:bookmarkEnd w:id="72"/>
    </w:p>
    <w:p>
      <w:pPr>
        <w:pStyle w:val="BookText"/>
        <w:rPr/>
      </w:pPr>
      <w:r>
        <w:rPr>
          <w:rFonts w:ascii="IRNazanin" w:hAnsi="IRNazanin" w:eastAsia="IRNazanin"/>
          <w:color w:val="111111"/>
          <w:sz w:val="28"/>
          <w:sz w:val="28"/>
          <w:szCs w:val="28"/>
          <w:rtl w:val="true"/>
          <w:lang w:bidi="fa-IR"/>
        </w:rPr>
        <w:t xml:space="preserve">جاء فی الحدیث الموضوع علی لسان عبد الله بن مسعود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مع رسول الله صلی الله علیه و آله و سلم لیلة الجن ، فقال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معک ماء یا ابن مسعود ؟</w:t>
      </w:r>
    </w:p>
    <w:p>
      <w:pPr>
        <w:pStyle w:val="BookText"/>
        <w:rPr/>
      </w:pP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إلا نبیذ تمر فی إداوة ، 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ثمرة طیبة ، وماء طهور فأخذه وتوضأ 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فصح هذا الحدیث عند أبی حنیفة ولم یثبت نسخه ، فأخذ به وترک القیاس ، ولم یثبت الحدیث عند أبی یوسف أو ثبت نسخه ، فأخذ بالقیاس ، واشتبه الامر عند محمد ، فجمع بینهما ، احتیاطا </w:t>
      </w:r>
      <w:r>
        <w:rPr>
          <w:rFonts w:eastAsia="IRNazanin" w:cs="IRNazanin"/>
          <w:color w:val="111111"/>
          <w:sz w:val="28"/>
          <w:szCs w:val="28"/>
          <w:rtl w:val="true"/>
          <w:lang w:bidi="fa-IR"/>
        </w:rPr>
        <w:t>(</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 .</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کان دیدن ابی حنیفة الاعتماد علی الحدیث الموضوع لتحلیل النبیذ الذی کان یشربه ابو بکر وعمر وعثمان ومعاویة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فتراه یقبل الروایات الامویة الموضوعة فی هذا الشأن رغم سندها الضعیف ومتنها الواهی ومخالفتها للقرآن والحدیث الصحیح ومعارضتها للعقل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النبی محمد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مسعود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والذی بعثنی بالحق لیأتی علی الناس زمان یستحلون الخمر ویسمونه النبیذ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لعنة الله والملائکة والناس أجمعین أنا منهم برئ وهم منی برآء </w:t>
      </w:r>
      <w:r>
        <w:rPr>
          <w:rFonts w:eastAsia="IRNazanin" w:cs="IRNazanin"/>
          <w:color w:val="111111"/>
          <w:sz w:val="28"/>
          <w:szCs w:val="28"/>
          <w:rtl w:val="true"/>
          <w:lang w:bidi="fa-IR"/>
        </w:rPr>
        <w:t>(</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 ابن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الزانی بأمه أهون عند الله ممن یدخل فی ماله من الربا مثقال حبة من خردل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شرب المسکر قلیلا کان أو کثیرا فهو أشد عند الله من آکل الربا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مفتاح کل شر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أولئک یظلمون الأبرار ویصدقون الفجار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والفسقة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الحق عندهم باطل والباطل عندهم حق هذا کله للدنیا وهم یعلمون أنهم علی غیر الحق ولکن زین لهم الشیطان أعمالهم فصدهم عن السبیل فهم لا یهتدون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رضوا بالحیاة الدنیا واطمأنوا بها والذین هم عن آیاتنا غافلون أولئک مأواهم النار بما کانوا یکسبون </w:t>
      </w:r>
      <w:r>
        <w:rPr>
          <w:rFonts w:eastAsia="IRNazanin" w:cs="IRNazanin"/>
          <w:color w:val="111111"/>
          <w:sz w:val="28"/>
          <w:szCs w:val="28"/>
          <w:rtl w:val="true"/>
          <w:lang w:bidi="fa-IR"/>
        </w:rPr>
        <w:t>"(</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ابن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تعالی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 یعش عن ذکر الرحمن نقیض له شیطانا فهو له قرین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وإنهم لیصدونهم عن السبیل ویحسبون أنهم مهتدون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إذا جاءنا قال یا لیت بینی وبینک بعد المشرقین فبئس القرین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یا ابن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إنهم لیعیبون علی من یقتدی بسنتی وفرائض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فاتخذتموهم سخریا حتی أنسوکم ذکری وکنتم منهم تضحکون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جزیتهم الیوم بما صبروا أنهم هم الفائزون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یا ابن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احذر سکر الخطیئة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للخطیئة سکرا کسکر الشراب بل هی أشد سکرا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الله تعالی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صم بکم عمی فهم لا یرجعون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إنا جعلنا ما علی الأرض زینة لها لنبلوهم أیهم أحسن عملا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وإنا لجاعلون ما علیها صعیدا جرزا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یا ابن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الدنیا ملعونة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ملعون من فیها وملعون من طلبها وأحبها ونصب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وتصدیق ذلک فی کتاب الله تعالی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 من علیها 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ویبقی وجه ربک ذو الجلال والاکرام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وقوله تعالی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 شئ هالک إلا وجهه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عملت عملا فاعمله لله خالصا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لا یقبل من عباده الأعمال إلا ما کان له خالصا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یقول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وما لاحد عنده من نعمة تجزی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ابتغاء وجه ربه الاعلی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ولسوف یرضی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یا ابن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 نعیم الدنیا وأکلها وحلاوتها وحارها وباردها ولینها وطیبها والزم نفسک الصبر عنها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فإنک مسؤول عن هذا کله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لتسألن یومئذ عن النعیم </w:t>
      </w:r>
      <w:r>
        <w:rPr>
          <w:rFonts w:eastAsia="IRNazanin" w:cs="IRNazanin"/>
          <w:color w:val="111111"/>
          <w:sz w:val="28"/>
          <w:szCs w:val="28"/>
          <w:rtl w:val="true"/>
          <w:lang w:bidi="fa-IR"/>
        </w:rPr>
        <w:t>" .</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ابن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تلهینک الدنیا وشهواتها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الله تعالی یقول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أفحسبتم أنما خلقناکم عبثا وأنکم إلینا لا ترجعون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یا ابن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عملت عملا من البر وأنت ترید بذلک غیر الله فلا ترج بذلک منه ثوابا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یقول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فلا نقیم له یوم القیامة وزنا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یا ابن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مدحک الناس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إنک تصوم النهار وتقوم اللیل وأنت علی غیر ذلک فلا تفرح بذلک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الله تعالی یقول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تحسبن الذین یفرحون بما أتوا ویحبون أن یحمدوا بما لم یفعلوا فلا تحسبنهم بمفازة من العذاب ولهم عذاب ألیم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یا ابن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أکثر من الصالحات والبر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المحسن والمسئ یندمان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المحسن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لیتنی ازددت من الحسنات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ویقول المسئ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وتصدیق ذلک قوله تعالی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ولا أقسم بالنفس اللوامة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یا ابن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تقدم الذنب ولا تؤخر التوبة ولکن قدم التوبة وأخر الذنب فإن الله تعالی یقول فی کتابه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بل یرید الانسان لیفجر أمامه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یا ابن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إیاک أن تسن سنة بدعة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العبد إذا سن سنة سیئة لحقه وزرها ووزرها من عمل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ونکتب ما قدموا وآثارهم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سبحانه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ینبؤ الانسان یومئذ بما قدم وأخر </w:t>
      </w:r>
      <w:r>
        <w:rPr>
          <w:rFonts w:eastAsia="IRNazanin" w:cs="IRNazanin"/>
          <w:color w:val="111111"/>
          <w:sz w:val="28"/>
          <w:szCs w:val="28"/>
          <w:rtl w:val="true"/>
          <w:lang w:bidi="fa-IR"/>
        </w:rPr>
        <w:t>"(</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 .</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ابن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ترکن إلی الدنیا ولا تطمئن إلیها فستفارقها عن قلیل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الله تعالی یقول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فأخرجناهم من جنات وعیون وزروع ونخل طلعها هضیم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تذکر القرون الماضیة والملوک الجبابرة الذین مضوا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الله یقول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وعادا وثمود وأصحاب الرس وقرونا بین ذلک کثیرا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یا ابن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إیاک والذنب سرا وعلانیة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صغیرا وکبیرا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الله تعالی حیثما کنت یراک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معکم أینما کنتم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یا ابن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اتق الله فی السر والعلانیة والبر والبحر واللیل والنهار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یقول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یکون من نجوی ثلاثة إلا هو رابعهم ولا خمسة إلا هو سادسهم ولا أدنی من ذلک ولا أکثر إلا هو معهم أینما کانوا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یا ابن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اتخذ الشیطان عدوا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الله تعالی یقول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الشیطان لکم عدو فاتخذوه عدوا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ویقول عن إبلیس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لاتینهم من بین أیدیهم ومن خلفهم وعن أیمانهم وعن شمائلهم ولا تجد أکثرهم شاکرین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ویقول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فالحق والحق أقول لأملأن جهنم منک وممن تبعک منهم أجمعین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تأکل الحرام ولا تلبس الحرام ولا تأخذ من الحرام ولا تعص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الله تعالی یقول لإبلیس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واستفزز من استطعت منهم بصوتک وأجلب علیهم بخیلک ورجلک وشارکهم فی الأموال والأولاد وعدهم وما یعدهم الشیطان إلا غرورا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فلا تغرنکم الحیاة الدنیا ولا یغرنکم بالله الغرور </w:t>
      </w:r>
      <w:r>
        <w:rPr>
          <w:rFonts w:eastAsia="IRNazanin" w:cs="IRNazanin"/>
          <w:color w:val="111111"/>
          <w:sz w:val="28"/>
          <w:szCs w:val="28"/>
          <w:rtl w:val="true"/>
          <w:lang w:bidi="fa-IR"/>
        </w:rPr>
        <w:t>" (</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 .</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أرَادَ الآخِرَةَ وَسَعَی لَهَا سَعْیَهَا وَهُوَ مُؤْمِنٌ فَاُوْلَئِکَ کَانَ سَعْیُهُمْ مَشْکُوراً </w:t>
      </w:r>
      <w:r>
        <w:rPr>
          <w:rFonts w:eastAsia="Amiri" w:cs="Amiri" w:ascii="Amiri" w:hAnsi="Amiri"/>
          <w:color w:val="111111"/>
          <w:sz w:val="28"/>
          <w:szCs w:val="28"/>
          <w:rtl w:val="true"/>
          <w:lang w:bidi="ar-SA"/>
        </w:rPr>
        <w:t xml:space="preserve">_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_</w:t>
      </w:r>
      <w:r>
        <w:rPr>
          <w:rFonts w:ascii="Amiri" w:hAnsi="Amiri" w:eastAsia="Amiri" w:cs="Amiri"/>
          <w:color w:val="111111"/>
          <w:sz w:val="28"/>
          <w:sz w:val="28"/>
          <w:szCs w:val="28"/>
          <w:rtl w:val="true"/>
          <w:lang w:bidi="ar-SA"/>
        </w:rPr>
        <w:t xml:space="preserve">سورة الاسراء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ومن سعی لنیل الاخرة وعمل الاعمال الصالحة وترک الاعمال الطالحة فالباری یتقبل عمله ویعطیه احسن الجزاء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نجاح الطائی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ربط الله تعالی الدخول الی الجنة بالایمان والعمل الصالح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مثلما جاء فی سورة والعصر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الذین آمنوا وعملوا الصالحات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یبین بأن غیر المعتقدین بالارکان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التوحید والنبوة والامامة والاخرة کلها أو واحدا منها لا یدخلون النعیم بل یذهبون الی الجحیم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کُلا نُمِدُّ هَؤُلاء وَهَؤُلاءِ مِنْ عَطَاءِ رَبِّکَ وَمَا کَانَ عَطَاءُ رَبِّکَ مَحْظُوراً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کَیْفَ فَضَّلْنَا بَعْضَهُمْ عَلَی بَعْض وَلَلآخِرَةُ أکْبَرُ دَرَجَات وَأکْبَرُ تَفْضِیلا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سورة الاسراء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المحظورات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محظورة وهی صفة لموصوف محذوف 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الضرورات تبیح المحظورات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المحظور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بفتح فسکون فضم ، المحرم خلاف المباح ، ومنه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وما کان عطاء ربک محظورا </w:t>
      </w:r>
      <w:r>
        <w:rPr>
          <w:rFonts w:eastAsia="IRNazanin" w:cs="IRNazanin"/>
          <w:color w:val="111111"/>
          <w:sz w:val="28"/>
          <w:szCs w:val="28"/>
          <w:rtl w:val="true"/>
          <w:lang w:bidi="fa-IR"/>
        </w:rPr>
        <w:t>)(</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وکثیراً ما یذکر فی الحدیث ذکر المحظور ویعنی به الحرام ، قد حظرت الشئ إذا حرمته وهو راجع إلی المنع </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یعطی الله تعالی الکافر والمؤمن وطالب الدنیا وطالب الاخرة من نعم الله فی الارض کالطعام والشراب والسکن والعمر والعافیة وغیرها فخیرات الدنیا </w:t>
      </w:r>
    </w:p>
    <w:p>
      <w:pPr>
        <w:pStyle w:val="BookText"/>
        <w:rPr/>
      </w:pPr>
      <w:r>
        <w:rPr>
          <w:rFonts w:ascii="IRNazanin" w:hAnsi="IRNazanin" w:eastAsia="IRNazanin"/>
          <w:color w:val="111111"/>
          <w:sz w:val="28"/>
          <w:sz w:val="28"/>
          <w:szCs w:val="28"/>
          <w:rtl w:val="true"/>
          <w:lang w:bidi="fa-IR"/>
        </w:rPr>
        <w:t xml:space="preserve">غیر محجوزة ومحصورة للمؤمنین بل هی لهم وللکافرین الفاسقین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لکن الاخرة للصالحین فقط ورزقها کثیر لا یقارن بالدنیا الزائلة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جواب للذین یشکلون علی الخیر المعطی للکفار فی الدنیا ولماذا لا یهلکهم الله تعالی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تَجْعَلْ مَعَ اللّهِ إلَهاً آخَرَ فَتَقْعُدَ مَذْمُوماً مَخْذُولا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سورة الاسراء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تعبد الها أخر من الحجر او ملکا فرعونا فی الدنیا فتصبح مذموما من الله تعالی والمؤمنین والملائکة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المسلمین من یجعل بعض الصحابة المغتصبین للخلافة أربابا یأخذون منهم الاوامر والاعتقادات الدینیة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نفذ البعض أوامر الملوک الطغاة فی القتل والاحراق والاغتصاب فی حق المسلمین والمسلمات مثلما فعل جیش یزید فی واقعة الحرة فی المدینة المنورة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ومثلما فعل الخوارج واولادهم الوهابیون فی السابق وفی عصرنا الحاضر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الامام جعفر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بعث نبیه بایاک أعنی واسمعی</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یاجارة </w:t>
      </w:r>
      <w:r>
        <w:rPr>
          <w:rFonts w:eastAsia="IRNazanin" w:cs="IRNazanin"/>
          <w:color w:val="111111"/>
          <w:sz w:val="28"/>
          <w:szCs w:val="28"/>
          <w:rtl w:val="true"/>
          <w:lang w:bidi="fa-IR"/>
        </w:rPr>
        <w:t>(</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وَقَضَی رَبُّکَ ألا تَعْبُدُوا إلا إیَّاهُ وَبِالوَالِدَیْنِ إحْسَاناً إمَّا یَبْلُغَنَّ عِنْدَکَ الکِبَرَ أحَدُهُمَا أوْ کِلاهُمَا فَلا تَقُلْ لَهُمَا اُفٍّ وَلا تَنْهَرْهُمَا وَقُلْ لَهُمَا قَوْلا کَرِیماً</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الواجب علی المسلم عبادة الرحمن والعطف علی الوالدین احسانا کبیرا بحیث لا یجوز القول لهما أف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هذه هی الاخلاق الکریمة للاسلام فی لم شمل البشریة والعطف علی العاجزین و بالخصوص الوالدین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المحقق الاردبیلی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الفقهاء فی کتبهم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وللأبوین منع الولد عن الغزو والجهاد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لم یتعین علیه بتعیین الإمام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لهجوم الکفار علی المسلمین مع ضعفهم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وبعضهم ألحقوا الجدین بهما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شرح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وکما یعتبر إذنهما فی الجهاد یعتبر فی سائر الأسفار المباحة والمندوبة والواجبة الکفائیة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قیام من فیه الکفایة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فالسفر لطلب العلم إن کان لمعرفة العلم العینی کاثبات الواجب تعالی وما یجب له ویمتنع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النبوة والإمامة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والمعاد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یفتقر إلی إذنهما </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وإن کان لتحصیل الزائد منه علی الفرض العینی کدفع الشبهات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وإقامة البراهین المروجة للدین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زیادة علی الواجب کان فرضا کفایة فحکمه وحکم السفر إلی أمثاله من العلوم الکفائیة کطلب التفقه أنه إن کان هناک قائم بفرض الکفایة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أشترط إذنهما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فی زماننا فرض بعید فإن فرض الکفایة فی التفقه لا یکاد یسقط مع وجود مائة فقیه مجتهد فی العالم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إن کان السفر إلی غیره من العلوم المادیة مع عدم وجوبها توقف علی إذنهما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کان هذا کله إذا لم یجد فی بلده من یعلمه ما یحتاج إلیه بحیث لا یجد فی السفر زیادة یعتد بها لفراغ باله أو جودة أستاد بحیث یسبق إلی بلوغ الدرجة التی یجب تحصیلها سبقا معتدا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وإلا أعتبر إذنهما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یعلم وجوب متابعتهما حتی یجب علیه ترک الواجب الکفائی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هذا مخصوص بالسفر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فیحتمل أن یکون غیره کذلک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اشتمل علی مشقة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وحج الفرض أولی من طاعة الوالدین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بخلاف النفل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لأنه لا طاعة لمخلوق فی معصیة الخالق سبحانه وتعالی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هذا إذا لم یضیعا بسفره لما قدمه أول الحج أنه یکره بلا إذن ممن یجب استئذانه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کأحد الأبوین المحتاج إلی خدمته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الحدیث الشریف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ألا أنبئکم بأکبر الکبائر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ثلاثا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الاشراک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وعقوق الوالدین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وشهادة الزور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ومن الکبائر القتل والزنی واللواط ، وشرب قلیل الخمر ، والسرقة ، والقذف ، وشهادة الزور ، وغصب المال </w:t>
      </w:r>
      <w:r>
        <w:rPr>
          <w:rFonts w:eastAsia="IRNazanin" w:cs="IRNazanin"/>
          <w:color w:val="111111"/>
          <w:sz w:val="28"/>
          <w:szCs w:val="28"/>
          <w:rtl w:val="true"/>
          <w:lang w:bidi="fa-IR"/>
        </w:rPr>
        <w:t>(</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 .</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عَبْدِ الْعَظِیمِ بْنِ عَبْدِ اللَّه الْحَسَنِیِّ قَالَ حَدَّثَنِی أَبُو جَعْفَرٍ علیه السلام قَالَ سَمِعْتُ أَبِی یَقُولُ سَمِعْتُ أَبِی مُوسَی بْنَ جَعْفَرٍ علیه السلام یَقُولُ دَخَلَ عَمْرُو بْنُ عُبَیْدٍ عَلَی أَبِی عَبْدِ اللَّه ع فَلَمَّا سَلَّمَ وجَلَسَ تَلَا هَذِه الآیَةَ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الَّذِینَ یَجْتَنِبُونَ کَبائِرَ الإِثْمِ والْفَواحِشَ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أَمْسَکَ فَقَالَ لَه أَبُو عَبْدِ اللَّه علیه السلام مَا أَسْکَتَکَ قَالَ </w:t>
      </w:r>
    </w:p>
    <w:p>
      <w:pPr>
        <w:pStyle w:val="BookText"/>
        <w:rPr/>
      </w:pPr>
      <w:r>
        <w:rPr>
          <w:rFonts w:ascii="Amiri" w:hAnsi="Amiri" w:eastAsia="Amiri" w:cs="Amiri"/>
          <w:color w:val="111111"/>
          <w:sz w:val="28"/>
          <w:sz w:val="28"/>
          <w:szCs w:val="28"/>
          <w:rtl w:val="true"/>
          <w:lang w:bidi="ar-SA"/>
        </w:rPr>
        <w:t xml:space="preserve">أُحِبُّ أَنْ أَعْرِفَ الْکَبَائِرَ مِنْ کِتَابِ اللَّه عَزَّ وجَلَّ فَقَالَ نَعَمْ یَا عَمْرُو أَکْبَرُ الْکَبَائِرِ الإِشْرَاکُ بِاللَّه یَقُولُ اللَّه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یُشْرِکْ بِالله فَقَدْ حَرَّمَ الله عَلَیْه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وبَعْدَه الإِیَاسُ مِنْ رَوْحِ اللَّه لأَنَّ اللَّه عَزَّ وجَلَّ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 لا یَیْأَسُ مِنْ رَوْحِ الله إِلَّا الْقَوْمُ الْکافِرُونَ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الأَمْنُ لِمَکْرِ اللَّه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لأَنَّ اللَّه عَزَّ وجَلَّ یَقُولُ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فَلا یَأْمَنُ مَکْرَ الله إِلَّا الْقَوْمُ الْخاسِرُونَ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عُقُوقُ الْوَالِدَیْنِ لأَنَّ اللَّه سُبْحَانَه جَعَلَ الْعَاقَّ جَبَّاراً شَقِیّاً وقَتْلُ النَّفْسِ الَّتِی حَرَّمَ اللَّه إِلَّا بِالْحَقِّ لأَنَّ اللَّه عَزَّ وجَلَّ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فَجَزاؤُه جَهَنَّمُ خالِداً فِیها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آخِرِ الآیَةِ وقَذْفُ الْمُحْصَنَةِ لأَنَّ اللَّه عَزَّ وجَلَّ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لُعِنُوا فِی الدُّنْیا والآخِرَةِ ولَهُمْ عَذابٌ عَظِیمٌ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وأَکْلُ مَالِ الْیَتِیمِ لأَنَّ اللَّه عَزَّ وجَلَّ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یَأْکُلُونَ فِی بُطُونِهِمْ ناراً وسَیَصْلَوْنَ سَعِیراً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والْفِرَارُ مِنَ الزَّحْفِ لأَنَّ اللَّه عَزَّ وجَلَّ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 یُوَلِّهِمْ یَوْمَئِذٍ دُبُرَه إِلَّا مُتَحَرِّفاً لِقِتالٍ أَوْ مُتَحَیِّزاً إِلی فِئَةٍ فَقَدْ باءَ بِغَضَبٍ مِنَ الله ومَأْواه جَهَنَّمُ وبِئْسَ الْمَصِیرُ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وأَکْلُ الرِّبَا لأَنَّ اللَّه عَزَّ وجَلَّ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الَّذِینَ یَأْکُلُونَ الرِّبا لا یَقُومُونَ إِلَّا کَما یَقُومُ الَّذِی یَتَخَبَّطُه الشَّیْطانُ مِنَ الْمَسِّ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والسِّحْرُ لأَنَّ اللَّه عَزَّ وجَلَّ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ولَقَدْ عَلِمُوا لَمَنِ اشْتَراه ما لَه فِی الآخِرَةِ مِنْ خَلاقٍ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والزِّنَا لأَنَّ اللَّه عَزَّ وجَلَّ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 یَفْعَلْ ذلِکَ یَلْقَ أَثاماً یُضاعَفْ لَه الْعَذابُ یَوْمَ الْقِیامَةِ ویَخْلُدْ فِیه مُهاناً </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والْیَمِینُ الْغَمُوسُ الْفَاجِرَةُ لأَنَّ اللَّه عَزَّ وجَلَّ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الَّذِینَ یَشْتَرُونَ بِعَهْدِ الله وأَیْمانِهِمْ ثَمَناً قَلِیلاً أُولئِکَ لا خَلاقَ لَهُمْ فِی 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والْغُلُولُ لأَنَّ اللَّه عَزَّ وجَلَّ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 یَغْلُلْ یَأْتِ بِما غَلَّ یَوْمَ الْقِیامَةِ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ومَنْعُ الزَّکَاةِ </w:t>
      </w:r>
    </w:p>
    <w:p>
      <w:pPr>
        <w:pStyle w:val="BookText"/>
        <w:rPr/>
      </w:pPr>
      <w:r>
        <w:rPr>
          <w:rFonts w:ascii="Amiri" w:hAnsi="Amiri" w:eastAsia="Amiri" w:cs="Amiri"/>
          <w:color w:val="111111"/>
          <w:sz w:val="28"/>
          <w:sz w:val="28"/>
          <w:szCs w:val="28"/>
          <w:rtl w:val="true"/>
          <w:lang w:bidi="ar-SA"/>
        </w:rPr>
        <w:t>الْمَفْرُوضَةِ لأَنَّ اللَّه عَزَّ وجَلَّ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فَتُکْوی بِها جِباهُهُمْ وجُنُوبُهُمْ وظُهُورُهُمْ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وشَهَادَةُ الزُّورِ وکِتْمَانُ الشَّهَادَةِ لأَنَّ اللَّه عَزَّ وجَلَّ یَقُولُ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یَکْتُمْها فَإِنَّه آثِمٌ قَلْبُه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وشُرْبُ الْخَمْرِ </w:t>
      </w:r>
      <w:r>
        <w:rPr>
          <w:rFonts w:eastAsia="Amiri" w:cs="Amiri" w:ascii="Amiri" w:hAnsi="Amiri"/>
          <w:color w:val="111111"/>
          <w:sz w:val="28"/>
          <w:szCs w:val="28"/>
          <w:rtl w:val="true"/>
          <w:lang w:bidi="ar-SA"/>
        </w:rPr>
        <w:t>(</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وَاخْفِضْ لَهُمَا جَنَاحَ الذُّلِّ مِنَ الرَّحْمَةِ وَقُلْ رَّبِّ ارْحَمْهُمَا کَمَا رَبَّیَانِی صَغِیراً</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 _</w:t>
      </w:r>
      <w:r>
        <w:rPr>
          <w:rFonts w:ascii="Amiri" w:hAnsi="Amiri" w:eastAsia="Amiri" w:cs="Amiri"/>
          <w:color w:val="111111"/>
          <w:sz w:val="28"/>
          <w:sz w:val="28"/>
          <w:szCs w:val="28"/>
          <w:rtl w:val="true"/>
          <w:lang w:bidi="ar-SA"/>
        </w:rPr>
        <w:t xml:space="preserve">سورة الاسراء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ارحمهما وادعوا لهما بالرحمة جزاءاً لتربیتهما لک فی الصغر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رَبُّکُمْ أعْلَمُ بِمَا فِی نُفُوسِکُمْ إنْ تَکُونُوا صَالِحِینَ فَإنَّهُ کَانَ لِلأوَّابِینَ غَفُوراً</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سورة الاسراء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السید علی بن طاووس فی فلاح السائل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فی الأحادیث المأثورة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إذا زالت الشمس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فتحت أبواب السماء لإجابة الدعوات المبرورة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 نوافل الزوال هی صلاة الأوابین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 لها عند الله جل جلاله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مقاما مشکورا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قوله عز 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فإنه کان للأوابین غفورا </w:t>
      </w:r>
      <w:r>
        <w:rPr>
          <w:rFonts w:eastAsia="IRNazanin" w:cs="IRNazanin"/>
          <w:color w:val="111111"/>
          <w:sz w:val="28"/>
          <w:szCs w:val="28"/>
          <w:rtl w:val="true"/>
          <w:lang w:bidi="fa-IR"/>
        </w:rPr>
        <w:t>) (</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 .</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النبی صلی الله علیه و آله و سلم من صلی بعد المغرب ست رکعات کتب من الأوابین وتلا قوله تعالی فإنه کان للأوابین غفورا ولم یذکر التطوع قبل العشاء وان تطوع بأربع رکعات فحسن لان العشاء نظیر الظهر من حیث إنه یجوز التطوع قبلها </w:t>
      </w:r>
    </w:p>
    <w:p>
      <w:pPr>
        <w:pStyle w:val="BookText"/>
        <w:rPr/>
      </w:pPr>
      <w:r>
        <w:rPr>
          <w:rFonts w:ascii="IRNazanin" w:hAnsi="IRNazanin" w:eastAsia="IRNazanin"/>
          <w:color w:val="111111"/>
          <w:sz w:val="28"/>
          <w:sz w:val="28"/>
          <w:szCs w:val="28"/>
          <w:rtl w:val="true"/>
          <w:lang w:bidi="fa-IR"/>
        </w:rPr>
        <w:t xml:space="preserve">وبعدها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فأما التطوع بعد العشاء فرکعتان فیما روی من الآثار وان صلی أربعا فهو أفضل </w:t>
      </w:r>
      <w:r>
        <w:rPr>
          <w:rFonts w:eastAsia="IRNazanin" w:cs="IRNazanin"/>
          <w:color w:val="111111"/>
          <w:sz w:val="28"/>
          <w:szCs w:val="28"/>
          <w:rtl w:val="true"/>
          <w:lang w:bidi="fa-IR"/>
        </w:rPr>
        <w:t>) (</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وَآتِ ذَا القُرْبَی حَقَّهُ وَالمِسْکِینَ وَابْنَ السَّبِیلِ وَلا تُبَذِّرْ تَبْذِیراً</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_</w:t>
      </w:r>
      <w:r>
        <w:rPr>
          <w:rFonts w:ascii="Amiri" w:hAnsi="Amiri" w:eastAsia="Amiri" w:cs="Amiri"/>
          <w:color w:val="111111"/>
          <w:sz w:val="28"/>
          <w:sz w:val="28"/>
          <w:szCs w:val="28"/>
          <w:rtl w:val="true"/>
          <w:lang w:bidi="ar-SA"/>
        </w:rPr>
        <w:t xml:space="preserve">سورة الاسراء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تعالی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الله یأمر بالعدل والاحسان وایتاء ذی القربی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النحل</w:t>
      </w:r>
      <w:r>
        <w:rPr>
          <w:rFonts w:eastAsia="IRNazanin" w:cs="IRNazanin"/>
          <w:color w:val="111111"/>
          <w:sz w:val="28"/>
          <w:szCs w:val="28"/>
          <w:lang w:bidi="fa-IR"/>
        </w:rPr>
        <w:t>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أنا امرت بفدک لفاطمة وابنیها بل الله تعالی أمر لهم بها ثم تلا هذه الآیة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 أَسَْالُکُمْ عَلَیْهِ أَجْرًا إِلاَّ ا لْمَوَدَّةَ فِی ا لْقُرْبَی</w:t>
      </w:r>
      <w:r>
        <w:rPr>
          <w:rFonts w:eastAsia="Amiri" w:cs="Amiri" w:ascii="Amiri" w:hAnsi="Amiri"/>
          <w:color w:val="111111"/>
          <w:sz w:val="28"/>
          <w:szCs w:val="28"/>
          <w:rtl w:val="true"/>
          <w:lang w:bidi="ar-SA"/>
        </w:rPr>
        <w:t>) (</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 .</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وإنّ ذا القربی علی وفاطمة والحسن والحسین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وروی الحاکم فی المستدرک قول علی بن الحسین زین العابدین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من أهل البیت الذی افترض الله تعالی مودّتهم علی کل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الآیة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وروی الواقدی وغیره من العامّة أنّ النبیّ لمّا افتتح خیبراً اصطفی لنفسه قری من قری الیهود ، فنزل علیه جبرئیل علیه السلام بهذه الآیة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وَآتِ ذَا الْقُرْبی حَقَّهُ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النبیّ صلی الله علیه و آله و 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من ذا القربی ، وما حقّه ؟</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جبرئیل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فاطمة 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فدفع إلیها فدک والعوالی ، فاستعملتها حتّی توفّی أبوها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بویع أبو بکر منعها فکلَّمته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أمنعک عمّا دفع إلیک أبوک ، فأراد أن یکتب لها فاستوقفه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امرأة ، فلتأتِ علی ما ادّعت ببیّنة ، فأمرها أبو بکر ، فجاءت بعلی علیه السلام والحسنین علیهما السلام وأُمّ أیمن وأسماء بنت عمیس ، فردّ شهادتهم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 أمّا علیّ فإنّه یجرّ نفعاً إلی نفسه ، والحسنان ابناکِ ، وأُمّ أیمن وأسماء نساء ، فعند ذلک ، غضبت علیه فاطمة الزهراء علیها السلام وحلفت أن لا تکلَّمه حتّی تلقی أباها وتشکو إلیه </w:t>
      </w:r>
      <w:r>
        <w:rPr>
          <w:rFonts w:eastAsia="IRNazanin" w:cs="IRNazanin"/>
          <w:color w:val="111111"/>
          <w:sz w:val="28"/>
          <w:szCs w:val="28"/>
          <w:rtl w:val="true"/>
          <w:lang w:bidi="fa-IR"/>
        </w:rPr>
        <w:t>(</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وقد وضع ابو بکر حدیثا کاذبا علی لسان النبی صلی الله علیه و آله و سلم لیغتصب فدک من البتول فاطمة علیها السلام بقوله قال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معاشر الانبیاء لا نورث ما ترکناه صدقة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وهو حدیث مخالف للقرآن الکریم القائل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وورث سلیمان داود النمل</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وکل حدیث مخالف للقرآن فهو کاذب وقال الصحابة کلهم لم نسمع بهذا الحدیث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وکذب الحدیث الامام علی علیه السلام والعباس بن عبد المطلب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توفی رسول الله قال أبو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ولی رسول الله فجئتما تطلب میراثاً من ابن أخیک یطلب هذا میراث امرأته من أبیها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أبو بکر قال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نورث ما ترکناه صدقة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فرأیتماه کاذباً آثماً غادراً خائناً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یعلم انه لصادق بار راشد تابع للحق ثم توفی أبو بکر وأنا ولی رسول الله وولی أبی بکر فرأیتمانی کاذباً آثماً غادراً خائناً </w:t>
      </w:r>
      <w:r>
        <w:rPr>
          <w:rFonts w:eastAsia="IRNazanin" w:cs="IRNazanin"/>
          <w:color w:val="111111"/>
          <w:sz w:val="28"/>
          <w:szCs w:val="28"/>
          <w:rtl w:val="true"/>
          <w:lang w:bidi="fa-IR"/>
        </w:rPr>
        <w:t>(</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وکذبت فاطمة سیدة نساء المسلمین حدیث ابی بکر المخالف للقرآن </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وکذبت الحدیث عائشة حیث طالبت بارثها من النبی بینما شهدت فی زمن أبیها بصحة تقول ابی بکر علی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معاشر الانبیاء لا نورث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وکذب الحدیث عثمان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الطبری فی تاریخه والثقفی فی تاریخه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جاءت عائشة إلی عثمان ،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أعطنی ما کان یعطینی أبی وعمر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أجد له موضعا فی الکتاب ولا فی السنة ، ولکن کان أبوک وعمر یعطیانک عن طیبة أنفسهما ، وأنا لا أفعل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فأعطنی میراثی من رسول الله ؟ فقال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أوَلم تجیء فاطمة علیها السلام تطلب میراثها من 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فشهدت أنتِ ومالک ابن أوس البصری أنّ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یورِّث، وأبطلتِ حقَّ فاطمة 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أفعل</w:t>
      </w:r>
      <w:r>
        <w:rPr>
          <w:rFonts w:eastAsia="IRNazanin" w:cs="IRNazanin"/>
          <w:color w:val="111111"/>
          <w:sz w:val="28"/>
          <w:szCs w:val="28"/>
          <w:rtl w:val="true"/>
          <w:lang w:bidi="fa-IR"/>
        </w:rPr>
        <w:t>(</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عثمان متّکئاً، فاستوی جالساً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ستعلم فاطمة أیّ ابن عمّ لها منّی الیوم، ألستِ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وأعرابی یتوضّأ ببوله شهدتِ عند أبیک </w:t>
      </w:r>
      <w:r>
        <w:rPr>
          <w:rFonts w:eastAsia="IRNazanin" w:cs="IRNazanin"/>
          <w:color w:val="111111"/>
          <w:sz w:val="28"/>
          <w:szCs w:val="28"/>
          <w:rtl w:val="true"/>
          <w:lang w:bidi="fa-IR"/>
        </w:rPr>
        <w:t>(</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واغتصب ابو بکر خلافة زوجها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وأمر بقتلها بواسطة عمر وجیشه فضربها عمر وعصر الباب علیها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وکسر ضلعها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واسقط ولدها محسناً الذی کان فی رحمها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وأحرق بابها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فبقیت فاطمة علیها السلام مریضة علی أعتاب الموت فزارها أبو بکر وعمر </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فقالت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أَرأَیتکما إن حدَّثتکما حدیثاً عن رسول الله صلی الله علیه و آله و سلم تعرفانه وتفعلان به ؟ فقالا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نشدتکما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ألم تسمعا رسول الله صلی الله علیه و آله و سلم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 فاطمة من رضای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وسَخط فاطِمةَ مِن سَخَطِی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أحبَّ </w:t>
      </w:r>
    </w:p>
    <w:p>
      <w:pPr>
        <w:pStyle w:val="BookText"/>
        <w:rPr/>
      </w:pPr>
      <w:r>
        <w:rPr>
          <w:rFonts w:ascii="IRNazanin" w:hAnsi="IRNazanin" w:eastAsia="IRNazanin"/>
          <w:color w:val="111111"/>
          <w:sz w:val="28"/>
          <w:sz w:val="28"/>
          <w:szCs w:val="28"/>
          <w:rtl w:val="true"/>
          <w:lang w:bidi="fa-IR"/>
        </w:rPr>
        <w:t xml:space="preserve">فاطمة إبنتی فقد أحبَّنی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أرضی فاطمة فقد أرضانی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أسخط فاطمة فقد أسخطنی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سمعناه من رسول الله 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فإنِّی أُشِهدُ الله وملائکته أَنَّکما أسخطتمانی وما أرضیتمانی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ولئن لقیت النبیَّ صلی الله علیه و آله و سلم لأَشکونَّکما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أبو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عائذ بالله تعالی من سخطه ومن سخطکِ یا فاطمة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انتحب أبو بکر یبکی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کادت نفسه أَن تزهق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فاطمة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لأَدعونَّ الله علیکما فی کلِّ صلاة أُصلِّیها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خرج باکیاً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فإجتمع الناس إلیه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یبیت کلُّ رجل معانقاً حلیلته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مسروراً بأَهله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وترکتمونی وما أَنا فیه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حاجة لی فی بیعتکم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أقیلونی بیعتی </w:t>
      </w:r>
      <w:r>
        <w:rPr>
          <w:rFonts w:eastAsia="Amiri" w:cs="Amiri" w:ascii="Amiri" w:hAnsi="Amiri"/>
          <w:color w:val="111111"/>
          <w:sz w:val="28"/>
          <w:szCs w:val="28"/>
          <w:rtl w:val="true"/>
          <w:lang w:bidi="ar-SA"/>
        </w:rPr>
        <w:t>(</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 قال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فاطمة سیدة نساء العالمین </w:t>
      </w:r>
      <w:r>
        <w:rPr>
          <w:rFonts w:eastAsia="IRNazanin" w:cs="IRNazanin"/>
          <w:color w:val="111111"/>
          <w:sz w:val="28"/>
          <w:szCs w:val="28"/>
          <w:rtl w:val="true"/>
          <w:lang w:bidi="fa-IR"/>
        </w:rPr>
        <w:t>(</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 .</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جاء فی صحیحی البخاری ومسلم عن قضیة اغتصاب فدک من فاطمة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َأَبَی أَبُو بَکْرٍ أَنْ یَدْفَعَ إِلَی فَاطِمَةَ مِنْهَا شَیْئًا فَوَجَدَتْ فَاطِمَةُ عَلَی أَبِی بَکْرٍ فِی ذَلِکَ فَهَجَرَتْهُ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تُکَلِّمْهُ حَتَّی تُوُفِّیَتْ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وَعَاشَتْ بَعْدَ النَّبِیِّ صلی الله علیه و آله و سلم سِتَّةَ أَشْهُرٍ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تُوُفِّیَتْ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دَفَنَهَا زَوْجُهَا عَلِیٌّ لَیْلاً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یُؤْذِنْ بِهَا أَبَا بَکْرٍ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وَصَلَّی عَلَیْهَا </w:t>
      </w:r>
      <w:r>
        <w:rPr>
          <w:rFonts w:eastAsia="Amiri" w:cs="Amiri" w:ascii="Amiri" w:hAnsi="Amiri"/>
          <w:color w:val="111111"/>
          <w:sz w:val="28"/>
          <w:szCs w:val="28"/>
          <w:rtl w:val="true"/>
          <w:lang w:bidi="ar-SA"/>
        </w:rPr>
        <w:t>(</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وأجاب الجاحظ عن موقف أبی بکر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ذلک بدلیل علی البراءة من الظلم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والسلام ة من الجور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یبلغ من مَکْر الظالم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ودَهاء الماکِر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 أریباً وللخصومة معتاداً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یظهر کلام المظلوم وذلَّة المنتصف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وحدب الوامق ومقت المحقّ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 . (</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وبقیت واجدة علی أبی بکر وعمر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وأنها أوصت أن لا یصلیا علیها</w:t>
      </w:r>
      <w:r>
        <w:rPr>
          <w:rFonts w:eastAsia="IRNazanin" w:cs="IRNazanin"/>
          <w:color w:val="111111"/>
          <w:sz w:val="28"/>
          <w:szCs w:val="28"/>
          <w:rtl w:val="true"/>
          <w:lang w:bidi="fa-IR"/>
        </w:rPr>
        <w:t>(</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فدفنها علی علیه السلام لیلا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یؤذن بها أبا بکر</w:t>
      </w:r>
      <w:r>
        <w:rPr>
          <w:rFonts w:eastAsia="IRNazanin" w:cs="IRNazanin"/>
          <w:color w:val="111111"/>
          <w:sz w:val="28"/>
          <w:szCs w:val="28"/>
          <w:rtl w:val="true"/>
          <w:lang w:bidi="fa-IR"/>
        </w:rPr>
        <w:t>(</w:t>
      </w:r>
      <w:r>
        <w:rPr>
          <w:rStyle w:val="FootnoteAnchor"/>
          <w:rtl w:val="true"/>
        </w:rPr>
        <w:footnoteReference w:id="453"/>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وصلّی علیها علی</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وقال النبی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فاطمة بضعة منِّی فمن اغضبها فقد أغضبنی</w:t>
      </w:r>
      <w:r>
        <w:rPr>
          <w:rFonts w:eastAsia="IRNazanin" w:cs="IRNazanin"/>
          <w:color w:val="111111"/>
          <w:sz w:val="28"/>
          <w:szCs w:val="28"/>
          <w:rtl w:val="true"/>
          <w:lang w:bidi="fa-IR"/>
        </w:rPr>
        <w:t>(</w:t>
      </w:r>
      <w:r>
        <w:rPr>
          <w:rStyle w:val="FootnoteAnchor"/>
          <w:rtl w:val="true"/>
        </w:rPr>
        <w:footnoteReference w:id="455"/>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وقد ماتت شهیدة بعد النبی صلی الله علیه و آله و سلم بعد ستَّة أشهر </w:t>
      </w:r>
      <w:r>
        <w:rPr>
          <w:rFonts w:eastAsia="IRNazanin" w:cs="IRNazanin"/>
          <w:color w:val="111111"/>
          <w:sz w:val="28"/>
          <w:szCs w:val="28"/>
          <w:rtl w:val="true"/>
          <w:lang w:bidi="fa-IR"/>
        </w:rPr>
        <w:t>(</w:t>
      </w:r>
      <w:r>
        <w:rPr>
          <w:rStyle w:val="FootnoteAnchor"/>
          <w:rtl w:val="true"/>
        </w:rPr>
        <w:footnoteReference w:id="4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ثلاثة أشهر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أربعین یوما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تُبَذِّرْ تَبْذِیراً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الامام جعفر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تبذر ولایة علی </w:t>
      </w:r>
      <w:r>
        <w:rPr>
          <w:rFonts w:eastAsia="Amiri" w:cs="Amiri" w:ascii="Amiri" w:hAnsi="Amiri"/>
          <w:color w:val="111111"/>
          <w:sz w:val="28"/>
          <w:szCs w:val="28"/>
          <w:rtl w:val="true"/>
          <w:lang w:bidi="ar-SA"/>
        </w:rPr>
        <w:t>(</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قال الامام جعفر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أنفق شیئا فی غیر طاعة الله فهو مبذر ومن أنفق فی سبیل الخیر فهو مقتصد </w:t>
      </w:r>
      <w:r>
        <w:rPr>
          <w:rFonts w:eastAsia="IRNazanin" w:cs="IRNazanin"/>
          <w:color w:val="111111"/>
          <w:sz w:val="28"/>
          <w:szCs w:val="28"/>
          <w:rtl w:val="true"/>
          <w:lang w:bidi="fa-IR"/>
        </w:rPr>
        <w:t>(</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المُبَذِّرِینَ کَانُوا إخْوَانَ الشَّیَاطِینِ وَکَانَ الشَّیْطَانُ لِرَبِّهِ کَفُوراً</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نجاح الطائی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النواصب المخالفون للامام علی علیه السلام المبذرون لولایته اخوان الشیاطین فی منهجهم ودینهم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وقد ماتوا علی عنادهم للامامة واستخفافهم بها وعصیانهم للایات القرآنیة والاحادیث النبویة فی ولایة الامام علی واولاده الائمة علیهم السلام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وَإمَّا تُعْرِضَنَّ عَنْهُمُ ابْتِغَاءَ رَحْمَة مِنْ رَبِّکَ تَرْجُوهَا فَقُلْ لَهُمْ قَوْلا مَیْسُوراً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 xml:space="preserve">سورة الاسراء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وفی الحلیة ، الأوزاعی عن الزهری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طحنت فاطمة بنت رسول الله حتی مجلت یداها وطبت الرحی فی یدها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الصحیحین ان علیا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اشتکی مما اندی بالقرب ، فقالت فاطمة 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انی اشتکی یدی مما طحی بالرحی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عند النبی صلی الله علیه و آله و سلم أساری فأمرها ان تطلب من النبی خادما ، فدخلت علی النبی وسلمت علیه ورجعت ، فقال أمیر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استطعت ان أکلم رسول الله من هیبته ، فانطلق علی معها إلی النبی فقال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جاءت بکما حاجة ؟ فقال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مجاراتهما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ولکنی أبیعهم وانفق أثمانهم علی أهل الصفة ، وعلمها تسبیح الزهراء </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الشیرازی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انها لما ذکرت حالها وسألت جاریة بکی رسول الله صلی الله علیه و آله و سلم فقال یا فاطمة والذی بعثنی بالحق ان فی المسجد أربعمائة رجل ما لهم طعام ولا ثیاب ولولا خشیتی خصلة لأعطیک ما سألت ، یا فاطمة انی لا أرید ان ینفک عنک أجرک إلی الجاریة وانی أخاف أن یخصمک علی بن أبی طالب یوم القیامة بین یدی الله عز وجل إذا طلب حقه منک ، ثم علمها صلاة التسبیح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فقال أمیر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مضیت تریدین من رسول الله الدنیا فأعطانا الله ثواب الآخرة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هریرة فلما خرج رسول الله من عنده فاطمة أنزل الله علی 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واما تعرضن عنهم ابتغاء رحمة من ربک ترجوها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عن قرابتک وابنتک فاطمة ابتغاء ، یعنی طلب رحمة من ربک ، یعنی رزقا من ربک ترجوها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فقل لهم قولا میسورا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قولا حسنا ، فلما نزلت هذه الآیة انفذ رسول الله صلی الله علیه و آله و سلم جاریة إلیها للخدمة وسماها فضة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الثعلبی عن جعفر بن محمد علیه السلام ، وتفسیر القشیری عن جابر الأنصاری انه رأی النبی صلی الله علیه و آله و سلم فاطمة وعلیها کساء من أجلة الإبل وهی تطحن بیدیها وترضع ولدها فدمعت عینا رسول الله صلی الله علیه و آله و سلم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بنتاه تعجلی مرارة الدنیا بحلاوة الآخرة ،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الحمد الله علی نعمائه والشکر لله علی آلائه ، فأنزل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ولسوف یعطیک ربک فترضی</w:t>
      </w:r>
      <w:r>
        <w:rPr>
          <w:rFonts w:eastAsia="IRNazanin" w:cs="IRNazanin"/>
          <w:color w:val="111111"/>
          <w:sz w:val="28"/>
          <w:szCs w:val="28"/>
          <w:rtl w:val="true"/>
          <w:lang w:bidi="fa-IR"/>
        </w:rPr>
        <w:t>} (</w:t>
      </w:r>
      <w:r>
        <w:rPr>
          <w:rStyle w:val="FootnoteAnchor"/>
          <w:rtl w:val="true"/>
        </w:rPr>
        <w:footnoteReference w:id="459"/>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ووصی سبحانه بغیر الوالدین من القرابات کالمساکین وابناء السبیل أن یراعی فیهم قول الخیر والوجه الحسن احتراما لهم </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دعا الله تعالی المسلمین لاکرام الاقرباء والفقراء ومساعدتهم بکل الصور الممکنة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تَجْعَلْ یَدَکَ مَغْلُولَةً إلَی عُنُقِکَ وَلا تَبْسُطْهَا کُلَّ البَسْطِ فَتَقْعُدَ مَلُوماً مَحْسُوراً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رَبَّکَ یَبْسُطُ الرِّزْقَ لِمَنْ یَشَاءُ وَیَقْدِرُ إنَّهُ کَانَ بِعِبَادِهِ خَبِیراً بَصِیراً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 xml:space="preserve">سورة الاسراء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وصی رب البشر الناس بالوسطیة فی الانفاق فلا تنفق کثیرا فتصبح فقیرا ولا تبخل بالمال فتصبح بخیلا مذموماً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واعلم بأن الرزق من الله العظیم فلا یأتی بالدسائس والمکائد للحصول علیه وقال تعالی للبخلاء والخائفین من الفقر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لَرِزْقُنَا مَا لَهُ مِنْ نَفَاد</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 _</w:t>
      </w:r>
      <w:r>
        <w:rPr>
          <w:rFonts w:ascii="Amiri" w:hAnsi="Amiri" w:eastAsia="Amiri" w:cs="Amiri"/>
          <w:color w:val="111111"/>
          <w:sz w:val="28"/>
          <w:sz w:val="28"/>
          <w:szCs w:val="28"/>
          <w:rtl w:val="true"/>
          <w:lang w:bidi="ar-SA"/>
        </w:rPr>
        <w:t xml:space="preserve">سورة ص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وها هو الرزق الالهی لا ینفد منذ ملایین السنین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والاسراف إنما هو الأنفاق فی المعاصی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اسراف فی اعمال الخیر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وسمع رجل رجلا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خیر فی الاسراف فقال لا إسراف فی الخیر ویؤیده ما فی الصحیح عنه صلی الله علیه و آله و سلم لعلی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الصدقة فجهدک حتی تقول قد أسرفت ولم تسرف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تَقْتُلُوا أوْلادَکُمْ خَشْیَةَ إمْلاق نَحْنُ نَرْزُقُهُمْ وَإیَّاکُمْ إنَّ قَتْلَهُمْ کَانَ خِطْئاً کَبِیراً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 xml:space="preserve">سورة الاسراء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کانت العوائل العربیة قبل الاسلام یقتلون بنتهم الولیدة بدفنها حیة خوفا من الفقر اذ لا یمکن للبنت أن تعمل وتغزو ولا یمکنها الدفاع عن نفسها </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وعدهم الرحمن بالرزق والحمایة وخطأ قتلهم لهن فی الایة السابقة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وهو منع لموجب القتل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 یقتل مؤمنا متعمدا فجزاؤه جهنم خالدا 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وغضب الله علیه ولعنه وأعد له عذابا عظیما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وقال سبحانه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والذین لا یدعون مع الله إلها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یقتلون النفس التی حرم الله إلا بالحق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وقال 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ولا تأکلوا أموالکم بینکم بالباطل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أن تکون تجارة عن تراض منکم ولا تقتلوا أنفسکم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کان بکم رحیما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یفعل ذلک عدوانا فسوف نصلیه نارا وکان ذلک علی الله یسیرا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وروی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أعیی</w:t>
      </w:r>
    </w:p>
    <w:p>
      <w:pPr>
        <w:pStyle w:val="BookText"/>
        <w:rPr/>
      </w:pPr>
      <w:r>
        <w:rPr>
          <w:rFonts w:ascii="IRNazanin" w:hAnsi="IRNazanin" w:eastAsia="IRNazanin"/>
          <w:color w:val="111111"/>
          <w:sz w:val="28"/>
          <w:sz w:val="28"/>
          <w:szCs w:val="28"/>
          <w:rtl w:val="true"/>
          <w:lang w:bidi="fa-IR"/>
        </w:rPr>
        <w:t xml:space="preserve">الناس علی الله من قتل غیر قاتله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ضرب غیر ضاربه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تولی غیر موالیه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ادعی إلی غیر أبیه وروی عنه 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خطب الناس یوم النحر بمنی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أیها الناس لا ترجعوا بعدی کفارا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یضرب بعضکم رقاب بعض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أمرت أن أقاتل الناس حتی یقولوا لا إله إلا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فعلوا ذلک فقد عصموا منی دمائهم وأموالهم إلی یوم یلقون ربهم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فیحاسبهم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بلغت ؟</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اشهد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عن سیدنا أبی عبد الله جعفر بن محمد</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الامام جعفر الصادق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فی جهنم وادیا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سعیر إذا فتح ذلک الوادی ضجت النیران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أعده الله تعالی للقاتلین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بینما تجد الخوارج واولادهم الوهابیین قد حملوا السلاح ألف واربعمائة عام یذبحون فیه المسلمین ویعملون تحت أیدی الکافرین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سؤال مطروح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لماذا لم یقتل النبی صلی الله علیه و آله و سلم النواصب من الصحابة ؟</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بعدما أراد المنافقون من الصحابة قتله فی غزوة تبوک وبین أسماءهم لحذیفة بن الیمان قال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أرید أن یقولوا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النبی یقتل أصحابه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أی المصلحة تقتضی الابتعاد عن قتلهم للمحافظة علی الدولة الاسلامیة وسمعتها الطیبة بین الناس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تَقْرَبُوا الزِّنَی إنَّهُ کَانَ فَاحِشَةً وَسَاءَ سَبِیلا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 xml:space="preserve">سورة الاسراء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حرم الله تعالی الزنی وهدد الفاعلین بالعقاب الالیم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 یعمل ابن آدم عملا أعظم عند الله تبارک وتعالی من رجل قتل نبیا أو إماما أو هدم الکعبة التی جعلها الله قبلة لعباده أو افرغ ماءه فی امرأة حراما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عجت الأرض إلی ربها کعجتها من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دم حرام یسفک علیها أو اغتسال من زنا أو النوم علیها قبل طلوع الشمس</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الامام جعفر 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أوحی الله عز وجل إلی داود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داود بی فافرح وبذکری فتلذذ وبمناجاتی فتنعم فعن قلیل أخلی الدار عن الفاسقین واجعل لعنتی علی الظالمین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تَقْتُلُوا النَّفْسَ الَّتِی حَرَّمَ اللّهُ إلا بِالحَقِّ وَمَنْ قُتِلَ مَظْلُوماً فَقَدْ جَعَلْنَا لِوَلِیِّهِ سُلْطَاناً فَلا یُسْرِفْ فِی القَتْلِ إنَّهُ کَانَ مَنصُوراً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سورة الاسراء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قتل النفس ممکن فی حالة القصاص من القاتل وعند الفساد فی الارض والردة عن الدین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ویجوز قتل القاتل ولا یجوز قتل أحد ارحامه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قتل عبید الله بن عمر بن الخطاب زوجة أبی لؤلؤة وابنته والهرمزان الفارسی لان ابی لؤلؤة قتل أباه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وهذه من اعمال الجاهلیة الغابرة ولیست من الاسلام والیوم تجد بعض الحکومات وبعض الاحزاب الاسلامیة المتنافسة علی الملک یعملون هذه الاعمال الباطلة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لزوال الدنیا أیسر علی الله من قتل المؤمن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أن أهل السماوات السبع وأهل الأرضین السبع اشترکوا فی دم مؤمن لأکبهم الله عز وجل جمیعا فی النار </w:t>
      </w:r>
      <w:r>
        <w:rPr>
          <w:rFonts w:eastAsia="IRNazanin" w:cs="IRNazanin"/>
          <w:color w:val="111111"/>
          <w:sz w:val="28"/>
          <w:szCs w:val="28"/>
          <w:rtl w:val="true"/>
          <w:lang w:bidi="fa-IR"/>
        </w:rPr>
        <w:t>(</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 ما یقضی یوم القیامة الدماء </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أن رجلا قتل بالمشرق وآخر رضی بالمغرب کان کمن قتله واشترک فی دمه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وقال الامام جعفر 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أوحی الله عز وجل إلی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للملا من بنی إسرائیل إیاکم وقتل النفس الحرام بغیر الحق فمن قتل منکم نفسا فی الدنیا قتله الله فی النار مائة قتلة مثل قتلته صاحبه </w:t>
      </w:r>
      <w:r>
        <w:rPr>
          <w:rFonts w:eastAsia="IRNazanin" w:cs="IRNazanin"/>
          <w:color w:val="111111"/>
          <w:sz w:val="28"/>
          <w:szCs w:val="28"/>
          <w:rtl w:val="true"/>
          <w:lang w:bidi="fa-IR"/>
        </w:rPr>
        <w:t>(</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الباقر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 ما یحکم یوم القیامة فهو حق بنی آدم فیوقف بنی آدم فیفصل بینهم ثم الذین یلونهم من أصحاب الدماء حتی لا یبقی منهم أحد ثم الناس بعد ذلک فیأتی المقتول قاتله یشخب دمه فی وجهه فیقول هذا قتلنی فیقول أنت قاتله ولا یستطیع ان یکتم الله حدیثا </w:t>
      </w:r>
      <w:r>
        <w:rPr>
          <w:rFonts w:eastAsia="IRNazanin" w:cs="IRNazanin"/>
          <w:color w:val="111111"/>
          <w:sz w:val="28"/>
          <w:szCs w:val="28"/>
          <w:rtl w:val="true"/>
          <w:lang w:bidi="fa-IR"/>
        </w:rPr>
        <w:t>(</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لکن الخوارج الوهابیین وغیرهم بشتی أصنافهم فتحوا باب القتل فی المسلمین الشیعة ومن یناصرهم من السنة فقتلوا الملایین منهم خروجا منهم من الدین </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أبی عبد اللَّه علیه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اجتمع العدة علی قتل رجل واحد حکم الوالی أن یقتلوا أیهم شاؤوا ولیس لهم أن یقتلوا أکثر من واحد إن اللَّه تعالی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قُتِلَ مَظْلُوماً فَقَدْ جَعَلْنا لِوَلِیِّهِ سُلْطاناً فَلا یُسْرِفْ فِی </w:t>
      </w:r>
    </w:p>
    <w:p>
      <w:pPr>
        <w:pStyle w:val="BookText"/>
        <w:rPr/>
      </w:pPr>
      <w:r>
        <w:rPr>
          <w:rFonts w:ascii="Amiri" w:hAnsi="Amiri" w:eastAsia="Amiri" w:cs="Amiri"/>
          <w:color w:val="111111"/>
          <w:sz w:val="28"/>
          <w:sz w:val="28"/>
          <w:szCs w:val="28"/>
          <w:rtl w:val="true"/>
          <w:lang w:bidi="ar-SA"/>
        </w:rPr>
        <w:t xml:space="preserve">الْقَتْلِ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p>
    <w:p>
      <w:pPr>
        <w:pStyle w:val="BookText"/>
        <w:rPr/>
      </w:pPr>
      <w:r>
        <w:rPr>
          <w:rFonts w:ascii="IRNazanin" w:hAnsi="IRNazanin" w:eastAsia="IRNazanin"/>
          <w:color w:val="111111"/>
          <w:sz w:val="28"/>
          <w:sz w:val="28"/>
          <w:szCs w:val="28"/>
          <w:rtl w:val="true"/>
          <w:lang w:bidi="fa-IR"/>
        </w:rPr>
        <w:t xml:space="preserve">التهذیب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قتل ثلاثة واحدا خیر الوالی أی الثلاثة شاء أن یقتل ویضمن الآخران ثلثی الدیة لورثة المقتول </w:t>
      </w:r>
      <w:r>
        <w:rPr>
          <w:rFonts w:eastAsia="IRNazanin" w:cs="IRNazanin"/>
          <w:color w:val="111111"/>
          <w:sz w:val="28"/>
          <w:szCs w:val="28"/>
          <w:rtl w:val="true"/>
          <w:lang w:bidi="fa-IR"/>
        </w:rPr>
        <w:t>»(</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وفی خبر عبد السلام بن صالح الهروی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قلت لأبی الحسن علی بن موسی الرضا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بن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تقول فی حدیث روی عن الامام جعفر 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خرج القائم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 ذراری قتلة 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بفعال آبائها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کذلک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اللّه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عزَّ وجلَّ </w:t>
      </w:r>
      <w:r>
        <w:rPr>
          <w:rFonts w:eastAsia="IRNazanin" w:cs="IRNazanin"/>
          <w:color w:val="111111"/>
          <w:sz w:val="28"/>
          <w:szCs w:val="28"/>
          <w:rtl w:val="true"/>
          <w:lang w:bidi="fa-IR"/>
        </w:rPr>
        <w:t xml:space="preserve">_: " </w:t>
      </w:r>
      <w:r>
        <w:rPr>
          <w:rFonts w:ascii="IRNazanin" w:hAnsi="IRNazanin" w:eastAsia="IRNazanin"/>
          <w:color w:val="111111"/>
          <w:sz w:val="28"/>
          <w:sz w:val="28"/>
          <w:szCs w:val="28"/>
          <w:rtl w:val="true"/>
          <w:lang w:bidi="fa-IR"/>
        </w:rPr>
        <w:t xml:space="preserve">ولا تزر وازرة وزر أخری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معناه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 اللّه فی جمیع أقواله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ذراری قتلة 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یرضون بفعال آبائهم ویفتخرون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رضی شیئاً کان کمن أتاه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أنّ رجلا قتل بالمشرق فرضی بقتله رجل بالمغرب لکان الراضی عند اللّه عزَّ وجلَّ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شریک القاتل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یقتلهم القائم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خرج لرضاهم بفعل آبائهم </w:t>
      </w:r>
      <w:r>
        <w:rPr>
          <w:rFonts w:eastAsia="IRNazanin" w:cs="IRNazanin"/>
          <w:color w:val="111111"/>
          <w:sz w:val="28"/>
          <w:szCs w:val="28"/>
          <w:rtl w:val="true"/>
          <w:lang w:bidi="fa-IR"/>
        </w:rPr>
        <w:t>. . " (</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 .</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وجد المسلمون الوهابیین الخوارج فی الشام وغیرها فی عصرنا الحاضر ینادون بهدم قبر الحسین علیه السلام من جدید وقتل شیعته واحراق تراثه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هذا یبین انهم راضون بقتل الحسین علیه السلام وبمذبحة کربلاء وسبی أهل البیت ونساءهم واطفالهم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تَقْرَبُوا مَالَ الیَتِیمِ إلا بِالَّتِی هِیَ أحْسَنُ حَتَّی یَبْلُغَ أشُدَّهُ وَأوْفُوا بِالعَهْدِ إنَّ العَهْدَ کَانَ مَسْؤُولا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 xml:space="preserve">سورة الاسراء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حرَّم الباری أکل مال الیتیم الا اذا أراد الشخص تنمیته والحفاظ علیه الی أن یبلغ الیتیم رشده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والحکومات مسؤولة قبل غیرها عن هذا الامر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ودعا الباری الی حفظ العهد ورعایته فهو من شیم الاسلام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ولو خالف الناس العهد لامتنعت الحیاة الانسانیة القائمة علی العهود والمواثیق والعقود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والملاحظ أن الخوارج یسعون جهدهم لتحطیم هذه القواعد والقوانین الالهیة لتهدیم الامن والسلام العالمی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أوفوا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للتأکید والمبالغة للحصر المستفاد أی یجب إیفاء ما عهد الله إلی المکلف لا غیر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لا یصار إلی غیره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وهناک دلالة من الایات القرآنیة علی وجوب الإیفاء بالشروط والنذور والعقود والعهود والإتیان بجمیع ما أمر به من العمل بالعدالة فی القول والفعل وإیفاء الکیل والوزن وغیر ذلک </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وَأوْفُوا الکَیْلَ إذَا کِلْتُمْ وَزِنُوا بِالقِسْطَاسِ المُسْتَقِیمِ ذَلِکَ خَیْرٌ وَأحْسَنُ تَأوِیلا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 xml:space="preserve">سورة الاسراء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ای بالسواء وفی روایة أبی الجارود عن الامام أبی جعفر محمد الباقر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القسطاس المستقیم هو المیزان الذی له لسان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والقسطاس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العدل بالرومیة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وهو أمر للعدل فی الامور الحیاتیة کافَّة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تَقْفُ مَا لَیْسَ لَکَ بِهِ عِلْمٌ إنَّ السَّمْعَ وَالبَصَرَ وَالفُؤَادَ کُلُّ اُوْلَئِکَ کَانَ عَنْهُ مَسْؤُولا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 xml:space="preserve">سورة الاسراء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الغیبة تعنی ذکر الغیر بما یکرهه ، روی أنه صلی الله علیه و آله و سلم قال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الغیبة أن تذکر فی المرء ما یکره أن یسمع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وإن کان حقا ؟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وإن قلت باطلا فذلک البهتان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ولا ریب أن الغیبة غیر مقصورة علی القول باللسان ، والقول باللسان غیر مقصور علی الصریح ، فإن الإشارة بالید والرأس والعین وما جری مجراها إذا أفادت عیب الغیر وتنقصه عدت من الغیبة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وکذا حکایة حرکاته ومشیته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جری هذا المجری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التعریض به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لا أحضر مجلس الطغاة ، وأنا لا أسرق مال المساکین وأنا لا آکل مال الأیتام ، مشیرا بذلک إلی أن زیدا مثلا یفعل هذا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ترم أحدا بما لیس لک به 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بهت مؤمنا أو مؤمنة أقیم فی طینة خبال أو یخرج مما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ولا تقف ما لیس لک به 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ترم أحدا بما لیس لک به علم فقال رسول الله صلی الله علیه و آله و سلم من بهت مؤمنا أو مؤمنة أقیم فی طینة خبال أو یخرج مما قال </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علی بن إبراهیم فی قوله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تقف ما لیس لک به 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السمع والبصر والفؤاد کل أولئک کان عنه مسؤولا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یسأل السمع عما سمع والبصر عما نظر والفؤاد عما اعتقد علیه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 ابی سعید الخدری عن النبی صلی الله علیه و آله و سلم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وقفوهم انهم مسؤولون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ولایة علی فیسألون فی القنطرة الاولی عن ولایة علی علیه السلام </w:t>
      </w:r>
      <w:r>
        <w:rPr>
          <w:rFonts w:eastAsia="IRNazanin" w:cs="IRNazanin"/>
          <w:color w:val="111111"/>
          <w:sz w:val="28"/>
          <w:szCs w:val="28"/>
          <w:rtl w:val="true"/>
          <w:lang w:bidi="fa-IR"/>
        </w:rPr>
        <w:t>(</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 .</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المسلم مسؤول عن ولایة علی علیه السلام وذلک قول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وقفوهم إنَّهم مسؤولون </w:t>
      </w:r>
      <w:r>
        <w:rPr>
          <w:rFonts w:eastAsia="IRNazanin" w:cs="IRNazanin"/>
          <w:color w:val="111111"/>
          <w:sz w:val="28"/>
          <w:szCs w:val="28"/>
          <w:rtl w:val="true"/>
          <w:lang w:bidi="fa-IR"/>
        </w:rPr>
        <w:t>) (</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وروی عن أبی عبد الله علیه السلام ان رجلا جاء إلیه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لی جیرانا ولهم جوار یتغنین ویضربن بالعود فربما دخلت المخرج فأطیل الجلوس استماعا منی لهن فقال له علیه السلام لا تفعل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والله ما هو شئ آتیه برجلی إنما هو سماع أسمعه باذنی فقال الامام جعفر الصادق علیه السلام یا لله أنت أما سمعت الله یقول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السمع والبصر والفؤاد کل أولئک کان عنه مسؤولا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الرجل کأنی لم أسمع بهذه الآیة من کتاب الله عز وجل من عربی ولا عجمی لا جرم إنی قد ترکتها وانی استغفر الله تعالی فقال له الامام جعفر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فاغتسل وصل ما بدا لک فلقد کنت مقیما علی أمر عظیم ما کان أسوء حالک لو مت علی ذلک استغفر الله واسأله التوبة من کل ما یکره فإنه لا یکره إلا القبیح دعه لأهله فان لکل اهلا </w:t>
      </w:r>
      <w:r>
        <w:rPr>
          <w:rFonts w:eastAsia="IRNazanin" w:cs="IRNazanin"/>
          <w:color w:val="111111"/>
          <w:sz w:val="28"/>
          <w:szCs w:val="28"/>
          <w:rtl w:val="true"/>
          <w:lang w:bidi="fa-IR"/>
        </w:rPr>
        <w:t>(</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السمع والبصر والفؤاد کل أولئک کان عنه مسؤولا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یسأل السمع عما سمع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والبصر عما نظر إلیه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والفؤاد عما عقد علیه </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عبد الله بن مسعود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أنا وخمسة رهط من أصحابنا یوما علی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أصابتنا مجاعة شدیدة ولم یکن رزقنا منذ أربعة </w:t>
      </w:r>
    </w:p>
    <w:p>
      <w:pPr>
        <w:pStyle w:val="BookText"/>
        <w:rPr/>
      </w:pPr>
      <w:r>
        <w:rPr>
          <w:rFonts w:ascii="IRNazanin" w:hAnsi="IRNazanin" w:eastAsia="IRNazanin"/>
          <w:color w:val="111111"/>
          <w:sz w:val="28"/>
          <w:sz w:val="28"/>
          <w:szCs w:val="28"/>
          <w:rtl w:val="true"/>
          <w:lang w:bidi="fa-IR"/>
        </w:rPr>
        <w:t xml:space="preserve">أشهر إلا الماء واللبن وورق الشجر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إلی متی نحن علی هذه المجاعة الشدیدة ؟</w:t>
      </w:r>
    </w:p>
    <w:p>
      <w:pPr>
        <w:pStyle w:val="BookText"/>
        <w:rPr/>
      </w:pPr>
      <w:r>
        <w:rPr>
          <w:rFonts w:ascii="IRNazanin" w:hAnsi="IRNazanin" w:eastAsia="IRNazanin"/>
          <w:color w:val="111111"/>
          <w:sz w:val="28"/>
          <w:sz w:val="28"/>
          <w:szCs w:val="28"/>
          <w:rtl w:val="true"/>
          <w:lang w:bidi="fa-IR"/>
        </w:rPr>
        <w:t xml:space="preserve">فقال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تزالون فیها ما عشتم فأحدثوا لله شکرا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فإنی قرأت کتاب الله الذی أنزل علیَّ وعلی من کان قبلی فما وجدت من یدخلون الجنة إلا الصابرون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إنما یوفی الصابرون أجرهم بغیر حساب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أولئک یجزون الغرقة بما صبروا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إنی جزیتهم الیوم بما صبروا أنهم هم الفائزون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یا ابن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إنما یوفی الصابرون أجرهم بغیر حساب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أولئک یجزون الغرقة بما صبروا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إنی جزیتهم الیوم بما صبروا وأنهم هم الفائزون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یا ابن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الله تعالی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وجزاهم بما صبروا جنة وحریرا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أولئک یؤتون أجرهم مرتین بما صبروا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یقول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 حسبتم أن تدخلوا الجنة ولما یأتیکم مثل الذین خلوا من قبلکم مستهم البأساء والضراء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ولنبلونکم بشئ من الخوف والجوع ونقص من الأموال والأنفس والثمرات وبشر الصابرین </w:t>
      </w:r>
      <w:r>
        <w:rPr>
          <w:rFonts w:eastAsia="IRNazanin" w:cs="IRNazanin"/>
          <w:color w:val="111111"/>
          <w:sz w:val="28"/>
          <w:szCs w:val="28"/>
          <w:rtl w:val="true"/>
          <w:lang w:bidi="fa-IR"/>
        </w:rPr>
        <w:t>" .</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فمن الصابرون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الذین یصبرون علی طاعة الله واجتنبوا معصیته الذین کسبوا طیبا وأنفقوا قصدا وقدموا فضلا فأفلحوا وأصلحوا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یا ابن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الخشوع والوقار والسکینة والتفکر واللین والعدل والتعلیم والاعتبار والتدبیر والتقوی والاحسان والتحرج والحب فی الله والبغض فی الله وأداء الأمانة والعدل فی الحکمة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وإقامة الشهادة ومعاونة أهل 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المسئ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والعفو عمن ظلم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ابتلوا صبروا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أعطوا شکروا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حکموا عدلوا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قالوا صدقوا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عاهدوا وفوا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أساؤوا استغفروا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أحسنوا استبشروا وإذا خاطبهم الجاهلون قالوا سلاما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مروا باللغو مروا کراما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والذین یبیتون لربهم سجدا وقیاما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ویقولون للناس حسنا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والذی بعثنی بالحق إن هؤلاء هم الفائزون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شرح الله صدره للاسلام فهو علی نور من ربه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النور إذا وقع فی القلب انشرح وانفسح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فهل لذلک من</w:t>
      </w:r>
    </w:p>
    <w:p>
      <w:pPr>
        <w:pStyle w:val="BookText"/>
        <w:rPr/>
      </w:pPr>
      <w:r>
        <w:rPr>
          <w:rFonts w:ascii="Amiri" w:hAnsi="Amiri" w:eastAsia="Amiri" w:cs="Amiri"/>
          <w:color w:val="111111"/>
          <w:sz w:val="28"/>
          <w:sz w:val="28"/>
          <w:szCs w:val="28"/>
          <w:rtl w:val="true"/>
          <w:lang w:bidi="ar-SA"/>
        </w:rPr>
        <w:t>علامة ؟ فقال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التجافی عن دار الغرور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والإنابة إلی دار الخلود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والاستعداد للموت قبل نزوله فمن زهد فی الدنیا قصر أمله فیها وترکها لأهلها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الله تعالی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لیبلوکم أیکم أحسن عملا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أیکم أزهد فی الدنیا إنها دار الغرور ودار من لا دار له ولها یجمع من لا عقل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أحمق الناس من طلب الدنیا </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إعلموا أنما الحیاة الدنیا لعب ولهو وزینة وتفاخر بینکم وتکاثر فی الأموال والأولاد کمثل غیث أعجب الکفار نباته ثم یهیج فتراه </w:t>
      </w:r>
    </w:p>
    <w:p>
      <w:pPr>
        <w:pStyle w:val="BookText"/>
        <w:rPr/>
      </w:pPr>
      <w:r>
        <w:rPr>
          <w:rFonts w:ascii="IRNazanin" w:hAnsi="IRNazanin" w:eastAsia="IRNazanin"/>
          <w:color w:val="111111"/>
          <w:sz w:val="28"/>
          <w:sz w:val="28"/>
          <w:szCs w:val="28"/>
          <w:rtl w:val="true"/>
          <w:lang w:bidi="fa-IR"/>
        </w:rPr>
        <w:t xml:space="preserve">مصفرا ثم یکون حطاما وفی الآخرة عذاب شدید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تعالی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وآتیناه الحکم صبیا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الزهد فی الدنیا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تعالی لموسی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موسی لن یتزین المتزینون بزینة أزین فی عینی من الزهد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موسی إذا رأیت الفقر مقبلا فقل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مرحبا بشعار الصالحین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وإذا رأیت الغنی مقبلا فقل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ذنب عجلت عقوبته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یا ابن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قول الله تعالی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ولولا أن یکون الناس أمة واحدة لجعلنا لمن یکفر بالرحمن لبیوتهم سقفا من فضة ومعارج علیها یظهرون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ولبیوتهم أبوابا وسررا علیها یتکئون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وزخرفا وإن کل ذلک لما متاع الحیاة الدنیا والآخرة عند ربک للمتقین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کان یرید العاجلة عجلنا له فیها ما نشاء لمن نرید ثم جعلنا له جهنم یصلاها مذموما مدحورا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أراد الآخرة وسعی لها سعیها وهو مؤمن فأولئک کان سعیهم مشکورا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یا ابن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اشتاق إلی الجنة سارع إلی الخیرات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خاف النار ترک الشهوات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ترقب الموت أعرض عن اللذات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زهد فی الدنیا هانت علیه المصیبات </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ابن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إقرأ قول الله تعالی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زین للناس حب الشهوات من النساء والبنین والقناطیر المقنطرة من الذهب والفضة والخیل المسومة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اصطفی موسی بالکلام والمناجاة حتی کان یری خضرة البقل فی بطنه من هزاله وما سأل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حین تولی إلی الظل إلا طعاما یأکله من الجوع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یا ابن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شئت نبأتک بأمر نوح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نبی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عاش ألف سنة إلا خمسین عاما یدعو إلی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إذا أصبح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أمسی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أمسی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أصبح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لباسه الشعر وطعامه الشعیر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 شئت نبأتک بأمر داود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خلیفة الله فی الأرض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لباسه الشعر وطعامه الشعیر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شئت نبأتک بأمر سلیمان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ما کان فیه من الملک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یأکل الشعیر ویطعم الناس الحواری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لباسه الشعر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إذا جنه اللیل شد یده إلی عنقه فلا یزال قائما یصلی حتی یصبح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شئت نبأتک بأمر إبراهیم خلیل الرحمن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کان لباسه الصوف وطعامه الشعیر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شئت نبأتک بأمر یحیی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کان لباسه اللیف وکان یأکل ورق الشجر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شئت نبأتک بأمر عیسی بن مریم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العجب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إدامی الجوع وشعاری الخوف ولباسی الصوف ودابتی رجلای وسراجی باللیل القمر واصطلائی فی الشتاء مشارق الشمس وفاکهتی وریحانتی بقول الأرض مما یأکل الوحوش والانعام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أبیت ولیس لی شئ وأصبح ولیس لی شئ ولیس علی وجه الأرض أحد أغنی منی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هذا منهم یبغضون ما أبغض الله ویصغرون ما صغر الله ویزهدون ما أزهد الله وقد أثنی الله علیهم فی محکم کتابه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لنوح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إنه کان عبدا شکورا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وقال لإبراهیم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واتخذ الله إبراهیم خلیلا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لداود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جعلناک خلیفة فی الأرض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لموسی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وکلم الله موسی تکلیما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وقال أیضا لموسی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وقربناه نجیا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لیحیی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وآتیناه الحکم صبیا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لعیسی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عیسی بن مریم أذکر نعمتی علیک وعلی والدتک إذ أیدتک بروح القدس تکلم الناس فی المهد وکهلا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تخلق من الطین کهیئة الطیر بإذنی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انهم کانوا یسارعون فی الخیرات ویدعوننا رغبا ورهبا وکانوا لنا خاشعین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یا ابن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ذلک لما خوفهم الله فی کتابه من 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وإن جهنم لموعدهم أجمعین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لها سبعة أبواب لکل باب منهم جزء مقسوم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تعالی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وجیئ بالنبیین والشهداء وقضی بینهم بالحق وهم لا یظلمون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یا ابن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النار لمن رکب محرما والجنة لمن ترک الحلال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فعلیک بالزهد فإن ذلک مما یباهی الله به الملائکة وبه یقبل الله علیک بوجهه ویصلی علیک الجبار </w:t>
      </w:r>
      <w:r>
        <w:rPr>
          <w:rFonts w:eastAsia="IRNazanin" w:cs="IRNazanin"/>
          <w:color w:val="111111"/>
          <w:sz w:val="28"/>
          <w:szCs w:val="28"/>
          <w:rtl w:val="true"/>
          <w:lang w:bidi="fa-IR"/>
        </w:rPr>
        <w:t>(</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تَمْشِ فِی الأرْضِ مَرَحاً إنَّکَ لَنْ تَخْرِقَ الأرْضَ وَلَنْ تبلغ الجِبَالَ طُولا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 xml:space="preserve">سورة الاسراء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 تمش فی الأرض مرحا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 مرح وهو الاختیال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بطرا وفرحا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إنک لن تخرق الأرض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 تجعل فیها خرقا لشدة وطأتک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 تبلغها کلها </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ولن تبلغ الجبال طولا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بتطاولک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تقدر أن تبلغ قلل الجبال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تهکم بالمختال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وتعلیل للنهی بأن الاختیال حماقة مجردة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یعود بجدوی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فی التذلل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بطرا وخیلاء أی لا تمرح مرحا أو یکون مرحا حالا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فالمصدر بمعنی الفاعل ویجوز أن یکون مفعولا له أی لأجل المرح والبطر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ویمشی کثیر من الناس هکذا ویجلسون فی مجالسهم بکبریاء واستعلاء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یدخل فی عالم التکبر والاستعلاء علی الناس بسبب الاموال والمناصب والنسب والشهرة وکثرة الاتباع والانصار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تعالی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واقصد فی مشیک واغضض من صوتک إن أنکر الأصوات لصوت الحمیر </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وقال رسول الله صلی الله علیه و آله و سلم سرعة المشی تذهب بهاء المؤمن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واغضض من صوتک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وانقص منه وأقصر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أنکر الأصوات أی أوحشها وما استوحشت النفوس منه أکثر من غیره من الأصوات هو صوت الحمار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أنکَرَ الأصْوَاتِ لَصَوْتُ الحَمِیرِ </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سورة لقمان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تعالی فی نبذ الاستعلاء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تکونوا کالذین خرجوا من دیارهم بطرا ورئاء الناس </w:t>
      </w:r>
      <w:r>
        <w:rPr>
          <w:rFonts w:eastAsia="IRNazanin" w:cs="IRNazanin"/>
          <w:color w:val="111111"/>
          <w:sz w:val="28"/>
          <w:szCs w:val="28"/>
          <w:rtl w:val="true"/>
          <w:lang w:bidi="fa-IR"/>
        </w:rPr>
        <w:t>(</w:t>
      </w:r>
      <w:r>
        <w:rPr>
          <w:rStyle w:val="FootnoteAnchor"/>
          <w:rtl w:val="true"/>
        </w:rPr>
        <w:footnoteReference w:id="4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لا یحب کل مختال فخور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متکبر فخور علی الناس </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جاء فی الکشاف أی اعدل فیه حتی یکون مشیا بین مشیین لا تدب دبیب المتماوتین أی المیتین الذین لا حرکة لهم أو الضعیفین لکثرة العبادة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تثب وثب الشطار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وقد بین أهل البیت اخلاق الحیاة فی الارض اذ جاء</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وحقه أن یعرض نفسه أولا علی الخلاء لیلا أو نهارا ثم یکون نومه علی طهارة فلا ینام جنبا ولا من غیر وضوء لعمومات الکون علی الطهارة وما ورد عن أمیر المؤمنین علیه السلام لا ینام المسلم وهو جنب ولا ینام إلا علی طهور وأما التعلیل بأن یبیت وفراشه کمسجده کما فی روایة حفص بن غیاث وما فی معناها فغیر ظاهر الشمول للنوم نهارا ولتکون رؤیاه صادقة کما فی روایة أبی بصیر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 الله جعفر الصادق 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الرؤیا الصادقة والکاذبة مخرجهما من موضع واحد قال صدقت أما الکاذبة المختلفة فإن الرجل یراها فی أول لیله فی سلطان المردة والفسقة وإنما هو شئ یخیل إلی الرجل وهی کاذبة مخالفة لا خیر فیها وأما إذا رآها بعد الثلثین من اللیل مع حلول الملائکة وذلک قبل السحر فهی صادقة لا تختلف انشاء الله إلا أن یکون جنبا أو یکون علی غیر طهور ولم یذکر الله عز وجل حقیقة ذکره فإنها تختلف وتبطی علی صاحبها فإن کان قد دخل فراشه وشق علیه الخروج للوضوء فلیتیمم بغبار بساطه والمروی من دثاره وکان رسول الله صلی الله علیه و آله و سلم إذا آوی إلی فراشه یعد الطهور والسواک للقیام و یکتحل لیلا قبل أن ینام بالأثمد بکسر الهمزة والمیم وهو الکحل الأصبهانی ثلاثا فی کل عین کما فی بعض الروایات أو ثلاثا فی الیمنی واثنتین فی الیسری کما فی بعضها أو أربعا فی الیمنی وثلاثا فی الیسری کما فی آخر وورد فی حدیثه صلی الله علیه و آله و سلم علیکم بالأثمد عند مضجعکم فإنه یزید مما فی البصر وینبت الشعر أی فی الجفن کما فی حدیث أبی عبد الله علیه السلام وورد فی الاکتحال بالأثمد </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أیضا عنه وعن أبیه علیه السلام أنه یطیب النکهة ویشد أشفار العین ویذهب بالدمعة وفی مطلق الکحل أنه یعذب الریق ویزید فی المباضعة ویعین علی طول السجود أما الأولان فلتقویته الأرواح الدماغیة وأما الأخیر فلشدة أشفار العین کما ذکر فإنها إذا کانت ضعیفة تتضب إلیها الرطوبات عند السجود ویتأذی بذلک فیشق تطویله وعن أبی عبد الله علیه السلام أنه باللیل ینفع البدن وفی بعض نسخ الکافی العین وهو بالنهار زینة وأن ینوی القیام لیلا للعبادة فإن وفق له وإلا أثیب بنیته فلکل امرئ ما نوی کما مر وینبغی أن یجتهد له فإنه من مناجاة السر والخلوة بالحبیب وورد فی مدح المتهجدین والذین یبیتون لربهم سجدا وقیاما وعن النبی صلی الله علیه و آله و سلم رکعتان فی جوف اللیل خیر من الدنیا وما فیها ولولا أن أشق علی أمتی لفرضتهما وطالب الدنیا إذا تقاعد عن تحصیل منافع یقدر علی تحصیلها بأهون سعی ایثارا للذة الراحة والکسل یعظم حسرته علیها إذا فاتته ولا سیما إذا رأی أکفائه قد تسابقوا إلیها فما أعظم حسرة من تقاصر عن مثل هذا الحظ العظیم یوم یری السابقین إلیه قد فازوا بجوائزهم وقد ذهبت عنه لذته الناقصة البتراء وبقیت عینه العبراء ویده الصفراء والمعین علیه أمور وجودیة وعدمیة بعضها رفع للمانع وبعضها ایجاد للمقتضی أحدها أن لا یکثر الأکل ولا سیما من الأغذیة الغلیظة لیکثر شرب الماء بسبب الالتهاب فیکثر النوم بسبب غلبة الرطوبة واعیاء الطبیعة واستعانتها علی الهضم بطول النوم وقد سبق نقل کلام بعض المشایخ لمن علی سفرته لا تأکلوا کثیرا فتشربوا کثیرا فترقدوا کثیرا فتحسروا کثیرا وثانیها أن لا یتکلف فی أعماله بتعاطی أمور تعیی الأعضاء </w:t>
      </w:r>
    </w:p>
    <w:p>
      <w:pPr>
        <w:pStyle w:val="BookText"/>
        <w:rPr/>
      </w:pPr>
      <w:r>
        <w:rPr>
          <w:rFonts w:ascii="IRNazanin" w:hAnsi="IRNazanin" w:eastAsia="IRNazanin"/>
          <w:color w:val="111111"/>
          <w:sz w:val="28"/>
          <w:sz w:val="28"/>
          <w:szCs w:val="28"/>
          <w:rtl w:val="true"/>
          <w:lang w:bidi="fa-IR"/>
        </w:rPr>
        <w:t xml:space="preserve">وتضعف الأعصاب مثل ارتکاب المشاق البدنیة واستعمال المحللات القویة فإن ذلک مما یستتبع کثرة النوم کما مر وثالثها أن یقیل فإن القیلولة بما فیها من الفواید البدنیة تشبع النفس عن النوم فیتسهل علیها القیام لیلا بنشاط وصدق رغبة وورد أنها تعید الحافظة ورابعها أن لا یذنب فهو سبب الحرمان کما سلف فی حدیث من قال لأمیر المؤمنین علیه السلام قد حرمت صلاة اللیل فقال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أنت رجل قد قیدتک ذنوبک وخامسها أن یفرغ قلبه عن هموم الدنیا حتی یتمکن فیه هم الدین والعبادة فإنهما متنافیان وکما أن المهتم بالدنیا یتحری لها الفرص ویتنبه لأوقاتها بنفسه من غیر حاجة إلی منبه له فی ذلک کذلک المهتم بالقیام فی نیته بل هو أولی لأن مقصوده أهم وأعظم وسادسها أن یلازم الخوف من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بمذاکرة جلاله سبحانه فإن الخائف قلیل النوم کثیر التملل وسابعها أن یقصر الأمل فی الدنیا لیستضیق وقت العبادة فیبادر إلیها ویخلص من خطرات التسویف وثامنها أن یذکر ثواب القیام وما ورد فی فضله وما وعد علیه من فواید الدارین مما مضی ویأتی وغیرهما فإن ذلک مما یحرک إلیها الشوق </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وجاء فی التحفة السنیة باب الاکل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کونه حلالا فی نفسه غیر حرام ولا مکروه طیبا فی مکسبه من تجارة أو زراعة أو نحوهما دون النخاسة والاحتکار وأمثالهما ولقد کان هذا أحق بالتقدیم سواء أعرب خبرا أولا للفعل أو ثانیا للمصدر وموافقا للسنة والورع بأن یکون من الأطعمة المندوبة کالتمر واللبن واللحم والکراع وخبز الشعیر والخل والزیت ونحوها منزها </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ریب عروض النجاسة أو غیرها من أسباب التحریم وأن یغسل الآکل الیدین کلتیهما وإن أکل بواحدة قبل الأکل وبعده تنظیفا عما قل ما تخلوان عنه من لوث فی تعاطی الأعمال وتعظیما للنعمة المتناولة بهما وورد فی النبوی الوضوء قبل الطعام ینفی الفقر وبعده ینفی اللمم وفی روایة أهل البیت علیه السلام الهم وعن أمیر المؤمنین علیه السلام وأبی عبد الله علیه السلام فی عدة روایات أنهما زیادة فی العمر وعیش فی سعة وعافیة من بلوی الجسد وإماتة للغمر بفتحتین أی أثر الطعام عن الثیاب وجلاء للبصر واکثار لخیر البیت وتثبیت للنعمة ویزیدان فی الرزق وفی بعضها عن أبی عبد الله علیه السلام الوضوء ههنا غسل الیدین وأن لا یمسح بالمندیل بعد الغسل أولا ابقاء للبرکة بالنداوة فإنه لا تزال البرکة فی الطعام ما دامت النداوة فی الید روی ذلک عن أبی عبد الله علیه السلام وإذا غسل أخیرا مسح بهما وجهه وحاجبیه وعینیه کما یأتی ثم بالمندیل وأن یفتتح طعامه بالملح ویختتم به کما فی بعض الروایات أو یفتتح ویختتم بالخل کما فی بعضها فیجمع بینها بالتخییر کما یرشد إلیه حدیث الرضا علیه السلام هذا مثله یعنی الخل مثل الملح أو یجمع بینهما ویحملان فی أحدهما علی الإضافیین مع التخییر أو یفتتح بالملح ویختتم بالخل فإنه سنة أهل البیت علیه السلام دون العکس فإنه سنة بنی أمیة وما ذکره المصنف من أن فیه مغفرة الذنوب کأنه من روایات القوم وما ورد أن فیه دفع سبعین بلاء فمورده فی روایات أصحابنا الافتتاح والاختتام بالملح وعد منها الجنون والجذام والبرص وأن یأکل علی السفرة الموضوعة علی الأرض فهو أقرب إلی التواضع من رفعه علی المائدة متأدبا بتعظیم النعمة خالعا نعلیه جالسا </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کجلسة العبد فلا یضعن إحدی رجلیه علی الأخری ویتربع فإنها جلسة یبغضها الله ویمقت صاحبها کما فی حدیث أمیر المؤمنین علیه السلام وعن أبی عبد الله علیه السلام أن رسول الله صلی الله علیه و آله و سلم کان یأکل أکلة العبد ویجلس مجلس العبد قال الراوی ولم قال تواضعا لله عز وجل وفی روایة أنه صلی الله علیه و آله و سلم کان ربما جئ للأکل علی رکبتیه وجلس علی ظهر قدمیه وربما نصب رجله الیمنی وجلس علی الیسری وکأن یقول انا لا آکل متکئا وقد تکرر فی الأخبار کراهة الاتکاء فی الأکل وفی بعضها ما أکل رسول الله صلی الله علیه و آله و سلم متکئا علی یمینه ولا علی یساره وفی آخر الرجل یأکل متکئا قال لا ولا منبطحا قال فی النهایة المتکئ فی العربیة کل من استوی قاعدا علی وطأ متمکنا و العامة لا تعرف المتکئ إلا من مال فی قعوده معتمدا علی أحد شقیه ومن حمل الاتکاء علی المیل إلی أحد الشقین تأوله علی مذهب الطب فإنه لا ینحدر فی مجاری الطعام سهلا ولا یسیغه هنینا وربما تأذی به انتهی ولا ضیر فی حمل الروایات علی هذا المعنی العامی لاحتمال کونه منقولا بالغلبة أو بوضع جدید وورد أیضا کراهة الأکل قائما وماشیا إلا ما ینتقل به من الحبوب أو مع الضرورة وأن ینوی به القوة علی الطاعة دون التلذذ وإن کان من اللوازم فیکون قد أوتی ثواب الدنیا وحسن ثواب الآخرة وهذا معنی ما تقدم نقله من وصیة أبی ذر لیکن لک فی کل شئ نیة حتی فی الأکل وهو من مواضع الغرور ویعرف الصدق فیه بأن لا تمتد یده إلی </w:t>
      </w:r>
    </w:p>
    <w:p>
      <w:pPr>
        <w:pStyle w:val="BookText"/>
        <w:rPr/>
      </w:pPr>
      <w:r>
        <w:rPr>
          <w:rFonts w:ascii="IRNazanin" w:hAnsi="IRNazanin" w:eastAsia="IRNazanin"/>
          <w:color w:val="111111"/>
          <w:sz w:val="28"/>
          <w:sz w:val="28"/>
          <w:szCs w:val="28"/>
          <w:rtl w:val="true"/>
          <w:lang w:bidi="fa-IR"/>
        </w:rPr>
        <w:t xml:space="preserve">الأکل إلا وهو جائع ولا تنقبض عنه إلا وهو جائع لأن الشبع یفتر عن الطاعة ویحرک إلی المعصیة </w:t>
      </w:r>
      <w:r>
        <w:rPr>
          <w:rFonts w:eastAsia="IRNazanin" w:cs="IRNazanin"/>
          <w:color w:val="111111"/>
          <w:sz w:val="28"/>
          <w:szCs w:val="28"/>
          <w:rtl w:val="true"/>
          <w:lang w:bidi="fa-IR"/>
        </w:rPr>
        <w:t>(</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وقال نجاح الطائی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الله تعالی عبده عبر القرآن والحدیث النبوی مناهج الحیاة فی الدنیا بعیدا عن التکبر علی الاخرین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وبم یتکبر الانسان بماله وهو مال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 بعافیته وهی من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 یتکبر بسلطانه ولا سلطان الا لله تعالی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کُلُّ ذَلِکَ کَانَ سَیِّئُهُ عِنْدَ رَبِّکَ مَکْرُوهاً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سورة الاسراء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فی من لا یحضره الفقیه قال أمیر المؤمنین علیه السلام لابنه محمد بن الحنفیة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وفرض علی الرجلین أن تنقلهما فی طاعته ، وان لا تمشی بها مشیة عاص ، فقال عز وجل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ولا تمش فی الأرض مرحا انک لن تخرق الأرض ولن تبلغ الجبال طولا کل ذلک کان سیئه عند ربک مکروها </w:t>
      </w:r>
      <w:r>
        <w:rPr>
          <w:rFonts w:eastAsia="IRNazanin" w:cs="IRNazanin"/>
          <w:color w:val="111111"/>
          <w:sz w:val="28"/>
          <w:szCs w:val="28"/>
          <w:rtl w:val="true"/>
          <w:lang w:bidi="fa-IR"/>
        </w:rPr>
        <w:t>" (</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وقال نجاح الطائی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عدده الله تعالی فی الایات السابقة من الزنا والقتل وسرقة مال الیتیم وخیانة العهد والکیل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والتکبر من السیئات المکروهة عند الله تعالی </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ذَلِکَ مِمَّا أوْحَی إلَیْکَ رَبُّکَ مِنَ الحِکْمَةِ وَلا تَجْعَلْ مَعَ اللّهِ إلَهاً آخَرَ فَتُلْقَی فِی جَهَنَّمَ مَلُوماً مَدْحُوراً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_</w:t>
      </w:r>
      <w:r>
        <w:rPr>
          <w:rFonts w:ascii="Amiri" w:hAnsi="Amiri" w:eastAsia="Amiri" w:cs="Amiri"/>
          <w:color w:val="111111"/>
          <w:sz w:val="28"/>
          <w:sz w:val="28"/>
          <w:szCs w:val="28"/>
          <w:rtl w:val="true"/>
          <w:lang w:bidi="ar-SA"/>
        </w:rPr>
        <w:t xml:space="preserve">سورة الاسراء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یُؤْتِی الحِکْمَةَ مَنْ یَشَاءُ وَمَنْ یُؤْتَ الحِکْمَةَ فَقَدْ اُوتِیَ خَیْراً کَثِیراً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الحِکْمَةَ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یَذَّکَّرُ إلا اُوْلُوا الألْبَابِ</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 _</w:t>
      </w:r>
      <w:r>
        <w:rPr>
          <w:rFonts w:ascii="Amiri" w:hAnsi="Amiri" w:eastAsia="Amiri" w:cs="Amiri"/>
          <w:color w:val="111111"/>
          <w:sz w:val="28"/>
          <w:sz w:val="28"/>
          <w:szCs w:val="28"/>
          <w:rtl w:val="true"/>
          <w:lang w:bidi="ar-SA"/>
        </w:rPr>
        <w:t>سورة البقرة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الحکمة تعنی العلم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روی الکلینی نزولها فی علی علیه السلام </w:t>
      </w:r>
      <w:r>
        <w:rPr>
          <w:rFonts w:eastAsia="IRNazanin" w:cs="IRNazanin"/>
          <w:color w:val="111111"/>
          <w:sz w:val="28"/>
          <w:szCs w:val="28"/>
          <w:rtl w:val="true"/>
          <w:lang w:bidi="fa-IR"/>
        </w:rPr>
        <w:t>(</w:t>
      </w:r>
      <w:r>
        <w:rPr>
          <w:rStyle w:val="FootnoteAnchor"/>
          <w:rtl w:val="true"/>
        </w:rPr>
        <w:footnoteReference w:id="472"/>
      </w:r>
    </w:p>
    <w:p>
      <w:pPr>
        <w:pStyle w:val="BookText"/>
        <w:rPr/>
      </w:pP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الکتب الاسلامیة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الوفاة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طهران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وروی الحافظ المحدّث أحمد بن حنبل فی الحدیث </w:t>
      </w:r>
      <w:r>
        <w:rPr>
          <w:rFonts w:eastAsia="IRNazanin" w:cs="IRNazanin"/>
          <w:color w:val="111111"/>
          <w:sz w:val="28"/>
          <w:szCs w:val="28"/>
          <w:rtl w:val="true"/>
          <w:lang w:bidi="fa-IR"/>
        </w:rPr>
        <w:t>(</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باب فضائل أمیر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الفضائل</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وروی الحافظ المحدّث أحمد بن حنبل فی الحدیث </w:t>
      </w:r>
      <w:r>
        <w:rPr>
          <w:rFonts w:eastAsia="IRNazanin" w:cs="IRNazanin"/>
          <w:color w:val="111111"/>
          <w:sz w:val="28"/>
          <w:szCs w:val="28"/>
          <w:rtl w:val="true"/>
          <w:lang w:bidi="fa-IR"/>
        </w:rPr>
        <w:t>(</w:t>
      </w:r>
      <w:r>
        <w:rPr>
          <w:rFonts w:eastAsia="IRNazanin" w:cs="IRNazanin"/>
          <w:color w:val="111111"/>
          <w:sz w:val="28"/>
          <w:szCs w:val="28"/>
          <w:lang w:bidi="fa-IR"/>
        </w:rPr>
        <w:t>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باب فضائل أمیر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الفضائل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شریک عن سعید بن مسروق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الربیع بن خیثم أنّهم ذکروا عنده علیاً علیه السلام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رأیت أحداً مبغضیه أشدّ له بغضاً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محبّیه أشدّ له حبّاً من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أره یجد علیهم فی حکمه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عزّ وجلّ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یؤت الحکمة فقد أوتی خیراً کثیراً</w:t>
      </w:r>
      <w:r>
        <w:rPr>
          <w:rFonts w:eastAsia="IRNazanin" w:cs="IRNazanin"/>
          <w:color w:val="111111"/>
          <w:sz w:val="28"/>
          <w:szCs w:val="28"/>
          <w:rtl w:val="true"/>
          <w:lang w:bidi="fa-IR"/>
        </w:rPr>
        <w:t>) (</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ورواه الحاکم الحسکانی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شواهد التنزیل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105</w:t>
      </w:r>
      <w:r>
        <w:rPr>
          <w:rFonts w:eastAsia="IRNazanin" w:cs="IRNazanin"/>
          <w:color w:val="111111"/>
          <w:sz w:val="28"/>
          <w:szCs w:val="28"/>
          <w:rtl w:val="true"/>
          <w:lang w:bidi="fa-IR"/>
        </w:rPr>
        <w:t xml:space="preserve"> -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بعدّة طرق </w:t>
      </w:r>
      <w:r>
        <w:rPr>
          <w:rFonts w:eastAsia="IRNazanin" w:cs="IRNazanin"/>
          <w:color w:val="111111"/>
          <w:sz w:val="28"/>
          <w:szCs w:val="28"/>
          <w:rtl w:val="true"/>
          <w:lang w:bidi="fa-IR"/>
        </w:rPr>
        <w:t>(</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وروی بإسناده إلی 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الربیع بن خیثم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رأیت رجلاً من یحبّه أشدّ حبّاً من علی بن أبی طالب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من یبغضه أشدّ بغضاً من علی </w:t>
      </w:r>
    </w:p>
    <w:p>
      <w:pPr>
        <w:pStyle w:val="BookText"/>
        <w:rPr/>
      </w:pP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التفت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یؤت الحکمة فقد أوتی خیراً کثیراً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یعنی علیاً علیه السلام </w:t>
      </w:r>
      <w:r>
        <w:rPr>
          <w:rFonts w:eastAsia="IRNazanin" w:cs="IRNazanin"/>
          <w:color w:val="111111"/>
          <w:sz w:val="28"/>
          <w:szCs w:val="28"/>
          <w:rtl w:val="true"/>
          <w:lang w:bidi="fa-IR"/>
        </w:rPr>
        <w:t>(</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وروی حدیث أحمد بن حنبل المتقدّم بنفس الإسناد وفیه أنّهم ذکروا عنده علیّاً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أرهم یجدون علیه فی حکمه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تعالی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یؤت الحکمة فقد أوتی خیراً کثیراً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وروی بإسناده إلی مالک بن مغول عن عامر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عند الربیع بن خیثم علیّ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رأیت أحداً محبّه أشدّ حباً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مبغضه أشدّ بغضاً له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رأیت أحداً من الناس یجد علیه فی الحکم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قرأ</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یؤت الحکمة فقد أوتی خیراً کثیراً</w:t>
      </w:r>
      <w:r>
        <w:rPr>
          <w:rFonts w:eastAsia="IRNazanin" w:cs="IRNazanin"/>
          <w:color w:val="111111"/>
          <w:sz w:val="28"/>
          <w:szCs w:val="28"/>
          <w:rtl w:val="true"/>
          <w:lang w:bidi="fa-IR"/>
        </w:rPr>
        <w:t>) (</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فقال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 بن خیثم ترابی</w:t>
      </w:r>
      <w:r>
        <w:rPr>
          <w:rFonts w:eastAsia="IRNazanin" w:cs="IRNazanin"/>
          <w:color w:val="111111"/>
          <w:sz w:val="28"/>
          <w:szCs w:val="28"/>
          <w:rtl w:val="true"/>
          <w:lang w:bidi="fa-IR"/>
        </w:rPr>
        <w:t>(</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وروی بإسناده إلی سالم بن أبی حفصة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الربیع بن خیثم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إذا وجدت من یحبّه یحبّه الحبّ 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وجدت من یبغضه یبغضه البغض کلّه </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صرف وجهه إلیّ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إن کان لعالماً بالقضاء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یؤت الحکمة فقد اوتی خیراً کثیراً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نزلت فی علی علیه السلام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سفیان الثوری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وروی بإسناده إلی أحمد بن عمران بن سلمة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عدلاً ثقة مرضیاً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سفیان الثوری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إبراهیم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علقمة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عند رسول الله صلی الله علیه و آله و سلم فسئل عن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قُسّمت الحکمة عشرة أجزاء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فأُعطی علیُّ تسعة أجزاء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وأُعطی الناس جزءاً واحداً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وروی بإسناده إلی عامر بن مفضّل التغلبی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حسن بن صالح غیره مرّة أسأله عن المسألة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فیه حکیم الحکماء علی بن أبی طالب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وللحدیثین الأخیرین شواهد کثیرة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وأذکر منها ما روی عن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 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أراد أن ینظر إلی إبراهیم فی حلمه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وإلی نوح فی حکمته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وإلی یوسف فی اجتماعه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فلینظر إلی علی بن أبی طالب</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وفی التهذیب والمصباح فی دعاء الغدیر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 الإمام الهادی الرشید أمیر المؤمنین الذی ذکرته فی کتابک فقلت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وإنه فی أم الکتاب لدینا لعلی حکیم </w:t>
      </w:r>
      <w:r>
        <w:rPr>
          <w:rFonts w:eastAsia="IRNazanin" w:cs="IRNazanin"/>
          <w:color w:val="111111"/>
          <w:sz w:val="28"/>
          <w:szCs w:val="28"/>
          <w:rtl w:val="true"/>
          <w:lang w:bidi="fa-IR"/>
        </w:rPr>
        <w:t>} (</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الصدوق والطوسی والمفسر القمی عن الایة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إنها نزلت فی الامام علی </w:t>
      </w:r>
      <w:r>
        <w:rPr>
          <w:rFonts w:eastAsia="IRNazanin" w:cs="IRNazanin"/>
          <w:color w:val="111111"/>
          <w:sz w:val="28"/>
          <w:szCs w:val="28"/>
          <w:rtl w:val="true"/>
          <w:lang w:bidi="fa-IR"/>
        </w:rPr>
        <w:t>(</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الأحادیث المشهورة المتواترة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رووه بالأسانید الصحیحة المتّصلة إلی رسول الله صلی الله علیه و آله و سلم أنّه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أنا مدینة الحکمة وعلی بابها ولا تؤتی المدینة الا من الباب </w:t>
      </w:r>
      <w:r>
        <w:rPr>
          <w:rFonts w:eastAsia="IRNazanin" w:cs="IRNazanin"/>
          <w:color w:val="111111"/>
          <w:sz w:val="28"/>
          <w:szCs w:val="28"/>
          <w:rtl w:val="true"/>
          <w:lang w:bidi="fa-IR"/>
        </w:rPr>
        <w:t>» (</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وقال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دار الحکمة وأنت بابها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وقال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مدینة الحکمة وأنت بابها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وقال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مدینة الجنّة وأنت بابها </w:t>
      </w:r>
      <w:r>
        <w:rPr>
          <w:rFonts w:eastAsia="IRNazanin" w:cs="IRNazanin"/>
          <w:color w:val="111111"/>
          <w:sz w:val="28"/>
          <w:szCs w:val="28"/>
          <w:rtl w:val="true"/>
          <w:lang w:bidi="fa-IR"/>
        </w:rPr>
        <w:t>} (</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وقال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البقرة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یؤتی الحکمة من یشاء ومن یؤت الحکمة فقد أوتی خیرا کثیرا </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الاسری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مما أوحی إلیک ربک من الحکمة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لقمان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ولقد آتینا لقمان الحکمة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الزخرف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قد جئتکم بالحکمة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الجمعة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ویعلمهم الکتاب والحکمة </w:t>
      </w:r>
      <w:r>
        <w:rPr>
          <w:rFonts w:eastAsia="IRNazanin" w:cs="IRNazanin"/>
          <w:color w:val="111111"/>
          <w:sz w:val="28"/>
          <w:szCs w:val="28"/>
          <w:lang w:bidi="fa-IR"/>
        </w:rPr>
        <w:t>2</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ماجیلویه ، عن محمد العطار ، عن الأشعری ، عن أحمد بن محمد ، عن ابن معروف ، عن ابن مهزیار ، عن حکم بن بهلول ، عن ابن همام ، عن ابن أذینة ، عن أبان ابن أبی عیاش ، عن سلیم بن قیس الهلالی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علیا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لأبی الطفیل عامر بن واثلة الکنانی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الطفیل العلم علمان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لا یسع الناس إلا النظر فیه وهو صبغة الاسلام ، وعلم یسع الناس ترک النظر فیه وهو قدرة الله عز وجل </w:t>
      </w:r>
      <w:r>
        <w:rPr>
          <w:rFonts w:eastAsia="IRNazanin" w:cs="IRNazanin"/>
          <w:color w:val="111111"/>
          <w:sz w:val="28"/>
          <w:szCs w:val="28"/>
          <w:rtl w:val="true"/>
          <w:lang w:bidi="fa-IR"/>
        </w:rPr>
        <w:t>(</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تفسیر علی بن إبراهیم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فتلقی فی جهنم ملوما مدحورا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فالمخاطبة للنبی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المعنی للناس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وإن کادوا لیفتنونک عن الذی أوحینا إلیک لتفتری علینا غیره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أمیر 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لاتخذوک خلیلا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صدیقا لو أقمت 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ولولا أن ثبتناک لقد کدت ترکن إلیهم شیئا قلیلا وإذا لأذقناک ضعف الحیاة وضعف الممات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یوم الموت إلی أن تقوم الساعة </w:t>
      </w:r>
      <w:r>
        <w:rPr>
          <w:rFonts w:eastAsia="IRNazanin" w:cs="IRNazanin"/>
          <w:color w:val="111111"/>
          <w:sz w:val="28"/>
          <w:szCs w:val="28"/>
          <w:rtl w:val="true"/>
          <w:lang w:bidi="fa-IR"/>
        </w:rPr>
        <w:t>(</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الإمام 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فی قول الله عز 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ومن یؤت الحکمة فقد أوتی خیراکثیرا </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طاعة الله ومعرفة الإمام </w:t>
      </w:r>
      <w:r>
        <w:rPr>
          <w:rFonts w:eastAsia="IRNazanin" w:cs="IRNazanin"/>
          <w:color w:val="111111"/>
          <w:sz w:val="28"/>
          <w:szCs w:val="28"/>
          <w:rtl w:val="true"/>
          <w:lang w:bidi="fa-IR"/>
        </w:rPr>
        <w:t>(</w:t>
      </w:r>
      <w:r>
        <w:rPr>
          <w:rStyle w:val="FootnoteAnchor"/>
          <w:rtl w:val="true"/>
        </w:rPr>
        <w:footnoteReference w:id="485"/>
      </w:r>
    </w:p>
    <w:p>
      <w:pPr>
        <w:pStyle w:val="BookText"/>
        <w:rPr/>
      </w:pP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الکتب الاسلامیة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الوفاة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طهران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185</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245</w:t>
      </w:r>
      <w:r>
        <w:rPr>
          <w:rFonts w:eastAsia="IRNazanin" w:cs="IRNazanin"/>
          <w:color w:val="111111"/>
          <w:sz w:val="28"/>
          <w:szCs w:val="28"/>
          <w:rtl w:val="true"/>
          <w:lang w:bidi="fa-IR"/>
        </w:rPr>
        <w:t xml:space="preserve"> / </w:t>
      </w:r>
      <w:r>
        <w:rPr>
          <w:rFonts w:eastAsia="IRNazanin" w:cs="IRNazanin"/>
          <w:color w:val="111111"/>
          <w:sz w:val="28"/>
          <w:szCs w:val="28"/>
          <w:lang w:bidi="fa-IR"/>
        </w:rPr>
        <w:t>455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العیاشی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151</w:t>
      </w:r>
      <w:r>
        <w:rPr>
          <w:rFonts w:eastAsia="IRNazanin" w:cs="IRNazanin"/>
          <w:color w:val="111111"/>
          <w:sz w:val="28"/>
          <w:szCs w:val="28"/>
          <w:rtl w:val="true"/>
          <w:lang w:bidi="fa-IR"/>
        </w:rPr>
        <w:t xml:space="preserve"> / </w:t>
      </w:r>
      <w:r>
        <w:rPr>
          <w:rFonts w:eastAsia="IRNazanin" w:cs="IRNazanin"/>
          <w:color w:val="111111"/>
          <w:sz w:val="28"/>
          <w:szCs w:val="28"/>
          <w:lang w:bidi="fa-IR"/>
        </w:rPr>
        <w:t>496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کلها عن أبی بصیر </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معنی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ومن یؤت الحکمة فقد أوتی خیرا کثیرا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معرفة الإمام ، واجتناب الکبائر التی أوجب الله علیها النار </w:t>
      </w:r>
      <w:r>
        <w:rPr>
          <w:rFonts w:eastAsia="IRNazanin" w:cs="IRNazanin"/>
          <w:color w:val="111111"/>
          <w:sz w:val="28"/>
          <w:szCs w:val="28"/>
          <w:rtl w:val="true"/>
          <w:lang w:bidi="fa-IR"/>
        </w:rPr>
        <w:t>(</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سلیمان بن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قول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ومن یؤت الحکمة فقد أوتی خیرا کثیرا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الحکمة المعرفة والتفقه فی الدین ، فمن فقه منکم فهو حکیم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حمران بن أعین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الله عز وجل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فقد آتینا آل إبراهیم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النبوة ، قلت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الحکمة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الفهم والقضاء</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تَجْعَلْ مَعَ اللّهِ إلَهاً آخَرَ فَتُلْقَی فِی جَهَنَّمَ مَلُوماً مَدْحُوراً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_</w:t>
      </w:r>
      <w:r>
        <w:rPr>
          <w:rFonts w:ascii="Amiri" w:hAnsi="Amiri" w:eastAsia="Amiri" w:cs="Amiri"/>
          <w:color w:val="111111"/>
          <w:sz w:val="28"/>
          <w:sz w:val="28"/>
          <w:szCs w:val="28"/>
          <w:rtl w:val="true"/>
          <w:lang w:bidi="ar-SA"/>
        </w:rPr>
        <w:t xml:space="preserve">سورة الاسراء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کان الکفار والمنافقون یعبدون الها آخر غیر الله سبحانه فنهاهم القرآن عن ذلک </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وطلب هؤلاء من النبی تغییر وصیه علی علیه السلام برجل منهم کی یتسلطوا علی الخلافة الاسلامیة فلم یقبل النبی عرضهم لانه مخالف للنص الالهی </w:t>
      </w:r>
      <w:r>
        <w:rPr>
          <w:rFonts w:eastAsia="IRNazanin" w:cs="IRNazanin"/>
          <w:color w:val="111111"/>
          <w:sz w:val="28"/>
          <w:szCs w:val="28"/>
          <w:rtl w:val="true"/>
          <w:lang w:bidi="fa-IR"/>
        </w:rPr>
        <w:t xml:space="preserve">. </w:t>
      </w:r>
      <w:bookmarkStart w:id="73" w:name="pg14259_191254"/>
    </w:p>
    <w:p>
      <w:pPr>
        <w:pStyle w:val="BookText"/>
        <w:rPr/>
      </w:pPr>
      <w:bookmarkEnd w:id="73"/>
      <w:r>
        <w:rPr>
          <w:rFonts w:ascii="IRNazanin" w:hAnsi="IRNazanin" w:eastAsia="IRNazanin"/>
          <w:color w:val="111111"/>
          <w:sz w:val="28"/>
          <w:sz w:val="28"/>
          <w:szCs w:val="28"/>
          <w:rtl w:val="true"/>
          <w:lang w:bidi="fa-IR"/>
        </w:rPr>
        <w:t xml:space="preserve">وبعد مخالفة النبی صلی الله علیه و آله و سلم لعرضهم ومشروعهم خطط الطلقاء والاعراب وعموم المنافقین للانقلاب علی الوضع فی السقیفة وجاءوا بابی بکر خلیفة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أفَأصْفَاکُمْ رَبُّکُمْ بِالبَنِینَ وَاتَّخَذَ مِنَ المَلائِکَةِ إنَاثاً إنَّکُمْ لَتَقُولُونَ قَوْلا عَظِیماً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 xml:space="preserve">سورة الاسراء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أفَرَأیْتُمُ اللاتَ وَالعُزَّی </w:t>
      </w:r>
      <w:r>
        <w:rPr>
          <w:rFonts w:eastAsia="Amiri" w:cs="Amiri" w:ascii="Amiri" w:hAnsi="Amiri"/>
          <w:color w:val="111111"/>
          <w:sz w:val="28"/>
          <w:szCs w:val="28"/>
          <w:lang w:bidi="ar-SA"/>
        </w:rPr>
        <w:t>19</w:t>
      </w:r>
      <w:r>
        <w:rPr>
          <w:rFonts w:ascii="Amiri" w:hAnsi="Amiri" w:eastAsia="Amiri" w:cs="Amiri"/>
          <w:i/>
          <w:i/>
          <w:iCs/>
          <w:color w:val="111111"/>
          <w:sz w:val="28"/>
          <w:sz w:val="28"/>
          <w:szCs w:val="28"/>
          <w:rtl w:val="true"/>
          <w:lang w:bidi="ar-SA"/>
        </w:rPr>
        <w:t>وَمَنَاةَ الثَّالِثَةَ الاُخْرَی</w:t>
      </w:r>
      <w:r>
        <w:rPr>
          <w:rFonts w:eastAsia="Amiri" w:cs="Amiri" w:ascii="Amiri" w:hAnsi="Amiri"/>
          <w:i/>
          <w:iCs/>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ألَکُمْ الذَّکَرُ وَلَهُ الاُنثَی</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تِلْکَ إذاً قِسْمَةٌ ضِیزَی</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اتهم الکفارُ الملائکة انهن بنات الله تعالی وهو کذب محض فی محاولة منهم للنیل من رب العالمین وهذه الطائفة التی تنال من خالقها وتقتل وتظلم المسلمین لا یخرج منها خیر أبدا </w:t>
      </w:r>
      <w:r>
        <w:rPr>
          <w:rFonts w:eastAsia="IRNazanin" w:cs="IRNazanin"/>
          <w:color w:val="111111"/>
          <w:sz w:val="28"/>
          <w:szCs w:val="28"/>
          <w:rtl w:val="true"/>
          <w:lang w:bidi="fa-IR"/>
        </w:rPr>
        <w:t>.</w:t>
      </w:r>
    </w:p>
    <w:p>
      <w:pPr>
        <w:pStyle w:val="Heading3"/>
        <w:numPr>
          <w:ilvl w:val="2"/>
          <w:numId w:val="1"/>
        </w:numPr>
        <w:rPr/>
      </w:pPr>
      <w:bookmarkStart w:id="74" w:name="__RefHeading___Toc6034273_3381743652"/>
      <w:bookmarkStart w:id="75" w:name="_Toc27"/>
      <w:bookmarkEnd w:id="74"/>
      <w:r>
        <w:rPr>
          <w:rtl w:val="true"/>
        </w:rPr>
        <w:t>افتراءات یهود أمتی علی زواج النبی من زینب زوجة زید</w:t>
      </w:r>
      <w:bookmarkEnd w:id="75"/>
    </w:p>
    <w:p>
      <w:pPr>
        <w:pStyle w:val="BookText"/>
        <w:rPr/>
      </w:pPr>
      <w:r>
        <w:rPr>
          <w:rFonts w:ascii="IRNazanin" w:hAnsi="IRNazanin" w:eastAsia="IRNazanin"/>
          <w:color w:val="111111"/>
          <w:sz w:val="28"/>
          <w:sz w:val="28"/>
          <w:szCs w:val="28"/>
          <w:rtl w:val="true"/>
          <w:lang w:bidi="fa-IR"/>
        </w:rPr>
        <w:t xml:space="preserve">لقد کان مالک العبد لا یتزوج زوجة مولاه فی الجاهلیة وکان زید مولا لرسول الله والناس اعتادوا علی هذا الشرع الالهی واصبح ثقافة ودینا لهم یصعب تغییره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واراد الله تعالی تغییر هذا المشروع الجاهلی لان المولی لیس ابنا لسیده ولا یمکن انتسابه الیه مثلما حاول البعض ارجاع نسب زید الی النبی صلی الله علیه و آله و سلم </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ففرض رب العالمین هذا وانجزه الرسول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المنافقین لم یروق لهم هذا الشرع الالهی وارادوا اسقاط النبی فی نظر الناس فاختلقوا قصص </w:t>
      </w:r>
    </w:p>
    <w:p>
      <w:pPr>
        <w:pStyle w:val="BookText"/>
        <w:rPr/>
      </w:pPr>
      <w:r>
        <w:rPr>
          <w:rFonts w:ascii="IRNazanin" w:hAnsi="IRNazanin" w:eastAsia="IRNazanin"/>
          <w:color w:val="111111"/>
          <w:sz w:val="28"/>
          <w:sz w:val="28"/>
          <w:szCs w:val="28"/>
          <w:rtl w:val="true"/>
          <w:lang w:bidi="fa-IR"/>
        </w:rPr>
        <w:t xml:space="preserve">کاذبة فی ذهاب النبی الی دار زید ودخوله البیت دون اذن فی النهار ووجد زینب تغتسل فاعجب بجمالها ونطق بما یبین میله لها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وهی رغبة لابعاد المشاریع الالهیة النبویة فی معالجة مشاکل الجاهلیة الموروثة والتشکیک فی النبی وفی ربه مثلما اعلنت عائشة ذلک علنا وکانت تقود هذا المنهج الجاهلی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اتّهام عائشة للخالق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أنزل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تُرْجِی مَنْ تَشَاءُ مِنْهُنَّ وَتُؤْوِی إِلَیْکَ مَنْ تَشَاءُ وَمَنْ ابْتَغَیْتَ مِمَّنْ عَزَلْتَ فَلاَ جُنَاحَ عَلَیْکَ</w:t>
      </w:r>
      <w:r>
        <w:rPr>
          <w:rFonts w:eastAsia="Amiri" w:cs="Amiri" w:ascii="Amiri" w:hAnsi="Amiri"/>
          <w:color w:val="111111"/>
          <w:sz w:val="28"/>
          <w:szCs w:val="28"/>
          <w:rtl w:val="true"/>
          <w:lang w:bidi="ar-SA"/>
        </w:rPr>
        <w:t>) (</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قالت عائشة للنبی صلی الله علیه و آله و 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أری ربّک إلاّ یسارع فی هواک</w:t>
      </w:r>
      <w:r>
        <w:rPr>
          <w:rFonts w:eastAsia="IRNazanin" w:cs="IRNazanin"/>
          <w:color w:val="111111"/>
          <w:sz w:val="28"/>
          <w:szCs w:val="28"/>
          <w:rtl w:val="true"/>
          <w:lang w:bidi="fa-IR"/>
        </w:rPr>
        <w:t>) (</w:t>
      </w:r>
      <w:r>
        <w:rPr>
          <w:rStyle w:val="FootnoteAnchor"/>
          <w:rtl w:val="true"/>
        </w:rPr>
        <w:footnoteReference w:id="489"/>
      </w:r>
    </w:p>
    <w:p>
      <w:pPr>
        <w:pStyle w:val="BookText"/>
        <w:rPr/>
      </w:pPr>
      <w:r>
        <w:rPr>
          <w:rFonts w:ascii="IRNazanin" w:hAnsi="IRNazanin" w:eastAsia="IRNazanin"/>
          <w:color w:val="111111"/>
          <w:sz w:val="28"/>
          <w:sz w:val="28"/>
          <w:szCs w:val="28"/>
          <w:rtl w:val="true"/>
          <w:lang w:bidi="fa-IR"/>
        </w:rPr>
        <w:t xml:space="preserve">سنن البخاری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الاستیعاب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782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الإصابة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r>
        <w:rPr>
          <w:rFonts w:eastAsia="IRNazanin" w:cs="IRNazanin"/>
          <w:color w:val="111111"/>
          <w:sz w:val="28"/>
          <w:szCs w:val="28"/>
          <w:lang w:bidi="fa-IR"/>
        </w:rPr>
        <w:t>784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السنن الکبری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النسائی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359</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والیک بعض هذه الافتراءات من بعض علماء المذاهب الاربعة النواصب علی سید البشریة محمد صلی الله علیه و آله و سلم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 النبی صلی الله علیه و آله و سلم لما رآها تغتسل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سبحان الذی خلقک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یتخذ ولدا یحتاج إلی هذا التطهیر والاغتسال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عاد زید إلی منزله أخبرته امرأته بمجئ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لها سبحان الذی خلقک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یعلم زید ما أراد بذلک وظن أنه قال ذلک لما أعجبه من حسنها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فجاء إلی النبی صلی الله علیه و آله و سلم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إن امرأتی فی خلقها سوء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وإنی أرید طلاقها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له النبی صلی الله علیه و آله و 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أمسک علیک زوجک واتق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کان الله عرفه عدد أزواجه وأن تلک المرأة منهن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فأخفی ذلک فی نفسه ولم یبده لزید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وخشی الناس أن یقولوا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محمدا یقول لمولاه أن امرأتک ستکون لی زوجة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فیعیبوه بذلک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فأنزل الله عز وجل</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وإذ تقول للذی أنعم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بالإسلام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وأنعمت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بالعتق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أمسک علیک زوجک واتق الله وتخفی فی نفسک ما الله مبدیه وتخشی الناس والله أحق أن تخشاه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إن زید بن حارثة طلقها واعتدت منه فزوجها الله عز وجل من نبیه محمد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وأنزل بذلک قرآنا فقال عز 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فلما قضی زید منها وطرا زوجناکها لکیلا یکون علی المؤمنین حرج فی أزواج أدعیائهم إذا قضوا منهن وطرا وکان أمر الله مفعولا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علم عز وجل أن المنافقین سیعیبوه بتزویجها فأنزل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کان علی النبی من حرج فیما فرض الله له </w:t>
      </w:r>
      <w:r>
        <w:rPr>
          <w:rFonts w:eastAsia="IRNazanin" w:cs="IRNazanin"/>
          <w:color w:val="111111"/>
          <w:sz w:val="28"/>
          <w:szCs w:val="28"/>
          <w:rtl w:val="true"/>
          <w:lang w:bidi="fa-IR"/>
        </w:rPr>
        <w:t>} (</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صَرَّفْنَا فِی هَذَا القُرْآنِ لِیَذَّکَّرُوا وَمَا یَزِیدُهُمْ إلا نُفُوراً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سورة الاسراء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جابر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ولقد صرفنا فی هذا القرآن للناس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لقد ذکرنا علیا علیه السلام فی کل آیة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فأبوا ولایة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یزیدهم إلا نفورا </w:t>
      </w:r>
      <w:r>
        <w:rPr>
          <w:rFonts w:eastAsia="IRNazanin" w:cs="IRNazanin"/>
          <w:color w:val="111111"/>
          <w:sz w:val="28"/>
          <w:szCs w:val="28"/>
          <w:rtl w:val="true"/>
          <w:lang w:bidi="fa-IR"/>
        </w:rPr>
        <w:t>) (</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ومن هذا التصریف القرآنی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اهْدِنَا الصِّرَاطَ الْمُسْتَقِیمَ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تفسیر الثعلبی مسنداً عن أبی بردة فی معنی الصراط المستقیم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صراط محمد وأهل بیته صلی الله علیه و آله و سلم والتعوذ عن صراط من غضب الله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وجاء فی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الصراط اثنان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الاول للدنیا وهو ولایة أهل البیت ، والثانی صراط الآخرة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اهدنا الطریق الحق للاعتقاد ، والصراط المستقیم هو الامام علی بن أبی طالب علیه السلام بالدلیل القرآنی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وإنه فی أم الکتاب لدینا لعلی حکیم </w:t>
      </w:r>
      <w:r>
        <w:rPr>
          <w:rFonts w:eastAsia="IRNazanin" w:cs="IRNazanin"/>
          <w:color w:val="111111"/>
          <w:sz w:val="28"/>
          <w:szCs w:val="28"/>
          <w:rtl w:val="true"/>
          <w:lang w:bidi="fa-IR"/>
        </w:rPr>
        <w:t>} .</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الصدوق والطوسی والمفسر 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إنها نزلت فی الامام علی علیه السلام </w:t>
      </w:r>
      <w:r>
        <w:rPr>
          <w:rFonts w:eastAsia="IRNazanin" w:cs="IRNazanin"/>
          <w:color w:val="111111"/>
          <w:sz w:val="28"/>
          <w:szCs w:val="28"/>
          <w:rtl w:val="true"/>
          <w:lang w:bidi="fa-IR"/>
        </w:rPr>
        <w:t>(</w:t>
      </w:r>
      <w:r>
        <w:rPr>
          <w:rStyle w:val="FootnoteAnchor"/>
          <w:rtl w:val="true"/>
        </w:rPr>
        <w:footnoteReference w:id="4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النبی صلی الله علیه و آله و سلم لعلی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النبأ العظیم والصراط المستقیم وأنت </w:t>
      </w:r>
    </w:p>
    <w:p>
      <w:pPr>
        <w:pStyle w:val="BookText"/>
        <w:rPr/>
      </w:pPr>
      <w:r>
        <w:rPr>
          <w:rFonts w:ascii="IRNazanin" w:hAnsi="IRNazanin" w:eastAsia="IRNazanin"/>
          <w:color w:val="111111"/>
          <w:sz w:val="28"/>
          <w:sz w:val="28"/>
          <w:szCs w:val="28"/>
          <w:rtl w:val="true"/>
          <w:lang w:bidi="fa-IR"/>
        </w:rPr>
        <w:t xml:space="preserve">المثل الأعلی </w:t>
      </w:r>
      <w:r>
        <w:rPr>
          <w:rFonts w:eastAsia="IRNazanin" w:cs="IRNazanin"/>
          <w:color w:val="111111"/>
          <w:sz w:val="28"/>
          <w:szCs w:val="28"/>
          <w:rtl w:val="true"/>
          <w:lang w:bidi="fa-IR"/>
        </w:rPr>
        <w:t>(</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وذکر البیهقی عن الحاکم النیسابوری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باسناده عن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جمع اللهُ الأوّلین والآخرین 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ونصب الصراط علی جسر 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یجزها أحدٌ إلاَّ من کانت معه براءة بولایة علی بن أبی طالب علیه السلام </w:t>
      </w:r>
      <w:r>
        <w:rPr>
          <w:rFonts w:eastAsia="IRNazanin" w:cs="IRNazanin"/>
          <w:color w:val="111111"/>
          <w:sz w:val="28"/>
          <w:szCs w:val="28"/>
          <w:rtl w:val="true"/>
          <w:lang w:bidi="fa-IR"/>
        </w:rPr>
        <w:t>(</w:t>
      </w:r>
      <w:r>
        <w:rPr>
          <w:rStyle w:val="FootnoteAnchor"/>
          <w:rtl w:val="true"/>
        </w:rPr>
        <w:footnoteReference w:id="494"/>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أبو بکر سمعت النبی صلی الله علیه و آله و سلم یقول جواز العبور علی الصراط حبّ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للنبی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یارسول الله صلی الله علیه و آله و سلم أللنار جواز ؟</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هو ؟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 علی بن أبی طالب علیه السلام </w:t>
      </w:r>
      <w:r>
        <w:rPr>
          <w:rFonts w:eastAsia="IRNazanin" w:cs="IRNazanin"/>
          <w:color w:val="111111"/>
          <w:sz w:val="28"/>
          <w:szCs w:val="28"/>
          <w:rtl w:val="true"/>
          <w:lang w:bidi="fa-IR"/>
        </w:rPr>
        <w:t>(</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النبی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إخوانک یفرحون فی ثلاثة مواطن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خروج أنفسهم وأنا شاهدهم وأنت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وعند المساءلة فی قبورهم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وعند العرض الأکبر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الصراط إذا سئل الخلق عن إیمانهم فلم یجیبوا </w:t>
      </w:r>
      <w:r>
        <w:rPr>
          <w:rFonts w:eastAsia="IRNazanin" w:cs="IRNazanin"/>
          <w:color w:val="111111"/>
          <w:sz w:val="28"/>
          <w:szCs w:val="28"/>
          <w:rtl w:val="true"/>
          <w:lang w:bidi="fa-IR"/>
        </w:rPr>
        <w:t>(</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 .</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 الامام علی علیه السلام علی النبی صلی الله علیه و آله و سلم وعنده عائشة فجلس بین النبی صلی الله علیه و آله و سلم وعائشة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 لک مجلس غیر فخذی ؟ فضرب النبی صلی الله علیه و آله و سلم علی ظهرها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 لا تؤذینی فی أخی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 امیر المؤمنین وسید المسلمین وقائد الغر المحجلین 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یقعد علی الصراط المستقیم فیدخل أولیاءَه الجنة ویدخل اعداءه النار </w:t>
      </w:r>
      <w:r>
        <w:rPr>
          <w:rFonts w:eastAsia="IRNazanin" w:cs="IRNazanin"/>
          <w:color w:val="111111"/>
          <w:sz w:val="28"/>
          <w:szCs w:val="28"/>
          <w:rtl w:val="true"/>
          <w:lang w:bidi="fa-IR"/>
        </w:rPr>
        <w:t>(</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وقال النبی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یوم القیامة یقعد علی بن أبی طالب علیه السلام علی الفردوس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جبل قد علا علی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وفوقه عرش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سفحه تتفجّر أنهار الجنّة وتتفرّق فی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جالس علی کرسیٍّ من نور یجری بین یدیه التسنیم </w:t>
      </w:r>
      <w:r>
        <w:rPr>
          <w:rFonts w:eastAsia="IRNazanin" w:cs="IRNazanin"/>
          <w:color w:val="111111"/>
          <w:sz w:val="28"/>
          <w:szCs w:val="28"/>
          <w:rtl w:val="true"/>
          <w:lang w:bidi="fa-IR"/>
        </w:rPr>
        <w:t>(</w:t>
      </w:r>
      <w:r>
        <w:rPr>
          <w:rStyle w:val="FootnoteAnchor"/>
          <w:rtl w:val="true"/>
        </w:rPr>
        <w:footnoteReference w:id="498"/>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یشرف علی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فیدخل محبّیه الجنّة ومبغضیه النار</w:t>
      </w:r>
      <w:r>
        <w:rPr>
          <w:rFonts w:eastAsia="IRNazanin" w:cs="IRNazanin"/>
          <w:color w:val="111111"/>
          <w:sz w:val="28"/>
          <w:szCs w:val="28"/>
          <w:rtl w:val="true"/>
          <w:lang w:bidi="fa-IR"/>
        </w:rPr>
        <w:t>(</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 .</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نعیم الشافعی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 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سره أن یحیی حیاتی ویموت مماتی ویسکن جنة عدن غرسها 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فلیوال علیاً من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ولیوال ولیه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ولیقتد بالأئمة من بعدی فإنهم عترتی خلقوا من طینتی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رزقوا فهما وعلما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وویل للمکذبین بفضلهم من أمتی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القاطعین فیهم صلتی لا أنالهم الله شفاعتی </w:t>
      </w:r>
      <w:r>
        <w:rPr>
          <w:rFonts w:eastAsia="IRNazanin" w:cs="IRNazanin"/>
          <w:color w:val="111111"/>
          <w:sz w:val="28"/>
          <w:szCs w:val="28"/>
          <w:rtl w:val="true"/>
          <w:lang w:bidi="fa-IR"/>
        </w:rPr>
        <w:t>" (</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وجاء فی تفسیر وکیع بن الجراح عن سفیان الثوری عن السدی عن أسباط ومجاهد عن عبدالله بن عباس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اهْدِنَا الصِّرَاطَ الْمُسْتَقِیمَ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قولوا معاشر العباد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أرشدنا الی حبِّ النبی صلی الله علیه و آله و سلم وأهل بیته </w:t>
      </w:r>
      <w:r>
        <w:rPr>
          <w:rFonts w:eastAsia="IRNazanin" w:cs="IRNazanin"/>
          <w:color w:val="111111"/>
          <w:sz w:val="28"/>
          <w:szCs w:val="28"/>
          <w:rtl w:val="true"/>
          <w:lang w:bidi="fa-IR"/>
        </w:rPr>
        <w:t>(</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 .</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الامام علی علیه السلام لابن الکواء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أصحاب الأعراف نعرف أنصارنا بسیماهم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ونحن الأعراف یوم القیامة بین الجنّة والنار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یدخل الجنّة إلاّ من عرفنا وعرفناه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یدخل النار إلاّ من أنکرنا وأنکرناه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بأنّ الله عزّوجلّ لو شاء عرّف للناس نفسه حتّی یعرفوه وحده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ویأتوه من بابه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ولکنّه جعلنا أبوابه وصراطه وبابه الذی یؤتی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فیمن عدل عن ولایتنا وفضّل علینا غیرنا فإنّهم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الصِّرَاطِ لَنَاکِبُونَ</w:t>
      </w:r>
      <w:r>
        <w:rPr>
          <w:rFonts w:eastAsia="IRNazanin" w:cs="IRNazanin"/>
          <w:color w:val="111111"/>
          <w:sz w:val="28"/>
          <w:szCs w:val="28"/>
          <w:rtl w:val="true"/>
          <w:lang w:bidi="fa-IR"/>
        </w:rPr>
        <w:t>) (</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وقال عمر لابن عباس یصف علیاً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أحراهم </w:t>
      </w:r>
      <w:r>
        <w:rPr>
          <w:rFonts w:eastAsia="IRNazanin" w:cs="IRNazanin"/>
          <w:color w:val="111111"/>
          <w:sz w:val="28"/>
          <w:szCs w:val="28"/>
          <w:rtl w:val="true"/>
          <w:lang w:bidi="fa-IR"/>
        </w:rPr>
        <w:t>(</w:t>
      </w:r>
      <w:r>
        <w:rPr>
          <w:rStyle w:val="FootnoteAnchor"/>
          <w:rtl w:val="true"/>
        </w:rPr>
        <w:footnoteReference w:id="5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یحملهم علی کتاب ربِّهم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وسنَّة نبیّهم لصاحبک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لئن ولیها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لیحملنَّهم علی المحجّة البیضاء والصراط المستقیم </w:t>
      </w:r>
      <w:r>
        <w:rPr>
          <w:rFonts w:eastAsia="IRNazanin" w:cs="IRNazanin"/>
          <w:color w:val="111111"/>
          <w:sz w:val="28"/>
          <w:szCs w:val="28"/>
          <w:rtl w:val="true"/>
          <w:lang w:bidi="fa-IR"/>
        </w:rPr>
        <w:t>(</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 روی الثعلبی فی تفسیره کشف البیان فی تفسیر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تفسیر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اهدنا الصراط المستقیم</w:t>
      </w:r>
      <w:r>
        <w:rPr>
          <w:rFonts w:eastAsia="IRNazanin" w:cs="IRNazanin"/>
          <w:color w:val="111111"/>
          <w:sz w:val="28"/>
          <w:szCs w:val="28"/>
          <w:rtl w:val="true"/>
          <w:lang w:bidi="fa-IR"/>
        </w:rPr>
        <w:t>) _</w:t>
      </w:r>
      <w:r>
        <w:rPr>
          <w:rFonts w:ascii="IRNazanin" w:hAnsi="IRNazanin" w:eastAsia="IRNazanin"/>
          <w:color w:val="111111"/>
          <w:sz w:val="28"/>
          <w:sz w:val="28"/>
          <w:szCs w:val="28"/>
          <w:rtl w:val="true"/>
          <w:lang w:bidi="fa-IR"/>
        </w:rPr>
        <w:t xml:space="preserve">سورة الفاتحة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مسلم بن حیّان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بریدة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صراط محمد وآله </w:t>
      </w:r>
      <w:r>
        <w:rPr>
          <w:rFonts w:eastAsia="IRNazanin" w:cs="IRNazanin"/>
          <w:color w:val="111111"/>
          <w:sz w:val="28"/>
          <w:szCs w:val="28"/>
          <w:rtl w:val="true"/>
          <w:lang w:bidi="fa-IR"/>
        </w:rPr>
        <w:t>(</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والمسلمون یلفظون هذا فی کل صلاة وفی کل مرة ینطقون سورة الحمد لکن بعضهم یتولون أعداءهم من مغتصبی خلافتهم ممن قتلوا الرسول وابنته فاطمة علیها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نهج البلاغة من کتاب له علیه السّلام إلی معاویة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وکان صلی الله علیه و آله و سلم إذا احمرّ البأس وأحجم الناس ، قدّم أهل بیته ، فوقی بهم أصحابه حرّ السیوف والأسنّة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الخطبة </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لَوْ کَانَ مَعَهُ آلِهَةٌ کَمَا یَقُولُونَ إذاً لابْتَغَوْا إلَی ذِی العَرْشِ سَبِیلا</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سورة الاسراء لصعدت الاصنام الی العرش وسیرت العالم کما </w:t>
      </w:r>
    </w:p>
    <w:p>
      <w:pPr>
        <w:pStyle w:val="BookText"/>
        <w:rPr/>
      </w:pPr>
      <w:r>
        <w:rPr>
          <w:rFonts w:ascii="IRNazanin" w:hAnsi="IRNazanin" w:eastAsia="IRNazanin"/>
          <w:color w:val="111111"/>
          <w:sz w:val="28"/>
          <w:sz w:val="28"/>
          <w:szCs w:val="28"/>
          <w:rtl w:val="true"/>
          <w:lang w:bidi="fa-IR"/>
        </w:rPr>
        <w:t xml:space="preserve">یرید الکفار من الظلم والحیف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 لطلبوا إلی من له الملک والربوبیّة طریقا بالمغالبة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یفعل الملوک بعضهم مع بعض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الطبیعی حدوث ذلک بین المتنافسین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الشریکین فی الإلهیّة یکونان متساویین فی صفات الذات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ویطلب أحدهما مغالبة صاحبه لیصفو له الملک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إشارة إلی برهان التمانع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لَوْ کانَ فِیهِما آلِهَةٌ إِلَّا اللَّه لَفَسَدَتا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سُبْحَانَهُ وَتَعَالَی عَمَّا یَقُولُونَ عُلُوّاً کَبِیراً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 xml:space="preserve">سورة الاسراء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ننزهه عن هذه التخرصات والاباطیل التی لا دلیل علمی علیها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اتّهام عائشة للخالق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أنزل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تُرْجِی مَنْ تَشَاءُ مِنْهُنَّ وَتُؤْوِی إِلَیْکَ مَنْ تَشَاءُ وَمَنْ ابْتَغَیْتَ مِمَّنْ عَزَلْتَ فَلاَ جُنَاحَ عَلَیْکَ</w:t>
      </w:r>
      <w:r>
        <w:rPr>
          <w:rFonts w:eastAsia="Amiri" w:cs="Amiri" w:ascii="Amiri" w:hAnsi="Amiri"/>
          <w:color w:val="111111"/>
          <w:sz w:val="28"/>
          <w:szCs w:val="28"/>
          <w:rtl w:val="true"/>
          <w:lang w:bidi="ar-SA"/>
        </w:rPr>
        <w:t>) (</w:t>
      </w:r>
      <w:r>
        <w:rPr>
          <w:rStyle w:val="FootnoteAnchor"/>
          <w:rtl w:val="true"/>
        </w:rPr>
        <w:footnoteReference w:id="5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قالت عائشة للنبی صلی الله علیه و آله و 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أری ربّک إلاّ یسارع فی هواک</w:t>
      </w:r>
      <w:r>
        <w:rPr>
          <w:rFonts w:eastAsia="IRNazanin" w:cs="IRNazanin"/>
          <w:color w:val="111111"/>
          <w:sz w:val="28"/>
          <w:szCs w:val="28"/>
          <w:rtl w:val="true"/>
          <w:lang w:bidi="fa-IR"/>
        </w:rPr>
        <w:t>) (</w:t>
      </w:r>
      <w:r>
        <w:rPr>
          <w:rStyle w:val="FootnoteAnchor"/>
          <w:rtl w:val="true"/>
        </w:rPr>
        <w:footnoteReference w:id="507"/>
      </w:r>
    </w:p>
    <w:p>
      <w:pPr>
        <w:pStyle w:val="BookText"/>
        <w:rPr/>
      </w:pPr>
      <w:r>
        <w:rPr>
          <w:rFonts w:ascii="IRNazanin" w:hAnsi="IRNazanin" w:eastAsia="IRNazanin"/>
          <w:color w:val="111111"/>
          <w:sz w:val="28"/>
          <w:sz w:val="28"/>
          <w:szCs w:val="28"/>
          <w:rtl w:val="true"/>
          <w:lang w:bidi="fa-IR"/>
        </w:rPr>
        <w:t xml:space="preserve">سنن البخاری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الاستیعاب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782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الإصابة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r>
        <w:rPr>
          <w:rFonts w:eastAsia="IRNazanin" w:cs="IRNazanin"/>
          <w:color w:val="111111"/>
          <w:sz w:val="28"/>
          <w:szCs w:val="28"/>
          <w:lang w:bidi="fa-IR"/>
        </w:rPr>
        <w:t>784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السنن الکبری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النسائی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359</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البعض ینفون العدل والحکمة ، تعالی عما یقولون علوا کبیرا ، فمن دان بالجبر أو بما یدعو إلی الجبر فقد ظلم الله ، ونسبه إلی الجور والعدوان ، إذ أوجب علی من أجبر العقوبة ، ومن زعم أن الله أجبر العباد فقد أوجب علی قیاس قوله أن الله یدفع عنهم العقوبة ، ومن زعم أن الله یدفع عن أهل المعاصی العذاب فقد کذب الله فی وعیده ، حیث یقول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بلی من کسب سیئة وأحاطت به خطیئته فأولئک أصحاب النار هم فیها خالدون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الذین یأکلون أموال الیتامی ظلما إنما یأکلون فی بطونهم نارا وسیصلون سعیرا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الذین کفروا بآیاتنا سوف نصلیهم نارا کلما نضجت جلودهم بدلناهم جلودا غیرها لیذوقوا العذاب إن الله کان عزیزا حکیما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وعد تعالی المؤمنین الجنة ووعد الظالمین النار وقد ورد فی حق البعض انهم یردون جهنم ثم یأتون الی الجنة فیسمون اصحاب الوجوه السود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بینما یبشر البعضُ الظالمین بالجنة مشجعا ایاهم علی الفسق والفجور وظلم الابریاء واعاثة الفساد فی الارض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تُسَبِّحُ لَهُ السَّمَاوَاتُ السَّبْعُ وَالأرْضُ وَمَنْ فِیهِنَّ وَإنْ مِنْ شَیْء إلا یُسَبِّحُ بِحَمْدِهِ وَلَکِنْ لا تَفْقَهُونَ تَسْبِیحَهُمْ إنَّهُ کَانَ حَلِیماً غَفُوراً</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الاسراء </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 الموجودات تنزه الله سبحانه وتعالی فهی تسبحه ولکن لا نعلم لغتها أو لا نسمع صوتها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وروی عن حریز بن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تنقض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تتحرک سریعة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ترکد ساعة من قبل أن تزول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سببه ووجهه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إنها تؤامر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وتشاور ربه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أتزول أو لا تزول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حصلت له الرخصة تزول ولا استبعاد 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ما من شیء إلا وهو یسبح بحمده ولکن لا تفقهون تسبیحهم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یکون بطوء حرکته حسا کنایة عن الرخصة کما ورد أن انقضاض الجدار وتحرک الأوراق تسبیحهما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لأنهما بتسخرهما للقادر المختار یدلان علی وجود واجب بالذات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منافاة بین العلتین لأنها حکم ومصالح ولکل فعل من أفعاله تعالی حکم ومصالح لا تتناهی </w:t>
      </w:r>
      <w:r>
        <w:rPr>
          <w:rFonts w:eastAsia="IRNazanin" w:cs="IRNazanin"/>
          <w:color w:val="111111"/>
          <w:sz w:val="28"/>
          <w:szCs w:val="28"/>
          <w:rtl w:val="true"/>
          <w:lang w:bidi="fa-IR"/>
        </w:rPr>
        <w:t>(</w:t>
      </w:r>
      <w:r>
        <w:rPr>
          <w:rStyle w:val="FootnoteAnchor"/>
          <w:rtl w:val="true"/>
        </w:rPr>
        <w:footnoteReference w:id="508"/>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قلنا یا نار کونی بردا وسلاما علی إبراهیم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وسخرنا مع داود الجبال یسبحن والطیر وکنا فاعلین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وعلمناه صنعة لبوس لکم لتحصنکم من بأسکم فهل أنتم شاکرون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ولسلیمان الریح عاصفة تجری بأمره إلی الأرض التی بارکنا فیها </w:t>
      </w:r>
      <w:r>
        <w:rPr>
          <w:rFonts w:eastAsia="IRNazanin" w:cs="IRNazanin"/>
          <w:color w:val="111111"/>
          <w:sz w:val="28"/>
          <w:szCs w:val="28"/>
          <w:rtl w:val="true"/>
          <w:lang w:bidi="fa-IR"/>
        </w:rPr>
        <w:t>(</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لکل ذرة من ذرات الموجودات ملکوت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فسبحان الذی بیده ملکوت کل شئ </w:t>
      </w:r>
      <w:r>
        <w:rPr>
          <w:rFonts w:eastAsia="IRNazanin" w:cs="IRNazanin"/>
          <w:color w:val="111111"/>
          <w:sz w:val="28"/>
          <w:szCs w:val="28"/>
          <w:rtl w:val="true"/>
          <w:lang w:bidi="fa-IR"/>
        </w:rPr>
        <w:t>(</w:t>
      </w:r>
      <w:r>
        <w:rPr>
          <w:rStyle w:val="FootnoteAnchor"/>
          <w:rtl w:val="true"/>
        </w:rPr>
        <w:footnoteReference w:id="510"/>
      </w:r>
      <w:r>
        <w:rPr>
          <w:rFonts w:eastAsia="Times New Roman" w:cs="Times New Roman" w:ascii="Times New Roman" w:hAnsi="Times New Roman"/>
          <w:color w:val="111111"/>
          <w:sz w:val="28"/>
          <w:szCs w:val="28"/>
          <w:rtl w:val="true"/>
          <w:lang w:val="en-US" w:bidi="en-US"/>
        </w:rPr>
        <w:t>) ".</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والملکوت باطن الکون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الآخرة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والآخرة حیوان لا جماد لقوله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الدار الآخرة لهی الحیوان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فلکل ذرة لسان ملکوتی ناطق بالتسبیح والحمد </w:t>
      </w:r>
    </w:p>
    <w:p>
      <w:pPr>
        <w:pStyle w:val="BookText"/>
        <w:rPr/>
      </w:pPr>
      <w:r>
        <w:rPr>
          <w:rFonts w:ascii="IRNazanin" w:hAnsi="IRNazanin" w:eastAsia="IRNazanin"/>
          <w:color w:val="111111"/>
          <w:sz w:val="28"/>
          <w:sz w:val="28"/>
          <w:szCs w:val="28"/>
          <w:rtl w:val="true"/>
          <w:lang w:bidi="fa-IR"/>
        </w:rPr>
        <w:t xml:space="preserve">تنزیها لصاحبه وحمدا له علی ما أولاه من نعمه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وبهذا اللسان نطق الحصا فی کف النبی صلی الله علیه و آله و سلم وبه تنطق الأرض یوم القیامة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یومئذ تحدث</w:t>
      </w:r>
    </w:p>
    <w:p>
      <w:pPr>
        <w:pStyle w:val="BookText"/>
        <w:rPr/>
      </w:pPr>
      <w:r>
        <w:rPr>
          <w:rFonts w:ascii="IRNazanin" w:hAnsi="IRNazanin" w:eastAsia="IRNazanin"/>
          <w:color w:val="111111"/>
          <w:sz w:val="28"/>
          <w:sz w:val="28"/>
          <w:szCs w:val="28"/>
          <w:rtl w:val="true"/>
          <w:lang w:bidi="fa-IR"/>
        </w:rPr>
        <w:t xml:space="preserve">أخبارها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وبه تنطق الجوارح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أنطقنا الله الذی أنطق کل شئ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وبه نطقت السماوات والأرض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قالتا أتینا طائعین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إنه کان حلیما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الأزل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أخرج من العدم من یکفر به ویجحده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غفورا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لمن تاب عن کفره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قلنا یا نار کونی بردا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الطبرسی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النار جماد لا یصح خطابه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والمراد أنا جعلنا النار بردا علیه وسلامة لا یصیبه من أذاها شئ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قال سبحانه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کونوا قردة خاسئین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والمعنی أنه صیرهم کذلک لا أنه خاطبهم وأمرهم بذلک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یجوز أن یتکلم الله سبحانه بذلک ویکون ذلک صلاحا للملائکة ولطفا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فی کون النار بردا وسلاما علی إبراهیم وجوها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أحدها أن الله سبحانه أحدث فیها بردا بدلا من شدة الحرارة فیها فلم تؤذه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وثانیها أنه سبحانه حال بینها وبین إبراهیم فلم تصل إلیه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وثالثها أن الاحراق یحصل بالاعتمادات التی فی النار صعدا فیجوز أن یذهب سبحانه تلک الاعتمادات </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وعلی الجملة فعلمنا أن الله سبحانه منع النار من إحراقه وهو أعلم بتفاصیله </w:t>
      </w:r>
      <w:r>
        <w:rPr>
          <w:rFonts w:eastAsia="IRNazanin" w:cs="IRNazanin"/>
          <w:color w:val="111111"/>
          <w:sz w:val="28"/>
          <w:szCs w:val="28"/>
          <w:rtl w:val="true"/>
          <w:lang w:bidi="fa-IR"/>
        </w:rPr>
        <w:t>(</w:t>
      </w:r>
      <w:r>
        <w:rPr>
          <w:rStyle w:val="FootnoteAnchor"/>
          <w:rtl w:val="true"/>
        </w:rPr>
        <w:footnoteReference w:id="511"/>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وقال نجاح الطائی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وَالطَّیْرُ صَافَّات کُلٌّ قَدْ عَلِمَ صَلاتَهُ وَتَسْبِیحَهُ وَاللّهُ عَلِیمٌ بِمَا یَفْعَلُونَ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 xml:space="preserve">سورة النور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فهی تسبح لله تعالی وتصلی له لان الله تعالی خلق الکائنات للعبادة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خَلَقْتُ الجِنَّ وَالإنسَ إلا لِیَعْبُدُونِ</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_ </w:t>
      </w:r>
      <w:r>
        <w:rPr>
          <w:rFonts w:ascii="Amiri" w:hAnsi="Amiri" w:eastAsia="Amiri" w:cs="Amiri"/>
          <w:color w:val="111111"/>
          <w:sz w:val="28"/>
          <w:sz w:val="28"/>
          <w:szCs w:val="28"/>
          <w:rtl w:val="true"/>
          <w:lang w:bidi="ar-SA"/>
        </w:rPr>
        <w:t xml:space="preserve">سورة الذاریات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وکان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یمر بحجر ولا شجر إلاّ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فیلتفت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حوله وعن یمینه وشماله وخلفه فلا یری إلاّ الشجر والحجارة </w:t>
      </w:r>
      <w:r>
        <w:rPr>
          <w:rFonts w:eastAsia="IRNazanin" w:cs="IRNazanin"/>
          <w:color w:val="111111"/>
          <w:sz w:val="28"/>
          <w:szCs w:val="28"/>
          <w:rtl w:val="true"/>
          <w:lang w:bidi="fa-IR"/>
        </w:rPr>
        <w:t>(</w:t>
      </w:r>
      <w:r>
        <w:rPr>
          <w:rStyle w:val="FootnoteAnchor"/>
          <w:rtl w:val="true"/>
        </w:rPr>
        <w:footnoteReference w:id="5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فکان النبی محمد صلی الله علیه و آله و سلم یعرف انه رسول الله منذ صغره ولیس مثلما یروج له علماء النواصب بأنه خاف من نزول الوحی علیه فی غار حراء ولم یفهم ماهو القصد من القرآن وانه ذهب الی ورقة بن نوفل لیبین له هل هو رسول او کاهن او ماذا ؟</w:t>
      </w:r>
    </w:p>
    <w:p>
      <w:pPr>
        <w:pStyle w:val="BookText"/>
        <w:rPr/>
      </w:pPr>
      <w:r>
        <w:rPr>
          <w:rFonts w:ascii="IRNazanin" w:hAnsi="IRNazanin" w:eastAsia="IRNazanin"/>
          <w:color w:val="111111"/>
          <w:sz w:val="28"/>
          <w:sz w:val="28"/>
          <w:szCs w:val="28"/>
          <w:rtl w:val="true"/>
          <w:lang w:bidi="fa-IR"/>
        </w:rPr>
        <w:t xml:space="preserve">وهذه الروایات المزیفة وضعتها عائشة بعد شهادة النبی صلی الله علیه و آله و سلم للحط من منزلته الالهیة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ولیس لها صحة فهو یعلم بنبوته منذ طفولته مثل عیسی ویوسف ویحیی علیهم السلام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قَرَأتَ القُرْآنَ جَعَلْنَا بَیْنَکَ وَبَیْنَ الَّذِینَ لا یُؤْمِنُونَ بِالآخِرَةِ حِجَاباً مَسْتُوراً</w:t>
      </w:r>
      <w:r>
        <w:rPr>
          <w:rFonts w:eastAsia="Amiri" w:cs="Amiri" w:ascii="Amiri" w:hAnsi="Amiri"/>
          <w:color w:val="111111"/>
          <w:sz w:val="28"/>
          <w:szCs w:val="28"/>
          <w:lang w:bidi="ar-SA"/>
        </w:rPr>
        <w:t>45</w:t>
      </w:r>
    </w:p>
    <w:p>
      <w:pPr>
        <w:pStyle w:val="BookText"/>
        <w:rPr/>
      </w:pP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سورة الاسراء </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المفسر القمی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یحجب الله عنک الشیاطین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وجَعَلْنا عَلی قُلُوبِهِمْ أَکِنَّةً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غشاوة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یَفْقَهُوه وفِی آذانِهِمْ وَقْراً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صمما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الطبرسی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الاحتجاج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موسی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علیهما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یهودی لأمیر المؤمنین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إبراهیم حجب عن نمرود بحجب 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کان کذلک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حجب عمن أراد قتله بحجب خمس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فثلاثة بثلاثة واثنان 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عز وجل وهو یصف أمر محمد صلی الله علیه و آله و 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وجَعَلْنا مِنْ بَیْنِ أَیْدِیهِمْ سَدًّا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الحجاب 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 خَلْفِهِمْ سَدًّا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الحجاب الثانی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فَأَغْشَیناهُمْ فَهُمْ لا یُبْصِرُونَ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الحجاب الثالث ثم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وإِذا قَرَأْتَ الْقُرْآنَ جَعَلْنا بَیْنَکَ وبَیْنَ الَّذِینَ لا یُؤْمِنُونَ بِالآخِرَةِ حِجاباً مَسْتُوراً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الحجاب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فَهِیَ إِلَی الأَذْقانِ فَهُمْ مُقْمَحُونَ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فهذه حجب خمس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وَجَعَلْنَا عَلَی قُلُوبِهِمْ أکِنَّةً أنْ یَفْقَهُوهُ وَفِی آذَانِهِمْ وَقْراً وَإذَا ذَکَرْتَ رَبَّکَ فِی القُرْآنِ وَحْدَهُ وَلَّوْا عَلَی أدْبَارِهِمْ نُفُوراً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 xml:space="preserve">سورة الاسراء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أکنة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غشاوة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السدی فی قوله وجعلنا علی قلوبهم أکنة قال الغطاء أکن قلوبهم أن یفقهوه فلا یفقهون الحق وفی آذانهم وقرا قال صمم </w:t>
      </w:r>
      <w:r>
        <w:rPr>
          <w:rFonts w:eastAsia="IRNazanin" w:cs="IRNazanin"/>
          <w:color w:val="111111"/>
          <w:sz w:val="28"/>
          <w:szCs w:val="28"/>
          <w:rtl w:val="true"/>
          <w:lang w:bidi="fa-IR"/>
        </w:rPr>
        <w:t>(</w:t>
      </w:r>
      <w:r>
        <w:rPr>
          <w:rStyle w:val="FootnoteAnchor"/>
          <w:rtl w:val="true"/>
        </w:rPr>
        <w:footnoteReference w:id="513"/>
      </w:r>
      <w:r>
        <w:rPr>
          <w:rFonts w:eastAsia="Times New Roman" w:cs="Times New Roman" w:ascii="Times New Roman" w:hAnsi="Times New Roman"/>
          <w:color w:val="111111"/>
          <w:sz w:val="28"/>
          <w:szCs w:val="28"/>
          <w:rtl w:val="true"/>
          <w:lang w:val="en-US" w:bidi="en-US"/>
        </w:rPr>
        <w:t>) .</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ذلک ما احتجب به الامام جعفر الصادق جعفر بن محمد صلوات الله علیه لما بعث المنصور إلیه إلی المدینة لیقتله کما جاء فی کتاب الخصائص للحافظ أبی الفتح محمد بن أحمد بن علی النطنزی وقد أثنی علیه محمد بن النجار فی تذییله علی تاریخ الخطیب مقدار قائمة فقال من جملة وصفه له أبو الفتح محمد بن علی الأصفهانی النطنزی ونطنز بلیدة بناحیة أصفهان نادرة الفلک باقعة الدهر فاق أهل زمانه فی بعض فضائله فقال فی کتاب الخصائص ما هذا لفظه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قرأت علی الإمام أبی منصور بن أبی شجاع وقلت </w:t>
      </w:r>
    </w:p>
    <w:p>
      <w:pPr>
        <w:pStyle w:val="BookText"/>
        <w:rPr/>
      </w:pPr>
      <w:r>
        <w:rPr>
          <w:rFonts w:ascii="IRNazanin" w:hAnsi="IRNazanin" w:eastAsia="IRNazanin"/>
          <w:color w:val="111111"/>
          <w:sz w:val="28"/>
          <w:sz w:val="28"/>
          <w:szCs w:val="28"/>
          <w:rtl w:val="true"/>
          <w:lang w:bidi="fa-IR"/>
        </w:rPr>
        <w:t>له أخبرکم والدک الإمام الحافظ فأقر به قال أخبرنا أبو الفضل عبد الواحد بن علی بن نوعه قال أخبرنا أبو العباس أحمد بن إبراهیم ترکان قال حدثنی منصور بن محمد بن جعفر الصیرفی قال أخبرنی أبو الحسن إسحاق بن عبد الرب بن المفضل قال حدثنی عبد الله بن عبد الحمید قال حدثنی محمد بن مهران الأصفهانی قال حدثنی خلاد بن یحیی عن قیس بن الربیع قال حدثنی أبی الربیع قال دعانی المنصور یوما قال أما تری ما هو هذا یبلغنی عن هذا الحبشی قلت ومن هو یا سیدی قال جعفر بن محمد والله لأستأصلن شأفته ثم دعا بقائد من قواده فقال انطلق إلی المدینة فی ألف رجل فاهجم علی جعفر بن محمد وخذ رأسه ورأس ابنه موسی بن جعفر فی مسیرک فخرج القائد من ساعته حتی قدم المدینة وأخبر جعفر بن محمد فأمر فأتی بناقتین فأوثقهما علی باب البیت ودعا بأولاده موسی وإسماعیل ومحمد وعبد الله فجمعهم وقعد فی المحراب وجعل یهمهم قال أبو نصر فحدثنی سیدی موسی بن جعفر أن القائد هجم علیه فرأیت أبی وقد همهم بالدعاء فأقبل القائد وکل من کان معه قال خذوا رأسی هذین القائمین فاجتزوا رأسهما ففعلوا وانطلقوا إلی المنصور فلما دخلوا علیه أطلع المنصور فی المخلاة التی کان فیها الرأسان فإذا هما رأسا ناقتین فقال المنصور وأی شیء هذا قال یا سیدی ما کان بأسرع من أن دخلت البیت الذی فیه جعفر بن محمد فدار رأسی ولم أنظر ما بین یدی فرأیت شخصین قائمین خیل إلی أنهما جعفر وموسی ابنه فأخذت رأسیهما فقال المنصور اکتم علیَّ فما حدثت به أحدا حتی مات قال الربیع فسألت موسی بن جعفر علیه السلام عن الدعاء فقال سألت أبی علیه السلام عن الدعاء فقال هو</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دعاء الحجاب</w:t>
      </w:r>
      <w:r>
        <w:rPr>
          <w:rFonts w:eastAsia="IRNazanin" w:cs="IRNazanin"/>
          <w:color w:val="111111"/>
          <w:sz w:val="28"/>
          <w:szCs w:val="28"/>
          <w:rtl w:val="true"/>
          <w:lang w:bidi="fa-IR"/>
        </w:rPr>
        <w:t xml:space="preserve">: </w:t>
      </w:r>
      <w:bookmarkStart w:id="76" w:name="pg14259_191270"/>
    </w:p>
    <w:p>
      <w:pPr>
        <w:pStyle w:val="BookText"/>
        <w:rPr/>
      </w:pPr>
      <w:bookmarkEnd w:id="76"/>
      <w:r>
        <w:rPr>
          <w:rFonts w:ascii="IRNazanin" w:hAnsi="IRNazanin" w:eastAsia="IRNazanin"/>
          <w:color w:val="111111"/>
          <w:sz w:val="28"/>
          <w:sz w:val="28"/>
          <w:szCs w:val="28"/>
          <w:rtl w:val="true"/>
          <w:lang w:bidi="fa-IR"/>
        </w:rPr>
        <w:t xml:space="preserve">بسم الله الرحمن الرحیم وإذا قرأت القرآن جعلنا بینک وبین الذین لا یؤمنون بالآخرة حجابا مستورا وجعلنا علی قلوبهم أکنة أن یفقهوه وفی آذانهم وقرا وإذا ذکرت ربک فی القرآن وحده ولوا علی أدبارهم نفورا اللهم إنی أسألک بالاسم الذی به تحیی وتمیت وترزق وتعطی وتمنع یا ذا الجلال والإکرام اللهم من أرادنا بسوء من جمیع خلقک فأعم عنا عینه وأصمم عنا سمعه واشغل عنا قلبه واغلل عنا یده واصرف عنا کیده وخذه من بین یدیه ومن خلفه وعن یمینه وعن شماله ومن تحته ومن فوقه یا ذا الجلال والإکرام قال موسی الکاظم علیه السلام قال أبی علیه السلام إنه دعاء الحجاب من جمیع الأعداء </w:t>
      </w:r>
      <w:r>
        <w:rPr>
          <w:rFonts w:eastAsia="IRNazanin" w:cs="IRNazanin"/>
          <w:color w:val="111111"/>
          <w:sz w:val="28"/>
          <w:szCs w:val="28"/>
          <w:rtl w:val="true"/>
          <w:lang w:bidi="fa-IR"/>
        </w:rPr>
        <w:t>(</w:t>
      </w:r>
      <w:r>
        <w:rPr>
          <w:rStyle w:val="FootnoteAnchor"/>
          <w:rtl w:val="true"/>
        </w:rPr>
        <w:footnoteReference w:id="514"/>
      </w:r>
    </w:p>
    <w:p>
      <w:pPr>
        <w:pStyle w:val="BookText"/>
        <w:rPr/>
      </w:pPr>
      <w:r>
        <w:rPr>
          <w:rFonts w:eastAsia="Times New Roman" w:cs="Times New Roman" w:ascii="Times New Roman" w:hAnsi="Times New Roman"/>
          <w:color w:val="111111"/>
          <w:sz w:val="28"/>
          <w:szCs w:val="28"/>
          <w:lang w:val="en-US" w:bidi="en-US"/>
        </w:rPr>
        <w:t>215</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77" w:name="__RefHeading___Toc6034275_3381743652"/>
      <w:bookmarkStart w:id="78" w:name="_Toc28"/>
      <w:bookmarkEnd w:id="77"/>
      <w:r>
        <w:rPr>
          <w:rtl w:val="true"/>
        </w:rPr>
        <w:t>آیات من قرأها لا یراه الاعداء</w:t>
      </w:r>
      <w:bookmarkEnd w:id="78"/>
    </w:p>
    <w:p>
      <w:pPr>
        <w:pStyle w:val="BookText"/>
        <w:rPr/>
      </w:pPr>
      <w:r>
        <w:rPr>
          <w:rFonts w:ascii="IRNazanin" w:hAnsi="IRNazanin" w:eastAsia="IRNazanin"/>
          <w:color w:val="111111"/>
          <w:sz w:val="28"/>
          <w:sz w:val="28"/>
          <w:szCs w:val="28"/>
          <w:rtl w:val="true"/>
          <w:lang w:bidi="fa-IR"/>
        </w:rPr>
        <w:t>عن الرضا علیه السلام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أبو المنذر هشام السائب الکلبی علی أبی عبد الله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الذی تفسر القرآن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اخبرنی عن قول الله عز وجل لنبیه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قرأت القرآن جعلنا بینک وبین الذین لا یؤمنون بالآخرة حجابا مستورا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ذلک القرآن الذی کان إذا قرئه رسول الله صلی الله علیه و آله و سلم حجب عنهم ؟</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 تفسر القرآن ؟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بن رسول الله ان رأیت أن تنعم علی وتعلمنیهن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آیة فی الکهف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وآیة فی النحل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وآیة فی الجاثیة </w:t>
      </w:r>
    </w:p>
    <w:p>
      <w:pPr>
        <w:pStyle w:val="BookText"/>
        <w:rPr/>
      </w:pPr>
      <w:r>
        <w:rPr>
          <w:rFonts w:ascii="IRNazanin" w:hAnsi="IRNazanin" w:eastAsia="IRNazanin"/>
          <w:color w:val="111111"/>
          <w:sz w:val="28"/>
          <w:sz w:val="28"/>
          <w:szCs w:val="28"/>
          <w:rtl w:val="true"/>
          <w:lang w:bidi="fa-IR"/>
        </w:rPr>
        <w:t xml:space="preserve">فی الجاثیة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أفرأیت من اتخذ الهه هواه وأضله الله علی علم وختم علی سمعه وقلبه وجعل علی بصره غشاوة فمن یهدیه من بعد الله أفلا تذکرون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الجاثیة</w:t>
      </w:r>
    </w:p>
    <w:p>
      <w:pPr>
        <w:pStyle w:val="BookText"/>
        <w:rPr/>
      </w:pPr>
      <w:r>
        <w:rPr>
          <w:rFonts w:ascii="Amiri" w:hAnsi="Amiri" w:eastAsia="Amiri" w:cs="Amiri"/>
          <w:color w:val="111111"/>
          <w:sz w:val="28"/>
          <w:sz w:val="28"/>
          <w:szCs w:val="28"/>
          <w:rtl w:val="true"/>
          <w:lang w:bidi="ar-SA"/>
        </w:rPr>
        <w:t>وفی النحل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اُوْلَئِکَ الَّذِینَ طَبَعَ اللّهُ عَلَی قُلُوبِهِمْ وَسَمْعِهِمْ وَأبْصَارِهِمْ وَاُوْلَئِکَ هُمُ الغَافِلُون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وفی الکهف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أظْلَمُ مِمَّنْ ذُکِّرَ بِآیَاتِ رَبِّهِ فَأعْرَضَ عَنْهَا وَنَسِیَ مَا قَدَّمَتْ یَدَاهُ إنَّا جَعَلْنَا عَلَی قُلُوبِهِمْ أکِنَّةً أنْ یَفْقَهُوهُ وَفِی آذَانِهِمْ وَقْراً وَإنْ تَدْعُهُمْ إلَی الهُدَی فَلَنْ یَهْتَدُوا إذاً أبَداً</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 xml:space="preserve">الکهف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الکسروی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فعلمتها رجلا من أهل همدان کانت الدیلم أسرته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فمکث فیهم عشرین 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ذکر الثلاث الآیات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فجعلت أمر علی محالهم وعلی مراصدهم فلا یرونی ولا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شیئا حتی خرجت إلی ارض الاسلام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المنذر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وعلمتها قوما خرجوا فی سفینة من الکوفة إلی بغداد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وخرج معهم سبع سفن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فقطع علی ستة وسلمت سفینة التی قرء فیها هذه الآیات وروی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الرجل المسؤول عن هذه الآیات ما هی من القرآن ؟ هو الخضر علیه السلام </w:t>
      </w:r>
      <w:r>
        <w:rPr>
          <w:rFonts w:eastAsia="IRNazanin" w:cs="IRNazanin"/>
          <w:color w:val="111111"/>
          <w:sz w:val="28"/>
          <w:szCs w:val="28"/>
          <w:rtl w:val="true"/>
          <w:lang w:bidi="fa-IR"/>
        </w:rPr>
        <w:t>(</w:t>
      </w:r>
      <w:r>
        <w:rPr>
          <w:rStyle w:val="FootnoteAnchor"/>
          <w:rtl w:val="true"/>
        </w:rPr>
        <w:footnoteReference w:id="515"/>
      </w:r>
      <w:r>
        <w:rPr>
          <w:rFonts w:eastAsia="Times New Roman" w:cs="Times New Roman" w:ascii="Times New Roman" w:hAnsi="Times New Roman"/>
          <w:color w:val="111111"/>
          <w:sz w:val="28"/>
          <w:szCs w:val="28"/>
          <w:rtl w:val="true"/>
          <w:lang w:val="en-US" w:bidi="en-US"/>
        </w:rPr>
        <w:t>) .</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حرز من الغرق والحرق والسرقة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فی الکافی باسناده عن الأصبغ بن نباته عن أمیر المؤمنین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والَّذی بعث محمّدا بالحقّ وأکرم أهل بیته ما من شیء تطلبونه من حرز من حرق أو غرق أو سرق أو إفلات دابة من صاحبها أو آبق إلَّا وهو فی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أراد ذلک فلیسألنی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الیه رجل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أمیر المؤمنین أخبرنی عمّا یؤمن من الحرق </w:t>
      </w:r>
    </w:p>
    <w:p>
      <w:pPr>
        <w:pStyle w:val="BookText"/>
        <w:rPr/>
      </w:pPr>
      <w:r>
        <w:rPr>
          <w:rFonts w:ascii="Amiri" w:hAnsi="Amiri" w:eastAsia="Amiri" w:cs="Amiri"/>
          <w:color w:val="111111"/>
          <w:sz w:val="28"/>
          <w:sz w:val="28"/>
          <w:szCs w:val="28"/>
          <w:rtl w:val="true"/>
          <w:lang w:bidi="ar-SA"/>
        </w:rPr>
        <w:t xml:space="preserve">والغرق فقال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اقرأ هذه الآیات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وَلِیِّیَ الله الَّذِی نَزَّلَ الْکِتابَ وهُوَ </w:t>
      </w:r>
      <w:r>
        <w:rPr>
          <w:rFonts w:eastAsia="Amiri" w:cs="Amiri" w:ascii="Amiri" w:hAnsi="Amiri"/>
          <w:color w:val="111111"/>
          <w:sz w:val="28"/>
          <w:szCs w:val="28"/>
          <w:rtl w:val="true"/>
          <w:lang w:bidi="ar-SA"/>
        </w:rPr>
        <w:t>) . . . (</w:t>
      </w:r>
      <w:r>
        <w:rPr>
          <w:rFonts w:ascii="Amiri" w:hAnsi="Amiri" w:eastAsia="Amiri" w:cs="Amiri"/>
          <w:color w:val="111111"/>
          <w:sz w:val="28"/>
          <w:sz w:val="28"/>
          <w:szCs w:val="28"/>
          <w:rtl w:val="true"/>
          <w:lang w:bidi="ar-SA"/>
        </w:rPr>
        <w:t xml:space="preserve">وما قَدَرُوا الله حَقَّ قَدْرِه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إلی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سُبْحانَه وتَعالی عَمَّا یُشْرِکُونَ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قرأها فقد أمن من الحرق والغرق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فقرأها رجل واضطرمت النار فی بیوت جیرانه وبیته وسطها فلم یصبه شیء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لاذلال الدابة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قام الیه رجل آخر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إنّ دابتی استصعبت علیّ وأنا منها علی وجل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اقرأ فی اذنها الیمنی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أَفَغَیْرَ دِینِ الله یَبْغُونَ ولَه أَسْلَمَ مَنْ فِی السَّماواتِ والأَرْضِ طَوْعاً </w:t>
      </w:r>
      <w:r>
        <w:rPr>
          <w:rFonts w:eastAsia="Amiri" w:cs="Amiri" w:ascii="Amiri" w:hAnsi="Amiri"/>
          <w:color w:val="111111"/>
          <w:sz w:val="28"/>
          <w:szCs w:val="28"/>
          <w:rtl w:val="true"/>
          <w:lang w:bidi="ar-SA"/>
        </w:rPr>
        <w:t>) (</w:t>
      </w:r>
      <w:r>
        <w:rPr>
          <w:rStyle w:val="FootnoteAnchor"/>
          <w:rtl w:val="true"/>
        </w:rPr>
        <w:footnoteReference w:id="5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فقرأها فذلَّت له دابّته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وقام إلیه آخر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أمیر المؤمنین إنّ أرضی أرض مسبعة إنّ السباع تغشی منزلی ولا تجوز حتی تأخذ فریستها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لَقَدْ جاءَکُمْ رَسُولٌ مِنْ أَنْفُسِکُمْ عَزِیزٌ عَلَیْه ما عَنِتُّمْ حَرِیصٌ عَلَیْکُمْ بِالْمُؤْمِنِینَ رَؤُفٌ 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تَوَلَّوْا فَقُلْ حَسْبِیَ الله لا إِله إِلَّا هُوَ عَلَیْه تَوَکَّلْتُ وهُوَ رَبُّ الْعَرْشِ الْعَظِیمِ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فقرأهما الرّجل فاجتنبته السباع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قام إلیه آخر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أمیر المؤمنین إنّ فی بطنی ماء أصفر فهل من شفاء فقال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نعم بلا درهم ولا دینار ولکن اکتب علی بطنک آیة الکرسی وتغسلها وتشربها وتجعلها ذخیرة فی بطنک فتبرء باذن اللَّه 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ففعل الرّجل فبرء باذن اللَّه </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قام إلیه آخر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أمیر المؤمنین أخبرنی عن الضّالَّة فقال علیه السلام اقرأ یس فی رکعتین وقل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هادی الضالَّة ردّ علیّ ضالَّتی ففعل فردّ اللَّه علیه ضالَّته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قام إلیه آخر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أمیر المؤمنین أخبرنی عن الآبق فقال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اقرأ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کَظُلُماتٍ فِی بَحْرٍ لُجِّیٍّ یَغْشاه مَوْجٌ مِنْ فَوْقِه مَوْجٌ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قوله </w:t>
      </w:r>
      <w:r>
        <w:rPr>
          <w:rFonts w:eastAsia="Amiri" w:cs="Amiri" w:ascii="Amiri" w:hAnsi="Amiri"/>
          <w:color w:val="111111"/>
          <w:sz w:val="28"/>
          <w:szCs w:val="28"/>
          <w:rtl w:val="true"/>
          <w:lang w:bidi="ar-SA"/>
        </w:rPr>
        <w:t>_ (</w:t>
      </w:r>
      <w:r>
        <w:rPr>
          <w:rFonts w:ascii="Amiri" w:hAnsi="Amiri" w:eastAsia="Amiri" w:cs="Amiri"/>
          <w:color w:val="111111"/>
          <w:sz w:val="28"/>
          <w:sz w:val="28"/>
          <w:szCs w:val="28"/>
          <w:rtl w:val="true"/>
          <w:lang w:bidi="ar-SA"/>
        </w:rPr>
        <w:t xml:space="preserve">ومَنْ لَمْ یَجْعَلِ الله لَه نُوراً فَما لَه مِنْ نُورٍ </w:t>
      </w:r>
      <w:r>
        <w:rPr>
          <w:rFonts w:eastAsia="Amiri" w:cs="Amiri" w:ascii="Amiri" w:hAnsi="Amiri"/>
          <w:color w:val="111111"/>
          <w:sz w:val="28"/>
          <w:szCs w:val="28"/>
          <w:rtl w:val="true"/>
          <w:lang w:bidi="ar-SA"/>
        </w:rPr>
        <w:t>» ) .</w:t>
      </w:r>
    </w:p>
    <w:p>
      <w:pPr>
        <w:pStyle w:val="BookText"/>
        <w:rPr/>
      </w:pPr>
      <w:r>
        <w:rPr>
          <w:rFonts w:ascii="IRNazanin" w:hAnsi="IRNazanin" w:eastAsia="IRNazanin"/>
          <w:color w:val="111111"/>
          <w:sz w:val="28"/>
          <w:sz w:val="28"/>
          <w:szCs w:val="28"/>
          <w:rtl w:val="true"/>
          <w:lang w:bidi="fa-IR"/>
        </w:rPr>
        <w:t xml:space="preserve">فقالها الرّجل فرجع إلیه الآبق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قام إلیه آخر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أمیر المؤمنین أخبرنی عن السّرق فانّه لا یزال قد یسرق لی الشیء بعد الشیء لیلا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اقرأ إذا آویت إلی فراشک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ادْعُوا الله أَوِ ادْعُوا الرَّحْمنَ </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إلی قوله </w:t>
      </w:r>
      <w:r>
        <w:rPr>
          <w:rFonts w:eastAsia="Amiri" w:cs="Amiri" w:ascii="Amiri" w:hAnsi="Amiri"/>
          <w:color w:val="111111"/>
          <w:sz w:val="28"/>
          <w:szCs w:val="28"/>
          <w:rtl w:val="true"/>
          <w:lang w:bidi="ar-SA"/>
        </w:rPr>
        <w:t>_ (</w:t>
      </w:r>
      <w:r>
        <w:rPr>
          <w:rFonts w:ascii="Amiri" w:hAnsi="Amiri" w:eastAsia="Amiri" w:cs="Amiri"/>
          <w:color w:val="111111"/>
          <w:sz w:val="28"/>
          <w:sz w:val="28"/>
          <w:szCs w:val="28"/>
          <w:rtl w:val="true"/>
          <w:lang w:bidi="ar-SA"/>
        </w:rPr>
        <w:t xml:space="preserve">وکبره تَکْبِیراً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ثمّ قال أمیر المؤمنین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بات بأرض قفر فقرأ هذه الآیة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رَبَّکُمُ الله الَّذِی خَلَقَ السَّماواتِ والأَرْضَ فِی سِتَّةِ أَیَّامٍ ثُمَّ اسْتَوی عَلَی الْعَرْشِ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قوله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تَبارَکَ الله رَبُّ الْعالَمِینَ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حرسته الملائکة وتباعدت عنه الشّیاطین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فمضی الرّجل فإذا هو بقریة خراب فبات فیها ولم یقرأ هذه الآیة فغشاه الشّیاطین وإذا هو آخذ بخطمه فقال له صاحبه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واستیقظ الرّجل فقرأ الآیة فقال الشیطان لصاحبه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ارغم اللَّه أنفک احرسه الان حتّی یصبح </w:t>
      </w:r>
      <w:r>
        <w:rPr>
          <w:rFonts w:eastAsia="IRNazanin" w:cs="IRNazanin"/>
          <w:color w:val="111111"/>
          <w:sz w:val="28"/>
          <w:szCs w:val="28"/>
          <w:rtl w:val="true"/>
          <w:lang w:bidi="fa-IR"/>
        </w:rPr>
        <w:t>(</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 .</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الأربعون أنّه جعله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علما لمن وعی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علما کاملا بالمبدأ والمعاد لمن حفظه وعقله وجعله فی وعاء قلبه قال الطریحی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الحدیث لا یعذّب اللَّه قلبا وعی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عقل القرآن ایمانا منه وعملا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فأمّا من حفظ ألفاظه وضیّع حدوده فهو غیر واع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 القلوب أوعاها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أحفظها للعلم وأجمعها له </w:t>
      </w:r>
      <w:r>
        <w:rPr>
          <w:rFonts w:eastAsia="IRNazanin" w:cs="IRNazanin"/>
          <w:color w:val="111111"/>
          <w:sz w:val="28"/>
          <w:szCs w:val="28"/>
          <w:rtl w:val="true"/>
          <w:lang w:bidi="fa-IR"/>
        </w:rPr>
        <w:t>(</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Amiri" w:hAnsi="Amiri" w:eastAsia="Amiri" w:cs="Amiri"/>
          <w:color w:val="111111"/>
          <w:sz w:val="28"/>
          <w:sz w:val="28"/>
          <w:szCs w:val="28"/>
          <w:rtl w:val="true"/>
          <w:lang w:bidi="ar-SA"/>
        </w:rPr>
        <w:t>وجاء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وإِذا ذَکَرْتَ رَبَّکَ فِی الْقُرْآنِ وَحْدَه وَلَّوْا عَلی أَدْبارِهِمْ نُفُوراً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تهجد بالقرآن تستمع له قریش لحسن صوته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وکان إذا قرأ بِسْمِ اللَّه الرَّحْمنِ الرَّحِیمِ فروا عنه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فطلب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المبیت فی فراشه والنوم ببردته فنام فی مکانه لیحسبوه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ولما اراد الخروج قرأ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شیئا من سورة یاسین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وجعلنا من بین ایدیهم سدا ومن خلفهم سدا فاغشیناهم فهم لا یبصرون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وخرج فلم یشاهدوه ووضع التراب علی رؤوس المحاصرین لبیته وذهب إلی غار ثور وحده</w:t>
      </w:r>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هذه واحدة من آیات الحجاب المهمة التی استفاد منها سید الانبیاء محمد فی هجرته الی المدینة المنورة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حیث کان ینتظره صاحبه فی الغار دلیل العرب عبد الله بن أریقط بن بکر الدیلی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ابو بکر قد هاجر الی المدینة مع عمر وعبد الله بن عمر </w:t>
      </w:r>
      <w:r>
        <w:rPr>
          <w:rFonts w:eastAsia="IRNazanin" w:cs="IRNazanin"/>
          <w:color w:val="111111"/>
          <w:sz w:val="28"/>
          <w:szCs w:val="28"/>
          <w:rtl w:val="true"/>
          <w:lang w:bidi="fa-IR"/>
        </w:rPr>
        <w:t>(</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أعْلَمُ بِمَا یَسْتَمِعُونَ بِهِ إذْ یَسْتَمِعُونَ إلَیْکَ وَإذْ هُمْ نَجْوَی إذْ یَقُولُ الظَّالِمُونَ إنْ تَتَّبِعُونَ إلا رَجُلا مَسْحُوراً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سورة الاسراء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الامام أبی جعفر محمد الباقر محمد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قرأ</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یقول الظالمون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لآل محمد حقهم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تتبعون إلا رجلا مسحورا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یعنون محمدا صلی الله علیه و آله و سلم </w:t>
      </w:r>
      <w:r>
        <w:rPr>
          <w:rFonts w:eastAsia="IRNazanin" w:cs="IRNazanin"/>
          <w:color w:val="111111"/>
          <w:sz w:val="28"/>
          <w:szCs w:val="28"/>
          <w:rtl w:val="true"/>
          <w:lang w:bidi="fa-IR"/>
        </w:rPr>
        <w:t xml:space="preserve">. </w:t>
      </w:r>
      <w:bookmarkStart w:id="79" w:name="pg14259_191275"/>
    </w:p>
    <w:p>
      <w:pPr>
        <w:pStyle w:val="BookText"/>
        <w:rPr/>
      </w:pPr>
      <w:bookmarkEnd w:id="79"/>
      <w:r>
        <w:rPr>
          <w:rFonts w:ascii="IRNazanin" w:hAnsi="IRNazanin" w:eastAsia="IRNazanin"/>
          <w:color w:val="111111"/>
          <w:sz w:val="28"/>
          <w:sz w:val="28"/>
          <w:szCs w:val="28"/>
          <w:rtl w:val="true"/>
          <w:lang w:bidi="fa-IR"/>
        </w:rPr>
        <w:t>فقال الله عز وجل لرسوله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انظر کیف ضربوا لک الأمثال فضلوا فلا یستطیعون إلی ولایة علی علیه السلام سبیلا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وعلی هو السبیل </w:t>
      </w:r>
      <w:r>
        <w:rPr>
          <w:rFonts w:eastAsia="IRNazanin" w:cs="IRNazanin"/>
          <w:color w:val="111111"/>
          <w:sz w:val="28"/>
          <w:szCs w:val="28"/>
          <w:rtl w:val="true"/>
          <w:lang w:bidi="fa-IR"/>
        </w:rPr>
        <w:t>.</w:t>
      </w:r>
    </w:p>
    <w:p>
      <w:pPr>
        <w:pStyle w:val="Heading3"/>
        <w:numPr>
          <w:ilvl w:val="2"/>
          <w:numId w:val="1"/>
        </w:numPr>
        <w:rPr/>
      </w:pPr>
      <w:bookmarkStart w:id="80" w:name="__RefHeading___Toc6034277_3381743652"/>
      <w:bookmarkStart w:id="81" w:name="_Toc29"/>
      <w:bookmarkEnd w:id="80"/>
      <w:r>
        <w:rPr>
          <w:rtl w:val="true"/>
        </w:rPr>
        <w:t>کیف اختلَقَت عائشة سحر الیهود للنبی ؟</w:t>
      </w:r>
      <w:bookmarkEnd w:id="81"/>
    </w:p>
    <w:p>
      <w:pPr>
        <w:pStyle w:val="BookText"/>
        <w:rPr/>
      </w:pPr>
      <w:r>
        <w:rPr>
          <w:rFonts w:ascii="IRNazanin" w:hAnsi="IRNazanin" w:eastAsia="IRNazanin"/>
          <w:color w:val="111111"/>
          <w:sz w:val="28"/>
          <w:sz w:val="28"/>
          <w:szCs w:val="28"/>
          <w:rtl w:val="true"/>
          <w:lang w:bidi="fa-IR"/>
        </w:rPr>
        <w:t xml:space="preserve">کانت عاشة تجب ابا بکر وعمر واتباعهما وتضع لهما احادیث فی الفضائل وتطمس مثالبهم والمطاعن فی حقهم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وکانت تعتقد بأن السیاسة توجب علیها وضع المثالب لاعدائهم والمنافسین لهم کی یستمر النظام السیاسی والمذهبی والحزبی للحکومة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فشرعت ضربا فی هذا المیدان الکبیر</w:t>
      </w:r>
    </w:p>
    <w:p>
      <w:pPr>
        <w:pStyle w:val="BookText"/>
        <w:rPr/>
      </w:pPr>
      <w:r>
        <w:rPr>
          <w:rFonts w:ascii="IRNazanin" w:hAnsi="IRNazanin" w:eastAsia="IRNazanin"/>
          <w:color w:val="111111"/>
          <w:sz w:val="28"/>
          <w:sz w:val="28"/>
          <w:szCs w:val="28"/>
          <w:rtl w:val="true"/>
          <w:lang w:bidi="fa-IR"/>
        </w:rPr>
        <w:t xml:space="preserve">و الخطیر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سُحِر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کان لا یدری ما یقول ،بید ساحر الیهود المعروف لبید بن أعصم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وجاءت روایة عائشة بطرق مختلفة واسانید عدة تنتهی إلیها </w:t>
      </w:r>
      <w:r>
        <w:rPr>
          <w:rFonts w:eastAsia="IRNazanin" w:cs="IRNazanin"/>
          <w:color w:val="111111"/>
          <w:sz w:val="28"/>
          <w:szCs w:val="28"/>
          <w:rtl w:val="true"/>
          <w:lang w:bidi="fa-IR"/>
        </w:rPr>
        <w:t>(</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البخاری عن عائشة</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للنبی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 یهودی یخدمه هو لبید بن أعصم فلم تزل به الیهود حتّی سحر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یذوب ولا یدری ما وجعه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بینما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ذات لیلة نائم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أتاه ملکان فجلس </w:t>
      </w:r>
    </w:p>
    <w:p>
      <w:pPr>
        <w:pStyle w:val="BookText"/>
        <w:rPr/>
      </w:pPr>
      <w:r>
        <w:rPr>
          <w:rFonts w:ascii="IRNazanin" w:hAnsi="IRNazanin" w:eastAsia="IRNazanin"/>
          <w:color w:val="111111"/>
          <w:sz w:val="28"/>
          <w:sz w:val="28"/>
          <w:szCs w:val="28"/>
          <w:rtl w:val="true"/>
          <w:lang w:bidi="fa-IR"/>
        </w:rPr>
        <w:t xml:space="preserve">أحدهما عند رأسه والآخر عند رجلیه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الذی عند رأسه للذی عند رجلیه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وجعه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طبّه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لبید بن أعصم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 طبّه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بمشط وشاطة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وحف طلعه ذکر بذی أروان وهی تحت راعوفة البئر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فلمّا أصبح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غدا ومعه أصحابه إلی البئر فنزل رجل فاستخرج حف طلعة من تحت الراعونة فإذا فیها مشط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مشاط رأسه وإذا تمثال من شمع تمثال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فیها أُبر مغروزة وإذا وتر فیه إحدی عشرة عقدة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فأتاه جبریل بالمعوّذتین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یامحمّد قل أعوذ بربّ الفلق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وحلّ عقدة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شرّ ما خلق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وحلّ عقدة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فرغ منها وحلّ العقد کلّها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وجعل لا ینزع ابرة إلاّ یجد لها ألماً ثمّ یجد بعد ذلک راحة فقیل یارسول الله لو قتلت الیهودی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عافانی الله وما وراءه من عذاب الله</w:t>
      </w:r>
    </w:p>
    <w:p>
      <w:pPr>
        <w:pStyle w:val="BookText"/>
        <w:rPr/>
      </w:pPr>
      <w:r>
        <w:rPr>
          <w:rFonts w:ascii="Amiri" w:hAnsi="Amiri" w:eastAsia="Amiri" w:cs="Amiri"/>
          <w:color w:val="111111"/>
          <w:sz w:val="28"/>
          <w:sz w:val="28"/>
          <w:szCs w:val="28"/>
          <w:rtl w:val="true"/>
          <w:lang w:bidi="ar-SA"/>
        </w:rPr>
        <w:t xml:space="preserve">أشدّ </w:t>
      </w:r>
      <w:r>
        <w:rPr>
          <w:rFonts w:eastAsia="Amiri" w:cs="Amiri" w:ascii="Amiri" w:hAnsi="Amiri"/>
          <w:color w:val="111111"/>
          <w:sz w:val="28"/>
          <w:szCs w:val="28"/>
          <w:rtl w:val="true"/>
          <w:lang w:bidi="ar-SA"/>
        </w:rPr>
        <w:t>(</w:t>
      </w:r>
      <w:r>
        <w:rPr>
          <w:rStyle w:val="FootnoteAnchor"/>
          <w:rtl w:val="true"/>
        </w:rPr>
        <w:footnoteReference w:id="522"/>
      </w:r>
    </w:p>
    <w:p>
      <w:pPr>
        <w:pStyle w:val="BookText"/>
        <w:rPr/>
      </w:pPr>
      <w:r>
        <w:rPr>
          <w:rFonts w:ascii="IRNazanin" w:hAnsi="IRNazanin" w:eastAsia="IRNazanin"/>
          <w:color w:val="111111"/>
          <w:sz w:val="28"/>
          <w:sz w:val="28"/>
          <w:szCs w:val="28"/>
          <w:rtl w:val="true"/>
          <w:lang w:bidi="fa-IR"/>
        </w:rPr>
        <w:t>و الصراط المستقیم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العاملی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الأزهار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المرتضی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المختصر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الحلّی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المدنی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الأربعین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الشیرازی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وقالت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سُحِر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فیخیّل إلیه أنّه صنع شیئاً ولم یصنعه </w:t>
      </w:r>
      <w:r>
        <w:rPr>
          <w:rFonts w:eastAsia="IRNazanin" w:cs="IRNazanin"/>
          <w:color w:val="111111"/>
          <w:sz w:val="28"/>
          <w:szCs w:val="28"/>
          <w:rtl w:val="true"/>
          <w:lang w:bidi="fa-IR"/>
        </w:rPr>
        <w:t>(</w:t>
      </w:r>
      <w:r>
        <w:rPr>
          <w:rStyle w:val="FootnoteAnchor"/>
          <w:rtl w:val="true"/>
        </w:rPr>
        <w:footnoteReference w:id="523"/>
      </w:r>
    </w:p>
    <w:p>
      <w:pPr>
        <w:pStyle w:val="BookText"/>
        <w:rPr/>
      </w:pPr>
      <w:r>
        <w:rPr>
          <w:rFonts w:ascii="IRNazanin" w:hAnsi="IRNazanin" w:eastAsia="IRNazanin"/>
          <w:color w:val="111111"/>
          <w:sz w:val="28"/>
          <w:sz w:val="28"/>
          <w:szCs w:val="28"/>
          <w:rtl w:val="true"/>
          <w:lang w:bidi="fa-IR"/>
        </w:rPr>
        <w:t>و الصراط المستقیم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العاملی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والمسحر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الذی قد سحر مرة بعد مرة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یختل عقله ویضطرب رأیه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والسحر حیلة توهم قلب الحقیقة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مجاهد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عناه من المسحورین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المخلوقین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یذهب إلی أنه یخترع علی أمر یخفی کخفاء السحر </w:t>
      </w:r>
      <w:r>
        <w:rPr>
          <w:rFonts w:eastAsia="IRNazanin" w:cs="IRNazanin"/>
          <w:color w:val="111111"/>
          <w:sz w:val="28"/>
          <w:szCs w:val="28"/>
          <w:rtl w:val="true"/>
          <w:lang w:bidi="fa-IR"/>
        </w:rPr>
        <w:t>(</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 .</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العلة من وضع الحدیث المذکور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أرادت عائشة القضاء علی الحدیث النبوی فی ذم ابیها وعمر ورجال حزبهم القرشی بأن النبی صلی الله علیه و آله و سلم کان مسحورا ویذکر احادیث غیر مستقیمة والعیاذ بالله فیشکک المسلمون فی کل الحدیث النبوی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الردّ علی حدیث السحر الواهی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المعوّذتان کانتا من أوائل المکّیات فجعلتها عائشة هنا من أواخر المدنیّات</w:t>
      </w:r>
      <w:r>
        <w:rPr>
          <w:rFonts w:eastAsia="IRNazanin" w:cs="IRNazanin"/>
          <w:color w:val="111111"/>
          <w:sz w:val="28"/>
          <w:szCs w:val="28"/>
          <w:rtl w:val="true"/>
          <w:lang w:bidi="fa-IR"/>
        </w:rPr>
        <w:t>(</w:t>
      </w:r>
      <w:r>
        <w:rPr>
          <w:rStyle w:val="FootnoteAnchor"/>
          <w:rtl w:val="true"/>
        </w:rPr>
        <w:footnoteReference w:id="52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تلاعبا منها بوقت نزول الایات والسور القرآنیة لتتمکن من تمریر برامجها السیاسیة والدینیة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منهج مشهور عنها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واضطرّت عائشة إلی هذا الاختلاق لاحتیاج القصّة 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ولو جاز سحرهم للنبی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لجاز الزیادة والنقیصة فی الدین فی زمن وقوع النبی ضحیة للسحر وهو باطل لأنّه إسقاط کامل للإسلام، وافناء کامل للادیان السماویة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وطبقا لهاتین السورتین الکریمتین فقد حصَّن الله تعالی رسوله من السحر والجنون والوسوسة وباقی الاعمال المناهضة 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قال النبی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رَبِّ اشْرَحْ لِی صَدْرِی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وَیَسِّرْ لِی أَمْرِی</w:t>
      </w:r>
      <w:r>
        <w:rPr>
          <w:rFonts w:eastAsia="Amiri" w:cs="Amiri" w:ascii="Amiri" w:hAnsi="Amiri"/>
          <w:color w:val="111111"/>
          <w:sz w:val="28"/>
          <w:szCs w:val="28"/>
          <w:rtl w:val="true"/>
          <w:lang w:bidi="ar-SA"/>
        </w:rPr>
        <w:t>) (</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فکل ما افتروه ضدَّ سید الانبیاء هو افتراء محض لا قیمة علمیة 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أخذت عائشة تهمة النبی المسحور من قیادات مکّة قبل الإسلام فقد اتّهموه بالسحر لتحطیم معجزاته وکمالاته وتشاوروا فی ذلک مع فرعونهم الولید بن المغیرة المخزومی فشجّعهم علیه </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وسار علی هذا المشروع الخطیر أبو لهب وأبو سفیان وأبو جهل وجواسیس قریش المهاجرون إلی المدینة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وأکملت عائشة هذا المنهج بأحادیث </w:t>
      </w:r>
    </w:p>
    <w:p>
      <w:pPr>
        <w:pStyle w:val="BookText"/>
        <w:rPr/>
      </w:pPr>
      <w:r>
        <w:rPr>
          <w:rFonts w:ascii="IRNazanin" w:hAnsi="IRNazanin" w:eastAsia="IRNazanin"/>
          <w:color w:val="111111"/>
          <w:sz w:val="28"/>
          <w:sz w:val="28"/>
          <w:szCs w:val="28"/>
          <w:rtl w:val="true"/>
          <w:lang w:bidi="fa-IR"/>
        </w:rPr>
        <w:t xml:space="preserve">مختَلَقة علی لسان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w:t>
      </w:r>
      <w:r>
        <w:rPr>
          <w:rStyle w:val="FootnoteAnchor"/>
          <w:rtl w:val="true"/>
        </w:rPr>
        <w:footnoteReference w:id="5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لجلب ثقة الناس واطمئنانهم بصحة أقوال الکفار والمنافقین بسحر الیهود للنبی صلی الله علیه و آله و سلم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وأخذ الرواة عن عائشة فانتشرت قصّة النبی المسحور فی الکتب الإسلامیة من قبل الحاقدین والغافلین والجاهلین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ویذکر أنّ اجتماع یوم السبت لشیاطین قریش فی دار الندوة قد اقترح تهمتهم للنبی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باالساحر أو المسحور والکاهن والمجنون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فانتخب الولید بن المغیرة تهمة الساحر والمسحور وسارت جحافل قریش المعارضة للنبی صلی الله علیه و آله و سلم مثل عائشة وابیها وباقی رجال السقیفة علی التهمتین إذ قال عمر وصحبه لرسول الله فی یوم شهادته أنّه یهجر أی مجنون </w:t>
      </w:r>
      <w:r>
        <w:rPr>
          <w:rFonts w:eastAsia="IRNazanin" w:cs="IRNazanin"/>
          <w:color w:val="111111"/>
          <w:sz w:val="28"/>
          <w:szCs w:val="28"/>
          <w:rtl w:val="true"/>
          <w:lang w:bidi="fa-IR"/>
        </w:rPr>
        <w:t>(</w:t>
      </w:r>
      <w:r>
        <w:rPr>
          <w:rStyle w:val="FootnoteAnchor"/>
          <w:rtl w:val="true"/>
        </w:rPr>
        <w:footnoteReference w:id="528"/>
      </w:r>
    </w:p>
    <w:p>
      <w:pPr>
        <w:pStyle w:val="BookText"/>
        <w:rPr/>
      </w:pPr>
      <w:r>
        <w:rPr>
          <w:rFonts w:ascii="IRNazanin" w:hAnsi="IRNazanin" w:eastAsia="IRNazanin"/>
          <w:color w:val="111111"/>
          <w:sz w:val="28"/>
          <w:sz w:val="28"/>
          <w:szCs w:val="28"/>
          <w:rtl w:val="true"/>
          <w:lang w:bidi="fa-IR"/>
        </w:rPr>
        <w:t xml:space="preserve">صحیح البخاری کتاب المرض ج </w:t>
      </w:r>
      <w:r>
        <w:rPr>
          <w:rFonts w:eastAsia="IRNazanin" w:cs="IRNazanin"/>
          <w:color w:val="111111"/>
          <w:sz w:val="28"/>
          <w:szCs w:val="28"/>
          <w:lang w:bidi="fa-IR"/>
        </w:rPr>
        <w:t>2</w:t>
      </w:r>
      <w:r>
        <w:rPr>
          <w:rFonts w:eastAsia="IRNazanin" w:cs="IRNazanin"/>
          <w:color w:val="111111"/>
          <w:sz w:val="28"/>
          <w:szCs w:val="28"/>
          <w:rtl w:val="true"/>
          <w:lang w:bidi="fa-IR"/>
        </w:rPr>
        <w:t xml:space="preserve"> / /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الجهاد 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الجزیة 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المغازی 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الاعتصام باب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طبعة </w:t>
      </w:r>
      <w:r>
        <w:rPr>
          <w:rFonts w:eastAsia="IRNazanin" w:cs="IRNazanin"/>
          <w:color w:val="111111"/>
          <w:sz w:val="28"/>
          <w:szCs w:val="28"/>
          <w:lang w:bidi="fa-IR"/>
        </w:rPr>
        <w:t>1981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دار الفکر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و صحیح مسلم ج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الامر بقضاء النذر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النووی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طبعة </w:t>
      </w:r>
      <w:r>
        <w:rPr>
          <w:rFonts w:eastAsia="IRNazanin" w:cs="IRNazanin"/>
          <w:color w:val="111111"/>
          <w:sz w:val="28"/>
          <w:szCs w:val="28"/>
          <w:lang w:bidi="fa-IR"/>
        </w:rPr>
        <w:t>1987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طبعة دار الکتاب العربی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طبعة دار صادر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 الباری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مرض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المعرفة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المعجم الکبیر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الطبرانی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حمدی السلفی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طبعة احیاء التراث العربی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أبی شیبة باب المغازی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الطبری 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436</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السنة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الخبر عن مراسلة الکوفیین الحسین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مقتل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الشفا بتعریف حقوق المصطفی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القاضی عیاض 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طبعة </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وشرح 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أبی الحدید المعتزلی 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الکامل فی التاریخ ابن الأثیر مرض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وتذکرة الخواص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سبط ابن الجوزی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ابن الوردی </w:t>
      </w:r>
      <w:r>
        <w:rPr>
          <w:rFonts w:eastAsia="IRNazanin" w:cs="IRNazanin"/>
          <w:color w:val="111111"/>
          <w:sz w:val="28"/>
          <w:szCs w:val="28"/>
          <w:lang w:bidi="fa-IR"/>
        </w:rPr>
        <w:t>1/129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سیرة ابن هشام </w:t>
      </w:r>
      <w:r>
        <w:rPr>
          <w:rFonts w:eastAsia="IRNazanin" w:cs="IRNazanin"/>
          <w:color w:val="111111"/>
          <w:sz w:val="28"/>
          <w:szCs w:val="28"/>
          <w:lang w:bidi="fa-IR"/>
        </w:rPr>
        <w:t>4/301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مسند أحمد بن حنبل 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سلیم بن قیس الهلالی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أمیر المؤمنین یقیم 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الانصاری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المفید 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طلب رسول الله </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وسارت عائشة علی المنحیین بأُسلوب منهجی یتمثّل فی وضع أحادیث علی لسان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تثبت سحرهم له فهو مسحور وأضافت بانه کان یظن فی أیّام الدعوة أنّه مجنون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فأراد الانتحار من علی قمّة جبل</w:t>
      </w:r>
      <w:r>
        <w:rPr>
          <w:rFonts w:eastAsia="IRNazanin" w:cs="IRNazanin"/>
          <w:color w:val="111111"/>
          <w:sz w:val="28"/>
          <w:szCs w:val="28"/>
          <w:rtl w:val="true"/>
          <w:lang w:bidi="fa-IR"/>
        </w:rPr>
        <w:t>(</w:t>
      </w:r>
      <w:r>
        <w:rPr>
          <w:rStyle w:val="FootnoteAnchor"/>
          <w:rtl w:val="true"/>
        </w:rPr>
        <w:footnoteReference w:id="5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فهی تبین بأن النبی صلی الله علیه و آله و سلم یعتقد بانه مجنون وهذه قمة الافتراء علیه لاسقاطه فی أعین الناس وترکهم لاحادیثه وسیرته وقرآنه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وذکر القرآن الکریم هذا العدوان الجاهلی علی الأنبیاء فجاء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یَقُولُ الظَّالِمُونَ إِنْ تَتَّبِعُونَ إِلاَّ رَجُلا مَسْحُوراً</w:t>
      </w:r>
      <w:r>
        <w:rPr>
          <w:rFonts w:eastAsia="Amiri" w:cs="Amiri" w:ascii="Amiri" w:hAnsi="Amiri"/>
          <w:color w:val="111111"/>
          <w:sz w:val="28"/>
          <w:szCs w:val="28"/>
          <w:rtl w:val="true"/>
          <w:lang w:bidi="ar-SA"/>
        </w:rPr>
        <w:t>)(</w:t>
      </w:r>
      <w:r>
        <w:rPr>
          <w:rStyle w:val="FootnoteAnchor"/>
          <w:rtl w:val="true"/>
        </w:rPr>
        <w:footnoteReference w:id="5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أبو جهل والولید بن المغیرة والعاص بن وائل وأبو البحتری وباقی الطغاة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مسحور</w:t>
      </w:r>
      <w:r>
        <w:rPr>
          <w:rFonts w:eastAsia="IRNazanin" w:cs="IRNazanin"/>
          <w:color w:val="111111"/>
          <w:sz w:val="28"/>
          <w:szCs w:val="28"/>
          <w:rtl w:val="true"/>
          <w:lang w:bidi="fa-IR"/>
        </w:rPr>
        <w:t>(</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واتهم فرعونُ موسی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بانه مسحور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فَقَالَ لَهُ فِرْعَوْنُ إِنِّی لاََظُنُّکَ یَا مُوسَی مَسْحُوراً</w:t>
      </w:r>
      <w:r>
        <w:rPr>
          <w:rFonts w:eastAsia="Amiri" w:cs="Amiri" w:ascii="Amiri" w:hAnsi="Amiri"/>
          <w:color w:val="111111"/>
          <w:sz w:val="28"/>
          <w:szCs w:val="28"/>
          <w:rtl w:val="true"/>
          <w:lang w:bidi="ar-SA"/>
        </w:rPr>
        <w:t>)(</w:t>
      </w:r>
      <w:r>
        <w:rPr>
          <w:rStyle w:val="FootnoteAnchor"/>
          <w:rtl w:val="true"/>
        </w:rPr>
        <w:footnoteReference w:id="5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والسحر هو کلّ أمر یخفی سببه ویتخیّل علی غیر </w:t>
      </w:r>
    </w:p>
    <w:p>
      <w:pPr>
        <w:pStyle w:val="BookText"/>
        <w:rPr/>
      </w:pPr>
      <w:r>
        <w:rPr>
          <w:rFonts w:ascii="IRNazanin" w:hAnsi="IRNazanin" w:eastAsia="IRNazanin"/>
          <w:color w:val="111111"/>
          <w:sz w:val="28"/>
          <w:sz w:val="28"/>
          <w:szCs w:val="28"/>
          <w:rtl w:val="true"/>
          <w:lang w:bidi="fa-IR"/>
        </w:rPr>
        <w:t>حقیقته ویجری مجری التمویه والخداع وهو مزاولة النفوس الخبیثة لأفعال وأقوال یترتّب علیها أُمور خارقة للعادة</w:t>
      </w:r>
      <w:r>
        <w:rPr>
          <w:rFonts w:eastAsia="IRNazanin" w:cs="IRNazanin"/>
          <w:color w:val="111111"/>
          <w:sz w:val="28"/>
          <w:szCs w:val="28"/>
          <w:rtl w:val="true"/>
          <w:lang w:bidi="fa-IR"/>
        </w:rPr>
        <w:t>(</w:t>
      </w:r>
      <w:r>
        <w:rPr>
          <w:rStyle w:val="FootnoteAnchor"/>
          <w:rtl w:val="true"/>
        </w:rPr>
        <w:footnoteReference w:id="5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فأرادت عائشة أن تثبت سحرهم للنبی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مثلما أراد فرعون ذلک لموسی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ومثلما أراد کفّار قریش للنبی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للتشکیک فی أفعاله وأقواله ومعجزاته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والسحر هو الجنون وفعلا قال أبو بکر وعمر وعثمان وعائشة وحفصة لرسول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یوم وفاته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یهجر أی مجنون</w:t>
      </w:r>
      <w:r>
        <w:rPr>
          <w:rFonts w:eastAsia="IRNazanin" w:cs="IRNazanin"/>
          <w:color w:val="111111"/>
          <w:sz w:val="28"/>
          <w:szCs w:val="28"/>
          <w:rtl w:val="true"/>
          <w:lang w:bidi="fa-IR"/>
        </w:rPr>
        <w:t>(</w:t>
      </w:r>
      <w:r>
        <w:rPr>
          <w:rStyle w:val="FootnoteAnchor"/>
          <w:rtl w:val="true"/>
        </w:rPr>
        <w:footnoteReference w:id="5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جعل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طلاق نسائه بید الامام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 الحسن إنّ الشرف باق لهنّ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شرف الأُمّهات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دمن لله علی الطاعة فأیّتهنّ عصت الله بعدی بالخروج علیک فأطلق لها فی الأزواج وأسقطها من شرف أُمومة المؤمنین</w:t>
      </w:r>
      <w:r>
        <w:rPr>
          <w:rFonts w:eastAsia="IRNazanin" w:cs="IRNazanin"/>
          <w:color w:val="111111"/>
          <w:sz w:val="28"/>
          <w:szCs w:val="28"/>
          <w:rtl w:val="true"/>
          <w:lang w:bidi="fa-IR"/>
        </w:rPr>
        <w:t>(</w:t>
      </w:r>
      <w:r>
        <w:rPr>
          <w:rStyle w:val="FootnoteAnchor"/>
          <w:rtl w:val="true"/>
        </w:rPr>
        <w:footnoteReference w:id="535"/>
      </w:r>
      <w:r>
        <w:rPr>
          <w:rFonts w:eastAsia="Times New Roman" w:cs="Times New Roman" w:ascii="Times New Roman" w:hAnsi="Times New Roman"/>
          <w:color w:val="111111"/>
          <w:sz w:val="28"/>
          <w:szCs w:val="28"/>
          <w:rtl w:val="true"/>
          <w:lang w:val="en-US" w:bidi="en-US"/>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واعترفت بذلک عائشة قائلة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طلاق نساء النبی بید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طبقاً للایة</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عسی ربه ان طلقکن أن یبدله أزواجاً خیراً منکن</w:t>
      </w:r>
      <w:r>
        <w:rPr>
          <w:rFonts w:eastAsia="IRNazanin" w:cs="IRNazanin"/>
          <w:color w:val="111111"/>
          <w:sz w:val="28"/>
          <w:szCs w:val="28"/>
          <w:rtl w:val="true"/>
          <w:lang w:bidi="fa-IR"/>
        </w:rPr>
        <w:t>} (</w:t>
      </w:r>
      <w:r>
        <w:rPr>
          <w:rStyle w:val="FootnoteAnchor"/>
          <w:rtl w:val="true"/>
        </w:rPr>
        <w:footnoteReference w:id="536"/>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وقال تعالی عن المؤذین للنبی صلی الله علیه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وَالَّذِینَ یُؤْذُونَ المُؤْمِنِینَ وَالمُؤْمِنَاتِ بِغَیْرِ مَا اکْتَسَبُوا فَقَدِ احْتَمَلُوا بُهْتَاناً وَإثْماً مُبِیناً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الاحزاب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یَعْصِ اللّهَ وَرَسُولَهُ فَقَدْ ضَلَّ ضَلالا مُبِیناً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الاحزاب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طلّق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نساءه جمیعاً </w:t>
      </w:r>
      <w:r>
        <w:rPr>
          <w:rFonts w:eastAsia="IRNazanin" w:cs="IRNazanin"/>
          <w:color w:val="111111"/>
          <w:sz w:val="28"/>
          <w:szCs w:val="28"/>
          <w:rtl w:val="true"/>
          <w:lang w:bidi="fa-IR"/>
        </w:rPr>
        <w:t>(</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وقد طلق الرسولُ عائشة وحفصة وسودة </w:t>
      </w:r>
      <w:r>
        <w:rPr>
          <w:rFonts w:eastAsia="Amiri" w:cs="Amiri" w:ascii="Amiri" w:hAnsi="Amiri"/>
          <w:color w:val="111111"/>
          <w:sz w:val="28"/>
          <w:szCs w:val="28"/>
          <w:rtl w:val="true"/>
          <w:lang w:bidi="ar-SA"/>
        </w:rPr>
        <w:t>(</w:t>
      </w:r>
      <w:r>
        <w:rPr>
          <w:rStyle w:val="FootnoteAnchor"/>
          <w:rtl w:val="true"/>
        </w:rPr>
        <w:footnoteReference w:id="538"/>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وکان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طلق عائشة وحفصة ثم راجعهما</w:t>
      </w:r>
      <w:r>
        <w:rPr>
          <w:rFonts w:eastAsia="IRNazanin" w:cs="IRNazanin"/>
          <w:color w:val="111111"/>
          <w:sz w:val="28"/>
          <w:szCs w:val="28"/>
          <w:rtl w:val="true"/>
          <w:lang w:bidi="fa-IR"/>
        </w:rPr>
        <w:t>(</w:t>
      </w:r>
      <w:r>
        <w:rPr>
          <w:rStyle w:val="FootnoteAnchor"/>
          <w:rtl w:val="true"/>
        </w:rPr>
        <w:footnoteReference w:id="5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مما یبین سوء اخلاقهما معه وعدم حبهما له واغضابهما له</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طلق رسول الله حفصة</w:t>
      </w:r>
      <w:r>
        <w:rPr>
          <w:rFonts w:eastAsia="Amiri" w:cs="Amiri" w:ascii="Amiri" w:hAnsi="Amiri"/>
          <w:color w:val="111111"/>
          <w:sz w:val="28"/>
          <w:szCs w:val="28"/>
          <w:rtl w:val="true"/>
          <w:lang w:bidi="ar-SA"/>
        </w:rPr>
        <w:t>, (</w:t>
      </w:r>
      <w:r>
        <w:rPr>
          <w:rStyle w:val="FootnoteAnchor"/>
          <w:rtl w:val="true"/>
        </w:rPr>
        <w:footnoteReference w:id="54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ومن الاحادیث نفهم ان حفصة طلقت فی قضیة العسل فی بیت زینب وعائشة طلقها امیر المؤمنین بعد فتنتها فی حرب الجمل طاعة لامر النبی صلی الله علیه و آله و سلم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وکانت حفصة وعائشة قد تظاهرتا علی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w:t>
      </w:r>
      <w:r>
        <w:rPr>
          <w:rStyle w:val="FootnoteAnchor"/>
          <w:rtl w:val="true"/>
        </w:rPr>
        <w:footnoteReference w:id="5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فنزلت الآیة المبارکة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تَتُوبا الی اللهِ فَقَد صَغَت قُلُوبُکُمَا وإن تَظَاهَرا عَلَیهِ</w:t>
      </w:r>
      <w:r>
        <w:rPr>
          <w:rFonts w:eastAsia="Amiri" w:cs="Amiri" w:ascii="Amiri" w:hAnsi="Amiri"/>
          <w:color w:val="111111"/>
          <w:sz w:val="28"/>
          <w:szCs w:val="28"/>
          <w:rtl w:val="true"/>
          <w:lang w:bidi="ar-SA"/>
        </w:rPr>
        <w:t>...)(</w:t>
      </w:r>
      <w:r>
        <w:rPr>
          <w:rStyle w:val="FootnoteAnchor"/>
          <w:rtl w:val="true"/>
        </w:rPr>
        <w:footnoteReference w:id="5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وکانت عائشة وحفصة تؤذیان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حتی یظل یومه غضبان </w:t>
      </w:r>
      <w:r>
        <w:rPr>
          <w:rFonts w:eastAsia="IRNazanin" w:cs="IRNazanin"/>
          <w:color w:val="111111"/>
          <w:sz w:val="28"/>
          <w:szCs w:val="28"/>
          <w:rtl w:val="true"/>
          <w:lang w:bidi="fa-IR"/>
        </w:rPr>
        <w:t>(</w:t>
      </w:r>
      <w:r>
        <w:rPr>
          <w:rStyle w:val="FootnoteAnchor"/>
          <w:rtl w:val="true"/>
        </w:rPr>
        <w:footnoteReference w:id="5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فقال عمر بن الخطاب لحفصة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علمت ان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یحبک</w:t>
      </w:r>
      <w:r>
        <w:rPr>
          <w:rFonts w:eastAsia="IRNazanin" w:cs="IRNazanin"/>
          <w:color w:val="111111"/>
          <w:sz w:val="28"/>
          <w:szCs w:val="28"/>
          <w:rtl w:val="true"/>
          <w:lang w:bidi="fa-IR"/>
        </w:rPr>
        <w:t>» (</w:t>
      </w:r>
      <w:r>
        <w:rPr>
          <w:rStyle w:val="FootnoteAnchor"/>
          <w:rtl w:val="true"/>
        </w:rPr>
        <w:footnoteReference w:id="5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وقَرْنَ فِی بُیُوتِکُنَّ وَلاَ تَبَرَّجْنَ تَبَرُّجَ الْجَاهِلِیَّةِ الاُْولَی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وخالفت الأمر النبوی لها بعدم إثارة الفتنة و مخالفة علی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وعدم الخروج من بیتها فطلّقها وصی رسول الله علی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نیابة عن النبی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وسلب منها لقب أُمّ المؤمنین وأعادها إلی المدینة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فلقب أُمّ المؤمنین باق ما دامت علی الطاعة للنبی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ووصیّه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ولمّا خالفت الطاعة حقّ علیها الطلاق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وجاء فی البحارعن طلاق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عائشة یوم البصرة </w:t>
      </w:r>
      <w:r>
        <w:rPr>
          <w:rFonts w:eastAsia="IRNazanin" w:cs="IRNazanin"/>
          <w:color w:val="111111"/>
          <w:sz w:val="28"/>
          <w:szCs w:val="28"/>
          <w:rtl w:val="true"/>
          <w:lang w:bidi="fa-IR"/>
        </w:rPr>
        <w:t>(</w:t>
      </w:r>
      <w:r>
        <w:rPr>
          <w:rStyle w:val="FootnoteAnchor"/>
          <w:rtl w:val="true"/>
        </w:rPr>
        <w:footnoteReference w:id="545"/>
      </w:r>
    </w:p>
    <w:p>
      <w:pPr>
        <w:pStyle w:val="BookText"/>
        <w:rPr/>
      </w:pPr>
      <w:r>
        <w:rPr>
          <w:rFonts w:ascii="IRNazanin" w:hAnsi="IRNazanin" w:eastAsia="IRNazanin"/>
          <w:color w:val="111111"/>
          <w:sz w:val="28"/>
          <w:sz w:val="28"/>
          <w:szCs w:val="28"/>
          <w:rtl w:val="true"/>
          <w:lang w:bidi="fa-IR"/>
        </w:rPr>
        <w:t xml:space="preserve">دار الوفاء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احیاء التراث العربی</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وجاء فی صحیح البخاری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أشار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بیت عائشة فی یوم الجمعة ثلاثاً وأمام الملأ العام من الصحابة قائلا</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هاهنا الفتنة هاهنا الفتنة من حیث یخرج قرن الشیطان </w:t>
      </w:r>
      <w:r>
        <w:rPr>
          <w:rFonts w:eastAsia="IRNazanin" w:cs="IRNazanin"/>
          <w:color w:val="111111"/>
          <w:sz w:val="28"/>
          <w:szCs w:val="28"/>
          <w:rtl w:val="true"/>
          <w:lang w:bidi="fa-IR"/>
        </w:rPr>
        <w:t>» (</w:t>
      </w:r>
      <w:r>
        <w:rPr>
          <w:rStyle w:val="FootnoteAnchor"/>
          <w:rtl w:val="true"/>
        </w:rPr>
        <w:footnoteReference w:id="546"/>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صحیح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خرج رسول الله صلی الله علیه و آله و سلم من بیت عائشة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رأس الکفر من هاهنا من حیث یطلع قرن الشیطان </w:t>
      </w:r>
      <w:r>
        <w:rPr>
          <w:rFonts w:eastAsia="IRNazanin" w:cs="IRNazanin"/>
          <w:color w:val="111111"/>
          <w:sz w:val="28"/>
          <w:szCs w:val="28"/>
          <w:rtl w:val="true"/>
          <w:lang w:bidi="fa-IR"/>
        </w:rPr>
        <w:t>(</w:t>
      </w:r>
      <w:r>
        <w:rPr>
          <w:rStyle w:val="FootnoteAnchor"/>
          <w:rtl w:val="true"/>
        </w:rPr>
        <w:footnoteReference w:id="547"/>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تقال رسول الله صلی الله علیه و آله و سلم لعائشة یوماً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أفأخذک شیطانکِ</w:t>
      </w:r>
      <w:r>
        <w:rPr>
          <w:rFonts w:eastAsia="IRNazanin" w:cs="IRNazanin"/>
          <w:color w:val="111111"/>
          <w:sz w:val="28"/>
          <w:szCs w:val="28"/>
          <w:rtl w:val="true"/>
          <w:lang w:bidi="fa-IR"/>
        </w:rPr>
        <w:t>(</w:t>
      </w:r>
      <w:r>
        <w:rPr>
          <w:rStyle w:val="FootnoteAnchor"/>
          <w:rtl w:val="true"/>
        </w:rPr>
        <w:footnoteReference w:id="5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لکن الامام علیا علیه السلام لم یقتلها لافتعالها فتنة معرکة الجمل وتسببها فی مقتل ثلاثة وثلاثین الف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بینما قتل ابو بکر وعمر فاطمة بنت محمد صلی الله علیه و آله و سلم لانها عارضت خلافة ابی بکر خلافة سلمیة دون قتال وحروب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کَیْفَ ضَرَبُوا لَکَ الأمْثَالَ فَضَلُّوا فَلا یَسْتَطِیعُونَ سَبِیلا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سورة الاسراء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أبو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 جبرئیل علی رسول الله صلی الله علیه و آله و سلم بهذه الآیة هکذا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وقال الظالمون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لآل محمد حقهم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تتبعون إلا رجلا مسحورا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 کیف ضربوا لک الأمثال فضلوا فلا یستطیعون سبیلا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ولایة علی سبیلا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علیه السلام هو السبیل </w:t>
      </w:r>
      <w:r>
        <w:rPr>
          <w:rFonts w:eastAsia="IRNazanin" w:cs="IRNazanin"/>
          <w:color w:val="111111"/>
          <w:sz w:val="28"/>
          <w:szCs w:val="28"/>
          <w:rtl w:val="true"/>
          <w:lang w:bidi="fa-IR"/>
        </w:rPr>
        <w:t>(</w:t>
      </w:r>
      <w:r>
        <w:rPr>
          <w:rStyle w:val="FootnoteAnchor"/>
          <w:rtl w:val="true"/>
        </w:rPr>
        <w:footnoteReference w:id="549"/>
      </w:r>
      <w:r>
        <w:rPr>
          <w:rFonts w:eastAsia="Times New Roman" w:cs="Times New Roman" w:ascii="Times New Roman" w:hAnsi="Times New Roman"/>
          <w:color w:val="111111"/>
          <w:sz w:val="28"/>
          <w:szCs w:val="28"/>
          <w:rtl w:val="true"/>
          <w:lang w:val="en-US" w:bidi="en-US"/>
        </w:rPr>
        <w:t>) .</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علی بن إبراهیم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انظر کیف ضربوا لک الأمثال فضلوا فلا یستطیعون سبیلا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 </w:t>
      </w:r>
    </w:p>
    <w:p>
      <w:pPr>
        <w:pStyle w:val="BookText"/>
        <w:rPr/>
      </w:pPr>
      <w:r>
        <w:rPr>
          <w:rFonts w:ascii="IRNazanin" w:hAnsi="IRNazanin" w:eastAsia="IRNazanin"/>
          <w:color w:val="111111"/>
          <w:sz w:val="28"/>
          <w:sz w:val="28"/>
          <w:szCs w:val="28"/>
          <w:rtl w:val="true"/>
          <w:lang w:bidi="fa-IR"/>
        </w:rPr>
        <w:t xml:space="preserve">روی أنه إذا کان یوم القیامة رفع الله أعمال قوم کأمثال القباطی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اذهبوا فخذوا أعمالکم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دنوا منها قال الله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 هباء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فصارت هباء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وقدمنا إلی ما عملوا من عمل فجعلناه هباءا منثورا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والله لقد کانوا یصلون ویصومون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إذا عرض لهم الحرام کانوا یأخذون ولم یبالوا </w:t>
      </w:r>
      <w:r>
        <w:rPr>
          <w:rFonts w:eastAsia="IRNazanin" w:cs="IRNazanin"/>
          <w:color w:val="111111"/>
          <w:sz w:val="28"/>
          <w:szCs w:val="28"/>
          <w:rtl w:val="true"/>
          <w:lang w:bidi="fa-IR"/>
        </w:rPr>
        <w:t>(</w:t>
      </w:r>
      <w:r>
        <w:rPr>
          <w:rStyle w:val="FootnoteAnchor"/>
          <w:rtl w:val="true"/>
        </w:rPr>
        <w:footnoteReference w:id="550"/>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وروایة أبی إسحاق اللیثی المرویة فی أمالی الشیخ وفی کتاب العلل عن الباقر علیه السلام وفیها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سألتنی عن المؤمنین من شیعة مولانا أمیر المؤمنین علیه السلام وعن زهاد الناصبة وعبادهم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ههنا قال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عز وجل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وقدمنا إلی ما عملوا من عمل فجعلناه هباءا منثورا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هنا قال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عاملة ناصبة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تصلی نارا حامیة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تسقی من عین آنیة ثم ساق الکلام إلی أن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هم إلا کالأنعام بل هم أضل سبیلا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رضی الله أن یشبههم بالحمیر والبقر والکلاب والدواب حتی زادهم فقال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بل هم أضل سبیلا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إبراهیم قال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أعدائنا الناصبة</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وقدمنا إلی ما عملوا من عمل فجعلناه هباء منثورا 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عز وجل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یحسبون أنهم یحسنون صنعا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عز وجل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یحسبون أنهم علی شئ ألا إنهم هم الکاذبون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أعمالهم کسراب بقیعة یحسبه الظمآن ماء حتی إذا جاءه لم یجده شیئا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 المحقق البحرانی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صریح فی أن جمیع المخالفین نصاب کفار مبغضون لأهل البیت علیهم السلام </w:t>
      </w:r>
      <w:r>
        <w:rPr>
          <w:rFonts w:eastAsia="IRNazanin" w:cs="IRNazanin"/>
          <w:color w:val="111111"/>
          <w:sz w:val="28"/>
          <w:szCs w:val="28"/>
          <w:rtl w:val="true"/>
          <w:lang w:bidi="fa-IR"/>
        </w:rPr>
        <w:t>) (</w:t>
      </w:r>
      <w:r>
        <w:rPr>
          <w:rStyle w:val="FootnoteAnchor"/>
          <w:rtl w:val="true"/>
        </w:rPr>
        <w:footnoteReference w:id="551"/>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وروی فی الکافی عن الامام جعفر الصادق علیه السلام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یبالی الناصب صلی أم زنی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وهذه الآیة نزلت فیهم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عاملة ناصبة تصلی نارا حامیة </w:t>
      </w:r>
      <w:r>
        <w:rPr>
          <w:rFonts w:eastAsia="IRNazanin" w:cs="IRNazanin"/>
          <w:color w:val="111111"/>
          <w:sz w:val="28"/>
          <w:szCs w:val="28"/>
          <w:rtl w:val="true"/>
          <w:lang w:bidi="fa-IR"/>
        </w:rPr>
        <w:t>(</w:t>
      </w:r>
      <w:r>
        <w:rPr>
          <w:rStyle w:val="FootnoteAnchor"/>
          <w:rtl w:val="true"/>
        </w:rPr>
        <w:footnoteReference w:id="552"/>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وروی النجاشی فی کتاب الرجال فی ترجمة محمد بن الحسن بن شمون بسنده إلیه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ورد داود الرقی البصرة بعقب اجتیاز أبی الحسن موسی علیه السلام فی سنة تسع وسبعین ومائة فصار بی أبی إلیه وسأله عنهما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یبالی الناصب صلی أم زنی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نظم ذلک جملة منهم الخلیفة الناصر العباسی </w:t>
      </w:r>
      <w:r>
        <w:rPr>
          <w:rFonts w:eastAsia="IRNazanin" w:cs="IRNazanin"/>
          <w:color w:val="111111"/>
          <w:sz w:val="28"/>
          <w:szCs w:val="28"/>
          <w:rtl w:val="true"/>
          <w:lang w:bidi="fa-IR"/>
        </w:rPr>
        <w:t>(</w:t>
      </w:r>
      <w:r>
        <w:rPr>
          <w:rStyle w:val="FootnoteAnchor"/>
          <w:rtl w:val="true"/>
        </w:rPr>
        <w:footnoteReference w:id="553"/>
      </w:r>
    </w:p>
    <w:p>
      <w:pPr>
        <w:pStyle w:val="BookText"/>
        <w:rPr/>
      </w:pPr>
      <w:r>
        <w:rPr>
          <w:rFonts w:ascii="IRNazanin" w:hAnsi="IRNazanin" w:eastAsia="IRNazanin"/>
          <w:color w:val="111111"/>
          <w:sz w:val="28"/>
          <w:sz w:val="28"/>
          <w:szCs w:val="28"/>
          <w:rtl w:val="true"/>
          <w:lang w:bidi="fa-IR"/>
        </w:rPr>
        <w:t>القطع کما فی المتن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أعیان الشیعة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والکنی والألقاب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202</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قسما ببکة والحطیم وزمزم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والراقصات وسعیهن إلی منی</w:t>
      </w:r>
    </w:p>
    <w:p>
      <w:pPr>
        <w:pStyle w:val="BookText"/>
        <w:rPr/>
      </w:pPr>
      <w:r>
        <w:rPr>
          <w:rFonts w:ascii="IRNazanin" w:hAnsi="IRNazanin" w:eastAsia="IRNazanin"/>
          <w:color w:val="111111"/>
          <w:sz w:val="28"/>
          <w:sz w:val="28"/>
          <w:szCs w:val="28"/>
          <w:rtl w:val="true"/>
          <w:lang w:bidi="fa-IR"/>
        </w:rPr>
        <w:t xml:space="preserve">بغض الوصی علامة مکتوبة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کتبت علی جبهات أولاد الزنی</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لم یوال فی البریة حیدرا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سیان عند الله صلی أو زنی </w:t>
      </w:r>
      <w:r>
        <w:rPr>
          <w:rFonts w:eastAsia="IRNazanin" w:cs="IRNazanin"/>
          <w:color w:val="111111"/>
          <w:sz w:val="28"/>
          <w:szCs w:val="28"/>
          <w:rtl w:val="true"/>
          <w:lang w:bidi="fa-IR"/>
        </w:rPr>
        <w:t>(</w:t>
      </w:r>
      <w:r>
        <w:rPr>
          <w:rStyle w:val="FootnoteAnchor"/>
          <w:rtl w:val="true"/>
        </w:rPr>
        <w:footnoteReference w:id="554"/>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ولایة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هو السبیل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لیتنی اتخذت مع الرسول سبیلا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أبو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لیتنی اتخذت مع الرسول علیا </w:t>
      </w:r>
      <w:r>
        <w:rPr>
          <w:rFonts w:eastAsia="IRNazanin" w:cs="IRNazanin"/>
          <w:color w:val="111111"/>
          <w:sz w:val="28"/>
          <w:szCs w:val="28"/>
          <w:rtl w:val="true"/>
          <w:lang w:bidi="fa-IR"/>
        </w:rPr>
        <w:t>(</w:t>
      </w:r>
      <w:r>
        <w:rPr>
          <w:rStyle w:val="FootnoteAnchor"/>
          <w:rtl w:val="true"/>
        </w:rPr>
        <w:footnoteReference w:id="555"/>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قال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قولک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أنت إلا رجلا مسحورا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فکیف أکون کذلک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تعلمون أنی فی صحة التمییز والعقل فوقکم ؟</w:t>
      </w:r>
    </w:p>
    <w:p>
      <w:pPr>
        <w:pStyle w:val="BookText"/>
        <w:rPr/>
      </w:pPr>
      <w:r>
        <w:rPr>
          <w:rFonts w:ascii="IRNazanin" w:hAnsi="IRNazanin" w:eastAsia="IRNazanin"/>
          <w:color w:val="111111"/>
          <w:sz w:val="28"/>
          <w:sz w:val="28"/>
          <w:szCs w:val="28"/>
          <w:rtl w:val="true"/>
          <w:lang w:bidi="fa-IR"/>
        </w:rPr>
        <w:t xml:space="preserve">فهل جربتم علیَّ منذ نشأت إلی أن استکملت أربعین سنة جریرة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زلة أو کذبة أو خیانة أو خطأ من القول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سفها من الرأی ؟ أتظنون أن رجلا یعتصم طول هذه المدة بحول نفسه وقوتها أو بحول الله وقوته ؟ وذلک ما قال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انظر کیف ضربوا لک الأمثال فضلوا فلا یستطیعون سبیلا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یثبتوا علیک عمی بحجة أکثر من دعاویهم الباطلة التی تبین علیک تحصیل بطلانها </w:t>
      </w:r>
      <w:r>
        <w:rPr>
          <w:rFonts w:eastAsia="IRNazanin" w:cs="IRNazanin"/>
          <w:color w:val="111111"/>
          <w:sz w:val="28"/>
          <w:szCs w:val="28"/>
          <w:rtl w:val="true"/>
          <w:lang w:bidi="fa-IR"/>
        </w:rPr>
        <w:t>(</w:t>
      </w:r>
      <w:r>
        <w:rPr>
          <w:rStyle w:val="FootnoteAnchor"/>
          <w:rtl w:val="true"/>
        </w:rPr>
        <w:footnoteReference w:id="556"/>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وقال نجاح الطائی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المخالفون هم من لا یعتقد بامامة أمیر المؤمنین واولاده الائمة یخالفون أصلا من أصول الدین وهم مسلمو الدنیا کفار الاخرة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وستکون أعمالهم هباءا منثورا </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الامام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أخو رسول الله وابن عمه وسیف نقمته وعماد نصرته وبأسه وشدته انا رحی جهنم الدائرة وأضراسها الطاحنة انا مؤتم البنین والبنات وقابض الأرواح وبأس الله الذی لا یرده عن القوم المجرمین انا مجدل الأبطال وقاتل الفرسان ومبید من کفر بالرحمن وصهر خیر الأنام انا سید الأوصیاء ووصی خیر الأنبیاء انا باب مدینة العلم وخازن علم رسول </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الله صلی الله علیه و آله و سلم ووارثه وانا زوج البتول سیدة نساء العالمین فاطمة التقیة النقیة الزکیة البرة المهدیة حبیبة حبیب الله وخیر بناته وسلالته وریحانة رسول الله صلی الله علیه و آله و سلم خیر الأسباط وولدی خیر الأولاد هل ینکر أحد ما أقول أین مسلمو اهل الکتاب انا اسمی فی الإنجیل إلیا والتوراة بریا وفی الزبور اریا وعند الهند کابر وعند الروم بطریسا وعند الفرس جبیر وعند الترک تبیر وعند الزنج خبیر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حیتر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وعند الکهنة بوی وعند الحبشة بتریک وعند أمی حیدرة وعند ظئری میمون وعند العرب علی وعند الأرمن فریق وعند أبی ظهیر الأوانی مخصوص فی القرآن بأسماء احذروا ان تغلبوا علیها فتضلوا فی دینکم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الله تعالی واذان من الله و رسوله فانا ذلک الاذان وانا المحسن یقول الله عز وجل وان الله لمع المحسنین وانا ذو القلب یقول الله عز وجل ان فی ذلک لذکری لمن کان له قلب وانا الذکر یقول الله عز وجل الذین یذکرون الله قیاما وقعودا وعلی جنوبهم ونحن أصحاب الأعراف انا وعمی واخی وابن عمی والله فالق الحب والنوی لا یلج النار لنا محب ولا یدخل الجنة مبغض یقول الله عز وجل وعلی الأعراف رجال یعرفون کلا بسیماهم وانا الصهر یقول الله عز وجل وهو الذی خلق من الماء بشرا فجعله نسبا وصهرا وانا الاذن الواعیة یقول الله عز وجل وتعیها اذن واعیة وانا السلم لرسول الله صلی الله علیه و آله و سلم یقول الله عز وجل ورجلا سلما لرجل ومن ولدی مهدی هذه الأمة وقد جعلت محنتکم ببغضی یعرف المنافقون وبمحبتی امتحن الله المؤمنین هذا عهد النبی الأمی صلی الله علیه و آله و سلم إلی أنه لا یحبک الا مؤمن ولا یبغضک الا منافق وانا صاحب لواء رسول الله صلی الله علیه و آله و سلم فی الدنیا والآخرة ورسول الله صلی الله علیه و آله و سلم فرطی وانا فرط شیعتی والله لا عطش محبی ولا خاف والله موالی انا ولی المؤمنین والله ولیه یحب محبی ان یحبوا من أحب الله ویحب مبغضی ان یبغضوا من أحب الله ألا وانه قد بلغنی ان معاویة سبنی ولعننی اللهم </w:t>
      </w:r>
    </w:p>
    <w:p>
      <w:pPr>
        <w:pStyle w:val="BookText"/>
        <w:rPr/>
      </w:pPr>
      <w:r>
        <w:rPr>
          <w:rFonts w:ascii="IRNazanin" w:hAnsi="IRNazanin" w:eastAsia="IRNazanin"/>
          <w:color w:val="111111"/>
          <w:sz w:val="28"/>
          <w:sz w:val="28"/>
          <w:szCs w:val="28"/>
          <w:rtl w:val="true"/>
          <w:lang w:bidi="fa-IR"/>
        </w:rPr>
        <w:t xml:space="preserve">اشدد وطأتک علیه وانزل اللعنة علی المستحق آمین رب العالمین رب إسماعیل وباعث إبراهیم انک حمید مجید ثم نزل عن أعواده علیه السلام فما عاد إلیها حتی قتله ابن ملجم لعنه الله تعالی </w:t>
      </w:r>
      <w:r>
        <w:rPr>
          <w:rFonts w:eastAsia="IRNazanin" w:cs="IRNazanin"/>
          <w:color w:val="111111"/>
          <w:sz w:val="28"/>
          <w:szCs w:val="28"/>
          <w:rtl w:val="true"/>
          <w:lang w:bidi="fa-IR"/>
        </w:rPr>
        <w:t>(</w:t>
      </w:r>
      <w:r>
        <w:rPr>
          <w:rStyle w:val="FootnoteAnchor"/>
          <w:rtl w:val="true"/>
        </w:rPr>
        <w:footnoteReference w:id="557"/>
      </w:r>
    </w:p>
    <w:p>
      <w:pPr>
        <w:pStyle w:val="BookText"/>
        <w:rPr/>
      </w:pPr>
      <w:r>
        <w:rPr>
          <w:rFonts w:ascii="IRNazanin" w:hAnsi="IRNazanin" w:eastAsia="IRNazanin"/>
          <w:color w:val="111111"/>
          <w:sz w:val="28"/>
          <w:sz w:val="28"/>
          <w:szCs w:val="28"/>
          <w:rtl w:val="true"/>
          <w:lang w:bidi="fa-IR"/>
        </w:rPr>
        <w:t>الصدوق</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الوفاة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 xml:space="preserve">هج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مؤسسة النشر الاسلامی</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قم ص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البحار ج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eastAsia="IRNazanin" w:cs="IRNazanin"/>
          <w:color w:val="111111"/>
          <w:sz w:val="28"/>
          <w:szCs w:val="28"/>
          <w:lang w:bidi="fa-IR"/>
        </w:rPr>
        <w:t>283</w:t>
      </w:r>
      <w:r>
        <w:rPr>
          <w:rFonts w:eastAsia="IRNazanin" w:cs="IRNazanin"/>
          <w:color w:val="111111"/>
          <w:sz w:val="28"/>
          <w:szCs w:val="28"/>
          <w:rtl w:val="true"/>
          <w:lang w:bidi="fa-IR"/>
        </w:rPr>
        <w:t>_</w:t>
      </w:r>
    </w:p>
    <w:p>
      <w:pPr>
        <w:pStyle w:val="BookText"/>
        <w:rPr/>
      </w:pPr>
      <w:r>
        <w:rPr>
          <w:rFonts w:ascii="IRNazanin" w:hAnsi="IRNazanin" w:eastAsia="IRNazanin"/>
          <w:color w:val="111111"/>
          <w:sz w:val="28"/>
          <w:sz w:val="28"/>
          <w:szCs w:val="28"/>
          <w:rtl w:val="true"/>
          <w:lang w:bidi="fa-IR"/>
        </w:rPr>
        <w:t>الباب العشرون نوادر الاحتجاج علی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مصباح البلاغة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مستدرک نهج البلاغة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المیر جهانی 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هذه الکلمات تبین جزءا من ترجمة أمیر المؤمنین علی علیها السلام</w:t>
      </w:r>
    </w:p>
    <w:p>
      <w:pPr>
        <w:pStyle w:val="BookText"/>
        <w:rPr/>
      </w:pPr>
      <w:r>
        <w:rPr>
          <w:rFonts w:ascii="IRNazanin" w:hAnsi="IRNazanin" w:eastAsia="IRNazanin"/>
          <w:color w:val="111111"/>
          <w:sz w:val="28"/>
          <w:sz w:val="28"/>
          <w:szCs w:val="28"/>
          <w:rtl w:val="true"/>
          <w:lang w:bidi="fa-IR"/>
        </w:rPr>
        <w:t xml:space="preserve">آیة الله العظمی الذی احتارت فیه العقول وانبهرت به القلوب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ودخل رجل علی أبی عبد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أمیر المؤمنین فقام علی قدمیه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 هذا أسم لا یصلح الا لامیر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 تعالی سماه به ولم یسم به أحد غیره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قول الله فی کتابه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یدعون من دونه الا إناثا وإن یدعون الا شیطاناً مریداً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النساء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قلت فماذا یدعی قائمکم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علیک یا بقیة الله السلام علیک یا بن رسول الله </w:t>
      </w:r>
      <w:r>
        <w:rPr>
          <w:rFonts w:eastAsia="IRNazanin" w:cs="IRNazanin"/>
          <w:color w:val="111111"/>
          <w:sz w:val="28"/>
          <w:szCs w:val="28"/>
          <w:rtl w:val="true"/>
          <w:lang w:bidi="fa-IR"/>
        </w:rPr>
        <w:t>(</w:t>
      </w:r>
      <w:r>
        <w:rPr>
          <w:rStyle w:val="FootnoteAnchor"/>
          <w:rtl w:val="true"/>
        </w:rPr>
        <w:footnoteReference w:id="55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بینما سرق الفاسقون لقب أمیر المؤمنین وتزینوا</w:t>
      </w:r>
    </w:p>
    <w:p>
      <w:pPr>
        <w:pStyle w:val="BookText"/>
        <w:rPr/>
      </w:pPr>
      <w:r>
        <w:rPr>
          <w:rFonts w:ascii="IRNazanin" w:hAnsi="IRNazanin" w:eastAsia="IRNazanin"/>
          <w:color w:val="111111"/>
          <w:sz w:val="28"/>
          <w:sz w:val="28"/>
          <w:szCs w:val="28"/>
          <w:rtl w:val="true"/>
          <w:lang w:bidi="fa-IR"/>
        </w:rPr>
        <w:t xml:space="preserve">به عدوانا منهم علی الدین والالقاب الالهیة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وَقَالُوا أإذَا کُنَّا عِظَاماً وَرُفَاتاً أئِنَّا لَمَبْعُوثُونَ خَلْقاً جَدِیداً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الاسراء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اشکال الکفار الدائمی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کیف یحیی الله تعالی الموتی ؟</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خلقکم الله تعالی أول مرة سوف یخلقکم بنفس الصورة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رد الله علی هؤلاء الکفار والمنافقین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أیها الناس إن کنتم فی ریب من البعث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الآیة 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وتری الأرض هامدة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الآیة وما جری مجری ذلک فی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تعالی فی سورة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هذا رد علی من أنکر البعث والنشور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سید الرسل محمد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خف الله فی السر والعلانیة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الله تعالی یقول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ولمن خاف مقام ربه جنتان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ولا تؤثرن الحیاة الدنیا علی الآخرة باللذات والشهوات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تعالی یقول فی کتابه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فأما من طغی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وآثر الحیاة الدنیا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الجحیم هی المأوی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الدنیا الملعونة والملعون ما فیها إلا ما کان 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تخونن أحدا فی مال یضعه عندک أو أمانة ائتمنک علیها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الله تعالی یقول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الله یأمرکم أن تؤدوا الأمانات إلی أهلها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یا ابن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تتکلم بالعلم إلا بشئ سمعته ورأیته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الله تعالی یقول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تقف ما لیس لک به علم إن السمع والبصر والفؤاد کل أولئک کان عنه مسؤولا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ستکتب شهادتهم ویسئلون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وإذ یتلقی المتلقیان عن الیمین وعن الشمال قعید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یلفظ من قوله إلا لدیه رقیب وعتید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ونحن أقرب إلیه من حبل الورید </w:t>
      </w:r>
      <w:r>
        <w:rPr>
          <w:rFonts w:eastAsia="IRNazanin" w:cs="IRNazanin"/>
          <w:color w:val="111111"/>
          <w:sz w:val="28"/>
          <w:szCs w:val="28"/>
          <w:rtl w:val="true"/>
          <w:lang w:bidi="fa-IR"/>
        </w:rPr>
        <w:t>" .</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ابن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تهتم للرزق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الله تعالی یقول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وما من دابة فی الأرض إلا علی الله رزقها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وفی السماء رزقکم وما توعدون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وإن یمسسک الله بضر فلا کاشف له إلا هو وإن یمسسک بخیر فهو علی کل شئ قدیر </w:t>
      </w:r>
      <w:r>
        <w:rPr>
          <w:rFonts w:eastAsia="IRNazanin" w:cs="IRNazanin"/>
          <w:color w:val="111111"/>
          <w:sz w:val="28"/>
          <w:szCs w:val="28"/>
          <w:rtl w:val="true"/>
          <w:lang w:bidi="fa-IR"/>
        </w:rPr>
        <w:t>(</w:t>
      </w:r>
      <w:r>
        <w:rPr>
          <w:rStyle w:val="FootnoteAnchor"/>
          <w:rtl w:val="true"/>
        </w:rPr>
        <w:footnoteReference w:id="559"/>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یا ابن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والذی بعثنی بالحق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من یدع الدنیا ویقبل علی تجارة الآخرة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الله تعالی یتجر له من وراء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رجال لا تلهیهم تجارة ولا بیع عن ذکر الله وإقام الصلاة وإیتاء الزکاة یخافون یوما تتقلب فیه القلوب والابصار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فقال ابن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بأبی أنت وأمی یا رسول الله کیف لی بتجارة الآخرة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تریحن لسانک عن ذکر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أن تقول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سبحان الله والحمد لله ولا إله إلا الله والله أکبر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فهذه التجارة المربحة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الله تعالی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یرجون تجارة لن تبور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لیوفیهم أجورهم ویزیدهم من فضله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یا ابن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ما أبصرته بعینک واستخلاه قلبک فاجعله لله فذلک تجارة الآخرة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الله یقول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عندکم ینفذ وما عند الله باق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یا ابن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تکلمت بلا إله إلا الله ولم تعرف حقها فإنه مردود علیک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یزال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إله إلا الله إلا أن یرد غضب الله عن العباد حتی إذا لم ینالوا ما ینقص من دینهم بعد إذ سلمت دنیاهم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الله تعالی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إلیه یصعد الکلم الطیب والعمل الصالح یرفعه </w:t>
      </w:r>
      <w:r>
        <w:rPr>
          <w:rFonts w:eastAsia="IRNazanin" w:cs="IRNazanin"/>
          <w:color w:val="111111"/>
          <w:sz w:val="28"/>
          <w:szCs w:val="28"/>
          <w:rtl w:val="true"/>
          <w:lang w:bidi="fa-IR"/>
        </w:rPr>
        <w:t>" .</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ابن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أحب الصالحین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المرء مع من أحب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لم تقدر علی أعمال البر فأحب العلماء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یقول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یطع الله والرسول فأولئک مع الذین أنعم الله علیهم من النبیین والصدیقین والشهداء والصالحین وحسن أولئک رفیقا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یا ابن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إیاک أن تشرک بالله طرفة عین وإن نشرت بالمنشار أو قطعت أو صلبت أو أحرقت بالنار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الله تعالی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والذین آمنوا بالله ورسله أولئک هم الصدیقون والشهداء عند ربهم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یا ابن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اصبر مع الذین یذکرون الله ویسبحونه ویهللونه ویحمدونه ویعملون بطاعته ویدعونه بکرة وعشیا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الله تعالی یقول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واصبر نفسک مع الذین یدعون ربهم بالغداة والعشی یریدون وجهه ولا تعد عیناک</w:t>
      </w:r>
    </w:p>
    <w:p>
      <w:pPr>
        <w:pStyle w:val="BookText"/>
        <w:rPr/>
      </w:pPr>
      <w:r>
        <w:rPr>
          <w:rFonts w:ascii="IRNazanin" w:hAnsi="IRNazanin" w:eastAsia="IRNazanin"/>
          <w:color w:val="111111"/>
          <w:sz w:val="28"/>
          <w:sz w:val="28"/>
          <w:szCs w:val="28"/>
          <w:rtl w:val="true"/>
          <w:lang w:bidi="fa-IR"/>
        </w:rPr>
        <w:t xml:space="preserve">عنهم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یا ابن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تختر علی ذکر الله شیئا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الله یقول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ولذکر الله أکبر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ویقول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فاذکرونی أذکرکم واشکروا لی ولا تکفرون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ویقول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وإذا سألک عبادی عنی فإنی قریب أجیب دعوة الداع إذا دعان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ادعونی أستجب لکم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یا ابن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علیک بالسکینة والوقار وکن سهلا لینا عفیفا مسلما تقیا نقیا بار طاهرا مطهرا صادقا خالصا سلیما صحیحا لبیبا صالحا صبورا شکورا مؤمنا ورعا عابدا زاهدا رحیما عالما فقیها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الله تعالی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إبراهیم لحلیم أواه منیب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وعباد الرحمن الذین یمشون علی الأرض هونا وإذا خاطبهم الجاهلون قالوا سلاما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والذین یبیتون لربهم سجدا وقیاما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وقولوا للناس حسنا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وإذا مروا باللغو مروا کراما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والذین إذا ذکروا بآیات ربهم لم یخروا علیها صما وعمیانا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والذین یقولون ربنا هب لنا من أزواجنا وذریاتنا قرة أعین واجعلنا للمتقین إماما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أولئک یجزون الغرفة بما صبروا ویلقون فیها تحیة وسلاما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خالدین فیها حسنت مستقرا ومقاما </w:t>
      </w:r>
      <w:r>
        <w:rPr>
          <w:rFonts w:eastAsia="IRNazanin" w:cs="IRNazanin"/>
          <w:color w:val="111111"/>
          <w:sz w:val="28"/>
          <w:szCs w:val="28"/>
          <w:rtl w:val="true"/>
          <w:lang w:bidi="fa-IR"/>
        </w:rPr>
        <w:t>" .</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الله تعالی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قد أفلح المؤمنون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الذین هم فی صلاتهم خاشعون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والذین هم عن اللغو معرضون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والذین هم للزکاة فاعلون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والذین هم لفروجهم حافظون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علی أزواجهم أو ما ملکت أیمانهم فإنهم غیر ملومین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ابتغی وراء ذلک فأولئک هم العادون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والذین هم لأماناتهم وعهدهم راعون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والذین هم علی صلواتهم یحافظون ، أولئک هم </w:t>
      </w:r>
    </w:p>
    <w:p>
      <w:pPr>
        <w:pStyle w:val="BookText"/>
        <w:rPr/>
      </w:pPr>
      <w:r>
        <w:rPr>
          <w:rFonts w:ascii="IRNazanin" w:hAnsi="IRNazanin" w:eastAsia="IRNazanin"/>
          <w:color w:val="111111"/>
          <w:sz w:val="28"/>
          <w:sz w:val="28"/>
          <w:szCs w:val="28"/>
          <w:rtl w:val="true"/>
          <w:lang w:bidi="fa-IR"/>
        </w:rPr>
        <w:t xml:space="preserve">الوارثون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الذین یرثون الفردوس هم فیها خالدون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الله تعالی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أولئک فی جنات مکرمون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إنما المؤمنون الذین إذا ذکر الله وجلت قلوبهم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أولئک هم المؤمنون حقا لهم درجات عند ربهم ومغفرة ورزق کریم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یا ابن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تحملنک الشفقة علی أهلک وولدک علی الدخول فی المعاصی والحرام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الله تعالی یقول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یوم لا ینفع مال ولا بنون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من أتی الله بقلب سلیم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وعلیک بذکر الله والعمل الصالح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الله تعالی یقول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والباقیات الصالحات خیر عند ربک ثوابا وخیر أملا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یا ابن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تکونن ممن یهدی الناس إلی الخیر ویأمرهم بالخیر وهو غافل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أتأمرون الناس بالبر وتنسون أنفسکم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یا ابن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علیک بحفظ لسانک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الله تعالی یقول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الیوم نختم علی أفواههم وتکلمنا أیدیهم وتشهد أرجلهم بما کانوا یکسبون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یا ابن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علیک بإصلاح السریرة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الله تعالی یقول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یوم تبلی السرائر فما له من قوة ولا ناصر </w:t>
      </w:r>
      <w:r>
        <w:rPr>
          <w:rFonts w:eastAsia="IRNazanin" w:cs="IRNazanin"/>
          <w:color w:val="111111"/>
          <w:sz w:val="28"/>
          <w:szCs w:val="28"/>
          <w:rtl w:val="true"/>
          <w:lang w:bidi="fa-IR"/>
        </w:rPr>
        <w:t>" .</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ابن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احذر یوما تنشر فیه الصحائف وتظهر فیه الفضائح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تعالی یقول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ونضع الموازین القسط لیوم القیامة فلا تظلم نفس شیئا وإن کان مثقال حبة من خردل أتینا بها وکفی بنا حاسبین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اخش الله بالغیب کأنک تراه فإن لم تکن تراه فإنه یراک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ویقول الله تعالی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خشی الرحمن بالغیب وجاء بقلب منیب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ادخلوها بسلام ذلک یوم الخلود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أنصف الناس من نفسک وانصح الأمة وارحمهم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کنت کذلک وغضب الله علی أهل بلدة أنت فیها وأراد أن ینزل علیهم العذاب نظر إلیک فرحمهم 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الله تعالی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وما کان ربک لیهلک القری بظلم وأهلها مصلحون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یا ابن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إیاک أن تظهر من نفسک الخشوع والتواضع للادمیین وأنت فیما بینک وبین ربک مصر علی المعاصی والذنوب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الله تعالی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یعلم خائنة الأعین وما تخفی الصدور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یا ابن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تکن ممن یشدد علی الناس ویخفف عن 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الله تعالی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لم تقولون ما لا تفعلون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یا ابن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عملت عملا فاعمل بعلم وعقل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وإیاک وأن تعمل عملا بغیر تدبر وعلم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جل جلاله یقول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ولا تکونوا کالتی نقضت غزلها من بعد قوة أنکاثا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یا ابن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علیک بالصدق ولا تخرجن من فیک کذبة أبدا وأنصف الناس من نفسک وأحسن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وادع الناس إلی الاحسان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وصل رحمک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تمکر بالناس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وأوف الناس بما عاهدتهم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الله تعالی یقول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الله یأمر بالعدل والاحسان وإیتاء ذی القربی وینهی عن الفحشاء والمنکر والبغی یعظکم لعلکم تذکرون </w:t>
      </w:r>
      <w:r>
        <w:rPr>
          <w:rFonts w:eastAsia="IRNazanin" w:cs="IRNazanin"/>
          <w:color w:val="111111"/>
          <w:sz w:val="28"/>
          <w:szCs w:val="28"/>
          <w:rtl w:val="true"/>
          <w:lang w:bidi="fa-IR"/>
        </w:rPr>
        <w:t>" (</w:t>
      </w:r>
      <w:r>
        <w:rPr>
          <w:rStyle w:val="FootnoteAnchor"/>
          <w:rtl w:val="true"/>
        </w:rPr>
        <w:footnoteReference w:id="560"/>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کُونُوا حِجَارَةً أوْ حَدِیداً</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خَلْقاً مِمَّا یَکْبُرُ فِی صُدُورِکُمْ فَسَیَقُولُونَ مَنْ یُعِیدُنَا قُلْ الَّذِی فَطَرَکُمْ أوَّلَ مَرَّة فَسَیُنْغِضُونَ إلَیْکَ رُؤُوسَهُمْ وَیَقُولُونَ مَتَی هُوَ قُلْ عَسَی أنْ یَکُونَ قَرِیباً</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یَدْعُوکُمْ فَتَسْتَجِیبُونَ بِحَمْدِهِ وَتَظُنُّونَ إنْ لَبِثْتُمْ إلا قَلِیلا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_</w:t>
      </w:r>
      <w:r>
        <w:rPr>
          <w:rFonts w:ascii="Amiri" w:hAnsi="Amiri" w:eastAsia="Amiri" w:cs="Amiri"/>
          <w:color w:val="111111"/>
          <w:sz w:val="28"/>
          <w:sz w:val="28"/>
          <w:szCs w:val="28"/>
          <w:rtl w:val="true"/>
          <w:lang w:bidi="ar-SA"/>
        </w:rPr>
        <w:t xml:space="preserve">سورة الاسراء </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وقالوا أإذَا کُنَّا عِظَاماً وَرُفَاتاً أإنَّا لَمَبْعُوثُونَ خَلْقاً جَدِیداً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لَمْ یَرَوْا أنَّ اللّهَ الَّذِی خَلَقَ السَّمَاوَاتِ وَالأرْضَ قَادِرٌ عَلَی أنْ یَخْلُقَ مِثْلَهُمْ وَجَعَلَ لَهُمْ أجَلا لا رَیْبَ فِیهِ فَأبَی الظَّالِمُونَ إلا کُفُوراً</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سورة الاسراء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وَکَذَلِکَ أعْثَرْنَا عَلَیْهِمْ لِیَعْلَمُوا أنَّ وَعْدَ اللّهِ حَقٌّ وَأنَّ السَّاعَةَ لا رَیْبَ فِیهَا إذْ یَتَنَازَعُونَ بَیْنَهُمْ أمْرَهُمْ </w:t>
      </w:r>
      <w:r>
        <w:rPr>
          <w:rFonts w:eastAsia="Amiri" w:cs="Amiri" w:ascii="Amiri" w:hAnsi="Amiri"/>
          <w:color w:val="111111"/>
          <w:sz w:val="28"/>
          <w:szCs w:val="28"/>
          <w:rtl w:val="true"/>
          <w:lang w:bidi="ar-SA"/>
        </w:rPr>
        <w:t>(</w:t>
      </w:r>
      <w:r>
        <w:rPr>
          <w:rStyle w:val="FootnoteAnchor"/>
          <w:rtl w:val="true"/>
        </w:rPr>
        <w:footnoteReference w:id="561"/>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أوَ لا یَذْکُرُ الإنسَانُ أنَّا خَلَقْنَاهُ مِنْ قَبْلُ وَلَمْ یَکُ شَیْئاً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فَوَرَبِّکَ لَنَحْشُرَنَّهُمْ وَالشَّیَاطِینَ ثُمَّ لَنُحْضِرَنَّهُمْ حَوْلَ جَهَنَّمَ جِثِیّاً</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سورة مریم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وَکُلُّهُمْ آتِیهِ یَوْمَ القِیَامَةِ فَرْداً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سورة مریم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خَلَقْنَاکُمْ وَفِیهَا نُعِیدُکُمْ وَمِنْهَا نُخْرِجُکُمْ تَارَةً اُخْرَی</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سورة طه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وَیَقُولُونَ مَتَی هَذَا الوَعْدُ إنْ کُنتُمْ صَادِقِینَ</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یَعْلَمُ الَّذِینَ کَفَرُوا حِینَ لا یَکُفُّونَ عَنْ وُجُوهِهِمُ النَّارَ وَلا عَنْ ظُهُورِهِمْ وَلا هُمْ یُنْصَرُونَ</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تَأتِیهِمْ بَغْتَةً فَتَبْهَتُهُمْ فَلا یَسْتَطِیعُونَ رَدَّهَا وَلا هُمْ یُنظَرُونَ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سورة الانبیاء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الَّذِینَ یَخْشَوْنَ رَبَّهُمْ بِالغَیْبِ وَهُمْ مِنَ السَّاعَةِ مُشْفِقُونَ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 xml:space="preserve">الانبیاء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هذه الایات القرآنیة المبارکة تبین حتمیة یوم القیامة والبعث فیه من أجل الحساب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والعجب من الحمقی الذین یؤمنون بخلق الله تعالی للبشریة وینکرون قدرته علی احیائهم ثانیة بعد الموت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وهم یصنعون الصنم من الطین وعندما یتحطم یعیدونه طینا ویبنونه ثانیة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وینکرون هذه القدرة البسیطة لخالق الکون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کُونُوا حِجَارَةً أوْ حَدِیداً</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_</w:t>
      </w:r>
      <w:r>
        <w:rPr>
          <w:rFonts w:ascii="Amiri" w:hAnsi="Amiri" w:eastAsia="Amiri" w:cs="Amiri"/>
          <w:color w:val="111111"/>
          <w:sz w:val="28"/>
          <w:sz w:val="28"/>
          <w:szCs w:val="28"/>
          <w:rtl w:val="true"/>
          <w:lang w:bidi="ar-SA"/>
        </w:rPr>
        <w:t xml:space="preserve">سورة الاسراء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تعنی الایة أی شیء کنتم فسیحییکم الله تعالی للحساب فلا تتکبروا علی رب العالمین مثلما تکبر ابلیس </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خَلْقاً مِمَّا یَکْبُرُ فِی صُدُورِکُمْ فَسَیَقُولُونَ مَنْ یُعِیدُنَا قُلْ الَّذِی فَطَرَکُمْ أوَّلَ مَرَّة فَسَیُنْغِضُونَ إلَیْکَ رُؤُوسَهُمْ وَیَقُولُونَ مَتَی هُوَ قُلْ عَسَی أنْ یَکُونَ قَرِیباً</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 xml:space="preserve">سورة الاسراء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لو کنتم خلقا هو أعظم من ذلک عندکم وأصعب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فإنکم لا تفوتون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وسیحییکم بعد الموت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وینشرکم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أن الکلام خرج مخرج الأمر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أبلغ فی الإلزام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 یعنی بقوله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یکبر فی صدورکم الموت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وسعید بن جبیر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کنتم الموت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لأماتکم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ولیس شئ أکبر فی صدور بنی آدم من الموت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السماوات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والجبال </w:t>
      </w:r>
      <w:r>
        <w:rPr>
          <w:rFonts w:eastAsia="IRNazanin" w:cs="IRNazanin"/>
          <w:color w:val="111111"/>
          <w:sz w:val="28"/>
          <w:szCs w:val="28"/>
          <w:rtl w:val="true"/>
          <w:lang w:bidi="fa-IR"/>
        </w:rPr>
        <w:t>(</w:t>
      </w:r>
      <w:r>
        <w:rPr>
          <w:rStyle w:val="FootnoteAnchor"/>
          <w:rtl w:val="true"/>
        </w:rPr>
        <w:footnoteReference w:id="562"/>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قال تعالی جوابا لهؤلاء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أیها الناس إن کنتم فی ریب من البعث فإنا خلقناکم من تراب ثم من نطفة ثم من علقة ثم من مضغة مخلقة وغیر مخلقة لنبین لکم ونقر فی الأرحام ما نشاء إلی أجل مسمی ثم نخرجکم طفلا ثم لتبلغوا أشدکم ومنکم من یتوفی و منکم من یرد إلی أرذل العمر لکیلا یعلم من بعد علم شیئا وتری الأرض هامدة فإذا أنزلنا علیها الماء اهتزت وربت وأنبتت من کل زوج بهیج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بأن الله هو الحق وأنه یحیی الموتی وأنه علی کل شئ قدیر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 الساعة آتیة لا ریب فیها وأن الله یبعث من فی القبور </w:t>
      </w:r>
      <w:r>
        <w:rPr>
          <w:rFonts w:eastAsia="IRNazanin" w:cs="IRNazanin"/>
          <w:color w:val="111111"/>
          <w:sz w:val="28"/>
          <w:szCs w:val="28"/>
          <w:lang w:bidi="fa-IR"/>
        </w:rPr>
        <w:t>5</w:t>
      </w:r>
      <w:r>
        <w:rPr>
          <w:rFonts w:eastAsia="IRNazanin" w:cs="IRNazanin"/>
          <w:color w:val="111111"/>
          <w:sz w:val="28"/>
          <w:szCs w:val="28"/>
          <w:rtl w:val="true"/>
          <w:lang w:bidi="fa-IR"/>
        </w:rPr>
        <w:t xml:space="preserve"> _ </w:t>
      </w:r>
      <w:r>
        <w:rPr>
          <w:rFonts w:eastAsia="IRNazanin" w:cs="IRNazanin"/>
          <w:color w:val="111111"/>
          <w:sz w:val="28"/>
          <w:szCs w:val="28"/>
          <w:lang w:bidi="fa-IR"/>
        </w:rPr>
        <w:t>7</w:t>
      </w:r>
      <w:r>
        <w:rPr>
          <w:rFonts w:eastAsia="IRNazanin" w:cs="IRNazanin"/>
          <w:color w:val="111111"/>
          <w:sz w:val="28"/>
          <w:szCs w:val="28"/>
          <w:rtl w:val="true"/>
          <w:lang w:bidi="fa-IR"/>
        </w:rPr>
        <w:t xml:space="preserve"> " _</w:t>
      </w:r>
      <w:r>
        <w:rPr>
          <w:rFonts w:ascii="IRNazanin" w:hAnsi="IRNazanin" w:eastAsia="IRNazanin"/>
          <w:color w:val="111111"/>
          <w:sz w:val="28"/>
          <w:sz w:val="28"/>
          <w:szCs w:val="28"/>
          <w:rtl w:val="true"/>
          <w:lang w:bidi="fa-IR"/>
        </w:rPr>
        <w:t>سورة الحج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الاجوبة القرآنیة والحدیثیة والعرفیة والعلمیة لهؤلاء المنکرین للبعث کثیرة وواضحة لکنهم أصروا علی الالحاد والکفر طغیانا منهم واستکبارا فی الارض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والسلام علیکم ورحمة الله وبرکاته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العبد الفقیر الی رحمة الله الواسعة</w:t>
      </w:r>
    </w:p>
    <w:p>
      <w:pPr>
        <w:pStyle w:val="BookText"/>
        <w:rPr/>
      </w:pPr>
      <w:r>
        <w:rPr>
          <w:rFonts w:ascii="IRNazanin" w:hAnsi="IRNazanin" w:eastAsia="IRNazanin"/>
          <w:color w:val="111111"/>
          <w:sz w:val="28"/>
          <w:sz w:val="28"/>
          <w:szCs w:val="28"/>
          <w:rtl w:val="true"/>
          <w:lang w:bidi="fa-IR"/>
        </w:rPr>
        <w:t>نجاح عطا عبد محمد الطائی</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النجف الاشرف </w:t>
      </w:r>
      <w:bookmarkStart w:id="82" w:name="pg14259_191298"/>
    </w:p>
    <w:p>
      <w:pPr>
        <w:pStyle w:val="Heading2"/>
        <w:numPr>
          <w:ilvl w:val="1"/>
          <w:numId w:val="1"/>
        </w:numPr>
        <w:rPr/>
      </w:pPr>
      <w:bookmarkStart w:id="83" w:name="__RefHeading___Toc6034279_3381743652"/>
      <w:bookmarkStart w:id="84" w:name="_Toc30"/>
      <w:bookmarkEnd w:id="82"/>
      <w:bookmarkEnd w:id="83"/>
      <w:r>
        <w:rPr>
          <w:rtl w:val="true"/>
        </w:rPr>
        <w:t xml:space="preserve">فهرس محتویات تفسیر أهل البیت المجلد </w:t>
      </w:r>
      <w:r>
        <w:rPr>
          <w:rtl w:val="true"/>
        </w:rPr>
        <w:t xml:space="preserve">_ </w:t>
      </w:r>
      <w:r>
        <w:rPr/>
        <w:t>8</w:t>
      </w:r>
      <w:bookmarkEnd w:id="84"/>
    </w:p>
    <w:p>
      <w:pPr>
        <w:pStyle w:val="BookText"/>
        <w:rPr/>
      </w:pPr>
      <w:r>
        <w:rPr>
          <w:rFonts w:ascii="IRNazanin" w:hAnsi="IRNazanin" w:eastAsia="IRNazanin"/>
          <w:color w:val="111111"/>
          <w:sz w:val="28"/>
          <w:sz w:val="28"/>
          <w:szCs w:val="28"/>
          <w:rtl w:val="true"/>
          <w:lang w:bidi="fa-IR"/>
        </w:rPr>
        <w:t xml:space="preserve">سورة ابراهیم </w:t>
      </w:r>
      <w:r>
        <w:rPr>
          <w:rFonts w:eastAsia="IRNazanin" w:cs="IRNazanin"/>
          <w:color w:val="111111"/>
          <w:sz w:val="28"/>
          <w:szCs w:val="28"/>
          <w:rtl w:val="true"/>
          <w:lang w:bidi="fa-IR"/>
        </w:rPr>
        <w:t xml:space="preserve">_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 xml:space="preserve">عمر یسأل عن الشیعة لیدحرهم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 xml:space="preserve">معجزة عین زمزم </w:t>
      </w:r>
      <w:r>
        <w:rPr>
          <w:rFonts w:eastAsia="IRNazanin" w:cs="IRNazanin"/>
          <w:color w:val="111111"/>
          <w:sz w:val="28"/>
          <w:szCs w:val="28"/>
          <w:lang w:bidi="fa-IR"/>
        </w:rPr>
        <w:t>24</w:t>
      </w:r>
    </w:p>
    <w:p>
      <w:pPr>
        <w:pStyle w:val="BookText"/>
        <w:rPr/>
      </w:pPr>
      <w:r>
        <w:rPr>
          <w:rFonts w:ascii="Amiri" w:hAnsi="Amiri" w:eastAsia="Amiri" w:cs="Amiri"/>
          <w:color w:val="111111"/>
          <w:sz w:val="28"/>
          <w:sz w:val="28"/>
          <w:szCs w:val="28"/>
          <w:rtl w:val="true"/>
          <w:lang w:bidi="ar-SA"/>
        </w:rPr>
        <w:t xml:space="preserve">سورة الحجر </w:t>
      </w:r>
      <w:r>
        <w:rPr>
          <w:rFonts w:eastAsia="Amiri" w:cs="Amiri" w:ascii="Amiri" w:hAnsi="Amiri"/>
          <w:color w:val="111111"/>
          <w:sz w:val="28"/>
          <w:szCs w:val="28"/>
          <w:rtl w:val="true"/>
          <w:lang w:bidi="ar-SA"/>
        </w:rPr>
        <w:t xml:space="preserve">_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p>
    <w:p>
      <w:pPr>
        <w:pStyle w:val="BookText"/>
        <w:rPr/>
      </w:pPr>
      <w:r>
        <w:rPr>
          <w:rFonts w:ascii="IRNazanin" w:hAnsi="IRNazanin" w:eastAsia="IRNazanin"/>
          <w:color w:val="111111"/>
          <w:sz w:val="28"/>
          <w:sz w:val="28"/>
          <w:szCs w:val="28"/>
          <w:rtl w:val="true"/>
          <w:lang w:bidi="fa-IR"/>
        </w:rPr>
        <w:t xml:space="preserve">لماذا الهجوم العالمی علی شیعة المهدی فی العراق ؟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 xml:space="preserve">کعب الاحبار وابن عمر وابو هریرة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العراقیون جن اولاد جن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 xml:space="preserve">کعب الاحبار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العراقیون جن اولاد جن</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 xml:space="preserve">عبد الله بن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العراقیون والمصریون جن اولاد جن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 xml:space="preserve">ابو هریرة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العراقیون جن اولاد جن</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 xml:space="preserve">تکفیر الامم الاسلامیة باسم الصادق کذبا </w:t>
      </w:r>
      <w:r>
        <w:rPr>
          <w:rFonts w:eastAsia="IRNazanin" w:cs="IRNazanin"/>
          <w:color w:val="111111"/>
          <w:sz w:val="28"/>
          <w:szCs w:val="28"/>
          <w:lang w:bidi="fa-IR"/>
        </w:rPr>
        <w:t>117</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تضعیف نجاح الطائی للروایة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سند الروایة ضعیف </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الروایة معارضة للقرآن الکریم </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p>
    <w:p>
      <w:pPr>
        <w:pStyle w:val="BookText"/>
        <w:rPr/>
      </w:pPr>
      <w:r>
        <w:rPr>
          <w:rFonts w:ascii="Amiri" w:hAnsi="Amiri" w:eastAsia="Amiri" w:cs="Amiri"/>
          <w:color w:val="111111"/>
          <w:sz w:val="28"/>
          <w:sz w:val="28"/>
          <w:szCs w:val="28"/>
          <w:rtl w:val="true"/>
          <w:lang w:bidi="ar-SA"/>
        </w:rPr>
        <w:t xml:space="preserve">سورة النحل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النعم</w:t>
      </w:r>
      <w:r>
        <w:rPr>
          <w:rFonts w:eastAsia="Amiri" w:cs="Amiri" w:ascii="Amiri" w:hAnsi="Amiri"/>
          <w:color w:val="111111"/>
          <w:sz w:val="28"/>
          <w:szCs w:val="28"/>
          <w:rtl w:val="true"/>
          <w:lang w:bidi="ar-SA"/>
        </w:rPr>
        <w:t xml:space="preserve">) _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p>
    <w:p>
      <w:pPr>
        <w:pStyle w:val="BookText"/>
        <w:rPr/>
      </w:pPr>
      <w:r>
        <w:rPr>
          <w:rFonts w:ascii="IRNazanin" w:hAnsi="IRNazanin" w:eastAsia="IRNazanin"/>
          <w:color w:val="111111"/>
          <w:sz w:val="28"/>
          <w:sz w:val="28"/>
          <w:szCs w:val="28"/>
          <w:rtl w:val="true"/>
          <w:lang w:bidi="fa-IR"/>
        </w:rPr>
        <w:t>محاربة البتریة للامام المهدی فی الکوفة</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 xml:space="preserve">أفضلیة الامام علی علی أولی العزم فی القرآن والحدیث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 xml:space="preserve">الکذب من مبطلات الصوم </w:t>
      </w:r>
      <w:r>
        <w:rPr>
          <w:rFonts w:eastAsia="IRNazanin" w:cs="IRNazanin"/>
          <w:color w:val="111111"/>
          <w:sz w:val="28"/>
          <w:szCs w:val="28"/>
          <w:lang w:bidi="fa-IR"/>
        </w:rPr>
        <w:t>258</w:t>
      </w:r>
    </w:p>
    <w:p>
      <w:pPr>
        <w:pStyle w:val="BookText"/>
        <w:rPr/>
      </w:pPr>
      <w:r>
        <w:rPr>
          <w:rFonts w:ascii="Amiri" w:hAnsi="Amiri" w:eastAsia="Amiri" w:cs="Amiri"/>
          <w:color w:val="111111"/>
          <w:sz w:val="28"/>
          <w:sz w:val="28"/>
          <w:szCs w:val="28"/>
          <w:rtl w:val="true"/>
          <w:lang w:bidi="ar-SA"/>
        </w:rPr>
        <w:t xml:space="preserve">سورة الاسراء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w:t>
      </w:r>
    </w:p>
    <w:p>
      <w:pPr>
        <w:pStyle w:val="BookText"/>
        <w:rPr/>
      </w:pPr>
      <w:r>
        <w:rPr>
          <w:rFonts w:ascii="IRNazanin" w:hAnsi="IRNazanin" w:eastAsia="IRNazanin"/>
          <w:color w:val="111111"/>
          <w:sz w:val="28"/>
          <w:sz w:val="28"/>
          <w:szCs w:val="28"/>
          <w:rtl w:val="true"/>
          <w:lang w:bidi="fa-IR"/>
        </w:rPr>
        <w:t>النسب لا ینفع یوم القیامة</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ابو حنیفة یجوز الوضوء بالخمر</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p>
    <w:p>
      <w:pPr>
        <w:pStyle w:val="BookText"/>
        <w:rPr/>
      </w:pPr>
      <w:r>
        <w:rPr>
          <w:rFonts w:ascii="IRNazanin" w:hAnsi="IRNazanin" w:eastAsia="IRNazanin"/>
          <w:color w:val="111111"/>
          <w:sz w:val="28"/>
          <w:sz w:val="28"/>
          <w:szCs w:val="28"/>
          <w:rtl w:val="true"/>
          <w:lang w:bidi="fa-IR"/>
        </w:rPr>
        <w:t xml:space="preserve">افتراءات یهود أمتی علی زواج النبی من زینب زوجة زید </w:t>
      </w:r>
      <w:r>
        <w:rPr>
          <w:rFonts w:eastAsia="IRNazanin" w:cs="IRNazanin"/>
          <w:color w:val="111111"/>
          <w:sz w:val="28"/>
          <w:szCs w:val="28"/>
          <w:lang w:bidi="fa-IR"/>
        </w:rPr>
        <w:t>355</w:t>
      </w:r>
    </w:p>
    <w:p>
      <w:pPr>
        <w:pStyle w:val="BookText"/>
        <w:rPr/>
      </w:pPr>
      <w:r>
        <w:rPr>
          <w:rFonts w:ascii="IRNazanin" w:hAnsi="IRNazanin" w:eastAsia="IRNazanin"/>
          <w:color w:val="111111"/>
          <w:sz w:val="28"/>
          <w:sz w:val="28"/>
          <w:szCs w:val="28"/>
          <w:rtl w:val="true"/>
          <w:lang w:bidi="fa-IR"/>
        </w:rPr>
        <w:t>آیات من قرأها لا یراه الاعداء</w:t>
      </w:r>
      <w:r>
        <w:rPr>
          <w:rFonts w:eastAsia="IRNazanin" w:cs="IRNazanin"/>
          <w:color w:val="111111"/>
          <w:sz w:val="28"/>
          <w:szCs w:val="28"/>
          <w:rtl w:val="true"/>
          <w:lang w:bidi="fa-IR"/>
        </w:rPr>
        <w:t xml:space="preserve">. </w:t>
      </w:r>
      <w:r>
        <w:rPr>
          <w:rFonts w:eastAsia="IRNazanin" w:cs="IRNazanin"/>
          <w:color w:val="111111"/>
          <w:sz w:val="28"/>
          <w:szCs w:val="28"/>
          <w:lang w:bidi="fa-IR"/>
        </w:rPr>
        <w:t>371</w:t>
      </w:r>
    </w:p>
    <w:p>
      <w:pPr>
        <w:pStyle w:val="BookText"/>
        <w:rPr/>
      </w:pPr>
      <w:r>
        <w:rPr>
          <w:rFonts w:ascii="IRNazanin" w:hAnsi="IRNazanin" w:eastAsia="IRNazanin"/>
          <w:color w:val="111111"/>
          <w:sz w:val="28"/>
          <w:sz w:val="28"/>
          <w:szCs w:val="28"/>
          <w:rtl w:val="true"/>
          <w:lang w:bidi="fa-IR"/>
        </w:rPr>
        <w:t xml:space="preserve">القرآن الذی کان إذا قرئه رسول الله صلی الله علیه و آله و سلم حجب عنهم ؟ </w:t>
      </w:r>
      <w:r>
        <w:rPr>
          <w:rFonts w:eastAsia="IRNazanin" w:cs="IRNazanin"/>
          <w:color w:val="111111"/>
          <w:sz w:val="28"/>
          <w:szCs w:val="28"/>
          <w:lang w:bidi="fa-IR"/>
        </w:rPr>
        <w:t>371</w:t>
      </w:r>
    </w:p>
    <w:p>
      <w:pPr>
        <w:pStyle w:val="BookText"/>
        <w:rPr/>
      </w:pPr>
      <w:r>
        <w:rPr>
          <w:rFonts w:ascii="IRNazanin" w:hAnsi="IRNazanin" w:eastAsia="IRNazanin"/>
          <w:color w:val="111111"/>
          <w:sz w:val="28"/>
          <w:sz w:val="28"/>
          <w:szCs w:val="28"/>
          <w:rtl w:val="true"/>
          <w:lang w:bidi="fa-IR"/>
        </w:rPr>
        <w:t xml:space="preserve">کیف اختلَقَت عائشة سحر الیهود للنبی ؟ </w:t>
      </w:r>
      <w:r>
        <w:rPr>
          <w:rFonts w:eastAsia="IRNazanin" w:cs="IRNazanin"/>
          <w:color w:val="111111"/>
          <w:sz w:val="28"/>
          <w:szCs w:val="28"/>
          <w:lang w:bidi="fa-IR"/>
        </w:rPr>
        <w:t>376</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فهرس محتویات تفسیر أهل البیت المجلد </w:t>
      </w:r>
      <w:r>
        <w:rPr>
          <w:rFonts w:eastAsia="IRNazanin" w:cs="IRNazanin"/>
          <w:color w:val="111111"/>
          <w:sz w:val="28"/>
          <w:szCs w:val="28"/>
          <w:rtl w:val="true"/>
          <w:lang w:bidi="fa-IR"/>
        </w:rPr>
        <w:t xml:space="preserve">_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399</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41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1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ابراهیم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سنة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المصحح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سید طیب الجزائری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دار الکتاب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الآیة </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إبراهیم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الکشّاف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الزمخشری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البیضاوی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ابراهیم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سنة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المصحح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سید طیب الجزائری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دار الکتاب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 بن حنبل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الفائق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الزمخشری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الاثیر الجزری الکردی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البدایة والنهایة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کثیر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کتاب هل اغتیل النبی محمّد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و سلم </w:t>
      </w:r>
      <w:r>
        <w:rPr>
          <w:rFonts w:eastAsia="IRNazanin" w:cs="IRNazanin"/>
          <w:b w:val="false"/>
          <w:bCs w:val="false"/>
          <w:i w:val="false"/>
          <w:iCs w:val="false"/>
          <w:color w:val="333333"/>
          <w:sz w:val="20"/>
          <w:szCs w:val="20"/>
          <w:rtl w:val="true"/>
        </w:rPr>
        <w:t>) _</w:t>
      </w:r>
      <w:r>
        <w:rPr>
          <w:rFonts w:ascii="IRNazanin" w:hAnsi="IRNazanin" w:eastAsia="IRNazanin"/>
          <w:b w:val="false"/>
          <w:b w:val="false"/>
          <w:bCs w:val="false"/>
          <w:i w:val="false"/>
          <w:i w:val="false"/>
          <w:iCs w:val="false"/>
          <w:color w:val="333333"/>
          <w:sz w:val="20"/>
          <w:sz w:val="20"/>
          <w:szCs w:val="20"/>
          <w:rtl w:val="true"/>
        </w:rPr>
        <w:t xml:space="preserve">نجاح الطائی </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دعاء النبی الی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الفکر بیروت عن طبعة دار الطباعة العامرة استانبول </w:t>
      </w:r>
      <w:r>
        <w:rPr>
          <w:rFonts w:eastAsia="IRNazanin" w:cs="IRNazanin"/>
          <w:b w:val="false"/>
          <w:bCs w:val="false"/>
          <w:i w:val="false"/>
          <w:iCs w:val="false"/>
          <w:color w:val="333333"/>
          <w:sz w:val="20"/>
          <w:szCs w:val="20"/>
        </w:rPr>
        <w:t>1401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احیاء الکتب 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المعاهد فی القاهرة 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الشرفیة 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الفحالة 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المیمنیة بمصر 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بومبای وصحیح مسلم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الفتنة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الفکر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الاعلانات والمکتبة التجاریة و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بشرح النووی ط المطبعة المصریة ومصنف ابن ابی شیبة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552</w:t>
      </w:r>
      <w:r>
        <w:rPr>
          <w:rFonts w:ascii="IRNazanin" w:hAnsi="IRNazanin" w:eastAsia="IRNazanin"/>
          <w:b w:val="false"/>
          <w:b w:val="false"/>
          <w:bCs w:val="false"/>
          <w:i w:val="false"/>
          <w:i w:val="false"/>
          <w:iCs w:val="false"/>
          <w:color w:val="333333"/>
          <w:sz w:val="20"/>
          <w:sz w:val="20"/>
          <w:szCs w:val="20"/>
          <w:rtl w:val="true"/>
        </w:rPr>
        <w:t>فی الیمن وفضلها تحقیق سعید اللحام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دار الفکر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بیروت وعمدة القاری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العینی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احیاء التراث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بیروت ودفع الشبهة عن الرسول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الحصنی الدمشقی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التحذیر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ط احیاء التراث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1418</w:t>
      </w:r>
      <w:r>
        <w:rPr>
          <w:rFonts w:ascii="IRNazanin" w:hAnsi="IRNazanin" w:eastAsia="IRNazanin"/>
          <w:b w:val="false"/>
          <w:b w:val="false"/>
          <w:bCs w:val="false"/>
          <w:i w:val="false"/>
          <w:i w:val="false"/>
          <w:iCs w:val="false"/>
          <w:color w:val="333333"/>
          <w:sz w:val="20"/>
          <w:sz w:val="20"/>
          <w:szCs w:val="20"/>
          <w:rtl w:val="true"/>
        </w:rPr>
        <w:t xml:space="preserve">هجریة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بیروت والجمل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المدنی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أحمد 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5659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5905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بیت الافکار الدولیة والصراط المستقیم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روایات اختلقوها لیستدلوا علی خلافتهما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بطریق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احیاء التراث العربی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والطرائف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طاووس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ایمان ابی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خیام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وسعی أتباع معاویة لحذف اسم عائشة من هذا الحدیث فی عملیة مخزیة لتحریف السنة النبویة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طبعات البخاری وباقی الکتب المختلفة الساعیة لتحریف اسم عائشة بعبارة الی الشرق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عندها تشکک فی علماء السنة النواصب وناشریهم المزوّرین والحکومة السعودیة وباقی الحکومات الناصبیة الممولة لهذا المنهج </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الفتنة و</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الفکر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طبعة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الفتنة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ایمان أبی طالب </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 عائشة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دار صادر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بیروت والبدایة والنهایة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خلق الجان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تحقیق علی شیری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دار احیاء الکتب العربیة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 عائشة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الکبری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النسائی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الغیرة ح </w:t>
      </w:r>
      <w:r>
        <w:rPr>
          <w:rFonts w:eastAsia="IRNazanin" w:cs="IRNazanin"/>
          <w:b w:val="false"/>
          <w:bCs w:val="false"/>
          <w:i w:val="false"/>
          <w:iCs w:val="false"/>
          <w:color w:val="333333"/>
          <w:sz w:val="20"/>
          <w:szCs w:val="20"/>
        </w:rPr>
        <w:t>8912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ابی یعلی الموصلی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4620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المأمون للتراث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ابن سعد </w:t>
      </w:r>
      <w:r>
        <w:rPr>
          <w:rFonts w:eastAsia="IRNazanin" w:cs="IRNazanin"/>
          <w:b w:val="false"/>
          <w:bCs w:val="false"/>
          <w:i w:val="false"/>
          <w:iCs w:val="false"/>
          <w:color w:val="333333"/>
          <w:sz w:val="20"/>
          <w:szCs w:val="20"/>
        </w:rPr>
        <w:t>2/203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صادر، 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ذکر خروج رسول الله الی البقیع </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ما استعجم، عبد الله الأندلسی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الکبری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المعتزلی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المغازی، الواقدی </w:t>
      </w:r>
      <w:r>
        <w:rPr>
          <w:rFonts w:eastAsia="IRNazanin" w:cs="IRNazanin"/>
          <w:b w:val="false"/>
          <w:bCs w:val="false"/>
          <w:i w:val="false"/>
          <w:iCs w:val="false"/>
          <w:color w:val="333333"/>
          <w:sz w:val="20"/>
          <w:szCs w:val="20"/>
        </w:rPr>
        <w:t>1/126</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العثمانیة، الجاحظ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دار الکتاب العربی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مصر </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سنن البخاری </w:t>
      </w:r>
      <w:r>
        <w:rPr>
          <w:rFonts w:eastAsia="IRNazanin" w:cs="IRNazanin"/>
          <w:b w:val="false"/>
          <w:bCs w:val="false"/>
          <w:i w:val="false"/>
          <w:iCs w:val="false"/>
          <w:color w:val="333333"/>
          <w:sz w:val="20"/>
          <w:szCs w:val="20"/>
        </w:rPr>
        <w:t>4/111</w:t>
      </w:r>
      <w:r>
        <w:rPr>
          <w:rFonts w:ascii="IRNazanin" w:hAnsi="IRNazanin" w:eastAsia="IRNazanin"/>
          <w:b w:val="false"/>
          <w:b w:val="false"/>
          <w:bCs w:val="false"/>
          <w:i w:val="false"/>
          <w:i w:val="false"/>
          <w:iCs w:val="false"/>
          <w:color w:val="333333"/>
          <w:sz w:val="20"/>
          <w:sz w:val="20"/>
          <w:szCs w:val="20"/>
          <w:rtl w:val="true"/>
        </w:rPr>
        <w:t xml:space="preserve">، تاریخ الطبری </w:t>
      </w:r>
      <w:r>
        <w:rPr>
          <w:rFonts w:eastAsia="IRNazanin" w:cs="IRNazanin"/>
          <w:b w:val="false"/>
          <w:bCs w:val="false"/>
          <w:i w:val="false"/>
          <w:iCs w:val="false"/>
          <w:color w:val="333333"/>
          <w:sz w:val="20"/>
          <w:szCs w:val="20"/>
        </w:rPr>
        <w:t>2/446</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Pr>
        <w:t>2/289</w:t>
      </w:r>
      <w:r>
        <w:rPr>
          <w:rFonts w:ascii="IRNazanin" w:hAnsi="IRNazanin" w:eastAsia="IRNazanin"/>
          <w:b w:val="false"/>
          <w:b w:val="false"/>
          <w:bCs w:val="false"/>
          <w:i w:val="false"/>
          <w:i w:val="false"/>
          <w:iCs w:val="false"/>
          <w:color w:val="333333"/>
          <w:sz w:val="20"/>
          <w:sz w:val="20"/>
          <w:szCs w:val="20"/>
          <w:rtl w:val="true"/>
        </w:rPr>
        <w:t xml:space="preserve">، اسد الغابة، ابن الأثیر </w:t>
      </w:r>
      <w:r>
        <w:rPr>
          <w:rFonts w:eastAsia="IRNazanin" w:cs="IRNazanin"/>
          <w:b w:val="false"/>
          <w:bCs w:val="false"/>
          <w:i w:val="false"/>
          <w:iCs w:val="false"/>
          <w:color w:val="333333"/>
          <w:sz w:val="20"/>
          <w:szCs w:val="20"/>
        </w:rPr>
        <w:t>2/333</w:t>
      </w:r>
      <w:r>
        <w:rPr>
          <w:rFonts w:ascii="IRNazanin" w:hAnsi="IRNazanin" w:eastAsia="IRNazanin"/>
          <w:b w:val="false"/>
          <w:b w:val="false"/>
          <w:bCs w:val="false"/>
          <w:i w:val="false"/>
          <w:i w:val="false"/>
          <w:iCs w:val="false"/>
          <w:color w:val="333333"/>
          <w:sz w:val="20"/>
          <w:sz w:val="20"/>
          <w:szCs w:val="20"/>
          <w:rtl w:val="true"/>
        </w:rPr>
        <w:t xml:space="preserve">، الطبقات الکبری، ابن سعد </w:t>
      </w:r>
      <w:r>
        <w:rPr>
          <w:rFonts w:eastAsia="IRNazanin" w:cs="IRNazanin"/>
          <w:b w:val="false"/>
          <w:bCs w:val="false"/>
          <w:i w:val="false"/>
          <w:iCs w:val="false"/>
          <w:color w:val="333333"/>
          <w:sz w:val="20"/>
          <w:szCs w:val="20"/>
        </w:rPr>
        <w:t>2/294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،الروض الانف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 xml:space="preserve"> .</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الحاکم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الکتب العلمیة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الکبری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 دار صادر فی بیروت و معالم التنزیل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البغوی </w:t>
      </w:r>
      <w:r>
        <w:rPr>
          <w:rFonts w:eastAsia="IRNazanin" w:cs="IRNazanin"/>
          <w:b w:val="false"/>
          <w:bCs w:val="false"/>
          <w:i w:val="false"/>
          <w:iCs w:val="false"/>
          <w:color w:val="333333"/>
          <w:sz w:val="20"/>
          <w:szCs w:val="20"/>
        </w:rPr>
        <w:t>4/278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دارالفکر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الحسکانی الحنفی</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السنة الحادیة عشرة،تاریخ ابن الأثیر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 السقیفة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المعتزلی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 السقیفة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محمد بن مسعود العیاشی</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تحقیق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هاشم الرسولی المحلاتی</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المکتبة العلمیة الإسلامیة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طهران </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،تفسیر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هاشم البحرانی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البعثة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544</w:t>
      </w:r>
      <w:r>
        <w:rPr>
          <w:rFonts w:ascii="IRNazanin" w:hAnsi="IRNazanin" w:eastAsia="IRNazanin"/>
          <w:b w:val="false"/>
          <w:b w:val="false"/>
          <w:bCs w:val="false"/>
          <w:i w:val="false"/>
          <w:i w:val="false"/>
          <w:iCs w:val="false"/>
          <w:color w:val="333333"/>
          <w:sz w:val="20"/>
          <w:sz w:val="20"/>
          <w:szCs w:val="20"/>
          <w:rtl w:val="true"/>
        </w:rPr>
        <w:t xml:space="preserve">، تفسیر الصافی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 بین الفرق ص</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الملل والنحل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والوافی بالوفیات </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أبی الحدید </w:t>
      </w:r>
      <w:r>
        <w:rPr>
          <w:rFonts w:eastAsia="IRNazanin" w:cs="IRNazanin"/>
          <w:b w:val="false"/>
          <w:bCs w:val="false"/>
          <w:i w:val="false"/>
          <w:iCs w:val="false"/>
          <w:color w:val="333333"/>
          <w:sz w:val="20"/>
          <w:szCs w:val="20"/>
        </w:rPr>
        <w:t>1/220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الیعقوبی </w:t>
      </w:r>
      <w:r>
        <w:rPr>
          <w:rFonts w:eastAsia="IRNazanin" w:cs="IRNazanin"/>
          <w:b w:val="false"/>
          <w:bCs w:val="false"/>
          <w:i w:val="false"/>
          <w:iCs w:val="false"/>
          <w:color w:val="333333"/>
          <w:sz w:val="20"/>
          <w:szCs w:val="20"/>
        </w:rPr>
        <w:t>2/125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السقیفة والخلافة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الفتاح عبد المقصود المصری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المنقری ص</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المیزان </w:t>
      </w:r>
      <w:r>
        <w:rPr>
          <w:rFonts w:eastAsia="IRNazanin" w:cs="IRNazanin"/>
          <w:b w:val="false"/>
          <w:bCs w:val="false"/>
          <w:i w:val="false"/>
          <w:iCs w:val="false"/>
          <w:color w:val="333333"/>
          <w:sz w:val="20"/>
          <w:szCs w:val="20"/>
        </w:rPr>
        <w:t>8/189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ترجمة علوان طبع دار المعرفة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العقد الفرید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عبد ربه </w:t>
      </w:r>
      <w:r>
        <w:rPr>
          <w:rFonts w:eastAsia="IRNazanin" w:cs="IRNazanin"/>
          <w:b w:val="false"/>
          <w:bCs w:val="false"/>
          <w:i w:val="false"/>
          <w:iCs w:val="false"/>
          <w:color w:val="333333"/>
          <w:sz w:val="20"/>
          <w:szCs w:val="20"/>
        </w:rPr>
        <w:t>4/259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أبی الفداء </w:t>
      </w:r>
      <w:r>
        <w:rPr>
          <w:rFonts w:eastAsia="IRNazanin" w:cs="IRNazanin"/>
          <w:b w:val="false"/>
          <w:bCs w:val="false"/>
          <w:i w:val="false"/>
          <w:iCs w:val="false"/>
          <w:color w:val="333333"/>
          <w:sz w:val="20"/>
          <w:szCs w:val="20"/>
        </w:rPr>
        <w:t>1/156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1/586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البلاذری </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الامامة والسیاسة لابن قتیبة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صحیح البخاری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الدیات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سنة </w:t>
      </w:r>
      <w:r>
        <w:rPr>
          <w:rFonts w:eastAsia="IRNazanin" w:cs="IRNazanin"/>
          <w:b w:val="false"/>
          <w:bCs w:val="false"/>
          <w:i w:val="false"/>
          <w:iCs w:val="false"/>
          <w:color w:val="333333"/>
          <w:sz w:val="20"/>
          <w:szCs w:val="20"/>
        </w:rPr>
        <w:t>1401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الفکر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بالافست عن طبعة استانبول،و</w:t>
      </w:r>
      <w:r>
        <w:rPr>
          <w:rFonts w:eastAsia="IRNazanin" w:cs="IRNazanin"/>
          <w:b w:val="false"/>
          <w:bCs w:val="false"/>
          <w:i w:val="false"/>
          <w:iCs w:val="false"/>
          <w:color w:val="333333"/>
          <w:sz w:val="20"/>
          <w:szCs w:val="20"/>
        </w:rPr>
        <w:t>7/17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8/40</w:t>
      </w:r>
      <w:r>
        <w:rPr>
          <w:rFonts w:ascii="IRNazanin" w:hAnsi="IRNazanin" w:eastAsia="IRNazanin"/>
          <w:b w:val="false"/>
          <w:b w:val="false"/>
          <w:bCs w:val="false"/>
          <w:i w:val="false"/>
          <w:i w:val="false"/>
          <w:iCs w:val="false"/>
          <w:color w:val="333333"/>
          <w:sz w:val="20"/>
          <w:sz w:val="20"/>
          <w:szCs w:val="20"/>
          <w:rtl w:val="true"/>
        </w:rPr>
        <w:t xml:space="preserve">،،سنن مسلم </w:t>
      </w:r>
      <w:r>
        <w:rPr>
          <w:rFonts w:eastAsia="IRNazanin" w:cs="IRNazanin"/>
          <w:b w:val="false"/>
          <w:bCs w:val="false"/>
          <w:i w:val="false"/>
          <w:iCs w:val="false"/>
          <w:color w:val="333333"/>
          <w:sz w:val="20"/>
          <w:szCs w:val="20"/>
        </w:rPr>
        <w:t>7/24</w:t>
      </w:r>
      <w:r>
        <w:rPr>
          <w:rFonts w:ascii="IRNazanin" w:hAnsi="IRNazanin" w:eastAsia="IRNazanin"/>
          <w:b w:val="false"/>
          <w:b w:val="false"/>
          <w:bCs w:val="false"/>
          <w:i w:val="false"/>
          <w:i w:val="false"/>
          <w:iCs w:val="false"/>
          <w:color w:val="333333"/>
          <w:sz w:val="20"/>
          <w:sz w:val="20"/>
          <w:szCs w:val="20"/>
          <w:rtl w:val="true"/>
        </w:rPr>
        <w:t>، کتاب السلام باب کراهة التداوی باللدود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6/53</w:t>
      </w:r>
      <w:r>
        <w:rPr>
          <w:rFonts w:ascii="IRNazanin" w:hAnsi="IRNazanin" w:eastAsia="IRNazanin"/>
          <w:b w:val="false"/>
          <w:b w:val="false"/>
          <w:bCs w:val="false"/>
          <w:i w:val="false"/>
          <w:i w:val="false"/>
          <w:iCs w:val="false"/>
          <w:color w:val="333333"/>
          <w:sz w:val="20"/>
          <w:sz w:val="20"/>
          <w:szCs w:val="20"/>
          <w:rtl w:val="true"/>
        </w:rPr>
        <w:t xml:space="preserve">، عمدة القاری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دار احیاء التراث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 النبوی، ابن القیم الجوزی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،هدی النبی فی علاج ذات الجنب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 النبوی، الطبقات، ابن سعد </w:t>
      </w:r>
      <w:r>
        <w:rPr>
          <w:rFonts w:eastAsia="IRNazanin" w:cs="IRNazanin"/>
          <w:b w:val="false"/>
          <w:bCs w:val="false"/>
          <w:i w:val="false"/>
          <w:iCs w:val="false"/>
          <w:color w:val="333333"/>
          <w:sz w:val="20"/>
          <w:szCs w:val="20"/>
        </w:rPr>
        <w:t>2/207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 شدة المرض علی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ما استعجم، عبد الله الأندلسی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الطبقات الکبری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مرض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الفکر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عبد الباقی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النووی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المؤمن ط </w:t>
      </w:r>
      <w:r>
        <w:rPr>
          <w:rFonts w:eastAsia="IRNazanin" w:cs="IRNazanin"/>
          <w:b w:val="false"/>
          <w:bCs w:val="false"/>
          <w:i w:val="false"/>
          <w:iCs w:val="false"/>
          <w:color w:val="333333"/>
          <w:sz w:val="20"/>
          <w:szCs w:val="20"/>
        </w:rPr>
        <w:t>1987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دار الکتاب العربی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المجلسی </w:t>
      </w:r>
      <w:r>
        <w:rPr>
          <w:rFonts w:eastAsia="IRNazanin" w:cs="IRNazanin"/>
          <w:b w:val="false"/>
          <w:bCs w:val="false"/>
          <w:i w:val="false"/>
          <w:iCs w:val="false"/>
          <w:color w:val="333333"/>
          <w:sz w:val="20"/>
          <w:szCs w:val="20"/>
        </w:rPr>
        <w:t>22/516</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المجلسی </w:t>
      </w:r>
      <w:r>
        <w:rPr>
          <w:rFonts w:eastAsia="IRNazanin" w:cs="IRNazanin"/>
          <w:b w:val="false"/>
          <w:bCs w:val="false"/>
          <w:i w:val="false"/>
          <w:iCs w:val="false"/>
          <w:color w:val="333333"/>
          <w:sz w:val="20"/>
          <w:szCs w:val="20"/>
        </w:rPr>
        <w:t>22/239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احیاء التراث العربی، والأربعة هم أبو بکر وعمر وعائشة وحفصة</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غایة المرام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هاشم البحرانی التوبلانی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القاسم الحاکم بن الحداد الحسکانی الحنفی النیسابوری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المصطفی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الطبری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الحبری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 دار الکتب الاسلامیة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الکلینی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أن النعمة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کتاب الحجة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الحویزی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 تعالی الذین بدلوا نعمة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حکم لحم الحمر الاهلیة ح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السیوطی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عند تفسیر سورة ابراهیم </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 دار الکتب الاسلامیة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تفسیر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هاشم البحرانی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البعثة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هاشم البحرانی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البعثة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ابراهیم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سنة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المصحح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سید طیب الجزائری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دار الکتاب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هاشم البحرانی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البعثة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هاشم البحرانی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البعثة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العاملی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ابراهیم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سنة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المصحح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سید طیب الجزائری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دار الکتاب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الایة </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الانبیاء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الصحیفة السجادیة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 علی بن الحسین زین العابدین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 دار الکتب الاسلامیة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القاسم الحاکم بن الحداد الحسکانی الحنفی النیسابوری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قصة مولد علی فی الکعبة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 مؤسسة البعثة طهران وروضة الواعظین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الفتال النیسابوری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معانی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یرویه عن یزید بن قعنب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المصطفی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الطبری الشافعی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وکشف الیقین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والجرائح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قطعة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والثاقب فی المناقب فی بیان ایات روح الله عیسی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البرقی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نشر دار الکتب الاسلامیة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طهران </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البرقی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نشر دار الکتب الاسلامیة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طهران </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 دار الکتب الاسلامیة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إبراهیم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البدء والتاریخ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محمد بن مسعود العیاشی</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تحقیق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هاشم الرسولی المحلاتی</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المکتبة العلمیة الإسلامیة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طهران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تفسیر الایة و البرهان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یکن علی علیه السلام أصلعا ولم یکن بطینا انما هذا من افتراءات معاویة والمتوکل وکان معاویه أصلعا بطینا فحرفها الی امیر المؤمنین علی علیه السلام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راجع کتاب البطین معاویة ولیس علیا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نجاح الطائی </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غایة المرام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هاشم البحرانی التوبلانی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_</w:t>
      </w:r>
      <w:r>
        <w:rPr>
          <w:rFonts w:ascii="IRNazanin" w:hAnsi="IRNazanin" w:eastAsia="IRNazanin"/>
          <w:b w:val="false"/>
          <w:b w:val="false"/>
          <w:bCs w:val="false"/>
          <w:i w:val="false"/>
          <w:i w:val="false"/>
          <w:iCs w:val="false"/>
          <w:color w:val="333333"/>
          <w:sz w:val="20"/>
          <w:sz w:val="20"/>
          <w:szCs w:val="20"/>
          <w:rtl w:val="true"/>
        </w:rPr>
        <w:t>مقتل عمار بن یاسر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الاعلمیبیروت والمسعودی فی مروج الذهب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مصر </w:t>
      </w:r>
      <w:r>
        <w:rPr>
          <w:rFonts w:eastAsia="IRNazanin" w:cs="IRNazanin"/>
          <w:b w:val="false"/>
          <w:bCs w:val="false"/>
          <w:i w:val="false"/>
          <w:iCs w:val="false"/>
          <w:color w:val="333333"/>
          <w:sz w:val="20"/>
          <w:szCs w:val="20"/>
        </w:rPr>
        <w:t>1346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شرح النهج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المعتزلی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والبحار ج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راجعوا 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البطین معاویة ولیس علیا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نجاح الطائی </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أبی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شهر أشوب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588</w:t>
      </w:r>
      <w:r>
        <w:rPr>
          <w:rFonts w:ascii="IRNazanin" w:hAnsi="IRNazanin" w:eastAsia="IRNazanin"/>
          <w:b w:val="false"/>
          <w:b w:val="false"/>
          <w:bCs w:val="false"/>
          <w:i w:val="false"/>
          <w:i w:val="false"/>
          <w:iCs w:val="false"/>
          <w:color w:val="333333"/>
          <w:sz w:val="20"/>
          <w:sz w:val="20"/>
          <w:szCs w:val="20"/>
          <w:rtl w:val="true"/>
        </w:rPr>
        <w:t>هج</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أبی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شهر أشوب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588</w:t>
      </w:r>
      <w:r>
        <w:rPr>
          <w:rFonts w:ascii="IRNazanin" w:hAnsi="IRNazanin" w:eastAsia="IRNazanin"/>
          <w:b w:val="false"/>
          <w:b w:val="false"/>
          <w:bCs w:val="false"/>
          <w:i w:val="false"/>
          <w:i w:val="false"/>
          <w:iCs w:val="false"/>
          <w:color w:val="333333"/>
          <w:sz w:val="20"/>
          <w:sz w:val="20"/>
          <w:szCs w:val="20"/>
          <w:rtl w:val="true"/>
        </w:rPr>
        <w:t>هج</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أبی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شهر أشوب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588</w:t>
      </w:r>
      <w:r>
        <w:rPr>
          <w:rFonts w:ascii="IRNazanin" w:hAnsi="IRNazanin" w:eastAsia="IRNazanin"/>
          <w:b w:val="false"/>
          <w:b w:val="false"/>
          <w:bCs w:val="false"/>
          <w:i w:val="false"/>
          <w:i w:val="false"/>
          <w:iCs w:val="false"/>
          <w:color w:val="333333"/>
          <w:sz w:val="20"/>
          <w:sz w:val="20"/>
          <w:szCs w:val="20"/>
          <w:rtl w:val="true"/>
        </w:rPr>
        <w:t>هج</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أبی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شهر أشوب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588</w:t>
      </w:r>
      <w:r>
        <w:rPr>
          <w:rFonts w:ascii="IRNazanin" w:hAnsi="IRNazanin" w:eastAsia="IRNazanin"/>
          <w:b w:val="false"/>
          <w:b w:val="false"/>
          <w:bCs w:val="false"/>
          <w:i w:val="false"/>
          <w:i w:val="false"/>
          <w:iCs w:val="false"/>
          <w:color w:val="333333"/>
          <w:sz w:val="20"/>
          <w:sz w:val="20"/>
          <w:szCs w:val="20"/>
          <w:rtl w:val="true"/>
        </w:rPr>
        <w:t>هج</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أبی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شهر أشوب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588</w:t>
      </w:r>
      <w:r>
        <w:rPr>
          <w:rFonts w:ascii="IRNazanin" w:hAnsi="IRNazanin" w:eastAsia="IRNazanin"/>
          <w:b w:val="false"/>
          <w:b w:val="false"/>
          <w:bCs w:val="false"/>
          <w:i w:val="false"/>
          <w:i w:val="false"/>
          <w:iCs w:val="false"/>
          <w:color w:val="333333"/>
          <w:sz w:val="20"/>
          <w:sz w:val="20"/>
          <w:szCs w:val="20"/>
          <w:rtl w:val="true"/>
        </w:rPr>
        <w:t>هج</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محمد بن مسعود العیاشی</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تحقیق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هاشم الرسولی المحلاتی</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المکتبة العلمیة الإسلامیة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طهران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محمد بن مسعود العیاشی</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تحقیق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هاشم الرسولی المحلاتی</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المکتبة العلمیة الإسلامیة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طهران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النوری الطبرسی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البرقی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محمد بن مسعود العیاشی</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تحقیق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هاشم الرسولی المحلاتی</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المکتبة العلمیة الإسلامیة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طهران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الحویزی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الطبری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السورة </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الرازی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السورة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مجمع 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الطبرسی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السیوطی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تفسیر هذه الآیة</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المیزان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العسقلانی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852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الاعلمی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فرائد السمطین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الجوینی الحموئی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المحمودی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ت </w:t>
      </w:r>
      <w:r>
        <w:rPr>
          <w:rFonts w:eastAsia="IRNazanin" w:cs="IRNazanin"/>
          <w:b w:val="false"/>
          <w:bCs w:val="false"/>
          <w:i w:val="false"/>
          <w:iCs w:val="false"/>
          <w:color w:val="333333"/>
          <w:sz w:val="20"/>
          <w:szCs w:val="20"/>
        </w:rPr>
        <w:t>1398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العقدین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السمهودی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مطبعةالعانی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بغداد ت </w:t>
      </w:r>
      <w:r>
        <w:rPr>
          <w:rFonts w:eastAsia="IRNazanin" w:cs="IRNazanin"/>
          <w:b w:val="false"/>
          <w:bCs w:val="false"/>
          <w:i w:val="false"/>
          <w:iCs w:val="false"/>
          <w:color w:val="333333"/>
          <w:sz w:val="20"/>
          <w:szCs w:val="20"/>
        </w:rPr>
        <w:t>1407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القسم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الکنجی الشافعی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احیاء تراث أهل البیت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 بکر ابن مردویه الشافعی سورة الصافات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عبد الرزاق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الخوارزمی الحنفی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السبعین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علی الحسینی طبعة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الاسوة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الالوسی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الآیة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نظم ذخیرة المآل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احمد عبد اقادر العجیلی الحفظی الشافعی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الرشفة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الحضرمی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درر السمطین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الزرندی الحنفی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750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الإمام امیر المؤمنین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الطبری 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لسیوطی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الثعلبی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الآیة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القشیری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الحبری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نزل من القرآن فی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نعیم الاصبهانی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هاشم البحرانی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البعثة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 المشتعل ج</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الکنجی الشافعی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السمطین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الهیتمی الشافعی سنة الوفاة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مکتبة القاهرة الآیة الرابعة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الاعتدال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درر السمطین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الحسن علی بن احمد الواحدی النیشابوری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الواحدی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ابی طالب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المجلسی ج</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 دار الکتب الاسلامیة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أمانی الطوسی 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مودة القربی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الهمدانی الشافعی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بغداد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بصائر الدرجات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بصائر الدرجات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الامام العسکری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یهجر أی یتکلّم بدون عقل ولا وعی أی یهذی ویتخبط کالمجنون والسکران والعیاذ بالله من شرِّ أذناب وأعوان إبلیس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کتاب المرض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_</w:t>
      </w:r>
      <w:r>
        <w:rPr>
          <w:rFonts w:ascii="IRNazanin" w:hAnsi="IRNazanin" w:eastAsia="IRNazanin"/>
          <w:b w:val="false"/>
          <w:b w:val="false"/>
          <w:bCs w:val="false"/>
          <w:i w:val="false"/>
          <w:i w:val="false"/>
          <w:iCs w:val="false"/>
          <w:color w:val="333333"/>
          <w:sz w:val="20"/>
          <w:sz w:val="20"/>
          <w:szCs w:val="20"/>
          <w:rtl w:val="true"/>
        </w:rPr>
        <w:t xml:space="preserve">کتاب الجهاد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الجزیة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المغازی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الاعتصام 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1981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الفکر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و صحیح مسلم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الامر بقضاء النذر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النووی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الوقف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1987</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الکتاب العربی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الکتاب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الکتاب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مرض النبی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الکبیر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الطبرانی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حمدی السلفی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احیاء التراث العربی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أبی شیبة باب المغازی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عن مراسلة الکوفیین الحسین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الشفا بتعریف حقوق المصطفی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القاضی عیاض</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وتفسیر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الایة </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محمد بن مسعود العیاشی</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تحقیق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هاشم الرسولی المحلاتی</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المکتبة العلمیة الإسلامیة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طهران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الایة و البحار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البرهان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925</w:t>
      </w:r>
      <w:r>
        <w:rPr>
          <w:rFonts w:eastAsia="IRNazanin" w:cs="IRNazanin"/>
          <w:b w:val="false"/>
          <w:bCs w:val="false"/>
          <w:i w:val="false"/>
          <w:iCs w:val="false"/>
          <w:color w:val="333333"/>
          <w:sz w:val="20"/>
          <w:szCs w:val="20"/>
          <w:rtl w:val="true"/>
        </w:rPr>
        <w:t xml:space="preserve"> .</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الایة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مجمع البیان، لأبی علی الفضل بن الحسن الطبرسی، المتوفَّی سنة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المکتبة العلمیة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مجمع البیان، لأبی علی الفضل بن الحسن الطبرسی، المتوفَّی سنة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المکتبة العلمیة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العسکری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محمد بن مسعود العیاشی</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تحقیق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هاشم الرسولی المحلاتی</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المکتبة العلمیة الإسلامیة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طهران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الصافی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الحسن علی بن احمد الواحدی النیشابوری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الواحدی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النتزیل الحسکانی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القرطبی 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السیوطی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القدیر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الشوکانی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یهجر أی یتکلّم بدون عقل ولا وعی أی یهذی ویتخبط کالمجنون والسکران والعیاذ بالله من شرِّ أذناب وأعوان إبلیس صحیح البخاری باب جوائز الوفد من کتاب الجهاد والسیر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آخر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الوصایا باب قول المریض قوموا 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سعد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أبی شیبة باب المغازی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سنن مسلم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آخر الوصایا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 بن حنبل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النهج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تاریخ ابن الاثیر الجزری الکردی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تذکرة الخواص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سبط ابن الجوزی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الوردی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الطبری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سیرة ابن هشام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وسر العالمین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وکشف ما فی الدارین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لابی حامد الغزالی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الوردی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مجمع البیان، لأبی علی الفضل بن الحسن الطبرسی، المتوفَّی سنة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المکتبة العلمیة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الطبرسی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الایة </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ابراهیم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سنة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المصحح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سید طیب الجزائری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دار الکتاب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ابراهیم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سنة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المصحح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سید طیب الجزائری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دار الکتاب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العیافة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ضرب من التّکهّن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 .</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الصّوت الشدید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وارتجس البناء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الوسیط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 .</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الفراء الغیض النقصان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تقولون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غاضت المیاه ای نقصت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الحدیث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کان الشتاء غیضا والولد غیضا وغاضت الکرم غیضا وفاضت اللئام فیضا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الزجاج الغیض النقصان </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الموبذان للمجوس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کقاضی القضاة عند المسلمین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والموبذ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القاضی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موبذ</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 .</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دجلة العوراء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لدجلة البصرة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 لها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 .</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ابراهیم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سنة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المصحح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سید طیب الجزائری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دار الکتاب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الایة </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الکبری من طریق ابن عباس برقم </w:t>
      </w:r>
      <w:r>
        <w:rPr>
          <w:rFonts w:eastAsia="IRNazanin" w:cs="IRNazanin"/>
          <w:b w:val="false"/>
          <w:bCs w:val="false"/>
          <w:i w:val="false"/>
          <w:iCs w:val="false"/>
          <w:color w:val="333333"/>
          <w:sz w:val="20"/>
          <w:szCs w:val="20"/>
          <w:rtl w:val="true"/>
        </w:rPr>
        <w:t>_</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_</w:t>
      </w:r>
      <w:r>
        <w:rPr>
          <w:rFonts w:ascii="IRNazanin" w:hAnsi="IRNazanin" w:eastAsia="IRNazanin"/>
          <w:b w:val="false"/>
          <w:b w:val="false"/>
          <w:bCs w:val="false"/>
          <w:i w:val="false"/>
          <w:i w:val="false"/>
          <w:iCs w:val="false"/>
          <w:color w:val="333333"/>
          <w:sz w:val="20"/>
          <w:sz w:val="20"/>
          <w:szCs w:val="20"/>
          <w:rtl w:val="true"/>
        </w:rPr>
        <w:t xml:space="preserve">الجزء الثالث 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طبعة الهند </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الحاکم فی المستدرک برقم </w:t>
      </w:r>
      <w:r>
        <w:rPr>
          <w:rFonts w:eastAsia="IRNazanin" w:cs="IRNazanin"/>
          <w:b w:val="false"/>
          <w:bCs w:val="false"/>
          <w:i w:val="false"/>
          <w:iCs w:val="false"/>
          <w:color w:val="333333"/>
          <w:sz w:val="20"/>
          <w:szCs w:val="20"/>
        </w:rPr>
        <w:t>3520</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الجزء الثانی 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طبعة الهند </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محمد بن مسعود العیاشی</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تحقیق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هاشم الرسولی المحلاتی</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المکتبة العلمیة الإسلامیة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طهران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تفسیر الایة </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مجمع البیان، لأبی علی الفضل بن الحسن الطبرسی، المتوفَّی سنة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المکتبة العلمیة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الایة </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محمد بن مسعود العیاشی</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تحقیق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هاشم الرسولی المحلاتی</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المکتبة العلمیة الإسلامیة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طهران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تفسیر الایة </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ابراهیم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سنة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المصحح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سید طیب الجزائری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دار الکتاب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الایة </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المجلسی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المعارف الاسلامیة </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الثقلین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بابویه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تصحیح غفاری </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المجلسی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سیر أعلام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الذهبی الکردی صاحب تاریخ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القاسم الحاکم بن الحداد الحسکانی الحنفی النیسابوری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القاسم الحاکم بن الحداد الحسکانی الحنفی النیسابوری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المستدرک علی الصحیحین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الحاکم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علی مع القرآن والقرآن مع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المرعشلی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 عة دار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الصغیر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الطبرانی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الخوارزمی الحنفی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الهیتمی </w:t>
      </w:r>
      <w:r>
        <w:rPr>
          <w:rFonts w:eastAsia="IRNazanin" w:cs="IRNazanin"/>
          <w:b w:val="false"/>
          <w:bCs w:val="false"/>
          <w:i w:val="false"/>
          <w:iCs w:val="false"/>
          <w:color w:val="333333"/>
          <w:sz w:val="20"/>
          <w:szCs w:val="20"/>
        </w:rPr>
        <w:t>9/134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وذکره ابن حجر الهیتمی فی الصواعق المحرقة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الهیتمی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مکتبة القاهرة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الکتب العلمیة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وأخرجه الذهبی الکردی صاحب تاریخ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تلخیصه مصرِّحاً بصحّته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وأخرجه الحافظ أبو بکر بن أبی شیبة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ورواه عنه العصامی فی سمط النجوم العوالی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وأخرجه أبو بکر البزار فی مسنده بلفظ أوجز کما فی کشف الستار عن زوائد البزار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ورواه ابن حجر المکّی العسقلانی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أُمِّ سلمة فی مرضه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قالت وقد امتلأت الحجرة بأصحابه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المعجم الصغیر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الطبرانی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الهیثمی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یوم الجرعة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1988</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الکتب العلمیة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المعیار والموازنة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المحمودی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1981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اصناف المخالفین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النهج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أبی الحدید المعتزلی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معرفة الإمام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وصیه له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محمد ابو الفضل و تاریخ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الخطیب البغدادی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 بن یعقوب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مصطفی عبد القادر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الکتب العلمیة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علی شیری </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 دار الفکر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ومنتخب کنز العمال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الامامة والسیاسة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المعیار والموازنة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الاسکافی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اصناف المخالفین والمعادین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المحمودی ط</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بکر بن مردویه الشافعی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الثامن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دار الحدیث </w:t>
      </w:r>
      <w:r>
        <w:rPr>
          <w:rFonts w:eastAsia="IRNazanin" w:cs="IRNazanin"/>
          <w:b w:val="false"/>
          <w:bCs w:val="false"/>
          <w:i w:val="false"/>
          <w:iCs w:val="false"/>
          <w:color w:val="333333"/>
          <w:sz w:val="20"/>
          <w:szCs w:val="20"/>
        </w:rPr>
        <w:t>1424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الاستغاثة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 القاسم الکوفی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مخازی سعد بن ابی وقاص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علی ابن الدمشقی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المحمودی طبعة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وزارة الثقافة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 و ینابیع المودة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القندوزی الحنفیج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وتقریب المعارف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الحلبی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الاحداث الواقعة من عمر بن الخطاب </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المائة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شاذان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المنقبة الخامسة والثمانون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المائة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شاذان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منقبة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تفسیر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هاشم البحرانی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البعثة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هاشم البحرانی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البعثة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غایة المرام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هاشم البحرانی التوبلانی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محمد بن مسعود العیاشی</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تحقیق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هاشم الرسولی المحلاتی</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المکتبة العلمیة الإسلامیة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طهران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تفسیر الایة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البرهان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مجمع البیان، لأبی علی الفضل بن الحسن الطبرسی، المتوفَّی سنة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المکتبة العلمیة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أمیر المؤمنین علیه السلام </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مجمع البیان، لأبی علی الفضل بن الحسن الطبرسی، المتوفَّی سنة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المکتبة العلمیة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روایة الکلبی </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القاسم الحاکم بن الحداد الحسکانی الحنفی النیسابوری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فتح القدیر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وتفسیر ابن کثیر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والصواعق المحرقة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الهیتمی الشافعی سنة الوفاة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مصر و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فصل فی الآیات النازلة فیهم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وأهل البیت لتوفیق أبو علم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وتفسیر مجمع البیان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 xml:space="preserve"> .</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جلاء الأفهام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الرابع من الباب الثالث </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القدیر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مورد الآیة </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الثعالبی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مورد الآیة </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تفسیر ابن کثیر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وتفسیر الرازی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وتفسیر البیضاوی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مورد الآیة </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فضل آل البیت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أهل البیت لتوفیق أبو علم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الأول </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لوامع الأنوار البهیة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معنی الآل </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جلاء الأفهام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والصواعق المحرقة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الهیتمی الشافعی سنة الوفاة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مصر و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الآیات النازلة فیهم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ولوامع الأنوار البهیة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معنی الآل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والتدوین فی أخبار قزوین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محمد ابن إبراهیم بن عامر </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الکوکب الدری الرفیع للشرقاوی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وتفسیر روح المعانی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مورد الآیة </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جلاء الأفهام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ولوامع الأنوار البهیة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معنی الآل </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روح المعانی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مورد الآیة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والصواعق المحرقة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الهیتمی الشافعی</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البیهقی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 زعم أن آله أهل دینه </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جنایة الأکوع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الکوکب الدری الرفیع للشرقاوی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مصر </w:t>
      </w:r>
      <w:r>
        <w:rPr>
          <w:rFonts w:eastAsia="IRNazanin" w:cs="IRNazanin"/>
          <w:b w:val="false"/>
          <w:bCs w:val="false"/>
          <w:i w:val="false"/>
          <w:iCs w:val="false"/>
          <w:color w:val="333333"/>
          <w:sz w:val="20"/>
          <w:szCs w:val="20"/>
        </w:rPr>
        <w:t>1343</w:t>
      </w:r>
      <w:r>
        <w:rPr>
          <w:rFonts w:eastAsia="IRNazanin" w:cs="IRNazanin"/>
          <w:b w:val="false"/>
          <w:bCs w:val="false"/>
          <w:i w:val="false"/>
          <w:iCs w:val="false"/>
          <w:color w:val="333333"/>
          <w:sz w:val="20"/>
          <w:szCs w:val="20"/>
          <w:rtl w:val="true"/>
        </w:rPr>
        <w:t xml:space="preserve"> .</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الإمام الحسن والحسین 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احیاء التراث</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3158</w:t>
      </w:r>
      <w:r>
        <w:rPr>
          <w:rFonts w:eastAsia="IRNazanin" w:cs="IRNazanin"/>
          <w:b w:val="false"/>
          <w:bCs w:val="false"/>
          <w:i w:val="false"/>
          <w:iCs w:val="false"/>
          <w:color w:val="333333"/>
          <w:sz w:val="20"/>
          <w:szCs w:val="20"/>
          <w:rtl w:val="true"/>
        </w:rPr>
        <w:t xml:space="preserve"> .</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البغوی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التنزیل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مورد الآیة 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المعرفة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ونور الأبصار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الهند و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الثانی فی ذکر مناقب الحسن والحسین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القدیر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وإسعاف الراغبین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الکبیر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الحسن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بقیة أخباره ح </w:t>
      </w:r>
      <w:r>
        <w:rPr>
          <w:rFonts w:eastAsia="IRNazanin" w:cs="IRNazanin"/>
          <w:b w:val="false"/>
          <w:bCs w:val="false"/>
          <w:i w:val="false"/>
          <w:iCs w:val="false"/>
          <w:color w:val="333333"/>
          <w:sz w:val="20"/>
          <w:szCs w:val="20"/>
        </w:rPr>
        <w:t>2673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وفتح القدیر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وجواهر العقدین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وتفسیر مجمع البیان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وشواهد التنزیل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756</w:t>
      </w:r>
      <w:r>
        <w:rPr>
          <w:rFonts w:eastAsia="IRNazanin" w:cs="IRNazanin"/>
          <w:b w:val="false"/>
          <w:bCs w:val="false"/>
          <w:i w:val="false"/>
          <w:iCs w:val="false"/>
          <w:color w:val="333333"/>
          <w:sz w:val="20"/>
          <w:szCs w:val="20"/>
          <w:rtl w:val="true"/>
        </w:rPr>
        <w:t xml:space="preserve"> .</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مشکل الآثار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روی عن النبی فی الآیة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والحسن والحسین </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العقدین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الثانی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اسلامبول </w:t>
      </w:r>
      <w:r>
        <w:rPr>
          <w:rFonts w:eastAsia="IRNazanin" w:cs="IRNazanin"/>
          <w:b w:val="false"/>
          <w:bCs w:val="false"/>
          <w:i w:val="false"/>
          <w:iCs w:val="false"/>
          <w:color w:val="333333"/>
          <w:sz w:val="20"/>
          <w:szCs w:val="20"/>
        </w:rPr>
        <w:t>1301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النجف من المقدمة </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للشعرانی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الأمر بالصلاة علی النبی </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المغازلی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و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الحدیث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النجف </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العقدین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الأول </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القاسمی المسمی محاسن التأویل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مورد الآیة 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عیسی الحلبی </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الحسکانی الحنفی فی شواهد التنزیل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بطرق متعددة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المحمودی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وزارة الثقافة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أیضا الشوکانی فی تفسیره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والقندوزی الحنفی فی ینابیع المودة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أرجح المطالب فی مناقب علی بن أبی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الامرتسری الحنفی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أرجح المطالب فی مناقب علی بن أبی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الامرتسری الحنفی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أسد الغابة فی معرفة الصحابة</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إسعاف الراغبین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الصبان الشافعی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الهیتمی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الخلفاء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ابراهیم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سنة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المصحح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سید طیب الجزائری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دار الکتاب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الایة </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تاریخ دمشق، ابن عساکر ترجمة الإمام الحسن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وأنساب الأشراف، ترجمة الإمام الحسن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مقاتل الطالبیین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منع عائشة دفن الحسن مع جدّه و مسند ابن راهویه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اسحاق بن راهویه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طبعة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مکتبة الایمان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هجریة،المدینة المنورة، جواهر المطالب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الدمشقی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871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هجریة، طبعة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الزبیر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وزارة الثقافة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الصراط المستقیم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العاملی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بهج الصباغة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خلیفة ص</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العقد الفرید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الطبری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الکامل فی التاریخ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البدایة والنهایة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فرات الکوفی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وتفسیر مجمع البیان، لأبی علی الفضل بن الحسن الطبرسی، المتوفَّی سنة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المکتبة العلمیة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الایة </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محمد بن مسعود العیاشی</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تحقیق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هاشم الرسولی المحلاتی</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المکتبة العلمیة الإسلامیة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طهران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القاسم الحاکم بن الحداد الحسکانی الحنفی النیسابوری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المائة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شاذان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المنقبة السادسة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 دار الکتب الاسلامیة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المجلسی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اللوامع النورانیة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هاشم البحرانی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البعثة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هاشم البحرانی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البعثة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المفید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المتقین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القاسم الحاکم بن الحداد الحسکانی الحنفی النیسابوری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المحمودی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وزارة الثقافة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الحاکم الحسکانی الحنفی</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یوسف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 بکر بن مردویه الشافعی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یوسف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الحدیث قم </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 دار الکتب الاسلامیة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المجلسی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اللوامع النورانیة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هاشم البحرانی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البعثة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المفید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الثقلین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سلیم بن قیس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محمد باقر الأنصاری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غایة المرام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غایة المرام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البحرانی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ابراهیم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سنة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المصحح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سید طیب الجزائری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دار الکتاب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هاشم البحرانی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البعثة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الصراط المستقیم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العاملی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ابراهیم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سنة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المصحح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سید طیب الجزائری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دار الکتاب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هاشم البحرانی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البعثة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المؤمن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المغزلی الشافعی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ومناقب الامام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العینی الحیدر آبادی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أعلم بریس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وسیلة المآل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باکثیر الحضرمی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آیة المودة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احمد بن محمد الخفاجی خطیب المنبر النبوی الشریف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الأربعین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طاهر القمی الشیرازی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470</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ثغا الشاة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صوتت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والثاغیة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ورغا الناقة مثل ثغا والراغیة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الناقة و قوله ماله ثاغیة ولا راغیة أی ماله شاة ولا بعیر </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محمد بن مسعود العیاشی</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تحقیق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هاشم الرسولی المحلاتی</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المکتبة العلمیة الإسلامیة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طهران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تفسیر الایة </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ابراهیم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سنة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المصحح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سید طیب الجزائری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دار الکتاب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الیة </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جوامع الجامع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الایة </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السدی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الآیة ح</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الرازی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الهیتمی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الحسکانی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القاسم الحاکم بن الحداد الحسکانی الحنفی النیسابوری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محمد بن خالد البرقی</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القاسم الحاکم بن الحداد الحسکانی الحنفی النیسابوری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الهیتمی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السدی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الآیة ح</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الرازی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الآیة</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وهم عرب الشام ومنهم العالم الجلیل العاملی الانباطی البیاضی صاحب کتاب الصراط المستقیم</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7/442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مالک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الموطأ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روایة یحیی ، 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2055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روایة أبی مصعب الزهری </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تاریخ دمشق لابن عساکر </w:t>
      </w:r>
      <w:r>
        <w:rPr>
          <w:rFonts w:eastAsia="IRNazanin" w:cs="IRNazanin"/>
          <w:b w:val="false"/>
          <w:bCs w:val="false"/>
          <w:i w:val="false"/>
          <w:iCs w:val="false"/>
          <w:color w:val="333333"/>
          <w:sz w:val="20"/>
          <w:szCs w:val="20"/>
        </w:rPr>
        <w:t>1/133</w:t>
      </w:r>
      <w:r>
        <w:rPr>
          <w:rFonts w:eastAsia="IRNazanin" w:cs="IRNazanin"/>
          <w:b w:val="false"/>
          <w:bCs w:val="false"/>
          <w:i w:val="false"/>
          <w:iCs w:val="false"/>
          <w:color w:val="333333"/>
          <w:sz w:val="20"/>
          <w:szCs w:val="20"/>
          <w:rtl w:val="true"/>
        </w:rPr>
        <w:t xml:space="preserve"> .</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الموطأ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مالک بن انس </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روایة یحیی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2055</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 xml:space="preserve">روایة أبی مصعب الزهری </w:t>
      </w:r>
      <w:r>
        <w:rPr>
          <w:rFonts w:eastAsia="IRNazanin" w:cs="IRNazanin"/>
          <w:b w:val="false"/>
          <w:bCs w:val="false"/>
          <w:i w:val="false"/>
          <w:iCs w:val="false"/>
          <w:color w:val="333333"/>
          <w:sz w:val="20"/>
          <w:szCs w:val="20"/>
          <w:rtl w:val="true"/>
        </w:rPr>
        <w:t>) .</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وهم عرب الشام ومنهم العالم الجلیل العاملی الانباطی البیاضی صاحب کتاب الصراط المستقیم</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المعجم الأوسط للطبرانی الوفاة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الجزء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المعجم الأوسط للطبرانی الوفاة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البلدان</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ابن الفقیه الهمدانی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برنامج المکتبة الشاملة الإصدار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تحقیق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 الهادی</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الطبعة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الأولی ، </w:t>
      </w:r>
      <w:r>
        <w:rPr>
          <w:rFonts w:eastAsia="IRNazanin" w:cs="IRNazanin"/>
          <w:b w:val="false"/>
          <w:bCs w:val="false"/>
          <w:i w:val="false"/>
          <w:iCs w:val="false"/>
          <w:color w:val="333333"/>
          <w:sz w:val="20"/>
          <w:szCs w:val="20"/>
        </w:rPr>
        <w:t>1416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1996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عالم الکتب ،بیروت</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اسم الملف </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أهل قندهار وهم قومیة البشتو السنیة وقومیة هزارة الشیعیة </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نجیب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 الاصل </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جواهر الکلام</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الجواهری 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ط دار الکتب الاسلامیة</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تحقیق محمود القوجانی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الوسائل 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النکاح </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نشر جماعة المدرسین</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قم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أبواب السبعة حدیث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والفصول المهمة</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الحر العاملی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وعیون الحقائق</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آل عصفور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شرح تبصرة المتعلمین</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اقا ضیاء العراقی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مستدرکات علم رجال الحدیث</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المؤلف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الشیخ علی النمازی الشاهرودی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النون</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1405</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المجموعة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أهم مصادر رجال الحدیث عند الشیعة</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الطبعة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الأولی</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سنة الطبع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رجب المرجب </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المطبعة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حیدری</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المؤلف</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سورة الحجرات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القاسم الحاکم بن الحداد الحسکانی الحنفی النیسابوری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الصحیحین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الکبیر للطبرانی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ص</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کنوز الحقائق ص</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الریاض النضرة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البینة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الطبری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الامام علی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الموفق بن احمد المکی الخوارزمی الحنفی ، المتوفَّی سنة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هجریة </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السمطین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الجوینی الشافعی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الهیتمی الشافعی سنة الوفاة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السیوطی الشافعی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مدینة دمشق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 الأبصار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الشبلنجی الشافعی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تذکرة الحفاظ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748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أمیر المؤمنین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احیاء التراث العربی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تقیید العلم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الخطیب البغدادی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 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المستدرک علی الصحیحین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الحاکم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xml:space="preserve">،تاریخ الحکماء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xml:space="preserve">،وتاریخ التمدن الاسلامی المجلد الثانی ص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تاریخ مختمر الدول ط اکسفورد ط سنة </w:t>
      </w:r>
      <w:r>
        <w:rPr>
          <w:rFonts w:eastAsia="IRNazanin" w:cs="IRNazanin"/>
          <w:b w:val="false"/>
          <w:bCs w:val="false"/>
          <w:i w:val="false"/>
          <w:iCs w:val="false"/>
          <w:color w:val="333333"/>
          <w:sz w:val="20"/>
          <w:szCs w:val="20"/>
        </w:rPr>
        <w:t>1663</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والغدیر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عن القفطی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وزیدان وعن الوفاء والاعتبار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المقدمة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خلدون ص </w:t>
      </w:r>
      <w:r>
        <w:rPr>
          <w:rFonts w:eastAsia="IRNazanin" w:cs="IRNazanin"/>
          <w:b w:val="false"/>
          <w:bCs w:val="false"/>
          <w:i w:val="false"/>
          <w:iCs w:val="false"/>
          <w:color w:val="333333"/>
          <w:sz w:val="20"/>
          <w:szCs w:val="20"/>
        </w:rPr>
        <w:t>480</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وراجع الغدیر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الظنون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446</w:t>
      </w:r>
      <w:r>
        <w:rPr>
          <w:rFonts w:ascii="IRNazanin" w:hAnsi="IRNazanin" w:eastAsia="IRNazanin"/>
          <w:b w:val="false"/>
          <w:b w:val="false"/>
          <w:bCs w:val="false"/>
          <w:i w:val="false"/>
          <w:i w:val="false"/>
          <w:iCs w:val="false"/>
          <w:color w:val="333333"/>
          <w:sz w:val="20"/>
          <w:sz w:val="20"/>
          <w:szCs w:val="20"/>
          <w:rtl w:val="true"/>
        </w:rPr>
        <w:t>وتاریخ عمر بن الخطاب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الجوزی ص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،شرح النهج للمعتزلی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التراتیب الإداریة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الصحیح من سیرة النبی الأعظم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جعفر مرتضی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تذکرة الحفاظ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الذهبی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لیدن موضوع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خشیه عمر قد وقع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خیثمة النسائی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فی اداب العلماء ط مؤسسة الرسالة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اضواء علی السنة المحمدیة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ریة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النهی عن کتابة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تقیید العلم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الخطیب البغدادی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بیان العلم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عبد البر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حجیة السنة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الحاکم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وتدوین السنة ص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نقد العلماء أو تلبیس إبلیس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سیر اعلام النبلاء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جامع بیان العلم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بیان العلم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تقیید العلم، الخطیب البغدادی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الحاکم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باشراف یوسف المرعشلی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w:t>
      </w:r>
      <w:r>
        <w:rPr>
          <w:rFonts w:eastAsia="IRNazanin" w:cs="IRNazanin"/>
          <w:b w:val="false"/>
          <w:bCs w:val="false"/>
          <w:i w:val="false"/>
          <w:iCs w:val="false"/>
          <w:color w:val="333333"/>
          <w:sz w:val="20"/>
          <w:szCs w:val="20"/>
        </w:rPr>
        <w:t>807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الکتب العلمیة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Pr>
        <w:t>1408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مصنف الصنعانی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مصنف ابن ابی شیبة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الکبیر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الطبرانی 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نصب الرایة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الزیعلی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w:t>
      </w:r>
      <w:r>
        <w:rPr>
          <w:rFonts w:eastAsia="IRNazanin" w:cs="IRNazanin"/>
          <w:b w:val="false"/>
          <w:bCs w:val="false"/>
          <w:i w:val="false"/>
          <w:iCs w:val="false"/>
          <w:color w:val="333333"/>
          <w:sz w:val="20"/>
          <w:szCs w:val="20"/>
        </w:rPr>
        <w:t>762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مطبعة الوفاء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المنصورة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سعد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سعد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ترجمة محمد بن ابی بکر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تذکرة الحفاظ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بیان العلم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عبد البر باب ذکر ذم الاکثار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 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کتاب المرض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_</w:t>
      </w:r>
      <w:r>
        <w:rPr>
          <w:rFonts w:ascii="IRNazanin" w:hAnsi="IRNazanin" w:eastAsia="IRNazanin"/>
          <w:b w:val="false"/>
          <w:b w:val="false"/>
          <w:bCs w:val="false"/>
          <w:i w:val="false"/>
          <w:i w:val="false"/>
          <w:iCs w:val="false"/>
          <w:color w:val="333333"/>
          <w:sz w:val="20"/>
          <w:sz w:val="20"/>
          <w:szCs w:val="20"/>
          <w:rtl w:val="true"/>
        </w:rPr>
        <w:t xml:space="preserve">کتاب الجهاد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الجزیة 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المغازی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وکتاب الاعتصام 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1981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الفکر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و صحیح مسلم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الامر بقضاء النذر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وشرح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النووی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الوقف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1987</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الکتاب العربی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الکتاب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وفتح الباری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حجر العسقلانی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مرض النبی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المعجم الکبیر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الطبرانی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حمدی السلفی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احیاء التراث العربی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المصنّف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أبی شیبة باب المغازی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وتاریخ الطبری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_</w:t>
      </w:r>
      <w:r>
        <w:rPr>
          <w:rFonts w:ascii="IRNazanin" w:hAnsi="IRNazanin" w:eastAsia="IRNazanin"/>
          <w:b w:val="false"/>
          <w:b w:val="false"/>
          <w:bCs w:val="false"/>
          <w:i w:val="false"/>
          <w:i w:val="false"/>
          <w:iCs w:val="false"/>
          <w:color w:val="333333"/>
          <w:sz w:val="20"/>
          <w:sz w:val="20"/>
          <w:szCs w:val="20"/>
          <w:rtl w:val="true"/>
        </w:rPr>
        <w:t xml:space="preserve">الخبر عن مراسلة الکوفیین الحسین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والشفا بتعریف حقوق المصطفی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القاضی عیاض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1988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الفکر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أبی الحدید المعتزلی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الکامل فی التاریخ ابن الأثیر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مرض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وتذکرة الخواص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سبط ابن الجوزی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وتاریخ ابن الوردی ج </w:t>
      </w:r>
      <w:r>
        <w:rPr>
          <w:rFonts w:eastAsia="IRNazanin" w:cs="IRNazanin"/>
          <w:b w:val="false"/>
          <w:bCs w:val="false"/>
          <w:i w:val="false"/>
          <w:iCs w:val="false"/>
          <w:color w:val="333333"/>
          <w:sz w:val="20"/>
          <w:szCs w:val="20"/>
        </w:rPr>
        <w:t>1/129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وسیرة ابن هشام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مختصر سیرة ابن اسحاق المتوفی سنة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أحمد بن حنبل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وکتاب سلیم بن قیس الهلالی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أمیر المؤمنین یقیم الحجة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الانصاری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والارشاد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طلب رسول الله </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محمد بن مسعود العیاشی</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تحقیق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هاشم الرسولی المحلاتی</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المکتبة العلمیة الإسلامیة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طهران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تفسیر الایة </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ابراهیم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سنة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المصحح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سید طیب الجزائری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دار الکتاب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الایة </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ألم السجدة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ابراهیم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سنة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المصحح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سید طیب الجزائری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دار الکتاب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الایة</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الشریعة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_</w:t>
      </w:r>
      <w:r>
        <w:rPr>
          <w:rFonts w:ascii="IRNazanin" w:hAnsi="IRNazanin" w:eastAsia="IRNazanin"/>
          <w:b w:val="false"/>
          <w:b w:val="false"/>
          <w:bCs w:val="false"/>
          <w:i w:val="false"/>
          <w:i w:val="false"/>
          <w:iCs w:val="false"/>
          <w:color w:val="333333"/>
          <w:sz w:val="20"/>
          <w:sz w:val="20"/>
          <w:szCs w:val="20"/>
          <w:rtl w:val="true"/>
        </w:rPr>
        <w:t xml:space="preserve">المنسوب للامام الصادق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الاعلمی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ابراهیم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سنة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المصحح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سید طیب الجزائری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دار الکتاب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الایة </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الصافی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الایة وتفسیر العیاشی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محمد بن مسعود العیاشی</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تحقیق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هاشم الرسولی المحلاتی</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المکتبة العلمیة الإسلامیة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طهران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تفسیر السورة</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محمد بن مسعود العیاشی</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تحقیق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هاشم الرسولی المحلاتی</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المکتبة العلمیة الإسلامیة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طهران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تفسیر الایة وتفسیر البرهان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والبحار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ونقله العلامة المجلسی فی البحار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المفید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کما فی الارشاد بتفاوت یسیر مرسلا ، عن الباقر علیه السلام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وفیه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یدعون التبرئة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فلا حاجة لنا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قصرها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إعلام الوری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کما فی الارشاد ، بتفاوت یسیر ، مرسلا عن أبی الجارود ، عن أبی جعفر علیه السلام و کشف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الارشاد بتفاوت یسیر </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المفید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الامامة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الطبری الشیعی 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غیبة الطوسی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الفضل بن شاذان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علی بن عبد الله ، عن عبد الرحمن بن أبی عبد الله ، عن أبی الجارود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أبو جعفر علیه السلام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آخره ، کما فی دلائل الإمامة بتفاوت یسیر و تاج الموالید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کما فی غیبة الطوسی ، مرسلا ، من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القائم یملک ثلاثمائة وفیه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یبقی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إثبات الهداة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غیبة الطوسی و حلیة الأبرار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کما فی دلائل الإمامة ، بتفاوت ، عن مسند فاطمة و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غیبة الطوسی </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ابراهیم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سنة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المصحح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سید طیب الجزائری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دار الکتاب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الایة </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 دار الکتب الاسلامیة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والوافی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الفیض الکاشانی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633</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اصول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 دار الکتب الاسلامیة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مجمع البیان، لأبی علی الفضل بن الحسن الطبرسی، المتوفَّی سنة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المکتبة العلمیة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الایة </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منتهی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الحلی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الاستانة الرضویة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مشهد المقدسة</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جدید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ومستدرک سفینة البحار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التبیان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460</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احمد العاملی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مکتب الاعلام الاسلامی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الایة </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الکافی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القاسم الحاکم بن الحداد الحسکانی الحنفی النیسابوری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المحمودی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1990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وزارة الثقافة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الاعتدال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الذهبی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علی البجاوی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المیزان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مؤسسة الاعلمی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 طبقاً لطبعة الهند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 المعارف </w:t>
      </w:r>
      <w:r>
        <w:rPr>
          <w:rFonts w:eastAsia="IRNazanin" w:cs="IRNazanin"/>
          <w:b w:val="false"/>
          <w:bCs w:val="false"/>
          <w:i w:val="false"/>
          <w:iCs w:val="false"/>
          <w:color w:val="333333"/>
          <w:sz w:val="20"/>
          <w:szCs w:val="20"/>
        </w:rPr>
        <w:t>1329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القندوزی الحنفی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المستدرک علی الصحیحین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الحاکم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5926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ذخائر العقبی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الطبری الشافعی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34190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غایة المرام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القاضی المغربی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من یجب ان یؤخذ عنه العلم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المعارف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القاهرة </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القاسم الحاکم بن الحداد الحسکانی الحنفی النیسابوری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المحمودی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1990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وزارة الثقافة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الاعتدال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الذهبی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علی البجاوی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المیزان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مؤسسة الاعلمی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 طبقاً لطبعة الهند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 المعارف </w:t>
      </w:r>
      <w:r>
        <w:rPr>
          <w:rFonts w:eastAsia="IRNazanin" w:cs="IRNazanin"/>
          <w:b w:val="false"/>
          <w:bCs w:val="false"/>
          <w:i w:val="false"/>
          <w:iCs w:val="false"/>
          <w:color w:val="333333"/>
          <w:sz w:val="20"/>
          <w:szCs w:val="20"/>
        </w:rPr>
        <w:t>1329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القاضی المغربی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المعارف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 من یجب ان یؤخذ عنه العلم </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غایة المرام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الاعتدال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الذهبی الکردی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علی البجاوی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المیزان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425</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مؤسسة الاعلمی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 طبقاً لطبعة الهند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 المعارف </w:t>
      </w:r>
      <w:r>
        <w:rPr>
          <w:rFonts w:eastAsia="IRNazanin" w:cs="IRNazanin"/>
          <w:b w:val="false"/>
          <w:bCs w:val="false"/>
          <w:i w:val="false"/>
          <w:iCs w:val="false"/>
          <w:color w:val="333333"/>
          <w:sz w:val="20"/>
          <w:szCs w:val="20"/>
        </w:rPr>
        <w:t>1329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القاضی المغربی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المعارف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من یجب ان یؤخذ عنه العلم</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غایة المرام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الاعتدال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الذهبی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علی البجاوی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المیزان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425</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مؤسسة الاعلمی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 طبقاً لطبعة الهند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 المعارف </w:t>
      </w:r>
      <w:r>
        <w:rPr>
          <w:rFonts w:eastAsia="IRNazanin" w:cs="IRNazanin"/>
          <w:b w:val="false"/>
          <w:bCs w:val="false"/>
          <w:i w:val="false"/>
          <w:iCs w:val="false"/>
          <w:color w:val="333333"/>
          <w:sz w:val="20"/>
          <w:szCs w:val="20"/>
        </w:rPr>
        <w:t>1329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القاضی المغربی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المعارف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 من یجب ان یؤخذ عنه العلم </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الاستیعاب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العسقلانی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تجرید الصحابة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الذهبی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نبط </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غایة المراد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الشهید الاول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الحسکانی الحنفی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القدیر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الشوکانی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1255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البلاذری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محمد بن مسعود العیاشی</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تحقیق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هاشم الرسولی المحلاتی</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المکتبة العلمیة الإسلامیة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طهران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الشیخ الحر العاملی صاحب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 دار الکتب الاسلامیة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محمد بن مسعود العیاشی</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تحقیق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هاشم الرسولی المحلاتی</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المکتبة العلمیة الإسلامیة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طهران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تفسیر الایة و البحار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البرهان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محمد بن مسعود العیاشی</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تحقیق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هاشم الرسولی المحلاتی</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المکتبة العلمیة الإسلامیة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طهران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تفسیر الایة و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المجلسی 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تفسیر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هاشم البحرانی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البعثة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هاشم البحرانی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البعثة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ابراهیم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سنة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المصحح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سید طیب الجزائری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دار الکتاب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هاشم البحرانی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البعثة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الایة</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ابراهیم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سنة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المصحح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سید طیب الجزائری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دار الکتاب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الایة وتفسیر الحویزی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الایة وتفسیر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الایة </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الحسکانی الحنفی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الحاکم النیسابوری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صححه الحاکم وحسنه الحافظان العلائی وابن حجر قال الحاکم حدیث صحیح الاسناد ولم یخرجاه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یوسف المرعشلی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الاستیعاب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عبد البر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علی البجاوی طبعة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 دار الجیل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نزهة النواظر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الحلوانی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مدرسة الإمام المهدی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النهج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أبی الحدید المعتزلی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المعتزلی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موازنة بین خطب الإمام علی وخطب ابن نباتة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محمد ابو الفضل طبعة دار احیاء التراث العربی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الکبیر 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مجاهد عن ابن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حمدی السلفی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احیاء التراث العربی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دستور معالم الحکم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سلامة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مکتبة المفید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ونصب الرایة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الزیعلی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ایمن 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الصغیر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السیوطی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الهمزة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الفکر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فضائل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بکری حیانی طبعة </w:t>
      </w:r>
      <w:r>
        <w:rPr>
          <w:rFonts w:eastAsia="IRNazanin" w:cs="IRNazanin"/>
          <w:b w:val="false"/>
          <w:bCs w:val="false"/>
          <w:i w:val="false"/>
          <w:iCs w:val="false"/>
          <w:color w:val="333333"/>
          <w:sz w:val="20"/>
          <w:szCs w:val="20"/>
        </w:rPr>
        <w:t>1989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الرسالة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فیض القدیر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المناوی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الهمزة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احمد عبد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الکتب العلمیة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الخفاء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العجلونی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الهمزة مع النون طبعة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دار الکتب العلمیة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وصحح الحدیث ابن معین کما فی تاریخ بغداد</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والإمام الحافظ ابن جریر الطبری فی تهذیب الاثار مسند سیدنا علی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والحافظ العلائی فی النقد الصحیح والحافظ ابن حجر والحافظ السیوطی کما فی اللآلیء المصنوعة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والحافظ السخاوی کما فی المقاصد الحسنة راجع تناقضات الالبانی لحسن السقاف الاردنی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بیان خطأه فی بیان صلاته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الإمام النووی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الاردن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الفتاوی الحدیثة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مصر الاولی </w:t>
      </w:r>
      <w:r>
        <w:rPr>
          <w:rFonts w:eastAsia="IRNazanin" w:cs="IRNazanin"/>
          <w:b w:val="false"/>
          <w:bCs w:val="false"/>
          <w:i w:val="false"/>
          <w:iCs w:val="false"/>
          <w:color w:val="333333"/>
          <w:sz w:val="20"/>
          <w:szCs w:val="20"/>
        </w:rPr>
        <w:t>1353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وکتب أحمد المغربی لتصحیح هذا الحدیث کتابا سماه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فتح الملک العلی بصحة حدیث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مدینة العلم وعلی بابها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سنة </w:t>
      </w:r>
      <w:r>
        <w:rPr>
          <w:rFonts w:eastAsia="IRNazanin" w:cs="IRNazanin"/>
          <w:b w:val="false"/>
          <w:bCs w:val="false"/>
          <w:i w:val="false"/>
          <w:iCs w:val="false"/>
          <w:color w:val="333333"/>
          <w:sz w:val="20"/>
          <w:szCs w:val="20"/>
        </w:rPr>
        <w:t>1354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المطبعة الاسلامیة بمصر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ورواه عن المسند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ینابیع المودة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الریاض النضرة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ذخائر العقبی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وأسد الغابة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وتاریخ الخلفاء للسیوطی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والصواعق المحرقة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الهیتمی الشافعی سنة الوفاة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والاصابة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وأورده الذهبی فی تلخیصه فی نفس الصفحة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معترفا بصحته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وکنوز الحقائق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ولسان المیزان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وإسعاف الراغبین فی هامش نور الابصار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الحکسانی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وزارة الارشاد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ابن العربی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الکتب العلمیة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عبد الصمد عن جابر الانصاری وسند آخر عن عبد الله بن عباس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مصطفی عبد القادر طبعة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دار الکتب العلمیة 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اسماعیل بن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الإمام علی و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جابر الانصاری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علی شیری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دار الفکر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الکتاب العربی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عباس وقال القاسم سألت یحیی بن معین عن هذا الحدیث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موضوع عبد السلام بن صالح و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موضوع عمر بن اسماعیل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مؤسسة الرسالة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وتذکرة الحفاظ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موضوع السمرقندی ابو محمد الحسن بن احمد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احیاء التراث العربی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وصححه الذهبی کما قال فی الاسطر السابقة احمد المغربی الا انه فی طبعة الذهبی لتذکرة الحفاظ هذه حرفت فاضیف الی الحدیث الصحیح کلمة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بین قوسین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فاصبح التالی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الصلت هو عبد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وقد سئل یحیی بن معین عن أبی الصلت الهروی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ثقة صدوق الا أنه یتشیع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موضوع عبد السلام بن عاصم بن سلیمان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بشار معروف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مؤسسة الرسالة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العسقلانی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852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دار الفکر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بکر بن مردویه الشافعی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السادس فی عمله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أبی یعلی الموصلی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الرزاق الصنعانی المتوفَّی سنة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عبد الله عمر البارودی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دار الجنان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البدایة والنهایة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کثیر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 اخر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علی شیری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احیاء التراث العربی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جوامع الجامع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الایة </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تلخیص 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الشریف الرضی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الوافی</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ثلاث رسائل فی ولایة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مصطفی الخمینی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محمد بن مسعود العیاشی</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تحقیق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هاشم الرسولی المحلاتی</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المکتبة العلمیة الإسلامیة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طهران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هاشم البحرانی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البعثة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هاشم البحرانی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البعثة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الصافی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محمد بن مسعود العیاشی</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تحقیق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هاشم الرسولی المحلاتی</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المکتبة العلمیة الإسلامیة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طهران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هاشم البحرانی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البعثة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الصافی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السیوطی الشافعی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 دار الکتب الاسلامیة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وقرأ آیة </w:t>
      </w:r>
      <w:r>
        <w:rPr>
          <w:rFonts w:eastAsia="IRNazanin" w:cs="IRNazanin"/>
          <w:b w:val="false"/>
          <w:bCs w:val="false"/>
          <w:i w:val="false"/>
          <w:iCs w:val="false"/>
          <w:color w:val="333333"/>
          <w:sz w:val="20"/>
          <w:szCs w:val="20"/>
          <w:rtl w:val="true"/>
        </w:rPr>
        <w:t>) .</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الامامة 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وتفسیر العیاشی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محمد بن مسعود العیاشی</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تحقیق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هاشم الرسولی المحلاتی</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المکتبة العلمیة الإسلامیة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طهران </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المحجة للبحرانی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محمد بن مسعود العیاشی</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تحقیق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هاشم الرسولی المحلاتی</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المکتبة العلمیة الإسلامیة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طهران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تفسیر الایة </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الکلینی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الکلینی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هاشم البحرانی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البعثة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هاشم البحرانی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البعثة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أخبار الرضا علیه السلام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الالطوسی </w:t>
      </w:r>
      <w:r>
        <w:rPr>
          <w:rFonts w:eastAsia="IRNazanin" w:cs="IRNazanin"/>
          <w:b w:val="false"/>
          <w:bCs w:val="false"/>
          <w:i w:val="false"/>
          <w:iCs w:val="false"/>
          <w:color w:val="333333"/>
          <w:sz w:val="20"/>
          <w:szCs w:val="20"/>
        </w:rPr>
        <w:t>774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المفید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محمد بن مسعود العیاشی</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تحقیق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هاشم الرسولی المحلاتی</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المکتبة العلمیة الإسلامیة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طهران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تفسیر الایة و البحار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البرهان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925</w:t>
      </w:r>
      <w:r>
        <w:rPr>
          <w:rFonts w:eastAsia="IRNazanin" w:cs="IRNazanin"/>
          <w:b w:val="false"/>
          <w:bCs w:val="false"/>
          <w:i w:val="false"/>
          <w:iCs w:val="false"/>
          <w:color w:val="333333"/>
          <w:sz w:val="20"/>
          <w:szCs w:val="20"/>
          <w:rtl w:val="true"/>
        </w:rPr>
        <w:t xml:space="preserve"> .</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الطبری فی تفسیره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والحاکم فی کتابه شواهد التنزیل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القاسم الحاکم بن الحداد الحسکانی الحنفی النیسابوری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والقرطبی فی تفسیره</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وابن کثیر فی تفسیره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والآلوسی فی تفسیره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والتستری فی تفسیره إحقاق الحق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الثعلبی فی تفسیره لهذه الآیة</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الطبری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الثعلبی فی تفسیر الآیة الکریمة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العمدة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القاسم الحاکم بن الحداد الحسکانی الحنفی النیسابوری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ابن کثیر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 دار الکتب الاسلامیة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المجلسی ج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القاضی النعمانی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أبی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شهر آشوب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ح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الإسلام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روضةالواعظین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الحویزی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محمد بن مسعود العیاشی</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تحقیق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هاشم الرسولی المحلاتی</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المکتبة العلمیة الإسلامیة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طهران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تفسیر الایة و البرهان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926</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محمد بن مسعود العیاشی</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تحقیق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هاشم الرسولی المحلاتی</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المکتبة العلمیة الإسلامیة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طهران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تفسیر الایة و البرهان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926</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حزم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الفکر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حزم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الفکر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المفید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ابراهیم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سنة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المصحح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سید طیب الجزائری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دار الکتاب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شعبة الحرانی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المتوفی فی القرن الرابع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النشر الاسلامی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عبقریة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مجمع البیان، لأبی علی الفضل بن الحسن الطبرسی، المتوفَّی سنة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المکتبة العلمیة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الایة </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الحاکم قال النبی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سید المسلمین وامام المتقین وقائد الغر المحجلین حدیث صحیح ولم یخرجاه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اقرب الناس عهداً برسول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المرعشلی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فضل الصلاة علی النبی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الجهضمی المتوفَّی سنة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هجریة طبعة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المکتب الاسلامی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المحاملی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 المکتبة الاسلامیة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ابن القیم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الاردن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المواقف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الایجی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756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الجیل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الاکمال طبعة </w:t>
      </w:r>
      <w:r>
        <w:rPr>
          <w:rFonts w:eastAsia="IRNazanin" w:cs="IRNazanin"/>
          <w:b w:val="false"/>
          <w:bCs w:val="false"/>
          <w:i w:val="false"/>
          <w:iCs w:val="false"/>
          <w:color w:val="333333"/>
          <w:sz w:val="20"/>
          <w:szCs w:val="20"/>
        </w:rPr>
        <w:t>1989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الرسالة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المطالب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 قال أنس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اجعله رجلا من الأنصار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وکتمت دعوتی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فجاء علی فقال صلی الله علیه و آله و سلم </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 بکر بن مردویه الشافعی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عبد الرزاق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ارجح المطالب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الامرتسری الحنفی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الهند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لاهور </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کتابنا فی السیرة النبویة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موضوع الخمر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وکتابنا صحابة عاشروا الخمر والقمار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حرمة الخمر اول البعثة </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محمد بن مسعود العیاشی</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تحقیق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هاشم الرسولی المحلاتی</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المکتبة العلمیة الإسلامیة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طهران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تفسیر الایة البرهان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930</w:t>
      </w:r>
      <w:r>
        <w:rPr>
          <w:rFonts w:eastAsia="IRNazanin" w:cs="IRNazanin"/>
          <w:b w:val="false"/>
          <w:bCs w:val="false"/>
          <w:i w:val="false"/>
          <w:iCs w:val="false"/>
          <w:color w:val="333333"/>
          <w:sz w:val="20"/>
          <w:szCs w:val="20"/>
          <w:rtl w:val="true"/>
        </w:rPr>
        <w:t xml:space="preserve"> .</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ابراهیم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سنة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المصحح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سید طیب الجزائری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دار الکتاب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تفسیر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هاشم البحرانی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البعثة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هاشم البحرانی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البعثة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ابراهیم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سنة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المصحح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سید طیب الجزائری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دار الکتاب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تفسیر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هاشم البحرانی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البعثة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هاشم البحرانی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البعثة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محمد بن مسعود العیاشی</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تحقیق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هاشم الرسولی المحلاتی</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المکتبة العلمیة الإسلامیة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طهران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تفسیر الایة </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الطبرسی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ابراهیم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سنة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المصحح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سید طیب الجزائری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دار الکتاب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الایة </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هاشم البحرانی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البعثة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هاشم البحرانی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البعثة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شهر آشوب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شواهد التنزیل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القاسم الحاکم بن الحداد الحسکانی الحنفی النیسابوری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الاربلی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الحاکم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کثیر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ج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علی شیری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نشر دار الفکر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بن حنبل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الخانی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الریاض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وصی الله بن محمود </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الثقاة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حبان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المطبعة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 دائرة المعارف العثمانیة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بحیدر آباد الدکن الهند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الکتب الثقافیة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اولی وإکمال الکمال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ماکولاالجزء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المجموعة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أهم مصادر رجال الحدیث عند السنةالناشر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إحیاء التراث العربیبیروت</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درر 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 </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المرتضویة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بمبئی </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أبی الحدید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نبذ من کلام عمرو بن العاص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عدم الرجوع الیهما فی الرأی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نکت من کلام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محمد ابو الفضل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احیاء الکتب العربیة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الدیلمی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المتوفی فی القرن الثامن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آل البیت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غایة المرام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رشفة الصادی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بکر الشافعی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القندوزی الحنفی</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المجلسی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دار المعارف الاسلامیة </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الثقلین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 محمد بن بابویه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تصحیح الغفاری </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المجلسی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الاتقان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السیوطی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سعید المندوب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الفکر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مسلم للنووی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فضل من یقوم بالقرآن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1987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الکتاب العربی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 لاستذکار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عبد البر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سالم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دار الکتب العربیة 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2000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تفسیر الثعلبی الشافعی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محمد عاشور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احیاء التراث العربی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القرطبی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یا ایها اللذین آمنوا شهادة بینکم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اللهجات المختلفة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ابراهیم اطفیش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سنة </w:t>
      </w:r>
      <w:r>
        <w:rPr>
          <w:rFonts w:eastAsia="IRNazanin" w:cs="IRNazanin"/>
          <w:b w:val="false"/>
          <w:bCs w:val="false"/>
          <w:i w:val="false"/>
          <w:iCs w:val="false"/>
          <w:color w:val="333333"/>
          <w:sz w:val="20"/>
          <w:szCs w:val="20"/>
        </w:rPr>
        <w:t>1985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التراث العربی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النحل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 دار الکتب الاسلامیة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الایمان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جبر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المتوفَّی سنة فی القرن السابع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اولی </w:t>
      </w:r>
      <w:r>
        <w:rPr>
          <w:rFonts w:eastAsia="IRNazanin" w:cs="IRNazanin"/>
          <w:b w:val="false"/>
          <w:bCs w:val="false"/>
          <w:i w:val="false"/>
          <w:iCs w:val="false"/>
          <w:color w:val="333333"/>
          <w:sz w:val="20"/>
          <w:szCs w:val="20"/>
        </w:rPr>
        <w:t>1418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 مجمع الإمام الهادی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الإمامة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شهرآشوب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تفسیر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هاشم البحرانی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البعثة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 آشوب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هاشم البحرانی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البعثة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الأنبیاء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 دار الکتب الاسلامیة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تأویل الآیات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هاشم البحرانی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البعثة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السمعانی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آیة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 وبرکاته علیکم أهل البیت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یاسر بن ابراهیم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الوطن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الریاض</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الکشاف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الزمخشری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649</w:t>
      </w:r>
      <w:r>
        <w:rPr>
          <w:rFonts w:eastAsia="IRNazanin" w:cs="IRNazanin"/>
          <w:b w:val="false"/>
          <w:bCs w:val="false"/>
          <w:i w:val="false"/>
          <w:iCs w:val="false"/>
          <w:color w:val="333333"/>
          <w:sz w:val="20"/>
          <w:szCs w:val="20"/>
          <w:rtl w:val="true"/>
        </w:rPr>
        <w:t xml:space="preserve"> .</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العقبی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الهیتمی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الریاض النظرة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الحافظ ابن سلمان </w:t>
      </w:r>
      <w:r>
        <w:rPr>
          <w:rFonts w:eastAsia="IRNazanin" w:cs="IRNazanin"/>
          <w:b w:val="false"/>
          <w:bCs w:val="false"/>
          <w:i w:val="false"/>
          <w:iCs w:val="false"/>
          <w:color w:val="333333"/>
          <w:sz w:val="20"/>
          <w:szCs w:val="20"/>
        </w:rPr>
        <w:t>2/170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الخوارزمی الحنفی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بیان انه اقرب الناس برسوله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اقرب الناس لرسول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الحسکانی الحنفی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الفتوحات الإسلامیة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أبی الحدید المعتزلی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ینابیع المودة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القندوزی الحنفی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فضل حدیث الثقلین</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غایة المرام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السید هاشم البحرانی التوبلانی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الاسراء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الاسراء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أبی الحدید المعتزلی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التنزیل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طبعة الأعلمی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لابن حجر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المیمنیة ، إسعاف الراغبین للصبان بهامش نور الأبصار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الهیثمی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مصر </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هجریة وطبعة اخری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ومعارج الوصول – الزرندی الشافعی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ماجد احمد العطیة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والاتحاف للشبراوی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وینابیع المودة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وجواهر العقدین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وفاطمة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لمحمد بیومی مهران المصری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سفیر – اصفهان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تحقیق الحسینی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اسوة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ودیوان الشافعی –تحقیق محمد عبد الرحیم –ط دار الفکر –بیروت </w:t>
      </w:r>
      <w:r>
        <w:rPr>
          <w:rFonts w:eastAsia="IRNazanin" w:cs="IRNazanin"/>
          <w:b w:val="false"/>
          <w:bCs w:val="false"/>
          <w:i w:val="false"/>
          <w:iCs w:val="false"/>
          <w:color w:val="333333"/>
          <w:sz w:val="20"/>
          <w:szCs w:val="20"/>
        </w:rPr>
        <w:t>2007</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بدء الخلق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تفسیر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الفکر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بالافست علی طبعة استانبول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صحیح مسلم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صفة یوم القیامة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الفکر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عبد الله بن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وکفایة الطالب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الرسالة السعدیة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الحلی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شرح الاخبار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القاضی المغربی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محتویات الجزء الثامن</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التبیان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460</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احمد العاملی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مکتب الاعلام الاسلامی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الایة </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ابراهیم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سنة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المصحح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سید طیب الجزائری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دار الکتاب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هاشم البحرانی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البعثة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هاشم البحرانی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البعثة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ابراهیم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سنة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المصحح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سید طیب الجزائری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دار الکتاب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هاشم البحرانی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البعثة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هاشم البحرانی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البعثة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تأویل الآیات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مجمع البیان، لأبی علی الفضل بن الحسن الطبرسی، المتوفَّی سنة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المکتبة العلمیة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تفسیر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هاشم البحرانی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البعثة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هاشم البحرانی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البعثة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الصفار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الاعلمی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الصفار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الاعلمی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القرطبی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هاشم البحرانی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البعثة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هاشم البحرانی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البعثة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تفسیر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هاشم البحرانی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البعثة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هاشم البحرانی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البعثة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تأویل الآیات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تفسیر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هاشم البحرانی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البعثة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هاشم البحرانی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البعثة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هاشم البحرانی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البعثة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447</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الصافی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الثقلین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المائة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شاذان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المنقبة الثانیة والتسعون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وذکر قریباً منه بسند آخر عن النبی فی المنقبة السابعة عشرة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سنن ابن ماجة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فضل علی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سنن الترمذی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3870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فضائل الصحابة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النسائی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سنن ابی داود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المهدی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محمد الحاکم النیسابوری سنة الوفاة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استحباب السلام علی الصبیان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الفکر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ومسند احمد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 عائشة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 وارواء الغلیل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الالبانی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زهیر الشاویش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المکتب الاسلامی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بکری حیانی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الرسالة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الفاء والمصنف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ابی شیبة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سعید اللحام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الفکر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ج </w:t>
      </w:r>
      <w:r>
        <w:rPr>
          <w:rFonts w:eastAsia="IRNazanin" w:cs="IRNazanin"/>
          <w:b w:val="false"/>
          <w:bCs w:val="false"/>
          <w:i w:val="false"/>
          <w:iCs w:val="false"/>
          <w:color w:val="333333"/>
          <w:sz w:val="20"/>
          <w:szCs w:val="20"/>
        </w:rPr>
        <w:t>6/70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الفکر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4/188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الفکر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ابراهیم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سنة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المصحح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سید طیب الجزائری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دار الکتاب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المجلسی ج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تفسیر العیاشی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محمد بن مسعود العیاشی</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تحقیق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هاشم الرسولی المحلاتی</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المکتبة العلمیة الإسلامیة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طهران </w:t>
      </w:r>
      <w:r>
        <w:rPr>
          <w:rFonts w:eastAsia="IRNazanin" w:cs="IRNazanin"/>
          <w:b w:val="false"/>
          <w:bCs w:val="false"/>
          <w:i w:val="false"/>
          <w:iCs w:val="false"/>
          <w:color w:val="333333"/>
          <w:sz w:val="20"/>
          <w:szCs w:val="20"/>
          <w:rtl w:val="true"/>
        </w:rPr>
        <w:t xml:space="preserve">_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65</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ضامن بن شدقم المدنی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1082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النحل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التاسع والثلاثون </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الصراط المستقیم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یونس العاملی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 خصف النعل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البهبودی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نشر المکتبة الرضویة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احقاق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المرعشی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اضرام النار فی بیت فاطمة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نشر مکتبة المرعشی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الجنات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الذهبی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بهذا الاعتبار قال احمد بن عبد الله العجلی فی الشافعی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یتشیع وهو ثقة وقد ذکر الذهبی فی تاریخه هذا البیت من الشعر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الذهبی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وفیات سنة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فواتح المبیدی شرح الدیوان المنسوب للامام علی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والاربعین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طاهر الشیرازی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ظهور المعجزات من الائمة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رجائی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 ولماذا اخترت مذهب أهل البیت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الانطاکی ص</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 دار الکتب الاسلامیة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 دار الکتب الاسلامیة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تفسیر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هاشم البحرانی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البعثة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هاشم البحرانی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البعثة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للخوارزمی الحنفی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 مؤسسة النشر الاسلامی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و تفسیر الثعلبی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محمد عاشور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احیاء التراث العربی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و تاریخ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الفکر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جعفر بن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1992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الرسالة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 و نظم درر السمطین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الزرندی الحنفی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750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1958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أمیر المؤمنین و شواهد التنزیل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الحاکم الحسکانی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الطبع والنشر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السمطین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المحمودی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الخمسة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الفیروز آبادی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الاعلمی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تذکرة الخواص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سبط ابن الجوزی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أهل البیت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الکنجی الشافعی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إحیاء تراث أهل البیت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ینابیع المودة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القندوزی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الاسوة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السیوطی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الفکربیروت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31604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القدیر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الشوکانی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1255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الشوکانی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إحیاء التراث العربی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المعانی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الالوسی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المنیریة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تاریخ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منظور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الفکر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یهجر أی یتکلّم بدون عقل ولا وعی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یهذی ویتخبط کالمجنون والسکران والعیاذ بالله من شرِّ أذناب وأعوان إبلیس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کتاب المرض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_</w:t>
      </w:r>
      <w:r>
        <w:rPr>
          <w:rFonts w:ascii="IRNazanin" w:hAnsi="IRNazanin" w:eastAsia="IRNazanin"/>
          <w:b w:val="false"/>
          <w:b w:val="false"/>
          <w:bCs w:val="false"/>
          <w:i w:val="false"/>
          <w:i w:val="false"/>
          <w:iCs w:val="false"/>
          <w:color w:val="333333"/>
          <w:sz w:val="20"/>
          <w:sz w:val="20"/>
          <w:szCs w:val="20"/>
          <w:rtl w:val="true"/>
        </w:rPr>
        <w:t xml:space="preserve">کتاب الجهاد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الجزیة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المغازی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الاعتصام 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1981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الفکر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و صحیح مسلم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الامر بقضاء النذر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النووی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الوقف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1987</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الکتاب العربی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الکتاب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الکتاب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مرض النبی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الکبیر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الطبرانی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حمدی السلفی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احیاء التراث العربی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أبی شیبة باب المغازی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عن مراسلة الکوفیین الحسین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الشفا بتعریف حقوق المصطفی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القاضی عیاض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1988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الفکر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أبی الحدید المعتزلی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الکامل فی التاریخ ابن الأثیر مرض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وتذکرة الخواص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سبط ابن الجوزی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الوردی </w:t>
      </w:r>
      <w:r>
        <w:rPr>
          <w:rFonts w:eastAsia="IRNazanin" w:cs="IRNazanin"/>
          <w:b w:val="false"/>
          <w:bCs w:val="false"/>
          <w:i w:val="false"/>
          <w:iCs w:val="false"/>
          <w:color w:val="333333"/>
          <w:sz w:val="20"/>
          <w:szCs w:val="20"/>
        </w:rPr>
        <w:t>1/129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سیرة ابن هشام </w:t>
      </w:r>
      <w:r>
        <w:rPr>
          <w:rFonts w:eastAsia="IRNazanin" w:cs="IRNazanin"/>
          <w:b w:val="false"/>
          <w:bCs w:val="false"/>
          <w:i w:val="false"/>
          <w:iCs w:val="false"/>
          <w:color w:val="333333"/>
          <w:sz w:val="20"/>
          <w:szCs w:val="20"/>
        </w:rPr>
        <w:t>4/301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أحمد بن حنبل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سلیم بن قیس الهلالی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أمیر المؤمنین یقیم الحجة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الانصاری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المفید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طلب رسول الله</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الصافات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باب جوائز الوفد من کتاب الجهاد والسیر </w:t>
      </w:r>
      <w:r>
        <w:rPr>
          <w:rFonts w:eastAsia="IRNazanin" w:cs="IRNazanin"/>
          <w:b w:val="false"/>
          <w:bCs w:val="false"/>
          <w:i w:val="false"/>
          <w:iCs w:val="false"/>
          <w:color w:val="333333"/>
          <w:sz w:val="20"/>
          <w:szCs w:val="20"/>
        </w:rPr>
        <w:t>2/118</w:t>
      </w:r>
      <w:r>
        <w:rPr>
          <w:rFonts w:ascii="IRNazanin" w:hAnsi="IRNazanin" w:eastAsia="IRNazanin"/>
          <w:b w:val="false"/>
          <w:b w:val="false"/>
          <w:bCs w:val="false"/>
          <w:i w:val="false"/>
          <w:i w:val="false"/>
          <w:iCs w:val="false"/>
          <w:color w:val="333333"/>
          <w:sz w:val="20"/>
          <w:sz w:val="20"/>
          <w:szCs w:val="20"/>
          <w:rtl w:val="true"/>
        </w:rPr>
        <w:t xml:space="preserve">، صحیح مسلم فی آخر الوصایا </w:t>
      </w:r>
      <w:r>
        <w:rPr>
          <w:rFonts w:eastAsia="IRNazanin" w:cs="IRNazanin"/>
          <w:b w:val="false"/>
          <w:bCs w:val="false"/>
          <w:i w:val="false"/>
          <w:iCs w:val="false"/>
          <w:color w:val="333333"/>
          <w:sz w:val="20"/>
          <w:szCs w:val="20"/>
        </w:rPr>
        <w:t>1/232</w:t>
      </w:r>
      <w:r>
        <w:rPr>
          <w:rFonts w:ascii="IRNazanin" w:hAnsi="IRNazanin" w:eastAsia="IRNazanin"/>
          <w:b w:val="false"/>
          <w:b w:val="false"/>
          <w:bCs w:val="false"/>
          <w:i w:val="false"/>
          <w:i w:val="false"/>
          <w:iCs w:val="false"/>
          <w:color w:val="333333"/>
          <w:sz w:val="20"/>
          <w:sz w:val="20"/>
          <w:szCs w:val="20"/>
          <w:rtl w:val="true"/>
        </w:rPr>
        <w:t xml:space="preserve">، مسند أحمد بن حنبل </w:t>
      </w:r>
      <w:r>
        <w:rPr>
          <w:rFonts w:eastAsia="IRNazanin" w:cs="IRNazanin"/>
          <w:b w:val="false"/>
          <w:bCs w:val="false"/>
          <w:i w:val="false"/>
          <w:iCs w:val="false"/>
          <w:color w:val="333333"/>
          <w:sz w:val="20"/>
          <w:szCs w:val="20"/>
        </w:rPr>
        <w:t>1/325</w:t>
      </w:r>
      <w:r>
        <w:rPr>
          <w:rFonts w:ascii="IRNazanin" w:hAnsi="IRNazanin" w:eastAsia="IRNazanin"/>
          <w:b w:val="false"/>
          <w:b w:val="false"/>
          <w:bCs w:val="false"/>
          <w:i w:val="false"/>
          <w:i w:val="false"/>
          <w:iCs w:val="false"/>
          <w:color w:val="333333"/>
          <w:sz w:val="20"/>
          <w:sz w:val="20"/>
          <w:szCs w:val="20"/>
          <w:rtl w:val="true"/>
        </w:rPr>
        <w:t xml:space="preserve">،السقیفة والخلافة، أبو بکر الجوهری </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الاذان باب وجوب صلاة الجماعة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حد المریض ان یشهد الجماعة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من طلق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عمدة القاری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العینی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احیاء التراث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ابن راهویه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مکتبة الایمان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المدینة المنورة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Pr>
        <w:t>2/439</w:t>
      </w:r>
      <w:r>
        <w:rPr>
          <w:rFonts w:ascii="IRNazanin" w:hAnsi="IRNazanin" w:eastAsia="IRNazanin"/>
          <w:b w:val="false"/>
          <w:b w:val="false"/>
          <w:bCs w:val="false"/>
          <w:i w:val="false"/>
          <w:i w:val="false"/>
          <w:iCs w:val="false"/>
          <w:color w:val="333333"/>
          <w:sz w:val="20"/>
          <w:sz w:val="20"/>
          <w:szCs w:val="20"/>
          <w:rtl w:val="true"/>
        </w:rPr>
        <w:t xml:space="preserve">، سیرة ابن هشام </w:t>
      </w:r>
      <w:r>
        <w:rPr>
          <w:rFonts w:eastAsia="IRNazanin" w:cs="IRNazanin"/>
          <w:b w:val="false"/>
          <w:bCs w:val="false"/>
          <w:i w:val="false"/>
          <w:iCs w:val="false"/>
          <w:color w:val="333333"/>
          <w:sz w:val="20"/>
          <w:szCs w:val="20"/>
        </w:rPr>
        <w:t>4/301</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 دار الکتب الاسلامیة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 دار الکتب الاسلامیة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 دار الکتب الاسلامیة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مشکاة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یسیر</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ابراهیم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سنة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المصحح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سید طیب الجزائری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دار الکتاب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تفسیر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هاشم البحرانی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البعثة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هاشم البحرانی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البعثة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محمد بن مسعود العیاشی</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تحقیق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هاشم الرسولی المحلاتی</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المکتبة العلمیة الإسلامیة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طهران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تفسیر الایة و البحار ج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المحجة البیضاء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مسلم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 باب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أبواب أحکام العشرة ، حدیث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النحل ، آیة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باب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أبواب أحکام العشرة ، 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 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أبواب جهاد النفس ، 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باب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أبواب أحکام العشرة ، 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مجمع البیان، لأبی علی الفضل بن الحسن الطبرسی، المتوفَّی سنة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المکتبة العلمیة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جوامع الجامع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اختیار معرفة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کتاب السیرة النبویة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نجاح الطائی </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هاشم البحرانی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البعثة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هاشم البحرانی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1107</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التوبلانی صاحب المؤلفات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هاشم البحرانی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البعثة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 وحلیة الابرار وغایة المرام والمعاجز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البعثة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وتفسیر العیاشی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73</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ابراهیم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ویستحب الخلال ، ولا یتخلل بعود ریحان ، ولا قصب </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ابراهیم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سنة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المصحح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سید طیب الجزائری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دار الکتاب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الایة </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المزنی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والوجیز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والمیزان الکبری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ورحمة الأمة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والسراج الوهاج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وبدایة المجتهد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وبدائع الصنائع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والخرشی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الکبری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وسنن الدارقطنی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1064</w:t>
      </w:r>
      <w:r>
        <w:rPr>
          <w:rFonts w:eastAsia="IRNazanin" w:cs="IRNazanin"/>
          <w:b w:val="false"/>
          <w:bCs w:val="false"/>
          <w:i w:val="false"/>
          <w:iCs w:val="false"/>
          <w:color w:val="333333"/>
          <w:sz w:val="20"/>
          <w:szCs w:val="20"/>
          <w:rtl w:val="true"/>
        </w:rPr>
        <w:t xml:space="preserve"> .</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ومختصر المزنی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وحلیة العلماء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484</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الهدایة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وبدائع الصنائع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والفتاوی الهندیة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وحلیة العلماء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الکتب الاسلامیة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وتفسیر ابی حمزة الثمالی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الایة </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قوامها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وأصله من زر القلب بالکسر وهو عظم صغیر یکون قوام القلب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وأخرج الهروی هذا الحدیث عن سلمان</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معرفة علوم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الحاکم النیسابوری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نکتبه إلا عن ابن مظفر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عندنا حافظ ثقة مأمون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المحمودی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وزارة الثقافة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 وحلیة الأولیاء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 نعیم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یسیر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العقبی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فردوس الاخبار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شیرویه الدیلمی المحدث الحنفی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والریاض النضرة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المحب الطبری الشافعی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ینابیع المودة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القندوزی الحنفی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غرائب القرآن بهامش تفسیر الطبری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والمناقب المرتضویة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والمناقب للخوارزمی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بحر 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جمال الدین بن احمد الحنفی الموصلی الشهیر بابن حسنویه المتوفَّی سنة </w:t>
      </w:r>
      <w:r>
        <w:rPr>
          <w:rFonts w:eastAsia="IRNazanin" w:cs="IRNazanin"/>
          <w:b w:val="false"/>
          <w:bCs w:val="false"/>
          <w:i w:val="false"/>
          <w:iCs w:val="false"/>
          <w:color w:val="333333"/>
          <w:sz w:val="20"/>
          <w:szCs w:val="20"/>
        </w:rPr>
        <w:t>680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هجریةص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الاخلاق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ومستدرک الوسائل</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النوری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نشر مؤسسة آل البیت</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التبیان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460</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احمد العاملی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مکتب الاعلام الاسلامی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المجلسی ج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قم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الکتب الاسلامیة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طهران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والوافی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الفیض الکاشانی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بکر وعمر </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الامامة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جریر الطبری الشیعی ص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البرهان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الطباطبائی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الایة </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الکلینی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اللوامع النورانیة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الاخبار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المجلسی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المجلسی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کمبانی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جدید </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هاشم البحرانی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الایة </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659</w:t>
      </w:r>
      <w:r>
        <w:rPr>
          <w:rFonts w:eastAsia="IRNazanin" w:cs="IRNazanin"/>
          <w:b w:val="false"/>
          <w:bCs w:val="false"/>
          <w:i w:val="false"/>
          <w:iCs w:val="false"/>
          <w:color w:val="333333"/>
          <w:sz w:val="20"/>
          <w:szCs w:val="20"/>
          <w:rtl w:val="true"/>
        </w:rPr>
        <w:t xml:space="preserve"> .</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الحویزی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الطبرسی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إکمال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إکمال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المفید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المیّت یعذّب ببکاء أهله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مصر </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المغنی</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ابن قدامة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دار الکتاب العربی</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قراءة القرآن علی المقابر</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منتهی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الحلی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الایة </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متشابه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 أشوب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المنتخب من تفسیر القرآن والنکت المستخرجة من کتاب التبیان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موسوعة إبن إدریس الحلی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إدریس الحلی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وتقدیم السید محمد مهدی الموسوی الخرسان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الطبع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العتبة العلویة المقدسة</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الکلینی</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تحفی الفقهاء</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السمرقندی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أبی بکر الکاشانی</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المجموعة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المذهب الحنفی</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سنة الطبع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1409</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1989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المکتبة الحبیبیة باکستان </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الاخلاق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ومستدرک الوسائل</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النوری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نشر مؤسسة آل البیت</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الاخلاق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ومستدرک الوسائل</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النوری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نشر مؤسسة آل البیت</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الاخلاق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ومستدرک الوسائل</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النوری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نشر مؤسسة آل البیت</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الاخلاق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ومستدرک الوسائل</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النوری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نشر مؤسسة آل البیت</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لغة الفقهاء</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قلعجی 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علی بن ابراهیم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سنة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المصحح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سید طیب الجزائری</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الطبعة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دار الکتاب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الطالبین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النووی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الکتب الاسلامیة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دار الکتب الاسلامیة</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ومستنبط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حسین النوری الطبرسی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1320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أهل البیت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السرخسی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الشوری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الحسکانی الحنفی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المتوفَّی فی القرن الخامس الهجری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السیوطی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سعد السعود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الطرائف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الهیثمی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النهج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ابی الحدید المعتزلی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فاطمة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علیها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الموفق بن احمد المکی الخوارزمی الحنفی ، المتوفَّی سنة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هجریة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الاستار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البزار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أبی یعلی الموصلی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أبی سعید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الحموی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المختار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الإمام الحسین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حلیة الاولیاء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نعیم الاصبهانی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نعیم الأصبهانی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الصحابة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الهیثم بن کلیب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الکلینی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المجلسی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تفسیر الفیض الکاشانی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تأویل ما أنزل من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العباس</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شواهد التنزیل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السیرة الحلبیة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المسترشد فی الإمامة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النفقات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حبس نفقة الرجل قوت سنته علی أهله 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الاعتصام بالکتاب والسنة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قول النبی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نورث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1981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دار الفکر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الجهاد باب حکم الفیء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الفکر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تقریب المعارف، الحلبی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تقریب المعارف، الحلبی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الإمامة والسیاسة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قتیبة الدینوری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کیف کانت بیعة علی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أعلام النساء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سرّ العالمین لأبی حامد الغزالی </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علامات النبوة و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باب الاستئذان 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الفکر</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Pr>
        <w:t>1981</w:t>
      </w:r>
      <w:r>
        <w:rPr>
          <w:rFonts w:ascii="IRNazanin" w:hAnsi="IRNazanin" w:eastAsia="IRNazanin"/>
          <w:b w:val="false"/>
          <w:b w:val="false"/>
          <w:bCs w:val="false"/>
          <w:i w:val="false"/>
          <w:i w:val="false"/>
          <w:iCs w:val="false"/>
          <w:color w:val="333333"/>
          <w:sz w:val="20"/>
          <w:sz w:val="20"/>
          <w:szCs w:val="20"/>
          <w:rtl w:val="true"/>
        </w:rPr>
        <w:t xml:space="preserve">م وباب مَنْ نَاجَی بَیْنَ یَدَیِ النَّاسِ ح </w:t>
      </w:r>
      <w:r>
        <w:rPr>
          <w:rFonts w:eastAsia="IRNazanin" w:cs="IRNazanin"/>
          <w:b w:val="false"/>
          <w:bCs w:val="false"/>
          <w:i w:val="false"/>
          <w:iCs w:val="false"/>
          <w:color w:val="333333"/>
          <w:sz w:val="20"/>
          <w:szCs w:val="20"/>
        </w:rPr>
        <w:t>8285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وصحیح مسلم ج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فضائل فاطمة علیها السلام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تحقیق محمد فؤاد عبد الباقی</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1991</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دار احیاء التراث</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فاطمة</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ط دار الفکر</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بیروت وعمدة القاری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احیاء التراث العربی</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غزوة خیبر 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الفکر</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بیروت وج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الامیریة</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مصر وصحیح مسلم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1759</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دار إحیاء التراث العربی</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بیروت تحقیق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فؤاد عبد الباقی وعمدة القاریء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احیاء التراث</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الجاحظ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النص والاجتهاد </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أبی الحدید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السمطین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الجوینی الشافعی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صحیح البخاری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وصحیح مسلم ح </w:t>
      </w:r>
      <w:r>
        <w:rPr>
          <w:rFonts w:eastAsia="IRNazanin" w:cs="IRNazanin"/>
          <w:b w:val="false"/>
          <w:bCs w:val="false"/>
          <w:i w:val="false"/>
          <w:iCs w:val="false"/>
          <w:color w:val="333333"/>
          <w:sz w:val="20"/>
          <w:szCs w:val="20"/>
        </w:rPr>
        <w:t>1259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الیعقوبی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الطالبین 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تفسیر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هاشم البحرانی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1107</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التوبلانی صاحب المؤلفات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 وحلیة الابرار وغایة المرام والمعاجز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البعثة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المجلسی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ابن شهر آشوب</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روضةالواعظین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الفتال النیسابوری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 الشریف الرضی قم </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روضةالواعظین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الفتال النیسابوری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 الشریف الرضی قم </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روضةالواعظین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الفتال النیسابوری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 الشریف الرضی قم </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الوافی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 xml:space="preserve"> .</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الأمر والنهی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الطبری 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السیوطی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الثعلبی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القشیری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الحبری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نزل من القرآن فی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نعیم الاصبهانی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هاشم البحرانی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1107</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التوبلانی صاحب المؤلفات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 وحلیة الابرار وغایة المرام والمعاجز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البعثة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 المشتعل ج</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الکنجی الشافعی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الحسکانی الحنفی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السمطین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الجوینی الشافعی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الهیتمی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الاعتدال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أحمد بن عثمان الذهبی الکردی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درر السمطین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 الحسن علی بن احمد الواحدی النیشابوری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الواحدی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ابی طالب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المجلسی ج</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الکافی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الهیتمی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أمانی الطوسی 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ینابیع المودة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القندوزی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مودة القربی ج</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بغداد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الاخبار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 جعفر محمد بن علی ابن بابویه القمی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تفسیر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هاشم البحرانی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البعثة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الاحکام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الاخلاق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التحفة السنیة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السید عبد الله الجزائری باب الاکل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الثقلین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الکلینی</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الفضائل</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احمد 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فضائل امیر المؤمنین ح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شواهد التنزیل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الحسکانی الحنفی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بعدّة طرق </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شواهد التنزیل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الحسکانی الحنفی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بعدّة طرق </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من یوالی أبو تراب علی بن أبی 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 .</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محبّ الدین الطبری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ذخائر العقبی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 الشافعی</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مکتبة القدسی</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مصر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الریاض النضرة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أمیر الخانجی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والحاکم الحسکانی الحنفی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الأعلمی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والعلاّمة سلیمان القندوزی الحنفی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اسلامبول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وله مصادر أُخری تجدها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إحقاق الحق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 xml:space="preserve"> .</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وأصول 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السید هاشم البحرانی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الطوسی </w:t>
      </w:r>
      <w:r>
        <w:rPr>
          <w:rFonts w:eastAsia="IRNazanin" w:cs="IRNazanin"/>
          <w:b w:val="false"/>
          <w:bCs w:val="false"/>
          <w:i w:val="false"/>
          <w:iCs w:val="false"/>
          <w:color w:val="333333"/>
          <w:sz w:val="20"/>
          <w:szCs w:val="20"/>
        </w:rPr>
        <w:t>748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الاخبار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 جعفر محمد بن علی ابن بابویه القمی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للصدوق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للطوسی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إبراهیم بن محمد بن سعید بن هلال الثقفی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النعمان المغربی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 آشوب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کنز الدقائق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الترمذی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مناقب علی بن ابی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للخطیب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موضوع عمر بن اسماعیل بن مجالد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المزی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موضوع عمر بن اسماعیل بن مجالد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الاعتدال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الکشف الحثیث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سبط ابن الجوزی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المیم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صبحی السامرائی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عالم الکتب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عدی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موضوع عثمان بن عبد الله بن عمرو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الدارقطنی المتوفَّی سنة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طیبة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الریاض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حدیث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وحلیة الأولیاء لابی نعیم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المصطفی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أحمد ابن شهریار الخازن شیخ عماد الدین الطبری أبی جعفر محمد بن أبی القاسم الطبری</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سنة الوفاة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الطبری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ینابیع المودّة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القندوزی الحنفی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فرات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الملک العلی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تفسیر القمی</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علی بن ابراهیم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سنة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المصحح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سید طیب الجزائری</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الطبعة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دار الکتاب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الکلینی</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علی بن إبراهیم فی تفسیره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الخیر الکثیر معرفة أمیر المؤمنین والأئمة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علیهم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قوله تعالی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ولقد آتینا لقمان الحکمة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أوتی معرفة إمام زمانه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فراجع </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النجم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تؤخّر </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الرازی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 تعالی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ترجی من تشاء منهن</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تحقیق اسعد محمد الطبیب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الفکر للطباعة والنشر والتوزیع</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بیروت و احکام القرآن</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الجصاص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التفسیر عند السنة</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تحقیق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السلام محمد علی شاهین</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الطبعة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الأولی</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سنة الطبع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الکتب العلمیة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وتفسیر البغوی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المجموعة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التفسیر عند السنة</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تحقیق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خالد عبد الرحمن العک</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ط دار المعرفة</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بیروت وطبقات ابن سعد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ومسند أحمد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منصور أحمد بن علی بن أبی طالب الطبرسی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الحسکانی الحنفی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الطوسی </w:t>
      </w:r>
      <w:r>
        <w:rPr>
          <w:rFonts w:eastAsia="IRNazanin" w:cs="IRNazanin"/>
          <w:b w:val="false"/>
          <w:bCs w:val="false"/>
          <w:i w:val="false"/>
          <w:iCs w:val="false"/>
          <w:color w:val="333333"/>
          <w:sz w:val="20"/>
          <w:szCs w:val="20"/>
        </w:rPr>
        <w:t>748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الاخبار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 جعفر محمد بن علی ابن بابویه القمی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للصدوق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للطوسی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إبراهیم بن محمد بن سعید بن هلال الثقفی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الاخبار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القاضی النعمانی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آیة الولایة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محمد الجلالی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النشر الاسلامی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النعمان المغربی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شهر 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المکتبة الحیدریة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النجف الاشرف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علی بن ابراهیم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سنة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المصحح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سید طیب الجزائری</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الطبعة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دار الکتاب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کنز الدقائق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الحاکم الحسکانی الحنفی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وعیون أخبار الرضا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أبی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 آشوب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علی بن ابراهیم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سنة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المصحح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سید طیب الجزائری</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الطبعة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دار الکتاب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محبّ الدین الطبری فی الریاض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مقتل الحسین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الموفق بن احمد المکی الخوارزمی الحنفی ، المتوفَّی سنة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شهر آشوب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الموفق بن احمد المکی الخوارزمی الحنفی ، المتوفَّی سنة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السمطین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الجوینی الشافعی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مائة منقبة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الإربلی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المتوفَّی سنة</w:t>
      </w:r>
      <w:r>
        <w:rPr>
          <w:rFonts w:eastAsia="IRNazanin" w:cs="IRNazanin"/>
          <w:b w:val="false"/>
          <w:bCs w:val="false"/>
          <w:i w:val="false"/>
          <w:iCs w:val="false"/>
          <w:color w:val="333333"/>
          <w:sz w:val="20"/>
          <w:szCs w:val="20"/>
        </w:rPr>
        <w:t>693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القلوب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للصدوق </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المصطفی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أحمد ابن شهریار الخازن شیخ عماد الدین الطبری أبی جعفر محمد بن أبی القاسم الطبری</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سنة الوفاة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الشیعة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فرات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 ذلک ابو بکر بن مردویه فی کتاب إحقاق الحقّ وازهاق الباطل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لنور الله الحسینی </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ماء بالجنّة یجری فوق الغُرَف والقُصور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الموفق بن احمد المکی الخوارزمی الحنفی ، المتوفَّی سنة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الموفق بن احمد المکی الخوارزمی الحنفی ، المتوفَّی سنة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السمطین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الجوینی الشافعی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مائة منقبة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شهر آشوب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الإربلی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المتوفَّی سنة</w:t>
      </w:r>
      <w:r>
        <w:rPr>
          <w:rFonts w:eastAsia="IRNazanin" w:cs="IRNazanin"/>
          <w:b w:val="false"/>
          <w:bCs w:val="false"/>
          <w:i w:val="false"/>
          <w:iCs w:val="false"/>
          <w:color w:val="333333"/>
          <w:sz w:val="20"/>
          <w:szCs w:val="20"/>
        </w:rPr>
        <w:t>693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القلوب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المتّفق والمفترق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الشیعة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للصدوق </w:t>
      </w:r>
      <w:r>
        <w:rPr>
          <w:rFonts w:eastAsia="IRNazanin" w:cs="IRNazanin"/>
          <w:b w:val="false"/>
          <w:bCs w:val="false"/>
          <w:i w:val="false"/>
          <w:iCs w:val="false"/>
          <w:color w:val="333333"/>
          <w:sz w:val="20"/>
          <w:szCs w:val="20"/>
        </w:rPr>
        <w:t>679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للطوسی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المصطفی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أحمد ابن شهریار الخازن شیخ عماد الدین الطبری أبی جعفر محمد بن أبی القاسم الطبری</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سنة الوفاة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ینابیع المودة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القندوزی الحنفی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سعادة من احب علیا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علی الحسینی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الاسوة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حلیة الاولیاء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نعیم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السعادة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المعتزلی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شهر 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تفسیر الآیة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الفاتحة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المؤمنون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الاحتجا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أولاهم </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المدینة</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ابن شبة النمیری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884</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عمر یحلل سلوک کبار الصحابة</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فهیم محمد شلتوت</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دار الفکر</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بیروت وشرح نهج البلاغة لابن أبی الحدید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غایة المراد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الشهید الاول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تؤخّر </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الرازی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 تعالی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ترجی من تشاء منهن</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تحقیق اسعد محمد الطبیب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الفکر للطباعة والنشر والتوزیع</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بیروت و احکام القرآن</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الجصاص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التفسیر عند السنة</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تحقیق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السلام محمد علی شاهین</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الطبعة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الأولی</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سنة الطبع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الکتب العلمیة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وتفسیر البغوی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المجموعة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التفسیر عند السنة</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تحقیق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خالد عبد الرحمن العک</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ط دار المعرفة</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بیروت وطبقات ابن سعد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ومسند أحمد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المتقین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السیرة الحلبیة </w:t>
      </w:r>
      <w:r>
        <w:rPr>
          <w:rFonts w:eastAsia="IRNazanin" w:cs="IRNazanin"/>
          <w:b w:val="false"/>
          <w:bCs w:val="false"/>
          <w:i w:val="false"/>
          <w:iCs w:val="false"/>
          <w:color w:val="333333"/>
          <w:sz w:val="20"/>
          <w:szCs w:val="20"/>
        </w:rPr>
        <w:t>1/123</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السیوطی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مهج الدعوات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طاووس</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الداعی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فهد الحلی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ویمکنک ان تقرأ هذا النص القرآنی فی أذن من ترید اذلاله لک </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من کلام الراوی والا فان الشیاطین لا شعر لها یری </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البراعة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الهاشمی الخوئی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 الأنف </w:t>
      </w:r>
      <w:r>
        <w:rPr>
          <w:rFonts w:eastAsia="IRNazanin" w:cs="IRNazanin"/>
          <w:b w:val="false"/>
          <w:bCs w:val="false"/>
          <w:i w:val="false"/>
          <w:iCs w:val="false"/>
          <w:color w:val="333333"/>
          <w:sz w:val="20"/>
          <w:szCs w:val="20"/>
        </w:rPr>
        <w:t>2/229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السیرة الحلبیة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سیرة ابن هشام </w:t>
      </w:r>
      <w:r>
        <w:rPr>
          <w:rFonts w:eastAsia="IRNazanin" w:cs="IRNazanin"/>
          <w:b w:val="false"/>
          <w:bCs w:val="false"/>
          <w:i w:val="false"/>
          <w:iCs w:val="false"/>
          <w:color w:val="333333"/>
          <w:sz w:val="20"/>
          <w:szCs w:val="20"/>
        </w:rPr>
        <w:t>2/127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الهجرة النبویة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الببلاوی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کتاب صاحب الغار ابو بکر أم رجل آخر لنجاح الطائی </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الصراط المستقیم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العاملی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الأزهار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المرتضی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الحلّی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المدنی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الأربعین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الشیرازی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صحیح سنن البخاری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سنن ابن ماجة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الصنعانی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الزبیدی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السیوطی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الصراط المستقیم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العاملی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سنن البخاری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دعاء النبی 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بدء الخلق 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الدعوات</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دار الفکر</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سنن ابن ماجة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 عائشة</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دار صادر</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مسند أبی یعلی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ابن حبّان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 الحسن علی بن احمد الواحدی النیشابوری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العسقلانی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السحر</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دار المعرفة</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السیوطی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الفلق</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دار المعرفة</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بیروت وتفسیر الالوسی 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تفسیر سورة الفلق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الواحدی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 فی غریب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الأثیر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سنن البخاری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دعاء النبی 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بدء الخلق 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الدعوات</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دار الفکر</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سنن ابن ماجة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 عائشة</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دار صادر</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مسند أبی یعلی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ابن حبّان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 الحسن علی بن احمد الواحدی النیشابوری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العسقلانی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السحر</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دار المعرفة</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السیوطی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الفلق</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دار المعرفة</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بیروت وتفسیر الالوسی 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تفسیر سورة الفلق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الواحدی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 فی غریب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الأثیر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التبیان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460</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احمد العاملی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مکتب الاعلام الاسلامی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الایة </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التمهید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الصلاح الحلبی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یهجر أی یتکلّم بدون عقل ولا وعی أی یهذی ویتخبط کالمجنون والسکران والعیاذ بالله من شرِّ أذناب وأعوان إبلیس </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منصور أحمد بن علی بن أبی طالب الطبرسی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المستقیم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 الفقهی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سعدی أبو حبیب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سنن البخاری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جوائز الوفد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 آشوب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طهران الأُولی </w:t>
      </w:r>
      <w:r>
        <w:rPr>
          <w:rFonts w:eastAsia="IRNazanin" w:cs="IRNazanin"/>
          <w:b w:val="false"/>
          <w:bCs w:val="false"/>
          <w:i w:val="false"/>
          <w:iCs w:val="false"/>
          <w:color w:val="333333"/>
          <w:sz w:val="20"/>
          <w:szCs w:val="20"/>
        </w:rPr>
        <w:t>1317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الدرجات الرفیعة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خان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أُصول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المازندرانی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المجلسی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الکافی وبصائر الدرجات </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التحریم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الفتوح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اعثم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البخاری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سنن مسلم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17516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عیون الأثر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xml:space="preserve">، أنساب الاشراف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561</w:t>
      </w:r>
      <w:r>
        <w:rPr>
          <w:rFonts w:ascii="IRNazanin" w:hAnsi="IRNazanin" w:eastAsia="IRNazanin"/>
          <w:b w:val="false"/>
          <w:b w:val="false"/>
          <w:bCs w:val="false"/>
          <w:i w:val="false"/>
          <w:i w:val="false"/>
          <w:iCs w:val="false"/>
          <w:color w:val="333333"/>
          <w:sz w:val="20"/>
          <w:sz w:val="20"/>
          <w:szCs w:val="20"/>
          <w:rtl w:val="true"/>
        </w:rPr>
        <w:t>، فطلق النبی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و سلم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عائشة وحفصة وسودة بسبب اخلاقهن السیئة وکان لا یحبهن ثم راجع عائشة وحفصة لحکمة ارادها الله تعالی</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الحاکم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6753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6754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دار الکتب العلمیة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الدارمی </w:t>
      </w:r>
      <w:r>
        <w:rPr>
          <w:rFonts w:eastAsia="IRNazanin" w:cs="IRNazanin"/>
          <w:b w:val="false"/>
          <w:bCs w:val="false"/>
          <w:i w:val="false"/>
          <w:iCs w:val="false"/>
          <w:color w:val="333333"/>
          <w:sz w:val="20"/>
          <w:szCs w:val="20"/>
        </w:rPr>
        <w:t>2/161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الهیثمی </w:t>
      </w:r>
      <w:r>
        <w:rPr>
          <w:rFonts w:eastAsia="IRNazanin" w:cs="IRNazanin"/>
          <w:b w:val="false"/>
          <w:bCs w:val="false"/>
          <w:i w:val="false"/>
          <w:iCs w:val="false"/>
          <w:color w:val="333333"/>
          <w:sz w:val="20"/>
          <w:szCs w:val="20"/>
        </w:rPr>
        <w:t>9/244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الطبری </w:t>
      </w:r>
      <w:r>
        <w:rPr>
          <w:rFonts w:eastAsia="IRNazanin" w:cs="IRNazanin"/>
          <w:b w:val="false"/>
          <w:bCs w:val="false"/>
          <w:i w:val="false"/>
          <w:iCs w:val="false"/>
          <w:color w:val="333333"/>
          <w:sz w:val="20"/>
          <w:szCs w:val="20"/>
        </w:rPr>
        <w:t>28/168</w:t>
      </w:r>
      <w:r>
        <w:rPr>
          <w:rFonts w:eastAsia="IRNazanin" w:cs="IRNazanin"/>
          <w:b w:val="false"/>
          <w:bCs w:val="false"/>
          <w:i w:val="false"/>
          <w:iCs w:val="false"/>
          <w:color w:val="333333"/>
          <w:sz w:val="20"/>
          <w:szCs w:val="20"/>
          <w:rtl w:val="true"/>
        </w:rPr>
        <w:t xml:space="preserve"> .</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6/69</w:t>
      </w:r>
      <w:r>
        <w:rPr>
          <w:rFonts w:ascii="IRNazanin" w:hAnsi="IRNazanin" w:eastAsia="IRNazanin"/>
          <w:b w:val="false"/>
          <w:b w:val="false"/>
          <w:bCs w:val="false"/>
          <w:i w:val="false"/>
          <w:i w:val="false"/>
          <w:iCs w:val="false"/>
          <w:color w:val="333333"/>
          <w:sz w:val="20"/>
          <w:sz w:val="20"/>
          <w:szCs w:val="20"/>
          <w:rtl w:val="true"/>
        </w:rPr>
        <w:t xml:space="preserve">، طبعة دار الفکر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تفسیر الثعلبی، الآیة، تفسیر ابن کثیر </w:t>
      </w:r>
      <w:r>
        <w:rPr>
          <w:rFonts w:eastAsia="IRNazanin" w:cs="IRNazanin"/>
          <w:b w:val="false"/>
          <w:bCs w:val="false"/>
          <w:i w:val="false"/>
          <w:iCs w:val="false"/>
          <w:color w:val="333333"/>
          <w:sz w:val="20"/>
          <w:szCs w:val="20"/>
        </w:rPr>
        <w:t>4/634</w:t>
      </w:r>
      <w:r>
        <w:rPr>
          <w:rFonts w:ascii="IRNazanin" w:hAnsi="IRNazanin" w:eastAsia="IRNazanin"/>
          <w:b w:val="false"/>
          <w:b w:val="false"/>
          <w:bCs w:val="false"/>
          <w:i w:val="false"/>
          <w:i w:val="false"/>
          <w:iCs w:val="false"/>
          <w:color w:val="333333"/>
          <w:sz w:val="20"/>
          <w:sz w:val="20"/>
          <w:szCs w:val="20"/>
          <w:rtl w:val="true"/>
        </w:rPr>
        <w:t xml:space="preserve">، صحیح البخاری </w:t>
      </w:r>
      <w:r>
        <w:rPr>
          <w:rFonts w:eastAsia="IRNazanin" w:cs="IRNazanin"/>
          <w:b w:val="false"/>
          <w:bCs w:val="false"/>
          <w:i w:val="false"/>
          <w:iCs w:val="false"/>
          <w:color w:val="333333"/>
          <w:sz w:val="20"/>
          <w:szCs w:val="20"/>
        </w:rPr>
        <w:t>3/136</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6/69</w:t>
      </w:r>
      <w:r>
        <w:rPr>
          <w:rFonts w:ascii="IRNazanin" w:hAnsi="IRNazanin" w:eastAsia="IRNazanin"/>
          <w:b w:val="false"/>
          <w:b w:val="false"/>
          <w:bCs w:val="false"/>
          <w:i w:val="false"/>
          <w:i w:val="false"/>
          <w:iCs w:val="false"/>
          <w:color w:val="333333"/>
          <w:sz w:val="20"/>
          <w:sz w:val="20"/>
          <w:szCs w:val="20"/>
          <w:rtl w:val="true"/>
        </w:rPr>
        <w:t xml:space="preserve">، طبقات ابن سعد، المتوفَّی سنة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8/56</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4/188</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المجلسی ج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تحقیق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هدایة الله المسترحمی</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دعاء النبی الی الاسلام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الفکر بیروت عن طبعة دار الطباعة العامرة استانبول </w:t>
      </w:r>
      <w:r>
        <w:rPr>
          <w:rFonts w:eastAsia="IRNazanin" w:cs="IRNazanin"/>
          <w:b w:val="false"/>
          <w:bCs w:val="false"/>
          <w:i w:val="false"/>
          <w:iCs w:val="false"/>
          <w:color w:val="333333"/>
          <w:sz w:val="20"/>
          <w:szCs w:val="20"/>
        </w:rPr>
        <w:t>1401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هجریة ،و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احیاء الکتب 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المعاهد فی القاهرة 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الشرفیة 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الفحالة 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المیمنیة بمصر 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 xml:space="preserve">ط بومبای وصحیح مسلم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الفتنة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ط دار الفکر ،بیروت ، و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الاعلانات والمکتبة التجاریة و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بشرح النووی ط المطبعة المصریة ومصنف ابن ابی شیبة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552</w:t>
      </w:r>
      <w:r>
        <w:rPr>
          <w:rFonts w:ascii="IRNazanin" w:hAnsi="IRNazanin" w:eastAsia="IRNazanin"/>
          <w:b w:val="false"/>
          <w:b w:val="false"/>
          <w:bCs w:val="false"/>
          <w:i w:val="false"/>
          <w:i w:val="false"/>
          <w:iCs w:val="false"/>
          <w:color w:val="333333"/>
          <w:sz w:val="20"/>
          <w:sz w:val="20"/>
          <w:szCs w:val="20"/>
          <w:rtl w:val="true"/>
        </w:rPr>
        <w:t xml:space="preserve">فی الیمن وفضلها تحقیق سعید اللحام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ط دار الفکر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بیروت وعمدة القاری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العینی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 xml:space="preserve">ط احیاء التراث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بیروت ودفع الشبهة عن الرسول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الحصنی الدمشقی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التحذیر ط احیاء التراث </w:t>
      </w:r>
      <w:r>
        <w:rPr>
          <w:rFonts w:eastAsia="IRNazanin" w:cs="IRNazanin"/>
          <w:b w:val="false"/>
          <w:bCs w:val="false"/>
          <w:i w:val="false"/>
          <w:iCs w:val="false"/>
          <w:color w:val="333333"/>
          <w:sz w:val="20"/>
          <w:szCs w:val="20"/>
        </w:rPr>
        <w:t>1418</w:t>
      </w:r>
      <w:r>
        <w:rPr>
          <w:rFonts w:ascii="IRNazanin" w:hAnsi="IRNazanin" w:eastAsia="IRNazanin"/>
          <w:b w:val="false"/>
          <w:b w:val="false"/>
          <w:bCs w:val="false"/>
          <w:i w:val="false"/>
          <w:i w:val="false"/>
          <w:iCs w:val="false"/>
          <w:color w:val="333333"/>
          <w:sz w:val="20"/>
          <w:sz w:val="20"/>
          <w:szCs w:val="20"/>
          <w:rtl w:val="true"/>
        </w:rPr>
        <w:t xml:space="preserve">هجریة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بیروت والجمل ، المدنی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البحار 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مسند أحمد 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5659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5905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بیت الافکار الدولیة والصراط المستقیم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روایات اختلقوها لیستدلوا علی خلافتهما ، ابن بطریق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احیاء التراث العربی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بیروت ، والطرائف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طاووس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ایمان ابی طالب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ط خیام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وسعی أتباع معاویة لحذف اسم عائشة من هذا الحدیث فی عملیة مخزیة لتحریف السنة النبویة ، لاحظ طبعات البخاری وباقی الکتب المختلفة الساعیة لتحریف اسم عائشة بعبارة الی الشرق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عندها تشکک فی علماء السنة النواصب وناشریهم المزوّرین والحکومة السعودیة وباقی الحکومات الناصبیة الممولة لهذا المنهج </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الفتنة و</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دار الفکر ،بیروت ،وفی طبعة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الفتنة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ایمان أبی طالب </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عائشة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ط دار صادر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بیروت والبدایة والنهایة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خلق الجان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تحقیق علی شیری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ط دار احیاء الکتب العربیة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بابویه القمی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المؤلف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البحرانی</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_</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1186</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تقی الإیروانی</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النشر الإسلامی</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التابعة لجماعة لمدرسین بقم المشرفة </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الکتب الاسلامیة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طهران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 الأبیات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النصائح الکافیة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النجف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إلیه بنحو</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 البحرانی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العسکری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الاخبار</w:t>
      </w:r>
      <w:r>
        <w:rPr>
          <w:rFonts w:eastAsia="IRNazanin" w:cs="IRNazanin"/>
          <w:b w:val="false"/>
          <w:bCs w:val="false"/>
          <w:i w:val="false"/>
          <w:iCs w:val="false"/>
          <w:color w:val="333333"/>
          <w:sz w:val="20"/>
          <w:szCs w:val="20"/>
          <w:rtl w:val="true"/>
        </w:rPr>
        <w:t>_</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الاخلاق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ومستدرک الوسائل</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النوری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نشر مؤسسة آل البیت</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الاخلاق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ومستدرک الوسائل</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النوری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نشر مؤسسة آل البیت</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الکهف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الطبرسی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الایة </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image" Target="media/image3.png"/><Relationship Id="rId47" Type="http://schemas.openxmlformats.org/officeDocument/2006/relationships/image" Target="media/image3.png"/><Relationship Id="rId48" Type="http://schemas.openxmlformats.org/officeDocument/2006/relationships/footer" Target="footer41.xml"/><Relationship Id="rId49" Type="http://schemas.openxmlformats.org/officeDocument/2006/relationships/footer" Target="footer42.xml"/><Relationship Id="rId50" Type="http://schemas.openxmlformats.org/officeDocument/2006/relationships/footer" Target="footer43.xml"/><Relationship Id="rId51" Type="http://schemas.openxmlformats.org/officeDocument/2006/relationships/footer" Target="footer44.xml"/><Relationship Id="rId52" Type="http://schemas.openxmlformats.org/officeDocument/2006/relationships/footer" Target="footer45.xml"/><Relationship Id="rId53" Type="http://schemas.openxmlformats.org/officeDocument/2006/relationships/footer" Target="footer46.xml"/><Relationship Id="rId54" Type="http://schemas.openxmlformats.org/officeDocument/2006/relationships/footer" Target="footer47.xml"/><Relationship Id="rId55" Type="http://schemas.openxmlformats.org/officeDocument/2006/relationships/footer" Target="footer48.xml"/><Relationship Id="rId56" Type="http://schemas.openxmlformats.org/officeDocument/2006/relationships/footer" Target="footer49.xml"/><Relationship Id="rId57" Type="http://schemas.openxmlformats.org/officeDocument/2006/relationships/footer" Target="footer50.xml"/><Relationship Id="rId58" Type="http://schemas.openxmlformats.org/officeDocument/2006/relationships/footer" Target="footer51.xml"/><Relationship Id="rId59" Type="http://schemas.openxmlformats.org/officeDocument/2006/relationships/footer" Target="footer52.xml"/><Relationship Id="rId60" Type="http://schemas.openxmlformats.org/officeDocument/2006/relationships/footer" Target="footer53.xml"/><Relationship Id="rId61" Type="http://schemas.openxmlformats.org/officeDocument/2006/relationships/footer" Target="footer54.xml"/><Relationship Id="rId62" Type="http://schemas.openxmlformats.org/officeDocument/2006/relationships/footer" Target="footer55.xml"/><Relationship Id="rId63" Type="http://schemas.openxmlformats.org/officeDocument/2006/relationships/footer" Target="footer56.xml"/><Relationship Id="rId64" Type="http://schemas.openxmlformats.org/officeDocument/2006/relationships/footer" Target="footer57.xml"/><Relationship Id="rId65" Type="http://schemas.openxmlformats.org/officeDocument/2006/relationships/footer" Target="footer58.xml"/><Relationship Id="rId66" Type="http://schemas.openxmlformats.org/officeDocument/2006/relationships/footer" Target="footer59.xml"/><Relationship Id="rId67" Type="http://schemas.openxmlformats.org/officeDocument/2006/relationships/footer" Target="footer60.xml"/><Relationship Id="rId68" Type="http://schemas.openxmlformats.org/officeDocument/2006/relationships/footer" Target="footer61.xml"/><Relationship Id="rId69" Type="http://schemas.openxmlformats.org/officeDocument/2006/relationships/footer" Target="footer62.xml"/><Relationship Id="rId70" Type="http://schemas.openxmlformats.org/officeDocument/2006/relationships/footer" Target="footer63.xml"/><Relationship Id="rId71" Type="http://schemas.openxmlformats.org/officeDocument/2006/relationships/footer" Target="footer64.xml"/><Relationship Id="rId72" Type="http://schemas.openxmlformats.org/officeDocument/2006/relationships/footer" Target="footer65.xml"/><Relationship Id="rId73" Type="http://schemas.openxmlformats.org/officeDocument/2006/relationships/footer" Target="footer66.xml"/><Relationship Id="rId74" Type="http://schemas.openxmlformats.org/officeDocument/2006/relationships/footer" Target="footer67.xml"/><Relationship Id="rId75" Type="http://schemas.openxmlformats.org/officeDocument/2006/relationships/footer" Target="footer68.xml"/><Relationship Id="rId76" Type="http://schemas.openxmlformats.org/officeDocument/2006/relationships/footer" Target="footer69.xml"/><Relationship Id="rId77" Type="http://schemas.openxmlformats.org/officeDocument/2006/relationships/footer" Target="footer70.xml"/><Relationship Id="rId78" Type="http://schemas.openxmlformats.org/officeDocument/2006/relationships/footer" Target="footer71.xml"/><Relationship Id="rId79" Type="http://schemas.openxmlformats.org/officeDocument/2006/relationships/footer" Target="footer72.xml"/><Relationship Id="rId80" Type="http://schemas.openxmlformats.org/officeDocument/2006/relationships/footer" Target="footer73.xml"/><Relationship Id="rId81" Type="http://schemas.openxmlformats.org/officeDocument/2006/relationships/footer" Target="footer74.xml"/><Relationship Id="rId82" Type="http://schemas.openxmlformats.org/officeDocument/2006/relationships/footer" Target="footer75.xml"/><Relationship Id="rId83" Type="http://schemas.openxmlformats.org/officeDocument/2006/relationships/footer" Target="footer76.xml"/><Relationship Id="rId84" Type="http://schemas.openxmlformats.org/officeDocument/2006/relationships/footer" Target="footer77.xml"/><Relationship Id="rId85" Type="http://schemas.openxmlformats.org/officeDocument/2006/relationships/footer" Target="footer78.xml"/><Relationship Id="rId86" Type="http://schemas.openxmlformats.org/officeDocument/2006/relationships/footer" Target="footer79.xml"/><Relationship Id="rId87" Type="http://schemas.openxmlformats.org/officeDocument/2006/relationships/footer" Target="footer80.xml"/><Relationship Id="rId88" Type="http://schemas.openxmlformats.org/officeDocument/2006/relationships/footer" Target="footer81.xml"/><Relationship Id="rId89" Type="http://schemas.openxmlformats.org/officeDocument/2006/relationships/footer" Target="footer82.xml"/><Relationship Id="rId90" Type="http://schemas.openxmlformats.org/officeDocument/2006/relationships/footer" Target="footer83.xml"/><Relationship Id="rId91" Type="http://schemas.openxmlformats.org/officeDocument/2006/relationships/footer" Target="footer84.xml"/><Relationship Id="rId92" Type="http://schemas.openxmlformats.org/officeDocument/2006/relationships/footer" Target="footer85.xml"/><Relationship Id="rId93" Type="http://schemas.openxmlformats.org/officeDocument/2006/relationships/footer" Target="footer86.xml"/><Relationship Id="rId94" Type="http://schemas.openxmlformats.org/officeDocument/2006/relationships/footer" Target="footer87.xml"/><Relationship Id="rId95" Type="http://schemas.openxmlformats.org/officeDocument/2006/relationships/footer" Target="footer88.xml"/><Relationship Id="rId96" Type="http://schemas.openxmlformats.org/officeDocument/2006/relationships/footer" Target="footer89.xml"/><Relationship Id="rId97" Type="http://schemas.openxmlformats.org/officeDocument/2006/relationships/footer" Target="footer90.xml"/><Relationship Id="rId98" Type="http://schemas.openxmlformats.org/officeDocument/2006/relationships/footer" Target="footer91.xml"/><Relationship Id="rId99" Type="http://schemas.openxmlformats.org/officeDocument/2006/relationships/footer" Target="footer92.xml"/><Relationship Id="rId100" Type="http://schemas.openxmlformats.org/officeDocument/2006/relationships/footer" Target="footer93.xml"/><Relationship Id="rId101" Type="http://schemas.openxmlformats.org/officeDocument/2006/relationships/footer" Target="footer94.xml"/><Relationship Id="rId102" Type="http://schemas.openxmlformats.org/officeDocument/2006/relationships/footer" Target="footer95.xml"/><Relationship Id="rId103" Type="http://schemas.openxmlformats.org/officeDocument/2006/relationships/footer" Target="footer96.xml"/><Relationship Id="rId104" Type="http://schemas.openxmlformats.org/officeDocument/2006/relationships/footer" Target="footer97.xml"/><Relationship Id="rId105" Type="http://schemas.openxmlformats.org/officeDocument/2006/relationships/footer" Target="footer98.xml"/><Relationship Id="rId106" Type="http://schemas.openxmlformats.org/officeDocument/2006/relationships/footer" Target="footer99.xml"/><Relationship Id="rId107" Type="http://schemas.openxmlformats.org/officeDocument/2006/relationships/footer" Target="footer100.xml"/><Relationship Id="rId108" Type="http://schemas.openxmlformats.org/officeDocument/2006/relationships/footer" Target="footer101.xml"/><Relationship Id="rId109" Type="http://schemas.openxmlformats.org/officeDocument/2006/relationships/footer" Target="footer102.xml"/><Relationship Id="rId110" Type="http://schemas.openxmlformats.org/officeDocument/2006/relationships/footer" Target="footer103.xml"/><Relationship Id="rId111" Type="http://schemas.openxmlformats.org/officeDocument/2006/relationships/footer" Target="footer104.xml"/><Relationship Id="rId112" Type="http://schemas.openxmlformats.org/officeDocument/2006/relationships/footer" Target="footer105.xml"/><Relationship Id="rId113" Type="http://schemas.openxmlformats.org/officeDocument/2006/relationships/footer" Target="footer106.xml"/><Relationship Id="rId114" Type="http://schemas.openxmlformats.org/officeDocument/2006/relationships/footer" Target="footer107.xml"/><Relationship Id="rId115" Type="http://schemas.openxmlformats.org/officeDocument/2006/relationships/footer" Target="footer108.xml"/><Relationship Id="rId116" Type="http://schemas.openxmlformats.org/officeDocument/2006/relationships/footer" Target="footer109.xml"/><Relationship Id="rId117" Type="http://schemas.openxmlformats.org/officeDocument/2006/relationships/footer" Target="footer110.xml"/><Relationship Id="rId118" Type="http://schemas.openxmlformats.org/officeDocument/2006/relationships/footer" Target="footer111.xml"/><Relationship Id="rId119" Type="http://schemas.openxmlformats.org/officeDocument/2006/relationships/footer" Target="footer112.xml"/><Relationship Id="rId120" Type="http://schemas.openxmlformats.org/officeDocument/2006/relationships/footer" Target="footer113.xml"/><Relationship Id="rId121" Type="http://schemas.openxmlformats.org/officeDocument/2006/relationships/footer" Target="footer114.xml"/><Relationship Id="rId122" Type="http://schemas.openxmlformats.org/officeDocument/2006/relationships/footer" Target="footer115.xml"/><Relationship Id="rId123" Type="http://schemas.openxmlformats.org/officeDocument/2006/relationships/footer" Target="footer116.xml"/><Relationship Id="rId124" Type="http://schemas.openxmlformats.org/officeDocument/2006/relationships/footer" Target="footer117.xml"/><Relationship Id="rId125" Type="http://schemas.openxmlformats.org/officeDocument/2006/relationships/footer" Target="footer118.xml"/><Relationship Id="rId126" Type="http://schemas.openxmlformats.org/officeDocument/2006/relationships/footer" Target="footer119.xml"/><Relationship Id="rId127" Type="http://schemas.openxmlformats.org/officeDocument/2006/relationships/footer" Target="footer120.xml"/><Relationship Id="rId128" Type="http://schemas.openxmlformats.org/officeDocument/2006/relationships/footer" Target="footer121.xml"/><Relationship Id="rId129" Type="http://schemas.openxmlformats.org/officeDocument/2006/relationships/footer" Target="footer122.xml"/><Relationship Id="rId130" Type="http://schemas.openxmlformats.org/officeDocument/2006/relationships/footer" Target="footer123.xml"/><Relationship Id="rId131" Type="http://schemas.openxmlformats.org/officeDocument/2006/relationships/footer" Target="footer124.xml"/><Relationship Id="rId132" Type="http://schemas.openxmlformats.org/officeDocument/2006/relationships/footer" Target="footer125.xml"/><Relationship Id="rId133" Type="http://schemas.openxmlformats.org/officeDocument/2006/relationships/footer" Target="footer126.xml"/><Relationship Id="rId134" Type="http://schemas.openxmlformats.org/officeDocument/2006/relationships/footer" Target="footer127.xml"/><Relationship Id="rId135" Type="http://schemas.openxmlformats.org/officeDocument/2006/relationships/footer" Target="footer128.xml"/><Relationship Id="rId136" Type="http://schemas.openxmlformats.org/officeDocument/2006/relationships/footer" Target="footer129.xml"/><Relationship Id="rId137" Type="http://schemas.openxmlformats.org/officeDocument/2006/relationships/footer" Target="footer130.xml"/><Relationship Id="rId138" Type="http://schemas.openxmlformats.org/officeDocument/2006/relationships/image" Target="media/image4.png"/><Relationship Id="rId139" Type="http://schemas.openxmlformats.org/officeDocument/2006/relationships/image" Target="media/image4.png"/><Relationship Id="rId140" Type="http://schemas.openxmlformats.org/officeDocument/2006/relationships/footer" Target="footer131.xml"/><Relationship Id="rId141" Type="http://schemas.openxmlformats.org/officeDocument/2006/relationships/footer" Target="footer132.xml"/><Relationship Id="rId142" Type="http://schemas.openxmlformats.org/officeDocument/2006/relationships/footer" Target="footer133.xml"/><Relationship Id="rId143" Type="http://schemas.openxmlformats.org/officeDocument/2006/relationships/footer" Target="footer134.xml"/><Relationship Id="rId144" Type="http://schemas.openxmlformats.org/officeDocument/2006/relationships/footer" Target="footer135.xml"/><Relationship Id="rId145" Type="http://schemas.openxmlformats.org/officeDocument/2006/relationships/footer" Target="footer136.xml"/><Relationship Id="rId146" Type="http://schemas.openxmlformats.org/officeDocument/2006/relationships/footer" Target="footer137.xml"/><Relationship Id="rId147" Type="http://schemas.openxmlformats.org/officeDocument/2006/relationships/footer" Target="footer138.xml"/><Relationship Id="rId148" Type="http://schemas.openxmlformats.org/officeDocument/2006/relationships/footer" Target="footer139.xml"/><Relationship Id="rId149" Type="http://schemas.openxmlformats.org/officeDocument/2006/relationships/footer" Target="footer140.xml"/><Relationship Id="rId150" Type="http://schemas.openxmlformats.org/officeDocument/2006/relationships/footer" Target="footer141.xml"/><Relationship Id="rId151" Type="http://schemas.openxmlformats.org/officeDocument/2006/relationships/footer" Target="footer142.xml"/><Relationship Id="rId152" Type="http://schemas.openxmlformats.org/officeDocument/2006/relationships/footer" Target="footer143.xml"/><Relationship Id="rId153" Type="http://schemas.openxmlformats.org/officeDocument/2006/relationships/footer" Target="footer144.xml"/><Relationship Id="rId154" Type="http://schemas.openxmlformats.org/officeDocument/2006/relationships/footer" Target="footer145.xml"/><Relationship Id="rId155" Type="http://schemas.openxmlformats.org/officeDocument/2006/relationships/footer" Target="footer146.xml"/><Relationship Id="rId156" Type="http://schemas.openxmlformats.org/officeDocument/2006/relationships/footer" Target="footer147.xml"/><Relationship Id="rId157" Type="http://schemas.openxmlformats.org/officeDocument/2006/relationships/footer" Target="footer148.xml"/><Relationship Id="rId158" Type="http://schemas.openxmlformats.org/officeDocument/2006/relationships/footer" Target="footer149.xml"/><Relationship Id="rId159" Type="http://schemas.openxmlformats.org/officeDocument/2006/relationships/footer" Target="footer150.xml"/><Relationship Id="rId160" Type="http://schemas.openxmlformats.org/officeDocument/2006/relationships/footer" Target="footer151.xml"/><Relationship Id="rId161" Type="http://schemas.openxmlformats.org/officeDocument/2006/relationships/footer" Target="footer152.xml"/><Relationship Id="rId162" Type="http://schemas.openxmlformats.org/officeDocument/2006/relationships/footer" Target="footer153.xml"/><Relationship Id="rId163" Type="http://schemas.openxmlformats.org/officeDocument/2006/relationships/footer" Target="footer154.xml"/><Relationship Id="rId164" Type="http://schemas.openxmlformats.org/officeDocument/2006/relationships/footer" Target="footer155.xml"/><Relationship Id="rId165" Type="http://schemas.openxmlformats.org/officeDocument/2006/relationships/footer" Target="footer156.xml"/><Relationship Id="rId166" Type="http://schemas.openxmlformats.org/officeDocument/2006/relationships/footer" Target="footer157.xml"/><Relationship Id="rId167" Type="http://schemas.openxmlformats.org/officeDocument/2006/relationships/footer" Target="footer158.xml"/><Relationship Id="rId168" Type="http://schemas.openxmlformats.org/officeDocument/2006/relationships/footer" Target="footer159.xml"/><Relationship Id="rId169" Type="http://schemas.openxmlformats.org/officeDocument/2006/relationships/footer" Target="footer160.xml"/><Relationship Id="rId170" Type="http://schemas.openxmlformats.org/officeDocument/2006/relationships/footer" Target="footer161.xml"/><Relationship Id="rId171" Type="http://schemas.openxmlformats.org/officeDocument/2006/relationships/footer" Target="footer162.xml"/><Relationship Id="rId172" Type="http://schemas.openxmlformats.org/officeDocument/2006/relationships/footer" Target="footer163.xml"/><Relationship Id="rId173" Type="http://schemas.openxmlformats.org/officeDocument/2006/relationships/footer" Target="footer164.xml"/><Relationship Id="rId174" Type="http://schemas.openxmlformats.org/officeDocument/2006/relationships/footer" Target="footer165.xml"/><Relationship Id="rId175" Type="http://schemas.openxmlformats.org/officeDocument/2006/relationships/footer" Target="footer166.xml"/><Relationship Id="rId176" Type="http://schemas.openxmlformats.org/officeDocument/2006/relationships/footer" Target="footer167.xml"/><Relationship Id="rId177" Type="http://schemas.openxmlformats.org/officeDocument/2006/relationships/footer" Target="footer168.xml"/><Relationship Id="rId178" Type="http://schemas.openxmlformats.org/officeDocument/2006/relationships/footer" Target="footer169.xml"/><Relationship Id="rId179" Type="http://schemas.openxmlformats.org/officeDocument/2006/relationships/footer" Target="footer170.xml"/><Relationship Id="rId180" Type="http://schemas.openxmlformats.org/officeDocument/2006/relationships/footer" Target="footer171.xml"/><Relationship Id="rId181" Type="http://schemas.openxmlformats.org/officeDocument/2006/relationships/footer" Target="footer172.xml"/><Relationship Id="rId182" Type="http://schemas.openxmlformats.org/officeDocument/2006/relationships/footer" Target="footer173.xml"/><Relationship Id="rId183" Type="http://schemas.openxmlformats.org/officeDocument/2006/relationships/footer" Target="footer174.xml"/><Relationship Id="rId184" Type="http://schemas.openxmlformats.org/officeDocument/2006/relationships/footer" Target="footer175.xml"/><Relationship Id="rId185" Type="http://schemas.openxmlformats.org/officeDocument/2006/relationships/footer" Target="footer176.xml"/><Relationship Id="rId186" Type="http://schemas.openxmlformats.org/officeDocument/2006/relationships/footer" Target="footer177.xml"/><Relationship Id="rId187" Type="http://schemas.openxmlformats.org/officeDocument/2006/relationships/footer" Target="footer178.xml"/><Relationship Id="rId188" Type="http://schemas.openxmlformats.org/officeDocument/2006/relationships/footer" Target="footer179.xml"/><Relationship Id="rId189" Type="http://schemas.openxmlformats.org/officeDocument/2006/relationships/footer" Target="footer180.xml"/><Relationship Id="rId190" Type="http://schemas.openxmlformats.org/officeDocument/2006/relationships/footer" Target="footer181.xml"/><Relationship Id="rId191" Type="http://schemas.openxmlformats.org/officeDocument/2006/relationships/footer" Target="footer182.xml"/><Relationship Id="rId192" Type="http://schemas.openxmlformats.org/officeDocument/2006/relationships/footer" Target="footer183.xml"/><Relationship Id="rId193" Type="http://schemas.openxmlformats.org/officeDocument/2006/relationships/footer" Target="footer184.xml"/><Relationship Id="rId194" Type="http://schemas.openxmlformats.org/officeDocument/2006/relationships/footer" Target="footer185.xml"/><Relationship Id="rId195" Type="http://schemas.openxmlformats.org/officeDocument/2006/relationships/footer" Target="footer186.xml"/><Relationship Id="rId196" Type="http://schemas.openxmlformats.org/officeDocument/2006/relationships/footer" Target="footer187.xml"/><Relationship Id="rId197" Type="http://schemas.openxmlformats.org/officeDocument/2006/relationships/footer" Target="footer188.xml"/><Relationship Id="rId198" Type="http://schemas.openxmlformats.org/officeDocument/2006/relationships/footer" Target="footer189.xml"/><Relationship Id="rId199" Type="http://schemas.openxmlformats.org/officeDocument/2006/relationships/footer" Target="footer190.xml"/><Relationship Id="rId200" Type="http://schemas.openxmlformats.org/officeDocument/2006/relationships/footer" Target="footer191.xml"/><Relationship Id="rId201" Type="http://schemas.openxmlformats.org/officeDocument/2006/relationships/footer" Target="footer192.xml"/><Relationship Id="rId202" Type="http://schemas.openxmlformats.org/officeDocument/2006/relationships/footer" Target="footer193.xml"/><Relationship Id="rId203" Type="http://schemas.openxmlformats.org/officeDocument/2006/relationships/footer" Target="footer194.xml"/><Relationship Id="rId204" Type="http://schemas.openxmlformats.org/officeDocument/2006/relationships/footer" Target="footer195.xml"/><Relationship Id="rId205" Type="http://schemas.openxmlformats.org/officeDocument/2006/relationships/footer" Target="footer196.xml"/><Relationship Id="rId206" Type="http://schemas.openxmlformats.org/officeDocument/2006/relationships/footer" Target="footer197.xml"/><Relationship Id="rId207" Type="http://schemas.openxmlformats.org/officeDocument/2006/relationships/footer" Target="footer198.xml"/><Relationship Id="rId208" Type="http://schemas.openxmlformats.org/officeDocument/2006/relationships/footer" Target="footer199.xml"/><Relationship Id="rId209" Type="http://schemas.openxmlformats.org/officeDocument/2006/relationships/footer" Target="footer200.xml"/><Relationship Id="rId210" Type="http://schemas.openxmlformats.org/officeDocument/2006/relationships/footer" Target="footer201.xml"/><Relationship Id="rId211" Type="http://schemas.openxmlformats.org/officeDocument/2006/relationships/footer" Target="footer202.xml"/><Relationship Id="rId212" Type="http://schemas.openxmlformats.org/officeDocument/2006/relationships/footer" Target="footer203.xml"/><Relationship Id="rId213" Type="http://schemas.openxmlformats.org/officeDocument/2006/relationships/footer" Target="footer204.xml"/><Relationship Id="rId214" Type="http://schemas.openxmlformats.org/officeDocument/2006/relationships/footer" Target="footer205.xml"/><Relationship Id="rId215" Type="http://schemas.openxmlformats.org/officeDocument/2006/relationships/footer" Target="footer206.xml"/><Relationship Id="rId216" Type="http://schemas.openxmlformats.org/officeDocument/2006/relationships/footer" Target="footer207.xml"/><Relationship Id="rId217" Type="http://schemas.openxmlformats.org/officeDocument/2006/relationships/footer" Target="footer208.xml"/><Relationship Id="rId218" Type="http://schemas.openxmlformats.org/officeDocument/2006/relationships/footer" Target="footer209.xml"/><Relationship Id="rId219" Type="http://schemas.openxmlformats.org/officeDocument/2006/relationships/footer" Target="footer210.xml"/><Relationship Id="rId220" Type="http://schemas.openxmlformats.org/officeDocument/2006/relationships/footer" Target="footer211.xml"/><Relationship Id="rId221" Type="http://schemas.openxmlformats.org/officeDocument/2006/relationships/footer" Target="footer212.xml"/><Relationship Id="rId222" Type="http://schemas.openxmlformats.org/officeDocument/2006/relationships/footer" Target="footer213.xml"/><Relationship Id="rId223" Type="http://schemas.openxmlformats.org/officeDocument/2006/relationships/footer" Target="footer214.xml"/><Relationship Id="rId224" Type="http://schemas.openxmlformats.org/officeDocument/2006/relationships/footer" Target="footer215.xml"/><Relationship Id="rId225" Type="http://schemas.openxmlformats.org/officeDocument/2006/relationships/footer" Target="footer216.xml"/><Relationship Id="rId226" Type="http://schemas.openxmlformats.org/officeDocument/2006/relationships/footer" Target="footer217.xml"/><Relationship Id="rId227" Type="http://schemas.openxmlformats.org/officeDocument/2006/relationships/footer" Target="footer218.xml"/><Relationship Id="rId228" Type="http://schemas.openxmlformats.org/officeDocument/2006/relationships/footer" Target="footer219.xml"/><Relationship Id="rId229" Type="http://schemas.openxmlformats.org/officeDocument/2006/relationships/footer" Target="footer220.xml"/><Relationship Id="rId230" Type="http://schemas.openxmlformats.org/officeDocument/2006/relationships/footer" Target="footer221.xml"/><Relationship Id="rId231" Type="http://schemas.openxmlformats.org/officeDocument/2006/relationships/footer" Target="footer222.xml"/><Relationship Id="rId232" Type="http://schemas.openxmlformats.org/officeDocument/2006/relationships/footer" Target="footer223.xml"/><Relationship Id="rId233" Type="http://schemas.openxmlformats.org/officeDocument/2006/relationships/footer" Target="footer224.xml"/><Relationship Id="rId234" Type="http://schemas.openxmlformats.org/officeDocument/2006/relationships/footer" Target="footer225.xml"/><Relationship Id="rId235" Type="http://schemas.openxmlformats.org/officeDocument/2006/relationships/footer" Target="footer226.xml"/><Relationship Id="rId236" Type="http://schemas.openxmlformats.org/officeDocument/2006/relationships/footer" Target="footer227.xml"/><Relationship Id="rId237" Type="http://schemas.openxmlformats.org/officeDocument/2006/relationships/footer" Target="footer228.xml"/><Relationship Id="rId238" Type="http://schemas.openxmlformats.org/officeDocument/2006/relationships/footer" Target="footer229.xml"/><Relationship Id="rId239" Type="http://schemas.openxmlformats.org/officeDocument/2006/relationships/footer" Target="footer230.xml"/><Relationship Id="rId240" Type="http://schemas.openxmlformats.org/officeDocument/2006/relationships/footer" Target="footer231.xml"/><Relationship Id="rId241" Type="http://schemas.openxmlformats.org/officeDocument/2006/relationships/footer" Target="footer232.xml"/><Relationship Id="rId242" Type="http://schemas.openxmlformats.org/officeDocument/2006/relationships/footer" Target="footer233.xml"/><Relationship Id="rId243" Type="http://schemas.openxmlformats.org/officeDocument/2006/relationships/footer" Target="footer234.xml"/><Relationship Id="rId244" Type="http://schemas.openxmlformats.org/officeDocument/2006/relationships/footer" Target="footer235.xml"/><Relationship Id="rId245" Type="http://schemas.openxmlformats.org/officeDocument/2006/relationships/footer" Target="footer236.xml"/><Relationship Id="rId246" Type="http://schemas.openxmlformats.org/officeDocument/2006/relationships/footer" Target="footer237.xml"/><Relationship Id="rId247" Type="http://schemas.openxmlformats.org/officeDocument/2006/relationships/footer" Target="footer238.xml"/><Relationship Id="rId248" Type="http://schemas.openxmlformats.org/officeDocument/2006/relationships/footer" Target="footer239.xml"/><Relationship Id="rId249" Type="http://schemas.openxmlformats.org/officeDocument/2006/relationships/footer" Target="footer240.xml"/><Relationship Id="rId250" Type="http://schemas.openxmlformats.org/officeDocument/2006/relationships/footer" Target="footer241.xml"/><Relationship Id="rId251" Type="http://schemas.openxmlformats.org/officeDocument/2006/relationships/footer" Target="footer242.xml"/><Relationship Id="rId252" Type="http://schemas.openxmlformats.org/officeDocument/2006/relationships/footer" Target="footer243.xml"/><Relationship Id="rId253" Type="http://schemas.openxmlformats.org/officeDocument/2006/relationships/footer" Target="footer244.xml"/><Relationship Id="rId254" Type="http://schemas.openxmlformats.org/officeDocument/2006/relationships/footer" Target="footer245.xml"/><Relationship Id="rId255" Type="http://schemas.openxmlformats.org/officeDocument/2006/relationships/footer" Target="footer246.xml"/><Relationship Id="rId256" Type="http://schemas.openxmlformats.org/officeDocument/2006/relationships/footer" Target="footer247.xml"/><Relationship Id="rId257" Type="http://schemas.openxmlformats.org/officeDocument/2006/relationships/footer" Target="footer248.xml"/><Relationship Id="rId258" Type="http://schemas.openxmlformats.org/officeDocument/2006/relationships/footer" Target="footer249.xml"/><Relationship Id="rId259" Type="http://schemas.openxmlformats.org/officeDocument/2006/relationships/footer" Target="footer250.xml"/><Relationship Id="rId260" Type="http://schemas.openxmlformats.org/officeDocument/2006/relationships/footer" Target="footer251.xml"/><Relationship Id="rId261" Type="http://schemas.openxmlformats.org/officeDocument/2006/relationships/footer" Target="footer252.xml"/><Relationship Id="rId262" Type="http://schemas.openxmlformats.org/officeDocument/2006/relationships/footer" Target="footer253.xml"/><Relationship Id="rId263" Type="http://schemas.openxmlformats.org/officeDocument/2006/relationships/footer" Target="footer254.xml"/><Relationship Id="rId264" Type="http://schemas.openxmlformats.org/officeDocument/2006/relationships/footer" Target="footer255.xml"/><Relationship Id="rId265" Type="http://schemas.openxmlformats.org/officeDocument/2006/relationships/footer" Target="footer256.xml"/><Relationship Id="rId266" Type="http://schemas.openxmlformats.org/officeDocument/2006/relationships/footer" Target="footer257.xml"/><Relationship Id="rId267" Type="http://schemas.openxmlformats.org/officeDocument/2006/relationships/footer" Target="footer258.xml"/><Relationship Id="rId268" Type="http://schemas.openxmlformats.org/officeDocument/2006/relationships/footer" Target="footer259.xml"/><Relationship Id="rId269" Type="http://schemas.openxmlformats.org/officeDocument/2006/relationships/footer" Target="footer260.xml"/><Relationship Id="rId270" Type="http://schemas.openxmlformats.org/officeDocument/2006/relationships/footer" Target="footer261.xml"/><Relationship Id="rId271" Type="http://schemas.openxmlformats.org/officeDocument/2006/relationships/footer" Target="footer262.xml"/><Relationship Id="rId272" Type="http://schemas.openxmlformats.org/officeDocument/2006/relationships/footer" Target="footer263.xml"/><Relationship Id="rId273" Type="http://schemas.openxmlformats.org/officeDocument/2006/relationships/footer" Target="footer264.xml"/><Relationship Id="rId274" Type="http://schemas.openxmlformats.org/officeDocument/2006/relationships/footer" Target="footer265.xml"/><Relationship Id="rId275" Type="http://schemas.openxmlformats.org/officeDocument/2006/relationships/footer" Target="footer266.xml"/><Relationship Id="rId276" Type="http://schemas.openxmlformats.org/officeDocument/2006/relationships/footer" Target="footer267.xml"/><Relationship Id="rId277" Type="http://schemas.openxmlformats.org/officeDocument/2006/relationships/footer" Target="footer268.xml"/><Relationship Id="rId278" Type="http://schemas.openxmlformats.org/officeDocument/2006/relationships/footer" Target="footer269.xml"/><Relationship Id="rId279" Type="http://schemas.openxmlformats.org/officeDocument/2006/relationships/footer" Target="footer270.xml"/><Relationship Id="rId280" Type="http://schemas.openxmlformats.org/officeDocument/2006/relationships/footer" Target="footer271.xml"/><Relationship Id="rId281" Type="http://schemas.openxmlformats.org/officeDocument/2006/relationships/footer" Target="footer272.xml"/><Relationship Id="rId282" Type="http://schemas.openxmlformats.org/officeDocument/2006/relationships/image" Target="media/image5.png"/><Relationship Id="rId283" Type="http://schemas.openxmlformats.org/officeDocument/2006/relationships/image" Target="media/image5.png"/><Relationship Id="rId284" Type="http://schemas.openxmlformats.org/officeDocument/2006/relationships/footer" Target="footer273.xml"/><Relationship Id="rId285" Type="http://schemas.openxmlformats.org/officeDocument/2006/relationships/footer" Target="footer274.xml"/><Relationship Id="rId286" Type="http://schemas.openxmlformats.org/officeDocument/2006/relationships/footer" Target="footer275.xml"/><Relationship Id="rId287" Type="http://schemas.openxmlformats.org/officeDocument/2006/relationships/footer" Target="footer276.xml"/><Relationship Id="rId288" Type="http://schemas.openxmlformats.org/officeDocument/2006/relationships/footer" Target="footer277.xml"/><Relationship Id="rId289" Type="http://schemas.openxmlformats.org/officeDocument/2006/relationships/footer" Target="footer278.xml"/><Relationship Id="rId290" Type="http://schemas.openxmlformats.org/officeDocument/2006/relationships/footer" Target="footer279.xml"/><Relationship Id="rId291" Type="http://schemas.openxmlformats.org/officeDocument/2006/relationships/footer" Target="footer280.xml"/><Relationship Id="rId292" Type="http://schemas.openxmlformats.org/officeDocument/2006/relationships/footer" Target="footer281.xml"/><Relationship Id="rId293" Type="http://schemas.openxmlformats.org/officeDocument/2006/relationships/footer" Target="footer282.xml"/><Relationship Id="rId294" Type="http://schemas.openxmlformats.org/officeDocument/2006/relationships/footer" Target="footer283.xml"/><Relationship Id="rId295" Type="http://schemas.openxmlformats.org/officeDocument/2006/relationships/footer" Target="footer284.xml"/><Relationship Id="rId296" Type="http://schemas.openxmlformats.org/officeDocument/2006/relationships/footer" Target="footer285.xml"/><Relationship Id="rId297" Type="http://schemas.openxmlformats.org/officeDocument/2006/relationships/footer" Target="footer286.xml"/><Relationship Id="rId298" Type="http://schemas.openxmlformats.org/officeDocument/2006/relationships/footer" Target="footer287.xml"/><Relationship Id="rId299" Type="http://schemas.openxmlformats.org/officeDocument/2006/relationships/footer" Target="footer288.xml"/><Relationship Id="rId300" Type="http://schemas.openxmlformats.org/officeDocument/2006/relationships/footer" Target="footer289.xml"/><Relationship Id="rId301" Type="http://schemas.openxmlformats.org/officeDocument/2006/relationships/footer" Target="footer290.xml"/><Relationship Id="rId302" Type="http://schemas.openxmlformats.org/officeDocument/2006/relationships/footer" Target="footer291.xml"/><Relationship Id="rId303" Type="http://schemas.openxmlformats.org/officeDocument/2006/relationships/footer" Target="footer292.xml"/><Relationship Id="rId304" Type="http://schemas.openxmlformats.org/officeDocument/2006/relationships/footer" Target="footer293.xml"/><Relationship Id="rId305" Type="http://schemas.openxmlformats.org/officeDocument/2006/relationships/footer" Target="footer294.xml"/><Relationship Id="rId306" Type="http://schemas.openxmlformats.org/officeDocument/2006/relationships/footer" Target="footer295.xml"/><Relationship Id="rId307" Type="http://schemas.openxmlformats.org/officeDocument/2006/relationships/footer" Target="footer296.xml"/><Relationship Id="rId308" Type="http://schemas.openxmlformats.org/officeDocument/2006/relationships/footer" Target="footer297.xml"/><Relationship Id="rId309" Type="http://schemas.openxmlformats.org/officeDocument/2006/relationships/footer" Target="footer298.xml"/><Relationship Id="rId310" Type="http://schemas.openxmlformats.org/officeDocument/2006/relationships/footer" Target="footer299.xml"/><Relationship Id="rId311" Type="http://schemas.openxmlformats.org/officeDocument/2006/relationships/footer" Target="footer300.xml"/><Relationship Id="rId312" Type="http://schemas.openxmlformats.org/officeDocument/2006/relationships/footer" Target="footer301.xml"/><Relationship Id="rId313" Type="http://schemas.openxmlformats.org/officeDocument/2006/relationships/footer" Target="footer302.xml"/><Relationship Id="rId314" Type="http://schemas.openxmlformats.org/officeDocument/2006/relationships/footer" Target="footer303.xml"/><Relationship Id="rId315" Type="http://schemas.openxmlformats.org/officeDocument/2006/relationships/footer" Target="footer304.xml"/><Relationship Id="rId316" Type="http://schemas.openxmlformats.org/officeDocument/2006/relationships/footer" Target="footer305.xml"/><Relationship Id="rId317" Type="http://schemas.openxmlformats.org/officeDocument/2006/relationships/footer" Target="footer306.xml"/><Relationship Id="rId318" Type="http://schemas.openxmlformats.org/officeDocument/2006/relationships/footer" Target="footer307.xml"/><Relationship Id="rId319" Type="http://schemas.openxmlformats.org/officeDocument/2006/relationships/footer" Target="footer308.xml"/><Relationship Id="rId320" Type="http://schemas.openxmlformats.org/officeDocument/2006/relationships/footer" Target="footer309.xml"/><Relationship Id="rId321" Type="http://schemas.openxmlformats.org/officeDocument/2006/relationships/footer" Target="footer310.xml"/><Relationship Id="rId322" Type="http://schemas.openxmlformats.org/officeDocument/2006/relationships/footer" Target="footer311.xml"/><Relationship Id="rId323" Type="http://schemas.openxmlformats.org/officeDocument/2006/relationships/footer" Target="footer312.xml"/><Relationship Id="rId324" Type="http://schemas.openxmlformats.org/officeDocument/2006/relationships/footer" Target="footer313.xml"/><Relationship Id="rId325" Type="http://schemas.openxmlformats.org/officeDocument/2006/relationships/footer" Target="footer314.xml"/><Relationship Id="rId326" Type="http://schemas.openxmlformats.org/officeDocument/2006/relationships/footer" Target="footer315.xml"/><Relationship Id="rId327" Type="http://schemas.openxmlformats.org/officeDocument/2006/relationships/footer" Target="footer316.xml"/><Relationship Id="rId328" Type="http://schemas.openxmlformats.org/officeDocument/2006/relationships/footer" Target="footer317.xml"/><Relationship Id="rId329" Type="http://schemas.openxmlformats.org/officeDocument/2006/relationships/footer" Target="footer318.xml"/><Relationship Id="rId330" Type="http://schemas.openxmlformats.org/officeDocument/2006/relationships/footer" Target="footer319.xml"/><Relationship Id="rId331" Type="http://schemas.openxmlformats.org/officeDocument/2006/relationships/footer" Target="footer320.xml"/><Relationship Id="rId332" Type="http://schemas.openxmlformats.org/officeDocument/2006/relationships/footer" Target="footer321.xml"/><Relationship Id="rId333" Type="http://schemas.openxmlformats.org/officeDocument/2006/relationships/footer" Target="footer322.xml"/><Relationship Id="rId334" Type="http://schemas.openxmlformats.org/officeDocument/2006/relationships/footer" Target="footer323.xml"/><Relationship Id="rId335" Type="http://schemas.openxmlformats.org/officeDocument/2006/relationships/footer" Target="footer324.xml"/><Relationship Id="rId336" Type="http://schemas.openxmlformats.org/officeDocument/2006/relationships/footer" Target="footer325.xml"/><Relationship Id="rId337" Type="http://schemas.openxmlformats.org/officeDocument/2006/relationships/footer" Target="footer326.xml"/><Relationship Id="rId338" Type="http://schemas.openxmlformats.org/officeDocument/2006/relationships/footer" Target="footer327.xml"/><Relationship Id="rId339" Type="http://schemas.openxmlformats.org/officeDocument/2006/relationships/footer" Target="footer328.xml"/><Relationship Id="rId340" Type="http://schemas.openxmlformats.org/officeDocument/2006/relationships/footer" Target="footer329.xml"/><Relationship Id="rId341" Type="http://schemas.openxmlformats.org/officeDocument/2006/relationships/footer" Target="footer330.xml"/><Relationship Id="rId342" Type="http://schemas.openxmlformats.org/officeDocument/2006/relationships/footer" Target="footer331.xml"/><Relationship Id="rId343" Type="http://schemas.openxmlformats.org/officeDocument/2006/relationships/footer" Target="footer332.xml"/><Relationship Id="rId344" Type="http://schemas.openxmlformats.org/officeDocument/2006/relationships/footer" Target="footer333.xml"/><Relationship Id="rId345" Type="http://schemas.openxmlformats.org/officeDocument/2006/relationships/footer" Target="footer334.xml"/><Relationship Id="rId346" Type="http://schemas.openxmlformats.org/officeDocument/2006/relationships/footer" Target="footer335.xml"/><Relationship Id="rId347" Type="http://schemas.openxmlformats.org/officeDocument/2006/relationships/footer" Target="footer336.xml"/><Relationship Id="rId348" Type="http://schemas.openxmlformats.org/officeDocument/2006/relationships/footer" Target="footer337.xml"/><Relationship Id="rId349" Type="http://schemas.openxmlformats.org/officeDocument/2006/relationships/footer" Target="footer338.xml"/><Relationship Id="rId350" Type="http://schemas.openxmlformats.org/officeDocument/2006/relationships/footer" Target="footer339.xml"/><Relationship Id="rId351" Type="http://schemas.openxmlformats.org/officeDocument/2006/relationships/footer" Target="footer340.xml"/><Relationship Id="rId352" Type="http://schemas.openxmlformats.org/officeDocument/2006/relationships/footer" Target="footer341.xml"/><Relationship Id="rId353" Type="http://schemas.openxmlformats.org/officeDocument/2006/relationships/footer" Target="footer342.xml"/><Relationship Id="rId354" Type="http://schemas.openxmlformats.org/officeDocument/2006/relationships/footer" Target="footer343.xml"/><Relationship Id="rId355" Type="http://schemas.openxmlformats.org/officeDocument/2006/relationships/footer" Target="footer344.xml"/><Relationship Id="rId356" Type="http://schemas.openxmlformats.org/officeDocument/2006/relationships/footer" Target="footer345.xml"/><Relationship Id="rId357" Type="http://schemas.openxmlformats.org/officeDocument/2006/relationships/footer" Target="footer346.xml"/><Relationship Id="rId358" Type="http://schemas.openxmlformats.org/officeDocument/2006/relationships/footer" Target="footer347.xml"/><Relationship Id="rId359" Type="http://schemas.openxmlformats.org/officeDocument/2006/relationships/footer" Target="footer348.xml"/><Relationship Id="rId360" Type="http://schemas.openxmlformats.org/officeDocument/2006/relationships/footer" Target="footer349.xml"/><Relationship Id="rId361" Type="http://schemas.openxmlformats.org/officeDocument/2006/relationships/footer" Target="footer350.xml"/><Relationship Id="rId362" Type="http://schemas.openxmlformats.org/officeDocument/2006/relationships/footer" Target="footer351.xml"/><Relationship Id="rId363" Type="http://schemas.openxmlformats.org/officeDocument/2006/relationships/footer" Target="footer352.xml"/><Relationship Id="rId364" Type="http://schemas.openxmlformats.org/officeDocument/2006/relationships/footer" Target="footer353.xml"/><Relationship Id="rId365" Type="http://schemas.openxmlformats.org/officeDocument/2006/relationships/footer" Target="footer354.xml"/><Relationship Id="rId366" Type="http://schemas.openxmlformats.org/officeDocument/2006/relationships/footer" Target="footer355.xml"/><Relationship Id="rId367" Type="http://schemas.openxmlformats.org/officeDocument/2006/relationships/footer" Target="footer356.xml"/><Relationship Id="rId368" Type="http://schemas.openxmlformats.org/officeDocument/2006/relationships/footer" Target="footer357.xml"/><Relationship Id="rId369" Type="http://schemas.openxmlformats.org/officeDocument/2006/relationships/footer" Target="footer358.xml"/><Relationship Id="rId370" Type="http://schemas.openxmlformats.org/officeDocument/2006/relationships/footer" Target="footer359.xml"/><Relationship Id="rId371" Type="http://schemas.openxmlformats.org/officeDocument/2006/relationships/footer" Target="footer360.xml"/><Relationship Id="rId372" Type="http://schemas.openxmlformats.org/officeDocument/2006/relationships/footer" Target="footer361.xml"/><Relationship Id="rId373" Type="http://schemas.openxmlformats.org/officeDocument/2006/relationships/footer" Target="footer362.xml"/><Relationship Id="rId374" Type="http://schemas.openxmlformats.org/officeDocument/2006/relationships/footer" Target="footer363.xml"/><Relationship Id="rId375" Type="http://schemas.openxmlformats.org/officeDocument/2006/relationships/footer" Target="footer364.xml"/><Relationship Id="rId376" Type="http://schemas.openxmlformats.org/officeDocument/2006/relationships/footer" Target="footer365.xml"/><Relationship Id="rId377" Type="http://schemas.openxmlformats.org/officeDocument/2006/relationships/footer" Target="footer366.xml"/><Relationship Id="rId378" Type="http://schemas.openxmlformats.org/officeDocument/2006/relationships/footer" Target="footer367.xml"/><Relationship Id="rId379" Type="http://schemas.openxmlformats.org/officeDocument/2006/relationships/footer" Target="footer368.xml"/><Relationship Id="rId380" Type="http://schemas.openxmlformats.org/officeDocument/2006/relationships/footer" Target="footer369.xml"/><Relationship Id="rId381" Type="http://schemas.openxmlformats.org/officeDocument/2006/relationships/footer" Target="footer370.xml"/><Relationship Id="rId382" Type="http://schemas.openxmlformats.org/officeDocument/2006/relationships/footer" Target="footer371.xml"/><Relationship Id="rId383" Type="http://schemas.openxmlformats.org/officeDocument/2006/relationships/footer" Target="footer372.xml"/><Relationship Id="rId384" Type="http://schemas.openxmlformats.org/officeDocument/2006/relationships/footer" Target="footer373.xml"/><Relationship Id="rId385" Type="http://schemas.openxmlformats.org/officeDocument/2006/relationships/footer" Target="footer374.xml"/><Relationship Id="rId386" Type="http://schemas.openxmlformats.org/officeDocument/2006/relationships/footer" Target="footer375.xml"/><Relationship Id="rId387" Type="http://schemas.openxmlformats.org/officeDocument/2006/relationships/footer" Target="footer376.xml"/><Relationship Id="rId388" Type="http://schemas.openxmlformats.org/officeDocument/2006/relationships/footer" Target="footer377.xml"/><Relationship Id="rId389" Type="http://schemas.openxmlformats.org/officeDocument/2006/relationships/footer" Target="footer378.xml"/><Relationship Id="rId390" Type="http://schemas.openxmlformats.org/officeDocument/2006/relationships/footer" Target="footer379.xml"/><Relationship Id="rId391" Type="http://schemas.openxmlformats.org/officeDocument/2006/relationships/footer" Target="footer380.xml"/><Relationship Id="rId392" Type="http://schemas.openxmlformats.org/officeDocument/2006/relationships/footer" Target="footer381.xml"/><Relationship Id="rId393" Type="http://schemas.openxmlformats.org/officeDocument/2006/relationships/footer" Target="footer382.xml"/><Relationship Id="rId394" Type="http://schemas.openxmlformats.org/officeDocument/2006/relationships/footer" Target="footer383.xml"/><Relationship Id="rId395" Type="http://schemas.openxmlformats.org/officeDocument/2006/relationships/footer" Target="footer384.xml"/><Relationship Id="rId396" Type="http://schemas.openxmlformats.org/officeDocument/2006/relationships/footer" Target="footer385.xml"/><Relationship Id="rId397" Type="http://schemas.openxmlformats.org/officeDocument/2006/relationships/footer" Target="footer386.xml"/><Relationship Id="rId398" Type="http://schemas.openxmlformats.org/officeDocument/2006/relationships/footer" Target="footer387.xml"/><Relationship Id="rId399" Type="http://schemas.openxmlformats.org/officeDocument/2006/relationships/footer" Target="footer388.xml"/><Relationship Id="rId400" Type="http://schemas.openxmlformats.org/officeDocument/2006/relationships/footer" Target="footer389.xml"/><Relationship Id="rId401" Type="http://schemas.openxmlformats.org/officeDocument/2006/relationships/footer" Target="footer390.xml"/><Relationship Id="rId402" Type="http://schemas.openxmlformats.org/officeDocument/2006/relationships/footer" Target="footer391.xml"/><Relationship Id="rId403" Type="http://schemas.openxmlformats.org/officeDocument/2006/relationships/footer" Target="footer392.xml"/><Relationship Id="rId404" Type="http://schemas.openxmlformats.org/officeDocument/2006/relationships/footer" Target="footer393.xml"/><Relationship Id="rId405" Type="http://schemas.openxmlformats.org/officeDocument/2006/relationships/footer" Target="footer394.xml"/><Relationship Id="rId406" Type="http://schemas.openxmlformats.org/officeDocument/2006/relationships/footer" Target="footer395.xml"/><Relationship Id="rId407" Type="http://schemas.openxmlformats.org/officeDocument/2006/relationships/footer" Target="footer396.xml"/><Relationship Id="rId408" Type="http://schemas.openxmlformats.org/officeDocument/2006/relationships/footer" Target="footer397.xml"/><Relationship Id="rId409" Type="http://schemas.openxmlformats.org/officeDocument/2006/relationships/footer" Target="footer398.xml"/><Relationship Id="rId410" Type="http://schemas.openxmlformats.org/officeDocument/2006/relationships/footer" Target="footer399.xml"/><Relationship Id="rId411" Type="http://schemas.openxmlformats.org/officeDocument/2006/relationships/footer" Target="footer400.xml"/><Relationship Id="rId412" Type="http://schemas.openxmlformats.org/officeDocument/2006/relationships/image" Target="media/image2.jpeg"/><Relationship Id="rId413" Type="http://schemas.openxmlformats.org/officeDocument/2006/relationships/image" Target="media/image2.jpeg"/><Relationship Id="rId414" Type="http://schemas.openxmlformats.org/officeDocument/2006/relationships/footer" Target="footer401.xml"/><Relationship Id="rId415" Type="http://schemas.openxmlformats.org/officeDocument/2006/relationships/footnotes" Target="footnotes.xml"/><Relationship Id="rId416" Type="http://schemas.openxmlformats.org/officeDocument/2006/relationships/numbering" Target="numbering.xml"/><Relationship Id="rId417" Type="http://schemas.openxmlformats.org/officeDocument/2006/relationships/fontTable" Target="fontTable.xml"/><Relationship Id="rId418" Type="http://schemas.openxmlformats.org/officeDocument/2006/relationships/settings" Target="settings.xml"/><Relationship Id="rId41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404</Pages>
  <Words>89921</Words>
  <Characters>361594</Characters>
  <CharactersWithSpaces>448676</CharactersWithSpaces>
  <Paragraphs>3774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2026-08-28T14:19:20Z</dcterms:created>
  <dc:creator>ghaemiyeh.com</dc:creator>
  <dc:description/>
  <dc:language>en-US</dc:language>
  <cp:lastModifiedBy/>
  <dcterms:modified xsi:type="dcterms:W3CDTF">2026-08-28T17:49:31Z</dcterms:modified>
  <cp:revision>1</cp:revision>
  <dc:subject/>
  <dc:title>تفسیر اهل البیت علیهم السلام جلد 8</dc:title>
</cp:coreProperties>
</file>

<file path=docProps/custom.xml><?xml version="1.0" encoding="utf-8"?>
<Properties xmlns="http://schemas.openxmlformats.org/officeDocument/2006/custom-properties" xmlns:vt="http://schemas.openxmlformats.org/officeDocument/2006/docPropsVTypes"/>
</file>