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الکواکب المشرقة فی انساب و تاریخ و تراجم الاسرةالعلویةالزاهرة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0652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30654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30656_3381743652">
            <w:r>
              <w:rPr>
                <w:webHidden/>
                <w:rStyle w:val="IndexLink"/>
                <w:rtl w:val="true"/>
              </w:rPr>
              <w:t>بقیّة أنساب و تاریخ و تراجم العلویّة</w:t>
            </w:r>
            <w:r>
              <w:rPr>
                <w:rStyle w:val="IndexLink"/>
                <w:rtl w:val="true"/>
              </w:rPr>
              <w:tab/>
            </w:r>
            <w:r>
              <w:rPr>
                <w:rStyle w:val="IndexLink"/>
              </w:rPr>
              <w:t>8</w:t>
            </w:r>
          </w:hyperlink>
        </w:p>
        <w:p>
          <w:pPr>
            <w:pStyle w:val="Contents3"/>
            <w:tabs>
              <w:tab w:val="clear" w:pos="8459"/>
              <w:tab w:val="right" w:pos="9026" w:leader="dot"/>
            </w:tabs>
            <w:rPr/>
          </w:pPr>
          <w:hyperlink w:anchor="__RefHeading___Toc3230658_3381743652">
            <w:r>
              <w:rPr>
                <w:webHidden/>
                <w:rStyle w:val="IndexLink"/>
                <w:rtl w:val="true"/>
              </w:rPr>
              <w:t>تتمة حرف القاف</w:t>
            </w:r>
            <w:r>
              <w:rPr>
                <w:rStyle w:val="IndexLink"/>
                <w:rtl w:val="true"/>
              </w:rPr>
              <w:tab/>
            </w:r>
            <w:r>
              <w:rPr>
                <w:rStyle w:val="IndexLink"/>
              </w:rPr>
              <w:t>8</w:t>
            </w:r>
          </w:hyperlink>
        </w:p>
        <w:p>
          <w:pPr>
            <w:pStyle w:val="Contents4"/>
            <w:tabs>
              <w:tab w:val="clear" w:pos="8176"/>
              <w:tab w:val="right" w:pos="9026" w:leader="dot"/>
            </w:tabs>
            <w:rPr/>
          </w:pPr>
          <w:hyperlink w:anchor="__RefHeading___Toc3230660_3381743652">
            <w:r>
              <w:rPr>
                <w:webHidden/>
                <w:rStyle w:val="IndexLink"/>
                <w:rtl w:val="true"/>
              </w:rPr>
              <w:t>القاسم</w:t>
            </w:r>
            <w:r>
              <w:rPr>
                <w:rStyle w:val="IndexLink"/>
                <w:rtl w:val="true"/>
              </w:rPr>
              <w:tab/>
            </w:r>
            <w:r>
              <w:rPr>
                <w:rStyle w:val="IndexLink"/>
              </w:rPr>
              <w:t>8</w:t>
            </w:r>
          </w:hyperlink>
        </w:p>
        <w:p>
          <w:pPr>
            <w:pStyle w:val="Contents4"/>
            <w:tabs>
              <w:tab w:val="clear" w:pos="8176"/>
              <w:tab w:val="right" w:pos="9026" w:leader="dot"/>
            </w:tabs>
            <w:rPr/>
          </w:pPr>
          <w:hyperlink w:anchor="__RefHeading___Toc3230662_3381743652">
            <w:r>
              <w:rPr>
                <w:webHidden/>
                <w:rStyle w:val="IndexLink"/>
                <w:rtl w:val="true"/>
              </w:rPr>
              <w:t>قتادة</w:t>
            </w:r>
            <w:r>
              <w:rPr>
                <w:rStyle w:val="IndexLink"/>
                <w:rtl w:val="true"/>
              </w:rPr>
              <w:tab/>
            </w:r>
            <w:r>
              <w:rPr>
                <w:rStyle w:val="IndexLink"/>
              </w:rPr>
              <w:t>34</w:t>
            </w:r>
          </w:hyperlink>
        </w:p>
        <w:p>
          <w:pPr>
            <w:pStyle w:val="Contents4"/>
            <w:tabs>
              <w:tab w:val="clear" w:pos="8176"/>
              <w:tab w:val="right" w:pos="9026" w:leader="dot"/>
            </w:tabs>
            <w:rPr/>
          </w:pPr>
          <w:hyperlink w:anchor="__RefHeading___Toc3230664_3381743652">
            <w:r>
              <w:rPr>
                <w:webHidden/>
                <w:rStyle w:val="IndexLink"/>
                <w:rtl w:val="true"/>
              </w:rPr>
              <w:t>قریش</w:t>
            </w:r>
            <w:r>
              <w:rPr>
                <w:rStyle w:val="IndexLink"/>
                <w:rtl w:val="true"/>
              </w:rPr>
              <w:tab/>
            </w:r>
            <w:r>
              <w:rPr>
                <w:rStyle w:val="IndexLink"/>
              </w:rPr>
              <w:t>49</w:t>
            </w:r>
          </w:hyperlink>
        </w:p>
        <w:p>
          <w:pPr>
            <w:pStyle w:val="Contents3"/>
            <w:tabs>
              <w:tab w:val="clear" w:pos="8459"/>
              <w:tab w:val="right" w:pos="9026" w:leader="dot"/>
            </w:tabs>
            <w:rPr/>
          </w:pPr>
          <w:hyperlink w:anchor="__RefHeading___Toc3230666_3381743652">
            <w:r>
              <w:rPr>
                <w:webHidden/>
                <w:rStyle w:val="IndexLink"/>
                <w:rtl w:val="true"/>
              </w:rPr>
              <w:t>حرف الکاف</w:t>
            </w:r>
            <w:r>
              <w:rPr>
                <w:rStyle w:val="IndexLink"/>
                <w:rtl w:val="true"/>
              </w:rPr>
              <w:tab/>
            </w:r>
            <w:r>
              <w:rPr>
                <w:rStyle w:val="IndexLink"/>
              </w:rPr>
              <w:t>50</w:t>
            </w:r>
          </w:hyperlink>
        </w:p>
        <w:p>
          <w:pPr>
            <w:pStyle w:val="Contents4"/>
            <w:tabs>
              <w:tab w:val="clear" w:pos="8176"/>
              <w:tab w:val="right" w:pos="9026" w:leader="dot"/>
            </w:tabs>
            <w:rPr/>
          </w:pPr>
          <w:hyperlink w:anchor="__RefHeading___Toc3230668_3381743652">
            <w:r>
              <w:rPr>
                <w:webHidden/>
                <w:rStyle w:val="IndexLink"/>
                <w:rtl w:val="true"/>
              </w:rPr>
              <w:t>کبیش</w:t>
            </w:r>
            <w:r>
              <w:rPr>
                <w:rStyle w:val="IndexLink"/>
                <w:rtl w:val="true"/>
              </w:rPr>
              <w:tab/>
            </w:r>
            <w:r>
              <w:rPr>
                <w:rStyle w:val="IndexLink"/>
              </w:rPr>
              <w:t>50</w:t>
            </w:r>
          </w:hyperlink>
        </w:p>
        <w:p>
          <w:pPr>
            <w:pStyle w:val="Contents4"/>
            <w:tabs>
              <w:tab w:val="clear" w:pos="8176"/>
              <w:tab w:val="right" w:pos="9026" w:leader="dot"/>
            </w:tabs>
            <w:rPr/>
          </w:pPr>
          <w:hyperlink w:anchor="__RefHeading___Toc3230670_3381743652">
            <w:r>
              <w:rPr>
                <w:webHidden/>
                <w:rStyle w:val="IndexLink"/>
                <w:rtl w:val="true"/>
              </w:rPr>
              <w:t>کوچک</w:t>
            </w:r>
            <w:r>
              <w:rPr>
                <w:rStyle w:val="IndexLink"/>
                <w:rtl w:val="true"/>
              </w:rPr>
              <w:tab/>
            </w:r>
            <w:r>
              <w:rPr>
                <w:rStyle w:val="IndexLink"/>
              </w:rPr>
              <w:t>54</w:t>
            </w:r>
          </w:hyperlink>
        </w:p>
        <w:p>
          <w:pPr>
            <w:pStyle w:val="Contents3"/>
            <w:tabs>
              <w:tab w:val="clear" w:pos="8459"/>
              <w:tab w:val="right" w:pos="9026" w:leader="dot"/>
            </w:tabs>
            <w:rPr/>
          </w:pPr>
          <w:hyperlink w:anchor="__RefHeading___Toc3230672_3381743652">
            <w:r>
              <w:rPr>
                <w:webHidden/>
                <w:rStyle w:val="IndexLink"/>
                <w:rtl w:val="true"/>
              </w:rPr>
              <w:t>حرف اللام</w:t>
            </w:r>
            <w:r>
              <w:rPr>
                <w:rStyle w:val="IndexLink"/>
                <w:rtl w:val="true"/>
              </w:rPr>
              <w:tab/>
            </w:r>
            <w:r>
              <w:rPr>
                <w:rStyle w:val="IndexLink"/>
              </w:rPr>
              <w:t>55</w:t>
            </w:r>
          </w:hyperlink>
        </w:p>
        <w:p>
          <w:pPr>
            <w:pStyle w:val="Contents4"/>
            <w:tabs>
              <w:tab w:val="clear" w:pos="8176"/>
              <w:tab w:val="right" w:pos="9026" w:leader="dot"/>
            </w:tabs>
            <w:rPr/>
          </w:pPr>
          <w:hyperlink w:anchor="__RefHeading___Toc3230674_3381743652">
            <w:r>
              <w:rPr>
                <w:webHidden/>
                <w:rStyle w:val="IndexLink"/>
                <w:rtl w:val="true"/>
              </w:rPr>
              <w:t>لحاف</w:t>
            </w:r>
            <w:r>
              <w:rPr>
                <w:rStyle w:val="IndexLink"/>
                <w:rtl w:val="true"/>
              </w:rPr>
              <w:tab/>
            </w:r>
            <w:r>
              <w:rPr>
                <w:rStyle w:val="IndexLink"/>
              </w:rPr>
              <w:t>55</w:t>
            </w:r>
          </w:hyperlink>
        </w:p>
        <w:p>
          <w:pPr>
            <w:pStyle w:val="Contents4"/>
            <w:tabs>
              <w:tab w:val="clear" w:pos="8176"/>
              <w:tab w:val="right" w:pos="9026" w:leader="dot"/>
            </w:tabs>
            <w:rPr/>
          </w:pPr>
          <w:hyperlink w:anchor="__RefHeading___Toc3230676_3381743652">
            <w:r>
              <w:rPr>
                <w:webHidden/>
                <w:rStyle w:val="IndexLink"/>
                <w:rtl w:val="true"/>
              </w:rPr>
              <w:t>لطف اللّه</w:t>
            </w:r>
            <w:r>
              <w:rPr>
                <w:rStyle w:val="IndexLink"/>
                <w:rtl w:val="true"/>
              </w:rPr>
              <w:tab/>
            </w:r>
            <w:r>
              <w:rPr>
                <w:rStyle w:val="IndexLink"/>
              </w:rPr>
              <w:t>55</w:t>
            </w:r>
          </w:hyperlink>
        </w:p>
        <w:p>
          <w:pPr>
            <w:pStyle w:val="Contents3"/>
            <w:tabs>
              <w:tab w:val="clear" w:pos="8459"/>
              <w:tab w:val="right" w:pos="9026" w:leader="dot"/>
            </w:tabs>
            <w:rPr/>
          </w:pPr>
          <w:hyperlink w:anchor="__RefHeading___Toc3230678_3381743652">
            <w:r>
              <w:rPr>
                <w:webHidden/>
                <w:rStyle w:val="IndexLink"/>
                <w:rtl w:val="true"/>
              </w:rPr>
              <w:t>حرف المیم</w:t>
            </w:r>
            <w:r>
              <w:rPr>
                <w:rStyle w:val="IndexLink"/>
                <w:rtl w:val="true"/>
              </w:rPr>
              <w:tab/>
            </w:r>
            <w:r>
              <w:rPr>
                <w:rStyle w:val="IndexLink"/>
              </w:rPr>
              <w:t>55</w:t>
            </w:r>
          </w:hyperlink>
        </w:p>
        <w:p>
          <w:pPr>
            <w:pStyle w:val="Contents4"/>
            <w:tabs>
              <w:tab w:val="clear" w:pos="8176"/>
              <w:tab w:val="right" w:pos="9026" w:leader="dot"/>
            </w:tabs>
            <w:rPr/>
          </w:pPr>
          <w:hyperlink w:anchor="__RefHeading___Toc3230680_3381743652">
            <w:r>
              <w:rPr>
                <w:webHidden/>
                <w:rStyle w:val="IndexLink"/>
                <w:rtl w:val="true"/>
              </w:rPr>
              <w:t>ماتک</w:t>
            </w:r>
            <w:r>
              <w:rPr>
                <w:rStyle w:val="IndexLink"/>
                <w:rtl w:val="true"/>
              </w:rPr>
              <w:tab/>
            </w:r>
            <w:r>
              <w:rPr>
                <w:rStyle w:val="IndexLink"/>
              </w:rPr>
              <w:t>55</w:t>
            </w:r>
          </w:hyperlink>
        </w:p>
        <w:p>
          <w:pPr>
            <w:pStyle w:val="Contents4"/>
            <w:tabs>
              <w:tab w:val="clear" w:pos="8176"/>
              <w:tab w:val="right" w:pos="9026" w:leader="dot"/>
            </w:tabs>
            <w:rPr/>
          </w:pPr>
          <w:hyperlink w:anchor="__RefHeading___Toc3230682_3381743652">
            <w:r>
              <w:rPr>
                <w:webHidden/>
                <w:rStyle w:val="IndexLink"/>
                <w:rtl w:val="true"/>
              </w:rPr>
              <w:t>مالک</w:t>
            </w:r>
            <w:r>
              <w:rPr>
                <w:rStyle w:val="IndexLink"/>
                <w:rtl w:val="true"/>
              </w:rPr>
              <w:tab/>
            </w:r>
            <w:r>
              <w:rPr>
                <w:rStyle w:val="IndexLink"/>
              </w:rPr>
              <w:t>56</w:t>
            </w:r>
          </w:hyperlink>
        </w:p>
        <w:p>
          <w:pPr>
            <w:pStyle w:val="Contents4"/>
            <w:tabs>
              <w:tab w:val="clear" w:pos="8176"/>
              <w:tab w:val="right" w:pos="9026" w:leader="dot"/>
            </w:tabs>
            <w:rPr/>
          </w:pPr>
          <w:hyperlink w:anchor="__RefHeading___Toc3230684_3381743652">
            <w:r>
              <w:rPr>
                <w:webHidden/>
                <w:rStyle w:val="IndexLink"/>
                <w:rtl w:val="true"/>
              </w:rPr>
              <w:t>مانع</w:t>
            </w:r>
            <w:r>
              <w:rPr>
                <w:rStyle w:val="IndexLink"/>
                <w:rtl w:val="true"/>
              </w:rPr>
              <w:tab/>
            </w:r>
            <w:r>
              <w:rPr>
                <w:rStyle w:val="IndexLink"/>
              </w:rPr>
              <w:t>57</w:t>
            </w:r>
          </w:hyperlink>
        </w:p>
        <w:p>
          <w:pPr>
            <w:pStyle w:val="Contents4"/>
            <w:tabs>
              <w:tab w:val="clear" w:pos="8176"/>
              <w:tab w:val="right" w:pos="9026" w:leader="dot"/>
            </w:tabs>
            <w:rPr/>
          </w:pPr>
          <w:hyperlink w:anchor="__RefHeading___Toc3230686_3381743652">
            <w:r>
              <w:rPr>
                <w:webHidden/>
                <w:rStyle w:val="IndexLink"/>
                <w:rtl w:val="true"/>
              </w:rPr>
              <w:t>مانکدیم</w:t>
            </w:r>
            <w:r>
              <w:rPr>
                <w:rStyle w:val="IndexLink"/>
                <w:rtl w:val="true"/>
              </w:rPr>
              <w:tab/>
            </w:r>
            <w:r>
              <w:rPr>
                <w:rStyle w:val="IndexLink"/>
              </w:rPr>
              <w:t>57</w:t>
            </w:r>
          </w:hyperlink>
        </w:p>
        <w:p>
          <w:pPr>
            <w:pStyle w:val="Contents4"/>
            <w:tabs>
              <w:tab w:val="clear" w:pos="8176"/>
              <w:tab w:val="right" w:pos="9026" w:leader="dot"/>
            </w:tabs>
            <w:rPr/>
          </w:pPr>
          <w:hyperlink w:anchor="__RefHeading___Toc3230688_3381743652">
            <w:r>
              <w:rPr>
                <w:webHidden/>
                <w:rStyle w:val="IndexLink"/>
                <w:rtl w:val="true"/>
              </w:rPr>
              <w:t>مبارک</w:t>
            </w:r>
            <w:r>
              <w:rPr>
                <w:rStyle w:val="IndexLink"/>
                <w:rtl w:val="true"/>
              </w:rPr>
              <w:tab/>
            </w:r>
            <w:r>
              <w:rPr>
                <w:rStyle w:val="IndexLink"/>
              </w:rPr>
              <w:t>59</w:t>
            </w:r>
          </w:hyperlink>
        </w:p>
        <w:p>
          <w:pPr>
            <w:pStyle w:val="Contents4"/>
            <w:tabs>
              <w:tab w:val="clear" w:pos="8176"/>
              <w:tab w:val="right" w:pos="9026" w:leader="dot"/>
            </w:tabs>
            <w:rPr/>
          </w:pPr>
          <w:hyperlink w:anchor="__RefHeading___Toc3230690_3381743652">
            <w:r>
              <w:rPr>
                <w:webHidden/>
                <w:rStyle w:val="IndexLink"/>
                <w:rtl w:val="true"/>
              </w:rPr>
              <w:t>المجتبی</w:t>
            </w:r>
            <w:r>
              <w:rPr>
                <w:rStyle w:val="IndexLink"/>
                <w:rtl w:val="true"/>
              </w:rPr>
              <w:tab/>
            </w:r>
            <w:r>
              <w:rPr>
                <w:rStyle w:val="IndexLink"/>
              </w:rPr>
              <w:t>64</w:t>
            </w:r>
          </w:hyperlink>
        </w:p>
        <w:p>
          <w:pPr>
            <w:pStyle w:val="Contents4"/>
            <w:tabs>
              <w:tab w:val="clear" w:pos="8176"/>
              <w:tab w:val="right" w:pos="9026" w:leader="dot"/>
            </w:tabs>
            <w:rPr/>
          </w:pPr>
          <w:hyperlink w:anchor="__RefHeading___Toc3230692_3381743652">
            <w:r>
              <w:rPr>
                <w:webHidden/>
                <w:rStyle w:val="IndexLink"/>
                <w:rtl w:val="true"/>
              </w:rPr>
              <w:t>مجد الدین</w:t>
            </w:r>
            <w:r>
              <w:rPr>
                <w:rStyle w:val="IndexLink"/>
                <w:rtl w:val="true"/>
              </w:rPr>
              <w:tab/>
            </w:r>
            <w:r>
              <w:rPr>
                <w:rStyle w:val="IndexLink"/>
              </w:rPr>
              <w:t>67</w:t>
            </w:r>
          </w:hyperlink>
        </w:p>
        <w:p>
          <w:pPr>
            <w:pStyle w:val="Contents4"/>
            <w:tabs>
              <w:tab w:val="clear" w:pos="8176"/>
              <w:tab w:val="right" w:pos="9026" w:leader="dot"/>
            </w:tabs>
            <w:rPr/>
          </w:pPr>
          <w:hyperlink w:anchor="__RefHeading___Toc3230694_3381743652">
            <w:r>
              <w:rPr>
                <w:webHidden/>
                <w:rStyle w:val="IndexLink"/>
                <w:rtl w:val="true"/>
              </w:rPr>
              <w:t>المحسن</w:t>
            </w:r>
            <w:r>
              <w:rPr>
                <w:rStyle w:val="IndexLink"/>
                <w:rtl w:val="true"/>
              </w:rPr>
              <w:tab/>
            </w:r>
            <w:r>
              <w:rPr>
                <w:rStyle w:val="IndexLink"/>
              </w:rPr>
              <w:t>67</w:t>
            </w:r>
          </w:hyperlink>
        </w:p>
        <w:p>
          <w:pPr>
            <w:pStyle w:val="Contents4"/>
            <w:tabs>
              <w:tab w:val="clear" w:pos="8176"/>
              <w:tab w:val="right" w:pos="9026" w:leader="dot"/>
            </w:tabs>
            <w:rPr/>
          </w:pPr>
          <w:hyperlink w:anchor="__RefHeading___Toc3230696_3381743652">
            <w:r>
              <w:rPr>
                <w:webHidden/>
                <w:rStyle w:val="IndexLink"/>
                <w:rtl w:val="true"/>
              </w:rPr>
              <w:t>محمّد</w:t>
            </w:r>
            <w:r>
              <w:rPr>
                <w:rStyle w:val="IndexLink"/>
                <w:rtl w:val="true"/>
              </w:rPr>
              <w:tab/>
            </w:r>
            <w:r>
              <w:rPr>
                <w:rStyle w:val="IndexLink"/>
              </w:rPr>
              <w:t>76</w:t>
            </w:r>
          </w:hyperlink>
        </w:p>
        <w:p>
          <w:pPr>
            <w:pStyle w:val="Contents5"/>
            <w:tabs>
              <w:tab w:val="clear" w:pos="7892"/>
              <w:tab w:val="right" w:pos="9026" w:leader="dot"/>
            </w:tabs>
            <w:rPr/>
          </w:pPr>
          <w:hyperlink w:anchor="__RefHeading___Toc3230698_3381743652">
            <w:r>
              <w:rPr>
                <w:webHidden/>
                <w:rStyle w:val="IndexLink"/>
                <w:rtl w:val="true"/>
              </w:rPr>
              <w:t>محمّد بن إبراهیم</w:t>
            </w:r>
            <w:r>
              <w:rPr>
                <w:rStyle w:val="IndexLink"/>
                <w:rtl w:val="true"/>
              </w:rPr>
              <w:tab/>
            </w:r>
            <w:r>
              <w:rPr>
                <w:rStyle w:val="IndexLink"/>
              </w:rPr>
              <w:t>76</w:t>
            </w:r>
          </w:hyperlink>
        </w:p>
        <w:p>
          <w:pPr>
            <w:pStyle w:val="Contents5"/>
            <w:tabs>
              <w:tab w:val="clear" w:pos="7892"/>
              <w:tab w:val="right" w:pos="9026" w:leader="dot"/>
            </w:tabs>
            <w:rPr/>
          </w:pPr>
          <w:hyperlink w:anchor="__RefHeading___Toc3230700_3381743652">
            <w:r>
              <w:rPr>
                <w:webHidden/>
                <w:rStyle w:val="IndexLink"/>
                <w:rtl w:val="true"/>
              </w:rPr>
              <w:t>محمّد بن أبی حرب</w:t>
            </w:r>
            <w:r>
              <w:rPr>
                <w:rStyle w:val="IndexLink"/>
                <w:rtl w:val="true"/>
              </w:rPr>
              <w:tab/>
            </w:r>
            <w:r>
              <w:rPr>
                <w:rStyle w:val="IndexLink"/>
              </w:rPr>
              <w:t>95</w:t>
            </w:r>
          </w:hyperlink>
        </w:p>
        <w:p>
          <w:pPr>
            <w:pStyle w:val="Contents5"/>
            <w:tabs>
              <w:tab w:val="clear" w:pos="7892"/>
              <w:tab w:val="right" w:pos="9026" w:leader="dot"/>
            </w:tabs>
            <w:rPr/>
          </w:pPr>
          <w:hyperlink w:anchor="__RefHeading___Toc3230702_3381743652">
            <w:r>
              <w:rPr>
                <w:webHidden/>
                <w:rStyle w:val="IndexLink"/>
                <w:rtl w:val="true"/>
              </w:rPr>
              <w:t>محمّد بن أبی طاهر</w:t>
            </w:r>
            <w:r>
              <w:rPr>
                <w:rStyle w:val="IndexLink"/>
                <w:rtl w:val="true"/>
              </w:rPr>
              <w:tab/>
            </w:r>
            <w:r>
              <w:rPr>
                <w:rStyle w:val="IndexLink"/>
              </w:rPr>
              <w:t>96</w:t>
            </w:r>
          </w:hyperlink>
        </w:p>
        <w:p>
          <w:pPr>
            <w:pStyle w:val="Contents5"/>
            <w:tabs>
              <w:tab w:val="clear" w:pos="7892"/>
              <w:tab w:val="right" w:pos="9026" w:leader="dot"/>
            </w:tabs>
            <w:rPr/>
          </w:pPr>
          <w:hyperlink w:anchor="__RefHeading___Toc3230704_3381743652">
            <w:r>
              <w:rPr>
                <w:webHidden/>
                <w:rStyle w:val="IndexLink"/>
                <w:rtl w:val="true"/>
              </w:rPr>
              <w:t>محمّد بن أبی الفوارس</w:t>
            </w:r>
            <w:r>
              <w:rPr>
                <w:rStyle w:val="IndexLink"/>
                <w:rtl w:val="true"/>
              </w:rPr>
              <w:tab/>
            </w:r>
            <w:r>
              <w:rPr>
                <w:rStyle w:val="IndexLink"/>
              </w:rPr>
              <w:t>99</w:t>
            </w:r>
          </w:hyperlink>
        </w:p>
        <w:p>
          <w:pPr>
            <w:pStyle w:val="Contents5"/>
            <w:tabs>
              <w:tab w:val="clear" w:pos="7892"/>
              <w:tab w:val="right" w:pos="9026" w:leader="dot"/>
            </w:tabs>
            <w:rPr/>
          </w:pPr>
          <w:hyperlink w:anchor="__RefHeading___Toc3230706_3381743652">
            <w:r>
              <w:rPr>
                <w:webHidden/>
                <w:rStyle w:val="IndexLink"/>
                <w:rtl w:val="true"/>
              </w:rPr>
              <w:t>محمّد بن أبی القاسم</w:t>
            </w:r>
            <w:r>
              <w:rPr>
                <w:rStyle w:val="IndexLink"/>
                <w:rtl w:val="true"/>
              </w:rPr>
              <w:tab/>
            </w:r>
            <w:r>
              <w:rPr>
                <w:rStyle w:val="IndexLink"/>
              </w:rPr>
              <w:t>100</w:t>
            </w:r>
          </w:hyperlink>
        </w:p>
        <w:p>
          <w:pPr>
            <w:pStyle w:val="Contents5"/>
            <w:tabs>
              <w:tab w:val="clear" w:pos="7892"/>
              <w:tab w:val="right" w:pos="9026" w:leader="dot"/>
            </w:tabs>
            <w:rPr/>
          </w:pPr>
          <w:hyperlink w:anchor="__RefHeading___Toc3230708_3381743652">
            <w:r>
              <w:rPr>
                <w:webHidden/>
                <w:rStyle w:val="IndexLink"/>
                <w:rtl w:val="true"/>
              </w:rPr>
              <w:t>محمّد بن أبی یعلی</w:t>
            </w:r>
            <w:r>
              <w:rPr>
                <w:rStyle w:val="IndexLink"/>
                <w:rtl w:val="true"/>
              </w:rPr>
              <w:tab/>
            </w:r>
            <w:r>
              <w:rPr>
                <w:rStyle w:val="IndexLink"/>
              </w:rPr>
              <w:t>101</w:t>
            </w:r>
          </w:hyperlink>
        </w:p>
        <w:p>
          <w:pPr>
            <w:pStyle w:val="Contents5"/>
            <w:tabs>
              <w:tab w:val="clear" w:pos="7892"/>
              <w:tab w:val="right" w:pos="9026" w:leader="dot"/>
            </w:tabs>
            <w:rPr/>
          </w:pPr>
          <w:hyperlink w:anchor="__RefHeading___Toc3230710_3381743652">
            <w:r>
              <w:rPr>
                <w:webHidden/>
                <w:rStyle w:val="IndexLink"/>
                <w:rtl w:val="true"/>
              </w:rPr>
              <w:t>محمّد بن أحمد</w:t>
            </w:r>
            <w:r>
              <w:rPr>
                <w:rStyle w:val="IndexLink"/>
                <w:rtl w:val="true"/>
              </w:rPr>
              <w:tab/>
            </w:r>
            <w:r>
              <w:rPr>
                <w:rStyle w:val="IndexLink"/>
              </w:rPr>
              <w:t>102</w:t>
            </w:r>
          </w:hyperlink>
        </w:p>
        <w:p>
          <w:pPr>
            <w:pStyle w:val="Contents5"/>
            <w:tabs>
              <w:tab w:val="clear" w:pos="7892"/>
              <w:tab w:val="right" w:pos="9026" w:leader="dot"/>
            </w:tabs>
            <w:rPr/>
          </w:pPr>
          <w:hyperlink w:anchor="__RefHeading___Toc3230712_3381743652">
            <w:r>
              <w:rPr>
                <w:webHidden/>
                <w:rStyle w:val="IndexLink"/>
                <w:rtl w:val="true"/>
              </w:rPr>
              <w:t>محمّد بن إدریس</w:t>
            </w:r>
            <w:r>
              <w:rPr>
                <w:rStyle w:val="IndexLink"/>
                <w:rtl w:val="true"/>
              </w:rPr>
              <w:tab/>
            </w:r>
            <w:r>
              <w:rPr>
                <w:rStyle w:val="IndexLink"/>
              </w:rPr>
              <w:t>140</w:t>
            </w:r>
          </w:hyperlink>
        </w:p>
        <w:p>
          <w:pPr>
            <w:pStyle w:val="Contents5"/>
            <w:tabs>
              <w:tab w:val="clear" w:pos="7892"/>
              <w:tab w:val="right" w:pos="9026" w:leader="dot"/>
            </w:tabs>
            <w:rPr/>
          </w:pPr>
          <w:hyperlink w:anchor="__RefHeading___Toc3230714_3381743652">
            <w:r>
              <w:rPr>
                <w:webHidden/>
                <w:rStyle w:val="IndexLink"/>
                <w:rtl w:val="true"/>
              </w:rPr>
              <w:t>محمّد بن إسحاق</w:t>
            </w:r>
            <w:r>
              <w:rPr>
                <w:rStyle w:val="IndexLink"/>
                <w:rtl w:val="true"/>
              </w:rPr>
              <w:tab/>
            </w:r>
            <w:r>
              <w:rPr>
                <w:rStyle w:val="IndexLink"/>
              </w:rPr>
              <w:t>142</w:t>
            </w:r>
          </w:hyperlink>
        </w:p>
        <w:p>
          <w:pPr>
            <w:pStyle w:val="Contents5"/>
            <w:tabs>
              <w:tab w:val="clear" w:pos="7892"/>
              <w:tab w:val="right" w:pos="9026" w:leader="dot"/>
            </w:tabs>
            <w:rPr/>
          </w:pPr>
          <w:hyperlink w:anchor="__RefHeading___Toc3230716_3381743652">
            <w:r>
              <w:rPr>
                <w:webHidden/>
                <w:rStyle w:val="IndexLink"/>
                <w:rtl w:val="true"/>
              </w:rPr>
              <w:t>محمّد بن أسعد</w:t>
            </w:r>
            <w:r>
              <w:rPr>
                <w:rStyle w:val="IndexLink"/>
                <w:rtl w:val="true"/>
              </w:rPr>
              <w:tab/>
            </w:r>
            <w:r>
              <w:rPr>
                <w:rStyle w:val="IndexLink"/>
              </w:rPr>
              <w:t>143</w:t>
            </w:r>
          </w:hyperlink>
        </w:p>
        <w:p>
          <w:pPr>
            <w:pStyle w:val="Contents5"/>
            <w:tabs>
              <w:tab w:val="clear" w:pos="7892"/>
              <w:tab w:val="right" w:pos="9026" w:leader="dot"/>
            </w:tabs>
            <w:rPr/>
          </w:pPr>
          <w:hyperlink w:anchor="__RefHeading___Toc3230718_3381743652">
            <w:r>
              <w:rPr>
                <w:webHidden/>
                <w:rStyle w:val="IndexLink"/>
                <w:rtl w:val="true"/>
              </w:rPr>
              <w:t>محمّد بن إسماعیل</w:t>
            </w:r>
            <w:r>
              <w:rPr>
                <w:rStyle w:val="IndexLink"/>
                <w:rtl w:val="true"/>
              </w:rPr>
              <w:tab/>
            </w:r>
            <w:r>
              <w:rPr>
                <w:rStyle w:val="IndexLink"/>
              </w:rPr>
              <w:t>146</w:t>
            </w:r>
          </w:hyperlink>
        </w:p>
        <w:p>
          <w:pPr>
            <w:pStyle w:val="Contents5"/>
            <w:tabs>
              <w:tab w:val="clear" w:pos="7892"/>
              <w:tab w:val="right" w:pos="9026" w:leader="dot"/>
            </w:tabs>
            <w:rPr/>
          </w:pPr>
          <w:hyperlink w:anchor="__RefHeading___Toc3230720_3381743652">
            <w:r>
              <w:rPr>
                <w:webHidden/>
                <w:rStyle w:val="IndexLink"/>
                <w:rtl w:val="true"/>
              </w:rPr>
              <w:t>محمّد بن برکات</w:t>
            </w:r>
            <w:r>
              <w:rPr>
                <w:rStyle w:val="IndexLink"/>
                <w:rtl w:val="true"/>
              </w:rPr>
              <w:tab/>
            </w:r>
            <w:r>
              <w:rPr>
                <w:rStyle w:val="IndexLink"/>
              </w:rPr>
              <w:t>157</w:t>
            </w:r>
          </w:hyperlink>
        </w:p>
        <w:p>
          <w:pPr>
            <w:pStyle w:val="Contents5"/>
            <w:tabs>
              <w:tab w:val="clear" w:pos="7892"/>
              <w:tab w:val="right" w:pos="9026" w:leader="dot"/>
            </w:tabs>
            <w:rPr/>
          </w:pPr>
          <w:hyperlink w:anchor="__RefHeading___Toc3230722_3381743652">
            <w:r>
              <w:rPr>
                <w:webHidden/>
                <w:rStyle w:val="IndexLink"/>
                <w:rtl w:val="true"/>
              </w:rPr>
              <w:t>محمّد بن جعفر</w:t>
            </w:r>
            <w:r>
              <w:rPr>
                <w:rStyle w:val="IndexLink"/>
                <w:rtl w:val="true"/>
              </w:rPr>
              <w:tab/>
            </w:r>
            <w:r>
              <w:rPr>
                <w:rStyle w:val="IndexLink"/>
              </w:rPr>
              <w:t>160</w:t>
            </w:r>
          </w:hyperlink>
        </w:p>
        <w:p>
          <w:pPr>
            <w:pStyle w:val="Contents5"/>
            <w:tabs>
              <w:tab w:val="clear" w:pos="7892"/>
              <w:tab w:val="right" w:pos="9026" w:leader="dot"/>
            </w:tabs>
            <w:rPr/>
          </w:pPr>
          <w:hyperlink w:anchor="__RefHeading___Toc3230724_3381743652">
            <w:r>
              <w:rPr>
                <w:webHidden/>
                <w:rStyle w:val="IndexLink"/>
                <w:rtl w:val="true"/>
              </w:rPr>
              <w:t>محمّد بن الحسن</w:t>
            </w:r>
            <w:r>
              <w:rPr>
                <w:rStyle w:val="IndexLink"/>
                <w:rtl w:val="true"/>
              </w:rPr>
              <w:tab/>
            </w:r>
            <w:r>
              <w:rPr>
                <w:rStyle w:val="IndexLink"/>
              </w:rPr>
              <w:t>188</w:t>
            </w:r>
          </w:hyperlink>
        </w:p>
        <w:p>
          <w:pPr>
            <w:pStyle w:val="Contents5"/>
            <w:tabs>
              <w:tab w:val="clear" w:pos="7892"/>
              <w:tab w:val="right" w:pos="9026" w:leader="dot"/>
            </w:tabs>
            <w:rPr/>
          </w:pPr>
          <w:hyperlink w:anchor="__RefHeading___Toc3230726_3381743652">
            <w:r>
              <w:rPr>
                <w:webHidden/>
                <w:rStyle w:val="IndexLink"/>
                <w:rtl w:val="true"/>
              </w:rPr>
              <w:t>محمّد بن الحسین</w:t>
            </w:r>
            <w:r>
              <w:rPr>
                <w:rStyle w:val="IndexLink"/>
                <w:rtl w:val="true"/>
              </w:rPr>
              <w:tab/>
            </w:r>
            <w:r>
              <w:rPr>
                <w:rStyle w:val="IndexLink"/>
              </w:rPr>
              <w:t>222</w:t>
            </w:r>
          </w:hyperlink>
        </w:p>
        <w:p>
          <w:pPr>
            <w:pStyle w:val="Contents5"/>
            <w:tabs>
              <w:tab w:val="clear" w:pos="7892"/>
              <w:tab w:val="right" w:pos="9026" w:leader="dot"/>
            </w:tabs>
            <w:rPr/>
          </w:pPr>
          <w:hyperlink w:anchor="__RefHeading___Toc3230728_3381743652">
            <w:r>
              <w:rPr>
                <w:webHidden/>
                <w:rStyle w:val="IndexLink"/>
                <w:rtl w:val="true"/>
              </w:rPr>
              <w:t>محمّد بن حمزة</w:t>
            </w:r>
            <w:r>
              <w:rPr>
                <w:rStyle w:val="IndexLink"/>
                <w:rtl w:val="true"/>
              </w:rPr>
              <w:tab/>
            </w:r>
            <w:r>
              <w:rPr>
                <w:rStyle w:val="IndexLink"/>
              </w:rPr>
              <w:t>257</w:t>
            </w:r>
          </w:hyperlink>
        </w:p>
        <w:p>
          <w:pPr>
            <w:pStyle w:val="Contents5"/>
            <w:tabs>
              <w:tab w:val="clear" w:pos="7892"/>
              <w:tab w:val="right" w:pos="9026" w:leader="dot"/>
            </w:tabs>
            <w:rPr/>
          </w:pPr>
          <w:hyperlink w:anchor="__RefHeading___Toc3230730_3381743652">
            <w:r>
              <w:rPr>
                <w:webHidden/>
                <w:rStyle w:val="IndexLink"/>
                <w:rtl w:val="true"/>
              </w:rPr>
              <w:t>محمّد بن حیدر</w:t>
            </w:r>
            <w:r>
              <w:rPr>
                <w:rStyle w:val="IndexLink"/>
                <w:rtl w:val="true"/>
              </w:rPr>
              <w:tab/>
            </w:r>
            <w:r>
              <w:rPr>
                <w:rStyle w:val="IndexLink"/>
              </w:rPr>
              <w:t>262</w:t>
            </w:r>
          </w:hyperlink>
        </w:p>
        <w:p>
          <w:pPr>
            <w:pStyle w:val="Contents5"/>
            <w:tabs>
              <w:tab w:val="clear" w:pos="7892"/>
              <w:tab w:val="right" w:pos="9026" w:leader="dot"/>
            </w:tabs>
            <w:rPr/>
          </w:pPr>
          <w:hyperlink w:anchor="__RefHeading___Toc3230732_3381743652">
            <w:r>
              <w:rPr>
                <w:webHidden/>
                <w:rStyle w:val="IndexLink"/>
                <w:rtl w:val="true"/>
              </w:rPr>
              <w:t>محمّد بن ذی الفقار</w:t>
            </w:r>
            <w:r>
              <w:rPr>
                <w:rStyle w:val="IndexLink"/>
                <w:rtl w:val="true"/>
              </w:rPr>
              <w:tab/>
            </w:r>
            <w:r>
              <w:rPr>
                <w:rStyle w:val="IndexLink"/>
              </w:rPr>
              <w:t>265</w:t>
            </w:r>
          </w:hyperlink>
        </w:p>
        <w:p>
          <w:pPr>
            <w:pStyle w:val="Contents5"/>
            <w:tabs>
              <w:tab w:val="clear" w:pos="7892"/>
              <w:tab w:val="right" w:pos="9026" w:leader="dot"/>
            </w:tabs>
            <w:rPr/>
          </w:pPr>
          <w:hyperlink w:anchor="__RefHeading___Toc3230734_3381743652">
            <w:r>
              <w:rPr>
                <w:webHidden/>
                <w:rStyle w:val="IndexLink"/>
                <w:rtl w:val="true"/>
              </w:rPr>
              <w:t>محمّد بن رضوان</w:t>
            </w:r>
            <w:r>
              <w:rPr>
                <w:rStyle w:val="IndexLink"/>
                <w:rtl w:val="true"/>
              </w:rPr>
              <w:tab/>
            </w:r>
            <w:r>
              <w:rPr>
                <w:rStyle w:val="IndexLink"/>
              </w:rPr>
              <w:t>266</w:t>
            </w:r>
          </w:hyperlink>
        </w:p>
        <w:p>
          <w:pPr>
            <w:pStyle w:val="Contents5"/>
            <w:tabs>
              <w:tab w:val="clear" w:pos="7892"/>
              <w:tab w:val="right" w:pos="9026" w:leader="dot"/>
            </w:tabs>
            <w:rPr/>
          </w:pPr>
          <w:hyperlink w:anchor="__RefHeading___Toc3230736_3381743652">
            <w:r>
              <w:rPr>
                <w:webHidden/>
                <w:rStyle w:val="IndexLink"/>
                <w:rtl w:val="true"/>
              </w:rPr>
              <w:t>محمّد بن زید</w:t>
            </w:r>
            <w:r>
              <w:rPr>
                <w:rStyle w:val="IndexLink"/>
                <w:rtl w:val="true"/>
              </w:rPr>
              <w:tab/>
            </w:r>
            <w:r>
              <w:rPr>
                <w:rStyle w:val="IndexLink"/>
              </w:rPr>
              <w:t>268</w:t>
            </w:r>
          </w:hyperlink>
        </w:p>
        <w:p>
          <w:pPr>
            <w:pStyle w:val="Contents5"/>
            <w:tabs>
              <w:tab w:val="clear" w:pos="7892"/>
              <w:tab w:val="right" w:pos="9026" w:leader="dot"/>
            </w:tabs>
            <w:rPr/>
          </w:pPr>
          <w:hyperlink w:anchor="__RefHeading___Toc3230738_3381743652">
            <w:r>
              <w:rPr>
                <w:webHidden/>
                <w:rStyle w:val="IndexLink"/>
                <w:rtl w:val="true"/>
              </w:rPr>
              <w:t>محمّد بن سلیمان</w:t>
            </w:r>
            <w:r>
              <w:rPr>
                <w:rStyle w:val="IndexLink"/>
                <w:rtl w:val="true"/>
              </w:rPr>
              <w:tab/>
            </w:r>
            <w:r>
              <w:rPr>
                <w:rStyle w:val="IndexLink"/>
              </w:rPr>
              <w:t>278</w:t>
            </w:r>
          </w:hyperlink>
        </w:p>
        <w:p>
          <w:pPr>
            <w:pStyle w:val="Contents5"/>
            <w:tabs>
              <w:tab w:val="clear" w:pos="7892"/>
              <w:tab w:val="right" w:pos="9026" w:leader="dot"/>
            </w:tabs>
            <w:rPr/>
          </w:pPr>
          <w:hyperlink w:anchor="__RefHeading___Toc3230740_3381743652">
            <w:r>
              <w:rPr>
                <w:webHidden/>
                <w:rStyle w:val="IndexLink"/>
                <w:rtl w:val="true"/>
              </w:rPr>
              <w:t>محمّد بن سیف</w:t>
            </w:r>
            <w:r>
              <w:rPr>
                <w:rStyle w:val="IndexLink"/>
                <w:rtl w:val="true"/>
              </w:rPr>
              <w:tab/>
            </w:r>
            <w:r>
              <w:rPr>
                <w:rStyle w:val="IndexLink"/>
              </w:rPr>
              <w:t>280</w:t>
            </w:r>
          </w:hyperlink>
        </w:p>
        <w:p>
          <w:pPr>
            <w:pStyle w:val="Contents5"/>
            <w:tabs>
              <w:tab w:val="clear" w:pos="7892"/>
              <w:tab w:val="right" w:pos="9026" w:leader="dot"/>
            </w:tabs>
            <w:rPr/>
          </w:pPr>
          <w:hyperlink w:anchor="__RefHeading___Toc3230742_3381743652">
            <w:r>
              <w:rPr>
                <w:webHidden/>
                <w:rStyle w:val="IndexLink"/>
                <w:rtl w:val="true"/>
              </w:rPr>
              <w:t>محمّد بن صالح</w:t>
            </w:r>
            <w:r>
              <w:rPr>
                <w:rStyle w:val="IndexLink"/>
                <w:rtl w:val="true"/>
              </w:rPr>
              <w:tab/>
            </w:r>
            <w:r>
              <w:rPr>
                <w:rStyle w:val="IndexLink"/>
              </w:rPr>
              <w:t>280</w:t>
            </w:r>
          </w:hyperlink>
        </w:p>
        <w:p>
          <w:pPr>
            <w:pStyle w:val="Contents5"/>
            <w:tabs>
              <w:tab w:val="clear" w:pos="7892"/>
              <w:tab w:val="right" w:pos="9026" w:leader="dot"/>
            </w:tabs>
            <w:rPr/>
          </w:pPr>
          <w:hyperlink w:anchor="__RefHeading___Toc3230744_3381743652">
            <w:r>
              <w:rPr>
                <w:webHidden/>
                <w:rStyle w:val="IndexLink"/>
                <w:rtl w:val="true"/>
              </w:rPr>
              <w:t>محمّد بن طاهر</w:t>
            </w:r>
            <w:r>
              <w:rPr>
                <w:rStyle w:val="IndexLink"/>
                <w:rtl w:val="true"/>
              </w:rPr>
              <w:tab/>
            </w:r>
            <w:r>
              <w:rPr>
                <w:rStyle w:val="IndexLink"/>
              </w:rPr>
              <w:t>287</w:t>
            </w:r>
          </w:hyperlink>
        </w:p>
        <w:p>
          <w:pPr>
            <w:pStyle w:val="Contents5"/>
            <w:tabs>
              <w:tab w:val="clear" w:pos="7892"/>
              <w:tab w:val="right" w:pos="9026" w:leader="dot"/>
            </w:tabs>
            <w:rPr/>
          </w:pPr>
          <w:hyperlink w:anchor="__RefHeading___Toc3230746_3381743652">
            <w:r>
              <w:rPr>
                <w:webHidden/>
                <w:rStyle w:val="IndexLink"/>
                <w:rtl w:val="true"/>
              </w:rPr>
              <w:t>محمّد بن ظفر</w:t>
            </w:r>
            <w:r>
              <w:rPr>
                <w:rStyle w:val="IndexLink"/>
                <w:rtl w:val="true"/>
              </w:rPr>
              <w:tab/>
            </w:r>
            <w:r>
              <w:rPr>
                <w:rStyle w:val="IndexLink"/>
              </w:rPr>
              <w:t>290</w:t>
            </w:r>
          </w:hyperlink>
        </w:p>
        <w:p>
          <w:pPr>
            <w:pStyle w:val="Contents5"/>
            <w:tabs>
              <w:tab w:val="clear" w:pos="7892"/>
              <w:tab w:val="right" w:pos="9026" w:leader="dot"/>
            </w:tabs>
            <w:rPr/>
          </w:pPr>
          <w:hyperlink w:anchor="__RefHeading___Toc3230748_3381743652">
            <w:r>
              <w:rPr>
                <w:webHidden/>
                <w:rStyle w:val="IndexLink"/>
                <w:rtl w:val="true"/>
              </w:rPr>
              <w:t>محمّد بن العبّاس</w:t>
            </w:r>
            <w:r>
              <w:rPr>
                <w:rStyle w:val="IndexLink"/>
                <w:rtl w:val="true"/>
              </w:rPr>
              <w:tab/>
            </w:r>
            <w:r>
              <w:rPr>
                <w:rStyle w:val="IndexLink"/>
              </w:rPr>
              <w:t>291</w:t>
            </w:r>
          </w:hyperlink>
        </w:p>
        <w:p>
          <w:pPr>
            <w:pStyle w:val="Contents5"/>
            <w:tabs>
              <w:tab w:val="clear" w:pos="7892"/>
              <w:tab w:val="right" w:pos="9026" w:leader="dot"/>
            </w:tabs>
            <w:rPr/>
          </w:pPr>
          <w:hyperlink w:anchor="__RefHeading___Toc3230750_3381743652">
            <w:r>
              <w:rPr>
                <w:webHidden/>
                <w:rStyle w:val="IndexLink"/>
                <w:rtl w:val="true"/>
              </w:rPr>
              <w:t>محمّد بن عبد الحمید</w:t>
            </w:r>
            <w:r>
              <w:rPr>
                <w:rStyle w:val="IndexLink"/>
                <w:rtl w:val="true"/>
              </w:rPr>
              <w:tab/>
            </w:r>
            <w:r>
              <w:rPr>
                <w:rStyle w:val="IndexLink"/>
              </w:rPr>
              <w:t>292</w:t>
            </w:r>
          </w:hyperlink>
        </w:p>
        <w:p>
          <w:pPr>
            <w:pStyle w:val="Contents5"/>
            <w:tabs>
              <w:tab w:val="clear" w:pos="7892"/>
              <w:tab w:val="right" w:pos="9026" w:leader="dot"/>
            </w:tabs>
            <w:rPr/>
          </w:pPr>
          <w:hyperlink w:anchor="__RefHeading___Toc3230752_3381743652">
            <w:r>
              <w:rPr>
                <w:webHidden/>
                <w:rStyle w:val="IndexLink"/>
                <w:rtl w:val="true"/>
              </w:rPr>
              <w:t>محمّد بن عبد الرحمن</w:t>
            </w:r>
            <w:r>
              <w:rPr>
                <w:rStyle w:val="IndexLink"/>
                <w:rtl w:val="true"/>
              </w:rPr>
              <w:tab/>
            </w:r>
            <w:r>
              <w:rPr>
                <w:rStyle w:val="IndexLink"/>
              </w:rPr>
              <w:t>293</w:t>
            </w:r>
          </w:hyperlink>
        </w:p>
        <w:p>
          <w:pPr>
            <w:pStyle w:val="Contents5"/>
            <w:tabs>
              <w:tab w:val="clear" w:pos="7892"/>
              <w:tab w:val="right" w:pos="9026" w:leader="dot"/>
            </w:tabs>
            <w:rPr/>
          </w:pPr>
          <w:hyperlink w:anchor="__RefHeading___Toc3230754_3381743652">
            <w:r>
              <w:rPr>
                <w:webHidden/>
                <w:rStyle w:val="IndexLink"/>
                <w:rtl w:val="true"/>
              </w:rPr>
              <w:t>محمّد بن عبد الرحیم</w:t>
            </w:r>
            <w:r>
              <w:rPr>
                <w:rStyle w:val="IndexLink"/>
                <w:rtl w:val="true"/>
              </w:rPr>
              <w:tab/>
            </w:r>
            <w:r>
              <w:rPr>
                <w:rStyle w:val="IndexLink"/>
              </w:rPr>
              <w:t>299</w:t>
            </w:r>
          </w:hyperlink>
        </w:p>
        <w:p>
          <w:pPr>
            <w:pStyle w:val="Contents5"/>
            <w:tabs>
              <w:tab w:val="clear" w:pos="7892"/>
              <w:tab w:val="right" w:pos="9026" w:leader="dot"/>
            </w:tabs>
            <w:rPr/>
          </w:pPr>
          <w:hyperlink w:anchor="__RefHeading___Toc3230756_3381743652">
            <w:r>
              <w:rPr>
                <w:webHidden/>
                <w:rStyle w:val="IndexLink"/>
                <w:rtl w:val="true"/>
              </w:rPr>
              <w:t>محمّد بن عبد العزیز</w:t>
            </w:r>
            <w:r>
              <w:rPr>
                <w:rStyle w:val="IndexLink"/>
                <w:rtl w:val="true"/>
              </w:rPr>
              <w:tab/>
            </w:r>
            <w:r>
              <w:rPr>
                <w:rStyle w:val="IndexLink"/>
              </w:rPr>
              <w:t>299</w:t>
            </w:r>
          </w:hyperlink>
        </w:p>
        <w:p>
          <w:pPr>
            <w:pStyle w:val="Contents5"/>
            <w:tabs>
              <w:tab w:val="clear" w:pos="7892"/>
              <w:tab w:val="right" w:pos="9026" w:leader="dot"/>
            </w:tabs>
            <w:rPr/>
          </w:pPr>
          <w:hyperlink w:anchor="__RefHeading___Toc3230758_3381743652">
            <w:r>
              <w:rPr>
                <w:webHidden/>
                <w:rStyle w:val="IndexLink"/>
                <w:rtl w:val="true"/>
              </w:rPr>
              <w:t>محمّد بن عبد اللّه</w:t>
            </w:r>
            <w:r>
              <w:rPr>
                <w:rStyle w:val="IndexLink"/>
                <w:rtl w:val="true"/>
              </w:rPr>
              <w:tab/>
            </w:r>
            <w:r>
              <w:rPr>
                <w:rStyle w:val="IndexLink"/>
              </w:rPr>
              <w:t>301</w:t>
            </w:r>
          </w:hyperlink>
        </w:p>
        <w:p>
          <w:pPr>
            <w:pStyle w:val="Contents5"/>
            <w:tabs>
              <w:tab w:val="clear" w:pos="7892"/>
              <w:tab w:val="right" w:pos="9026" w:leader="dot"/>
            </w:tabs>
            <w:rPr/>
          </w:pPr>
          <w:hyperlink w:anchor="__RefHeading___Toc3230760_3381743652">
            <w:r>
              <w:rPr>
                <w:webHidden/>
                <w:rStyle w:val="IndexLink"/>
                <w:rtl w:val="true"/>
              </w:rPr>
              <w:t>محمّد بن عبد المطّلب</w:t>
            </w:r>
            <w:r>
              <w:rPr>
                <w:rStyle w:val="IndexLink"/>
                <w:rtl w:val="true"/>
              </w:rPr>
              <w:tab/>
            </w:r>
            <w:r>
              <w:rPr>
                <w:rStyle w:val="IndexLink"/>
              </w:rPr>
              <w:t>335</w:t>
            </w:r>
          </w:hyperlink>
        </w:p>
        <w:p>
          <w:pPr>
            <w:pStyle w:val="Contents5"/>
            <w:tabs>
              <w:tab w:val="clear" w:pos="7892"/>
              <w:tab w:val="right" w:pos="9026" w:leader="dot"/>
            </w:tabs>
            <w:rPr/>
          </w:pPr>
          <w:hyperlink w:anchor="__RefHeading___Toc3230762_3381743652">
            <w:r>
              <w:rPr>
                <w:webHidden/>
                <w:rStyle w:val="IndexLink"/>
                <w:rtl w:val="true"/>
              </w:rPr>
              <w:t>محمّد بن عبید اللّه</w:t>
            </w:r>
            <w:r>
              <w:rPr>
                <w:rStyle w:val="IndexLink"/>
                <w:rtl w:val="true"/>
              </w:rPr>
              <w:tab/>
            </w:r>
            <w:r>
              <w:rPr>
                <w:rStyle w:val="IndexLink"/>
              </w:rPr>
              <w:t>336</w:t>
            </w:r>
          </w:hyperlink>
        </w:p>
        <w:p>
          <w:pPr>
            <w:pStyle w:val="Contents5"/>
            <w:tabs>
              <w:tab w:val="clear" w:pos="7892"/>
              <w:tab w:val="right" w:pos="9026" w:leader="dot"/>
            </w:tabs>
            <w:rPr/>
          </w:pPr>
          <w:hyperlink w:anchor="__RefHeading___Toc3230764_3381743652">
            <w:r>
              <w:rPr>
                <w:webHidden/>
                <w:rStyle w:val="IndexLink"/>
                <w:rtl w:val="true"/>
              </w:rPr>
              <w:t>محمّد بن عجلان</w:t>
            </w:r>
            <w:r>
              <w:rPr>
                <w:rStyle w:val="IndexLink"/>
                <w:rtl w:val="true"/>
              </w:rPr>
              <w:tab/>
            </w:r>
            <w:r>
              <w:rPr>
                <w:rStyle w:val="IndexLink"/>
              </w:rPr>
              <w:t>349</w:t>
            </w:r>
          </w:hyperlink>
        </w:p>
        <w:p>
          <w:pPr>
            <w:pStyle w:val="Contents5"/>
            <w:tabs>
              <w:tab w:val="clear" w:pos="7892"/>
              <w:tab w:val="right" w:pos="9026" w:leader="dot"/>
            </w:tabs>
            <w:rPr/>
          </w:pPr>
          <w:hyperlink w:anchor="__RefHeading___Toc3230766_3381743652">
            <w:r>
              <w:rPr>
                <w:webHidden/>
                <w:rStyle w:val="IndexLink"/>
                <w:rtl w:val="true"/>
              </w:rPr>
              <w:t>محمّد بن عدنان</w:t>
            </w:r>
            <w:r>
              <w:rPr>
                <w:rStyle w:val="IndexLink"/>
                <w:rtl w:val="true"/>
              </w:rPr>
              <w:tab/>
            </w:r>
            <w:r>
              <w:rPr>
                <w:rStyle w:val="IndexLink"/>
              </w:rPr>
              <w:t>352</w:t>
            </w:r>
          </w:hyperlink>
        </w:p>
        <w:p>
          <w:pPr>
            <w:pStyle w:val="Contents5"/>
            <w:tabs>
              <w:tab w:val="clear" w:pos="7892"/>
              <w:tab w:val="right" w:pos="9026" w:leader="dot"/>
            </w:tabs>
            <w:rPr/>
          </w:pPr>
          <w:hyperlink w:anchor="__RefHeading___Toc3230768_3381743652">
            <w:r>
              <w:rPr>
                <w:webHidden/>
                <w:rStyle w:val="IndexLink"/>
                <w:rtl w:val="true"/>
              </w:rPr>
              <w:t>محمّد بن عطیفة</w:t>
            </w:r>
            <w:r>
              <w:rPr>
                <w:rStyle w:val="IndexLink"/>
                <w:rtl w:val="true"/>
              </w:rPr>
              <w:tab/>
            </w:r>
            <w:r>
              <w:rPr>
                <w:rStyle w:val="IndexLink"/>
              </w:rPr>
              <w:t>353</w:t>
            </w:r>
          </w:hyperlink>
        </w:p>
        <w:p>
          <w:pPr>
            <w:pStyle w:val="Contents5"/>
            <w:tabs>
              <w:tab w:val="clear" w:pos="7892"/>
              <w:tab w:val="right" w:pos="9026" w:leader="dot"/>
            </w:tabs>
            <w:rPr/>
          </w:pPr>
          <w:hyperlink w:anchor="__RefHeading___Toc3230770_3381743652">
            <w:r>
              <w:rPr>
                <w:webHidden/>
                <w:rStyle w:val="IndexLink"/>
                <w:rtl w:val="true"/>
              </w:rPr>
              <w:t>محمّد بن عقبة</w:t>
            </w:r>
            <w:r>
              <w:rPr>
                <w:rStyle w:val="IndexLink"/>
                <w:rtl w:val="true"/>
              </w:rPr>
              <w:tab/>
            </w:r>
            <w:r>
              <w:rPr>
                <w:rStyle w:val="IndexLink"/>
              </w:rPr>
              <w:t>356</w:t>
            </w:r>
          </w:hyperlink>
        </w:p>
        <w:p>
          <w:pPr>
            <w:pStyle w:val="Contents5"/>
            <w:tabs>
              <w:tab w:val="clear" w:pos="7892"/>
              <w:tab w:val="right" w:pos="9026" w:leader="dot"/>
            </w:tabs>
            <w:rPr/>
          </w:pPr>
          <w:hyperlink w:anchor="__RefHeading___Toc3230772_3381743652">
            <w:r>
              <w:rPr>
                <w:webHidden/>
                <w:rStyle w:val="IndexLink"/>
                <w:rtl w:val="true"/>
              </w:rPr>
              <w:t>محمّد بن علی</w:t>
            </w:r>
            <w:r>
              <w:rPr>
                <w:rStyle w:val="IndexLink"/>
                <w:rtl w:val="true"/>
              </w:rPr>
              <w:tab/>
            </w:r>
            <w:r>
              <w:rPr>
                <w:rStyle w:val="IndexLink"/>
              </w:rPr>
              <w:t>357</w:t>
            </w:r>
          </w:hyperlink>
        </w:p>
        <w:p>
          <w:pPr>
            <w:pStyle w:val="Contents5"/>
            <w:tabs>
              <w:tab w:val="clear" w:pos="7892"/>
              <w:tab w:val="right" w:pos="9026" w:leader="dot"/>
            </w:tabs>
            <w:rPr/>
          </w:pPr>
          <w:hyperlink w:anchor="__RefHeading___Toc3230774_3381743652">
            <w:r>
              <w:rPr>
                <w:webHidden/>
                <w:rStyle w:val="IndexLink"/>
                <w:rtl w:val="true"/>
              </w:rPr>
              <w:t>محمّد بن عمر</w:t>
            </w:r>
            <w:r>
              <w:rPr>
                <w:rStyle w:val="IndexLink"/>
                <w:rtl w:val="true"/>
              </w:rPr>
              <w:tab/>
            </w:r>
            <w:r>
              <w:rPr>
                <w:rStyle w:val="IndexLink"/>
              </w:rPr>
              <w:t>419</w:t>
            </w:r>
          </w:hyperlink>
        </w:p>
        <w:p>
          <w:pPr>
            <w:pStyle w:val="Contents5"/>
            <w:tabs>
              <w:tab w:val="clear" w:pos="7892"/>
              <w:tab w:val="right" w:pos="9026" w:leader="dot"/>
            </w:tabs>
            <w:rPr/>
          </w:pPr>
          <w:hyperlink w:anchor="__RefHeading___Toc3230776_3381743652">
            <w:r>
              <w:rPr>
                <w:webHidden/>
                <w:rStyle w:val="IndexLink"/>
                <w:rtl w:val="true"/>
              </w:rPr>
              <w:t>محمّد بن عمرو</w:t>
            </w:r>
            <w:r>
              <w:rPr>
                <w:rStyle w:val="IndexLink"/>
                <w:rtl w:val="true"/>
              </w:rPr>
              <w:tab/>
            </w:r>
            <w:r>
              <w:rPr>
                <w:rStyle w:val="IndexLink"/>
              </w:rPr>
              <w:t>425</w:t>
            </w:r>
          </w:hyperlink>
        </w:p>
        <w:p>
          <w:pPr>
            <w:pStyle w:val="Contents5"/>
            <w:tabs>
              <w:tab w:val="clear" w:pos="7892"/>
              <w:tab w:val="right" w:pos="9026" w:leader="dot"/>
            </w:tabs>
            <w:rPr/>
          </w:pPr>
          <w:hyperlink w:anchor="__RefHeading___Toc3230778_3381743652">
            <w:r>
              <w:rPr>
                <w:webHidden/>
                <w:rStyle w:val="IndexLink"/>
                <w:rtl w:val="true"/>
              </w:rPr>
              <w:t>محمّد بن عیسی</w:t>
            </w:r>
            <w:r>
              <w:rPr>
                <w:rStyle w:val="IndexLink"/>
                <w:rtl w:val="true"/>
              </w:rPr>
              <w:tab/>
            </w:r>
            <w:r>
              <w:rPr>
                <w:rStyle w:val="IndexLink"/>
              </w:rPr>
              <w:t>427</w:t>
            </w:r>
          </w:hyperlink>
        </w:p>
        <w:p>
          <w:pPr>
            <w:pStyle w:val="Contents5"/>
            <w:tabs>
              <w:tab w:val="clear" w:pos="7892"/>
              <w:tab w:val="right" w:pos="9026" w:leader="dot"/>
            </w:tabs>
            <w:rPr/>
          </w:pPr>
          <w:hyperlink w:anchor="__RefHeading___Toc3230780_3381743652">
            <w:r>
              <w:rPr>
                <w:webHidden/>
                <w:rStyle w:val="IndexLink"/>
                <w:rtl w:val="true"/>
              </w:rPr>
              <w:t>محمّد بن الفضل</w:t>
            </w:r>
            <w:r>
              <w:rPr>
                <w:rStyle w:val="IndexLink"/>
                <w:rtl w:val="true"/>
              </w:rPr>
              <w:tab/>
            </w:r>
            <w:r>
              <w:rPr>
                <w:rStyle w:val="IndexLink"/>
              </w:rPr>
              <w:t>430</w:t>
            </w:r>
          </w:hyperlink>
        </w:p>
        <w:p>
          <w:pPr>
            <w:pStyle w:val="Contents5"/>
            <w:tabs>
              <w:tab w:val="clear" w:pos="7892"/>
              <w:tab w:val="right" w:pos="9026" w:leader="dot"/>
            </w:tabs>
            <w:rPr/>
          </w:pPr>
          <w:hyperlink w:anchor="__RefHeading___Toc3230782_3381743652">
            <w:r>
              <w:rPr>
                <w:webHidden/>
                <w:rStyle w:val="IndexLink"/>
                <w:rtl w:val="true"/>
              </w:rPr>
              <w:t>محمّد بن القاسم</w:t>
            </w:r>
            <w:r>
              <w:rPr>
                <w:rStyle w:val="IndexLink"/>
                <w:rtl w:val="true"/>
              </w:rPr>
              <w:tab/>
            </w:r>
            <w:r>
              <w:rPr>
                <w:rStyle w:val="IndexLink"/>
              </w:rPr>
              <w:t>431</w:t>
            </w:r>
          </w:hyperlink>
        </w:p>
        <w:p>
          <w:pPr>
            <w:pStyle w:val="Contents5"/>
            <w:tabs>
              <w:tab w:val="clear" w:pos="7892"/>
              <w:tab w:val="right" w:pos="9026" w:leader="dot"/>
            </w:tabs>
            <w:rPr/>
          </w:pPr>
          <w:hyperlink w:anchor="__RefHeading___Toc3230784_3381743652">
            <w:r>
              <w:rPr>
                <w:webHidden/>
                <w:rStyle w:val="IndexLink"/>
                <w:rtl w:val="true"/>
              </w:rPr>
              <w:t>محمّد بن محمّد</w:t>
            </w:r>
            <w:r>
              <w:rPr>
                <w:rStyle w:val="IndexLink"/>
                <w:rtl w:val="true"/>
              </w:rPr>
              <w:tab/>
            </w:r>
            <w:r>
              <w:rPr>
                <w:rStyle w:val="IndexLink"/>
              </w:rPr>
              <w:t>451</w:t>
            </w:r>
          </w:hyperlink>
        </w:p>
        <w:p>
          <w:pPr>
            <w:pStyle w:val="Contents5"/>
            <w:tabs>
              <w:tab w:val="clear" w:pos="7892"/>
              <w:tab w:val="right" w:pos="9026" w:leader="dot"/>
            </w:tabs>
            <w:rPr/>
          </w:pPr>
          <w:hyperlink w:anchor="__RefHeading___Toc3230786_3381743652">
            <w:r>
              <w:rPr>
                <w:webHidden/>
                <w:rStyle w:val="IndexLink"/>
                <w:rtl w:val="true"/>
              </w:rPr>
              <w:t>محمّد بن محمود</w:t>
            </w:r>
            <w:r>
              <w:rPr>
                <w:rStyle w:val="IndexLink"/>
                <w:rtl w:val="true"/>
              </w:rPr>
              <w:tab/>
            </w:r>
            <w:r>
              <w:rPr>
                <w:rStyle w:val="IndexLink"/>
              </w:rPr>
              <w:t>497</w:t>
            </w:r>
          </w:hyperlink>
        </w:p>
        <w:p>
          <w:pPr>
            <w:pStyle w:val="Contents5"/>
            <w:tabs>
              <w:tab w:val="clear" w:pos="7892"/>
              <w:tab w:val="right" w:pos="9026" w:leader="dot"/>
            </w:tabs>
            <w:rPr/>
          </w:pPr>
          <w:hyperlink w:anchor="__RefHeading___Toc3230788_3381743652">
            <w:r>
              <w:rPr>
                <w:webHidden/>
                <w:rStyle w:val="IndexLink"/>
                <w:rtl w:val="true"/>
              </w:rPr>
              <w:t>محمّد بن المرتضی</w:t>
            </w:r>
            <w:r>
              <w:rPr>
                <w:rStyle w:val="IndexLink"/>
                <w:rtl w:val="true"/>
              </w:rPr>
              <w:tab/>
            </w:r>
            <w:r>
              <w:rPr>
                <w:rStyle w:val="IndexLink"/>
              </w:rPr>
              <w:t>498</w:t>
            </w:r>
          </w:hyperlink>
        </w:p>
        <w:p>
          <w:pPr>
            <w:pStyle w:val="Contents5"/>
            <w:tabs>
              <w:tab w:val="clear" w:pos="7892"/>
              <w:tab w:val="right" w:pos="9026" w:leader="dot"/>
            </w:tabs>
            <w:rPr/>
          </w:pPr>
          <w:hyperlink w:anchor="__RefHeading___Toc3230790_3381743652">
            <w:r>
              <w:rPr>
                <w:webHidden/>
                <w:rStyle w:val="IndexLink"/>
                <w:rtl w:val="true"/>
              </w:rPr>
              <w:t>محمّد بن معدّ</w:t>
            </w:r>
            <w:r>
              <w:rPr>
                <w:rStyle w:val="IndexLink"/>
                <w:rtl w:val="true"/>
              </w:rPr>
              <w:tab/>
            </w:r>
            <w:r>
              <w:rPr>
                <w:rStyle w:val="IndexLink"/>
              </w:rPr>
              <w:t>500</w:t>
            </w:r>
          </w:hyperlink>
        </w:p>
        <w:p>
          <w:pPr>
            <w:pStyle w:val="Contents5"/>
            <w:tabs>
              <w:tab w:val="clear" w:pos="7892"/>
              <w:tab w:val="right" w:pos="9026" w:leader="dot"/>
            </w:tabs>
            <w:rPr/>
          </w:pPr>
          <w:hyperlink w:anchor="__RefHeading___Toc3230792_3381743652">
            <w:r>
              <w:rPr>
                <w:webHidden/>
                <w:rStyle w:val="IndexLink"/>
                <w:rtl w:val="true"/>
              </w:rPr>
              <w:t>محمّد بن مغامس</w:t>
            </w:r>
            <w:r>
              <w:rPr>
                <w:rStyle w:val="IndexLink"/>
                <w:rtl w:val="true"/>
              </w:rPr>
              <w:tab/>
            </w:r>
            <w:r>
              <w:rPr>
                <w:rStyle w:val="IndexLink"/>
              </w:rPr>
              <w:t>503</w:t>
            </w:r>
          </w:hyperlink>
        </w:p>
        <w:p>
          <w:pPr>
            <w:pStyle w:val="Contents5"/>
            <w:tabs>
              <w:tab w:val="clear" w:pos="7892"/>
              <w:tab w:val="right" w:pos="9026" w:leader="dot"/>
            </w:tabs>
            <w:rPr/>
          </w:pPr>
          <w:hyperlink w:anchor="__RefHeading___Toc3230794_3381743652">
            <w:r>
              <w:rPr>
                <w:webHidden/>
                <w:rStyle w:val="IndexLink"/>
                <w:rtl w:val="true"/>
              </w:rPr>
              <w:t>محمّد بن موسی</w:t>
            </w:r>
            <w:r>
              <w:rPr>
                <w:rStyle w:val="IndexLink"/>
                <w:rtl w:val="true"/>
              </w:rPr>
              <w:tab/>
            </w:r>
            <w:r>
              <w:rPr>
                <w:rStyle w:val="IndexLink"/>
              </w:rPr>
              <w:t>504</w:t>
            </w:r>
          </w:hyperlink>
        </w:p>
        <w:p>
          <w:pPr>
            <w:pStyle w:val="Contents5"/>
            <w:tabs>
              <w:tab w:val="clear" w:pos="7892"/>
              <w:tab w:val="right" w:pos="9026" w:leader="dot"/>
            </w:tabs>
            <w:rPr/>
          </w:pPr>
          <w:hyperlink w:anchor="__RefHeading___Toc3230796_3381743652">
            <w:r>
              <w:rPr>
                <w:webHidden/>
                <w:rStyle w:val="IndexLink"/>
                <w:rtl w:val="true"/>
              </w:rPr>
              <w:t>محمّد بن الناصر</w:t>
            </w:r>
            <w:r>
              <w:rPr>
                <w:rStyle w:val="IndexLink"/>
                <w:rtl w:val="true"/>
              </w:rPr>
              <w:tab/>
            </w:r>
            <w:r>
              <w:rPr>
                <w:rStyle w:val="IndexLink"/>
              </w:rPr>
              <w:t>508</w:t>
            </w:r>
          </w:hyperlink>
        </w:p>
        <w:p>
          <w:pPr>
            <w:pStyle w:val="Contents5"/>
            <w:tabs>
              <w:tab w:val="clear" w:pos="7892"/>
              <w:tab w:val="right" w:pos="9026" w:leader="dot"/>
            </w:tabs>
            <w:rPr/>
          </w:pPr>
          <w:hyperlink w:anchor="__RefHeading___Toc3230798_3381743652">
            <w:r>
              <w:rPr>
                <w:webHidden/>
                <w:rStyle w:val="IndexLink"/>
                <w:rtl w:val="true"/>
              </w:rPr>
              <w:t>محمّد بن هارون</w:t>
            </w:r>
            <w:r>
              <w:rPr>
                <w:rStyle w:val="IndexLink"/>
                <w:rtl w:val="true"/>
              </w:rPr>
              <w:tab/>
            </w:r>
            <w:r>
              <w:rPr>
                <w:rStyle w:val="IndexLink"/>
              </w:rPr>
              <w:t>510</w:t>
            </w:r>
          </w:hyperlink>
        </w:p>
        <w:p>
          <w:pPr>
            <w:pStyle w:val="Contents5"/>
            <w:tabs>
              <w:tab w:val="clear" w:pos="7892"/>
              <w:tab w:val="right" w:pos="9026" w:leader="dot"/>
            </w:tabs>
            <w:rPr/>
          </w:pPr>
          <w:hyperlink w:anchor="__RefHeading___Toc3230800_3381743652">
            <w:r>
              <w:rPr>
                <w:webHidden/>
                <w:rStyle w:val="IndexLink"/>
                <w:rtl w:val="true"/>
              </w:rPr>
              <w:t>محمّد بن یحیی</w:t>
            </w:r>
            <w:r>
              <w:rPr>
                <w:rStyle w:val="IndexLink"/>
                <w:rtl w:val="true"/>
              </w:rPr>
              <w:tab/>
            </w:r>
            <w:r>
              <w:rPr>
                <w:rStyle w:val="IndexLink"/>
              </w:rPr>
              <w:t>511</w:t>
            </w:r>
          </w:hyperlink>
        </w:p>
        <w:p>
          <w:pPr>
            <w:pStyle w:val="Contents4"/>
            <w:tabs>
              <w:tab w:val="clear" w:pos="8176"/>
              <w:tab w:val="right" w:pos="9026" w:leader="dot"/>
            </w:tabs>
            <w:rPr/>
          </w:pPr>
          <w:hyperlink w:anchor="__RefHeading___Toc3230802_3381743652">
            <w:r>
              <w:rPr>
                <w:webHidden/>
                <w:rStyle w:val="IndexLink"/>
                <w:rtl w:val="true"/>
              </w:rPr>
              <w:t>محمود</w:t>
            </w:r>
            <w:r>
              <w:rPr>
                <w:rStyle w:val="IndexLink"/>
                <w:rtl w:val="true"/>
              </w:rPr>
              <w:tab/>
            </w:r>
            <w:r>
              <w:rPr>
                <w:rStyle w:val="IndexLink"/>
              </w:rPr>
              <w:t>520</w:t>
            </w:r>
          </w:hyperlink>
        </w:p>
        <w:p>
          <w:pPr>
            <w:pStyle w:val="Contents4"/>
            <w:tabs>
              <w:tab w:val="clear" w:pos="8176"/>
              <w:tab w:val="right" w:pos="9026" w:leader="dot"/>
            </w:tabs>
            <w:rPr/>
          </w:pPr>
          <w:hyperlink w:anchor="__RefHeading___Toc3230804_3381743652">
            <w:r>
              <w:rPr>
                <w:webHidden/>
                <w:rStyle w:val="IndexLink"/>
                <w:rtl w:val="true"/>
              </w:rPr>
              <w:t>المختار</w:t>
            </w:r>
            <w:r>
              <w:rPr>
                <w:rStyle w:val="IndexLink"/>
                <w:rtl w:val="true"/>
              </w:rPr>
              <w:tab/>
            </w:r>
            <w:r>
              <w:rPr>
                <w:rStyle w:val="IndexLink"/>
              </w:rPr>
              <w:t>521</w:t>
            </w:r>
          </w:hyperlink>
        </w:p>
        <w:p>
          <w:pPr>
            <w:pStyle w:val="Contents4"/>
            <w:tabs>
              <w:tab w:val="clear" w:pos="8176"/>
              <w:tab w:val="right" w:pos="9026" w:leader="dot"/>
            </w:tabs>
            <w:rPr/>
          </w:pPr>
          <w:hyperlink w:anchor="__RefHeading___Toc3230806_3381743652">
            <w:r>
              <w:rPr>
                <w:webHidden/>
                <w:rStyle w:val="IndexLink"/>
                <w:rtl w:val="true"/>
              </w:rPr>
              <w:t>المرتضی</w:t>
            </w:r>
            <w:r>
              <w:rPr>
                <w:rStyle w:val="IndexLink"/>
                <w:rtl w:val="true"/>
              </w:rPr>
              <w:tab/>
            </w:r>
            <w:r>
              <w:rPr>
                <w:rStyle w:val="IndexLink"/>
              </w:rPr>
              <w:t>522</w:t>
            </w:r>
          </w:hyperlink>
        </w:p>
        <w:p>
          <w:pPr>
            <w:pStyle w:val="Contents4"/>
            <w:tabs>
              <w:tab w:val="clear" w:pos="8176"/>
              <w:tab w:val="right" w:pos="9026" w:leader="dot"/>
            </w:tabs>
            <w:rPr/>
          </w:pPr>
          <w:hyperlink w:anchor="__RefHeading___Toc3230808_3381743652">
            <w:r>
              <w:rPr>
                <w:webHidden/>
                <w:rStyle w:val="IndexLink"/>
                <w:rtl w:val="true"/>
              </w:rPr>
              <w:t>مرندی</w:t>
            </w:r>
            <w:r>
              <w:rPr>
                <w:rStyle w:val="IndexLink"/>
                <w:rtl w:val="true"/>
              </w:rPr>
              <w:tab/>
            </w:r>
            <w:r>
              <w:rPr>
                <w:rStyle w:val="IndexLink"/>
              </w:rPr>
              <w:t>529</w:t>
            </w:r>
          </w:hyperlink>
        </w:p>
        <w:p>
          <w:pPr>
            <w:pStyle w:val="Contents4"/>
            <w:tabs>
              <w:tab w:val="clear" w:pos="8176"/>
              <w:tab w:val="right" w:pos="9026" w:leader="dot"/>
            </w:tabs>
            <w:rPr/>
          </w:pPr>
          <w:hyperlink w:anchor="__RefHeading___Toc3230810_3381743652">
            <w:r>
              <w:rPr>
                <w:webHidden/>
                <w:rStyle w:val="IndexLink"/>
                <w:rtl w:val="true"/>
              </w:rPr>
              <w:t>مسعود</w:t>
            </w:r>
            <w:r>
              <w:rPr>
                <w:rStyle w:val="IndexLink"/>
                <w:rtl w:val="true"/>
              </w:rPr>
              <w:tab/>
            </w:r>
            <w:r>
              <w:rPr>
                <w:rStyle w:val="IndexLink"/>
              </w:rPr>
              <w:t>529</w:t>
            </w:r>
          </w:hyperlink>
        </w:p>
        <w:p>
          <w:pPr>
            <w:pStyle w:val="Contents4"/>
            <w:tabs>
              <w:tab w:val="clear" w:pos="8176"/>
              <w:tab w:val="right" w:pos="9026" w:leader="dot"/>
            </w:tabs>
            <w:rPr/>
          </w:pPr>
          <w:hyperlink w:anchor="__RefHeading___Toc3230812_3381743652">
            <w:r>
              <w:rPr>
                <w:webHidden/>
                <w:rStyle w:val="IndexLink"/>
                <w:rtl w:val="true"/>
              </w:rPr>
              <w:t>مسلم</w:t>
            </w:r>
            <w:r>
              <w:rPr>
                <w:rStyle w:val="IndexLink"/>
                <w:rtl w:val="true"/>
              </w:rPr>
              <w:tab/>
            </w:r>
            <w:r>
              <w:rPr>
                <w:rStyle w:val="IndexLink"/>
              </w:rPr>
              <w:t>531</w:t>
            </w:r>
          </w:hyperlink>
        </w:p>
        <w:p>
          <w:pPr>
            <w:pStyle w:val="Contents4"/>
            <w:tabs>
              <w:tab w:val="clear" w:pos="8176"/>
              <w:tab w:val="right" w:pos="9026" w:leader="dot"/>
            </w:tabs>
            <w:rPr/>
          </w:pPr>
          <w:hyperlink w:anchor="__RefHeading___Toc3230814_3381743652">
            <w:r>
              <w:rPr>
                <w:webHidden/>
                <w:rStyle w:val="IndexLink"/>
                <w:rtl w:val="true"/>
              </w:rPr>
              <w:t>مطاعن</w:t>
            </w:r>
            <w:r>
              <w:rPr>
                <w:rStyle w:val="IndexLink"/>
                <w:rtl w:val="true"/>
              </w:rPr>
              <w:tab/>
            </w:r>
            <w:r>
              <w:rPr>
                <w:rStyle w:val="IndexLink"/>
              </w:rPr>
              <w:t>532</w:t>
            </w:r>
          </w:hyperlink>
        </w:p>
        <w:p>
          <w:pPr>
            <w:pStyle w:val="Contents4"/>
            <w:tabs>
              <w:tab w:val="clear" w:pos="8176"/>
              <w:tab w:val="right" w:pos="9026" w:leader="dot"/>
            </w:tabs>
            <w:rPr/>
          </w:pPr>
          <w:hyperlink w:anchor="__RefHeading___Toc3230816_3381743652">
            <w:r>
              <w:rPr>
                <w:webHidden/>
                <w:rStyle w:val="IndexLink"/>
                <w:rtl w:val="true"/>
              </w:rPr>
              <w:t>المطهّر</w:t>
            </w:r>
            <w:r>
              <w:rPr>
                <w:rStyle w:val="IndexLink"/>
                <w:rtl w:val="true"/>
              </w:rPr>
              <w:tab/>
            </w:r>
            <w:r>
              <w:rPr>
                <w:rStyle w:val="IndexLink"/>
              </w:rPr>
              <w:t>532</w:t>
            </w:r>
          </w:hyperlink>
        </w:p>
        <w:p>
          <w:pPr>
            <w:pStyle w:val="Contents4"/>
            <w:tabs>
              <w:tab w:val="clear" w:pos="8176"/>
              <w:tab w:val="right" w:pos="9026" w:leader="dot"/>
            </w:tabs>
            <w:rPr/>
          </w:pPr>
          <w:hyperlink w:anchor="__RefHeading___Toc3230818_3381743652">
            <w:r>
              <w:rPr>
                <w:webHidden/>
                <w:rStyle w:val="IndexLink"/>
                <w:rtl w:val="true"/>
              </w:rPr>
              <w:t>المظفّر</w:t>
            </w:r>
            <w:r>
              <w:rPr>
                <w:rStyle w:val="IndexLink"/>
                <w:rtl w:val="true"/>
              </w:rPr>
              <w:tab/>
            </w:r>
            <w:r>
              <w:rPr>
                <w:rStyle w:val="IndexLink"/>
              </w:rPr>
              <w:t>536</w:t>
            </w:r>
          </w:hyperlink>
        </w:p>
        <w:p>
          <w:pPr>
            <w:pStyle w:val="Contents4"/>
            <w:tabs>
              <w:tab w:val="clear" w:pos="8176"/>
              <w:tab w:val="right" w:pos="9026" w:leader="dot"/>
            </w:tabs>
            <w:rPr/>
          </w:pPr>
          <w:hyperlink w:anchor="__RefHeading___Toc3230820_3381743652">
            <w:r>
              <w:rPr>
                <w:webHidden/>
                <w:rStyle w:val="IndexLink"/>
                <w:rtl w:val="true"/>
              </w:rPr>
              <w:t>معدّ</w:t>
            </w:r>
            <w:r>
              <w:rPr>
                <w:rStyle w:val="IndexLink"/>
                <w:rtl w:val="true"/>
              </w:rPr>
              <w:tab/>
            </w:r>
            <w:r>
              <w:rPr>
                <w:rStyle w:val="IndexLink"/>
              </w:rPr>
              <w:t>537</w:t>
            </w:r>
          </w:hyperlink>
        </w:p>
        <w:p>
          <w:pPr>
            <w:pStyle w:val="Contents4"/>
            <w:tabs>
              <w:tab w:val="clear" w:pos="8176"/>
              <w:tab w:val="right" w:pos="9026" w:leader="dot"/>
            </w:tabs>
            <w:rPr/>
          </w:pPr>
          <w:hyperlink w:anchor="__RefHeading___Toc3230822_3381743652">
            <w:r>
              <w:rPr>
                <w:webHidden/>
                <w:rStyle w:val="IndexLink"/>
                <w:rtl w:val="true"/>
              </w:rPr>
              <w:t>المعمّر</w:t>
            </w:r>
            <w:r>
              <w:rPr>
                <w:rStyle w:val="IndexLink"/>
                <w:rtl w:val="true"/>
              </w:rPr>
              <w:tab/>
            </w:r>
            <w:r>
              <w:rPr>
                <w:rStyle w:val="IndexLink"/>
              </w:rPr>
              <w:t>548</w:t>
            </w:r>
          </w:hyperlink>
        </w:p>
        <w:p>
          <w:pPr>
            <w:pStyle w:val="Contents4"/>
            <w:tabs>
              <w:tab w:val="clear" w:pos="8176"/>
              <w:tab w:val="right" w:pos="9026" w:leader="dot"/>
            </w:tabs>
            <w:rPr/>
          </w:pPr>
          <w:hyperlink w:anchor="__RefHeading___Toc3230824_3381743652">
            <w:r>
              <w:rPr>
                <w:webHidden/>
                <w:rStyle w:val="IndexLink"/>
                <w:rtl w:val="true"/>
              </w:rPr>
              <w:t>مغامس</w:t>
            </w:r>
            <w:r>
              <w:rPr>
                <w:rStyle w:val="IndexLink"/>
                <w:rtl w:val="true"/>
              </w:rPr>
              <w:tab/>
            </w:r>
            <w:r>
              <w:rPr>
                <w:rStyle w:val="IndexLink"/>
              </w:rPr>
              <w:t>549</w:t>
            </w:r>
          </w:hyperlink>
        </w:p>
        <w:p>
          <w:pPr>
            <w:pStyle w:val="Contents4"/>
            <w:tabs>
              <w:tab w:val="clear" w:pos="8176"/>
              <w:tab w:val="right" w:pos="9026" w:leader="dot"/>
            </w:tabs>
            <w:rPr/>
          </w:pPr>
          <w:hyperlink w:anchor="__RefHeading___Toc3230826_3381743652">
            <w:r>
              <w:rPr>
                <w:webHidden/>
                <w:rStyle w:val="IndexLink"/>
                <w:rtl w:val="true"/>
              </w:rPr>
              <w:t>مقبل</w:t>
            </w:r>
            <w:r>
              <w:rPr>
                <w:rStyle w:val="IndexLink"/>
                <w:rtl w:val="true"/>
              </w:rPr>
              <w:tab/>
            </w:r>
            <w:r>
              <w:rPr>
                <w:rStyle w:val="IndexLink"/>
              </w:rPr>
              <w:t>551</w:t>
            </w:r>
          </w:hyperlink>
        </w:p>
        <w:p>
          <w:pPr>
            <w:pStyle w:val="Contents4"/>
            <w:tabs>
              <w:tab w:val="clear" w:pos="8176"/>
              <w:tab w:val="right" w:pos="9026" w:leader="dot"/>
            </w:tabs>
            <w:rPr/>
          </w:pPr>
          <w:hyperlink w:anchor="__RefHeading___Toc3230828_3381743652">
            <w:r>
              <w:rPr>
                <w:webHidden/>
                <w:rStyle w:val="IndexLink"/>
                <w:rtl w:val="true"/>
              </w:rPr>
              <w:t>مکارم</w:t>
            </w:r>
            <w:r>
              <w:rPr>
                <w:rStyle w:val="IndexLink"/>
                <w:rtl w:val="true"/>
              </w:rPr>
              <w:tab/>
            </w:r>
            <w:r>
              <w:rPr>
                <w:rStyle w:val="IndexLink"/>
              </w:rPr>
              <w:t>553</w:t>
            </w:r>
          </w:hyperlink>
        </w:p>
        <w:p>
          <w:pPr>
            <w:pStyle w:val="Contents4"/>
            <w:tabs>
              <w:tab w:val="clear" w:pos="8176"/>
              <w:tab w:val="right" w:pos="9026" w:leader="dot"/>
            </w:tabs>
            <w:rPr/>
          </w:pPr>
          <w:hyperlink w:anchor="__RefHeading___Toc3230830_3381743652">
            <w:r>
              <w:rPr>
                <w:webHidden/>
                <w:rStyle w:val="IndexLink"/>
                <w:rtl w:val="true"/>
              </w:rPr>
              <w:t>مکثّر</w:t>
            </w:r>
            <w:r>
              <w:rPr>
                <w:rStyle w:val="IndexLink"/>
                <w:rtl w:val="true"/>
              </w:rPr>
              <w:tab/>
            </w:r>
            <w:r>
              <w:rPr>
                <w:rStyle w:val="IndexLink"/>
              </w:rPr>
              <w:t>553</w:t>
            </w:r>
          </w:hyperlink>
        </w:p>
        <w:p>
          <w:pPr>
            <w:pStyle w:val="Contents4"/>
            <w:tabs>
              <w:tab w:val="clear" w:pos="8176"/>
              <w:tab w:val="right" w:pos="9026" w:leader="dot"/>
            </w:tabs>
            <w:rPr/>
          </w:pPr>
          <w:hyperlink w:anchor="__RefHeading___Toc3230832_3381743652">
            <w:r>
              <w:rPr>
                <w:webHidden/>
                <w:rStyle w:val="IndexLink"/>
                <w:rtl w:val="true"/>
              </w:rPr>
              <w:t>المنتجب</w:t>
            </w:r>
            <w:r>
              <w:rPr>
                <w:rStyle w:val="IndexLink"/>
                <w:rtl w:val="true"/>
              </w:rPr>
              <w:tab/>
            </w:r>
            <w:r>
              <w:rPr>
                <w:rStyle w:val="IndexLink"/>
              </w:rPr>
              <w:t>556</w:t>
            </w:r>
          </w:hyperlink>
        </w:p>
        <w:p>
          <w:pPr>
            <w:pStyle w:val="Contents4"/>
            <w:tabs>
              <w:tab w:val="clear" w:pos="8176"/>
              <w:tab w:val="right" w:pos="9026" w:leader="dot"/>
            </w:tabs>
            <w:rPr/>
          </w:pPr>
          <w:hyperlink w:anchor="__RefHeading___Toc3230834_3381743652">
            <w:r>
              <w:rPr>
                <w:webHidden/>
                <w:rStyle w:val="IndexLink"/>
                <w:rtl w:val="true"/>
              </w:rPr>
              <w:t>المنتهی</w:t>
            </w:r>
            <w:r>
              <w:rPr>
                <w:rStyle w:val="IndexLink"/>
                <w:rtl w:val="true"/>
              </w:rPr>
              <w:tab/>
            </w:r>
            <w:r>
              <w:rPr>
                <w:rStyle w:val="IndexLink"/>
              </w:rPr>
              <w:t>556</w:t>
            </w:r>
          </w:hyperlink>
        </w:p>
        <w:p>
          <w:pPr>
            <w:pStyle w:val="Contents4"/>
            <w:tabs>
              <w:tab w:val="clear" w:pos="8176"/>
              <w:tab w:val="right" w:pos="9026" w:leader="dot"/>
            </w:tabs>
            <w:rPr/>
          </w:pPr>
          <w:hyperlink w:anchor="__RefHeading___Toc3230836_3381743652">
            <w:r>
              <w:rPr>
                <w:webHidden/>
                <w:rStyle w:val="IndexLink"/>
                <w:rtl w:val="true"/>
              </w:rPr>
              <w:t>المنصور</w:t>
            </w:r>
            <w:r>
              <w:rPr>
                <w:rStyle w:val="IndexLink"/>
                <w:rtl w:val="true"/>
              </w:rPr>
              <w:tab/>
            </w:r>
            <w:r>
              <w:rPr>
                <w:rStyle w:val="IndexLink"/>
              </w:rPr>
              <w:t>557</w:t>
            </w:r>
          </w:hyperlink>
        </w:p>
        <w:p>
          <w:pPr>
            <w:pStyle w:val="Contents4"/>
            <w:tabs>
              <w:tab w:val="clear" w:pos="8176"/>
              <w:tab w:val="right" w:pos="9026" w:leader="dot"/>
            </w:tabs>
            <w:rPr/>
          </w:pPr>
          <w:hyperlink w:anchor="__RefHeading___Toc3230838_3381743652">
            <w:r>
              <w:rPr>
                <w:webHidden/>
                <w:rStyle w:val="IndexLink"/>
                <w:rtl w:val="true"/>
              </w:rPr>
              <w:t>منظور</w:t>
            </w:r>
            <w:r>
              <w:rPr>
                <w:rStyle w:val="IndexLink"/>
                <w:rtl w:val="true"/>
              </w:rPr>
              <w:tab/>
            </w:r>
            <w:r>
              <w:rPr>
                <w:rStyle w:val="IndexLink"/>
              </w:rPr>
              <w:t>569</w:t>
            </w:r>
          </w:hyperlink>
        </w:p>
        <w:p>
          <w:pPr>
            <w:pStyle w:val="Contents4"/>
            <w:tabs>
              <w:tab w:val="clear" w:pos="8176"/>
              <w:tab w:val="right" w:pos="9026" w:leader="dot"/>
            </w:tabs>
            <w:rPr/>
          </w:pPr>
          <w:hyperlink w:anchor="__RefHeading___Toc3230840_3381743652">
            <w:r>
              <w:rPr>
                <w:webHidden/>
                <w:rStyle w:val="IndexLink"/>
                <w:rtl w:val="true"/>
              </w:rPr>
              <w:t>منیف</w:t>
            </w:r>
            <w:r>
              <w:rPr>
                <w:rStyle w:val="IndexLink"/>
                <w:rtl w:val="true"/>
              </w:rPr>
              <w:tab/>
            </w:r>
            <w:r>
              <w:rPr>
                <w:rStyle w:val="IndexLink"/>
              </w:rPr>
              <w:t>570</w:t>
            </w:r>
          </w:hyperlink>
        </w:p>
        <w:p>
          <w:pPr>
            <w:pStyle w:val="Contents4"/>
            <w:tabs>
              <w:tab w:val="clear" w:pos="8176"/>
              <w:tab w:val="right" w:pos="9026" w:leader="dot"/>
            </w:tabs>
            <w:rPr/>
          </w:pPr>
          <w:hyperlink w:anchor="__RefHeading___Toc3230842_3381743652">
            <w:r>
              <w:rPr>
                <w:webHidden/>
                <w:rStyle w:val="IndexLink"/>
                <w:rtl w:val="true"/>
              </w:rPr>
              <w:t>المهدی</w:t>
            </w:r>
            <w:r>
              <w:rPr>
                <w:rStyle w:val="IndexLink"/>
                <w:rtl w:val="true"/>
              </w:rPr>
              <w:tab/>
            </w:r>
            <w:r>
              <w:rPr>
                <w:rStyle w:val="IndexLink"/>
              </w:rPr>
              <w:t>570</w:t>
            </w:r>
          </w:hyperlink>
        </w:p>
        <w:p>
          <w:pPr>
            <w:pStyle w:val="Contents4"/>
            <w:tabs>
              <w:tab w:val="clear" w:pos="8176"/>
              <w:tab w:val="right" w:pos="9026" w:leader="dot"/>
            </w:tabs>
            <w:rPr/>
          </w:pPr>
          <w:hyperlink w:anchor="__RefHeading___Toc3230844_3381743652">
            <w:r>
              <w:rPr>
                <w:webHidden/>
                <w:rStyle w:val="IndexLink"/>
                <w:rtl w:val="true"/>
              </w:rPr>
              <w:t>المهلّب</w:t>
            </w:r>
            <w:r>
              <w:rPr>
                <w:rStyle w:val="IndexLink"/>
                <w:rtl w:val="true"/>
              </w:rPr>
              <w:tab/>
            </w:r>
            <w:r>
              <w:rPr>
                <w:rStyle w:val="IndexLink"/>
              </w:rPr>
              <w:t>579</w:t>
            </w:r>
          </w:hyperlink>
        </w:p>
        <w:p>
          <w:pPr>
            <w:pStyle w:val="Contents4"/>
            <w:tabs>
              <w:tab w:val="clear" w:pos="8176"/>
              <w:tab w:val="right" w:pos="9026" w:leader="dot"/>
            </w:tabs>
            <w:rPr/>
          </w:pPr>
          <w:hyperlink w:anchor="__RefHeading___Toc3230846_3381743652">
            <w:r>
              <w:rPr>
                <w:webHidden/>
                <w:rStyle w:val="IndexLink"/>
                <w:rtl w:val="true"/>
              </w:rPr>
              <w:t>المهنّا</w:t>
            </w:r>
            <w:r>
              <w:rPr>
                <w:rStyle w:val="IndexLink"/>
                <w:rtl w:val="true"/>
              </w:rPr>
              <w:tab/>
            </w:r>
            <w:r>
              <w:rPr>
                <w:rStyle w:val="IndexLink"/>
              </w:rPr>
              <w:t>579</w:t>
            </w:r>
          </w:hyperlink>
        </w:p>
        <w:p>
          <w:pPr>
            <w:pStyle w:val="Contents4"/>
            <w:tabs>
              <w:tab w:val="clear" w:pos="8176"/>
              <w:tab w:val="right" w:pos="9026" w:leader="dot"/>
            </w:tabs>
            <w:rPr/>
          </w:pPr>
          <w:hyperlink w:anchor="__RefHeading___Toc3230848_3381743652">
            <w:r>
              <w:rPr>
                <w:webHidden/>
                <w:rStyle w:val="IndexLink"/>
                <w:rtl w:val="true"/>
              </w:rPr>
              <w:t>موسی</w:t>
            </w:r>
            <w:r>
              <w:rPr>
                <w:rStyle w:val="IndexLink"/>
                <w:rtl w:val="true"/>
              </w:rPr>
              <w:tab/>
            </w:r>
            <w:r>
              <w:rPr>
                <w:rStyle w:val="IndexLink"/>
              </w:rPr>
              <w:t>580</w:t>
            </w:r>
          </w:hyperlink>
        </w:p>
        <w:p>
          <w:pPr>
            <w:pStyle w:val="Contents4"/>
            <w:tabs>
              <w:tab w:val="clear" w:pos="8176"/>
              <w:tab w:val="right" w:pos="9026" w:leader="dot"/>
            </w:tabs>
            <w:rPr/>
          </w:pPr>
          <w:hyperlink w:anchor="__RefHeading___Toc3230850_3381743652">
            <w:r>
              <w:rPr>
                <w:webHidden/>
                <w:rStyle w:val="IndexLink"/>
                <w:rtl w:val="true"/>
              </w:rPr>
              <w:t>موهوب</w:t>
            </w:r>
            <w:r>
              <w:rPr>
                <w:rStyle w:val="IndexLink"/>
                <w:rtl w:val="true"/>
              </w:rPr>
              <w:tab/>
            </w:r>
            <w:r>
              <w:rPr>
                <w:rStyle w:val="IndexLink"/>
              </w:rPr>
              <w:t>601</w:t>
            </w:r>
          </w:hyperlink>
        </w:p>
        <w:p>
          <w:pPr>
            <w:pStyle w:val="Contents4"/>
            <w:tabs>
              <w:tab w:val="clear" w:pos="8176"/>
              <w:tab w:val="right" w:pos="9026" w:leader="dot"/>
            </w:tabs>
            <w:rPr/>
          </w:pPr>
          <w:hyperlink w:anchor="__RefHeading___Toc3230852_3381743652">
            <w:r>
              <w:rPr>
                <w:webHidden/>
                <w:rStyle w:val="IndexLink"/>
                <w:rtl w:val="true"/>
              </w:rPr>
              <w:t>میثم</w:t>
            </w:r>
            <w:r>
              <w:rPr>
                <w:rStyle w:val="IndexLink"/>
                <w:rtl w:val="true"/>
              </w:rPr>
              <w:tab/>
            </w:r>
            <w:r>
              <w:rPr>
                <w:rStyle w:val="IndexLink"/>
              </w:rPr>
              <w:t>601</w:t>
            </w:r>
          </w:hyperlink>
        </w:p>
        <w:p>
          <w:pPr>
            <w:pStyle w:val="Contents4"/>
            <w:tabs>
              <w:tab w:val="clear" w:pos="8176"/>
              <w:tab w:val="right" w:pos="9026" w:leader="dot"/>
            </w:tabs>
            <w:rPr/>
          </w:pPr>
          <w:hyperlink w:anchor="__RefHeading___Toc3230854_3381743652">
            <w:r>
              <w:rPr>
                <w:webHidden/>
                <w:rStyle w:val="IndexLink"/>
                <w:rtl w:val="true"/>
              </w:rPr>
              <w:t>میلب</w:t>
            </w:r>
            <w:r>
              <w:rPr>
                <w:rStyle w:val="IndexLink"/>
                <w:rtl w:val="true"/>
              </w:rPr>
              <w:tab/>
            </w:r>
            <w:r>
              <w:rPr>
                <w:rStyle w:val="IndexLink"/>
              </w:rPr>
              <w:t>601</w:t>
            </w:r>
          </w:hyperlink>
        </w:p>
        <w:p>
          <w:pPr>
            <w:pStyle w:val="Contents4"/>
            <w:tabs>
              <w:tab w:val="clear" w:pos="8176"/>
              <w:tab w:val="right" w:pos="9026" w:leader="dot"/>
            </w:tabs>
            <w:rPr/>
          </w:pPr>
          <w:hyperlink w:anchor="__RefHeading___Toc3230856_3381743652">
            <w:r>
              <w:rPr>
                <w:webHidden/>
                <w:rStyle w:val="IndexLink"/>
                <w:rtl w:val="true"/>
              </w:rPr>
              <w:t>میمون</w:t>
            </w:r>
            <w:r>
              <w:rPr>
                <w:rStyle w:val="IndexLink"/>
                <w:rtl w:val="true"/>
              </w:rPr>
              <w:tab/>
            </w:r>
            <w:r>
              <w:rPr>
                <w:rStyle w:val="IndexLink"/>
              </w:rPr>
              <w:t>602</w:t>
            </w:r>
          </w:hyperlink>
        </w:p>
        <w:p>
          <w:pPr>
            <w:pStyle w:val="Contents4"/>
            <w:tabs>
              <w:tab w:val="clear" w:pos="8176"/>
              <w:tab w:val="right" w:pos="9026" w:leader="dot"/>
            </w:tabs>
            <w:rPr/>
          </w:pPr>
          <w:hyperlink w:anchor="__RefHeading___Toc3230858_3381743652">
            <w:r>
              <w:rPr>
                <w:webHidden/>
                <w:rStyle w:val="IndexLink"/>
                <w:rtl w:val="true"/>
              </w:rPr>
              <w:t>النابغة</w:t>
            </w:r>
            <w:r>
              <w:rPr>
                <w:rStyle w:val="IndexLink"/>
                <w:rtl w:val="true"/>
              </w:rPr>
              <w:tab/>
            </w:r>
            <w:r>
              <w:rPr>
                <w:rStyle w:val="IndexLink"/>
              </w:rPr>
              <w:t>602</w:t>
            </w:r>
          </w:hyperlink>
        </w:p>
        <w:p>
          <w:pPr>
            <w:pStyle w:val="Contents4"/>
            <w:tabs>
              <w:tab w:val="clear" w:pos="8176"/>
              <w:tab w:val="right" w:pos="9026" w:leader="dot"/>
            </w:tabs>
            <w:rPr/>
          </w:pPr>
          <w:hyperlink w:anchor="__RefHeading___Toc3230860_3381743652">
            <w:r>
              <w:rPr>
                <w:webHidden/>
                <w:rStyle w:val="IndexLink"/>
                <w:rtl w:val="true"/>
              </w:rPr>
              <w:t>الناصر</w:t>
            </w:r>
            <w:r>
              <w:rPr>
                <w:rStyle w:val="IndexLink"/>
                <w:rtl w:val="true"/>
              </w:rPr>
              <w:tab/>
            </w:r>
            <w:r>
              <w:rPr>
                <w:rStyle w:val="IndexLink"/>
              </w:rPr>
              <w:t>603</w:t>
            </w:r>
          </w:hyperlink>
        </w:p>
        <w:p>
          <w:pPr>
            <w:pStyle w:val="Contents4"/>
            <w:tabs>
              <w:tab w:val="clear" w:pos="8176"/>
              <w:tab w:val="right" w:pos="9026" w:leader="dot"/>
            </w:tabs>
            <w:rPr/>
          </w:pPr>
          <w:hyperlink w:anchor="__RefHeading___Toc3230862_3381743652">
            <w:r>
              <w:rPr>
                <w:webHidden/>
                <w:rStyle w:val="IndexLink"/>
                <w:rtl w:val="true"/>
              </w:rPr>
              <w:t>نامی</w:t>
            </w:r>
            <w:r>
              <w:rPr>
                <w:rStyle w:val="IndexLink"/>
                <w:rtl w:val="true"/>
              </w:rPr>
              <w:tab/>
            </w:r>
            <w:r>
              <w:rPr>
                <w:rStyle w:val="IndexLink"/>
              </w:rPr>
              <w:t>614</w:t>
            </w:r>
          </w:hyperlink>
        </w:p>
        <w:p>
          <w:pPr>
            <w:pStyle w:val="Contents4"/>
            <w:tabs>
              <w:tab w:val="clear" w:pos="8176"/>
              <w:tab w:val="right" w:pos="9026" w:leader="dot"/>
            </w:tabs>
            <w:rPr/>
          </w:pPr>
          <w:hyperlink w:anchor="__RefHeading___Toc3230864_3381743652">
            <w:r>
              <w:rPr>
                <w:webHidden/>
                <w:rStyle w:val="IndexLink"/>
                <w:rtl w:val="true"/>
              </w:rPr>
              <w:t>نجاد</w:t>
            </w:r>
            <w:r>
              <w:rPr>
                <w:rStyle w:val="IndexLink"/>
                <w:rtl w:val="true"/>
              </w:rPr>
              <w:tab/>
            </w:r>
            <w:r>
              <w:rPr>
                <w:rStyle w:val="IndexLink"/>
              </w:rPr>
              <w:t>614</w:t>
            </w:r>
          </w:hyperlink>
        </w:p>
        <w:p>
          <w:pPr>
            <w:pStyle w:val="Contents4"/>
            <w:tabs>
              <w:tab w:val="clear" w:pos="8176"/>
              <w:tab w:val="right" w:pos="9026" w:leader="dot"/>
            </w:tabs>
            <w:rPr/>
          </w:pPr>
          <w:hyperlink w:anchor="__RefHeading___Toc3230866_3381743652">
            <w:r>
              <w:rPr>
                <w:webHidden/>
                <w:rStyle w:val="IndexLink"/>
                <w:rtl w:val="true"/>
              </w:rPr>
              <w:t>نزار</w:t>
            </w:r>
            <w:r>
              <w:rPr>
                <w:rStyle w:val="IndexLink"/>
                <w:rtl w:val="true"/>
              </w:rPr>
              <w:tab/>
            </w:r>
            <w:r>
              <w:rPr>
                <w:rStyle w:val="IndexLink"/>
              </w:rPr>
              <w:t>615</w:t>
            </w:r>
          </w:hyperlink>
        </w:p>
        <w:p>
          <w:pPr>
            <w:pStyle w:val="Contents4"/>
            <w:tabs>
              <w:tab w:val="clear" w:pos="8176"/>
              <w:tab w:val="right" w:pos="9026" w:leader="dot"/>
            </w:tabs>
            <w:rPr/>
          </w:pPr>
          <w:hyperlink w:anchor="__RefHeading___Toc3230868_3381743652">
            <w:r>
              <w:rPr>
                <w:webHidden/>
                <w:rStyle w:val="IndexLink"/>
                <w:rtl w:val="true"/>
              </w:rPr>
              <w:t>نصر</w:t>
            </w:r>
            <w:r>
              <w:rPr>
                <w:rStyle w:val="IndexLink"/>
                <w:rtl w:val="true"/>
              </w:rPr>
              <w:tab/>
            </w:r>
            <w:r>
              <w:rPr>
                <w:rStyle w:val="IndexLink"/>
              </w:rPr>
              <w:t>618</w:t>
            </w:r>
          </w:hyperlink>
        </w:p>
        <w:p>
          <w:pPr>
            <w:pStyle w:val="Contents4"/>
            <w:tabs>
              <w:tab w:val="clear" w:pos="8176"/>
              <w:tab w:val="right" w:pos="9026" w:leader="dot"/>
            </w:tabs>
            <w:rPr/>
          </w:pPr>
          <w:hyperlink w:anchor="__RefHeading___Toc3230870_3381743652">
            <w:r>
              <w:rPr>
                <w:webHidden/>
                <w:rStyle w:val="IndexLink"/>
                <w:rtl w:val="true"/>
              </w:rPr>
              <w:t>نعمة</w:t>
            </w:r>
            <w:r>
              <w:rPr>
                <w:rStyle w:val="IndexLink"/>
                <w:rtl w:val="true"/>
              </w:rPr>
              <w:tab/>
            </w:r>
            <w:r>
              <w:rPr>
                <w:rStyle w:val="IndexLink"/>
              </w:rPr>
              <w:t>620</w:t>
            </w:r>
          </w:hyperlink>
        </w:p>
        <w:p>
          <w:pPr>
            <w:pStyle w:val="Contents4"/>
            <w:tabs>
              <w:tab w:val="clear" w:pos="8176"/>
              <w:tab w:val="right" w:pos="9026" w:leader="dot"/>
            </w:tabs>
            <w:rPr/>
          </w:pPr>
          <w:hyperlink w:anchor="__RefHeading___Toc3230872_3381743652">
            <w:r>
              <w:rPr>
                <w:webHidden/>
                <w:rStyle w:val="IndexLink"/>
                <w:rtl w:val="true"/>
              </w:rPr>
              <w:t>نوح</w:t>
            </w:r>
            <w:r>
              <w:rPr>
                <w:rStyle w:val="IndexLink"/>
                <w:rtl w:val="true"/>
              </w:rPr>
              <w:tab/>
            </w:r>
            <w:r>
              <w:rPr>
                <w:rStyle w:val="IndexLink"/>
              </w:rPr>
              <w:t>620</w:t>
            </w:r>
          </w:hyperlink>
        </w:p>
        <w:p>
          <w:pPr>
            <w:pStyle w:val="Contents4"/>
            <w:tabs>
              <w:tab w:val="clear" w:pos="8176"/>
              <w:tab w:val="right" w:pos="9026" w:leader="dot"/>
            </w:tabs>
            <w:rPr/>
          </w:pPr>
          <w:hyperlink w:anchor="__RefHeading___Toc3230874_3381743652">
            <w:r>
              <w:rPr>
                <w:webHidden/>
                <w:rStyle w:val="IndexLink"/>
                <w:rtl w:val="true"/>
              </w:rPr>
              <w:t>الهادی</w:t>
            </w:r>
            <w:r>
              <w:rPr>
                <w:rStyle w:val="IndexLink"/>
                <w:rtl w:val="true"/>
              </w:rPr>
              <w:tab/>
            </w:r>
            <w:r>
              <w:rPr>
                <w:rStyle w:val="IndexLink"/>
              </w:rPr>
              <w:t>620</w:t>
            </w:r>
          </w:hyperlink>
        </w:p>
        <w:p>
          <w:pPr>
            <w:pStyle w:val="Contents4"/>
            <w:tabs>
              <w:tab w:val="clear" w:pos="8176"/>
              <w:tab w:val="right" w:pos="9026" w:leader="dot"/>
            </w:tabs>
            <w:rPr/>
          </w:pPr>
          <w:hyperlink w:anchor="__RefHeading___Toc3230876_3381743652">
            <w:r>
              <w:rPr>
                <w:webHidden/>
                <w:rStyle w:val="IndexLink"/>
                <w:rtl w:val="true"/>
              </w:rPr>
              <w:t>هارون</w:t>
            </w:r>
            <w:r>
              <w:rPr>
                <w:rStyle w:val="IndexLink"/>
                <w:rtl w:val="true"/>
              </w:rPr>
              <w:tab/>
            </w:r>
            <w:r>
              <w:rPr>
                <w:rStyle w:val="IndexLink"/>
              </w:rPr>
              <w:t>624</w:t>
            </w:r>
          </w:hyperlink>
        </w:p>
        <w:p>
          <w:pPr>
            <w:pStyle w:val="Contents4"/>
            <w:tabs>
              <w:tab w:val="clear" w:pos="8176"/>
              <w:tab w:val="right" w:pos="9026" w:leader="dot"/>
            </w:tabs>
            <w:rPr/>
          </w:pPr>
          <w:hyperlink w:anchor="__RefHeading___Toc3230878_3381743652">
            <w:r>
              <w:rPr>
                <w:webHidden/>
                <w:rStyle w:val="IndexLink"/>
                <w:rtl w:val="true"/>
              </w:rPr>
              <w:t>هاشم</w:t>
            </w:r>
            <w:r>
              <w:rPr>
                <w:rStyle w:val="IndexLink"/>
                <w:rtl w:val="true"/>
              </w:rPr>
              <w:tab/>
            </w:r>
            <w:r>
              <w:rPr>
                <w:rStyle w:val="IndexLink"/>
              </w:rPr>
              <w:t>627</w:t>
            </w:r>
          </w:hyperlink>
        </w:p>
        <w:p>
          <w:pPr>
            <w:pStyle w:val="Contents4"/>
            <w:tabs>
              <w:tab w:val="clear" w:pos="8176"/>
              <w:tab w:val="right" w:pos="9026" w:leader="dot"/>
            </w:tabs>
            <w:rPr/>
          </w:pPr>
          <w:hyperlink w:anchor="__RefHeading___Toc3230880_3381743652">
            <w:r>
              <w:rPr>
                <w:webHidden/>
                <w:rStyle w:val="IndexLink"/>
                <w:rtl w:val="true"/>
              </w:rPr>
              <w:t>هبة</w:t>
            </w:r>
            <w:r>
              <w:rPr>
                <w:rStyle w:val="IndexLink"/>
                <w:rtl w:val="true"/>
              </w:rPr>
              <w:tab/>
            </w:r>
            <w:r>
              <w:rPr>
                <w:rStyle w:val="IndexLink"/>
              </w:rPr>
              <w:t>630</w:t>
            </w:r>
          </w:hyperlink>
        </w:p>
        <w:p>
          <w:pPr>
            <w:pStyle w:val="Contents4"/>
            <w:tabs>
              <w:tab w:val="clear" w:pos="8176"/>
              <w:tab w:val="right" w:pos="9026" w:leader="dot"/>
            </w:tabs>
            <w:rPr/>
          </w:pPr>
          <w:hyperlink w:anchor="__RefHeading___Toc3230882_3381743652">
            <w:r>
              <w:rPr>
                <w:webHidden/>
                <w:rStyle w:val="IndexLink"/>
                <w:rtl w:val="true"/>
              </w:rPr>
              <w:t>هبة اللّه</w:t>
            </w:r>
            <w:r>
              <w:rPr>
                <w:rStyle w:val="IndexLink"/>
                <w:rtl w:val="true"/>
              </w:rPr>
              <w:tab/>
            </w:r>
            <w:r>
              <w:rPr>
                <w:rStyle w:val="IndexLink"/>
              </w:rPr>
              <w:t>631</w:t>
            </w:r>
          </w:hyperlink>
        </w:p>
        <w:p>
          <w:pPr>
            <w:pStyle w:val="Contents4"/>
            <w:tabs>
              <w:tab w:val="clear" w:pos="8176"/>
              <w:tab w:val="right" w:pos="9026" w:leader="dot"/>
            </w:tabs>
            <w:rPr/>
          </w:pPr>
          <w:hyperlink w:anchor="__RefHeading___Toc3230884_3381743652">
            <w:r>
              <w:rPr>
                <w:webHidden/>
                <w:rStyle w:val="IndexLink"/>
                <w:rtl w:val="true"/>
              </w:rPr>
              <w:t>هلال</w:t>
            </w:r>
            <w:r>
              <w:rPr>
                <w:rStyle w:val="IndexLink"/>
                <w:rtl w:val="true"/>
              </w:rPr>
              <w:tab/>
            </w:r>
            <w:r>
              <w:rPr>
                <w:rStyle w:val="IndexLink"/>
              </w:rPr>
              <w:t>639</w:t>
            </w:r>
          </w:hyperlink>
        </w:p>
        <w:p>
          <w:pPr>
            <w:pStyle w:val="Contents4"/>
            <w:tabs>
              <w:tab w:val="clear" w:pos="8176"/>
              <w:tab w:val="right" w:pos="9026" w:leader="dot"/>
            </w:tabs>
            <w:rPr/>
          </w:pPr>
          <w:hyperlink w:anchor="__RefHeading___Toc3230886_3381743652">
            <w:r>
              <w:rPr>
                <w:webHidden/>
                <w:rStyle w:val="IndexLink"/>
                <w:rtl w:val="true"/>
              </w:rPr>
              <w:t>همیرة</w:t>
            </w:r>
            <w:r>
              <w:rPr>
                <w:rStyle w:val="IndexLink"/>
                <w:rtl w:val="true"/>
              </w:rPr>
              <w:tab/>
            </w:r>
            <w:r>
              <w:rPr>
                <w:rStyle w:val="IndexLink"/>
              </w:rPr>
              <w:t>639</w:t>
            </w:r>
          </w:hyperlink>
        </w:p>
        <w:p>
          <w:pPr>
            <w:pStyle w:val="Contents4"/>
            <w:tabs>
              <w:tab w:val="clear" w:pos="8176"/>
              <w:tab w:val="right" w:pos="9026" w:leader="dot"/>
            </w:tabs>
            <w:rPr/>
          </w:pPr>
          <w:hyperlink w:anchor="__RefHeading___Toc3230888_3381743652">
            <w:r>
              <w:rPr>
                <w:webHidden/>
                <w:rStyle w:val="IndexLink"/>
                <w:rtl w:val="true"/>
              </w:rPr>
              <w:t>هیازع</w:t>
            </w:r>
            <w:r>
              <w:rPr>
                <w:rStyle w:val="IndexLink"/>
                <w:rtl w:val="true"/>
              </w:rPr>
              <w:tab/>
            </w:r>
            <w:r>
              <w:rPr>
                <w:rStyle w:val="IndexLink"/>
              </w:rPr>
              <w:t>639</w:t>
            </w:r>
          </w:hyperlink>
        </w:p>
        <w:p>
          <w:pPr>
            <w:pStyle w:val="Contents4"/>
            <w:tabs>
              <w:tab w:val="clear" w:pos="8176"/>
              <w:tab w:val="right" w:pos="9026" w:leader="dot"/>
            </w:tabs>
            <w:rPr/>
          </w:pPr>
          <w:hyperlink w:anchor="__RefHeading___Toc3230890_3381743652">
            <w:r>
              <w:rPr>
                <w:webHidden/>
                <w:rStyle w:val="IndexLink"/>
                <w:rtl w:val="true"/>
              </w:rPr>
              <w:t>الواثق</w:t>
            </w:r>
            <w:r>
              <w:rPr>
                <w:rStyle w:val="IndexLink"/>
                <w:rtl w:val="true"/>
              </w:rPr>
              <w:tab/>
            </w:r>
            <w:r>
              <w:rPr>
                <w:rStyle w:val="IndexLink"/>
              </w:rPr>
              <w:t>640</w:t>
            </w:r>
          </w:hyperlink>
        </w:p>
        <w:p>
          <w:pPr>
            <w:pStyle w:val="Contents4"/>
            <w:tabs>
              <w:tab w:val="clear" w:pos="8176"/>
              <w:tab w:val="right" w:pos="9026" w:leader="dot"/>
            </w:tabs>
            <w:rPr/>
          </w:pPr>
          <w:hyperlink w:anchor="__RefHeading___Toc3230892_3381743652">
            <w:r>
              <w:rPr>
                <w:webHidden/>
                <w:rStyle w:val="IndexLink"/>
                <w:rtl w:val="true"/>
              </w:rPr>
              <w:t>واصل</w:t>
            </w:r>
            <w:r>
              <w:rPr>
                <w:rStyle w:val="IndexLink"/>
                <w:rtl w:val="true"/>
              </w:rPr>
              <w:tab/>
            </w:r>
            <w:r>
              <w:rPr>
                <w:rStyle w:val="IndexLink"/>
              </w:rPr>
              <w:t>640</w:t>
            </w:r>
          </w:hyperlink>
        </w:p>
        <w:p>
          <w:pPr>
            <w:pStyle w:val="Contents4"/>
            <w:tabs>
              <w:tab w:val="clear" w:pos="8176"/>
              <w:tab w:val="right" w:pos="9026" w:leader="dot"/>
            </w:tabs>
            <w:rPr/>
          </w:pPr>
          <w:hyperlink w:anchor="__RefHeading___Toc3230894_3381743652">
            <w:r>
              <w:rPr>
                <w:webHidden/>
                <w:rStyle w:val="IndexLink"/>
                <w:rtl w:val="true"/>
              </w:rPr>
              <w:t>وبیر</w:t>
            </w:r>
            <w:r>
              <w:rPr>
                <w:rStyle w:val="IndexLink"/>
                <w:rtl w:val="true"/>
              </w:rPr>
              <w:tab/>
            </w:r>
            <w:r>
              <w:rPr>
                <w:rStyle w:val="IndexLink"/>
              </w:rPr>
              <w:t>640</w:t>
            </w:r>
          </w:hyperlink>
        </w:p>
        <w:p>
          <w:pPr>
            <w:pStyle w:val="Contents4"/>
            <w:tabs>
              <w:tab w:val="clear" w:pos="8176"/>
              <w:tab w:val="right" w:pos="9026" w:leader="dot"/>
            </w:tabs>
            <w:rPr/>
          </w:pPr>
          <w:hyperlink w:anchor="__RefHeading___Toc3230896_3381743652">
            <w:r>
              <w:rPr>
                <w:webHidden/>
                <w:rStyle w:val="IndexLink"/>
                <w:rtl w:val="true"/>
              </w:rPr>
              <w:t>یحیی</w:t>
            </w:r>
            <w:r>
              <w:rPr>
                <w:rStyle w:val="IndexLink"/>
                <w:rtl w:val="true"/>
              </w:rPr>
              <w:tab/>
            </w:r>
            <w:r>
              <w:rPr>
                <w:rStyle w:val="IndexLink"/>
              </w:rPr>
              <w:t>641</w:t>
            </w:r>
          </w:hyperlink>
        </w:p>
        <w:p>
          <w:pPr>
            <w:pStyle w:val="Contents4"/>
            <w:tabs>
              <w:tab w:val="clear" w:pos="8176"/>
              <w:tab w:val="right" w:pos="9026" w:leader="dot"/>
            </w:tabs>
            <w:rPr/>
          </w:pPr>
          <w:hyperlink w:anchor="__RefHeading___Toc3230898_3381743652">
            <w:r>
              <w:rPr>
                <w:webHidden/>
                <w:rStyle w:val="IndexLink"/>
                <w:rtl w:val="true"/>
              </w:rPr>
              <w:t>یعقوب</w:t>
            </w:r>
            <w:r>
              <w:rPr>
                <w:rStyle w:val="IndexLink"/>
                <w:rtl w:val="true"/>
              </w:rPr>
              <w:tab/>
            </w:r>
            <w:r>
              <w:rPr>
                <w:rStyle w:val="IndexLink"/>
              </w:rPr>
              <w:t>728</w:t>
            </w:r>
          </w:hyperlink>
        </w:p>
        <w:p>
          <w:pPr>
            <w:pStyle w:val="Contents4"/>
            <w:tabs>
              <w:tab w:val="clear" w:pos="8176"/>
              <w:tab w:val="right" w:pos="9026" w:leader="dot"/>
            </w:tabs>
            <w:rPr/>
          </w:pPr>
          <w:hyperlink w:anchor="__RefHeading___Toc3230900_3381743652">
            <w:r>
              <w:rPr>
                <w:webHidden/>
                <w:rStyle w:val="IndexLink"/>
                <w:rtl w:val="true"/>
              </w:rPr>
              <w:t>یوسف</w:t>
            </w:r>
            <w:r>
              <w:rPr>
                <w:rStyle w:val="IndexLink"/>
                <w:rtl w:val="true"/>
              </w:rPr>
              <w:tab/>
            </w:r>
            <w:r>
              <w:rPr>
                <w:rStyle w:val="IndexLink"/>
              </w:rPr>
              <w:t>729</w:t>
            </w:r>
          </w:hyperlink>
        </w:p>
        <w:p>
          <w:pPr>
            <w:pStyle w:val="Contents4"/>
            <w:tabs>
              <w:tab w:val="clear" w:pos="8176"/>
              <w:tab w:val="right" w:pos="9026" w:leader="dot"/>
            </w:tabs>
            <w:rPr/>
          </w:pPr>
          <w:hyperlink w:anchor="__RefHeading___Toc3230902_3381743652">
            <w:r>
              <w:rPr>
                <w:webHidden/>
                <w:rStyle w:val="IndexLink"/>
                <w:rtl w:val="true"/>
              </w:rPr>
              <w:t>یونس</w:t>
            </w:r>
            <w:r>
              <w:rPr>
                <w:rStyle w:val="IndexLink"/>
                <w:rtl w:val="true"/>
              </w:rPr>
              <w:tab/>
            </w:r>
            <w:r>
              <w:rPr>
                <w:rStyle w:val="IndexLink"/>
              </w:rPr>
              <w:t>734</w:t>
            </w:r>
          </w:hyperlink>
        </w:p>
        <w:p>
          <w:pPr>
            <w:pStyle w:val="Contents2"/>
            <w:tabs>
              <w:tab w:val="clear" w:pos="8743"/>
              <w:tab w:val="right" w:pos="9026" w:leader="dot"/>
            </w:tabs>
            <w:rPr/>
          </w:pPr>
          <w:hyperlink w:anchor="__RefHeading___Toc3230904_3381743652">
            <w:r>
              <w:rPr>
                <w:webHidden/>
                <w:rStyle w:val="IndexLink"/>
                <w:rtl w:val="true"/>
              </w:rPr>
              <w:t>مصادر الکتاب</w:t>
            </w:r>
            <w:r>
              <w:rPr>
                <w:rStyle w:val="IndexLink"/>
                <w:rtl w:val="true"/>
              </w:rPr>
              <w:tab/>
            </w:r>
            <w:r>
              <w:rPr>
                <w:rStyle w:val="IndexLink"/>
              </w:rPr>
              <w:t>735</w:t>
            </w:r>
          </w:hyperlink>
        </w:p>
        <w:p>
          <w:pPr>
            <w:pStyle w:val="Contents2"/>
            <w:tabs>
              <w:tab w:val="clear" w:pos="8743"/>
              <w:tab w:val="right" w:pos="9026" w:leader="dot"/>
            </w:tabs>
            <w:rPr/>
          </w:pPr>
          <w:hyperlink w:anchor="__RefHeading___Toc3230906_3381743652">
            <w:r>
              <w:rPr>
                <w:webHidden/>
                <w:rStyle w:val="IndexLink"/>
                <w:rtl w:val="true"/>
              </w:rPr>
              <w:t>الفهرس الاجمالی للمصادر</w:t>
            </w:r>
            <w:r>
              <w:rPr>
                <w:rStyle w:val="IndexLink"/>
                <w:rtl w:val="true"/>
              </w:rPr>
              <w:tab/>
            </w:r>
            <w:r>
              <w:rPr>
                <w:rStyle w:val="IndexLink"/>
              </w:rPr>
              <w:t>741</w:t>
            </w:r>
          </w:hyperlink>
        </w:p>
        <w:p>
          <w:pPr>
            <w:pStyle w:val="Contents2"/>
            <w:tabs>
              <w:tab w:val="clear" w:pos="8743"/>
              <w:tab w:val="right" w:pos="9026" w:leader="dot"/>
            </w:tabs>
            <w:rPr/>
          </w:pPr>
          <w:hyperlink w:anchor="__RefHeading___Toc3230908_3381743652">
            <w:r>
              <w:rPr>
                <w:webHidden/>
                <w:rStyle w:val="IndexLink"/>
                <w:rtl w:val="true"/>
              </w:rPr>
              <w:t>فهرس عناوین الکتاب</w:t>
            </w:r>
            <w:r>
              <w:rPr>
                <w:rStyle w:val="IndexLink"/>
                <w:rtl w:val="true"/>
              </w:rPr>
              <w:tab/>
            </w:r>
            <w:r>
              <w:rPr>
                <w:rStyle w:val="IndexLink"/>
              </w:rPr>
              <w:t>743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2_149987"/>
      <w:bookmarkStart w:id="1" w:name="pg14042_149987"/>
      <w:bookmarkEnd w:id="1"/>
    </w:p>
    <w:p>
      <w:pPr>
        <w:pStyle w:val="Heading2"/>
        <w:numPr>
          <w:ilvl w:val="1"/>
          <w:numId w:val="1"/>
        </w:numPr>
        <w:rPr/>
      </w:pPr>
      <w:bookmarkStart w:id="2" w:name="pg14042_149987"/>
      <w:bookmarkStart w:id="3" w:name="__RefHeading___Toc323065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المشرقة فی انساب و تاریخ و تراجم‌الاسرةالعلویةالزاهرة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مرکزالدراسات لتحقیق انساب‌الاشراف؛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0654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الکواکب المشرقة فی انساب و تاریخ و تراجم‌الاسرةالعلویةالزاهرة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مهدی الرجائی‌الموسوی</w:t>
      </w:r>
      <w:bookmarkStart w:id="7" w:name="pg14042_14999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سیّدنا محمّد و آله الطاهرین،و لعنة اللّه علی أعدائهم و معاندیهم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المجلّد الثالث من کتابنا الکواکب المشرقة فی أنساب و تاریخ و تراجم الأسرة العلویّة الزاهرة</w:t>
      </w:r>
      <w:r>
        <w:rPr>
          <w:rFonts w:eastAsia="IRNazanin" w:cs="IRNazanin"/>
          <w:color w:val="111111"/>
          <w:sz w:val="28"/>
          <w:szCs w:val="28"/>
          <w:rtl w:val="true"/>
          <w:lang w:bidi="fa-IR"/>
        </w:rPr>
        <w:t>.</w:t>
      </w:r>
    </w:p>
    <w:p>
      <w:pPr>
        <w:pStyle w:val="Heading2"/>
        <w:numPr>
          <w:ilvl w:val="1"/>
          <w:numId w:val="1"/>
        </w:numPr>
        <w:rPr/>
      </w:pPr>
      <w:bookmarkStart w:id="8" w:name="__RefHeading___Toc3230656_3381743652"/>
      <w:bookmarkStart w:id="9" w:name="_Toc3"/>
      <w:bookmarkEnd w:id="8"/>
      <w:r>
        <w:rPr>
          <w:rtl w:val="true"/>
        </w:rPr>
        <w:t>بقیّة أنساب و تاریخ و تراجم العلویّة</w:t>
      </w:r>
      <w:bookmarkEnd w:id="9"/>
    </w:p>
    <w:p>
      <w:pPr>
        <w:pStyle w:val="Heading3"/>
        <w:numPr>
          <w:ilvl w:val="2"/>
          <w:numId w:val="1"/>
        </w:numPr>
        <w:rPr/>
      </w:pPr>
      <w:bookmarkStart w:id="10" w:name="__RefHeading___Toc3230658_3381743652"/>
      <w:bookmarkStart w:id="11" w:name="_Toc4"/>
      <w:bookmarkEnd w:id="10"/>
      <w:r>
        <w:rPr>
          <w:rtl w:val="true"/>
        </w:rPr>
        <w:t>تتمة حرف القاف</w:t>
      </w:r>
      <w:bookmarkEnd w:id="11"/>
    </w:p>
    <w:p>
      <w:pPr>
        <w:pStyle w:val="Heading4"/>
        <w:numPr>
          <w:ilvl w:val="3"/>
          <w:numId w:val="1"/>
        </w:numPr>
        <w:rPr/>
      </w:pPr>
      <w:bookmarkStart w:id="12" w:name="__RefHeading___Toc3230660_3381743652"/>
      <w:bookmarkStart w:id="13" w:name="_Toc5"/>
      <w:bookmarkEnd w:id="12"/>
      <w:r>
        <w:rPr>
          <w:rtl w:val="true"/>
        </w:rPr>
        <w:t>القاسم</w:t>
      </w:r>
      <w:bookmarkEnd w:id="13"/>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عبد اللّه الحسین بن أحمد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عبد اللّه الحسین النقیب بن الحسن بن محمّد بن عبد اللّه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الحسین بن زید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عبد اللّه،و أمّ القاسم، و سکینة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الحسین بن عبد اللّه بن عبد اللّه الأصغر بن إسحاق الأشرف ابن</w:t>
      </w:r>
    </w:p>
    <w:p>
      <w:pPr>
        <w:pStyle w:val="BookText"/>
        <w:rPr/>
      </w:pPr>
      <w:r>
        <w:rPr>
          <w:rFonts w:ascii="IRNazanin" w:hAnsi="IRNazanin" w:eastAsia="IRNazanin"/>
          <w:color w:val="111111"/>
          <w:sz w:val="28"/>
          <w:sz w:val="28"/>
          <w:szCs w:val="28"/>
          <w:rtl w:val="true"/>
          <w:lang w:bidi="fa-IR"/>
        </w:rPr>
        <w:t>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عبد اللّه الحسین بن علی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أبی عبد اللّه الحسین بن القاسم بن أحمد بن عبد اللّه بن علی بن الحسن بن زید بن الحسن بن علی بن أبی طالب السبیعی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الأفطس بن الحسین بن محمّد العمشلیق بن عبد اللّه الأکبر بن جعفر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من نازلة الکوفة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بقزوین </w:t>
      </w:r>
      <w:r>
        <w:rPr>
          <w:rStyle w:val="FootnoteAnchor"/>
          <w:rtl w:val="true"/>
        </w:rPr>
        <w:footnoteReference w:id="9"/>
      </w:r>
      <w:r>
        <w:rPr>
          <w:rFonts w:ascii="IRNazanin" w:hAnsi="IRNazanin" w:eastAsia="IRNazanin"/>
          <w:color w:val="111111"/>
          <w:sz w:val="28"/>
          <w:sz w:val="28"/>
          <w:szCs w:val="28"/>
          <w:rtl w:val="true"/>
          <w:lang w:bidi="fa-IR"/>
        </w:rPr>
        <w:t>،و قم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ذکرهم فی کتاب قم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ببردعة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میمون الأعرج بن حمزة الأصغر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البزّاز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 من ناقلة 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الحسین،و جعفر،و علی،و حمزة،و عیسی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محمّد بن هارون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موسی الکاظم بن جعفر بن محمّد بن علی بن الحسین</w:t>
      </w:r>
    </w:p>
    <w:p>
      <w:pPr>
        <w:pStyle w:val="BookText"/>
        <w:rPr/>
      </w:pP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بخراسان </w:t>
      </w:r>
      <w:r>
        <w:rPr>
          <w:rStyle w:val="FootnoteAnchor"/>
          <w:rtl w:val="true"/>
        </w:rPr>
        <w:footnoteReference w:id="17"/>
      </w:r>
      <w:r>
        <w:rPr>
          <w:rFonts w:ascii="IRNazanin" w:hAnsi="IRNazanin" w:eastAsia="IRNazanin"/>
          <w:color w:val="111111"/>
          <w:sz w:val="28"/>
          <w:sz w:val="28"/>
          <w:szCs w:val="28"/>
          <w:rtl w:val="true"/>
          <w:lang w:bidi="fa-IR"/>
        </w:rPr>
        <w:t xml:space="preserve">،و طبرستان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أبو محمّد المأمون بن حمّود بن أبی العیش میمون بن حمّود </w:t>
      </w:r>
      <w:r>
        <w:rPr>
          <w:rStyle w:val="FootnoteAnchor"/>
          <w:rtl w:val="true"/>
        </w:rPr>
        <w:footnoteReference w:id="19"/>
      </w:r>
      <w:r>
        <w:rPr>
          <w:rFonts w:ascii="IRNazanin" w:hAnsi="IRNazanin" w:eastAsia="IRNazanin"/>
          <w:color w:val="111111"/>
          <w:sz w:val="28"/>
          <w:sz w:val="28"/>
          <w:szCs w:val="28"/>
          <w:rtl w:val="true"/>
          <w:lang w:bidi="fa-IR"/>
        </w:rPr>
        <w:t>بن علی بن عبید اللّه بن عمر بن عبد اللّه بن إدریس بن إدریس بن عبد اللّه ابن الحسن بن الحسن بن علی بن أبی طالب الحسنی الخلیفة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أخوه علی بن حمّود بایع الناس أخاه القاسم و لقّب المأمون، فلمّا ولی و استقرّ ملکه،کاتب العامریّین و استمالهم،و أقطع زهیرا جیّان و قلعة رباح و بیّاسة،و کاتب خیران و استعطفه،فلجأ إلیه و اجتمع به،ثمّ عاد إلی المریّة،و بقی القاسم مالکا لقرطبة و غیرها إلی سنة اثنتی عشرة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وادعا لیّنا،یحبّ العافیة،فأمن الناس معه،و کان یتشیّع إلاّ أنّه لم یظهر شیئا من ذلک،فسار عن قرطبة إلی اشبیلیة،فخالفه یحیی ابن أخیه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سار القاسم بن حمّود عن قرطبة إلی اشبیلیة سار ابن أخیه یحیی ابن علی من مالقة إلی قرطبة،فدخلها بغیر مانع،فلمّا تمکّن بقرطبة دعا الناس إلی بیعته،فأجابوه، فکانت البیعة مستهلّ جمادی الأولی من سنة اثنتی عشرة و أربعمائة،و لقّب بالمعتلی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بقرطبة یدعی له بالخلافة،و عمّه القاسم باشبیلیة یدعی له بالخلافة إلی ذی القعدة سنة ثلاث عشرة و أربعمائة،فسار یحیی عن قرطبة إلی 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الخبر إلی عمّه،فرکب و جدّ فی السیر لیلا و نهارا،إلی أن وصل إلی قرطبة،فدخلها ثامن عشر ذی القعدة سنة ثلاث عشرة،و کان مدّة مقامه باشبیلیة قد استمال العساکر من البربر و قوی بهم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القاسم بقرطبة شهورا،ثمّ اضطرب أمره بها،و سار ابن أخیه یحیی بن علی إلی الجزیرة الخضراء و غلب علیها،و بها أهل عمّه و ماله،و غلب أخوه إدریس بن علی</w:t>
      </w:r>
    </w:p>
    <w:p>
      <w:pPr>
        <w:pStyle w:val="BookText"/>
        <w:rPr/>
      </w:pPr>
      <w:r>
        <w:rPr>
          <w:rFonts w:ascii="IRNazanin" w:hAnsi="IRNazanin" w:eastAsia="IRNazanin"/>
          <w:color w:val="111111"/>
          <w:sz w:val="28"/>
          <w:sz w:val="28"/>
          <w:szCs w:val="28"/>
          <w:rtl w:val="true"/>
          <w:lang w:bidi="fa-IR"/>
        </w:rPr>
        <w:t>صاحب سبتة علی طنجة،و هی کانت عدّة القاسم التی یلجأ إلیها إن رأی ما یخاف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ملک ابنا أخیه بلاده طمع فیه الناس،و تسلّط البربر علی قرطبة فأخذوا أموالهم، فاجتمع أهلها و برزوا إلی قتاله عاشر جمادی الأولی سنة أربع عشرة،فاقتتلوا قتالا شدیدا،ثمّ سکنت الحرب،و أمّن بعضهم بعضا إلی منتصف جمادی الأولی من السنة، و القاسم بالقصر یظهر التودّد لأهل قرطبة و أنّه معهم و باطنه مع البربر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منتصف جمادی الآخرة صلّی الناس الجمعة،فلمّا فرغوا تنادوا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السلاح السلاح،فاجتمعوا و لبسوا السلاح،و حفظوا البلد و دخلوا قصر الإمارة،فخرج عنها القاسم،و اجتمع معه البربر،و قاتلوا أهل البلد و ضیّقوا علیهم،و کانوا أکثر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فبقوا کذلک نیّفا و خمسین یوما و القتال متّصل،فخاف أهل قرطبة،و سألوا البربر فی أن یفتحوا لهم الطریق و یؤمّنوهم علی أنفسهم و أهلیهم،فأبوا إلاّ أن یقتلوهم،فصبروا حینئذ علی القتال،و خرجوا من البلد ثانی عشر شعبان،و قاتلوهم قتال مستقتل، فنصرهم اللّه علی البربر ثُمَّ بُغِیَ عَلَیْهِ لَیَنْصُرَنَّهُ اللّهُ و انهزم البربر هزیمة عظیمة، و لحق کلّ طائفة منهم ببلد فاستولوا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حمّود،فإنّه سار إلی اشبیلیة،و کتب إلی أهلها فی إخلاء ألف دار لیسکنها البربر،فعظم ذلک علیهم،و کان بها ابنا محمّد و الحسن،فثار بهما أهلها، فأخرجوهما عنهم و من معهم،و ضبطوا البلد،و قدّموا علی أنفسهم ثلاثة من شیوخهم و کبرائهم،و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القاسم محمّد بن إسماعیل بن عبّاد اللخمی،و محمّد بن یریم الالهانیّ،و محمّد بن محمّد بن الحسن الزبیدی،و کانوا یدبّرون أمر البلد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اجتمع ابن یریم و الزبیدی،و سألوا ابن عبّاد أن ینفرد بتدبیر أمورهم،فامتنع و ألحّوا علیه،فلمّا خاف علی البلد بامتناعه أجابهم إلی ذلک،و انفرد بالتدبیر و حفظ البلد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القاسم ذلک سار فی تلک البلاد،ثمّ إنّه نزل بشریش،فزحف إلیه یحیی ابن أخیه علی،و معه جمع من البربر،فحصروه ثمّ أخذوه أسیرا،فحبسه یحیی،فبقی فی حبسه إلی أن توفّی یحیی،و ملک أخوه إدریس،فلمّا ملک قتله،و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حتف أنفه،و حمل إلی ابنه محمّد،و هو بالجزیرة الخضراء،فدفنه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ولایة القاسم بقرطبة مذ تسمّی بالخلافة إلی أن أسره ابن أخیه ستّة أعوام، و بقی محبوسا ستّ عشرة سنة إلی أن قتل سنة احدی و ثلاثین و أربعمائة،و کان له ثمانون سنة،و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الحسن،أمّهما أمیرة بنت الحسن بن القاسم المعروف بقتّون بن إبراهیم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أسمر،أعین،أکحل،مصفر اللون،طویلا،خفیف العارضین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أخوه الناصر علی بن حمّود بویع لأخیه القاسم و لقّب المأمون،فما غیّر علی الناس عادة و لا مذهبا،فبقی المأمون إلی شهر ربیع الأوّل سنة اثنتی عشرة و أربعمائة،فقام علیه ابن أخیه یحیی بن الناصر،فهرب المأمون من قرطبة بلا قتال و صار باشبیلیة،ثمّ اجتمع للمأمون جماعة و أخرجوا یحیی من قرطبة،فهرب إلی مالقة،و قتل المأمون خنقا سنة احدی و ثلاثین و أربعمائة،و مدّة ولایته ستّة أعوام، و بقی محبوسا عند ابن أخیه المعتلی یحیی بن علی ستّة عشر سنة و مات و له ثمانون سنة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أخوه الناصر أبو الحسن علی بن حمّود فی الحمّام سنة ثمان و أربعمائة،تولّی الخلافة هذا القاسم،و تلقّب بالمأمون،و کان أسنّ من علی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تحبّب إلی الناس بحسن السیرة،و استولی قرطبة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یحیی بن علی بن حمّود فی سبتة،فأنکر و ثوب عمّه القاسم بن حمّود علی موضع أبیه،و مالت البرابر إلیه،و آل أمره مع عمّه إلی أن هرب من قرطبة سنة اثنتی عشرة و أربعمائة،و خطب فیها بالخلافة للمعتلی یحیی بن علی بن حمّود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القاسم وصل إلی قرطبة و استولی علیها سنة ثلاث عشرة،و هرب ابن أخیه المعتلی یحیی بن علی إلی مالقة،ثمّ اضطرب أمر المأمون و ثار علیه أهل قرطبة،فهرب إلی شریش،فحصره البربر فیها،و حصل فی ید ابن أخیه المعتلی،فحبسه إلی أن خنقه</w:t>
      </w:r>
    </w:p>
    <w:p>
      <w:pPr>
        <w:pStyle w:val="BookText"/>
        <w:rPr/>
      </w:pPr>
      <w:r>
        <w:rPr>
          <w:rFonts w:ascii="IRNazanin" w:hAnsi="IRNazanin" w:eastAsia="IRNazanin"/>
          <w:color w:val="111111"/>
          <w:sz w:val="28"/>
          <w:sz w:val="28"/>
          <w:szCs w:val="28"/>
          <w:rtl w:val="true"/>
          <w:lang w:bidi="fa-IR"/>
        </w:rPr>
        <w:t xml:space="preserve">سنة احدی و ثلاثین و أربعمائة،و اضطربت دولة بنی حمّود بالأندلس،و ثارت ملوک الطوائف بکلّ مکان 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زید بن الحسن بن عیسی بن علی بن الحسن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بنت القاسم بن عقیل بن عبد اللّه بن محمّد بن عقیل،قتله طی فی موضع یسمّی المعبال بین الوادی و ذی المروة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سلیمان بن الحسن بن إدریس بن داود بن أحمد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القلزم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أحمد أبو طالب،و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محمّد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طاهر بن أبی العبّاس أحمد بن القاسم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عزّ الدین بن عبّاد الحسنی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ثقة،له نظم و نثر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عبد اللّه بن الحسن الأعور بن محمّد بن عبد اللّه ابن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الفرج الرخجی حمله إلی سرّ من رأی،فأمر بلبس السواد فامتنع،فلم یزالوا به حتّی لبس شیئا یشبه السواد،فرضی منه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إسماعیل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الطالبیّین انقادوا لرئاسة أحد کانقیادهم للقاسم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الحسن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القاسم بن عبد اللّه نغسل أبا الفوارس عبد اللّه بن إبراهیم بن الحسین و قد صلّینا الظهر،فقال لی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نصلّی العصر،فإنّا نخشی أن نبطئ فی غسل الرجل،فصلّیت معه،فلمّا فرغنا من غسله خرجت أقیس الشمس،فإذا ذلک أوّل وقت العصر،فأعدت الصلاة،فأتانی آت فی النوم،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الصلاة و قد صلّیت خلف القاسم؟فقلت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فی غیر الوقت،قال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القاسم أهدی من قلبک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ذوب مولاة زینب بنت عبد اللّه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مولای القاسم بن عبد اللّه،فوجّه إلیه بطبیب یسأله عن خبره،وجّهه إلیه السلطان،فحبس یده،فحین وضع الطبیب یده علیها یبست من غیر علّة،و جعل وجعها یزید علیه حتّی قتله،قال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أهله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دسّ إلیه السمّ مع الطبیب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مدینة رسول اللّه صلّی اللّه علیه و آله قدم سرّ من رأی،فأقام بها إلی حین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أبی بکر،أخبرنا الحسن بن محمّد بن یحیی العلوی، حدّثنا جدّی یحیی بن الحسن بن جعفر بن عبید اللّه بن الحسین بن علی بن الحسین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إسماعیل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الطالبیّین انقادوا لأحد بالرئاسة انقیادهم للقاسم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القاسم بن عبد اللّه من أهل الفضل و أهل الخبرة،و قد کان أشخصه عمر بن فرج من المدینة إلی العسکر فی أیّام المعتصم باللّه،و کان قد کثّر علیه سلیمان بن عبد اللّه بن سلیمان بن علی العبّاسی إذ کان والیا علی المدینة،و قال لعمر بن الفرج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قاسم بن عبد اللّه لو جاءه صبیّ من الطالبیّین یشکو إلیه لجاء،فقال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ظلمته، فخرج به عمر بن فرج فأقام بالعسکر حتّی مات بها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بنت اسمها صفیّة،تزوّجها جعفر بن عبد اللّه بن الحسین الأصغر،و أولدها القاسم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عبد اللّه العالم بن الحسین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عبد اللّه الطویل بن محمّد الطویل بن عبید اللّه بن محمّد بن</w:t>
      </w:r>
    </w:p>
    <w:p>
      <w:pPr>
        <w:pStyle w:val="BookText"/>
        <w:rPr/>
      </w:pPr>
      <w:r>
        <w:rPr>
          <w:rFonts w:ascii="IRNazanin" w:hAnsi="IRNazanin" w:eastAsia="IRNazanin"/>
          <w:color w:val="111111"/>
          <w:sz w:val="28"/>
          <w:sz w:val="28"/>
          <w:szCs w:val="28"/>
          <w:rtl w:val="true"/>
          <w:lang w:bidi="fa-IR"/>
        </w:rPr>
        <w:t>عبد اللّه بن عیسی بن جعفر بن إبراهیم بن محمّد بن علی الزینبی بن عبد اللّه الجواد ابن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الحجاز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عبد اللّه بن عبد اللّه بن محمّد بن علی بن الحسین ابن علی بن محمّد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القاسم علی الزانکی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أمّه أمّ ولد،عن أبی الحسین محمّد بن القاسم التمیمی النسّابة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عصمت بنت عاصم بن مرّة بن أبی عاصم من بنی عجل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الحسن علی بن الحسن بن علی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أبی محمّد الحسن شرف الدین بن علی بن أبی طالب الحسن بن عبید اللّه بن محمّد بن عبید اللّه بن علی بن الحسن بن الحسین ابن جعفر بن عبید اللّه الأعرج 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الحسن،و أبو المعالی الحسن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حمزة بن إسماعیل بن أحمد بن محمّد بن أبی تراب عیسی المکری بن محمّد البطحانی بن القاسم بن الحسن الأمیر بن زید بن الحسن ابن علی بن أبی طالب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جعفر عماد الدین بن علی بن أبی مضر حیدر بن سالم رضی الدین بن أبی الفائز بن أبی الحسین زید بن أبی الکرم علی بن أبی عبد اللّه علی بن الحسین بن زید بن علی بن محمّد بن عبد اللّه بن الحسن الأفطس بن علی ابن علی بن الحسین بن علی بن أبی طالب العلوی المدائنی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نسب بنی مضر نقباء المدائن یختلف علی أهل النسب، و إنّی حقّقته من مظانّه الموثوق بها،فهو علی هذا النسق الذی تراه،فاعمل علیه و لا یلتفت إلی غیره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نقابة المدائن فی غرّة جمادی الاولی سنة خمس و أربعین و ستمائة مع مشهد سلمان الفارسی رضی اللّه عنه،قلّده النقیب الطاهر تاج الدین أبو علی الحسن بن علی بن محمّد ابن المختار الحسینی،و أنشأ</w:t>
      </w:r>
    </w:p>
    <w:p>
      <w:pPr>
        <w:pStyle w:val="BookText"/>
        <w:rPr/>
      </w:pPr>
      <w:r>
        <w:rPr>
          <w:rFonts w:ascii="IRNazanin" w:hAnsi="IRNazanin" w:eastAsia="IRNazanin"/>
          <w:color w:val="111111"/>
          <w:sz w:val="28"/>
          <w:sz w:val="28"/>
          <w:szCs w:val="28"/>
          <w:rtl w:val="true"/>
          <w:lang w:bidi="fa-IR"/>
        </w:rPr>
        <w:t xml:space="preserve">عهده عزّ الدین أبو الفضل ابن الوزیر مؤیّد الدین أبی طالب ابن العلقمی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المنصور العیّانی بن علی بن عبد اللّه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بعد یوسف الداعی الرسّی،و لمّا کان فی بیشة من بلاد رفیدة، فراسله فقهاء الزیدیّة،فطلع إلی صعدة،ثمّ تقدّم إلی صنعاء فضبطها،و تعاقد الإمام یوسف الداعی فی مدّة العیّانی،و کان قیام العیّانی سنة ثمان و ثمانین و ثلاثمائة،و وفاته سنة ثلاث و تسعین و ثلاثمائة،و قبره فی بلدة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العیّان فی طریق صعدة من صنعاء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أمیرا بطبرستان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محمّد بن الحسن بن خلیفة بن إبراهیم بن الحسن ابن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أبی الکرام الأصغر محمّد الأحمر عینه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بسمرقند،و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الحسین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الحسن بن علی بن محمّد بن عیسی بن علی بن عبد الرحمن بن</w:t>
      </w:r>
    </w:p>
    <w:p>
      <w:pPr>
        <w:pStyle w:val="BookText"/>
        <w:rPr/>
      </w:pPr>
      <w:r>
        <w:rPr>
          <w:rFonts w:ascii="IRNazanin" w:hAnsi="IRNazanin" w:eastAsia="IRNazanin"/>
          <w:color w:val="111111"/>
          <w:sz w:val="28"/>
          <w:sz w:val="28"/>
          <w:szCs w:val="28"/>
          <w:rtl w:val="true"/>
          <w:lang w:bidi="fa-IR"/>
        </w:rPr>
        <w:t>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علی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الصوفی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أی القاسم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القاسم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طاهر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أمّه بنت أبی عبد اللّه الصیرفی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الحسن علی بن محمّد الأکبر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فلیتة بن القاسم بن محمّد بن أبی الفضل جعفر بن أبی هاشم محمّد بن عبد اللّه بن أبی هاشم محمّد بن الحسین الأمیر بن محمّد الثائر بن موسی ابن عبد اللّه</w:t>
      </w:r>
    </w:p>
    <w:p>
      <w:pPr>
        <w:pStyle w:val="BookText"/>
        <w:rPr/>
      </w:pPr>
      <w:r>
        <w:rPr>
          <w:rFonts w:ascii="IRNazanin" w:hAnsi="IRNazanin" w:eastAsia="IRNazanin"/>
          <w:color w:val="111111"/>
          <w:sz w:val="28"/>
          <w:sz w:val="28"/>
          <w:szCs w:val="28"/>
          <w:rtl w:val="true"/>
          <w:lang w:bidi="fa-IR"/>
        </w:rPr>
        <w:t>بن موسی الجون بن عبد اللّه بن الحسن بن الحسن بن علی بن أبی طالب الحسنی العلوی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مکّة سنة ستّ و خمسین و خمسمائة،فلمّا سمع بقرب الحجّاج من مکّة صادر المجاورین و أعیان أهل مکّة،و أخذ کثیرا من أموالهم،و هرب من مکّة خوفا من أمیر الحاجّ أرغش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حجّ هذه السنة زید الدین علی بن بکتکین صاحب جیش الموصل،و معه طائفة صالحة من العسکر،فلمّا وصل أمیر الحاجّ إلی مکّة رتّب مکان قاسم بن فلیتة عمّه عیسی بن قاسم بن أبی هاشم،فبقی کذلک إلی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قاسم بن فلیتة جمع جمعا کثیرا من العرب أطمعهم فی مال له بمکّة،فاتّبعوه، فسار بهم إلیها،فلمّا سمع عمّه عیسی فارقها،و دخلها قاسم،فأقام بها أمیرا أیّاما،و لم یکن له مال یوصله إلی العرب،ثمّ إنّه قتل قائدا کان معه أحسن السیرة،فتغیّرت نیّات أصحابه علیه،و کاتبوا عمّه عیسی،فقدم علیهم،فهرب و صعد جبل أبی قبیس،فسقط عن فرسه،فأخذه أصحاب عیسی و قتلوه،فعظم علیه قتله،فأخذه و غسّله و دفنه بالمعلّی عند أبیه فلیتة،و استقرّ الأمر لعیسی،و اللّه أعلم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ظالما جبّارا،صادر المجاورین،سقط عن فرسه و هو صاعد إلی أبی قبیس،و قد هرب من عمّه عیسی،فقتله أصحاب عیسی و تألّم عیسی له،و دفن عند أبیه فلیتة سنة ستّ و خمسین و خمسمائة،و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مات سنة سبع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الفاسی تحت عنوان القاسم بن هاشم بن فلیتة،کما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القاسم بن أحمد بن محمّد بن القاسم بن إدریس بن إدریس ابن عبد اللّه بن الحسن بن الحسن بن علی أبی طالب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القاسم بن حمزة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بتنّیس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أبی جعفر محمّد الأکبر بن أبی عبد اللّه أحمد بن أبی إسحاق إبراهیم طباطبا بن إسماعیل الدیباج الأکبر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ابن طباطبا النسّابة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النسب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ولد القاسم بن محمّد بن أحمد بن إبراهیم طباطبا،و کان له أولاد درجوا و انقرضوا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هاشم ملک الشرف و شیخ الشرف بن محمّد بن جعفر الموسوی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بالأنساب،و له رسالة مختصرة فی علم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أجمع أهل التفسیر و الأنساب أنّ نوح بن لمک هو أهل النسب من جهة أولاده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و هو أبو العرب و العجم و الروم،و حام و هو أبو السودان و البربر و القبط،و یافث و هو أبو الترک و الصقالبة و یأجوج و مأجوج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الکرم مجد الشرف بن محمّد بن جعفر بن أبی هاشم الحسینی المقرئ إمام الحرمین شرّفهما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القرّاء المجوّدین،و الحفّاظ العارفین بکلام ربّ العالمین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أبی هاشم محمّد بن أبی الحسن جعفر بن أبی جعفر محمّد بن الحسین بن محمّد الأکبر بن موسی بن عبد اللّه بن موسی الجون ابن عبد اللّه بن</w:t>
      </w:r>
    </w:p>
    <w:p>
      <w:pPr>
        <w:pStyle w:val="BookText"/>
        <w:rPr/>
      </w:pPr>
      <w:r>
        <w:rPr>
          <w:rFonts w:ascii="IRNazanin" w:hAnsi="IRNazanin" w:eastAsia="IRNazanin"/>
          <w:color w:val="111111"/>
          <w:sz w:val="28"/>
          <w:sz w:val="28"/>
          <w:szCs w:val="28"/>
          <w:rtl w:val="true"/>
          <w:lang w:bidi="fa-IR"/>
        </w:rPr>
        <w:t>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الأمیر محمّد،و کان الأمیر قاسم أمیرا یضرب بشجاعته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یحکّ أنامله علی الدینار فیمحو أرقامه و نقوشه،و إذا همّ بقتل إنسان قلع رأسه بیده عن بدنه بلا آلة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البیهقی ترجمة القاسم بن محمّد بترجمة القاسم بن هاشم،فراجع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عشرة و خمسمائة فی صفر توفّی قاسم بن أبی هاشم العلوی الحسنی أمیر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 بعده ابنه أبو فلیتة،و کان أعدل منه،و أحسن السیرة، فأسقط المکوس،و أحسن إلی الناس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الأثیر أنّه هرب عن مکّة فی سنة سبع و ثمانین و أربعمائة،لمّا تولّی علیها أصبهبذ عنوة،ثمّ جمع له و کبسه بعسفان،فانهزم أصبهبذ،و دخل قاسم مکّة فی شوّال هذه السنة،و فی هذه السنة کان موت أبیه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النویری فی تاریخه،فی أخبار سنة اثنتی عشرة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أبانمی قاسم بن أبی هاشم أمیر مکّة،عمّر مراکب حربیّة و شحنها بالمقاتلة،و سیّرهم إلی عیذاب، فنهبوا مراکب التجّار،و قتلوا جماعة منهم،فحضر من سلم من التجّار إلی باب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أمیر الجیوش وزیر الدیار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شکوا ما أخذ منهم،و أمر بعمارة حراریق لیجهّزها،و منع الناس أن یحجّوا فی سنة أربع عشرة،و قطع المیرة عن الحجاز،فغلت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الأفضل قد کتب إلی الأشراف بمکّة،یلومهم علی فعل صاحبهم،و ضمن کتبه التهدید و الوعید،و ضاقوا بذلک ذرعا و لاموا صاحبهم،فکتب الشریف إلی الأفضل یعتذر،و التزم بردّ المال إلی أربابه،و من قتل من التجّار ردّ ماله لورثته،و أعاد الأموال فی سنة خمس عشرة 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الأثیر فی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خمس عشرة و خمسمائة،ظهر بمکّة إنسان</w:t>
      </w:r>
    </w:p>
    <w:p>
      <w:pPr>
        <w:pStyle w:val="BookText"/>
        <w:rPr/>
      </w:pPr>
      <w:r>
        <w:rPr>
          <w:rFonts w:ascii="IRNazanin" w:hAnsi="IRNazanin" w:eastAsia="IRNazanin"/>
          <w:color w:val="111111"/>
          <w:sz w:val="28"/>
          <w:sz w:val="28"/>
          <w:szCs w:val="28"/>
          <w:rtl w:val="true"/>
          <w:lang w:bidi="fa-IR"/>
        </w:rPr>
        <w:t>علویّ،و أمر بالمعروف،فکثر جمعه،و نازع أمیر مکّة ابن أبی هاشم،فقوی أمره،و عزم علی أن یخطب لنفسه،فعاد ابن أبی هاشم،و ظفر به و نفاه عن الحجاز إلی البحرین،و کان هذا العلوی من فقهاء النظامیّة ببغداد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یبیّن ابن الأثیر ابن أبی هاشم المشار إلیه،و هو قاسم المذکور؛لأنّه کان أمیر مکّة فی هذا التاریخ بلا ریب،و توفّی کما ذکر الذهبی فی صفر سنة ثمان عشرة و خمسمائة، و قد ذکر وفاته فی هذه السنة غیر واحد،و رأیت فی بعض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توفّی یوم السابع عشر من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تاریخ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توفّی فی سنة سبع عشرة و خمسمائة،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فی وصف حرب فخر فیه بقومه،علی ما وجدت بخطّ ابن مسدی،و ذکر أنّ أبا الحسن علی بن یعلی السخیلی أنشد ذلک بمکّة،عن غیر واحد من مشیخة مکّة للمذکور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Style w:val="FootnoteAnchor"/>
          <w:rtl w:val="true"/>
        </w:rPr>
        <w:footnoteReference w:id="63"/>
      </w:r>
      <w:r>
        <w:rPr>
          <w:rFonts w:ascii="IRNazanin" w:hAnsi="IRNazanin" w:eastAsia="IRNazanin"/>
          <w:color w:val="111111"/>
          <w:sz w:val="28"/>
          <w:sz w:val="28"/>
          <w:szCs w:val="28"/>
          <w:rtl w:val="true"/>
          <w:lang w:bidi="fa-IR"/>
        </w:rPr>
        <w:t>إذا خاضوا العجاج حسبتهم لیلا و خلت وجوههم أقمارا</w:t>
      </w:r>
    </w:p>
    <w:p>
      <w:pPr>
        <w:pStyle w:val="BookText"/>
        <w:rPr/>
      </w:pPr>
      <w:r>
        <w:rPr>
          <w:rFonts w:ascii="IRNazanin" w:hAnsi="IRNazanin" w:eastAsia="IRNazanin"/>
          <w:color w:val="111111"/>
          <w:sz w:val="28"/>
          <w:sz w:val="28"/>
          <w:szCs w:val="28"/>
          <w:rtl w:val="true"/>
          <w:lang w:bidi="fa-IR"/>
        </w:rPr>
        <w:t xml:space="preserve">لا یبخلون برفدهم </w:t>
      </w:r>
      <w:r>
        <w:rPr>
          <w:rStyle w:val="FootnoteAnchor"/>
          <w:rtl w:val="true"/>
        </w:rPr>
        <w:footnoteReference w:id="64"/>
      </w:r>
      <w:r>
        <w:rPr>
          <w:rFonts w:ascii="IRNazanin" w:hAnsi="IRNazanin" w:eastAsia="IRNazanin"/>
          <w:color w:val="111111"/>
          <w:sz w:val="28"/>
          <w:sz w:val="28"/>
          <w:szCs w:val="28"/>
          <w:rtl w:val="true"/>
          <w:lang w:bidi="fa-IR"/>
        </w:rPr>
        <w:t>عن جارهم عدل الزمان علیهم أم جارا</w:t>
      </w:r>
    </w:p>
    <w:p>
      <w:pPr>
        <w:pStyle w:val="BookText"/>
        <w:rPr/>
      </w:pPr>
      <w:r>
        <w:rPr>
          <w:rFonts w:ascii="IRNazanin" w:hAnsi="IRNazanin" w:eastAsia="IRNazanin"/>
          <w:color w:val="111111"/>
          <w:sz w:val="28"/>
          <w:sz w:val="28"/>
          <w:szCs w:val="28"/>
          <w:rtl w:val="true"/>
          <w:lang w:bidi="fa-IR"/>
        </w:rPr>
        <w:t>و إذا الصریخ دعاهم لملمّة بذلوا النفوس و فارقوا الأعمارا</w:t>
      </w:r>
    </w:p>
    <w:p>
      <w:pPr>
        <w:pStyle w:val="BookText"/>
        <w:rPr/>
      </w:pPr>
      <w:r>
        <w:rPr>
          <w:rFonts w:ascii="IRNazanin" w:hAnsi="IRNazanin" w:eastAsia="IRNazanin"/>
          <w:color w:val="111111"/>
          <w:sz w:val="28"/>
          <w:sz w:val="28"/>
          <w:szCs w:val="28"/>
          <w:rtl w:val="true"/>
          <w:lang w:bidi="fa-IR"/>
        </w:rPr>
        <w:t xml:space="preserve">و إذا زناد الحرب أکبّت </w:t>
      </w:r>
      <w:r>
        <w:rPr>
          <w:rStyle w:val="FootnoteAnchor"/>
          <w:rtl w:val="true"/>
        </w:rPr>
        <w:footnoteReference w:id="65"/>
      </w:r>
      <w:r>
        <w:rPr>
          <w:rFonts w:ascii="Amiri" w:hAnsi="Amiri" w:eastAsia="Amiri" w:cs="Amiri"/>
          <w:color w:val="111111"/>
          <w:sz w:val="28"/>
          <w:sz w:val="28"/>
          <w:szCs w:val="28"/>
          <w:rtl w:val="true"/>
          <w:lang w:bidi="ar-SA"/>
        </w:rPr>
        <w:t xml:space="preserve">نارها قدحوا بأطراف الأسنّة نارا </w:t>
      </w:r>
      <w:r>
        <w:rPr>
          <w:rStyle w:val="FootnoteAnchor"/>
          <w:rtl w:val="true"/>
        </w:rPr>
        <w:footnoteReference w:id="6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أبیه،فکثر اضطرابه،و مهّد بنو زید أصحاب الحلّة طریف الحاج من العراق،فاتّصل حجّهم و حجّ سنة اثنتی عشرة و خمسمائة نظر الخادم من قبل المسترشد العبّاسی برکب العراقی،و أوصل الخلع و الأموال إلی مکّة،و أ من الاضطراب الذی وقع فی ولایته استیلاء أصبهبذ بن سارتکین علی مکّة فی أواخر سنة سبع و ثمانین،فهرب منها قاسم بن محمّد المذکور،و أقام أصبهبذ بها إلی شوّال،فجمع</w:t>
      </w:r>
    </w:p>
    <w:p>
      <w:pPr>
        <w:pStyle w:val="BookText"/>
        <w:rPr/>
      </w:pPr>
      <w:r>
        <w:rPr>
          <w:rFonts w:ascii="IRNazanin" w:hAnsi="IRNazanin" w:eastAsia="IRNazanin"/>
          <w:color w:val="111111"/>
          <w:sz w:val="28"/>
          <w:sz w:val="28"/>
          <w:szCs w:val="28"/>
          <w:rtl w:val="true"/>
          <w:lang w:bidi="fa-IR"/>
        </w:rPr>
        <w:t xml:space="preserve">قاسم عسکرا و کبسوا أصبهبذ،فانهزم إلی الشام،و دخل قاسم مکّة،و دامت ولایته علیها إلی أن مات سنة ثمان عشرة و خمسمائة،و کانت مدّته ثلاثین سنة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جعفر بن عبد اللّه بن محمّد بن عمر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عمر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أبیه محمّد بن جعفر،بإسناده المتّصل إلی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نقله اللّه من ذلّ المعاصی إلی عزّ التقوی أغناه اللّه بلا مال،و أعزّه بلا عشیرة،و آنسه بلا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اللّه أخاف اللّه منه کلّ شی، و من لم یخف اللّه أخافه اللّه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من اللّه بالیسیر من الرزق رضی اللّه عنه بالیسیر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یستحی من طلب العیشة خفّت مؤونته و رخی باله و نعم عیاله،و من زهد فی الدنیا ثبّت اللّه الحکمة فی قلبه و أنطق به لسانه،و أخرجه من الدنیا سالما إلی دار القرار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محمّد بن الحسن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بنیسابور،و دفن فی مقبرة الامراء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عبد اللّه بن أحمد بن محمّد بن إسماعیل بن القاسم الرسّی بن إبراهیم طباطبا بن إسماعیل الدیباج الأکبر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الشام و القاضی بها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الشعرانی،و حمزة،و داود،و أسماء،و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هؤلاء عن أبی الحسن أحمد بن عیسی بن علی بن الحسین الأصغر بن علی زین العابدین،و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اللّه محمّد،و أمّه امرأة من أهل الری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بطبرستان </w:t>
      </w:r>
      <w:r>
        <w:rPr>
          <w:rStyle w:val="FootnoteAnchor"/>
          <w:rtl w:val="true"/>
        </w:rPr>
        <w:footnoteReference w:id="73"/>
      </w:r>
      <w:r>
        <w:rPr>
          <w:rFonts w:ascii="IRNazanin" w:hAnsi="IRNazanin" w:eastAsia="IRNazanin"/>
          <w:color w:val="111111"/>
          <w:sz w:val="28"/>
          <w:sz w:val="28"/>
          <w:szCs w:val="28"/>
          <w:rtl w:val="true"/>
          <w:lang w:bidi="fa-IR"/>
        </w:rPr>
        <w:t xml:space="preserve">،و قزوین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علی الزانکی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بدینور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الأصغر أبو الحسین بن أبی تراب محمّد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عمر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عبد اللّه محمّد بن علی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المنصور باللّه بن محمّد بن علی بن محمّد بن الرشید بن أحمد ابن الحسین بن علی بن یحیی بن محمّد بن یوسف الأشل بن القاسم بن محمّد بن یوسف الأکبر بن یحیی المنصور بن أحمد الناصر بن یحیی الهادی بن الحسین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منشأ آبائه الأئمّة،حتّی بذّ بعلمه،و بهر بجودة فهمه،و صار فی أیّام طلبه یشار إلیه،مقصورة خلال الخلافة علیه،کانت دعوته فی صفر الخیر سنة ستّ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وقائع فی أیّامه مشهورة،و مواطن معروفة 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آیة فی العلوم، و معجزة فی المنطوق 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التصانیف المشهورة،و النظم و النثر،و کان محطّ رحال الأفاضل،و مقصد الأکابر من کلّ قنة و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قائما بأعباء الخلافة،حتّی توفّاه اللّه تعالی فی شهر ربیع الأوّل عام تسع و عشرین و ألف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شمس الدین بن محمّد بن القاسم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فقیه صالح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کنون بن محمّد بن القاسم بن إدریس بن إدریس بن عبد اللّه ابن الحسن بن الحسن بن علی بن أبی طالب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القاسم بن علی بن محمّد بن أحمد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شاعر،روی عنه ولده أبو منصور هبة اللّه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مریض القلب یخفی أنینه و یضحی کئیب البال یبدی حزینه</w:t>
      </w:r>
    </w:p>
    <w:p>
      <w:pPr>
        <w:pStyle w:val="BookText"/>
        <w:rPr/>
      </w:pPr>
      <w:r>
        <w:rPr>
          <w:rFonts w:ascii="IRNazanin" w:hAnsi="IRNazanin" w:eastAsia="IRNazanin"/>
          <w:color w:val="111111"/>
          <w:sz w:val="28"/>
          <w:sz w:val="28"/>
          <w:szCs w:val="28"/>
          <w:rtl w:val="true"/>
          <w:lang w:bidi="fa-IR"/>
        </w:rPr>
        <w:t>یلوم علی أن رحت فی العلم راغبا أجمّع من عند الرواة فنونه</w:t>
      </w:r>
    </w:p>
    <w:p>
      <w:pPr>
        <w:pStyle w:val="BookText"/>
        <w:rPr/>
      </w:pPr>
      <w:r>
        <w:rPr>
          <w:rFonts w:ascii="IRNazanin" w:hAnsi="IRNazanin" w:eastAsia="IRNazanin"/>
          <w:color w:val="111111"/>
          <w:sz w:val="28"/>
          <w:sz w:val="28"/>
          <w:szCs w:val="28"/>
          <w:rtl w:val="true"/>
          <w:lang w:bidi="fa-IR"/>
        </w:rPr>
        <w:t>و أعرف أبکار الکلام و عونه و أحفظ کیما أستفید عیونه</w:t>
      </w:r>
    </w:p>
    <w:p>
      <w:pPr>
        <w:pStyle w:val="BookText"/>
        <w:rPr/>
      </w:pPr>
      <w:r>
        <w:rPr>
          <w:rFonts w:ascii="IRNazanin" w:hAnsi="IRNazanin" w:eastAsia="IRNazanin"/>
          <w:color w:val="111111"/>
          <w:sz w:val="28"/>
          <w:sz w:val="28"/>
          <w:szCs w:val="28"/>
          <w:rtl w:val="true"/>
          <w:lang w:bidi="fa-IR"/>
        </w:rPr>
        <w:t>و یزعم أنّ العلم لا یجلب الغنی و یحسن بالجهل الذمیم ظنونه</w:t>
      </w:r>
    </w:p>
    <w:p>
      <w:pPr>
        <w:pStyle w:val="BookText"/>
        <w:rPr/>
      </w:pPr>
      <w:r>
        <w:rPr>
          <w:rFonts w:ascii="IRNazanin" w:hAnsi="IRNazanin" w:eastAsia="IRNazanin"/>
          <w:color w:val="111111"/>
          <w:sz w:val="28"/>
          <w:sz w:val="28"/>
          <w:szCs w:val="28"/>
          <w:rtl w:val="true"/>
          <w:lang w:bidi="fa-IR"/>
        </w:rPr>
        <w:t xml:space="preserve">فیا لائمی دعنی اغالی بقیمتی فقیمة کلّ الناس ما یحسنونه </w:t>
      </w:r>
      <w:r>
        <w:rPr>
          <w:rStyle w:val="FootnoteAnchor"/>
          <w:rtl w:val="true"/>
        </w:rPr>
        <w:footnoteReference w:id="83"/>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الأکبر بن موسی الثانی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الحراب و قتل بها مع الرئاسة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یعرف بکتیم أعقب،و محمّد أعقب،و إدریس أعقب،و أحمد أعقب، و الحسین درج قتله محمّد بن سلیمان بن داود،و میمون درج،و محمّد درج،و إدریس أیضا درج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المرتضی بن أبی محمّد عبد اللّه الحجازی بن یحیی بن عبد اللّه العالم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بالری فی سنة تسع و خمسین و أربعمائة،و هو</w:t>
      </w:r>
    </w:p>
    <w:p>
      <w:pPr>
        <w:pStyle w:val="BookText"/>
        <w:rPr/>
      </w:pPr>
      <w:r>
        <w:rPr>
          <w:rFonts w:ascii="IRNazanin" w:hAnsi="IRNazanin" w:eastAsia="IRNazanin"/>
          <w:color w:val="111111"/>
          <w:sz w:val="28"/>
          <w:sz w:val="28"/>
          <w:szCs w:val="28"/>
          <w:rtl w:val="true"/>
          <w:lang w:bidi="fa-IR"/>
        </w:rPr>
        <w:t xml:space="preserve">صدیقی أدام اللّه تمکینه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فلیتة عزّ الدین بن المهنّا بن الحسین بن أبی عمارة المهنّا ابن أبی هاشم داود بن أبی أحمد القاسم بن عبید اللّه بن أبی القاسم طاهر بن یحیی النسّابة بن الحسن بن جعفر الحجّة بن أبی جعفر عبید اللّه بن الحسین الأصغر بن علی بن الحسین بن علی بن أبی طالب العلوی الحسینی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للأمیر الأجلّ عزّ الدین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عضد الدولة المهنّا، و الحسین،و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الأمیر عزّ الدین قاسم قصور الإمارة بالمدینة،و کان أخوه الأمیر الحسین أمیرا بالمدینة،و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أبی الإمارة بیننا میراث،نصف لی و نصف لک،و أنت قد استوفیت حقّک،و أخرجه من القصر و استولی علی المدینة،و ذهب أخوه الأمیر الحسین إلی البرّ،ثمّ إلی خیبر،و له أقارب من بنی حرب و غیرهم،و هم الآن أمیر خیبر،یدخل المدینة و یخرج منها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 صلاح الدین الأمیر عزّ الدین أبو الفلیتة قاسم بن المهنّا العلوی الحسینی،و هو أمیر مدینة النبیّ صلّی اللّه علیه و آله،کان قد حضر عنده،و شهد معه مشاهده و فتوحه،و کان صلاح الدین قد تبارک برؤیته،و تیمّن بصحبته،و کان یکرمه کثیرا، و ینبسط معه،و یرجع إلی قوله فی أعماله کلّها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الأفاضل،ذکره لی شیخنا العلاّمة النسّابة جمال الدین أبو الفضل أحمد بن المهنّا الحسینی،و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تستبیح الدنیا و مالک إلاّ ما تزوّدت أو تبلّغت منها</w:t>
      </w:r>
    </w:p>
    <w:p>
      <w:pPr>
        <w:pStyle w:val="BookText"/>
        <w:rPr/>
      </w:pPr>
      <w:r>
        <w:rPr>
          <w:rFonts w:ascii="IRNazanin" w:hAnsi="IRNazanin" w:eastAsia="IRNazanin"/>
          <w:color w:val="111111"/>
          <w:sz w:val="28"/>
          <w:sz w:val="28"/>
          <w:szCs w:val="28"/>
          <w:rtl w:val="true"/>
          <w:lang w:bidi="fa-IR"/>
        </w:rPr>
        <w:t>سیشیع الحدیث بعدک فانظر أیّ احدوثة تکون فکنها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العماد الاصفهانی فی کتاب الفتح القدسی،و کان 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ساکنها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موکبه،و قد وفد سنة ثلاث و ثمانین و خمسمائة أوان عود الحجّاج،</w:t>
      </w:r>
    </w:p>
    <w:p>
      <w:pPr>
        <w:pStyle w:val="BookText"/>
        <w:rPr/>
      </w:pPr>
      <w:r>
        <w:rPr>
          <w:rFonts w:ascii="IRNazanin" w:hAnsi="IRNazanin" w:eastAsia="IRNazanin"/>
          <w:color w:val="111111"/>
          <w:sz w:val="28"/>
          <w:sz w:val="28"/>
          <w:szCs w:val="28"/>
          <w:rtl w:val="true"/>
          <w:lang w:bidi="fa-IR"/>
        </w:rPr>
        <w:t xml:space="preserve">و هو ذو شیبة تتّقد کالسراج،فما تمّ فتح فی تلک السنین إلاّ بحضوره،و لا أشرق مطلع إلاّ بنوره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المدینة فی زمن المستضیء العبّاسی،و أقام علی ذلک خمسا و عشرین سنة،علی ما وجدت ولایته،و لیست فی تاریخ شیخنا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بعض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قدم إلی مکّة فی موسم سنة احدی و سبعین و خمسمائة مع الحاجّ،و أنّ أمیر الحاجّ سلّم إلیه مکّة ثلاثة أیّام،ثمّ سلّمت بعد ذلک لداود بن عیسی بن فلیتة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ولد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هاشم بن فلیتة بن القاسم بن محمّد بن أبی الفضل جعفر بن أبی هاشم محمّد بن عبد اللّه بن أبی هاشم محمّد بن الحسین الأمیر بن محمّد الثائر ابن موسی الثانی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حدود الیمن و قبره بها،أزعجه عن مکّة عمّه الأمیر عیسی، و قتل فی شهور سنة ستّ و خمسین و خمسمائة،و عمره بین الثلاثین و الأربعین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أنساب امراء مکّة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النسّابة الکبیر عبد الحمید بن عبد اللّه بن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قاسم امّه امّ ولد،قتل فی سنة ستّ و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قاسم أمیرا شدیدا</w:t>
      </w:r>
    </w:p>
    <w:p>
      <w:pPr>
        <w:pStyle w:val="BookText"/>
        <w:rPr/>
      </w:pPr>
      <w:r>
        <w:rPr>
          <w:rFonts w:ascii="IRNazanin" w:hAnsi="IRNazanin" w:eastAsia="IRNazanin"/>
          <w:color w:val="111111"/>
          <w:sz w:val="28"/>
          <w:sz w:val="28"/>
          <w:szCs w:val="28"/>
          <w:rtl w:val="true"/>
          <w:lang w:bidi="fa-IR"/>
        </w:rPr>
        <w:t xml:space="preserve">فارسا شجاعا،ذا بأس و هیبة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أبیه إمرة مکّة،و اختلف فی تاریخ ولایته،فذکر عمارة الیمنی الشاعر فی تألیف له سمّاه النکت العصریّة فی أخبار الوزراء المصریّة،ولایته مع شیء من خبره؛لأنّه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شیء من حاله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مکّة حاجّا بل هاجّا،سنة تسع و أربعین و خمسمائة،و فی موسم هذه السنة مات أمیر الحرمین هاشم بن فلیتة، و ولی الحرمین ولده قاسم بن هاشم،فألزمنی السفارة عنه،و الرسالة منه إلی الدولة المصریّة،فقدمتها فی شهر ربیع الأوّل سنة خمسین و خمسمائة،و الخلیفة بها یومئذ الفائز بن الظافر،و الوزیر له الملک الصالح طلائع 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عدت من مصر فی شوّال سنة خمسین،و أدرکنا الحجّ و الزیارة،فی بقیّة سنة خمسین،و ورد أمر الخلیفة ببغداد و هو المقتفی إلی أمیر الحرمین قاسم بن هاشم، یأمره أن یرکب علی باب الکعبة المعظّمة باب ساج جدید،قد البس جمیع خشبه الفضّة و طلی بذهب،و أن یأخذ أمیر الحرمین حلیة الباب القدیم لنفسه،و أن یسیّر إلیه خشب الباب القدیم مجرّدا،لیجعله تابوتا یدفن فیه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قدمت من الزیارة،سألنی أمیر المؤمنین أن أبیع له الفضّة التی أخذها من علی الباب فی الیمن،و مبلغ وزنها خمسة عشر ألف درهم،فتوجّهت إلی زبید و عدن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و خمسین،و حججت فی الموسم منها،و دفعت لأمیر الحرمین ماله،ثمّ توجّهت ارید الخروج إلی الیمن،فألزمنی أمیر الحرمین الترسّل عنه إلی الملک الصالح،بسبب جنایة جناها خدمه علی حاجّ مصر و الشام،و هو مال اخذ منهم بمکّة،فخرج لأمر من عند الصالح إلی الوالی بقوص أن یعوّقنی بقوص،و لا یأذن لی فی الرجوع و لا فی القدوم إلی باب السلطان،حتّی یردّ أمیر الحرمین ما أخذ من مال التجّار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عمارة فی أخبار الناصر بن الصالح طلائع بن رزّیک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عن الحجیج بما یستأدیه منهم أمیر الحرمین،و سیّر علی ید الأمیر شمس الخلافة إمّا خمسة عشر ألف أو دونها إلی أمیر الحرمین قاسم بن هاشم،برسم إطلاق الحاجّ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الفقیه جمال الدین بن البرهان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قاسم بن هاشم بن فلیتة،ولی بعد أبیه یوم الأربعاء ثانی عشر محرّم،سنة احدی و خمسین و خمسمائة،و ما اختلف علیه اثنان و أنّه أمن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ولایة قاسم هذا علی مکّة دخل هذیل إلی مکّة و نهبوا،و ذلک فی سنة ثلاث و خمسین و خمسمائة،علی ما وجدت بخطّ ابن البرهان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أنّ قاسما المذکور قتل یوم السابع و العشرین من جمادی الاولی سنة ستّ و خمسین و خمسمائة،و لم یذکر من قتله و لا سبب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ذلک ابن الأثیر فی کامله مع شیء من خبر قاسم هذا،لأنّه قال فی أخبار سنة ستّ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مکّة هذه السنة قاسم بن فلیتة بن قاسم بن أبی هاشم العلوی الحسنی،فلمّا سمع بقرب الحجّاج من مکّة،صادر المجاورین و أعیان أهل مکّة،و أخذ کثیرا من أموالهم،و هرب من مکّة خوفا من أمیر الحاجّ أرغن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حجّ هذه السنة زین الدین علی بن بالتکین صاحب جیش الموصل،و معه طائفة صالحة من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أمیر الحاجّ إلی مکّة،رتّب مکان قاسم بن فلیتة عمّه عیسی بن قاسم بن أبی هاشم،فبقی کذلک إلی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قاسم بن فلیتة جمع جمعا کثیرا من العرب،أطمعهم فی مال له بمکّة فاتّبعوه، فسار بهم إلیها،فلمّا علم عمّه عیسی،فارقها و دخلها قاسم،و أقام بها أمیرا أیّاما،و لم یکن له مال یوصله إلی العرب،ثمّ إنّه قتل قائدا کان معه حسن السیرة،فتغیّرت نیّات أصحابه علیه،فکاتبوا عمّه عیسی،فقدم علیهم،فهرب قاسم و صعد جبل أبی قبیس، فسقط عن فرسه،فأخذه أصحاب عیسی فقتلوه،فسمع عیسی،فعظم علیه قتله،و أخذه و غسّله و دفن بالمعلاّة عند أبیه فلیتة،و استقرّ الأمر لعیسی انتهی بنصّه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ابن الأثیر یقتضی أنّ قاسم بن هاشم إنّما توفّی سنة سبع و خمسین،و هو یخالف ما سبق من أنّه توفّی فی سابع عشری جمادی الاولی سنة ستّ و خمسین و ستمائة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فی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هاشم بن فلیتة،لا قاسم بن فلیتة،کما ذکر ابن الأثیر،</w:t>
      </w:r>
    </w:p>
    <w:p>
      <w:pPr>
        <w:pStyle w:val="BookText"/>
        <w:rPr/>
      </w:pPr>
      <w:r>
        <w:rPr>
          <w:rFonts w:ascii="IRNazanin" w:hAnsi="IRNazanin" w:eastAsia="IRNazanin"/>
          <w:color w:val="111111"/>
          <w:sz w:val="28"/>
          <w:sz w:val="28"/>
          <w:szCs w:val="28"/>
          <w:rtl w:val="true"/>
          <w:lang w:bidi="fa-IR"/>
        </w:rPr>
        <w:t xml:space="preserve">و قد نبّهنا علی ذلک فی ترجمة عمّه عیسی بن فلیتة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بعد أبیه،و الخطبة للعبّاسیّین،و إمارة حاجّ العراق لنظر الخادم،و قتل سنة ستّ و خمسین و خمسمائة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اختلاف شدید بین أرباب التراجم فی سرد نسب الأمیر القاسم و غیره من امراء مکّة،و صحّحت النسب هنا حسب ما هو الموجود فی عمدة الطالب لابن عنبة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بسوس الأعلی من بلاد المغرب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الحسین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الطائف،و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محمّد بن جعفر بن عبد اللّه بن الحسین بن علی بن الحسین بن علی،عقبه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أعقب،و علی، و محمّد أیضا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 بن الحسین بن زید الشهید بن علی بن الحسین بن علی بن</w:t>
      </w:r>
      <w:bookmarkStart w:id="14" w:name="pg14042_150016"/>
    </w:p>
    <w:p>
      <w:pPr>
        <w:pStyle w:val="BookText"/>
        <w:rPr/>
      </w:pPr>
      <w:bookmarkEnd w:id="14"/>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بمکّة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جعفر بن أبی الحسین یحیی بن أبی القاسم عیسی الهادی المرتضی لدین اللّه بن محمّد بن أبی الحسن یحیی بن الحسین العابد بن أبی محمّد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یعقوب بن جعفر بن إبراهیم بن محمّد بن علی بن عبد اللّه ابن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زیاد بن سوار،و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بنو سلیم،و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شیبان بموضع یعرف بعرق الظبیة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3230662_3381743652"/>
      <w:bookmarkStart w:id="16" w:name="_Toc6"/>
      <w:bookmarkEnd w:id="15"/>
      <w:r>
        <w:rPr>
          <w:rtl w:val="true"/>
        </w:rPr>
        <w:t>قتادة</w:t>
      </w:r>
      <w:bookmarkEnd w:id="16"/>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أبو عزیز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صاحب مکّة و ینبع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و ستمائة کانت الحرب بین الأمیر قتادة الحسنی أمیر مکّة،و بین سالم بن قاسم الحسینی أمیر المدینة،و مع کلّ واحد منهما جمع کثیر،فاقتتلوا قتالا شدیدا،و کانت الحرب بذی الحلیفة بالقرب من المدینة،و کان قتادة قد قصد المدینة لیحصرها و یأخذها،فلقیه سالم بعد أن قصد الحجرة علی ساکنها الصلاة و السلام،فصلّی عندها،و دعا و سار فلقیه،فانهزم قتادة،و تبعه سالم إلی مکّة فحصره بها،فأرسل قتادة إلی من مع سالم من الامراء،فأفسدهم علیه،فمالوا إلیه و حالفوه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سالم ذلک رحل عنه عائدا إلی المدینة،و عاد أمر قتادة قویّا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ثمانی عشرة و ستمائة فی جمادی الآخرة،توفّی قتادة بن إدریس العلوی ثمّ الحسنی أمیر مکّة حرسها اللّه بها،و کان عمره نحو تسعین سنة،و کانت ولایته قد اتّسعت من حدود الیمن إلی مدینة النبیّ صلّی اللّه علیه و آله،و له قلعة ینبع بنواحی المدینة، و کثر عسکره،و استکثر من الممالیک،و خافه العرب فی تلک البلاد خوفا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أوّل ملکه لمّا ملک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السیرة أزال عنها العبید المفسدین،و حمی البلاد،و أحسن إلی الحجّاج و أکرمهم،و بقی کذلک مدّة،ثمّ إنّه بعد ذلک أساء السیرة،و جدّد المکوس بمکّة،و فعل أفعالا شنیعة،و نهب الحاجّ فی بعض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ملک بعده ابنه الحسن،و کان له ابن آخر اسمه راجح،مقیم فی العرب بظاهر مکّة یفسد،و ینازع أخاه فی ملک مکّة،فلمّا سار حاجّ العراق کان الأمیر علیهم مملوکا من ممالیک الخلیفة الناصر لدین اللّه اسمه آق‌باش،و کان حسن السیرة مع الحاجّ فی الطریق،کثیر الحمایة،فقصده راجح بن قتادة،و بذل له و للخلیفة مالا لیساعده علی ملک مکّة،فأجابه إلی ذلک،و وصلوا إلی مکّة،و نزلوا بالزاهر،و تقدّم إلی مکّة مقاتلا لصاحبها حسن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حسن قد جمع جموعا کثیرة من العرب و غیرها،فخرج إلیه من مکّة و قاتله، و تقدّم أمیر الحاجّ من بین یدی عسکره منفردا و صعد الجبل ادلالا بنفسه،و أنّه لا یقدم أحد علیه،فأحاط به أصحاب حسن و قتلوه،و علّقوا رأسه،فانهزم عسکر أمیر المؤمنین، و أحاط أصحاب حسن بالحاجّ لینهبوهم،فأرسل إلیهم حسن عمامته أمانا للحجّاج،فعاد أصحابه و لم ینهبوا منهم شیئا،و سکن الناس،و أذن لهم حسن فی دخول مکّة و فعل ما یریدونه من الحجّ و البیع و غیر ذلک،و أقاموا بمکّة عشرة أیّام و عادوا،فوصلوا إلی العراق سالمین،و عظم الأمر علی الخلیفة،فوصلت رسل حسن یعتذرون،و یطلبون العفو عنه، فاجیب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موت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ابنه حسنا خنقه فمات،و سبب ذلک أنّ قتادة جمع جموعا کثیرة و سار عن مکّة یرید المدینة،فنزل بوادی الفرع و هو مریض،و سیّر أخاه علی الجیش و معه ابنه الحسن بن قتادة،فلمّا أبعدوا بلغ الحسن أنّ عمّه قال لبعض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مریض،و هو میّت لا محالة،و طلب منهم أن یحلفوا له لیکون هو الأمیر بعد أخیه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الحسن عند عمّه،و اجتمع إلیه کثیر من الأجناد و الممالیک الذین لأبیه،فقال الحسن لعمّه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کذا و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أفعل،فأمر حسن الحاضرین بقتله،فلم یفعلوا،و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أمیر و هذا أمیر،و لا نمدّ أیدینا إلی أحدکما،فقال له غلامان لقتادة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عبیدک،فمرنا بما شئت،فأمرهما أن یجعلا عمامة عمّه فی عنقه،ففعلا،ثمّ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قتادة الخبر،فبلغ منه الغیظ کلّ مبلغ،و حلف لیقتلنّ ابنه،و کان علی ما ذکرناه من المرض،فکتب بعض أصحابه إلی الحسن یعرّفه الحال،و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 به قبل أن یقتلک،فعاد الحسن إلی مکّة،فلمّا وصلها قصد دار أبیه فی نفر یسیر،فوجد علی باب الدار جمعا کثیرا،فأمرهم بالانصراف إلی منازلهم،ففارقوا الدار و عادوا إلی مساکنهم، و دخل الحسن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أبوه شتمه،و بالغ فی ذمّه و تهدیده،فوثب إلیه الحسن فخنقه لوقته،و خرج إلی الحرم الشریف و أحضر الأشراف،و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قد اشتدّ مرضه،و قد أمرکم أن تحلفوا لی أن أکون أنا أمیرکم،فحلفوا له،ثمّ إنّه أظهر تابوتا و دفنه لیظنّ الناس أنّه مات،و کان قد دفنه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استقرّت الإمارة بمکّة له أرسل إلی أخیه الذی بقلعة الینبع علی لسان أبیه یستدعیه،و کتم موت أبیه عنه،فلمّا حضر أخوه قتله أیضا،و استقرّ أمره،و ثبت قدمه، و فعل بأمیر الحاجّ ما تقدّم ذکره،فارتکب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أباه و عمّه و أخاه فی أیّام یسیرة، لا جرم لم یمهله اللّه سبحانه و تعالی،نزع ملکه،و جعله طریدا شریدا خائفا یترقّب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قتادة کان یقول شعرا،فمن ذلک أنّه طلب لیحضر عند أمیر الحاجّ،کما جرت عادة امراء مکّة،فامتنع،فعوتب من بغداد،فأجاب بأبیات شعر منها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 کفّ ضرغام أدلّ ببطشها و أشری بها بین الوری و أبیع</w:t>
      </w:r>
    </w:p>
    <w:p>
      <w:pPr>
        <w:pStyle w:val="BookText"/>
        <w:rPr/>
      </w:pPr>
      <w:r>
        <w:rPr>
          <w:rFonts w:ascii="IRNazanin" w:hAnsi="IRNazanin" w:eastAsia="IRNazanin"/>
          <w:color w:val="111111"/>
          <w:sz w:val="28"/>
          <w:sz w:val="28"/>
          <w:szCs w:val="28"/>
          <w:rtl w:val="true"/>
          <w:lang w:bidi="fa-IR"/>
        </w:rPr>
        <w:t>تظلّ ملوک الأرض تلثم ظهرها و فی وسطها للمجدبین ربیع</w:t>
      </w:r>
    </w:p>
    <w:p>
      <w:pPr>
        <w:pStyle w:val="BookText"/>
        <w:rPr/>
      </w:pPr>
      <w:r>
        <w:rPr>
          <w:rFonts w:ascii="IRNazanin" w:hAnsi="IRNazanin" w:eastAsia="IRNazanin"/>
          <w:color w:val="111111"/>
          <w:sz w:val="28"/>
          <w:sz w:val="28"/>
          <w:szCs w:val="28"/>
          <w:rtl w:val="true"/>
          <w:lang w:bidi="fa-IR"/>
        </w:rPr>
        <w:t>أ أجعلها تحت الرحا ثمّ أبتغی خلاصا لها إنّی إذا لرقیع</w:t>
      </w:r>
    </w:p>
    <w:p>
      <w:pPr>
        <w:pStyle w:val="BookText"/>
        <w:rPr/>
      </w:pPr>
      <w:r>
        <w:rPr>
          <w:rFonts w:ascii="IRNazanin" w:hAnsi="IRNazanin" w:eastAsia="IRNazanin"/>
          <w:color w:val="111111"/>
          <w:sz w:val="28"/>
          <w:sz w:val="28"/>
          <w:szCs w:val="28"/>
          <w:rtl w:val="true"/>
          <w:lang w:bidi="fa-IR"/>
        </w:rPr>
        <w:t xml:space="preserve">و ما أنا إلاّ المسک فی کلّ بلدة یضوع و أمّا عندکم فیضیع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ستمائة بعث الخلیفة مع الرکب لقتادة صاحب مکّة خلعا و مالا حتّی لا یؤذی الرکب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مهیبا،فاضلا،له شعر،و هو قویّ النفس،مقدام،تحمل إلیه من بغداد الخلع و الذهب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بالخلافة من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زمانه کان یؤذن فی الحرم بحیّ علی خیر العمل مذهب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ابن العمّ الصاحب،و قد بلغنی شرف نفسک و شهامتک و حفظک الحجّ،و أنا احبّ أن أراک و أحسن إلیک،فکتب إلیه الأبیات المتقدّمة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مکّة و ینبع و غیر ذلک من بلاد الحجاز،ولی مکّة عشرین سنة أو نحوها علی الخلاف فی مبدأ ولایته بمکّة،هل هو سنة سبع و تسعین و خمسمائة،علی ما ذکر المیورقی،نقلا عن القاضی فخر الدین عثمان ابن عبد الواحد العسقلانی المکّی، أو هو سنة ثمان و تسعین کما ذکر الذهبی فی العبر،أو هو سنة تسع و تسعین بتقدیم التاء علی السین،علی ما ذکر ابن محفوظ،و ذلک بعد ملکه لینبع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 و أهله مستوطنین نهر العلقمیّة من وادی ینبع،و صارت له علی قومه الرئاسة،فجمعهم و أرکبهم الخیل،و حارب الأشراف و بنی حراب من ولد عبد اللّه ابن الحسن بن الحسن،و بنی علی،و بنی أحمد،و بنی إبراهیم،ثمّ إنّه استأنف بنی أحمد و بنی إبراهیم،و ذلک أیضا بعد ملکه لوادی الصفراء،و إخراجه لبنی یحیی منه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طمعه فی إمرة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بلغه من انهماک امرائها الهواشم بنی فلیتة علی اللهو،و تبسّطهم فی الظلم،و إعراضهم عن صونها ممّن یریدها بسوء،</w:t>
      </w:r>
    </w:p>
    <w:p>
      <w:pPr>
        <w:pStyle w:val="BookText"/>
        <w:rPr/>
      </w:pPr>
      <w:r>
        <w:rPr>
          <w:rFonts w:ascii="IRNazanin" w:hAnsi="IRNazanin" w:eastAsia="IRNazanin"/>
          <w:color w:val="111111"/>
          <w:sz w:val="28"/>
          <w:sz w:val="28"/>
          <w:szCs w:val="28"/>
          <w:rtl w:val="true"/>
          <w:lang w:bidi="fa-IR"/>
        </w:rPr>
        <w:t>اغترارا منهم بما هم فیه من العزّ و الهسف لمن عارضهم فی مرادهم،و إن کان ظلما أو غیره، فتوحّش علیهم لذلک خواطر جماعة من قوّادهم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 ذلک منهم قتادة،استمالهم إلیه،و سألهم المساعدة علی ما یرونه من الاستیلاء علی مکّة،و جرأه علی المسیر إلیها مع ما فی نفسه أنّ بعض الناس فزع إلیه مستغیثا به فی ظلمة ظلمها بمکّة،فوعده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تجهّز إلی مکّة فی جماعة من قومه،فما شعر به أهل مکّة إلاّ و هو بها معهم،و ولاتهم علی ما هم فیه من الانهماک فی اللهو،فلم یکن لهم بمقاومته طاقة،فملکها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یأت إلیها بنفسه فی ابتداء ملکه لها،و إنّما أرسل إلیها ابنه حنظلة فملکها، و خرج منها مکثر بن عیسی بن فلیتة إلی نخلة،ذکره ابن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سنة ستمائة وصل محمّد بن مکثر،و تقاتلوا عند المتّکا،و تمّت البلاد لقتادة،و جاء إلیها بنفسه بعد ولده حنظلة انتهی و اللّه أعلم بالصواب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 کلام ابن الأثیر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 سعید مؤرّخ المغرب و المشرق حرب قتادة و صاحب المدینة فی هذه السنة،و أفاد فیه ما لم یفده ابن الأثیر،فنذکر ذلک لما فیه من الفائدة،و نصّ ما 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و ستمائة،کانت بالحجاز و هی من البلاد التی یخطب فیها للعادل بن أیّوب وقعة المصارع،التی یقول فیها أبو عزیز قتادة الحسنی صاحب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مصارع آل المصطفی عدّت مثلما بدأت و لکن صرت بین الأقارب</w:t>
      </w:r>
    </w:p>
    <w:p>
      <w:pPr>
        <w:pStyle w:val="BookText"/>
        <w:rPr/>
      </w:pPr>
      <w:r>
        <w:rPr>
          <w:rFonts w:ascii="IRNazanin" w:hAnsi="IRNazanin" w:eastAsia="IRNazanin"/>
          <w:color w:val="111111"/>
          <w:sz w:val="28"/>
          <w:sz w:val="28"/>
          <w:szCs w:val="28"/>
          <w:rtl w:val="true"/>
          <w:lang w:bidi="fa-IR"/>
        </w:rPr>
        <w:t>قتل فیها جماعة من الفاطمیّین،و کان أمرها علی ما ذکره مؤرّخوا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عزیز هجم من مکّة علی المدینة النبویّة،فخرج له صاحب المدینة سالم بن قاسم الحسینی، فکسره أبو عزیز،و حصره أیّاما،و کان سالم فی أثناء ذلک یحسن سیاسة الحرب، و یستمیل أصحاب أبی عزیز،إلی أن خرج علیه و هو مغترّ متهاون به،فکسره سالم و أسر جمعا من أصحابه،و تبعه إلی مکّة فحصره فیها علی عدد أیّام حصاره بالمدینة،و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العمّ،کسرة بکسرة،و أیّام حصار بمثلها،و البادی أظلم،فإن کان أعجبکم عامکم،فعودوا لیثرب فی القابل 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شامة شیئا غیر هذا من خبر قتادة مع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 بعد أن ذکر أنّ</w:t>
      </w:r>
    </w:p>
    <w:p>
      <w:pPr>
        <w:pStyle w:val="BookText"/>
        <w:rPr/>
      </w:pPr>
      <w:r>
        <w:rPr>
          <w:rFonts w:ascii="IRNazanin" w:hAnsi="IRNazanin" w:eastAsia="IRNazanin"/>
          <w:color w:val="111111"/>
          <w:sz w:val="28"/>
          <w:sz w:val="28"/>
          <w:szCs w:val="28"/>
          <w:rtl w:val="true"/>
          <w:lang w:bidi="fa-IR"/>
        </w:rPr>
        <w:t>المعظم صاحب دمشق عیسی بن العادل أبی بکر بن أیّوب حجّ فی سنة احدی عشرة و ستمائة،و لمّا عاد إلی المدینة شکی إلیه سالم من جور قتادة،فوعده أن ینجده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فجهّز جیشا مع الناهض بن الجرخی إلی المدینة،و التقاهم سالم فأکرمهم، و قصدوا مکّة،فانهزم قتادة منهم إلی البریّة،و لم یقف بین أیدیهم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شامة فی أخبار سنة اثنتی عشرة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الخبر من جهة الحجاز بنزول قتادة صاحب مکّة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صفر،و حصرها أیّاما، و قطع ثمرها جمیعه،و کثیرا من نخیلها،فقاتله من فیها،و قتل جماعة من أصحابه، و رحل عنها خاسرا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أخبار هذه السنة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 شعبان سار الأمیر سالم صاحب المدینة بمن استخدمه من الترکمان،و المراحل إلیها من المخیّم السلطانی بالکسوة،ثمّ توفّی بالطریق قبل وصوله إلی المدینة،و قام ولد أخیه جمّاز بالإمرة بعده،و اجتمع أهله علی طاعته،فمضی بمن کان مع عمّه لقصد قتادة صاحب مکّة،فجمع قتادة عسکر و أصحابه، و التقوا بوادی الصفراء،فکانت الغلبة لعسکر المدینة،فاستولوا علی عسکر قتادة قتلا و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قتادة منهزما إلی ینبع،فتبعوه و حصروه بقلعته،و حصل لحمید بن راجب من الغنیمة ما یزید علی مائة فرس،و هو واحد من جماعة کثیرة من العرب الکلابیّین،و عاد الأجناد الذین کانوا مضوا مع الأمیر سالم من الشام من الترکمان و غیرهم،صحبة الناهض بن الجرخی خادم المعتمد،و فی صحبتهم کثیر ممّا غنموه من أعمال قتادة،و من وقعة وادی الصفراء من نساء و صبیان،و ظهر فیهم أشراف حسنیّون و حسینیّون،فاستعیدوا منهم،و سلّموا إلی المعروفین من أشراف دمشق لیکفلوهم و یشارکوهم فی قسمهم من وقفهم 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یقتضی أنّ سالما لم یحضر القتال الذی کان بین قتادة و العسکر الذی أنفذه المعظم لقتال قتادة نصرة لسالم،لموت سالم فی الطریق،و أنّه سار مع العسکر من دمشق إلی أن مات بالطریق،و الخبر الأوّل یقتضی أنّ سالما حضر مع العسکر قتالهم لقتادة، و یقتضی أیضا أنّ سالما لم یسر مع العسکر من دمشق،و إنّما لقیهم بالمدینة أو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نقله أبو شامة عن صاحب مرآة الزمان،و ما ذکره أبو شامة أصوب ممّا ذکره عن صاحب المرآة لاتّحاد القصّة،و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شامة سبب انجاد المعظم لسالم علی قتادة؛لأنّه قال لمّا ذکر حجّ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تلقّاه سالم أمیر المدینة و خدمه،و قدّم له الخیل و الهدایا،و سلّم إلیه مفاتیح المدینة، و فتح الأهراء،و أنزله فی داره،و خدمه خدمة عظیمة،ثمّ سار إلی مکّة،فوصلها یوم الثلاثاء سادس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شامة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المظفّر 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التقاه قتادة أبو عزیز أمیر مکّة، و حضر فی خدمته،قال أبو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ننزل؟فأشار إلی الأبطح بسوطه،و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هناک،فنزلنا بالأبطح،و بعث إلینا هدایا یسیرة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شامة خبرا اتّفق لقتادة و قاسم بن جمّاز أمیر المدینة،و نصّ ما ذکره فی أخبار سنة ثلاث عشرة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وصل الخبر بتسلیم نوّاب الکامل الینبع،من نوّاب قتادة،حمایة له من قاسم بن جمّاز صاحب المدینة،و بأنّ قاسم بن جمّاز أخذ وادی القری و نخلة من قتادة،و هو مقیم به ینتظر الحاجّ،حتّی یقضوا مناسکهم،و ینازل هو مکّة بعد انفصالهم عنها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 شیئا من خبر قتادة و قاسم؛لأنّه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عشرة و ستمائة، کان فیها وقعة الحمیمة جاء الأمیر قاسم الحسینی بعسکر من المدینة،و أغار علی جدّة، و خرج له صاحب مکّة قتادة،و التقوا بین القصر و الحمیمة،و کانت الکسرة علی قاسم، و کان ذلک یوم النحر فی هذه السنة انتهی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علمته من حروب قتادة مع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قتادة صاحب مکّة و ثقیف أهل الطائف حرب ظهر فیه قتادة علی ثقیف،و بلغنی أنّه لمّا ظهر علی ثقیف،هرب منه طائفة منهم،و تحصّنوا فی حصونهم،فأرسل إلیهم قتادة یستدعیهم للحضور إلیه و یؤمّنهم،و توعّدهم بالقتل إن لم یحضروا إلیه،فتشاور ثقیف فی ذلک،و مال أکثرهم إلی الحضور عند قتادة،خیفة أن یهلکهم إذا ظهر علیهم،فحضروا عند قتادة،فقتلهم و استخلف علی بلادهم نوّابا من قبله،و عضدهم بعبید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لأهل الطائف معهم کلمة و لا حرمة،فأعمل أهل الطائف حیلة فی قتل جماعة قتادة،و هی أنّهم یدفنون سیوفهم فی مجالسهم التی جرت عادتهم بالجلوس فیها مع أصحاب قتادة،و یستدعون أصحاب قتادة للحضور إلیهم،فإذا حضروا إلیهم وثب کلّ من أهل الطائف بسیفه المدفون علی جلیسه من أصحاب قتادة فیقتله به،فلمّا فعلوا ذلک استدعوا أصحاب قتادة إلی الموضع الذی دفنوا فیه سیوفهم،و أوهموهم أنّ استدعاءهم لهم بسبب کتاب ورد علیهم من قتادة،فحضر إلیهم أصحاب قتادة بغیر سلاح؛لعدم مبالاتهم بأهل الطائف،لمّا أوقعوا فی قلوبهم من الرعب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 الفریقان و اطمأنّت بهم المجالس،وثب کلّ من أهل الطائف علی جلیسه، ففتک به،و لم یسلم من أصحاب قتادة إلاّ واحد علی ما قیل،هرب و وصل إلی قتادة، و قد تخبّل عقله لشدّة ما رآه من الروع فی أصحابه،و أخبر قتادة بالخبر،فلم یصدّقه، و ظنّه جنّ لما رأی فیه من التخبیل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حرب قتادة لأهل الطائف فی سنة ثلاث عشرة و ستمائة،علی ما ذکر المیروقی، و ذکر أنّ فی هذه الواقعة فقد کتاب النبیّ صلّی اللّه علیه و آله لأهل الطائف،لمّا نهب جیش قتادة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ما ذکره المیورقی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تمیم بن حمدان الثقفی العوفی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أبی فی نوبة قتل الشریف قتادة لمشایخ ثقیف بدار بنی یسار من قری الطائف،و نهب الجیش البلاد،ففقدنا الکتاب فی جملة ما فقدناه،و هو کان عند أبی لکونه کان شیخ 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شامة لقتادة أخبارا مذمومة؛لأنّه قال فی أخبار سنة سبع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عاشر محرّم وصل حسن الحجاز من مکّة سائقا للحاجّ،و أخبر بأنّ قتادة صاحب مکّة قتل المعروف بعبد اللّه الأسیر،ثمّ وصل کتاب من مرزوق الطشتدار الأسدی فی الخامس و العشرین من المحرّم و کان حاجّا یخبر فیه بأنّ قتادة قتل إمام الحنفیّة و إمام الشافعیّة بمکّة،و نهب الحاجّ الیمنیّین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 و ستمائة فیها نهب الحاجّ العراقی،و کان حجّ بالناس من العراق علاء الدین محمّد بن یاقوت نیابة عن أبیه،و معه ابن أبی فراس یثقفه و یدبّره،و حجّ من الشام الصمصام إسماعیل أخو سیاروج النجمی،علی حاجّ دمشق،و علی حاجّ القدس</w:t>
      </w:r>
    </w:p>
    <w:p>
      <w:pPr>
        <w:pStyle w:val="BookText"/>
        <w:rPr/>
      </w:pPr>
      <w:r>
        <w:rPr>
          <w:rFonts w:ascii="IRNazanin" w:hAnsi="IRNazanin" w:eastAsia="IRNazanin"/>
          <w:color w:val="111111"/>
          <w:sz w:val="28"/>
          <w:sz w:val="28"/>
          <w:szCs w:val="28"/>
          <w:rtl w:val="true"/>
          <w:lang w:bidi="fa-IR"/>
        </w:rPr>
        <w:t>الشجاع علی بن سلاّر،و کانت ربیعة خاتون بنت أیّوب اخت العادل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النحر بمنی بعد رمی الناس الجمرة،وثب بعض الاسماعیلیّة علی رجل شریف من بنی عمّ قتادة أشبه الناس به،و ظنّوه إیّاه،فقتلوه عند الجمرة،و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قتله کان مع أمّ جلال الدین،و ثار عبید مکّة و الأشراف،و صعدوا علی الجبلین بمنی و هلّلوا و کبّروا،و ضربوا الناس بالحجارة و المقالیع و النشّاب،و نهبوا الناس یوم العید و اللیلة و الیوم الثانی،و قتل من الفریقین جماعة،فقال ابن أبی فراس لمحمّد بن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ارحلوا بنا إلی الزاهر إلی منزلة الشامیّین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حصلت الأثقال علی الجمال،حمل قتادة أمیر مکّة و العبید،فأخذوا الجمیع 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المقصود إلاّ أنا،و اللّه لا أبقیت من حاجّ العراق أحدا،و کانت ربیعة خاتون بالزاهر،و معها ابن السلاّر و أخو سیاروج و حاجّ الشام،فجاء محمّد بن یاقوت أمیر الحاجّ العراقی،فدخل خیمة ربیعة خاتون مستجیرا بها،و معه خاتون أمّ جلال الدین،فبعثته خاتون مع ابن السلاّر إلی قتادة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قتلت القاتل،و جعلت ذلک وسیلة إلی نهب المسلمین،و استحللت الدماء فی الشهر الحرام فی الحرم،و المال،و قد عرفت من نحن،و اللّه لئن لم تنته لأفعلنّ و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إلیه ابن السلاّر،فخوّفه و هدّده،و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عن هذا،و إلاّ قصدک الخلیفة من العراق و نحن من الشام،فکفّ عنهم و طلب مائة ألف دینار،فجمعوا له ثلاثین ألفا من أمیر الحاجّ العراقی،و من خاتون أمّ جلال الدین،و أقام الناس ثلاثة أیّام حول خیمة ربیعة خاتون،بین قتیل و جریح و مسلوب و جائع و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هذا إلاّ الخلیفة،و لئن عاد قرب أحد من بغداد إلی هنا لأقتلنّ الجمیع،و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أخذ من المال و المتاع و غیره،ما قیمته ألفا ألف دینار،و أذن للناس فی الدخول إلی مکّة،فدخل الأصحّاء الأقویاء،فطافوا و أیّ طواف،و معظم الناس ما دخلوا،و رحلوا إلی المدینة،و دخلوا بغداد علی غایة الفقر و الذلّ و الهوان،و لم ینتطح فیها عنزان انتهی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أبی شامة یقتضی أنّ العراقیّین لمّا دخلوا للالتجاء بالحجّاج الشامیّین،کان الشامیّون نازلین بالزاهر،و کلام ابن الأثیر یقتضی أنّ ذلک وقع و الشامیّون بمنی،ثمّ</w:t>
      </w:r>
    </w:p>
    <w:p>
      <w:pPr>
        <w:pStyle w:val="BookText"/>
        <w:rPr/>
      </w:pPr>
      <w:r>
        <w:rPr>
          <w:rFonts w:ascii="IRNazanin" w:hAnsi="IRNazanin" w:eastAsia="IRNazanin"/>
          <w:color w:val="111111"/>
          <w:sz w:val="28"/>
          <w:sz w:val="28"/>
          <w:szCs w:val="28"/>
          <w:rtl w:val="true"/>
          <w:lang w:bidi="fa-IR"/>
        </w:rPr>
        <w:t>رحلوا جمیعا إلی الزاهر،و هذا أشبه بالصواب،و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أبی شامة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ینتطح فیها عنزان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فسببه أنّ قتادة أرسل إلی الخلیفة ببغداد یسأله العفو،فاجیب إلی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سعید المغربی هذه الحادثة،و ذکر فیها أنّ أصحاب قتادة فعلوا بمن کان من الحجّاج فی مکّة،و ذکر أنّ الأشراف قتلوا القاتل بمنی،و ظنّوا أنّه حشیشیّ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سعید شیئا ممّا کان بین قتادة و أهل العراق بسبب هذه الحادثة،و أفاد فی ذلک ما لم أره لغیره،فنذکره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ما ذکره فی أخبار سنة تسع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من قبل الخلیفة الناصر إلی أبی عزیز الحسنی صاحب مکّة مع الرکب العراقی مال و خلع و کسوة البیت علی العادة، و لم یظهر له الخلیفة انکارا علی ما تقدّم من نهب الحاجّ،و جعل أمیر الرکب یستدرجه و یخدعه بأنّه لم یصحّ عند الدیوان العزیز إلاّ أنّ الشرفاء و أتباعهم نهبوا أطراف الحاجّ، و لو لا تلافیک أمرهم لکان الاصطلام،و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مولانا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کمل الخدمة الإمامیّة إلاّ بتقبیل العتبة،و لا عزّ الدنیا و الآخرة إلاّ بنیل هذه المرتبة،فقال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فی ذلک،ثمّ تسمع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بنی عمّه الأشراف،و عرّفهم أنّ ذلک استدراج لهم و له،حتّی یتمکّن من الجمیع،و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الزهراء عزّکم إلی آخر الدهر مجاورة هذه البنیة و الاجتماع فی بطائحها،و اعتمدوا بعد الیوم أن تعاملوا هؤلاء القوم بالشرّ،یوهنوکم من طریق الدنیا و الآخرة،و لا یرغبوکم بالأموال و العدد و العدد،فإنّ اللّه قد عصمکم و عصم أرضکم بانقطاعها،و إنّها لا تبلغ إلاّ بشقّ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غدا أبو عزیز علی أمیر الرکب،و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الجواب،ثمّ أنشده ما نظمه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کفّ ضرغام أصول ببطشها و أشری بها بین الوری و أبیع</w:t>
      </w:r>
    </w:p>
    <w:p>
      <w:pPr>
        <w:pStyle w:val="BookText"/>
        <w:rPr/>
      </w:pPr>
      <w:r>
        <w:rPr>
          <w:rFonts w:ascii="IRNazanin" w:hAnsi="IRNazanin" w:eastAsia="IRNazanin"/>
          <w:color w:val="111111"/>
          <w:sz w:val="28"/>
          <w:sz w:val="28"/>
          <w:szCs w:val="28"/>
          <w:rtl w:val="true"/>
          <w:lang w:bidi="fa-IR"/>
        </w:rPr>
        <w:t>تظلّ ملوک الأرض تلثم ظهرها و فی بطنها للمجدبین ربیع</w:t>
      </w:r>
    </w:p>
    <w:p>
      <w:pPr>
        <w:pStyle w:val="BookText"/>
        <w:rPr/>
      </w:pPr>
      <w:r>
        <w:rPr>
          <w:rFonts w:ascii="IRNazanin" w:hAnsi="IRNazanin" w:eastAsia="IRNazanin"/>
          <w:color w:val="111111"/>
          <w:sz w:val="28"/>
          <w:sz w:val="28"/>
          <w:szCs w:val="28"/>
          <w:rtl w:val="true"/>
          <w:lang w:bidi="fa-IR"/>
        </w:rPr>
        <w:t>أ أجعلها تحت الثری ثمّ أبتغی خلاصا لها إنّی إذا لرقیع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أنا إلاّ المسک فی کلّ بلدة أضوع و أمّا عندکم فأضیع</w:t>
      </w:r>
    </w:p>
    <w:p>
      <w:pPr>
        <w:pStyle w:val="BookText"/>
        <w:rPr/>
      </w:pPr>
      <w:r>
        <w:rPr>
          <w:rFonts w:ascii="IRNazanin" w:hAnsi="IRNazanin" w:eastAsia="IRNazanin"/>
          <w:color w:val="111111"/>
          <w:sz w:val="28"/>
          <w:sz w:val="28"/>
          <w:szCs w:val="28"/>
          <w:rtl w:val="true"/>
          <w:lang w:bidi="fa-IR"/>
        </w:rPr>
        <w:t>فقال له أمیر 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شریف أنت ابن بنت رسول اللّه صلّی اللّه علیه و آله و الخلیفة ابن عمّک،و أنا مملوک ترکی لا أعلم من الامور التی فی الکتب ما علمت،و لکنّی قد رأیت أنّ هذا من شرف العرب الذین یسکنون البوادی،و نزعات قطّاع الطریق و مخیفی السبیل،حاش للّه أن أحمل هذه الأبیات عنک إلی الدیوان العزیز،فأکون قد جنیت علی بیت اللّه و بنی بنت نبیّه،ما العن علیه فی الدنیا،و احرق بسببه فی الآخرة،و اللّه لو بلغ هذا إلی حیث أشرت لترک کلّ وجه،و جعل جمیع الوجوه إلیک حتّی یفرغ منک ما لهذا ضرورة،إنّه قد خطر لک أنّهم استدرجوک لا تسر إلیهم،و لا تمکّن من نفسک و قل جمیلا،و إن کان فعلک 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فأصغی إلیه أبو عزیز،و علم أنّه رجل عاقل ناصح،ساع بخیر لمرسله و للمسلمین،فقال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فی المسلمین مثلک،فما الرأی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ترسل من أولادک من لا تهتمّ به إن جری علیه ما یتوقّعه،و معاذ اللّه أن یجری إلاّ ما تحبّه،و ترسل معه جماعة من ذوی الأسنان و الهیئات من الشرفاء،فیدخلون مدینة السلام،و فی أیدیهم أکفانهم منشورة،و سیوفهم مسلولة،و یقبلون العتبة،و یتوسّلون برسول اللّه صلّی اللّه علیه و آله و بصفح أمیر المؤمنین،و ستری ما یکون من الخیر لک و للناس،و اللّه لئن لم تفعل هذا لترکبنّ الاثم العظیم،و یکون ما لا یخفی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فشکره و وجّه صحبته ولده و أشیاخ الشرفاء،و دخلوا بغداد علی تلک الهیئة التی رسم،و هم یضجّون و یبکون و یتضرّعون،و الناس یبکون لبکائهم،و اجتمع الخلق کأنّه المحشر،و مالوا إلی باب النوبی من أبواب مدینة الخلیفة،فقبلوا هنالک العتبة،و بلغ الخبر الناصر،فعفی عنهم و عن مرسلهم،و أنزلوا فی الدیار الواسعة،و اکرموا الکرامة التی ظهرت و اشتهرت،و عادوا إلی أبی عزیز بما أحبّ،فکان بعد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أوّل رأی عند الغضب،و لا عدمنا عاقلا ناصحا یثنینا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 أنّ قتادة أرسل إلی الخلیفة ولده راجح بن قتادة فی طلب العفو، و کلامه یقتضی أنّ ذلک وقع بإثر الفتنة،و ذکر ابن الأثیر ما یوافق ذلک،و ما ذکره ابن سعید یقتضی أنّ ذلک بعد سنة من الفتنة،و اللّه أعلم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قتادة جماعة من العلماء فی کتبهم،و ذکروا ما فیه من الأوصاف المحمودة و المذمومة،مع غیر ذلک من خبره،فنذکر ما ذکروه لما فیه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المنذری فی 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مهیبا وقورا،قویّ النفس شجاعا مقداما فاضلا،و له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إمرة مکّة مدّة،رأیته بها و هو یطوف بالبیت شرّفه اللّه تعالی،و یدعو بتضرّع و خشوع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مولدی بوادی ینبع،و به نشأ،و ذکر أنّه قدم مصر غیر مرّة،و أنّ أخاه أبا موسی عیسی بن إدریس أملی علیه نسبه هذا،یعنی الذی ذکرناه حین قدم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ولایته قد اتّسعت من حدود الیمن إلی مدینة النبیّ صلّی اللّه علیه و آله،و له قلعة ینبع بنواحی المدینة،و کثر عسکره،و استکثر من الممالیک،و خافه العرب فی تلک البلاد خوفا عظیما،و کان فی أوّل أمره لمّا ملک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السیرة، أزال عنها العبید المفسدین،و حمی البلاد،و أحسن إلی الحجّاج و أکرمهم،و بقی کذلک مدّة،ثمّ إنّه أساء السیرة،و جدّد المکوس بمکّة،و فعل أفعالا شنیعة،و نهب الحاجّ فی بعض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سعید بعد أن ذکر وفاته و شیئا من حال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عزیز أدهی و أشهر من ملک مکّة منهم،و کان یخطب للخلیفة الناصر،ثمّ یخطب لنفسه بالأمیر المنصور، و دام ملکه نحو سبع و عشرین سنة،و کان قد ابتاع الممالیک الأشراف،و صیّرهم جندا یرکبون برکوبه،و یقفون إذا جلس علی رأسه،و أدخل فی الحجاز من ذلک ما لم یعهده العرب و هابته،و کان متی قصد منهم فریقا أمر فیهم بالسهام،فأطاعته التهائم و الجنود، و صار له صیت فی العرب لم یکن لغیره،و کانت وراثته الملک عن مکثّر بن قاسم بن فلیتة،الذی ورثه عن آبائه المعروفین بالهواشم،و لم یکن أبو عزیز من الهواشم إلاّ من جهة النساء،و ظهر فی مدّة مکثر فورث ملکه و استقام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 الأمر فی عقبه إلی الآن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عزیز فی أوّل أمره حسن السیرة،صافی السریرة،فلاّ وثب علی شبیهه و ابن عمّه الرجل الذی توهّم أنّه من العراق و قتله،انقلبت أحواله،و صار مبغضا فی العراقیّین،و فسدت نیّته علی الخلیفة الناصر،و ساءت معاملته للحجّاج،و أکثر المکوس و التغریم فی مکّة،حتّی ضجّ الناس،و ارتفعت فیه الأیدی بالدعاء،فقتله اللّه تعالی علی ید ابنه الحسن بن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عزیز أدیبا شاعرا،قال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قتلت العرب فی الرکب العراقی حین أسلمه أمیره المعروف بوجه السبع،و فرّ إلی مصر بسبب عداوة جرت بینه و بین الوزیر العلوی،کتب ابن زیاد عن الدیوان العزیز إلی أبی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عن سمعک و إن خفی عن بصرک فیک إلاّ جاوره فی آرام بکلّ ریم،و غشیان حرب بین الحرمین حتّی عمّوا قلب کلّ محرم کالعمیم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أبی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بأطراف نجد،فالعتب فیه راجع علی من قرب من خدّام الدیوان العزیز الکافّ،و أمّا ما ارتکبوه بین الحرمین،فهو مشترک بین بنی الحسن 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رأوا فی هذا الکلام استخفافا لم یحتمله الدیوان العزیز،فکانت أوّل الوحشة حتّی أظهر التوبة،و أرسل ابنه و الأشراف بأکفانهم منشورة بین أیدیهم و سیوفهم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وزیره النجم الزنجانی أنّ أبا عزیز وقع بالفصل الذی کتب إلیه من بغداد،و لم یزل هجّیراه،إلی أن أنشده فیما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بآرام فتنت بکلّ ریم و هم عمّوا فؤادی بالعمیم</w:t>
      </w:r>
    </w:p>
    <w:p>
      <w:pPr>
        <w:pStyle w:val="BookText"/>
        <w:rPr/>
      </w:pPr>
      <w:r>
        <w:rPr>
          <w:rFonts w:ascii="IRNazanin" w:hAnsi="IRNazanin" w:eastAsia="IRNazanin"/>
          <w:color w:val="111111"/>
          <w:sz w:val="28"/>
          <w:sz w:val="28"/>
          <w:szCs w:val="28"/>
          <w:rtl w:val="true"/>
          <w:lang w:bidi="fa-IR"/>
        </w:rPr>
        <w:t>و فی وادی العقیق رأوا عقوقی کما حطموا ضلوعی بالحطیم</w:t>
      </w:r>
    </w:p>
    <w:p>
      <w:pPr>
        <w:pStyle w:val="BookText"/>
        <w:rPr/>
      </w:pPr>
      <w:r>
        <w:rPr>
          <w:rFonts w:ascii="IRNazanin" w:hAnsi="IRNazanin" w:eastAsia="IRNazanin"/>
          <w:color w:val="111111"/>
          <w:sz w:val="28"/>
          <w:sz w:val="28"/>
          <w:szCs w:val="28"/>
          <w:rtl w:val="true"/>
          <w:lang w:bidi="fa-IR"/>
        </w:rPr>
        <w:t>فأتی بما لا یخفی انطباعه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مختار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المعرض الذی قوله إن جئت أشکو فضحتنی فی الأنام</w:t>
      </w:r>
    </w:p>
    <w:p>
      <w:pPr>
        <w:pStyle w:val="BookText"/>
        <w:rPr/>
      </w:pPr>
      <w:r>
        <w:rPr>
          <w:rFonts w:ascii="IRNazanin" w:hAnsi="IRNazanin" w:eastAsia="IRNazanin"/>
          <w:color w:val="111111"/>
          <w:sz w:val="28"/>
          <w:sz w:val="28"/>
          <w:szCs w:val="28"/>
          <w:rtl w:val="true"/>
          <w:lang w:bidi="fa-IR"/>
        </w:rPr>
        <w:t>فأرح نفسک التی قد تعیت و أرحنی من بثّ هذا الغرام</w:t>
      </w:r>
    </w:p>
    <w:p>
      <w:pPr>
        <w:pStyle w:val="BookText"/>
        <w:rPr/>
      </w:pPr>
      <w:r>
        <w:rPr>
          <w:rFonts w:ascii="IRNazanin" w:hAnsi="IRNazanin" w:eastAsia="IRNazanin"/>
          <w:color w:val="111111"/>
          <w:sz w:val="28"/>
          <w:sz w:val="28"/>
          <w:szCs w:val="28"/>
          <w:rtl w:val="true"/>
          <w:lang w:bidi="fa-IR"/>
        </w:rPr>
        <w:t>کان هذا یکون قبل امتزاجی بک مزج الطلا بماء الغمام</w:t>
      </w:r>
    </w:p>
    <w:p>
      <w:pPr>
        <w:pStyle w:val="BookText"/>
        <w:rPr/>
      </w:pPr>
      <w:r>
        <w:rPr>
          <w:rFonts w:ascii="IRNazanin" w:hAnsi="IRNazanin" w:eastAsia="IRNazanin"/>
          <w:color w:val="111111"/>
          <w:sz w:val="28"/>
          <w:sz w:val="28"/>
          <w:szCs w:val="28"/>
          <w:rtl w:val="true"/>
          <w:lang w:bidi="fa-IR"/>
        </w:rPr>
        <w:t>لیس لی من رضاک بدّ و قصدی یوم عید من سائر الأیّام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سعید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یجب أن یؤرّخ من محاسن الأمیر أبی عزیز أنّ شخصا من سرو الیمن یعرف بنابت بن قحطان،ورد برسم الحجّ،و کان له مال یتاجر فیه،فتطرّق إلیه أبو عزیز بسبب احتوائه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یتمشّی فی الحرم إذ سمع شخصا یقول و هو یطوف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بهذا البیت المقصود،و ذلک المقام المحمود،و ذاک الماء المورود،و ذاک المزار المشهود،إلاّ ما أنصفتنی ممّن ظلمنی،و أحوجت إلی غیرک من إلی الناس أحوجنی،و أریته بعد حلمک أخذک الألیم الشدید،ثمّ أصلیته نارک،و ما</w:t>
      </w:r>
    </w:p>
    <w:p>
      <w:pPr>
        <w:pStyle w:val="BookText"/>
        <w:rPr/>
      </w:pPr>
      <w:r>
        <w:rPr>
          <w:rFonts w:ascii="IRNazanin" w:hAnsi="IRNazanin" w:eastAsia="IRNazanin"/>
          <w:color w:val="111111"/>
          <w:sz w:val="28"/>
          <w:sz w:val="28"/>
          <w:szCs w:val="28"/>
          <w:rtl w:val="true"/>
          <w:lang w:bidi="fa-IR"/>
        </w:rPr>
        <w:t>هی من الظالمین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فارتاع أبو عزیز،ثمّ حمله طبعه و عادته علی أن وکّل به من یعنفه و یحمله إلی السجن بعنف،و انصرف إلی منزله،و کان له جاریة حبشیّة نشأت بالمدینة،فقالت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حرم اللّه إنّ لک اللیلة لشأنا،فأخبرها بخبر الشخص،فقالت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یا بن بنت رسول اللّه أن تأخذک العزّة بالاثم،رجل غریب قصد بیت اللّه،و استجار بحرم اللّه،تظلمه أوّلا فی ماله، ثمّ تظلمه آخرا فی نفسه،أین عزبت عنک المکارم الهاشمیّة و المراحم النبویّة؟غیر هذا أولی بک یا بن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کلامها فی خاطره،و أمر بإحضار الرجل،فلمّا حضر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فی 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ابن بنت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ابن بنت رسول اللّه ما فعلت الذی فعلت حین ولاّک اللّه أمر عباده و بلاده،فاستعذر أبو عزیز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تبت إلی اللّه، و صدّقت علیک مالک،فقال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الآن أنت ابن بنت رسول اللّه صلّی اللّه علیه و آله و أنا فقد تصدّقت بجمیع ذلک المال شکرا للّه تعالی علی أن أعتق من العار و النار شخصا یعتزی إلی ذلک النسب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حال،و لا حول و لا قوّة إلاّ باللّه،ثمّ استدعا شاهدین و نصّ علیهما الحکایة،ثمّ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فاشهدا أنّی قد أعتقت هذه الجاریة،و وهبت لها من المال کذا و کذا،فإن أراد هذا الیمنی أن یتزوّجها فعلیّ صداقها عنه،و ما یتجهّزان به إلی بلاده،و ما یعیشان به هناک فی نعمه ما شاء اللّه،فقال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ذلک،و لم ینفصل إلی بلاده إلاّ بها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شامة فی أخبار سنة سبع عشرة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فی جمادی الاولی مات بمکّة أبو عزیز قتادة بن إدریس أمیر مکّة الشریف الحسنی الزیدی،کان عادلا منصفا، نقمة علی عبید مکّة و المفسدین،و الحاجّ فی أیّامه مطمئنّون آمنون علی أنفسهم و أموالهم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شیخا مهیبا طوالا،و ما کان یلتفت إلی أحد من خلق اللّه،و لا وطئ بساطا لخلیفة و لا غیره،و کان یحمل إلیه فی کلّ سنة من بغداد الخلع و الذهب،و هو فی داره بمکّة،و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بالخلافة من الناصر لدین اللّه،و لم یرتکب کبیرة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زمانه یؤذّن فی الحرم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الزیدیّة،و کتب إلیه الخلیفة یستدعیه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العمّ و الصاحب،و قد بلغنی شهامتک و حفظک للحاجّ،و عدلک و شرف نفسک،و عفّتک و نزاهتک،و قد أحببت أن أراک و اشاهدک و أحسن إلیک،فکتب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کفّ ضرغام،الأبیات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حول الأبیات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المنذری أنّ قتادة توفّی فی آخر جمادی الآخرة،من سنة سبع عشرة و ستمائة بمکّة،و ذکر وفاته فی هذه السنة أبو شامة و الذهبی و ابن کثیر،و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 فی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الأثیر فی الکامل أنّه توفّی سنة ثمان عشرة و ستمائة فی جمادی الآخرة،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نحوا من تسعین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 کیفیّة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لقتادة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الذی ولی إمرة مکّة بعده، و راحج و هو الأکبر الذی کان ینازع حسن فی الإمرة،و علی الأکبر جدّ الأشراف المعروفین بذوی علی،و علی الأصغر جدّ أبی نمی جدّ الأشراف ولاة خلیص،و لکلّ من أولاد هؤلاء ذرّیّة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صنع قتادة أیّام ولایته علی مکّة أنّه بنی علیها سورا من أعلاها علی ما بلغنی، و أظنّه سورها الموجود الیوم،و بلغنی أنّ الذی بوادی نخلة الشامیّة فیما بین التنضّب و بشرا،بناء علی هیئة الدروب فی مسیل الوادی،لیمکس عنده حجّاج العراق،و آثار هذا البناء فیه إلی الآن،و أنّه بنی علی الجبل الذی بأسفل السبط من وادی نخلة المذکورة، مصبّا علی جبل یقال له العطشان،و آثار ذلک باقیة إلی الآن،و اللّه أعلم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العاصمی،و أورد نسبه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إدریس بن مطاعن بن عبد الکریم بن موسی بن عیسی بن سلیمان بن عبد اللّه أبی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تفصیل ترجمته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ثقبة بن أبی نمی محمّد نجم الدین بن برکات بن محمّد بن برکات بن الحسن بن عجلان بن رمیثة بن أبی نمی محمّد بن أبی سعد الحسن بن علی بن قتادة</w:t>
      </w:r>
      <w:bookmarkStart w:id="17" w:name="pg14042_150031"/>
    </w:p>
    <w:p>
      <w:pPr>
        <w:pStyle w:val="BookText"/>
        <w:rPr/>
      </w:pPr>
      <w:bookmarkEnd w:id="17"/>
      <w:r>
        <w:rPr>
          <w:rFonts w:ascii="IRNazanin" w:hAnsi="IRNazanin" w:eastAsia="IRNazanin"/>
          <w:color w:val="111111"/>
          <w:sz w:val="28"/>
          <w:sz w:val="28"/>
          <w:szCs w:val="28"/>
          <w:rtl w:val="true"/>
          <w:lang w:bidi="fa-IR"/>
        </w:rPr>
        <w:t>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رجب سنة تسع و عشرین و ألف،و دفن بالمعلاّة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عبد الکریم بن أبی سعد بن عبد الکریم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 ذوی عبد الکریم،ذا ملاءة،توفّی فی شهر رمضان سنة عشر و ثمانمائة،و نقل إلی المعلاّة و دفن بها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3230664_3381743652"/>
      <w:bookmarkStart w:id="19" w:name="_Toc7"/>
      <w:bookmarkEnd w:id="18"/>
      <w:r>
        <w:rPr>
          <w:rtl w:val="true"/>
        </w:rPr>
        <w:t>قریش</w:t>
      </w:r>
      <w:bookmarkEnd w:id="19"/>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أبو محمّد جمال الدین بن السبیع بن المهنّا بن السبیع بن المهنّا ابن السبیع بن أبی هاشم داود بن أبی أحمد القاسم بن أبی علی عبید اللّه بن طاهر ابن أبی الحسین یحیی بن أبی محمّد الحسن بن جعفر بن عبید اللّه بن الحسین الأصغر بن علی بن الحسین بن علی بن أبی طالب العلوی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و سکنها،و سمع ابن البطّی،و ابن النقور،و أبا محمّد ابن الخشّاب،و المبارک بن خضیر،قرأت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ابن البطّی،فذکر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احدی و أربعین و خمسمائة بالمدینة،و توفّی فی ذی الحجّة سنة عشرین و ستمائة ببغداد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کتاب جدّه یحیی فی النسب الطالبی،و طریقنا إلیه بروایتنا</w:t>
      </w:r>
      <w:bookmarkStart w:id="20" w:name="pg14042_150032"/>
    </w:p>
    <w:p>
      <w:pPr>
        <w:pStyle w:val="BookText"/>
        <w:rPr/>
      </w:pPr>
      <w:bookmarkEnd w:id="20"/>
      <w:r>
        <w:rPr>
          <w:rFonts w:ascii="IRNazanin" w:hAnsi="IRNazanin" w:eastAsia="IRNazanin"/>
          <w:color w:val="111111"/>
          <w:sz w:val="28"/>
          <w:sz w:val="28"/>
          <w:szCs w:val="28"/>
          <w:rtl w:val="true"/>
          <w:lang w:bidi="fa-IR"/>
        </w:rPr>
        <w:t xml:space="preserve">عن العدل أبی الحسن علی بن محمّد بن محمود الکازرونی عنه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المدینة النبویّة،قدم بغداد صبیّا،و استوطنها إلی أن توفّی سنة عشرین و ستمائة،صحب المحدّثین و سمع کثیرا،و کان یظهر التسنّن و أنّه علی مذهب أصحاب الحدیث،و صار له اختصاص بالأکابر،و ولی النظر بخزانة کتب التربة السلجوقیّة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انقطع آخر عمره بالمشهد بباب التبن إلی أن مات،سمع أبا الفتح ابن البطّی،و أبا زرعة طاهر بن محمّد بن طاهر المقدسی،و أبا بکر عبد اللّه بن محمّد بن أحمد ابن النقور و غیرهم،و قرأ بنفسه کثیرا علی جماعة من المتأدّبین،و کان یکثر مطالعة الکتب،و ینقل منها منتخبا إلی مجامیع،و کان قلیل البضاعة فی العلم و الفهم،قال محبّ الدین 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عنه و ما علمت منه إلاّ خیرا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230666_3381743652"/>
      <w:bookmarkStart w:id="22" w:name="_Toc8"/>
      <w:bookmarkEnd w:id="21"/>
      <w:r>
        <w:rPr>
          <w:rtl w:val="true"/>
        </w:rPr>
        <w:t>حرف الکاف</w:t>
      </w:r>
      <w:bookmarkEnd w:id="22"/>
    </w:p>
    <w:p>
      <w:pPr>
        <w:pStyle w:val="Heading4"/>
        <w:numPr>
          <w:ilvl w:val="3"/>
          <w:numId w:val="1"/>
        </w:numPr>
        <w:rPr/>
      </w:pPr>
      <w:bookmarkStart w:id="23" w:name="__RefHeading___Toc3230668_3381743652"/>
      <w:bookmarkStart w:id="24" w:name="_Toc9"/>
      <w:bookmarkEnd w:id="23"/>
      <w:r>
        <w:rPr>
          <w:rtl w:val="true"/>
        </w:rPr>
        <w:t>کبیش</w:t>
      </w:r>
      <w:bookmarkEnd w:id="24"/>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 بن جمّاز بن هبة بن جمّاز بن 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ابن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قصد فی سنة تسع و ثلاثین و ثمانمائة القاهرة لیتولّی إمرة المدینة، فظفر به قوم لهم علیه ثأر،فقتلوه قبل أن یدخلها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 أبو فوز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ینوب فی إمرة مکّة عن أبیه و أخیه أحمد،و القی إلیه مقالید الإمرة؛ لوفور رأیه و شهامته و کفایته،و أمره بتدبیر أمر ولده بعده،فقام به أحسن قیام،إلاّ أنّه لم یحمد علی ما فعله من کحل الأشراف،الذین اعتقلهم فی سنة سبع و ثمانین و سبعمائة الشریف محمّد بن أحمد بن عجلان،بعد موت أبیه أحمد بن عجلان،و هم محمّد بن عجلان،و أحمد و حسن ابنا ثقبة،و علی بن أحمد بن ثقبة،و کان کحلهم بعد موت أحمد بن عجلان بنحو عشرة أیّام،و ذلک فی آخر شعبان سنة ثمان 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حمل کبیشا علی ذلک،ما توهّمه فی أنّ ذلک حسم لمادّة شرّهم عنه و عن ابن أخیه،فلم یتمّ له مراده؛لأنّه لمّا کان الموسم من هذه السنة،خرج ابن أخیه محمّد بن أحمد للقاء المحمل علی عادة امراء مکّة،فی یوم الاثنین مستهلّ ذی الحجّة سنة ثمان و ثمانین و سبعمائة،فلمّا وصل عند المحمل،أحاط به الترک الذین حوله،فلمّا رأی کبیش إحاطتهم به فرّ إلی جهة جدّة،و کان منعزلا عن ابن أخیه بمقربة منه؛لأنّه کان أشار علیه بأن لا یحضر لخدمة المحمل لما بلغه من اضمار الشرّ من أمیر المحمل علی ابن أخیه،و تبع بعض الترک کبیشا فلم یظفروا به،و ظنّ أنّ ابن أخیه لا یصل إلیه بغیر القبض علیه،فلمّا بلغه قتل ابن أخیه،ألمّ علیه و ودّ أنّه کان حضر عنده،و قاتل من قتله،و لو قدر أنّه فرّ إلی مکّة،لما خرجت من ید آل عجلان،و لکنّه ساق فی یومه حتّی بلغ جدّة فأقام بها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فارقها لمّا حضر إلیها علی بن مبارک بن رمیثة،و من معه من جماعة عنان ابن مغامس الحسنی،و کان ولی إمرة مکّة بعد قتل محمّد بن أحمد بن عجلان،و لمّا فارق کبیش جدّة،قصد طریق الحاجّ،و تعرّض للقاء الأمیر جرکس الخلیلی،و کان حجّ فی هذه السنة،و هی أوّل حجّاته،و حسّن لمحمّد بن أحمد بن عجلان الحضور لخدمة المحمل،و أوهمه أن لا خوف علیه فی ذلک،و استعطف کبیش الخلیلی علی آل عجلان، و قال کبیش للخلیلی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ترکت التعرّض للحاجّ إکراما لک،و سأله المساعدة علی ما یعود نفعه علی آل عجلان إذا وصل إلی الدیار المصریّة،و وعده الخلیلی بذلک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کبیشا جمع جمعا کثیرا من الأعراب و قصد بهم جدّة،و معه أیضا القوّاد العمرة، فملکها هو و من معه،و نزل عند صهاریج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 بذلک عنان،خرج من مکّة</w:t>
      </w:r>
    </w:p>
    <w:p>
      <w:pPr>
        <w:pStyle w:val="BookText"/>
        <w:rPr/>
      </w:pPr>
      <w:r>
        <w:rPr>
          <w:rFonts w:ascii="IRNazanin" w:hAnsi="IRNazanin" w:eastAsia="IRNazanin"/>
          <w:color w:val="111111"/>
          <w:sz w:val="28"/>
          <w:sz w:val="28"/>
          <w:szCs w:val="28"/>
          <w:rtl w:val="true"/>
          <w:lang w:bidi="fa-IR"/>
        </w:rPr>
        <w:t>و معه من آل عجلان محمّد بن عجلان المکحول،و نزل الموضع المعروف بالحدبة، و حصل له و لأصحابه عطش کثیر؛لاستیلاء کبیش و من معه علی صهاریج جدّة،و أقام هو و من معه هناک ثلاثة عشر یوما،و لم یقع بینهم قتال؛لأنّ فی کلّ یوم یجیر کلّ واحد من الفریقین فی ترک القتال فی ذلک الیوم،ثمّ إنّ کبیشا رأی من أصحابه القوّاد العمرة انحلالا عن القتال،و احتجّوا بأنّهم یخشون أن یقتل أحد من الأعراب الذین مع کبیش أحدا من جماعة عنان،فیؤاخذون به لملائمتهم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منهم کبیش،عاد إلی الموضع الذی کان به لمّا فارق جدّة أوّلا،و هو الموضع المعروف بأیّام الدمن عند خلیص،ثمّ إنّه بعد مدّة عاد إلی جدّة و تولّی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عجلان کان عنان قد استنابه علی جدّة لمّا ملکها بعد رحیل کبیش عنها،ثمّ وقع بینهما منافرة،اقتضت أنّ محمّد بن عجلان استدعی جمیع من لاءم عنان من آل عجلان بوساطته،ففارقوا عنانا أمیر مکّة،و حضروا إلی محمّد بجدّة،فقوی أمره بهم،و غلبوا علی جدّة،و استدعی محمّد کبیشا للحضور إلیه،فتوقّف کبیش لما وقع منه فی حقّ محمّد من التقصیر بسبب کحله،ثمّ حضر کبیش إلی جدّة بطلب ثان من محمّد بعد أن توثّق منه،و اقتضی رأیهما نهب ما فی جدّة من أموال التجّار و غیرهم من المراکب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تجّار الیمن قد اجتمعوا بجدّة للسفر منها إلی الیمن،و قد حضر إلیها ثلاثة مراکب للکارم متوجّهة من الیمن إلی مصر،فنهب ذلک کلّه،و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قوّم بستمائة ألف مثقال ذهبا،و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نهب ما فی جدّة من الغلّة المخزونة بها للأمیر جرکس الخلیلی و إیتمش،و لمّا وقع النهب فی المراکب حضر إلی جدّة جماعة من الأشراف من أصحاب عنان،منهم علی بن مبارک بن رمیثة،فأقبل علیه آل عجلان و أمّروه،و جعلوا له نصف المتحصّل من ذلک، و أضافوا إلیه جماعة منهم یکونون فی خدمته،و النصف الثانی لعلی بن عجلان یتصرّف فیه جماعته،و عمّوا کلّهم بالعطاء،کلّ من حضر إلیهم من الأشراف من أصحاب عنان، و لم یبق بجدّة شیء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أجمع رأیهم علی المسیر إلی مکّة،فتوجّهوا إلیها ثامن جمادی الاولی من سنة تسع</w:t>
      </w:r>
    </w:p>
    <w:p>
      <w:pPr>
        <w:pStyle w:val="BookText"/>
        <w:rPr/>
      </w:pPr>
      <w:r>
        <w:rPr>
          <w:rFonts w:ascii="IRNazanin" w:hAnsi="IRNazanin" w:eastAsia="IRNazanin"/>
          <w:color w:val="111111"/>
          <w:sz w:val="28"/>
          <w:sz w:val="28"/>
          <w:szCs w:val="28"/>
          <w:rtl w:val="true"/>
          <w:lang w:bidi="fa-IR"/>
        </w:rPr>
        <w:t>و ثمانین و سبعمائة،فلمّا بلغوا الرکانی،فارقهم علی بن مبارک بن رمیثة،و قصد عنانا متخفّیا،ثمّ تبعه ابنه و غیره من اخوته،فقصد آل عجلان البرابر من وادی مرّ،و أقاموا بها، و صار عبیدهم ینتشرون فی الطرقات،و یختطفون ما یجدونه،و أهل مکّة فی خوف منهم و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شعبان من سنة تسع و ثمانین،وصل إلی آل عجلان قاصد من الدیار المصریّة،و معه تقلید و خلعة لعلی بن عجلان بإمرة مکّة عوض عنان،فبعثه کبیش إلی عنان لإعلامه بذلک،و اخلاء البلد لهم،فأبی و صمّم علی قتالهم،فجمع کبیش أصحابه القوّاد العمرة و الحمیضات،و أصرف علیهم هو و محمّد بن بعلجد مالا عظیما من الزباد و المسک و الإبل و غیر ذلک،و توجّهوا إلی مکّة فی نحو مائة فارس و ألف راجل،فی آخر الیوم التاسع و العشرین من شعبان،و أخذوا طریق الواسطیّة و ساروا قلیلا قلیلا،حتّی أصبحوا فی یوم السبت الموفی ثلاثین من شعبان،و هم بآبار الزاهر أو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فاقتضی رأی الشریف محمّد بن محمود بن أحمد بن رمیثة النزول هناک یستریحون، و یلحق بهم من یوادّهم ممّن هو مع عنان فی اللیلة المسفرة،فأبی ذلک کبیش،و خشی من طول الاقامة،و أن یصنع معه بنو حسن کما صنعوا معه بجدّة أوّلا،من أنّ کلاّ منهم یجیر فی کلّ یوم من القتال،و صمّم علی القتال فی ذلک الیوم،و سار العسکر إلی مکّة،و أخذوا الطریق التی تخرجهم من الزاهر إلی شعب أذاخر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قطعوا الشعب افترق العسکر،فأخذ الحمیضات الطریق التی تخرجهم علی مسجد الاجابة،و أخذ کبیش و من معه من القوّاد العمرة و العبید طریقا أقرب إلی الأبطح، فرأوا بها عنانا و أصحابه،و کانوا قریبا منهم فی المقدار،فأزال الرجل الذی مع کبیش الرجل الذی مع عنان من مواضعهم بعد قتال جری بینهم،و عقروا الجمال التی علیها طبلخانتهم،و صاح کبیش بعنان یطلبه للبراز،فلم یجبه،و برز إلیه بعض الأشراف،فلم یره کبیش کفؤا له،و ضربه کبیش برمح معه،فأصابت الضربة فرس المضروب فقتلها و سقط راکبها،فعمد بعض أصحاب عنان إلی فرس کبیش فعقرها،فسقط کبیش إلی الأرض و صار راجلا،فقصده أصحاب عنان من کلّ جانب و قاتلوه،فقاتلهم أشدّ القتال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بعضهم استغفله فی حال قتاله،و رفع الدرع عن ساقه،و ضربه فیه ضربة حتّی</w:t>
      </w:r>
      <w:bookmarkStart w:id="25" w:name="pg14042_150036"/>
    </w:p>
    <w:p>
      <w:pPr>
        <w:pStyle w:val="BookText"/>
        <w:rPr/>
      </w:pPr>
      <w:bookmarkEnd w:id="25"/>
      <w:r>
        <w:rPr>
          <w:rFonts w:ascii="IRNazanin" w:hAnsi="IRNazanin" w:eastAsia="IRNazanin"/>
          <w:color w:val="111111"/>
          <w:sz w:val="28"/>
          <w:sz w:val="28"/>
          <w:szCs w:val="28"/>
          <w:rtl w:val="true"/>
          <w:lang w:bidi="fa-IR"/>
        </w:rPr>
        <w:t>جثی علی رکبتیه،و قاتل و هو علی تلک الحالة،حتّی أزهقت روحه،و انهزم أصحابه الذین شهدوا معه الحرب بعد سقوطه عن فرسه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الحمیضات،فإنّهم لم یقاتلوا جملة لمباطنة بینهم و بین عنان،و قتل فی هذا الیوم من القوّاد العمرة لقاح بن منصور،و جماعة من عبید آل عجلان،و رجع بقیّتهم بمن معهم من سادتهم إلی منزلهم بوادی مرّ،و حمل کبیش إلی المعلاّة فدفن بها،و هو فی عشر الستّین أو السبعین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جمع کبیش العربان و نهب جدّة،و أخذ منها للتجّار ثلاثة مواکب،و تقابل هو و عنان أمیر مکّة،فقتل کبیش فی المعرکة بعد أن کاد یتمّ له النصر،و ذلک بأذاخر بالقرب من مکّة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 بن المنصور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بن الحسین بن علی ابن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وفاة والده المنصور،حتّی انتزعها منه عمّه ودی ابن جمّاز،فی صفر سنة سبع و عشرین و سبعمائة،مع ابنه عسکر و جماعة،و توجّه ودی إلی مصر طمعا فی الإمرة فاعتقل،و کان قتل کبیش فی السنة المذکورة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3230670_3381743652"/>
      <w:bookmarkStart w:id="27" w:name="_Toc10"/>
      <w:bookmarkEnd w:id="26"/>
      <w:r>
        <w:rPr>
          <w:rtl w:val="true"/>
        </w:rPr>
        <w:t>کوچک</w:t>
      </w:r>
      <w:bookmarkEnd w:id="27"/>
    </w:p>
    <w:p>
      <w:pPr>
        <w:pStyle w:val="BookText"/>
        <w:rPr/>
      </w:pPr>
      <w:r>
        <w:rPr>
          <w:rFonts w:eastAsia="IRNazanin" w:cs="IRNazanin"/>
          <w:color w:val="111111"/>
          <w:sz w:val="28"/>
          <w:szCs w:val="28"/>
          <w:lang w:bidi="fa-IR"/>
        </w:rPr>
        <w:t>3542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بن أحمد بن جعفر بن عبد الرحمن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بآمل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28" w:name="pg14042_150037"/>
    </w:p>
    <w:p>
      <w:pPr>
        <w:pStyle w:val="BookText"/>
        <w:rPr/>
      </w:pPr>
      <w:bookmarkEnd w:id="28"/>
      <w:r>
        <w:rPr>
          <w:rFonts w:eastAsia="IRNazanin" w:cs="IRNazanin"/>
          <w:color w:val="111111"/>
          <w:sz w:val="28"/>
          <w:szCs w:val="28"/>
          <w:lang w:bidi="fa-IR"/>
        </w:rPr>
        <w:t>3543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 القاضی بن أبی عبد اللّه الحسین أمیرکا الخشّاب بن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بهوسم،و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أمیرکا و القاسم و الداعی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230672_3381743652"/>
      <w:bookmarkStart w:id="30" w:name="_Toc11"/>
      <w:bookmarkEnd w:id="29"/>
      <w:r>
        <w:rPr>
          <w:rtl w:val="true"/>
        </w:rPr>
        <w:t>حرف اللام</w:t>
      </w:r>
      <w:bookmarkEnd w:id="30"/>
    </w:p>
    <w:p>
      <w:pPr>
        <w:pStyle w:val="Heading4"/>
        <w:numPr>
          <w:ilvl w:val="3"/>
          <w:numId w:val="1"/>
        </w:numPr>
        <w:rPr/>
      </w:pPr>
      <w:bookmarkStart w:id="31" w:name="__RefHeading___Toc3230674_3381743652"/>
      <w:bookmarkStart w:id="32" w:name="_Toc12"/>
      <w:bookmarkEnd w:id="31"/>
      <w:r>
        <w:rPr>
          <w:rtl w:val="true"/>
        </w:rPr>
        <w:t>لحاف</w:t>
      </w:r>
      <w:bookmarkEnd w:id="32"/>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ذوی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رمضان سنة احدی و أربعین و سبعمائة،و خلّف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جخیدب بن لحاف،و الآخر مالک بن لحاف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230676_3381743652"/>
      <w:bookmarkStart w:id="34" w:name="_Toc13"/>
      <w:bookmarkEnd w:id="33"/>
      <w:r>
        <w:rPr>
          <w:rtl w:val="true"/>
        </w:rPr>
        <w:t>لطف اللّه</w:t>
      </w:r>
      <w:bookmarkEnd w:id="34"/>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بن عطاء اللّه بن أحمد الحسنی الشجری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متبحّر،دیوانه قدر عشرة آلاف بیت،شاهدته و قرأت علیه کتبا بنیسابور،و کان یروی عن الشیخ أبی علی ابن الشیخ أبی جعفر الطوسی رحمهم اللّه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230678_3381743652"/>
      <w:bookmarkStart w:id="36" w:name="_Toc14"/>
      <w:bookmarkEnd w:id="35"/>
      <w:r>
        <w:rPr>
          <w:rtl w:val="true"/>
        </w:rPr>
        <w:t>حرف المیم</w:t>
      </w:r>
      <w:bookmarkEnd w:id="36"/>
    </w:p>
    <w:p>
      <w:pPr>
        <w:pStyle w:val="Heading4"/>
        <w:numPr>
          <w:ilvl w:val="3"/>
          <w:numId w:val="1"/>
        </w:numPr>
        <w:rPr/>
      </w:pPr>
      <w:bookmarkStart w:id="37" w:name="__RefHeading___Toc3230680_3381743652"/>
      <w:bookmarkStart w:id="38" w:name="_Toc15"/>
      <w:bookmarkEnd w:id="37"/>
      <w:r>
        <w:rPr>
          <w:rtl w:val="true"/>
        </w:rPr>
        <w:t>ماتک</w:t>
      </w:r>
      <w:bookmarkEnd w:id="38"/>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ماتک بن محمّد بن علی بن أحمد بن علی بن عیسی بن الحسین بن محمّد بن علی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باصفهان قوم ینتسبون إلی علی العریضی بن جعفر الصادق،</w:t>
      </w:r>
      <w:bookmarkStart w:id="39" w:name="pg14042_150038"/>
    </w:p>
    <w:p>
      <w:pPr>
        <w:pStyle w:val="BookText"/>
        <w:rPr/>
      </w:pPr>
      <w:bookmarkEnd w:id="39"/>
      <w:r>
        <w:rPr>
          <w:rFonts w:ascii="IRNazanin" w:hAnsi="IRNazanin" w:eastAsia="IRNazanin"/>
          <w:color w:val="111111"/>
          <w:sz w:val="28"/>
          <w:sz w:val="28"/>
          <w:szCs w:val="28"/>
          <w:rtl w:val="true"/>
          <w:lang w:bidi="fa-IR"/>
        </w:rPr>
        <w:t>یعرفون بالجوبال،مائتین منهم علی لقبه ماتک بن محمّد بن علی بن أحمد بن علی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 بن محمّد بن علی العریضی بن جعفر ابن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 باطل و دعوی کاذبة،و القوم الآن أدعیاء مبطلون فاسقون،و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علی العریضی،فإنّه کان له أبو الحسین محمّد،امّه امّ ولد اسمها أغصان و تدعی امّ الحسین،أعقب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لامّ ولد،و عبید اللّه و کان یشبه أمیر المؤمنین علیه السّلام و کان له عقب ما،و أحمد امّه أغصان أیضا،أعقب مقبل و حمزة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ولدا ذکرا له أولاد و لا بقیّة له،و علی انقرض،و عبید اللّه،و عبد اللّه درج،و الحسن درج امّه أغصان،و الحسن،و جعفر،و علی درجوا،و حسنة،و فاطمة، فهؤلاء أولاد الحسین بن محمّد بن علی العریضی،و لم یکن له عیسی جملة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العمیدی فی مشجّره عیسی هذا،و ذکر ولده علیّا و لقّبه بالعریضی،و منه أحمد و هو لامّ ولد،و منه علی،و منه محمّد،و منه علی،و منه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ماتک لقب علی بن محمّد الخ</w:t>
      </w:r>
      <w:r>
        <w:rPr>
          <w:rFonts w:eastAsia="IRNazanin" w:cs="IRNazanin"/>
          <w:color w:val="111111"/>
          <w:sz w:val="28"/>
          <w:szCs w:val="28"/>
          <w:rtl w:val="true"/>
          <w:lang w:bidi="fa-IR"/>
        </w:rPr>
        <w:t>.</w:t>
      </w:r>
    </w:p>
    <w:p>
      <w:pPr>
        <w:pStyle w:val="Heading4"/>
        <w:numPr>
          <w:ilvl w:val="3"/>
          <w:numId w:val="1"/>
        </w:numPr>
        <w:rPr/>
      </w:pPr>
      <w:bookmarkStart w:id="40" w:name="__RefHeading___Toc3230682_3381743652"/>
      <w:bookmarkStart w:id="41" w:name="_Toc16"/>
      <w:bookmarkEnd w:id="40"/>
      <w:r>
        <w:rPr>
          <w:rtl w:val="true"/>
        </w:rPr>
        <w:t>مالک</w:t>
      </w:r>
      <w:bookmarkEnd w:id="41"/>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فلیتة بن قاسم بن أبی هاشم محمّد بن جعفر بن أبی هاشم محمّد بن الحسن بن محمّد بن موسی بن عبد اللّه بن موسی بن عبد اللّه بن الحسن ابن الحسن بن علی بن أبی طالب الحسنی المکّی المعروف بابن أبی هاشم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 و بین أخیه عیسی بن فلیتة منازعة فی الأمر بمکّة،و ذلک أنّ فی سنة ستّ و ستّین و خمسمائة،جاء الأمیر مالک هذا من الشام،فی آخر ذی القعدة،و أقام ببطن مرّ أیّاما،ثمّ جاء هو و عسکره إلی الأبطح و حاصروا مکّة مدّة،ثمّ جاء هو و الشرف من المعلاّة،و جاء هذیل و العسکر من جبل أبی الحارث،فخرج علیهم عسکر الأمیر عیسی و قاتلوهم،فقتل من عسکر الأمیر مالک جماعة،ثمّ توجّه مالک إلی خیف بنی شدید و معه عسکره،و أقام هناک أیّاما،ثمّ ارتحل إلی نخلة،و لبث فیها أیّاما،ثمّ ارتحل إلی الطائف،و توصّل مع بعض العرب،و غدا إلی الشام</w:t>
      </w:r>
      <w:r>
        <w:rPr>
          <w:rFonts w:eastAsia="IRNazanin" w:cs="IRNazanin"/>
          <w:color w:val="111111"/>
          <w:sz w:val="28"/>
          <w:szCs w:val="28"/>
          <w:rtl w:val="true"/>
          <w:lang w:bidi="fa-IR"/>
        </w:rPr>
        <w:t>.</w:t>
      </w:r>
      <w:bookmarkStart w:id="42" w:name="pg14042_150039"/>
    </w:p>
    <w:p>
      <w:pPr>
        <w:pStyle w:val="BookText"/>
        <w:rPr/>
      </w:pPr>
      <w:bookmarkEnd w:id="42"/>
      <w:r>
        <w:rPr>
          <w:rFonts w:ascii="IRNazanin" w:hAnsi="IRNazanin" w:eastAsia="IRNazanin"/>
          <w:color w:val="111111"/>
          <w:sz w:val="28"/>
          <w:sz w:val="28"/>
          <w:szCs w:val="28"/>
          <w:rtl w:val="true"/>
          <w:lang w:bidi="fa-IR"/>
        </w:rPr>
        <w:t>و فی هذه السنة ملک خدّام الأمیر مالک و الأشراف بنو داود جدّة،و نهبوا ما فی الجلبة التی وصلت إلیها فی هذه السنة من قبل شمس الدولة،و کان فیها صدقة من قبله و أموال للتجّار،فأخذ المشار إلیهم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سبع و ستّین و خمسمائة انتزع منه ما کان له بالعراق من الأقطاع و الرسوم، و مات هو فی هذه السنة بتیماء من بلاد الشام،و هو متوجّه إلیها من المدینة النبویّة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230684_3381743652"/>
      <w:bookmarkStart w:id="44" w:name="_Toc17"/>
      <w:bookmarkEnd w:id="43"/>
      <w:r>
        <w:rPr>
          <w:rtl w:val="true"/>
        </w:rPr>
        <w:t>مانع</w:t>
      </w:r>
      <w:bookmarkEnd w:id="44"/>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بن علی بن عطیّة بن منصور بن جمّاز بن شیحة بن هاشم بن القاسم بن مهنّا بن الحسین بن مهنّا بن داود بن القاسم بن عبد اللّه بن طاهر بن یحیی بن الحسین بن جعفر الحجّة بن عبید اللّه الأعرج بن الحسین الأصغر بن علی ابن الحسین بن علی بن أبی طالب الحسینی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تسع و ثلاثین و ثمانمائة،فتنازع العجل بن عجلان و علی بن مانع فی الإمرة،ثمّ استقرّت لومیان بن مانع عوض أبیه،و کان قتله فی جمادی الآخرة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بن علی بن ودی بن جمّاز بن شیحة بن هاشم بن القاسم بن مهنّا ابن الحسین بن مهنّا بن داود بن القاسم بن عبد اللّه بن طاهر بن یحیی بن الحسن ابن جعفر الحجّة بن عبید اللّه الأعرج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موت فضل بن قاسم بن جمّاز فی سنة أربع و خمسین و سبعمائة،و استمرّ حتّی عزل بجمّاز بن منصور بن جمّاز بن شیحة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230686_3381743652"/>
      <w:bookmarkStart w:id="46" w:name="_Toc18"/>
      <w:bookmarkEnd w:id="45"/>
      <w:r>
        <w:rPr>
          <w:rtl w:val="true"/>
        </w:rPr>
        <w:t>مانکدیم</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رضی الدین بن إسماعیل بن عقیل بن عبد اللّه بن الحسن بن جعفر</w:t>
      </w:r>
    </w:p>
    <w:p>
      <w:pPr>
        <w:pStyle w:val="BookText"/>
        <w:rPr/>
      </w:pPr>
      <w:r>
        <w:rPr>
          <w:rFonts w:ascii="IRNazanin" w:hAnsi="IRNazanin" w:eastAsia="IRNazanin"/>
          <w:color w:val="111111"/>
          <w:sz w:val="28"/>
          <w:sz w:val="28"/>
          <w:szCs w:val="28"/>
          <w:rtl w:val="true"/>
          <w:lang w:bidi="fa-IR"/>
        </w:rPr>
        <w:t>بن محمّد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 فقیه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بن أمیرکا بن الحسین بن القاسم بن علی بن القاسم بن علی ابن إسماعیل بن الحسن بن زید بن علی بن أبی طالب نقیب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اسمه زید أبو القاسم مانکدیم المکفوف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بن الحسین أمیری بن أبی عبد اللّه محمّد عزیزی بن أحمد الخطیبی ابن الحسین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بن عزیزی بن مانکدیم بن أبی القاسم عبد اللّه یعرف بأمیرکا باطیة ابن أبی الحسن علی بن أبی علی الحسین بن أبی عبد اللّه محمّد بن عبید اللّه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رازیّة اسمها سجّاد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بن أبی أحمد محمّد الداعی بن عبید اللّه بن زید بن محمّد بن یحیی ابن محمّد الأعلم بطبرستان بن عبید اللّه بن محمّد بن عبد الرحمن الشجری ابن القاسم الرسّی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47" w:name="pg14042_150041"/>
    </w:p>
    <w:p>
      <w:pPr>
        <w:pStyle w:val="BookText"/>
        <w:rPr/>
      </w:pPr>
      <w:bookmarkEnd w:id="47"/>
      <w:r>
        <w:rPr>
          <w:rFonts w:eastAsia="IRNazanin" w:cs="IRNazanin"/>
          <w:color w:val="111111"/>
          <w:sz w:val="28"/>
          <w:szCs w:val="28"/>
          <w:lang w:bidi="fa-IR"/>
        </w:rPr>
        <w:t>3555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بن الناصر المؤذّن محمّد بن علی القزوینی بن الحسین النقیب بن أبی الغیث محمّد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خافور من أرض المغرب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بمرو،و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ابن بالمغرب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230688_3381743652"/>
      <w:bookmarkStart w:id="49" w:name="_Toc19"/>
      <w:bookmarkEnd w:id="48"/>
      <w:r>
        <w:rPr>
          <w:rtl w:val="true"/>
        </w:rPr>
        <w:t>مبارک</w:t>
      </w:r>
      <w:bookmarkEnd w:id="49"/>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ثقبة بن رمیثة بن أبی نمی محمّد بن أبی سعد الحسن بن علی بن قتادة بن إدریس بن مطاعن بن عبد الکریم بن عیسی بن 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ثلاث و ثمانین و سبعمائة بالعراق من عضّة کلب کلب نهشه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ملائما لأخیه عجلان أیّام منازعته لأخیه ثقبة فی إمرة مکّة،و دخل</w:t>
      </w:r>
    </w:p>
    <w:p>
      <w:pPr>
        <w:pStyle w:val="BookText"/>
        <w:rPr/>
      </w:pPr>
      <w:r>
        <w:rPr>
          <w:rFonts w:ascii="IRNazanin" w:hAnsi="IRNazanin" w:eastAsia="IRNazanin"/>
          <w:color w:val="111111"/>
          <w:sz w:val="28"/>
          <w:sz w:val="28"/>
          <w:szCs w:val="28"/>
          <w:rtl w:val="true"/>
          <w:lang w:bidi="fa-IR"/>
        </w:rPr>
        <w:t>مبارک إلی مصر بعد موت ثقبة و استقرار مکّة لأخیه عجلان،فما شوّش علی عجلان،و لو أراد ذلک لتأتی له فیما بلغنی؛لأنّه بلغنی أنّ یلبغا الخاصکی کان حنقا علی عجلان،فلمّا بلغه قدوم مبارک فرح به،و ظنّ أنّه یسأله فی ولایة مکّة؛لأنّ یلبغا کان إلیه تدبیر المملکة بمصر،فما سأله مبارک فی ذلک،و إنّما سأله فی خبز یکون له و لبناته من بعده،فأعرض یلبغا عن الاقبال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دخوله إلی مصر مرّتین،و بلغنی أنّه سار فی احداهما إلیها فی اثنی عشر یوما، و فی الاخری أربعة عشر یوما،و دخل بغداد فی زمن اویس و ناله منه برّ،و ملک بأرض خالد أصیلة حسنة،و خلّف ذکورا أنجبوا،و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عقیل أشرکه عنان فی إمرة مکّة فی ولایته الاولی،و أحمد المعروف بالهدبانی،معتبر عند الناس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فریعة،تزوّجها الشریف أحمد بن عجلان،و ولدت له ابنته حزیمة،و أقامت عنده سنین کثیرة،و مات عنها،و تأیّمت بعده حتّی مات بعد سنة عشرین و ثمانمائة بمکّة،و توفّیت قبلها ابنتها حزیمة بنت أحمد بن عجلان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بنت آخر اسمها نصیرة،تزوّجها الشریف عنان بن مغامس بن رمیثة،و ولد له منها ابنته فاطمة،و کانت ذات خیر و دین و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توفّیت فی آخر سنة اثنتی عشرة و ثمانمائة بعد الحجّ بمکّة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بن عبد الکریم </w:t>
      </w:r>
      <w:r>
        <w:rPr>
          <w:rStyle w:val="FootnoteAnchor"/>
          <w:rtl w:val="true"/>
        </w:rPr>
        <w:footnoteReference w:id="138"/>
      </w:r>
      <w:r>
        <w:rPr>
          <w:rFonts w:ascii="IRNazanin" w:hAnsi="IRNazanin" w:eastAsia="IRNazanin"/>
          <w:color w:val="111111"/>
          <w:sz w:val="28"/>
          <w:sz w:val="28"/>
          <w:szCs w:val="28"/>
          <w:rtl w:val="true"/>
          <w:lang w:bidi="fa-IR"/>
        </w:rPr>
        <w:t>بن عبد الکریم بن أبی سعد حسن بن علی ابن قتادة بن إدریس بن مطاعن بن عبد الکریم بن عیسی بن 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مقتولا بالزیمة فی وادی نخلة،فی الخامس من ذی الحجّة،سنة</w:t>
      </w:r>
    </w:p>
    <w:p>
      <w:pPr>
        <w:pStyle w:val="BookText"/>
        <w:rPr/>
      </w:pPr>
      <w:r>
        <w:rPr>
          <w:rFonts w:ascii="IRNazanin" w:hAnsi="IRNazanin" w:eastAsia="IRNazanin"/>
          <w:color w:val="111111"/>
          <w:sz w:val="28"/>
          <w:sz w:val="28"/>
          <w:szCs w:val="28"/>
          <w:rtl w:val="true"/>
          <w:lang w:bidi="fa-IR"/>
        </w:rPr>
        <w:t xml:space="preserve">تسع و ثمانین و سبعمائة،قتله بعض العسکر الذین توجّهوا مع علی بن عجلان لمّا ولی إمرة مکّة فی هذا التاریخ لقتال عفّان و من معه من الأشراف الذین توجّهوا إلی الزیمة، و کان مبارک من جملة من مع عفّان،فقتل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عطیفة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شهامة و إجادة فی الرمی،رمی القائد محمّد بن عبد اللّه بن عمر أحد القوّاد المعروفین بالعمرة بسهم،فمات موضعه لموجدة وجدها علیه؛لکون محمّد خرج فی من خرج من أهله و غیرهم مع رمیثة بن أبی نمی،لاستخلاص محمّد بن إدریس القسطلانی لمّا قبض علیه مبارک،و ذهب إلی سایة،و کان مبارک ینوب عن أبیه فی الإمرة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سبع و ثلاثین و سبعمائة وقع بین مبارک و بین ابن عمّه مغامس بن رمیثة منافرة،فرکب مبارک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ترکه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الجدید لقتال مغامس،و کان أبوه رمیثة قد ترکه فیها،و کان مع مبارک أصهاره المعروفون ببنی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الخیف المعروف بخیف بنی عمیر بوادی نخلة،و کان تزوّج منهم فی هذه السنة بامرأة و بنی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أهل مکّة،فالتقی عسکره و عسکر ابن عمّه،فقتل من أصحاب مبارک خمسة نفر،و من أصحاب مغامس نفر واحد،و أخذت لأصحاب مغامس خیول،و هرب مغامس إلی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خروج مبارک من مکّة لقتال مغامس فی یوم السبت السابع و العشرین من رجب،من سنة سبع و ثلاثین و سبعمائة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الیوم العاشر من شعبان،خرج مبارک بن عطیفة و معه جماعة من أهل مکّة، لمنع عمّه رمیثة من دخول مکّة،لمّا توجّه إلیها من الیمن،مع النجاب الذی وصل من</w:t>
      </w:r>
    </w:p>
    <w:p>
      <w:pPr>
        <w:pStyle w:val="BookText"/>
        <w:rPr/>
      </w:pPr>
      <w:r>
        <w:rPr>
          <w:rFonts w:ascii="IRNazanin" w:hAnsi="IRNazanin" w:eastAsia="IRNazanin"/>
          <w:color w:val="111111"/>
          <w:sz w:val="28"/>
          <w:sz w:val="28"/>
          <w:szCs w:val="28"/>
          <w:rtl w:val="true"/>
          <w:lang w:bidi="fa-IR"/>
        </w:rPr>
        <w:t>صاحب مصر،لاستدعائه عطیفة،للحضور إلی صاحب مصر،و منع مبارک بن رمیثة من دخول مکّة،ثمّ تراسلا،فمکّنه مبارک من دخول مکّة،فدخلها و مکث فیها إلی لیلة الثالث عشر من شعبان،ثمّ خرج منها إلی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صبیحة اللیلة التی خرج فیها رمیثة من مکّة،دخلها عطیفة مودّعا،و سافر إلی مصر بعد أخیه رمیثة بمقدار خمسة أیّام،و ترک ابنه مبارکا نائبا بمکّة،و معه بها أخوه مسعود بن عطیفة،و کان أخوهما محمّد بن عطیفة فی الیمن بمن معه من الأشراف الذین لایموا عطیفة،بعد أن کانوا مع أخیه رمیثة،لمّا فارق القوّاد عطیفة و لایموا رمیثة،بسبب قتل مبارک لمحمّد بن عبد اللّه بن عمر،و شاع بمکّة أنّ مبارکا قصده أن ینهب بیوت التجّار،حتّی بیت قاضی مکّة شهاب الدین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مبارکا ذلک أعلن بالنداء بالأمان،و حلف فی یوم الجمعة من شوّال هذه السنة بعد صلاة الجمعة عند مقام إبراهیم أنّه ما همّ بهذا و لا یفعل ذلک بمحضر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أرسل أخاه مسعودا إلی الوادی لقطع نخیل القوّاد ذوی عمر،فقطع منها نخیلا کثیرا،ثمّ أرسل مبارک أربع رواحل لاستعلام أخبار الحاجّ،و لم یکن بلغه خبر عن أبیه و عمّه من حین توجّها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السبت الرابع عشر من ذی القعدة من هذه السنة،خرج مبارک بن عطیفة إلی وادی المبارک لقطع نخیل بعض أهلها،بسبب حشمهم له،فإنّه کان قطع حسبا بینهم،علی أنّهم لا یقتتلون إلی مدّة حدّها لهم،فقتل بعض الفریقین من الفریق الآخر رجلین غدرا، فقطع علی القاتل و أصحابه نحو ستّین نخلة،و أعطی أربعة أفراس،فقبض بعضها،ثمّ جاء الخبر بأنّ الذین أرسلهم إلی ینبع،قبض علیهم الترک الذین وصلوا إلیها،و لم یلفت منهم غیر رجل واحد،وصل إلی مکّة و أخبر بذلک،فوصل مبارک فی لیلة الثلاثاء السابع عشر من ذی القعدة،و تجهّز للخروج منها،و خرج منها و معه حاشیته لیلة الجمعة العشرین من ذی القعدة،و نزل بالمزدلفة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وقت أذان الجمعة من الیوم المذکور،دخل مسعود بن عطیفة و بعض غلمانهم، فاختطفوا بعض من صدفوه فی الطریق و بعض البیوت و دار الإمارة،ثمّ خرجوا من مکّة،</w:t>
      </w:r>
    </w:p>
    <w:p>
      <w:pPr>
        <w:pStyle w:val="BookText"/>
        <w:rPr/>
      </w:pPr>
      <w:r>
        <w:rPr>
          <w:rFonts w:ascii="IRNazanin" w:hAnsi="IRNazanin" w:eastAsia="IRNazanin"/>
          <w:color w:val="111111"/>
          <w:sz w:val="28"/>
          <w:sz w:val="28"/>
          <w:szCs w:val="28"/>
          <w:rtl w:val="true"/>
          <w:lang w:bidi="fa-IR"/>
        </w:rPr>
        <w:t>و دخلها رمیثة و معه ابناه عجلان و مغامس،فی الیوم الخمیس السادس و العشرین من ذی القعدة من السنة المذکورة،متولّیا مکّة بمفرده بعد القبض علی أخیه عطیفة بالقاهرة، فأمن الناس بمکّة،و قطع بعض نخیل إخوته الملایمین لأخیه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خروج مبارک من مکّة بقلیل التقی أخوه مسعود و القوّاد العمرة،و معهم ثقبة بن رمیثة فی جهة الیمن،و کانوا هناک یرعون،فقتل مسعود بن عطیفة،و اثنا عشر رجلا من أصحاب مبارک،و لم یحضر مبارک هذا الحرب؛لأنّه کان فی ناحیة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 بما تمّ علی أصحابه من القتل،ولّی منهزما مع صاحب له علی فرسین سابقین،فسبق خلفهما فلم یلحقا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سنة ثمان و ثلاثین تعرّض مبارک للجلاب الصادرة من مکّة،فنهبها و أخذ جمیع ما فیها من الأموال،و أصرفها علی زبید و کنانة،و استنجدوا به علی أحمد بن سالم صاحب حلی،فحضر إلیه مبارک،و التقوا مع صاحب حلی،فانکسر صاحب حلی، و نهب مبارک و من معه بیته و حلی،و استنجد صاحب حلی برمیثة،فأنجده و مکّنه من البلاد فسکنها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عرفت شیئا من حال مبارک بعد ذلک،سوی أنّه توجّه إلی سواکن و ملکها،و مات بها فی سنة احدی و خمسین و سبعمائة شهیدا،من حربة رماه بها بعض العبید،و خلّف ولدا أسود اسمه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مبارک بن عطیفة هذا ممّن اتّهم بقتل الأمیر الدمر أمیر جاندار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للأدیب یحیی بن یوسف المکّی المعروف بالنشو فی الشریف مبارک بن عطیفة هذا مدائح کثیرة،ثمّ ذکر جملة من مدائحه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محمّد بن عطیفة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bookmarkStart w:id="50" w:name="pg14042_150046"/>
    </w:p>
    <w:p>
      <w:pPr>
        <w:pStyle w:val="BookText"/>
        <w:rPr/>
      </w:pPr>
      <w:bookmarkEnd w:id="50"/>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حسن الشکالة،توجّه إلی القاهرة فی سنة سبع و تسعین و سبعمائة، مع الشریف حسن بن عجلان صاحب مکّة،فقبض علیهما،ثمّ اطلق الشریف حسن، و ولی إمرة مکّة عوض أخیه علی فی بقیّة السنة،و استمرّ مبارک مقبوضا علیه بالقاهرة، ثمّ نقل منها إلی الاسکندریّة مع عنان،و علی بن مبارک بن رمیثة،و ابنه،و جمّاز بن هبة صاحب المدینة،و اعتقلوا جمیعا بالاسکندریّة مدّة،ثمّ اطلقوا فرادی،و کان مبارک آخرهم اطلاقا،ثمّ توفّی بعد ذلک بقلیل فی أواخر سنة تسع و ثمانمائة بظاهر القاهرة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3230690_3381743652"/>
      <w:bookmarkStart w:id="52" w:name="_Toc20"/>
      <w:bookmarkEnd w:id="51"/>
      <w:r>
        <w:rPr>
          <w:rtl w:val="true"/>
        </w:rPr>
        <w:t>المجتبی</w:t>
      </w:r>
      <w:bookmarkEnd w:id="52"/>
    </w:p>
    <w:p>
      <w:pPr>
        <w:pStyle w:val="BookText"/>
        <w:rPr/>
      </w:pPr>
      <w:r>
        <w:rPr>
          <w:rFonts w:eastAsia="IRNazanin" w:cs="IRNazanin"/>
          <w:color w:val="111111"/>
          <w:sz w:val="28"/>
          <w:szCs w:val="28"/>
          <w:lang w:bidi="fa-IR"/>
        </w:rPr>
        <w:t>3562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بدر الدین بن أمیرة بن سیف النبی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واعظ شهید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أبو هاشم مجد الدین بن حمزة بن زید بن مهدی بن حمزة بن محمّد بن عبد اللّه بن علی بن الحسن بن الحسین بن الحسن الأفطس بن علی بن علی بن الحسین بن علی بن أبی طالب نسّابة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 بالری،و حضرت مجلسه،و کان یدخل علیّ و یجری بیننا مذاکرة فی علم الأنساب فی شهور سنة ستّ و عشرین و خمسمائة،و له قصیدة طویلة مدح بها السیّد الأجلّ العالم شرف الدین محمّد بن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علی بن علی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الأفطس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کراش،و علی الخرزی،و عمر برطلّة،و الحسین الذی غلب و استولی علی مکّة أیّام أبی السرایا،و الحسن،امّ الحسین جویریة بنت خالد بن أبی بکر بن عبید اللّه بن عبد اللّه بن عمر بن الخطّاب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الحسین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عبد اللّه،و جعفر،و أحمد،امّ أحمد زبیریّة،و لم یذکر ابن خداع غیر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الحسین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بأرجان،و أبو علی محمّد بالباسان،و أبو الحسن علی ولده بالری،و أبو عبد اللّه الحسن ولده بقم،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الحسن بن الحسین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بالدینور، و الحسن بالجبل،و أبو جعفر محمّد الأصغر بتفلیس،و أبو العبّاس أحمد بالدینور أیضا، و حمزة،و أبو الفضل عبید اللّه،و أبو الحسن عبد اللّه،و أبو طاهر،و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لجمیعهم أعقاب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طاهر بن علی بن الحسن بن الحسین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محمّد،و علی،و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عبد اللّه بن علی بن الحسن بن الحسین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جعفر،و أبو القاسم،و أبو طالب،و أبو الحسن الأزرق،و أبو طاهر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طاهر محمّد بن عبد اللّه بن علی بن الحسن بن الحسین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حمزة،امّهما سکینة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أبی طاهر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العالم مجد الدین المجتبی رحمه اللّه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محدّث ثقة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أبو حرب شیخ السادة بن الداعی بن القاسم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عالم صالح،شاهدته و قرأت علیه،و روی لی جمیع مرویّات الشیخ المفید عبد الرحمن النیسابوری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عزّ الدین بن محمّد الحسنی الکلینی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فاضل،له نظم رائق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أبو القاسم بن أبی عقیل محمّد بن علی بن محمّد بن الحسن ابن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محیی الدین بن المرتضی العلوی الیزدی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القرّاء و الحفّاظ،أنشد للسری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رسمی من جدودی یدیک عفا و صار أوضح منه دارس الطلل</w:t>
      </w:r>
    </w:p>
    <w:p>
      <w:pPr>
        <w:pStyle w:val="BookText"/>
        <w:rPr/>
      </w:pPr>
      <w:r>
        <w:rPr>
          <w:rFonts w:ascii="IRNazanin" w:hAnsi="IRNazanin" w:eastAsia="IRNazanin"/>
          <w:color w:val="111111"/>
          <w:sz w:val="28"/>
          <w:sz w:val="28"/>
          <w:szCs w:val="28"/>
          <w:rtl w:val="true"/>
          <w:lang w:bidi="fa-IR"/>
        </w:rPr>
        <w:t>لقد تجاوزت بی وقتی و أیّ حیا فی غیر ابّانة یشفی من العلل</w:t>
      </w:r>
    </w:p>
    <w:p>
      <w:pPr>
        <w:pStyle w:val="BookText"/>
        <w:rPr/>
      </w:pPr>
      <w:r>
        <w:rPr>
          <w:rFonts w:ascii="IRNazanin" w:hAnsi="IRNazanin" w:eastAsia="IRNazanin"/>
          <w:color w:val="111111"/>
          <w:sz w:val="28"/>
          <w:sz w:val="28"/>
          <w:szCs w:val="28"/>
          <w:rtl w:val="true"/>
          <w:lang w:bidi="fa-IR"/>
        </w:rPr>
        <w:t xml:space="preserve">و قد تمهّلت شهرا بعده کملا و إنّما خلق الإنسان من عجل </w:t>
      </w:r>
      <w:r>
        <w:rPr>
          <w:rStyle w:val="FootnoteAnchor"/>
          <w:rtl w:val="true"/>
        </w:rPr>
        <w:footnoteReference w:id="148"/>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بن أبی زید مهدی الجوهری بن أبی زید مهدی بن أبی زید حمزة بن محمّد الأمیر کرکان بن جعفر بن الحسن الناصر بن علی بن عمر الأشرف ابن علی بن الحسین بن علی بن أبی طالب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المجتبی الهمدانی،مقدّم سؤال المجالس و المدارس،و هو الآن فی الأحیاء،شیخ أحول قد رخی عمره بنیسابور و نواحیها،و هو یطوف فی القری و الرساتیق،و له أولاد و أحفاد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السیّد یجتمع مع نقیب الاهواز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الفخار إمام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الأمیر أبی جعفر محمّد کرکان بن جعفر دیباجة،و لیس لجعفر دیباجة إلاّ أبو جعفر محمّد کرکان، و علی،و علی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المجتبی أخ بهمدان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 المجتبی شرفشاه بن مهدی بن أبی زید،و عمّه الآخر أبو علی بن مهدی ابن أبی زید،امّهم عامیّة اصفهانیّة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أولاد السیّد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فاطمة،و زینب،امّهم علویّة من أولاد السیّد طاهر</w:t>
      </w:r>
      <w:bookmarkStart w:id="53" w:name="pg14042_150049"/>
    </w:p>
    <w:p>
      <w:pPr>
        <w:pStyle w:val="BookText"/>
        <w:rPr/>
      </w:pPr>
      <w:bookmarkEnd w:id="53"/>
      <w:r>
        <w:rPr>
          <w:rFonts w:ascii="IRNazanin" w:hAnsi="IRNazanin" w:eastAsia="IRNazanin"/>
          <w:color w:val="111111"/>
          <w:sz w:val="28"/>
          <w:sz w:val="28"/>
          <w:szCs w:val="28"/>
          <w:rtl w:val="true"/>
          <w:lang w:bidi="fa-IR"/>
        </w:rPr>
        <w:t xml:space="preserve">المقیم بسانزوار من بیهق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قوام الدین بن الهادی قطب الدین بن الرضا شمس الدین ابن المهدی بن محمّد بن إسماعیل بن المهدی بن إسحاق بن موسی بن إسحاق بن إبراهیم بن موسی بن إبراهیم بن موسی الکاظم 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3230692_3381743652"/>
      <w:bookmarkStart w:id="55" w:name="_Toc21"/>
      <w:bookmarkEnd w:id="54"/>
      <w:r>
        <w:rPr>
          <w:rtl w:val="true"/>
        </w:rPr>
        <w:t>مجد الدین</w:t>
      </w:r>
      <w:bookmarkEnd w:id="55"/>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بن الحسن بن الحسن بن الهادی عزّ الدین بن الحسن بن علی بن المؤیّد بن جبریل بن المؤیّد بن أحمد بن یحیی بن أحمد بن یحیی بن یحیی ابن الناصر بن الحسن بن عبد اللّه بن محمّد بن القاسم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تسع و عشرین و تسعمائة،و وفاته سنة اثنتین و أربعین و تسعمائة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3230694_3381743652"/>
      <w:bookmarkStart w:id="57" w:name="_Toc22"/>
      <w:bookmarkEnd w:id="56"/>
      <w:r>
        <w:rPr>
          <w:rtl w:val="true"/>
        </w:rPr>
        <w:t>المحسن</w:t>
      </w:r>
      <w:bookmarkEnd w:id="57"/>
    </w:p>
    <w:p>
      <w:pPr>
        <w:pStyle w:val="BookText"/>
        <w:rPr/>
      </w:pPr>
      <w:r>
        <w:rPr>
          <w:rFonts w:eastAsia="IRNazanin" w:cs="IRNazanin"/>
          <w:color w:val="111111"/>
          <w:sz w:val="28"/>
          <w:szCs w:val="28"/>
          <w:lang w:bidi="fa-IR"/>
        </w:rPr>
        <w:t>3571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صاحب جرّة بن إبراهیم الثانی بن موسی الثانی ابن إبراهیم الأوّل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بجرّة من رستاق 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علی بجرّة،و عقیل،و زینب،و خدیجة،امّهم علویّة حسینیّة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أبو الحسن،و أبو عبد اللّه علی، و أبو القاسم إسماعیل،و زینب،و خدیجة،امّهم فاطمة من ولد الحسین الأصغر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زید بن أبی الحسین أحمد بن عبید اللّه بن الحسن السیلق ابن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تراب بن إسماعیل بن المحسن بن الحسین بن علی بن عبد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جعفر الزکی بن علی الهادی بن محمّد بن علی بن موسی ابن جعفر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الأعراب فی بعض نواحی البرّ،و ادخل رأسه بعد ذلک إلی بغداد، و أظهر من قتله أنّه کان دعا إلی خلاف السلطان فقتله لذلک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ظهور ابن الرضا،و هو محسن بن جعفر بن علی،فی أعمال دمشق فی سنة ثلاثمائة،و کانت له مع أبی العبّاس أحمد بن کیغلغ وقعة فقتل صبرا،و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فی المعرکة،و حمل رأسه إلی مدینة السلام،فنصب علی الجسر الجدید بالجانب الغربی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بناحیة الشام سنة ثلاثمائة،فحاربه ابن کیغلغ،فظفر به فقتله، و بعث برأسه إلی بغداد،فنصب مع أعلام له منکّسة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الهند،و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زین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المحسن بن جعفر المولتانی له بنات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الیمن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الحسین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مستقلاّ بعد وفاة عمّه الشریف إدریس،فقام بالأمر أحسن قیام،و ضبط البلاد بالضبط التامّ،و آمن السبل و الطرق،و انتظم فی سلک طاعته سائر الفرق العاصیة فی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ما جری بینه و بین السیّد أحمد بن عبد المطّلب من المنازعة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سافر إلی مدینة صنعاء الیمن،فأقام بها إلی أن توفّی عام ثمان و ثلاثین و ألف سادس رمضان بها بظاهرها،و حمل إلیها،و دفن بها فی قبّة عالیة علیها قوّام و خدّام بمعلوم یصل إلیهم من مولانا المرحوم زید بن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جمادی الاولی سنة أربع و ثمانین و تسعمائة بمکّة المشرّفة،و نشأ فی کفالة أبیه و جدّه،و کان جدّه الشریف حسن ینوه بقدره،و یقدّمه لنباهته و نجابته و ظهور آثار الرئاسة علیه فی صغره،و کان یقدّمه فی الحروب،فیرجع مظفّرا منصورا، و عدوّه مخذولا مقهورا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علی مکارم الأخلاق،و طار صیته فی الآفاق،و لمّا تولّی عمّه أبو طالب إمارة مکّة أحلّه محلّ ولده،و نزّله منزلة أفلاذ کبده،إلی أن مات أبو طالب،فشارک عمّه إدریس فی إمرة مکّة،و لبس الخلعة الثانیة،و دعی له فی الخطبة،و عقد له لواء الإمارة،و ضربت النوبة الرومیّة فی بیته لمشارکته فی الإمرة،و وردت التشاریف السلطانیّة برسمه،و أتت المراسیم الخاقانیّة إلیه مع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شریکا فی الربع إلی أن أذن له بالاستقلال بولایة الحجاز،فجری بینه و بین عمّه حال أدّی إلی قیامه علیه و تابعه جمیع الأشراف علی ذلک، فخلع عمّه إدریس عن ولایة مکّة،و استقرّ فی الأمر یوم الجمعة الخامس من شهر المحرّم الحرام افتتاح سنة أربع و ثلاثین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من النباهة و السؤدد و الرئاسة و الکرم و البأس و السیاسة بالمحلّ الأرفع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مدّة ولایته ثلاث سنین و ثمانیة أشهر و نصف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جبل فی غربیّ حلب،و منه کان یحمل النحاس الأحمر و هو معدنه،و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بطل منذ عبر علیه سبی الحسین بن علی علیهما السّلام و نساؤه،و کانت زوجة الحسین حاملا فأسقطت هناک،فطلبت من الصنّاع فی ذلک الجبل خبزا و ماء،فشتموها و منعوها،فدعت علیهم،فمن الآن من عمل فیه لا یربح،و فی قبلی الجبل مشهد یعرف بمشهد السقط،و یسمّی مشهد الدکّة،و السقط یسمّی محسن بن الحسین رضی اللّه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حرب بن الحسین بن أبی الحسن علی القزوینی بن الحسین بن</w:t>
      </w:r>
    </w:p>
    <w:p>
      <w:pPr>
        <w:pStyle w:val="BookText"/>
        <w:rPr/>
      </w:pPr>
      <w:r>
        <w:rPr>
          <w:rFonts w:ascii="IRNazanin" w:hAnsi="IRNazanin" w:eastAsia="IRNazanin"/>
          <w:color w:val="111111"/>
          <w:sz w:val="28"/>
          <w:sz w:val="28"/>
          <w:szCs w:val="28"/>
          <w:rtl w:val="true"/>
          <w:lang w:bidi="fa-IR"/>
        </w:rPr>
        <w:t>أبی الغیث محمّد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مع تأمّل فی نسبه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الحسین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الجبل </w:t>
      </w:r>
      <w:r>
        <w:rPr>
          <w:rStyle w:val="FootnoteAnchor"/>
          <w:rtl w:val="true"/>
        </w:rPr>
        <w:footnoteReference w:id="165"/>
      </w:r>
      <w:r>
        <w:rPr>
          <w:rFonts w:ascii="IRNazanin" w:hAnsi="IRNazanin" w:eastAsia="IRNazanin"/>
          <w:color w:val="111111"/>
          <w:sz w:val="28"/>
          <w:sz w:val="28"/>
          <w:szCs w:val="28"/>
          <w:rtl w:val="true"/>
          <w:lang w:bidi="fa-IR"/>
        </w:rPr>
        <w:t xml:space="preserve">،و مصر </w:t>
      </w:r>
      <w:r>
        <w:rPr>
          <w:rStyle w:val="FootnoteAnchor"/>
          <w:rtl w:val="true"/>
        </w:rPr>
        <w:footnoteReference w:id="166"/>
      </w:r>
      <w:r>
        <w:rPr>
          <w:rFonts w:ascii="Amiri" w:hAnsi="Amiri" w:eastAsia="Amiri" w:cs="Amiri"/>
          <w:color w:val="111111"/>
          <w:sz w:val="28"/>
          <w:sz w:val="28"/>
          <w:szCs w:val="28"/>
          <w:rtl w:val="true"/>
          <w:lang w:bidi="ar-SA"/>
        </w:rPr>
        <w:t xml:space="preserve">،و مکّة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بن أبی عبد اللّه الحسین بن علی بن عمر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بن الحسین بن القاضی أبی عبد اللّه محمّد بن الحسین الحسینی المعروف بابن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القضاء بأطرابلس،و کان له أدب و عقل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بلغنی أنّ أبا طالب المحسن بن الحسین توفّی یوم الخمیس بعد العصر الثامن و العشرین من المحرّم سنة خمسین و أربعمائة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حمزة بن علی بن المحسن بن محمّد الأکبر بن أحمد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حمزة بن القاسم بن حمزة بن أحمد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الأسمر و یعرف بأمیرکا بن حمزة بن محمّد بن علی ابن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السیّد النسّابة شیخ الشرف أبو حرب محمّد بن المحسن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بها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من ولده بنصیبین و غیرها،و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أمیرکا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بن أبی القاسم زید بن عیسی بن علاّن بن المحسن 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النجیب بن أبی القاسم عبّاد رکن الاسلام بن محمّد بن جعفر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حدود همدان،و عبّر عنه بالسیّد الأجلّ أقضی القضاة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العبّاس بن الحسین ترنج بن علی بن الحسن المکفوف ابن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بابن نعمة،و قال شیخی السیّد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إلی امّه نعمة و کانت مغنّیة،کان له ابن بواسط،و ابن بسورا،و بنت بنات فی الیمن بصنعاء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بن عبد المطّلب بن المحسن بن علی بن جعفر بن محمّد بن علی بن الحسین بن علی بن أبی طالب الحسینی العریضی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کبیر نبیل،من بیت المروّة و الثروة و النعمة و الحشمة و النقابة بیزد،و من المشاهیر المعروفین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نیسابور و أقام و سمع معنا و بقراءتی الکثیر، و أدرک إسناد السیّد و الحاکم،و سمع من أحمد بن علی الشیرازی،روی عنه أبو الحسن عن أبی علی الحسین بن منصور الکاتب الخیّاط بشیراز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عبید اللّه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المسعودی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الشیعة من یذکر أنّ فاطمة علیها السّلام أسقطت بعد النبیّ صلّی اللّه علیه و آله ولدا ذکرا</w:t>
      </w:r>
    </w:p>
    <w:p>
      <w:pPr>
        <w:pStyle w:val="BookText"/>
        <w:rPr/>
      </w:pPr>
      <w:r>
        <w:rPr>
          <w:rFonts w:ascii="IRNazanin" w:hAnsi="IRNazanin" w:eastAsia="IRNazanin"/>
          <w:color w:val="111111"/>
          <w:sz w:val="28"/>
          <w:sz w:val="28"/>
          <w:szCs w:val="28"/>
          <w:rtl w:val="true"/>
          <w:lang w:bidi="fa-IR"/>
        </w:rPr>
        <w:t xml:space="preserve">کان سمّاه رسول اللّه صلّی اللّه علیه و آله و هو حمل محسنا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علی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اخت محمّد الباقر علیه السّلام،دفن بحدود همدان بمسارد،و صلّی علیه قاضی همدان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علی بن الحسن بن محمّد الدودراوردی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قاضیا بفشاور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جعفر بن علی بن أبی عبد اللّه الحسین بن أحمد بن إسماعیل بن محمّد بن إسماعیل بن جعفر الصادق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خدیجة بنت عبد اللّه بن جعفر بن عبد اللّه بن القاسم بن إسماعیل بن عبد اللّه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 أبو الفرج الوأواء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أبو عبد اللّه الحسین بن أحمد هو الذی سکن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مولده بمدینة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لمحسن بدمشق وجاهة و 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بخطّ عبد المنعم بن علی بن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جعفر محسن العلوی یوم الثلاثاء للیلة بقیت من شهر ربیع الآخر سنة سبع و تسعین و ثلاثمائة،و صلّی علیه الاولی،و دفن فی مقبرة إسماعیل العلوی فی باب الصغیر رحمه اللّه تعالی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أبی القاسم علی الشعرانی بن عبد اللّه الاطروش بن عبد اللّه بن جعفر بن عبد الرحمن بن القاسم بن محمّد البطحانی بن القاسم بن الحسن الأمیر بن زید</w:t>
      </w:r>
    </w:p>
    <w:p>
      <w:pPr>
        <w:pStyle w:val="BookText"/>
        <w:rPr/>
      </w:pPr>
      <w:r>
        <w:rPr>
          <w:rFonts w:ascii="IRNazanin" w:hAnsi="IRNazanin" w:eastAsia="IRNazanin"/>
          <w:color w:val="111111"/>
          <w:sz w:val="28"/>
          <w:sz w:val="28"/>
          <w:szCs w:val="28"/>
          <w:rtl w:val="true"/>
          <w:lang w:bidi="fa-IR"/>
        </w:rPr>
        <w:t>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أبی الحسن علی بن أبی جعفر محمّد بن أبی عبد الرحمن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محمّد الدیباجی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تراب بن أبی طالب محمّد بن العبّاس بن الحسن بن أبی الحسن بن علی بن محمّد بن علی بن إسماعیل بن جعفر الصادق بن محمّد بن علی بن الحسین بن علی بن أبی طالب الحسینی المعروف بابن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بدمشق،و ولی القضاء بها بعد أخیه لامّة فخر الدولة أبی یعلی حمزة بن الحسن،نیابة عن أبی محمّد القاسم بن عبد العزیز ابن محمّد بن النعمان قاضی القضاة الملقّب بالمستنصر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أبو طالب حافظا للقرآن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القاضی أبی بکر یوسف بن القاسم المیانجی،بسنده إلی أبی الدرداء،عن</w:t>
      </w:r>
      <w:bookmarkStart w:id="58" w:name="pg14042_150058"/>
    </w:p>
    <w:p>
      <w:pPr>
        <w:pStyle w:val="BookText"/>
        <w:rPr/>
      </w:pPr>
      <w:bookmarkEnd w:id="58"/>
      <w:r>
        <w:rPr>
          <w:rFonts w:ascii="IRNazanin" w:hAnsi="IRNazanin" w:eastAsia="IRNazanin"/>
          <w:color w:val="111111"/>
          <w:sz w:val="28"/>
          <w:sz w:val="28"/>
          <w:szCs w:val="28"/>
          <w:rtl w:val="true"/>
          <w:lang w:bidi="fa-IR"/>
        </w:rPr>
        <w:t>النبیّ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شیء فی المیزان الخلق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العزیز الکتانی،قال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سنة ستّ و ثلاثین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القاضی الشریف أبو تراب المحسن بن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أبی الحسن محمّد بن علی بن محمّد بن علی بن إبراهیم ابن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230696_3381743652"/>
      <w:bookmarkStart w:id="60" w:name="_Toc23"/>
      <w:bookmarkEnd w:id="59"/>
      <w:r>
        <w:rPr>
          <w:rtl w:val="true"/>
        </w:rPr>
        <w:t>محمّد</w:t>
      </w:r>
      <w:bookmarkEnd w:id="60"/>
    </w:p>
    <w:p>
      <w:pPr>
        <w:pStyle w:val="Heading5"/>
        <w:numPr>
          <w:ilvl w:val="4"/>
          <w:numId w:val="1"/>
        </w:numPr>
        <w:rPr/>
      </w:pPr>
      <w:bookmarkStart w:id="61" w:name="__RefHeading___Toc3230698_3381743652"/>
      <w:bookmarkStart w:id="62" w:name="_Toc24"/>
      <w:bookmarkEnd w:id="61"/>
      <w:r>
        <w:rPr>
          <w:rtl w:val="true"/>
        </w:rPr>
        <w:t>محمّد بن إبراهیم</w:t>
      </w:r>
      <w:bookmarkEnd w:id="62"/>
    </w:p>
    <w:p>
      <w:pPr>
        <w:pStyle w:val="BookText"/>
        <w:rPr/>
      </w:pPr>
      <w:r>
        <w:rPr>
          <w:rFonts w:eastAsia="IRNazanin" w:cs="IRNazanin"/>
          <w:color w:val="111111"/>
          <w:sz w:val="28"/>
          <w:szCs w:val="28"/>
          <w:lang w:bidi="fa-IR"/>
        </w:rPr>
        <w:t>3603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إبراهیم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 الفقیه نفیس الدین،حضر علی والده و حدّث عنه،مات بتعز سنة اثنتین و عشرین و ثمانمائة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القائم بن إبراهیم العلوی الحسینی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ذکره و قد لقّب بالقائم،و لم أقف له علی ما أورده عنه،و قد ذکره شیخنا جمال الدین أبو الفضل أحمد بن المهنّا العبیدلی فی المشجّر،و لم یذکر له شیئا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إبراهیم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الحبشة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إسماعیل إبراهیم بن أحمد الناصر بن یحیی الهادی بن الحسین بن القاسم الرسّی بن إبراهیم طباطبا بن إسماعیل بن إبراهیم الغمر بن الحسن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إبراهیم بن إسماعیل بن إبراهیم الغمر بن الحسن ابن الحسن بن علی بن أبی طالب المعروف بابن طباطبا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أیّام أبی السرایا،ثمّ روی بأسانید متعدّدة عن جماعة فی سبب خروجه،قالوا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خروج محمّد بن إبراهیم و أبی السرایا،أنّ نصر ابن شبیب کان قدم حاجّا،و کان متشیّعا حسن المذهب،و کان ینزل الجزیرة،فلمّا ورد المدینة سأل عن بقایا أهل البیت و من له ذکر منهم،فذکر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بن الحسین بن علی بن الحسین بن علی بن أبی طالب،و عبد اللّه بن موسی بن عبد اللّه بن الحسن بن الحسن، و محمّد بن إبراهیم بن إسماعیل بن إبراهیم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بن عبید اللّه،فإنّه کان مشغولا بالعبادة،لا یصل إلیه أحد،و لا یأذن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موسی،فکان مطلوبا خائفا لا یلقاه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إبراهیم،فإنّه کان یقارب الناس،و یکلّمهم فی هذا الشأن،فأتاه نصر بن شبیب،فدخل إلیه،و ذاکره مقتل أهل بیته،و غصب الناس إیّاهم حقوقهم،و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توطئون بالخسف،و تهتضم شیعتکم،و ینزی علی حقّکم؟و أکثر من القول فی هذا المعنی،إلی أن أجابه محمّد بن إبراهیم،و واعده لقاءه بالجزیرة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محمّد بن إبراهیم إلی الجزیرة،و معه نفر من أصحابه و شیعته،حتّی قدم علی نصر بن شبیب للموعد،فجمع إلیه نصر أهله و عشیرته و عرض ذلک علیهم،فأجابه بعضهم و امتنع علیه بعض،و کثر القول فیهم و الاختلاف،حتّی تواثبوا و تضاربوا بالنعال و العصی،و انصرفوا عن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خلی بنصر بعض بنی عمّه و أهله،فقال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 بنفسک و أهلک؟أ فتراک إذا فعلت هذا الأمر و تأبّدت السلطان یدعک و ما ترید؟لا و اللّه بل یصرف همّه إلیک و کیده، فإن ظفر بک فلا بقاء بعدها،و إن ظفر صاحبک و کان عدلا کنت عنده بمنزلة رجل من أفناء</w:t>
      </w:r>
    </w:p>
    <w:p>
      <w:pPr>
        <w:pStyle w:val="BookText"/>
        <w:rPr/>
      </w:pPr>
      <w:r>
        <w:rPr>
          <w:rFonts w:ascii="IRNazanin" w:hAnsi="IRNazanin" w:eastAsia="IRNazanin"/>
          <w:color w:val="111111"/>
          <w:sz w:val="28"/>
          <w:sz w:val="28"/>
          <w:szCs w:val="28"/>
          <w:rtl w:val="true"/>
          <w:lang w:bidi="fa-IR"/>
        </w:rPr>
        <w:t>أصحابه،و إن کان غیر ذلک فما حاجتک إلی تعریض نفسک و أهلک و أهل بیتک لما لا قوام لهم به؟و اخری أنّ جمیع هذا البلد أعداء لآل أبی طالب،فإن أجابوا الآن طائعین،فرّوا عنک غدا منهزمین إذا احتجت إلی نصرهم،علی أنّک إلی خلافهم أقرب منک إلی إجابتهم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فثنی نصرا عن رأیه،و فتر نیّته،فصار إلی محمّد بن إبراهیم معتذرا إلیه بما کان من خلاف الناس علیه،و رغبتهم عن أهل البیت،و أنّه لو ظنّ ذلک بهم لم یعده نصرهم، و أومئ إلی أن یحمل إلیه مالا و یقوّیه بخمسة آلاف دینار،فانصرف محمّد عنه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محمّد بن إبراهیم راجعا إلی الحجاز،فلقی فی طریقه أبا السرایا السری بن منصور أحد بنی ربیعة بن ذهل بن شیبان،و کان قد خالف السلطان و نابذه،و عاث فی نواحی السواد،ثمّ صار إلی تلک الناحیة،فأقام بها خوفا علی نفسه و معه غلمان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علویّ الرأی ذا مذهب فی التشیّع،فدعاه إلی نفسه،فأجابه و سرّ بذلک،و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انحدر إلی الفرات حتّی اوافی علی ظهر الکوفة،و موعدک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وافا محمّد بن إبراهیم الکوفة،یسأل عن أخبار الناس،و یتحسّسها و یتأهّب لأمره، و یدعو من یثق به إلی ما یرید،حتّی اجتمع له بشر کثیر،و هم فی ذلک ینتظرون أبا السرایا و موافاته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فی بعض الأیّام یمشی فی بعض طریق الکوفة،إذ نظر إلی عجوز تتبع أحمال الرطب،فتلقط ما یسقط منها فتجمعه فی کساء علیها رثّ،فسألها عمّا تصنع بذلک،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امرأة لا رجل لی یقوم بمئونتی،ولی بنات لا یعدن علی أنفسهنّ بشیء،فأنا أتتبّع هذا من الطریق و أتقوّته أنا و ولدی،فبکی بکاء شدیدا،و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و أشباهک تخرجونی غدا حتّی یسفک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نفذت بصیرته فی الخروج،و أقبل أبو السرایا لموعده علی طریق البرّ حتّی ورد عین التمر فی فوارس معه جریدة لا راجل فیهم،و أخذ علی النهرین حتّی ورد إلی نینوی، فجاء إلی قبر الحسین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محمّد بن إبراهیم فی الیوم الذی واعد فیه أبا السرایا للاجتماع بالکوفة، و أظهر نفسه و برز إلی ظهر الکوفة،و معه علی بن عبید اللّه بن الحسین بن علی بن الحسین ،و أهل الکوفة منبثّون مثل الجراد،إلاّ أنّهم علی غیر نظام و غیر قوّة،و لا سلاح إلاّ العصی</w:t>
      </w:r>
    </w:p>
    <w:p>
      <w:pPr>
        <w:pStyle w:val="BookText"/>
        <w:rPr/>
      </w:pPr>
      <w:r>
        <w:rPr>
          <w:rFonts w:ascii="IRNazanin" w:hAnsi="IRNazanin" w:eastAsia="IRNazanin"/>
          <w:color w:val="111111"/>
          <w:sz w:val="28"/>
          <w:sz w:val="28"/>
          <w:szCs w:val="28"/>
          <w:rtl w:val="true"/>
          <w:lang w:bidi="fa-IR"/>
        </w:rPr>
        <w:t>و السکاکین و الآجر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محمّد بن إبراهیم و من معه ینتظرون أبا السرایا و یتوقّعونه،فلا یرون له أثرا حتّی أیسوا منه،و شتمه بعضهم،و لاموا محمّد بن إبراهیم علی الاستعانة به،و اغتمّ محمّد بن إبراهیم بتأخّره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کذلک إذ طلع علیهم من نحو الجرف علمان أصفران و خیل،فتنادی الناس بالبشارة،فکبّروا و نظروا،فإذا هو أبو السرایا و من معه،فلمّا أبصر محمّد ابن إبراهیم ترجّل و أقبل إلیه،فانکبّ علیه و اعتنقه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ما یقیمک هاهنا؟ادخل البلد فما یمنعک منه أحد،فدخل هو و خطب الناس،و دعاهم إلی البیعة إلی الرضا من آل محمّد،و الدعاء إلی کتاب اللّه و سنّة نبیّه صلّی اللّه علیه و آله و الأمر بالمعروف و النهی عن المنکر،و السیرة بحکم الکتاب،فبایعه الناس حتّی تکابسوا و ازدحموا علیه،و ذلک فی موضع بالکوفة یعرف بقصر الضرّتین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محمّد بن إبراهیم إلی الفضل بن العبّاس بن عیسی بن موسی رسولا یدعوه إلی بیعته،و یستعین به فی سلاح و قوّة،فوجد العبّاس قد خرج عن البلد و خندق حول داره،و أقام موالیه فی السلاح للحرب،فأخبر الرسول محمّدا بذلک،فأنفذ محمّد أبا السرایا إلیهم،و أمره أن یدعوهم و لا یبدأهم بقتال،فلمّا صار إلیهم تبعه أهل الکوفة کالجراد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فدعاهم فلم یصغوا إلی قوله،و لم یجیبوا دعوته،و رموه بالنشاب من خلف السور، فقتل رجل من أصحابه أو جرح،فوجّه به إلی محمّد بن إبراهیم،فأمره بقتالهم فقاتلهم، و کان علی السور خادم أسود واقف بین شرفتین یرمی لا یسقط له سهم،فأمر أبو السرایا غلامه أن یرمیه،فرماه بسهم فأثبته بین عینیه،و سقط الخادم علی امّ رأسه إلی أسفل فمات،و فرّ موالی الفضل بن العبّاس فلم یبق منهم واحد،و 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أصحاب أبی السرایا ینتهبونها و یخرجون حرّ المتاع منها،فلمّا رأی ذلک أبو السرایا حظره و منع أحدا من الخروج،أو یأخذ ما معه و یفتشه،فأمسک الناس عن النهب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الفضل بن العبّاس،فدخل علی الحسن بن سهل،فشکی إلیه ما انتهک</w:t>
      </w:r>
    </w:p>
    <w:p>
      <w:pPr>
        <w:pStyle w:val="BookText"/>
        <w:rPr/>
      </w:pPr>
      <w:r>
        <w:rPr>
          <w:rFonts w:ascii="IRNazanin" w:hAnsi="IRNazanin" w:eastAsia="IRNazanin"/>
          <w:color w:val="111111"/>
          <w:sz w:val="28"/>
          <w:sz w:val="28"/>
          <w:szCs w:val="28"/>
          <w:rtl w:val="true"/>
          <w:lang w:bidi="fa-IR"/>
        </w:rPr>
        <w:t>منه،فوعده النصر و الغرم و الخلف،ثمّ دعا بزهیر بن المسیّب،فضمّ إلیه الرجال و أمدّه بالأموال،و ندبه إلی المسیر نحو أبی السرایا،و أن یودعه من وقته و یمضی لوجهه فیه، و لا ینزل إلاّ بالکوفة،و کان محمّد بن إبراهیم علیلا علّته التی مات فیها،و کان الحسن بن سهل لانتحاله النجوم و نظره فیها،ینظر فی نجم محمّد فیراه محترقا،فیبادر فی طلبه و یحرص علی ترویحه،و یشغله ذلک عن النظر فی أمر عسکره،فسار زهیر بن المسیّب حتّی ورد قصر ابن هبیرة فأقام به،و وجّه ابنه أزهر بن زهیر علی مقدّمته،فنزل سوق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أبو السرایا من الکوفة وقت العصر،فأخذ السیر حتّی أتی معسکر أزهر ابن زهیر بسوق أسد،و هم غارّون فیه و بیته،فطحن العسکر و أکثر القتل فیه،و غنم دوابّهم و أسلحتهم،و انقطع الباقون فی اللیل منهزمین،حتّی وافت زهیرا بالقصر فتغیّظ من ذلک، و رجع أبو السرایا إلی الکوفة و زحف زهیر حتّی نزل،و وافت خریطة من الحسن بن سهل یأمره ألاّ ینزل إلاّ بالکوفة،فمضی حتّی نزل عند القنطرة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أبو السرایا فی الناس بالخروج،فخرجوا حتّی صادفوا زهیرا علی قنطرة الکوفة فی عشیّة صردة باردة،فهم یوقدون النار یستدفئون بها،و یذکرون اللّه و یقرءون القرآن،و أبو السرایا یسکن منهم و یحثّهم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أهل بغداد یصیحون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زیّنوا نساءکم و أخواتکم و بناتکم للفجور، و اللّه لنفعلنّ بهم کذا و کذا و لا یکنّون،و أبو السرایا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و توبوا إلیه، و استغفروه و استعینوا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الناس فی تلک اللیلة یتحارسون طول لیتهم،حتّی إذا أصبح نهد إلیهم،فوقف فی عسکره،و قد غشیت أبصار الناس من الدروع و البیض و الجواشن،و هم علی تعبئة حسنة،و أصوات الطبول و البوقات مثل الرعد العاصف،و أبو السرایا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صحّحوا نیّاتکم،و اخلصوا ضمائرکم،و استنصروه علی عدوّکم،و أبرءوا إلیه من حولکم و قوّتکم،و اقرأوا القرآن،و من کان یروی الشعر فلینشد شعر عنترة العبسی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 رجل من أهل بغداد مستلثما شاکی السلاح،فجعل یشتم أهل الکوفة،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لنفجرنّ بنسائکم،و لنفعلنّ بکم و لنصنعنّ،و انتدب إلیه رجل من أهل الوازار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قریة بباب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إزار أحمر و فی یده سکّین،فألقی نفسه فی الفرات و سبّح ساعة حتّی صار إلیه،فدنا منه فأدخل یده فی جیب درعه و جذبه إلیه،فصرعه و ضرب بالسکّین حلقه فقتله،و جرّ برجله یطفو مرّة و یغوص مرّة اخری حتّی أخرجه إلی الکوفة، فکبّر الناس و ارتفعت أصواتهم بحمد اللّه و الثناء علیه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رجل من ولد الأشعث بن قیس إلی البغدادیّین و دعا للبراز،فبرز إلیه رجل فقتله،و برز إلیه آخر فقتله،و برز إلیه ثالث فقلته،حتّی قتل نفرا،و أقبل أبو السرایا فلمّا رآه شتمه،و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 بهذا؟ارجع،فرجع فمسح سیفه بالتراب و ردّه فی غمده و قنع فرسه،و مضی نحو الکوفة،فلم یشهد حربا بعدها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أبو السرایا علی القنطرة طویلا،و خرج رجل من أهل بغداد،فجعل یشتمه بالزنا و لا یکنّی،و أبو السرایا واقف لا یتحرّک،ثمّ تغافل ساعة حتّی همّ بأن ینصرف،ثمّ حمل علیه فقلته،و حمل علی عسکرهم حتّی خرج من خلفهم،ثمّ حمل علیهم من خلف العسکر حتّی رجع من حیث جاء،و وقف فی موقفه و هو ینفخ و ینفض علق الدم عن درعه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غلاما له فوجّهه فی نفر من أصحابه،و أمره أن یمضی حتّی یصیر من وراء العسکر،ثمّ یحمل علیهم لا یکذب،فمضی الغلام لوجهه مع من معه قاصدا لما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أبو السرایا علی القنطرة علی فرس له أدهم محذوف،و قد اتّکأ علی رمحه، فنام علی ظهر الفرس حتّی غطّ،و أهل الکوفة جزعون لما یرونه من عسکر زهیر، و یسمعونه من تهدّدهم و وعیدهم،و هم یضجّون و یصیحون بالتکبیر و التهلیل حتّی یسمع أبو السرابا،فینتبه من نومه،فلم ینتبه حتّی ظنّ أنّ الکمین الذی بعثه قد انتهی إلی حیث أمره،فصاح لفرسه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قتال،ثمّ قنعه حتّی رضی بحفزه،ثمّ أومئ بیده نحو الکمین الذی بعثه،و صاح بأهل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احملوا،و حمل و تبعوه،فلم یبق من أصحاب زهیر أحد إلاّ التفت نحو الاشارة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خالط أبو السرایا و غلامه سیّار العسکر،و تبعه أهل الکوفة و صاح بغلامه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سیّار أ لا ترانی،فحمل سیّار علی صاحب العلم فقتله و سقط العلم،و انهزمت المسوّدة، و تبعهم أبو السرایا و أصحابه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نزل عن فرسه فهو آمن،فجعلوا یرتجلون،</w:t>
      </w:r>
    </w:p>
    <w:p>
      <w:pPr>
        <w:pStyle w:val="BookText"/>
        <w:rPr/>
      </w:pPr>
      <w:r>
        <w:rPr>
          <w:rFonts w:ascii="IRNazanin" w:hAnsi="IRNazanin" w:eastAsia="IRNazanin"/>
          <w:color w:val="111111"/>
          <w:sz w:val="28"/>
          <w:sz w:val="28"/>
          <w:szCs w:val="28"/>
          <w:rtl w:val="true"/>
          <w:lang w:bidi="fa-IR"/>
        </w:rPr>
        <w:t>و أصحاب أبو السرایا یرکبون،و تبعهم حتّی جاوزوا شاهی،ثمّ التفت زهیر إلی أبی السرایا،فقال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ترید هزیمة أکثر من هذه؟إلی أین تتّبعنی؟فرجع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غنم أهل الکوفة غنیمة لم یغنم أحد مثلها،و صاروا إلی عسکر زهیر بن المسیّب و مطابخه قد اعدّت و اقیمت،و کان قد حلف ألاّ یتغدّی إلاّ فی مسجد الکوفة،فجعلوا یأکلون ذلک الطعام،و ینتهبون الأسلحة و الآلة،و کانوا قد أصابهم جوع و جهد شدید، و مضی زهیر لوجهه حتّی دخل بغداد مستترا،و بلغ خبره الحسن بن سهل،فأمر باحضاره،فلمّا رآه رماه بعمود حدید کان فی یده،فشتر احدی عینیه،و قال لبعض من کان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فاضرب عنقه،فتشفّعوا فیه،فلم یزل یکلّم فیه حتّی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أبو السرایا الکوفة،و معه خلق کثیر من الاساری،و رءوس کثیرة علی الرماح مرفوعة،و فی صدور الخیل مشدودة،و من معه من أهل الکوفة قد رکبوا الخیل و لبسوا السلاح،فهم فی حالة واسعة،و أنفسهم بما رزقوه من النصر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 غمّ الحسن بن سهل و من بحضرته من العبّاسیّین،لما جری علی عسکر زهیر، و طال اهتمامهم به،فدعا الحسن بن سهل بعبدوس بن عبد الصمد،و ضمّ إلیه ألف فارس و ثلاثة آلاف راجل،و أزاح علّته فی الاعطاء،و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ارید أن أنوه باسمک فانظر کیف تکون،و أوصاه بما احتاج إلیه،و أمره ألاّ یلبث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من بین یدیه و هو یحلف أن یبیح الکوفة،و یقتل مقاتل أهلها و یسبی ذراریهم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لوجهه لا یلوی علی شیء حتّی صار إلی الجامع،و قد کان الحسن بن سهل تقدّم إلیه بذلک،و أمره ألاّ یأخذ علی الطریق الذی انهزم فیه زهیر،لئلاّ یری أصحابه بقایا قتلی عسکره،فیجبنوا من ذلک،فأخذ علی الطریق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وافاها و بلغ أبا السرایا خبره،صلّی الظهر بالکوفة،ثمّ جرّد فرسان أصحابه و من یثق به منهم و أغذّ السیر بهم،حتّی إذا قرب من الجامع،فرّق أصحابه ثلاث فرق،و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فاطمی یا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هو فی جانب السوق،و أخذ سیّار فی سیره الجامع، و قال لأبی الهرماس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بأصحابک علی القریة،فلا یفتک أحد منهم،ثمّ احملوا دفعة واحدة من جوانب عسکر عبدوس،ففعلوا ذلک،فأوقعوا به و قتلوا منه مقتلة عظیمة، و جعل الجند یتهافتون فی الفرات طلبا للنجاة،حتّی غرق منهم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 أبو السرایا عبدوسا فی رحبة الجامع،فکشف خوزته عن رأسه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السرایا،أنا أسد بنی شیبان،ثمّ حمل علیه،و ولی عبدوس من بین یدیه،و تبعه أبو السرایا فضربه علی رأسه ضربة،فلقت هامّته و خرّ صریعا عن فرسه،و انتهب الناس من أصحاب أبی السرایا و أهل الجامع عسکر عبدوس،و أصابوا منه غنیمة عظیمة،و انصرفوا إلی الکوفة بقوّة و أسلحة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أبو السرایا إلی محمّد بن إبراهیم و هو علیل یجود بنفسه،فلامه علی تبییته العسکر،و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أبرأ إلی اللّه ممّا فعلت،فما کان لک أن تبیتهم،و لا تقاتلهم حتّی تدعوهم،و ما کان لک أن تأخذ من عسکرهم إلاّ ما أجلبوا به علینا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کان هذا تدابیر الحرب،و لست اعاود مثله،ثمّ رأی فی وجه محمّد الموت،فقال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کلّ حیّ میّت،و کلّ جدید بال،فاعهد إلیّ 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بتقوی اللّه،و المقام علی الذبّ عن دینک،و نصرة أهل بیت نبیّک صلّی اللّه علیه و آله، فإنّ أنفسهم موصولة بنفسک،و ولّ الناس الخیرة فی من یقوم مقامی من آل علی،فان اختلفوا فالأمر إلی علی بن عبید اللّه،فإنّی قد بلوت طریقته،و رضیت دینه،ثمّ اعتقل لسانه،و هدأت جوارحه،فغمضه أبو السرایا و سجاه،و کتم موته،فلمّا کان اللیل أخرجه فی نفر من الزیدیّة إلی الغری فدفنه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جمع الناس فخطبهم،و نعی محمّدا إلیهم و عزّاهم عنه،فارتفعت الأصوات بالبکاء اعظاما لوفاته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تتمّة قضایا خروج أبی السرایا و من قام مقام محمّد بن إبراهیم إلی ترجمة محمّد بن محمّد بن زید الشهید بن علی بن الحسین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تسعین و مائة خرج بالکوفة محمّد بن إبراهیم ابن إسماعیل بن إبراهیم بن الحسن بن الحسن بن علی بن أبی طالب یوم الخمیس لعشر خلون من جمادی الآخرة یدعو إلی الرضا من آل محمّد،و العمل بالکتاب و السنّة،و هو</w:t>
      </w:r>
    </w:p>
    <w:p>
      <w:pPr>
        <w:pStyle w:val="BookText"/>
        <w:rPr/>
      </w:pP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طباطبا،و کان القیّم بأمره فی الحرب و تدبیرها و قیادة جیوشه أبا السرایا،ثمّ ذکر تفصیل الخبر عن سبب خروجه و خروج جمع آخر من الطالبیّین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تسعین و مائة خرج أبو السرایا السری بن منصور الشیبانی بالعراق،و اشتدّ أمره،و معه محمّد بن إبراهیم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السنة مات ابن طباطبا الذی کان یدعو إلیه أبو السرایا،و أقام أبو السرایا مکانه محمّد بن محمّد بن زید بن علی بن الحسین بن علی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الکوفة و مات هناک و خرج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الزبیر بنت عبد اللّه بن أبی بکر بن عبد الرحمن بن الحرث بن هشام بن المغیرة بن عبد اللّه بن عمرو بن مخزوم،عقبه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إسماعیل،و عبد اللّه،و جعفر،و فاطمة،امّهم امّ جعفر بنت إسحاق بن إبراهیم بن جعفر بن عبد اللّه بن عبد الرحمن بن زهرة بن عبد عوف بن الحرث بن زهرة بن کلاب،و انقرض نسل محمّد بن إبراهیم طباطبا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تسعین و مائة ظهر أبو عبد اللّه محمّد بن إبراهیم بن إسماعیل بن إبراهیم بن الحسن بن الحسن بن علی بن أبی طالب لعشر خلون من جمادی الآخرة بالکوفة،یدعو إلی الرضا من آل محمّد علیهم السّلام،و العمل بالکتاب و السنّة،و هو الذی یعرف بابن طباطبا،و کان القیّم بأمره فی الحرب أبو السرایا السری بن منصور،و کان یذکر أنّه من ولد هانی بن قبیصة بن هانی ابن مسعود الشیبانی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المأمون لمّا صرف طاهرا عمّا کان إلیه من الأعمال التی افتتحها،و وجّه الحسن بن سهل إلیها،تحدّث الناس بالعراق أنّ الفضل بن سهل قد غلب علی المأمون،و أنّه أنزله قصرا حجبه فیه عن أهل بیته و قوّاده،و أنّه یستبدّ بالأمر دونه، فغضب لذلک بنو هاشم و وجوه الناس،و اجترءوا علی الحسن ابن السهل،و هاجت الفتن</w:t>
      </w:r>
    </w:p>
    <w:p>
      <w:pPr>
        <w:pStyle w:val="BookText"/>
        <w:rPr/>
      </w:pPr>
      <w:r>
        <w:rPr>
          <w:rFonts w:ascii="IRNazanin" w:hAnsi="IRNazanin" w:eastAsia="IRNazanin"/>
          <w:color w:val="111111"/>
          <w:sz w:val="28"/>
          <w:sz w:val="28"/>
          <w:szCs w:val="28"/>
          <w:rtl w:val="true"/>
          <w:lang w:bidi="fa-IR"/>
        </w:rPr>
        <w:t>فی الأمصار،فکان أوّل من ظهر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اجتماع ابن طباطبا بأبی السرایا أنّ أبا السرایا کان یکری الحمیر،ثمّ قوی حاله،فجمع نفرا،فقتل رجلا من بنی تمیم بالجزیرة و أخذ ما معه،فطلب،فاختفی، و عبر الفرات إلی الجانب الشامی،فکان یقطع الطریق فی تلک النواحی،ثمّ لحق بیزید بن مزید الشیبانی بأرمینیّة،و معه ثلاثون فارسا،فقوّده،فجعل یقاتل معه الخرمیّة،و أثّر فیهم،و فتک و أخذ منهم غلامه أبا الشوک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عزل أسد عن أرمینیّة صار أبو السرایا إلی أحمد بن مزید،فوجّهه أحمد طلیعة إلی عسکر هرثمة فی فتنة الأمین و المأمون،و کانت شجاعته قد اشتهرت،فراسله هرثمة یستمیله،فمال إلیه،فانتقل إلی عسکره،و قصده العرب من الجزیرة،و استخرج لهم الأرزاق من هرثمة،فصار معه نحو ألفی فارس و راجل،فصار یخاطب بالأمیر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الأمین نقصه هرثمة من أرزاقه و أرزاق أصحابه،فاستأذنه فی الحجّ،فأذن له،و أعطاه عشرین ألف درهم،ففرّقها فی أصحابه و مضی،و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 متفرّقین، ففعلوا،فاجتمع معه منهم نحو من مائتی فارس،فسار بهم إلی عین التمر،و حصر عاملها و أخذ ما معه من المال و فرّقه فی أصحابه،و سار،فلقی عاملا و معه مال علی ثلاثة بغال، فأخذها و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فلحقه عسکر کان قد سیّره هرثمة خلفه،فعاد إلیهم و قاتلهم،فهزمهم،و دخل البریّة، و قسّم المال بین أصحابه و انتشر جنده،فلحق به من تخلّف عنه من أصحابه و غیرهم، فکثر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نحو دقوقا و علیها أبو ضرغامة العجلی فی سبعمائة فارس،فخرج إلیه فلقیه، فاقتتلوا،فانهزم أبو ضرغامة و دخل قصر دقوقا،فحصره أبو السرایا و أخرجه من القصر بالأمان و أخذ ما عنده من الأموال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إلی الأنبار و علیها إبراهیم الشروی مولی المنصور،فقتله أبو السرایا و أخذ ما فیها و سار عنها،ثمّ عاد إلیها بعد ادراک الغلال،فاحتوی علیها،ثمّ ضجر من طول السری فی البلاد،فقصد الرقّة،فمرّ بطوق بن مالک التغلبی و هو یحارب القیسیّة،فأعانه علیهم و أقام معه أربعة أشهر یقاتل علی غیر طمع إلاّ للعصبیّة للربعیّة علی المضریّة،فظفر طوق</w:t>
      </w:r>
    </w:p>
    <w:p>
      <w:pPr>
        <w:pStyle w:val="BookText"/>
        <w:rPr/>
      </w:pPr>
      <w:r>
        <w:rPr>
          <w:rFonts w:ascii="IRNazanin" w:hAnsi="IRNazanin" w:eastAsia="IRNazanin"/>
          <w:color w:val="111111"/>
          <w:sz w:val="28"/>
          <w:sz w:val="28"/>
          <w:szCs w:val="28"/>
          <w:rtl w:val="true"/>
          <w:lang w:bidi="fa-IR"/>
        </w:rPr>
        <w:t>و انقادت له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عنه أبو السرایا إلی الرقّة،فلمّا وصلها لقیه محمّد بن إبراهیم المعروف بابن طباطبا،فبایعه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انحدر أنت فی الماء و أسیر أنا علی البرّ حتّی نوافی الکوفة، فدخلاها،و ابتدأ أبو السرایا بقصر العبّاس بن موسی بن عیسی،فأخذ ما فیه من الأموال و الجواهر،و کان عظیما لا یحصی،و بایعهم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خروجه أنّ أبا السرایا کان من رجال هرثمة،فمطله بأرزاقه،فغضب و مضی إلی الکوفة،فبایع ابن طباطبا و أخذ الکوفة و استوسق له أهلها،و أتاه الناس من نواحی الکوفة و الأعراب فبایعوه،و کان العامل علیها للحسن بن سهل سلیمان بن منصور،فلامه الحسن،و وجّه زهیر بن المسیّب الضبّی إلی الکوفة فی عشرة آلاف فارس و راجل،و کانت الوقعة سلخ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مستهلّ رجب مات محمّد بن إبراهیم بن طباطبا فجأة،سمّه أبو السرایا، و کان سبب ذلک أنّه لمّا غنم ما فی عسکر زهیر منع عنه أبا السرایا،و کان الناس له مطیعین،فعلم أبو السرایا أنّه لا حکم له معه،فسمّه فمات،و أخذ مکانه غلاما أمرد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زید بن علی بن الحسین بن علی بن أبی طالب،فکان الحکم إلی أبی السرایا إلی آخر کلامه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ناسکا عابدا فقیها،عظیم القدر عند أهل بیته و عند الزیدیّة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جمادی الآخرة سنة تسع و تسعین و مائة خرج بالکوفة محمّد بن إبراهیم بن طباطبا و اسمه إسماعیل بن إبراهیم بن الحسن بن الحسن بن علی بن أبی طالب،یدعو إلی الرضا من آل محمّد،و العمل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القائم بأمره أبو السرایا سری بن منصور الشیبانی،فهاجت الفتن،و تسرّع الناس إلی ابن طباطبا، و استوسقت له الکوفة،و أتاه الأعراب و أهل النواحی،فجهّز الحسن بن سهل لحربه زهیر</w:t>
      </w:r>
    </w:p>
    <w:p>
      <w:pPr>
        <w:pStyle w:val="BookText"/>
        <w:rPr/>
      </w:pPr>
      <w:r>
        <w:rPr>
          <w:rFonts w:ascii="IRNazanin" w:hAnsi="IRNazanin" w:eastAsia="IRNazanin"/>
          <w:color w:val="111111"/>
          <w:sz w:val="28"/>
          <w:sz w:val="28"/>
          <w:szCs w:val="28"/>
          <w:rtl w:val="true"/>
          <w:lang w:bidi="fa-IR"/>
        </w:rPr>
        <w:t>بن المسیّب فی عشرة آلاف،فالتقوا،فهزم زهیر و استباحوا عسکره،و غنموا السلاح و الخیل،و قووا فی ذلک فی سلخ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أصبح محمّد بن إبراهیم بن طباطبا میتا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السرایا سمّه لکون ابن طباطبا أحرز الغنیمة و لم یحسن جائزة أبی السرایا،أو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أبو السرایا فی الحال مکانه شابّا أمرد اسمه محمّد ابن محمّد بن زید بن علی بن الحسین بن علی بن أبی طالب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خطیبا شاعرا،خرج فی أیّام المأمون بالکوفة،و لمّا عزم نصر بن شبیب علی الخروج مع محمّد المذکور و من معه من قیس غیلان و من أطاعه من غیرهم، أنشده بعض بنی عمّه ینهاه عن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نصر لا یذهب برأیک عصبة تبع الغرور خفیفة أحلامها</w:t>
      </w:r>
    </w:p>
    <w:p>
      <w:pPr>
        <w:pStyle w:val="BookText"/>
        <w:rPr/>
      </w:pPr>
      <w:r>
        <w:rPr>
          <w:rFonts w:ascii="IRNazanin" w:hAnsi="IRNazanin" w:eastAsia="IRNazanin"/>
          <w:color w:val="111111"/>
          <w:sz w:val="28"/>
          <w:sz w:val="28"/>
          <w:szCs w:val="28"/>
          <w:rtl w:val="true"/>
          <w:lang w:bidi="fa-IR"/>
        </w:rPr>
        <w:t>فانظر لنفسک قبل ساعة زلّة یبقی علیک شنارها و لزامها</w:t>
      </w:r>
    </w:p>
    <w:p>
      <w:pPr>
        <w:pStyle w:val="BookText"/>
        <w:rPr/>
      </w:pPr>
      <w:r>
        <w:rPr>
          <w:rFonts w:ascii="IRNazanin" w:hAnsi="IRNazanin" w:eastAsia="IRNazanin"/>
          <w:color w:val="111111"/>
          <w:sz w:val="28"/>
          <w:sz w:val="28"/>
          <w:szCs w:val="28"/>
          <w:rtl w:val="true"/>
          <w:lang w:bidi="fa-IR"/>
        </w:rPr>
        <w:t>لا تعرضنّ لما یخاف و باله إنّ الخلافة لا یرام مرامها</w:t>
      </w:r>
    </w:p>
    <w:p>
      <w:pPr>
        <w:pStyle w:val="BookText"/>
        <w:rPr/>
      </w:pPr>
      <w:r>
        <w:rPr>
          <w:rFonts w:ascii="IRNazanin" w:hAnsi="IRNazanin" w:eastAsia="IRNazanin"/>
          <w:color w:val="111111"/>
          <w:sz w:val="28"/>
          <w:sz w:val="28"/>
          <w:szCs w:val="28"/>
          <w:rtl w:val="true"/>
          <w:lang w:bidi="fa-IR"/>
        </w:rPr>
        <w:t>فأضرب نصر عن رأیه،و وجّه إلی محمّد بمال کثیر و سلاح،و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 بهذا و أقلنی،فلم یقبل و قال محمّد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سنغنی بحمد اللّه عنک بعصبة یهبّون للداعی إلی منهج الحقّ</w:t>
      </w:r>
    </w:p>
    <w:p>
      <w:pPr>
        <w:pStyle w:val="BookText"/>
        <w:rPr/>
      </w:pPr>
      <w:r>
        <w:rPr>
          <w:rFonts w:ascii="IRNazanin" w:hAnsi="IRNazanin" w:eastAsia="IRNazanin"/>
          <w:color w:val="111111"/>
          <w:sz w:val="28"/>
          <w:sz w:val="28"/>
          <w:szCs w:val="28"/>
          <w:rtl w:val="true"/>
          <w:lang w:bidi="fa-IR"/>
        </w:rPr>
        <w:t>ظننّا بک الحسنی فقصّرت دونها فأصبحت مذموما و فاز ذوو الصدق</w:t>
      </w:r>
    </w:p>
    <w:p>
      <w:pPr>
        <w:pStyle w:val="BookText"/>
        <w:rPr/>
      </w:pPr>
      <w:r>
        <w:rPr>
          <w:rFonts w:ascii="IRNazanin" w:hAnsi="IRNazanin" w:eastAsia="IRNazanin"/>
          <w:color w:val="111111"/>
          <w:sz w:val="28"/>
          <w:sz w:val="28"/>
          <w:szCs w:val="28"/>
          <w:rtl w:val="true"/>
          <w:lang w:bidi="fa-IR"/>
        </w:rPr>
        <w:t>و ما کلّ شیء سابق أو مقصّر یؤول به التحصیل إلاّ إلی العرق</w:t>
      </w:r>
    </w:p>
    <w:p>
      <w:pPr>
        <w:pStyle w:val="BookText"/>
        <w:rPr/>
      </w:pPr>
      <w:r>
        <w:rPr>
          <w:rFonts w:ascii="IRNazanin" w:hAnsi="IRNazanin" w:eastAsia="IRNazanin"/>
          <w:color w:val="111111"/>
          <w:sz w:val="28"/>
          <w:sz w:val="28"/>
          <w:szCs w:val="28"/>
          <w:rtl w:val="true"/>
          <w:lang w:bidi="fa-IR"/>
        </w:rPr>
        <w:t>و دخل الکوفة فی جمادی الآخرة سنة سبع و تسعین و مائة،و خطب الناس و بایعوه و أعطاهم الأمان،فقال بعض شعراء الکوفة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 اللّه أظهر دینه و صلّت بنو العبّاس خلف بنی علی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الخبر بذلک جهّز الحسن بن سهل إلیه عسکرا،فکسره أبو السرایا،و هو الذی قام بأمر محمّد بن إبراهیم،و هو مقدّم عسکره،ثمّ جهّزه إلیه مرّة اخری،فکبسه أبو السرایا لیلا و 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رمحی و الحسام حصنی و الرمح ینبی بالضمیر عنّی</w:t>
      </w:r>
    </w:p>
    <w:p>
      <w:pPr>
        <w:pStyle w:val="BookText"/>
        <w:rPr/>
      </w:pPr>
      <w:r>
        <w:rPr>
          <w:rFonts w:ascii="IRNazanin" w:hAnsi="IRNazanin" w:eastAsia="IRNazanin"/>
          <w:color w:val="111111"/>
          <w:sz w:val="28"/>
          <w:sz w:val="28"/>
          <w:szCs w:val="28"/>
          <w:rtl w:val="true"/>
          <w:lang w:bidi="fa-IR"/>
        </w:rPr>
        <w:t>و الیوم یبدو ما أقول منّی</w:t>
      </w:r>
    </w:p>
    <w:p>
      <w:pPr>
        <w:pStyle w:val="BookText"/>
        <w:rPr/>
      </w:pPr>
      <w:r>
        <w:rPr>
          <w:rFonts w:ascii="IRNazanin" w:hAnsi="IRNazanin" w:eastAsia="IRNazanin"/>
          <w:color w:val="111111"/>
          <w:sz w:val="28"/>
          <w:sz w:val="28"/>
          <w:szCs w:val="28"/>
          <w:rtl w:val="true"/>
          <w:lang w:bidi="fa-IR"/>
        </w:rPr>
        <w:t>و مضی ذلک العسکر الذی نفّذ إلیه ما بین قتیل و غریق و قتل مقدّمه،ثمّ رجع أبو السرایا إلی الکوفة ظافرا غانما،فوجد محمّد بن إبراهیم شدید المرض،فقال له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 یا بن رسول اللّه،فقال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العالمین،و صلّی اللّه علی سیّدنا محمّد و آله الطیّبین،اوصیک بتقوی اللّه،فإنّها أحصن جنّة،و أمنع عصمة،و الصبر فإنّه أفضل مفزع و أحمد معوّل،و أن تستتمّ الغضب لربّک،و تدوم علی منع دینک،و تحسن صحبة من استجاب لک،و تعدل بهم عن المزالق،و لا تقدم اقدام متهوّر،و لا تضجّع تضجیع متهاون،و اکفف عن الاسراف فی الدماء ما لم یوهن ذلک منک دینا،أو یصدّک عن صواب،و ارفق بالضعفاء،و إیّاک و العجلة،فإنّ معها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نفسک موصولة بدماء آل محمّد صلّی اللّه علیه و آله و سلّم،و دمک مختلط بدمائهم،فإن سلموا سلمت،و إن هلکوا هلکت،فکن علی أن یسلموا أحرص منک علی أن یعطبوا،و وقّر کبیرهم،و برّ صغیرهم،و اقبل رأی عالمهم،و احتمل إن کانت هفوة من جاهلهم یرع اللّه حقّک،و احفظ قرابتهم یحسن اللّه نصرک،و ولّ الناس الخیرة لأنفسهم فی من یقوم مقامی لهم من آل علی،فان اختلفوا فالأمر إلی علی بن عبید اللّه،فإنّی قد بلوت دینه،و رضیت طریقه،فارضوا به و أحسنوا طاعته تحمدوا رأیه و بأسه،ثمّ مات فدفنه لیلا،فرثاه أبو السرایا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الحمید فلمّا أن قضی و مضی کان الفقید فمن ذا بعده الخلف</w:t>
      </w:r>
    </w:p>
    <w:p>
      <w:pPr>
        <w:pStyle w:val="BookText"/>
        <w:rPr/>
      </w:pPr>
      <w:r>
        <w:rPr>
          <w:rFonts w:ascii="IRNazanin" w:hAnsi="IRNazanin" w:eastAsia="IRNazanin"/>
          <w:color w:val="111111"/>
          <w:sz w:val="28"/>
          <w:sz w:val="28"/>
          <w:szCs w:val="28"/>
          <w:rtl w:val="true"/>
          <w:lang w:bidi="fa-IR"/>
        </w:rPr>
        <w:t>و من شعر محمّد بن إبراهیم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علی جدّ من أمری فزادنی إلی الجدّ جدّا ما رأیت من الظلم</w:t>
      </w:r>
    </w:p>
    <w:p>
      <w:pPr>
        <w:pStyle w:val="BookText"/>
        <w:rPr/>
      </w:pPr>
      <w:r>
        <w:rPr>
          <w:rFonts w:ascii="IRNazanin" w:hAnsi="IRNazanin" w:eastAsia="IRNazanin"/>
          <w:color w:val="111111"/>
          <w:sz w:val="28"/>
          <w:sz w:val="28"/>
          <w:szCs w:val="28"/>
          <w:rtl w:val="true"/>
          <w:lang w:bidi="fa-IR"/>
        </w:rPr>
        <w:t>أ یذهب مال اللّه فی غیر حقّه و ینزل أهل الحقّ فی جائر الحکم</w:t>
      </w:r>
    </w:p>
    <w:p>
      <w:pPr>
        <w:pStyle w:val="BookText"/>
        <w:rPr/>
      </w:pPr>
      <w:r>
        <w:rPr>
          <w:rFonts w:ascii="IRNazanin" w:hAnsi="IRNazanin" w:eastAsia="IRNazanin"/>
          <w:color w:val="111111"/>
          <w:sz w:val="28"/>
          <w:sz w:val="28"/>
          <w:szCs w:val="28"/>
          <w:rtl w:val="true"/>
          <w:lang w:bidi="fa-IR"/>
        </w:rPr>
        <w:t>لعمرک ما أبصرتها فسألتها و جاوزتها إلاّ لأمضی فی عزمی</w:t>
      </w:r>
    </w:p>
    <w:p>
      <w:pPr>
        <w:pStyle w:val="BookText"/>
        <w:rPr/>
      </w:pPr>
      <w:r>
        <w:rPr>
          <w:rFonts w:ascii="IRNazanin" w:hAnsi="IRNazanin" w:eastAsia="IRNazanin"/>
          <w:color w:val="111111"/>
          <w:sz w:val="28"/>
          <w:sz w:val="28"/>
          <w:szCs w:val="28"/>
          <w:rtl w:val="true"/>
          <w:lang w:bidi="fa-IR"/>
        </w:rPr>
        <w:t>کفی عبرة و اللّه یقضی قضاءه بها عظة من ربّنا لذوی الحلم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ینقض حقّنا فی کلّ وقت علی قرب و یأخذه البعید</w:t>
      </w:r>
    </w:p>
    <w:p>
      <w:pPr>
        <w:pStyle w:val="BookText"/>
        <w:rPr/>
      </w:pPr>
      <w:r>
        <w:rPr>
          <w:rFonts w:ascii="IRNazanin" w:hAnsi="IRNazanin" w:eastAsia="IRNazanin"/>
          <w:color w:val="111111"/>
          <w:sz w:val="28"/>
          <w:sz w:val="28"/>
          <w:szCs w:val="28"/>
          <w:rtl w:val="true"/>
          <w:lang w:bidi="fa-IR"/>
        </w:rPr>
        <w:t xml:space="preserve">فیا لیت التقرّب کان بعدا و لم تجمع مناسبنا الجدود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البشائر إبراهیم بن جعفر بن هبة اللّه بن حیدر بن عبد اللّه ابن الحسن بن موسی بن عبد اللّه بن الحسن بن أبی عبد اللّه الحسین بن موسی بن عبید اللّه بن الحسن بن علی بن أحمد الحقیبی بن علی بن الحسین الأصغر بن علی ابن الحسین بن علی بن أبی طالب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عمّه السیّد الرضی جعفر بن النقیب أبی تراب حیدر بن أحمد ابن هبة اللّه بن حیدر بن عبد اللّه بطرابلس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أحمد الحقیبی زینب بنت عون بن عبید اللّه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البشائر مات ببیهق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محمّد شابّ ربع أسمر أملح مفلج الأسنان،امّه عامیّة اسمها فاطمة من اسفرائن،و امّه اسمها ستّ الدار ببغداد،و ستّی تاج ببیهق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أقارب السیّد أبی البشائر بطرابلس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طالب بن أبی تراب حیدر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السیّد أبو طالب الشریف أبو الحسن بن أبی المکارم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الشریف أبو البشائر بن حمزة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الحسن بن إبراهیم بن الحسن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الدیباج الأصغر بن إبراهیم الغمر بن الحسن بن الحسن بن علی ابن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تدعی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یدعی الدیباج الأصغر </w:t>
      </w:r>
      <w:r>
        <w:rPr>
          <w:rStyle w:val="FootnoteAnchor"/>
          <w:rtl w:val="true"/>
        </w:rPr>
        <w:footnoteReference w:id="206"/>
      </w:r>
      <w:r>
        <w:rPr>
          <w:rFonts w:ascii="IRNazanin" w:hAnsi="IRNazanin" w:eastAsia="IRNazanin"/>
          <w:color w:val="111111"/>
          <w:sz w:val="28"/>
          <w:sz w:val="28"/>
          <w:szCs w:val="28"/>
          <w:rtl w:val="true"/>
          <w:lang w:bidi="fa-IR"/>
        </w:rPr>
        <w:t>من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بهم أبو جعفر،فنظر إلی محمّد بن إبراهیم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الدیباج الأصغر؟قال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لأقتلنّک قتلة ما قتلتها أحدا من أهل بیتک،ثمّ أمر باسطوانة مبنیّة ففرّقت،ثمّ ادخل فیها،فبنیت علیه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عن الزبیر بن بلال </w:t>
      </w:r>
      <w:r>
        <w:rPr>
          <w:rStyle w:val="FootnoteAnchor"/>
          <w:rtl w:val="true"/>
        </w:rPr>
        <w:footnoteReference w:id="2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یختلفون إلی محمّد هذا فینظرون إلی حسنه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أبو الدوانیق،و لم یعقّب،و امّه امّ ولد تدعی عافیة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له الدیباج الأصغر،کان أحسن الناس فی عهده،بنی علیه ببغداد جدار و هو حیّ،و ما صلّی علیه أحد،و هو یوم قتل ابن خمس و عشرین سنة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منصور و هو شابّ جمیل لم یتزوّج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اتی بمحمّد بن إبراهیم بن حسن إلی المنصور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الدیباج الأصغر؟قال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لأقتلنّک قتلة ما قتلها أحد من أهل بیتک،ثمّ أمر باسطوانة فنقرت،ثمّ ادخل فیها ثمّ شدّ علیه و هو حیّ،و کان محمّد من أحسن الناس صورة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جردقة بن الحسن بن عبید اللّه بن العبّاس الشهید بن علی</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الحسن بن القاسم الرسّی بن إبراهیم طباطبا بن إسماعیل الدیباج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الحسین، و الحسن فی المشجّرة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إبراهیم درج </w:t>
      </w:r>
      <w:r>
        <w:rPr>
          <w:rStyle w:val="FootnoteAnchor"/>
          <w:rtl w:val="true"/>
        </w:rPr>
        <w:footnoteReference w:id="216"/>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الوزیر بن إبراهیم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وزیر الداعی الکبیر الحسن بن زید،استخلفه علی جرجان ثمّ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إسماعیل له أولاد،</w:t>
      </w:r>
    </w:p>
    <w:p>
      <w:pPr>
        <w:pStyle w:val="BookText"/>
        <w:rPr/>
      </w:pPr>
      <w:r>
        <w:rPr>
          <w:rFonts w:ascii="IRNazanin" w:hAnsi="IRNazanin" w:eastAsia="IRNazanin"/>
          <w:color w:val="111111"/>
          <w:sz w:val="28"/>
          <w:sz w:val="28"/>
          <w:szCs w:val="28"/>
          <w:rtl w:val="true"/>
          <w:lang w:bidi="fa-IR"/>
        </w:rPr>
        <w:t>و أبو القاسم الحسین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الوزیر،و أبو الحسن زید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أبو عبد اللّه الحسین،و أبو الحسین الحسن،و أبو إسحاق إبراهیم،و أبو القاسم أحمد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علی بن مالک بن فلیتة بن القاسم بن محمّد بن جعفر بن محمّد بن عبد اللّه بن محمّد بن الحسین بن محمّد الثائر بن موسی الثانی ابن عبد اللّه بن موسی الجون بن عبد اللّه بن الحسن بن الحسن بن علی بن أبی طالب یعرف بابن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القضیّة مع والدی،کان هذا محمّد بن الأمیر قد سعی بوالدی،و اتّفق فی السعایة مع علویّ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التقی،فقبض علی والدی،و ذلک فی سنة ثلاث و ستّین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وقع الفحص عما ذکره ظهر کذبهما،و احضرا إلی دار الشاطبیّة،فاعترفا أنّ رضی الدین علی بن موسی بن جعفر بن طاوس حملهما علی ذلک،فسلّما إلی والدی، فعفی عن ابن التقی؛لأنّه کان قد وعده العفو،و قتل محمّد الأمیر علی جسر بغداد، و والدی واقف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احضر رضی الدین بن طاوس أیضا،فوقف و شاهد قتله، فصرف وجهه عنه لئلاّ یشاهده،فقال له بعض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تصرف وجهک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قتله غیرک،و إنّ دمه فی عنقک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فی واقعة لا نعلم مبدأها و منتهاها،و مقام السیّد الجلیل علی ابن طاوس قدّس سرّه أجلّ من ذلک،فهو السیّد الثقة الزاهد جمال العارفین،صاحب الکرامات و المقامات الباهرة،و عدّ مفاخره و مناقبه لا تحصی،فأمثال هذه التهم لا تلیق بشأنه،و ساحته بریئة عمّا یوجب النقص لجلالته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بها و درج و لا عقب 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أبی الکرام الأصغر محمّد أحمر عینه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بجرجان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إبراهیم الوردی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إبراهیم الوردی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محیی الدین بن إبراهیم بن أبی طریف محمّد بن علی یعرف بابن المنکو العلوی الحسینی الزیدی النقیب بمشهد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النقابة بمشهد الإمام موسی بن جعفر علیهما السّلام،و کان من أصحاب النقیب الطاهر رضی الدین أبی القاسم علی بن علی بن طاوس الحسنی،و هو من أولاد السادات النقباء،و له نفس شریفة،و لذلک علته الدیون فی قضاء الحقوق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حرب إبراهیم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محمّد بن أبی حرب فی سنة ثمان عشر و أربعمائة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بأبهر </w:t>
      </w:r>
      <w:r>
        <w:rPr>
          <w:rStyle w:val="FootnoteAnchor"/>
          <w:rtl w:val="true"/>
        </w:rPr>
        <w:footnoteReference w:id="227"/>
      </w:r>
      <w:r>
        <w:rPr>
          <w:rFonts w:ascii="IRNazanin" w:hAnsi="IRNazanin" w:eastAsia="IRNazanin"/>
          <w:color w:val="111111"/>
          <w:sz w:val="28"/>
          <w:sz w:val="28"/>
          <w:szCs w:val="28"/>
          <w:rtl w:val="true"/>
          <w:lang w:bidi="fa-IR"/>
        </w:rPr>
        <w:t>،و بأرجان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بالیمن،و کان داعیة لمحمّد بن محمّد بن زید الشهید،فاستحکم أمره بالیمن،و کان له بها وقائع،ثمّ انتقل إلی خراسان،فقتل بها بجرجان بالسمّ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أحمد إبراهیم بن یحیی الاطروش بن موسی بن محمّد ابن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بن حمزة بن عبید اللّه بن علی بن عبید اللّه بن إبراهیم بن عبید اللّه بن جعفر بن عبد اللّه بن جعفر بن محمّد الحنفیّة بن علی بن أبی طالب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رسولا إلی الحضرة السلطانیّة الأعظمیّة السنجریّة،فی شهور سنة ثمان و ثلاثین و خمسمائة،و هو محمّدی،و حسنی من جهة امّهاته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قوام الدین بن أبی بکر بن علی الحسینی القباذی</w:t>
      </w:r>
      <w:bookmarkStart w:id="63" w:name="pg14042_150077"/>
    </w:p>
    <w:p>
      <w:pPr>
        <w:pStyle w:val="BookText"/>
        <w:rPr/>
      </w:pPr>
      <w:bookmarkEnd w:id="63"/>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هذا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لأعشق من تملا محاسنه اذنی و لم تر عینی وجهه الحسنا</w:t>
      </w:r>
    </w:p>
    <w:p>
      <w:pPr>
        <w:pStyle w:val="BookText"/>
        <w:rPr/>
      </w:pPr>
      <w:r>
        <w:rPr>
          <w:rFonts w:ascii="IRNazanin" w:hAnsi="IRNazanin" w:eastAsia="IRNazanin"/>
          <w:color w:val="111111"/>
          <w:sz w:val="28"/>
          <w:sz w:val="28"/>
          <w:szCs w:val="28"/>
          <w:rtl w:val="true"/>
          <w:lang w:bidi="fa-IR"/>
        </w:rPr>
        <w:t xml:space="preserve">و العشق بالقلب أمّا العین أصدقه وصف الحبیب إذا ما صدّق الاذنا </w:t>
      </w:r>
      <w:r>
        <w:rPr>
          <w:rStyle w:val="FootnoteAnchor"/>
          <w:rtl w:val="true"/>
        </w:rPr>
        <w:footnoteReference w:id="232"/>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جلال السادة بن أبی جعفر بن أحمد بن المطهّر بن أحمد بن محمّد بن عبد اللّه بن علی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سادات خلّم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3230700_3381743652"/>
      <w:bookmarkStart w:id="65" w:name="_Toc25"/>
      <w:bookmarkEnd w:id="64"/>
      <w:r>
        <w:rPr>
          <w:rtl w:val="true"/>
        </w:rPr>
        <w:t>محمّد بن أبی حرب</w:t>
      </w:r>
      <w:bookmarkEnd w:id="65"/>
    </w:p>
    <w:p>
      <w:pPr>
        <w:pStyle w:val="BookText"/>
        <w:rPr/>
      </w:pPr>
      <w:r>
        <w:rPr>
          <w:rFonts w:eastAsia="IRNazanin" w:cs="IRNazanin"/>
          <w:color w:val="111111"/>
          <w:sz w:val="28"/>
          <w:szCs w:val="28"/>
          <w:lang w:bidi="fa-IR"/>
        </w:rPr>
        <w:t>3631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الخفّاف بن أبی حرب بن أبی طالب بن الداعی بن زید بن حمزة بن علی بن عبید اللّه بن الحسن بن علی بن محمّد بن الحسن السیلق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السیّد الخفّاف بنیسابور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حرب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الرافعی فی تاریخ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یعرف طرفا من فقه الشیعة،و یکتب لهم الوثائق،و کان سهلا سلیم الجانب،و قرأ النهایة لأبی جعفر الطوسی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نجم الدین بن أبی الحسین بن أبی الفتح بن أبی علی عبد الحمید جلال الدین 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ابن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 فی بنی کتیلة،رماه ابن کتیلة بنشابة،فقضی علیه و قضی،و قد</w:t>
      </w:r>
      <w:bookmarkStart w:id="66" w:name="pg14042_150078"/>
    </w:p>
    <w:p>
      <w:pPr>
        <w:pStyle w:val="BookText"/>
        <w:rPr/>
      </w:pPr>
      <w:bookmarkEnd w:id="66"/>
      <w:r>
        <w:rPr>
          <w:rFonts w:ascii="IRNazanin" w:hAnsi="IRNazanin" w:eastAsia="IRNazanin"/>
          <w:color w:val="111111"/>
          <w:sz w:val="28"/>
          <w:sz w:val="28"/>
          <w:szCs w:val="28"/>
          <w:rtl w:val="true"/>
          <w:lang w:bidi="fa-IR"/>
        </w:rPr>
        <w:t xml:space="preserve">حکیت ذلک عند ذکر ابن کتیلة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کتیلة هو محمّد بن جعفر بن محمّد بن المعمّر بن الحسن بن هبة اللّه الزیدی سیأتی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شرف الدین بن أبی زید بن الحسن أمیرکا بن الحسن بن علی بن محمّد بن علی بن القاسم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أولاد و عقب،و هو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اخت الزکی سعد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مذکّر جهوری،أقام مدّة ببیهق،ثمّ عاد إلی جرجان،و وقعت فی شهور سنة خمس و خمسین و خمسمائة له خصومة بجرجان فانتقل منها،و له أولاد ذکور و إناث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سوید بن أبی دعیج بن أبی نمی محمّد نجم الدین بن أبی سعد الحسن بن علی بن قتادة بن إدریس بن مطاعن بن عبد الکریم بن عیسی بن 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الفاسی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الحسین بن الحسن بن زید بن أبی الفضل محمّد بن أبی الحسن محمّد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3230702_3381743652"/>
      <w:bookmarkStart w:id="68" w:name="_Toc26"/>
      <w:bookmarkEnd w:id="67"/>
      <w:r>
        <w:rPr>
          <w:rtl w:val="true"/>
        </w:rPr>
        <w:t>محمّد بن أبی طاهر</w:t>
      </w:r>
      <w:bookmarkEnd w:id="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طاهر بن أبی هاشم بن أبی القاسم عقیل عزیزی بن محمّد</w:t>
      </w:r>
    </w:p>
    <w:p>
      <w:pPr>
        <w:pStyle w:val="BookText"/>
        <w:rPr/>
      </w:pPr>
      <w:r>
        <w:rPr>
          <w:rFonts w:ascii="IRNazanin" w:hAnsi="IRNazanin" w:eastAsia="IRNazanin"/>
          <w:color w:val="111111"/>
          <w:sz w:val="28"/>
          <w:sz w:val="28"/>
          <w:szCs w:val="28"/>
          <w:rtl w:val="true"/>
          <w:lang w:bidi="fa-IR"/>
        </w:rPr>
        <w:t>الطالبی بن أبی محمّد الحسن بن أبی طاهر أحمد بن الحسن الدّین بن الحسین بن جعفر بن الحسین بن علی الحارض بن محمّد الدیباج بن جعفر الصادق بن محمّد بن علی بن الحسین بن علی بن أبی طالب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النسب منقول من شجرة فی یده بخطّ نسّابة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تقریر هذا النسب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محمّد الدیباج بالحجاز داعیا إلی نفسه، و خرج علی الحارض بالبصرة فی سنة احدی و مائتین،و قال بإمامة محمّد الدیباج بن جعفر الصادق الشمطیّة،مقدّمهم الحسین بن أبی شمط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الدیباج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بن محمّد الحارض،و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شرف الدین صاحب کتاب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الحسین بن محمّد الدیباج،فما رأینا أحدا من عقبه،و وجدت فی کتب الأنساب و المشجّرات للحسین بن محمّد الدیباج عقبا،و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علی بن الحسین الأصغر بن محمّد الدیباج،فأمّا الحسین الأکبر فلا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الحارض،و القاسم،و الحسین الأکبر،و الحسین الأصغر،و موسی،و إسحاق،و عبد اللّه،و یحیی،و جعفر،و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بن 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محمّد،و أحمد،و علی،و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یحیی بن القاسم بن 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الحارض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الحسین،و علی بن علی،و الحسن بن علی،و جعفر، و إسحاق،و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الحسین بن علی الحارض بن محمّد الدیباج بالمدینة،و موته ببغداد و قبره بها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الحسین بن علی الحارض بن محمّد الدیباج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الحسین،و أبو طاهر أحمد بن الحسین،و أبو طالب حمزة بن الحسین،و عبد اللّه بن الحسین،و محمّد بن الحسین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اللّه لمحمّد بن الحسین بن علی بن محمّد الدیباج أحد عشر ابنا أسامی جمیعهم جعفر،و الحسن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امّ ولد،و ولد جعفر ببغداد،ثمّ انتقل إلی الجبل،ثمّ اختار المقام بهمدان،و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الحسین بن علی الحارض بن 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الحسین ابن جعفر بن محمّد بن الحسین و له عقب،و علی بن جعفر و له عقب،و أبو عبد اللّه محمّد بن جعفر بن الحسین بن علی الحارض،کانت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الحسین بن جعفر بهمدان،ثمّ انتقل إلی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جعفر بن الحسین بن علی الحارض بن محمّد الدیباج ابن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خرج إلی بلخ،و أبو الحسن علی،و أبو علی الحسین،و عبد اللّه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بماوراء النهر و هو سم 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الحسین بن جعفر بن الحسین بن علی الحارض بن 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زید،و أبو الحسین،و أبو طاهر أحمد،و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من أبی طاهر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بسمرقند،و أبو القاسم عزیزی عقیل بسمرقند،و أبو علی حمزة بقزوین،و أبو المکارم سیّارة،و الرضا،و أبو الفضل،و مهدی،و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محمّد بن أحمد بن الحسن بن الحسین بن جعفر بن الحسین بن علی الحارض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علی،و أبو عبد اللّه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أمیرکا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عزیزی،و له عقب سراهنک بسمرقند،و أبو یعلی سراهنک بقزوین،و له ناصر بن حمزة و أبو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الفضل علی بن أحمد بن الحسن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إسماعیل،و أبو زید علی،و أبو جعفر عیسی،و علی أبو الحسن،و أبو طالب محمّد،و أبو البرکات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الحسن بن أبی طاهر أحمد بن الحسن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زید، و أحمد أبو طالب لم یعقّب ذکرا و له ستّ العرب،و مهدی أبو الفضل لم یعقّب ذکرا و له امّ سلمة،و الطالبی محمّد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الطالبی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عقیل عزیزی،و دردانة</w:t>
      </w:r>
      <w:r>
        <w:rPr>
          <w:rFonts w:eastAsia="IRNazanin" w:cs="IRNazanin"/>
          <w:color w:val="111111"/>
          <w:sz w:val="28"/>
          <w:szCs w:val="28"/>
          <w:rtl w:val="true"/>
          <w:lang w:bidi="fa-IR"/>
        </w:rPr>
        <w:t>.</w:t>
      </w:r>
      <w:bookmarkStart w:id="69" w:name="pg14042_150081"/>
    </w:p>
    <w:p>
      <w:pPr>
        <w:pStyle w:val="BookText"/>
        <w:rPr/>
      </w:pPr>
      <w:bookmarkEnd w:id="69"/>
      <w:r>
        <w:rPr>
          <w:rFonts w:ascii="IRNazanin" w:hAnsi="IRNazanin" w:eastAsia="IRNazanin"/>
          <w:color w:val="111111"/>
          <w:sz w:val="28"/>
          <w:sz w:val="28"/>
          <w:szCs w:val="28"/>
          <w:rtl w:val="true"/>
          <w:lang w:bidi="fa-IR"/>
        </w:rPr>
        <w:t>و العقب من السیّد أبی القاسم عقیل عزیزی بن الطالبی محمّد بن أبی محمّد الحسن بن أبی طاهر أحمد بن الحسن الدّین بن الحسین بن جعفر بن الحسین بن علی الحارض بن محمّد الدیباج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هاشم بن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هاشم بن عزیزی بن الطالبی محمّد بن الحسن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طاهر،و السیّد الحسن،و السیّد علی،و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محمّد بن أبی طاهر المقیم بنیسابور مع عمّه السیّد الحسن فی شهور سنة أربع عشرة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محمّد بن أبی طاهر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حیدر،قتل علی فی المصافّ بنیسابور فی سنة أربع و خمسین و خمسمائة و لم یعقّب،و حیدر فی الأحیاء،و السیّد الحسن بن أبی هاشم أقام بنیسابور مدّة،و کان زاهدا ورعا و مات فی رمضان سنة ثمان و أربعین و خمسمائة،و السیّد علی بن أبی هاشم لم یعقّب،و کذلک السیّد الحسن هذا مات و لا عقب له من الذکور و الإناث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230704_3381743652"/>
      <w:bookmarkStart w:id="71" w:name="_Toc27"/>
      <w:bookmarkEnd w:id="70"/>
      <w:r>
        <w:rPr>
          <w:rtl w:val="true"/>
        </w:rPr>
        <w:t>محمّد بن أبی الفوارس</w:t>
      </w:r>
      <w:bookmarkEnd w:id="71"/>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محیی الدین بن أبی الفوارس بن أبی القاسم یعرف بابن الطوزی الجعفری الطالبی البغدادی الأدیب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الأشراف العلماء،و الأفاضل الادباء،فصیح الکلام،ملیح النظام،رتّب بعد الوقعة شیخا برباط دار سوسیان،و لم یتّفق لی الاجتماع بخدمته،روی لنا عنه شیخنا العدل رشید الدین محمّد بن أبی القاسم المقرئ،قال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الشیخ محیی الدین فی الواقعة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لائمی فی الأسی و قد عمّ أهلی و کراما صحبت قتل و أسر</w:t>
      </w:r>
    </w:p>
    <w:p>
      <w:pPr>
        <w:pStyle w:val="BookText"/>
        <w:rPr/>
      </w:pPr>
      <w:r>
        <w:rPr>
          <w:rFonts w:ascii="IRNazanin" w:hAnsi="IRNazanin" w:eastAsia="IRNazanin"/>
          <w:color w:val="111111"/>
          <w:sz w:val="28"/>
          <w:sz w:val="28"/>
          <w:szCs w:val="28"/>
          <w:rtl w:val="true"/>
          <w:lang w:bidi="fa-IR"/>
        </w:rPr>
        <w:t>أیّ عیش یصفو و أیّ فؤاد بعد ما قد أصابه یستقرّ</w:t>
      </w:r>
    </w:p>
    <w:p>
      <w:pPr>
        <w:pStyle w:val="BookText"/>
        <w:rPr/>
      </w:pPr>
      <w:r>
        <w:rPr>
          <w:rFonts w:ascii="Amiri" w:hAnsi="Amiri" w:eastAsia="Amiri" w:cs="Amiri"/>
          <w:color w:val="111111"/>
          <w:sz w:val="28"/>
          <w:sz w:val="28"/>
          <w:szCs w:val="28"/>
          <w:rtl w:val="true"/>
          <w:lang w:bidi="ar-SA"/>
        </w:rPr>
        <w:t>لا تؤمّل مسرّة لمعنّی بحیاة مریرها مستمرّ</w:t>
      </w:r>
    </w:p>
    <w:p>
      <w:pPr>
        <w:pStyle w:val="BookText"/>
        <w:rPr/>
      </w:pPr>
      <w:r>
        <w:rPr>
          <w:rFonts w:ascii="IRNazanin" w:hAnsi="IRNazanin" w:eastAsia="IRNazanin"/>
          <w:color w:val="111111"/>
          <w:sz w:val="28"/>
          <w:sz w:val="28"/>
          <w:szCs w:val="28"/>
          <w:rtl w:val="true"/>
          <w:lang w:bidi="fa-IR"/>
        </w:rPr>
        <w:t>ذهب الفاخرون بالمجد لا ین وون عودا فلیس فی العیش فخر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هبک نلت المنی و زید علی عم رک عمر فأین زید و عمر</w:t>
      </w:r>
      <w:bookmarkStart w:id="72" w:name="pg14042_150082"/>
    </w:p>
    <w:p>
      <w:pPr>
        <w:pStyle w:val="BookText"/>
        <w:rPr/>
      </w:pPr>
      <w:bookmarkEnd w:id="72"/>
      <w:r>
        <w:rPr>
          <w:rFonts w:ascii="IRNazanin" w:hAnsi="IRNazanin" w:eastAsia="IRNazanin"/>
          <w:color w:val="111111"/>
          <w:sz w:val="28"/>
          <w:sz w:val="28"/>
          <w:szCs w:val="28"/>
          <w:rtl w:val="true"/>
          <w:lang w:bidi="fa-IR"/>
        </w:rPr>
        <w:t xml:space="preserve">و کان قد کتب لی الإجازة إلی المراغة سنة سبعین،و ذکر لی أنّ مولده ثامن عشر شهر ربیع الآخر سنة عشر و ستمائة،و توفّی فی سابع عشری جمادی الاولی سنة أربع و سبعین و ستمائة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الطوزی یتشعب من أبی محمّد الحسن الطوزی بن محمّد بن حمزة ابن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لبیت الطوزی کانوا بقیّة بالحائر،کان منهم رجل ببغداد متأدّب، یلقّب بمحیی الدین،کان شاعرا مجیدا،فمن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فی تبذیر عمر حماله بالصدر و الأعراض و الادلال</w:t>
      </w:r>
    </w:p>
    <w:p>
      <w:pPr>
        <w:pStyle w:val="BookText"/>
        <w:rPr/>
      </w:pPr>
      <w:r>
        <w:rPr>
          <w:rFonts w:ascii="IRNazanin" w:hAnsi="IRNazanin" w:eastAsia="IRNazanin"/>
          <w:color w:val="111111"/>
          <w:sz w:val="28"/>
          <w:sz w:val="28"/>
          <w:szCs w:val="28"/>
          <w:rtl w:val="true"/>
          <w:lang w:bidi="fa-IR"/>
        </w:rPr>
        <w:t xml:space="preserve">حتّی انقضت فی ذلک قوله حسنه و غدا المتیّم عن هواه سال </w:t>
      </w:r>
      <w:r>
        <w:rPr>
          <w:rStyle w:val="FootnoteAnchor"/>
          <w:rtl w:val="true"/>
        </w:rPr>
        <w:footnoteReference w:id="242"/>
      </w:r>
    </w:p>
    <w:p>
      <w:pPr>
        <w:pStyle w:val="Heading5"/>
        <w:numPr>
          <w:ilvl w:val="4"/>
          <w:numId w:val="1"/>
        </w:numPr>
        <w:rPr/>
      </w:pPr>
      <w:bookmarkStart w:id="73" w:name="__RefHeading___Toc3230706_3381743652"/>
      <w:bookmarkStart w:id="74" w:name="_Toc28"/>
      <w:bookmarkEnd w:id="73"/>
      <w:r>
        <w:rPr>
          <w:rtl w:val="true"/>
        </w:rPr>
        <w:t>محمّد بن أبی القاسم</w:t>
      </w:r>
      <w:bookmarkEnd w:id="74"/>
    </w:p>
    <w:p>
      <w:pPr>
        <w:pStyle w:val="BookText"/>
        <w:rPr/>
      </w:pPr>
      <w:r>
        <w:rPr>
          <w:rFonts w:eastAsia="IRNazanin" w:cs="IRNazanin"/>
          <w:color w:val="111111"/>
          <w:sz w:val="28"/>
          <w:szCs w:val="28"/>
          <w:lang w:bidi="fa-IR"/>
        </w:rPr>
        <w:t>3639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بن علی الأمیر بن محمّد بن إبراهیم بن عبد اللّه رأس المذری 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غیاث الدین بن أبی القاسم بن محمّد الحسینی الیزدی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ما کتب فی تقویة أیدی العمّال و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 أن یوصی عمّاله بتقویة أیدی الحکّام و تنفیذ ما یصدر عنهم من الأحکام،و أن یحضروا مجالسهم حضور المقیمین لرسوم الهیبة و حدود الطاعة فیها،و متی تقاعس متقاعس عن حضور خصم یستدعیه و أمر یوجه الحاکم إلیه فیه و التقوی ملتو بحقّ یحصّل علیه و دین یستقرّ فی ذمّته قادوه إلی ذلک بأزمّة الصغار و خزائم الاضطرار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الأعرج بن أبی القاسم الأحول طبست بن أبی عبد اللّه</w:t>
      </w:r>
      <w:bookmarkStart w:id="75" w:name="pg14042_150083"/>
    </w:p>
    <w:p>
      <w:pPr>
        <w:pStyle w:val="BookText"/>
        <w:rPr/>
      </w:pPr>
      <w:bookmarkEnd w:id="75"/>
      <w:r>
        <w:rPr>
          <w:rFonts w:ascii="IRNazanin" w:hAnsi="IRNazanin" w:eastAsia="IRNazanin"/>
          <w:color w:val="111111"/>
          <w:sz w:val="28"/>
          <w:sz w:val="28"/>
          <w:szCs w:val="28"/>
          <w:rtl w:val="true"/>
          <w:lang w:bidi="fa-IR"/>
        </w:rPr>
        <w:t>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بأهواز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کشکشة بن أبی القاسم الأحول طبست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معین الدین بن جمال الدین عزّ الشرف بن أبی المکارم الحسن کمال الشرف بن داود جمال الدین بن أبی الفتح عزّ الشرف بن الحسن بن الحسین الداعی بن الأمجد مهدی بن أبی الحرب محمّد بن أحمد بن محمّد الفارس صاحب طبرستان بن الحسن بن محمّد بن جعفر أمیر المدینة بن الحسن بن علی بن عمر الأشرف بن زین العابدین علی بن الحسین بن علی بن أبی طالب الحسینی المعروف بالدهلی الخوزستانی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الفضل الغزیر،و العلم الکثیر،العارف بسیرة آبائه الطاهرین، رأیته بالسلطانیّة سنة ستّ عشرة و سبعمائة،و هو من المقرّبین فی حضرة سلطان الوقت غیاث الدین محمّد اولجایتو بن السلطان أرغون،و هو ملیح البهجة،فصیح اللهجة،قائم الحجّة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غالب جمال الدین بن أبی هاشم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3230708_3381743652"/>
      <w:bookmarkStart w:id="77" w:name="_Toc29"/>
      <w:bookmarkEnd w:id="76"/>
      <w:r>
        <w:rPr>
          <w:rtl w:val="true"/>
        </w:rPr>
        <w:t>محمّد بن أبی یعلی</w:t>
      </w:r>
      <w:bookmarkEnd w:id="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عضد الدین بن أبی یعلی بن المجتبی الحسینی قاضی یزد</w:t>
      </w:r>
      <w:r>
        <w:rPr>
          <w:rFonts w:eastAsia="IRNazanin" w:cs="IRNazanin"/>
          <w:color w:val="111111"/>
          <w:sz w:val="28"/>
          <w:szCs w:val="28"/>
          <w:rtl w:val="true"/>
          <w:lang w:bidi="fa-IR"/>
        </w:rPr>
        <w:t>.</w:t>
      </w:r>
      <w:bookmarkStart w:id="78" w:name="pg14042_150084"/>
    </w:p>
    <w:p>
      <w:pPr>
        <w:pStyle w:val="BookText"/>
        <w:rPr/>
      </w:pPr>
      <w:bookmarkEnd w:id="78"/>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أکابر السادة الأفاضل و القضاة الأعلام،اجتمع به محرّر هذه السطور و إن لم یکن له فی سوق الفضل بضاعة،یعد بها نفسه من زمرة العلماء المحقّقین و الحکماء المدقّقین إلی آخره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230710_3381743652"/>
      <w:bookmarkStart w:id="80" w:name="_Toc30"/>
      <w:bookmarkEnd w:id="79"/>
      <w:r>
        <w:rPr>
          <w:rtl w:val="true"/>
        </w:rPr>
        <w:t>محمّد بن أحمد</w:t>
      </w:r>
      <w:bookmarkEnd w:id="80"/>
    </w:p>
    <w:p>
      <w:pPr>
        <w:pStyle w:val="BookText"/>
        <w:rPr/>
      </w:pPr>
      <w:r>
        <w:rPr>
          <w:rFonts w:eastAsia="IRNazanin" w:cs="IRNazanin"/>
          <w:color w:val="111111"/>
          <w:sz w:val="28"/>
          <w:szCs w:val="28"/>
          <w:lang w:bidi="fa-IR"/>
        </w:rPr>
        <w:t>3646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هذا السیّد،فأقررت بطلعته الناظر،و ارتدیت بصحبته العیش الناضر،و طالما کنت أسمع به،فلمّا التقینا صغر الخبر،فالخلق جدّ،و العلم عدّ،و ما له فی طریقته المثلی ندّ،و کان ملحّا علی أصحاب الملح لیستفید منهم و یفیدهم،فألحّ علیّ حتّی أملیت علیه شیئا من محفوظاتی،فاستکتبته بعض فوائده،فجشم قلمه،و استعمل فی اجابتی کرمه،إلاّ انّی فجعت به و بما أفادنیه،و نفد الدهر حکمه فیه،و آفات التعلیقات کثیرة،فممّا أنشدنیه لنفسه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المکارم أصبحت لهباته جری و أنت بلالها و بلیها</w:t>
      </w:r>
    </w:p>
    <w:p>
      <w:pPr>
        <w:pStyle w:val="BookText"/>
        <w:rPr/>
      </w:pPr>
      <w:r>
        <w:rPr>
          <w:rFonts w:ascii="IRNazanin" w:hAnsi="IRNazanin" w:eastAsia="IRNazanin"/>
          <w:color w:val="111111"/>
          <w:sz w:val="28"/>
          <w:sz w:val="28"/>
          <w:szCs w:val="28"/>
          <w:rtl w:val="true"/>
          <w:lang w:bidi="fa-IR"/>
        </w:rPr>
        <w:t>و إذا المکارم ذلّلت أو ضلّلت یوما فأنت دلالها و دلیها</w:t>
      </w:r>
    </w:p>
    <w:p>
      <w:pPr>
        <w:pStyle w:val="BookText"/>
        <w:rPr/>
      </w:pPr>
      <w:r>
        <w:rPr>
          <w:rFonts w:ascii="IRNazanin" w:hAnsi="IRNazanin" w:eastAsia="IRNazanin"/>
          <w:color w:val="111111"/>
          <w:sz w:val="28"/>
          <w:sz w:val="28"/>
          <w:szCs w:val="28"/>
          <w:rtl w:val="true"/>
          <w:lang w:bidi="fa-IR"/>
        </w:rPr>
        <w:t xml:space="preserve">ثمّ ذکر جملة من نثره و نظمه البدیع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أحمد بن إدریس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عبد اللّه أحمد الأکبر بن أبی إسماعیل إبراهیم بن أبی عبد اللّه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بعمّان،و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أکلته الریح هناک،و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أحمد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فی الهامش أن یکون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قتلته الزنج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الأصوب أنّه فی طوفان من الریح فقد أثره فی عمّان،و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جعفر بن أحمد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عبّاسیّة،و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عائشة بنت علی بن مالک بن الهیثم الخزاعی،عقبه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انتقل إلی أصفهان،و أبو الحسن علی بالکوفة،و عبد اللّه درج،امّهم الملطیّة،و الحسن،و محمّد أبو علیّة، و فاطمة،امّها امّ عبد اللّه بنت علی بن عبد الرحمن الشجری،و أبو محمّد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مئناث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ابن طباطبا النسّابة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النسب المبسوط أنّه ولد القاسم بن محمّد بن أحمد بن إبراهیم طباطبا،و کان له أولاد درجوا و انقرضوا،عن أبی الغنائم الدمشقی الحسینی النسّابة بالکوفة من ولد أبی عبد اللّه أحمد بن إبراهیم طباطبا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الاطروش بن أحمد بن إبراهیم بن الحسن الصدری بن محمّد ابن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إبراهیم الوردی بن أبی عبد اللّه محمّد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باصبهان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من أهل الری، عقبه من رجل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أحمد،و ستکا،امّهما میمونة بنت محمّد بن جعفر بن یحیی بن المتوّج،و هو محمّد بن القاسم العالم بن موسی ابن إبراهیم بن إسماعیل بن</w:t>
      </w:r>
    </w:p>
    <w:p>
      <w:pPr>
        <w:pStyle w:val="BookText"/>
        <w:rPr/>
      </w:pPr>
      <w:r>
        <w:rPr>
          <w:rFonts w:ascii="IRNazanin" w:hAnsi="IRNazanin" w:eastAsia="IRNazanin"/>
          <w:color w:val="111111"/>
          <w:sz w:val="28"/>
          <w:sz w:val="28"/>
          <w:szCs w:val="28"/>
          <w:rtl w:val="true"/>
          <w:lang w:bidi="fa-IR"/>
        </w:rPr>
        <w:t xml:space="preserve">جعفر بن إبراهیم بن محمّد بن علی الزینبی بن عبد اللّه الجواد بن جعفر الطیّار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ستکا بنت محمّد هذا تزوّجها الداعی بن حمزة بن محمّد بن أبی جعفر محمّد بن أحمد بن حمزة بن محمّد بن إسحاق المؤتمن بن جعفر الصادق،و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و علی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إبراهیم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أبی العبّاس أحمد بن إبراهیم بن محمّد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المیمون بن أبی العبّاس أحمد بن إبراهیم بن محمّد بن القاسم بن محمّد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عزّ الشرف بن أحمد بن أبی الفضائل بن عدنان بن أبی الحسین محمّد بن عبید اللّه الثالث بن علی بن عبید اللّه الثانی بن علی بن عبید اللّه الأعرج بن الحسین الأصغر بن علی بن الحسین بن علی بن أبی طالب الأشتری العبیدلی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أبو الفضل أحمد بن محمّد بن المهنّا الحسینی فی کتاب المشجّر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إسماعیل بن الحسن بن علی بن إسماعیل بن أبی جعفر محمّد بن أبی الحسین زید ابن أبی عبد اللّه محمّد بن زید بن محمّد بن إسماعیل حالب الحجارة بن الحسن الأمیر بن زید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قائد الجیوش بسمرقند،قتله طمعاج خان إبراهیم بن محمّد خان، فی شعبان سنة ثلاث و أربعین و خمسمائة،و قبره بما وراء النهر،و عمره ما بین الخمسین إلی الستّین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الاسفهسالار،ناصر الدولة و الدین،ملک امراء السادة الأکرمین،صاحب جیوش المسلمین محمّد بن السیّد الأجلّ الاسفهسالار رأس السادة أحمد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تقریر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العقب من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 و قال ابن 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أحمد،امّ محمّد فاطمة بنت عبد اللّه بن الحسین بن علی بن الحسین بن علی بن أبی طالب،و امّ علی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أحمد،و إسماعیل،فامّ زید امّ الحسن بن عبد الرحمن بن زید بن الحسن،و امّ أحمد و إسماعیل خدیجة بنت عبد اللّه بن إسحاق بن جعفر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زید بن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و هو أبو عبد اللّه محمّد بن زید بن محمّد بن إسماعیل ملک طبرستان،و قال فیه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ابن زید ذی الندی لم یدر ما سبیلی الهدی</w:t>
      </w:r>
    </w:p>
    <w:p>
      <w:pPr>
        <w:pStyle w:val="BookText"/>
        <w:rPr/>
      </w:pPr>
      <w:r>
        <w:rPr>
          <w:rFonts w:ascii="IRNazanin" w:hAnsi="IRNazanin" w:eastAsia="IRNazanin"/>
          <w:color w:val="111111"/>
          <w:sz w:val="28"/>
          <w:sz w:val="28"/>
          <w:szCs w:val="28"/>
          <w:rtl w:val="true"/>
          <w:lang w:bidi="fa-IR"/>
        </w:rPr>
        <w:t>و العقب من الداعی محمّد بن زید بن محمّد بن إسماعیل حالب الحجارة بن الحسن بن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و هو أبو الحسین زید مات ببخارا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الأمیر أبو الحسین زید بن الداعی محمّد بن زید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الرضی،و المهدی الحسن أبو محمّد،امّهما امّ إبراهیم بنت الداعی الحسن ابن زید بن</w:t>
      </w:r>
    </w:p>
    <w:p>
      <w:pPr>
        <w:pStyle w:val="BookText"/>
        <w:rPr/>
      </w:pPr>
      <w:r>
        <w:rPr>
          <w:rFonts w:ascii="IRNazanin" w:hAnsi="IRNazanin" w:eastAsia="IRNazanin"/>
          <w:color w:val="111111"/>
          <w:sz w:val="28"/>
          <w:sz w:val="28"/>
          <w:szCs w:val="28"/>
          <w:rtl w:val="true"/>
          <w:lang w:bidi="fa-IR"/>
        </w:rPr>
        <w:t>محمّد بن إسماعیل بنت عمّ أبیه 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محمّد الرضی بن زید بن محمّد الداعی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زید، امّه سکینة بنت الحسن بن القاسم بن الحسن بن علی بن عبد الرحمن الشجری،و کان له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زید بن محمّد الرضی بن زید بن محمّد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ببغداد،و أبو علی الحسن،و أبو الحسین علی،امّهم فاطمة بنت السیّد أبی الحسن محمّد بن أحمد بن الناصر الحسن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محمّد بن زید بن محمّد بن زید بن محمّد بن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زید،و أبو القاسم أحمد المهدی،امّهما ملیکة بنت أبو القاسم بن المهدی بن زید بن محمّد بن زید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السیّد الجلیل محمّد بن الأمیر السیّد الاسفهسالار هذا فی شعبان سنة ثلاث و أربعین و خمسمائة،قتله طمعاج خان إبراهیم بن أرسلان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عمّه سیّد السادة فخر النسب أبو بکر أحمد بن علی بن إسماعیل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 الدین بن أحمد عزّ الدین بن أحمد بن محمّد بن أحمد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الأشراف بحلب،و هو من شیوخنا بالاجازة،و ولی هذا نقابة الأشراف بعد والده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علاء الدین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بارعا،یستحضر شیئا من التاریخ و یذاکر به،ثمّ ولی کتابة السرّ بحلب فی سنة احدی و عشرین و ثمانمائة من جهة المؤیّد، فجمع الوظیفتین،قال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کتب وصیّة و جعلها فی جیبه،و صار یلهج بذکر الموت إلی أن وقعت وفاته فی جمادی الآخرة سنة خمس و عشرین و ثمانمائة،و جاوز الأربعین بقلیل،و کان الجمع فی جنازته مشهودا،أثنی علیه البرهان المحدّث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أحمد بن جعفر بن الحسین الشاعر بن علی 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بدینور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علی بن أحمد سکین السرماوردی بن جعفر بن محمّد الأکبر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حمزة الأکبر، و العبّاس،و زید،و علی،و حمزة الأصغر،و الحسن،و آمنة،و ستکا،و میمونة،و امّ الحسین،و امّ إبراهیم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أحمد بن جعفر بن محمّد السلیق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یعرف أولاده باصفهان،عن ابن أبی جعفر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أحمد متویه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 امّه رومیّة،عقبه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و أبو إسماعیل إبراهیم،و الحسن،و أحمد،و إسماعیل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عزیزی أبو عبد اللّه بن أحمد الخطیبی بن الحسن بن جعفر بن هارون بن إسحاق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الحسن بن علی بن إبراهیم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الأرمن بشمشاط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الأرمن بشمشاط و قبره بها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النقیب بن الحسن بن علی المرعش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بقزوین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العبّاس أحمد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أحمد،و أبو الحسین علی،و خدیجة،و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النسّابة أبو الحسن محمّد ابن أبی جعفر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العبّاس أحمد بن الحسن الأعور،فولده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و الحسن،و الحسین،و لأبی جعفر محمّد بن أحمد بن الحسن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علی،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بجرجان،و لا وقع إلیّ أحد من ولد أحمد،و لا عرّفنی أحد لهم عقبا باقیا، فمن ذکر أنّه من ولده أحتاج إلی بیّنة تقوم له بصحّة دعواه،و 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نسله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الحسین حرقة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زید بن الحسن الموسوی الهروی،أخبرنا أبو الحسن علی العمری النسّابة المعروف بابن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المخل المفلوج صاحب الخاتم،و امّه بنت الفراس الکوفی،و به یعرف ولده الیوم بنصیبین،و أبو الحسین الکوفی یلقّب حرقة بن إبراهیم الکاظم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الرملة،و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حمزة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الحسین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حکیمة بنت الحسن بن علی بن الحسن بن علی بن عمر بن علی بن الحسین بن علی بن أبی طالب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الأعور أبو جعفر بن أبی علی أحمد الخطیب بن أبی علی الحسین الخطیب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أحمد بن حمزة بن الحسن بن العبّاس ابن الحسن بن الحسین بن علی بن محمّد بن علی بن إسماعیل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الحسین الضریر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الوارث بن حمزة بن محمّد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من نازلة الکوفة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محیی الدین بن أبی جعفر أحمد بن زید بن محمّد بن محمّد بن أحمد بن محمّد الأمیر بن محمّد الأشتر بن عبید اللّه الثالث بن علی بن عبید اللّه الثانی بن عبید اللّه الأعرج بن الحسین الأصغر بن علی بن الحسین بن علی بن أبی طالب الحسینی العبیدلی الموصلی الأدیب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حافظا للأنساب،عارفا بفنون الآداب،قرأت بخطّه لأبی العلاء المعرّی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حملتنی مذ ثلاثون حجّة مطیّة صدق لست عنه بنازل</w:t>
      </w:r>
    </w:p>
    <w:p>
      <w:pPr>
        <w:pStyle w:val="BookText"/>
        <w:rPr/>
      </w:pPr>
      <w:r>
        <w:rPr>
          <w:rFonts w:ascii="IRNazanin" w:hAnsi="IRNazanin" w:eastAsia="IRNazanin"/>
          <w:color w:val="111111"/>
          <w:sz w:val="28"/>
          <w:sz w:val="28"/>
          <w:szCs w:val="28"/>
          <w:rtl w:val="true"/>
          <w:lang w:bidi="fa-IR"/>
        </w:rPr>
        <w:t xml:space="preserve">فلا أنا فی الروض الأنیق سرحتها حفاظا و لا قرّبتها للمناهل </w:t>
      </w:r>
      <w:r>
        <w:rPr>
          <w:rStyle w:val="FootnoteAnchor"/>
          <w:rtl w:val="true"/>
        </w:rPr>
        <w:footnoteReference w:id="2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أحمد بن زید بن الحسین بن أحمد بن محمّد بن</w:t>
      </w:r>
    </w:p>
    <w:p>
      <w:pPr>
        <w:pStyle w:val="BookText"/>
        <w:rPr/>
      </w:pPr>
      <w:r>
        <w:rPr>
          <w:rFonts w:ascii="IRNazanin" w:hAnsi="IRNazanin" w:eastAsia="IRNazanin"/>
          <w:color w:val="111111"/>
          <w:sz w:val="28"/>
          <w:sz w:val="28"/>
          <w:szCs w:val="28"/>
          <w:rtl w:val="true"/>
          <w:lang w:bidi="fa-IR"/>
        </w:rPr>
        <w:t>الحسن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منصور أحمد بن طاهر بن أحمد بن محمّد بن طاهر 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الأعرج بن أحمد بن طاهر بن یحیی بن أحمد بن طاهر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من رؤساء الکوفة و نقبائها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طاهر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قرو بن أحمد بن العبّاس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زید،و ملکة،و امّ الحسین،و امّ سلمة،و فاطمة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دیلمیّة،انقرض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بأبهر،و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علی عبد اللّه ساطورة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عبد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محمّد بن إبراهیم بن إسماعیل بن إبراهیم بن الحسن بن الحسن بن علی،قتله غلمانه بفرع المسور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الحسین أحمد بن عبید اللّه بن الحسن السیلق ابن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الطیّب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الرملة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زید بن أحمد بن عبید اللّه بن علی باغر بن عبید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بحمّص،و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علی،و محمّد،و أحمد، و جعفر،و عبید اللّه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بمصر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أحمد بن عبید اللّه بن علی باغر بن عبید اللّه الأمیر ابن عبد</w:t>
      </w:r>
    </w:p>
    <w:p>
      <w:pPr>
        <w:pStyle w:val="BookText"/>
        <w:rPr/>
      </w:pPr>
      <w:r>
        <w:rPr>
          <w:rFonts w:ascii="IRNazanin" w:hAnsi="IRNazanin" w:eastAsia="IRNazanin"/>
          <w:color w:val="111111"/>
          <w:sz w:val="28"/>
          <w:sz w:val="28"/>
          <w:szCs w:val="28"/>
          <w:rtl w:val="true"/>
          <w:lang w:bidi="fa-IR"/>
        </w:rPr>
        <w:t>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بسیراف،و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الحسن بن أبی علی انقرض مات بعمّان،و یقال بسیراف،و أبو طالب محمّد بن أبی علی،یقال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علی مات بسیراف أولاده بسیراف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القاسم الحسن،و أبو طالب علی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خدیجة بنت علی بن عبد الرحمن الشجری،عقبه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امّه حرّة من العرب،و الحسین امّه فاطمة بنت إبراهیم الصوفی من أهل طبرستان،و صالح امّه امّ ولد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أحمد بن عجلان بن رمیثة بن أبی نمی محمّد ابن أبی سعد الحسن بن علی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ثمان سنین شریکا لأبیه،غیر مائة یوم من آخرها،فإنّه استقلّ بها بعد أبیه،و أوّل ولایته فی سنة ثمانین و سبعمائة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یصل إلیه من صاحب مصر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خلعة فی کلّ موسم،علی ما ذکر لی والدی،و هو المخبر لی بولایته فی سنة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لولایته فی حیاة أبیه أثر؛ لأنّ أباه کان یقوم بمصالح العسکر،و هو الذی ینظر فی الامور إلی أن مات،فعند ذلک نظر فیها ولده مع عمّه کبیش،و کان لا یفصل أمرا دون کبیش،و إلی کبیش معظم النظر فی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محمّد بعد موت أبیه إلی الملک الظاهر صاحب مصر کتابا یخبر فیه بموت أبیه، و یسأل استقراره عوضه فی إمرة مکّة،و محضرا فیه خطوط أعیان أهل الحرم بسؤال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السلطان إلی ذلک،و بعث إلیه تقلیدا و خلعة بالولایة مع رسوله عطیفة بن محمّد بن عطیفة بن أبی نمی،فبلغ مکّة فی آخر شوّال سنة ثمان و ثمانین و سبعمائة،أو فی أوّل ذی القعدة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العشرین من شعبان هذه السنة مات أحمد،فلبس ابنه خلعة الولایة و قرأ تقلیده بالإمرة بالحرم الشریف علی رءوس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السلطان ولاّه ذلک و هو متغیّر علیه لما بلغه عنه من موافقته علی کحل الأشراف الذین مات أبوه و هم فی سجنه،و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محمّد بن عجلان،و خالاه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حسن ابنا ثقبة،و ابن خاله علی بن أحمد بن ثقبة؛لأنّ السلطان المذکور کان سأل أباه فی إطلاقهم فامتنع،فأضمر السلطان ولایة عنان بن مغامس بن رمیثة لإمرة مکّة عوض محمّد هذا، و سیّره مع الحاجّ المصری،و لم یطلعه علی ذلک،و أمر أمیر الحاجّ بعدم الاحتفال به لئلاّ یشوّش من إکرامه محمّد بن أحمد فینفر،فیفوت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السلطان الأمیر جرکس الخلیلی أمیر آخور المالکی الظاهری بما فی نفسه فی حقّ محمّد و عنان،و کان من الحجّاج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حجّته الاولی،و حجّته الثانیة فی سنة تسعین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إلی مکّة خدمه محمّد و امّه السیّدة فاطمة بنت ثقبة کثیرا،و بعثت إلیه امّه تسأل عن حال ابنها و عنان،فذکر لها أنّه لا یعلم علی ابنها سوء،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حلف لها علی ذلک،فانشرح لذلک خاطرها و حسنت لابنها الاقدام علی ملاقاة المحمل المصری لخدمته علی عادة امراء الحجاز،و کان محجما عن ذلک لإشارة کبیش علیه بعدم ملاقاة المحمل،و ما زالت به امّه حتّی وافقها علی مرادها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فی عسکره إلی أن حضر عند المحمل،فلمّا أخذ یقبل خفّ الجمل علی العادة، وثب علیه باطنیّان،فجرحاه جرحات مات بها من 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یوم الاثنین مستهلّ الحجّة سنة ثمان و ثمانین و سبعمائة،و له نحو عشرین سنة،و نقل إلی المعلاّة،و دفن بها بعد الصلاة علیه و غسله و تکفینه،و توجّع الناس علیه کثیرا سیّما امّه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دعت علیه بالهلاک بعد أن عرفت بکحل أخویها،و من ذکر معهما</w:t>
      </w:r>
    </w:p>
    <w:p>
      <w:pPr>
        <w:pStyle w:val="BookText"/>
        <w:rPr/>
      </w:pPr>
      <w:r>
        <w:rPr>
          <w:rFonts w:ascii="IRNazanin" w:hAnsi="IRNazanin" w:eastAsia="IRNazanin"/>
          <w:color w:val="111111"/>
          <w:sz w:val="28"/>
          <w:sz w:val="28"/>
          <w:szCs w:val="28"/>
          <w:rtl w:val="true"/>
          <w:lang w:bidi="fa-IR"/>
        </w:rPr>
        <w:t>لعظم ألمها لذلک و ألم الناس أیضا لکحلهم،فإن صحّ عنها ذلک،فقد استجیب دعاؤها و ما خطر لها ببال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کبیش یتوقّع له ذلک،و لذلک نهاه عن ملاقاة المحمل،و کانت امّه لا تظنّ یصیبه من السوء فی ملاقاة المحمل غیر اعتقاله،و غلب علی ظنّها سلامته لما ذکر لها الخلیلی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الخلیلی عوتب علی ما ذکره لامّه؛لأنّه ظهر بعد ذلک ما یدلّ علی علمه للسوء فیه،فاعتذر بعدم قدرته علی افشاء السرّ،و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ینبغی لهم أن یفطنوا لملازمة جماعتنا لحمل السلاح،و ما کان لمحمّد فی کحل المذکورین راحة؛لأنّه ابتلی بفقد الحیاة،و یستبعد أن یکون للمذکورین علی ذلک قدرة إلاّ أن یشاء اللّه،و کلّ ما یسدونه إلیه من الأذی یسیر بالنسبة إلی ما أصابه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یوافق علی کحلهم،حتّی عظم علیه فی التخویف من شرّهم،فما نفعه الحذر من القدر،و لکنّه فاز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 أعلنت ولایة عنان بمکّة عوض المذکور، و دخل مکّة مع الترک،و هم متسلّحون حتّی انتهوا إلی أجیاد،فحاربوا من ثبت لهم من جماعة محمّد،ثمّ ولّوا و ترک الترک الحرب مع التیقّظ مخافة العدوّ،و انقطع بقتل محمّد ولایة أولاد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بن عجلان رأی فی المنام أنّ عنانا جبّ ذکره،فذکر ذلک أحمد لبعض الناس،فقال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عنان ذکر ولدک المذکور،فکان کذلک؛لأنّ محمّدا قتل و لم یترک ولدا ذکرا،و ما ترک أبوه ذکرا غیره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أحمد قد منح ابنه محمّدا هذا ثلاثة خیول،أحیاها بوادی مر،و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البثنی، و البحرین،و الحمیمة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إقرار أحمد بملک ابنه محمّد لذلک عند قاضی مکّة محبّ الدین النویری بشهادة عمّه القاضی نور الدین النویری علی أحمد بن عجلان بذلک، و یعین ابنه محمّد علی صحّة ذلک عند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زوّجه علی ابنة علی بن مبارک بن رمیثة بن سعدانة بنت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احتفل أحمد بالنفقة فی عرس ولده علیها احتفالا عظیما،و رزق منها بنتها تسمّی شمسیّة،هی الآن زوجة السیّد رمیثة بن محمّد بن</w:t>
      </w:r>
    </w:p>
    <w:p>
      <w:pPr>
        <w:pStyle w:val="BookText"/>
        <w:rPr/>
      </w:pPr>
      <w:r>
        <w:rPr>
          <w:rFonts w:ascii="IRNazanin" w:hAnsi="IRNazanin" w:eastAsia="IRNazanin"/>
          <w:color w:val="111111"/>
          <w:sz w:val="28"/>
          <w:sz w:val="28"/>
          <w:szCs w:val="28"/>
          <w:rtl w:val="true"/>
          <w:lang w:bidi="fa-IR"/>
        </w:rPr>
        <w:t xml:space="preserve">عجلان أمیر مکّة فی سنة تسع عشرة و ثمانمائة،فاللّه یسدّده و إلی الخیر یرشده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الطیّب أحمد بن علی بن إبراهیم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العبّاس أحمد بن علی بن إبراهیم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آمنة،تزوّجها الحسین بن محمّد الأکبر بن یحیی بن محمّد بن علی العریضی،و أولدها محمّد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الحسین أحمد بن علی العراقی بن الحسین بن علی بن محمّد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علی اللحیانی بن العبّاس بن إدریس بن محمّد بن جعفر بن إبراهیم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و أبو الطیّب تقی الدین بن أحمد بن علی بن محمّد ابن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ابن أبی طالب الحسنی الفاسی المکّی المالکی القاضی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 فی ترجمة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لیلة الجمعة العشرین من ربیع الأوّل سنة خمس و سبعین و سبعمائة بمکّة،و نقل مع والدته و أخیه نجم الدین بن عبد اللطیف إلی المدینة النبویّة؛لأنّ خالهما قاضی الحرمین محبّ الدین النویری کان بها إذ ذاک قاضیا فی سنة تسع و سبعین أو فی سنة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بها المذکور الحدیث علی امّ الحسن فاطمة بنت الشیخ شهاب الدین الحرازی فی سنة ثلاث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مسموعاته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الثقفیّات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 القرآن العظیم حتّی جوّد حفظه،ثمّ قرأ فی سنة سبع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للنووی،و باب الإشارات معها،ثمّ کتاب الرسالة لابن أبی زید المالکی،و أکمل حفظه فی سنة ثمان و ثمانین و عرضهما بالمدینة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شوّال من سنة ثمان و ثمانین انتقل المذکور و أخوه و والدتهما من المدینة إلی مکّة،بعد وصول خالهما إلیها قاضیا بها و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المذکور بها عمدة الأحکام حتّی حفظها و عرضها فی سنة تسع و ثمانین،و فیها صلّی بالناس التراویح بمقام الحنابلة بالمسجد الحرام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ابتدأ یدرّس مختصر ابن الحاجب الفرعی،و أکمل حفظه فی سنة اثنین و تسعین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عرضه،و حبّب إلیه فیها سماع الحدیث النبوی،فسمع بها علی المسند أبی إسحاق إبراهیم بن محمّد بن صدیق الدمشقی المعروف بابن الرسّام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مسند عبد بن حمید،ثمّ صحیح البخاری،و مسند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القاضی نور الدین</w:t>
      </w:r>
    </w:p>
    <w:p>
      <w:pPr>
        <w:pStyle w:val="BookText"/>
        <w:rPr/>
      </w:pPr>
      <w:r>
        <w:rPr>
          <w:rFonts w:ascii="IRNazanin" w:hAnsi="IRNazanin" w:eastAsia="IRNazanin"/>
          <w:color w:val="111111"/>
          <w:sz w:val="28"/>
          <w:sz w:val="28"/>
          <w:szCs w:val="28"/>
          <w:rtl w:val="true"/>
          <w:lang w:bidi="fa-IR"/>
        </w:rPr>
        <w:t>علی بن أحمد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لمالک،روایة یحیی بن یحیی،و الشفا للقاضی عیاض،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فی سنة ثلاث و تسعین علی الشیخ القدوة شهاب الدین بن الناصح القرافی المصری لمّا جاور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مسلم،و جامع الترمذی،و سنن أبی داود،و غیر ذلک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أکمل حفظ الألفیة فی النحو لابن مالک،و عرضها و درّس حفظا جانبا کبیرا من مختصر ابن الحاجب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قرأ بحثا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الورقات فی اصول الفقه لإمام الحرمین علی فتح الدین صدقة الترمنتی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أو فی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فی الرسالة تفقّها علی ابن عمّ أبیه الشریف عبد الرحمن بن أبی الخیر الفاسی،و حضر دروسه فی ابن الحاجب الفرعی،و ابن الجلاب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فی سنة أربع و تسعین علی ابن صدیق عدّة أجزاء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تسعین قرأ فی التنقیح للقرافی بحثا علی الشیخ شمس الدین القلیوبی،و حضر دروسه فی العربیّة،و غیر ذلک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قرأ علی ابن صدیق سنن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تسعین سمع علی المحدّث شمس الدین بن سکر أجزاء کثیرة،و سمع علیه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قرأ سنن النسائی علی ابن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خرج جزء حدیثیّا لشمس الدین بن الحبشی،ثمّ خرج جزء آخر لابن سکر فی سنة سبع و تسعین،و خرّج قبل ذلک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تسعین سمع بالمدینة علی قاضیها برهان الدین إبراهیم بن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المدینة للمطری بسماعه منه،و علی عبد القادر الحجّار المدنی عدّة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سمع و قرأ أکثر مختصر الشیخ خلیل الجندی فی الفقه علی مذهب مالک علی تلمیذه القاضی زین الدین خلف بن أبی بکر التحریری المالکی بحثا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علیه دروسا فی مختصر ابن الحاجب الفرعی،و منهاج البیضاوی بالحرم النبوی فی مدّة أشهر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تسعین قرأ علی مفتی الحرم و قاضیه جمال الدین أبی حامد محمّد بن عبد اللّه بن ظهیرة القرشی الشافعی،أحادیث مشیخة ابن البخاری،عن ابن أمیلة،و ابن</w:t>
      </w:r>
    </w:p>
    <w:p>
      <w:pPr>
        <w:pStyle w:val="BookText"/>
        <w:rPr/>
      </w:pPr>
      <w:r>
        <w:rPr>
          <w:rFonts w:ascii="IRNazanin" w:hAnsi="IRNazanin" w:eastAsia="IRNazanin"/>
          <w:color w:val="111111"/>
          <w:sz w:val="28"/>
          <w:sz w:val="28"/>
          <w:szCs w:val="28"/>
          <w:rtl w:val="true"/>
          <w:lang w:bidi="fa-IR"/>
        </w:rPr>
        <w:t>أبی عمر عنه،و معجم ابن جمیع عن ابن أمیلة و الاسکندری،و غیر ذلک من الأجزاء العوالی و غیرها،و تبصّر بها فی متعلّقات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رحل و أخوه عبد اللطیف بعد الحجّ إلی الدیار المصریّة،و قرأ بها و أخوه یسمع شیئا کثیرا علی البرهان إبراهیم بن أحمد بن عبد الواحد البعلی المعروف بالشامی، و الزین عبد الرحمن بن أحمد العربی المعروف بابن الشیخة،و امّ عیسی مریم بنت أحمد بن القاضی شمس الدین محمّد بن إبراهیم الأذرعی،و شیخ الإسلام سراج الدین عمر البلقینی،و الإمام سراج الدین عمر بن أبی الحسن الأنصاری المعروف بابن النحوی، و ابن الملقن،و الحافظین زین الدین عبد الرحیم بن الحسین العراقی،و نور الدین علی بن أبی بکر الهیثمی،و أبی المعالی عبد اللّه بن عمر الحلاوی،و أحمد بن حسن المعروف بالسویداوی،و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علی العراقی شرحه لألفیته فی الحدیث المسمّاة بالتبصرة حتّی أکمل قراءته بحثا و فهما فی سابع عشر جمادی الآخرة من سنة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 الحافظ زین الدین العراقی فی أن یدرّس و یفید فی علم الحدیث،و کتب له بذلک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شعبان سنة ثمان و تسعین رحل من القاهرة إلی دمشق لسماع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العشر الأخیر من المحرّم منها کان قدومه إلی القاهرة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دمشق فی آخر شعبان،و قرأ بها و بصالحیّتها و غیر ذلک من غوطتها أشیاء کثیرة من الکتب و الأجزاء علی جماعة کثیرین من أصحاب الحجار و غیره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محمّد بن أبی المجد الدمشقی،قرأ علیه صحیح البخاری بسماعه له علی وزیره،و من کتابه الاکراه إلی آخره، علی الحجّار و غیر ذلک من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الدنیا أبو هریرة عبد الرحمن بن الحافظ شمس الدین محمّد بن أحمد بن عثمان الذهبی،قرأ علیه بکفر بطنا الأربعین التی خرّجها له أبوه،و عدّة أجزاء متّصلة بالسماع من حدیث أبی الوقت السجزی،و الحافظ أبی طاهر السلفی،و أجزاء اخر عالیة من حدیث غیرهما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الشریحیّة،و جزء بنی الهرثمیّة،و ثانی حدیث ابن مسعود لابن صاعد،و أحادیث الترمذی،من ذمّ الکلام للهروی،و البعث و النشور لابن أبی أبی داود، و الثقفیّات العشر،و بعض الشیرازیّات،و جمیع الخلعیات بسماعه لأجزاء منها علی</w:t>
      </w:r>
    </w:p>
    <w:p>
      <w:pPr>
        <w:pStyle w:val="BookText"/>
        <w:rPr/>
      </w:pPr>
      <w:r>
        <w:rPr>
          <w:rFonts w:ascii="IRNazanin" w:hAnsi="IRNazanin" w:eastAsia="IRNazanin"/>
          <w:color w:val="111111"/>
          <w:sz w:val="28"/>
          <w:sz w:val="28"/>
          <w:szCs w:val="28"/>
          <w:rtl w:val="true"/>
          <w:lang w:bidi="fa-IR"/>
        </w:rPr>
        <w:t>یحیی بن سعد عن ابن صباح،و إجازته لباقیها من ابن سعد عن ابن صباح،و جزء مأمون بن هارون،و مشیخة السهرودی عن ابن الشیرازی عنه،و مجلس رزق اللّه التمیمی،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القاهرة فی صفر سنة تسع و تسعین و سبعمائة،و زار المسجد الأقصی، و سمع به علی مسنده أبی الخیر أحمد بن الحافظ صلاح الدین خلیل بن کیکلدی العلائی الأربعین،التی خرّجها له المحدّث أبو حمزة أنس بن علی الأنصاری،و النصف الأوّل من الجزء الأوّل الکبیر من حدیث المخلص بسماعه علی الحجّار عن القطیعی و غیر ذلک،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بغزّة علی أحمد بن محمّد بن عثمان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بالأوّلیّة،و جزء ابن عرفة، و البطاقة،بسماعه لذلک کلّه علی المیدومی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القاهرة فی ربیع الأوّل منها،فسمع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المجد و غیره أشیاء کثیرة،منها علی ابن أبی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 للسهروردی بإجازته من القاضی سلیمان بن حمزة،و أبی نصر بن الشیرازی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 دروس القاضی تاج الدین بهرام بن عبد اللّه بن عبد العزیز المالکی بالحجازیّة مدّة،و أذن له فی سنة ثمانمائة فی جمادی الآخرة فی الافتاء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رحل إلی دمشق،و سمع بها أشیاء کثیرة من الکتب و الأجزاء لم یکن سمعها قبل ذلک،و سمع بها فی هذه الرحلة علی شیوخ لم یکن سمع علیهم،منهم امّ القاسم خدیجة بنت إبراهیم بن سلطان البعلی،روت له عن القاسم بن عساکر حضورا، و تفرّدت عنه و غیرها من أصحاب الحجار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منها إلی القاهرة فی رمضان من سنة ثمانمائة و حجّ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فی سنة احدی و ثمانمائة مجلس الشریف عبد الرحمن الفاسی فی الفقه،و أذن له فی التدریس و الافتاء فی هذه السنة،و قرأ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البخاری،و الموطّأ روایة یحیی بن یحیی علی الإمام برهان الدین إبراهیم بن موسی بن أیّوب الانباسی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علیه قبل ذلک بزوایته بالمقسم ظاهر القاهرة شیئا من الحدیث،و من منهاج البیضاوی فی الاصول بحثا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بعد الحجّ من سنة احدی و ثمانمائة إلی القاهرة،فوصلها فی العشر الأخیر من</w:t>
      </w:r>
    </w:p>
    <w:p>
      <w:pPr>
        <w:pStyle w:val="BookText"/>
        <w:rPr/>
      </w:pPr>
      <w:r>
        <w:rPr>
          <w:rFonts w:ascii="IRNazanin" w:hAnsi="IRNazanin" w:eastAsia="IRNazanin"/>
          <w:color w:val="111111"/>
          <w:sz w:val="28"/>
          <w:sz w:val="28"/>
          <w:szCs w:val="28"/>
          <w:rtl w:val="true"/>
          <w:lang w:bidi="fa-IR"/>
        </w:rPr>
        <w:t>المحرّم سنة اثنتین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بها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مسند الإمام أحمد بن حنبل بقراءة صاحبه الحافظ شهاب الدین أحمد بن علی بن حجر،علی أبی المعالی عبد اللّه بن عمر الحلاوی،ثمّ أکمل علیه ما فاته منه،و رحل فی هذه السنة إلی الاسکندریّة، و لم یقدر له بها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رحل إلیها فی رمضان سنة تسع و تسعین و سبعمائة،و سمع بها علی الهزبر رئیس المؤذّنین بالجامع الغربی بقراءته مشیخة الرازی عن ابن المصفّی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أیضا فی سنة اثنین و ثمانمائة إلی دمشق،صحبة الحافظ الحجّة ابن حجر، فسمع بسریاقوس علی الإمام صدر الدین الأبشیطی جزء البطاقة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بغزّة علی أحمد بن عثمان الخلیلی السابق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بالرملة علی المحدّث شهاب الدین أحمد بن محمّد بن أحمد المعروف بالمهندس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بزغلش المسلسل بالأوّلیّة،و ما فی مشیخة ابن البخاری من جزء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المفتی عبد اللّه ابن سلمان المصری المالکی المعروف بابن شحادة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ماسی فی جزء الأنصاری،بسماعهما لذلک من المیدومی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 بدمشق و صالحیّتها بقراءة ابن حجر و الإمام خلیل بن محمّد بن محمّد الآقفهسی،و بقراءة غیرهما،و قراءة نفسه أشیاء کثیرة جدّا من الکتب و الأجزاء و المنتخبات علی فاطمة بنت ابن المنجی و غیرها من أصحاب الحجار و غیره،و کان مبدأ ذلک فی رمضان سنة اثنین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المحرّم من سنة ثلاث توجّه إلی القاهرة فی صحبة الحافظ ابن حجر و خلیل الآقفهسی،و وصلوا إلیها فی آخر المحرّم فی سنة ثلاث،بعد أن سمع أشیاء بنابلس و القدس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بالقاهرة فی سنة ثلاث و فی سنة أربع أشیاء کثیرة،ثمّ أطنب فی ذکر سنة أربع و ما بعده فی ترجمته،ثمّ ذکر تفصیل مؤلّفاته فراجع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لیلة الأربعاء ثالث شوّال سنة اثنتین و ثلاثین و ثمانمائة بمکّة المشرّفة، و صلّی علیه بعد صلاة الصبح عند باب الکعبة،و دفن بالمعلاّة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المعمّر بن أحمد بن علی الأصغر بن یحیی بن الحسن بن جعفر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الحائر،و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محمّد،و الحسن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أحمد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أحمد المختفی بن عیسی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سعید الحاجب،و توفّی فی الحبس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سعید الحاجب من البصرة،فحبس حتّی مات،و کان معه ابنه علی،فلمّا مات الأب خلّی عنه،و ذلک فی أیّام المستعین،و قیل غیر ذلک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درج،و امّه خدیجة بنت علی بن عمر الأشرف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النفّاط بن عیسی بن محمّد الأکبر بن علی العریضی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محمّد،و علی،و الحسین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الرضا علیه السّلام،فاضل ثقة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سیّد المعالی بن أحمد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ما وراء النهر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أحمد بن 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ولد،مات فی بحیرة تنّیس،و کان یصید السمک فی الشتاء،فمات من البرد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الشاعر النقیب بن أبی عبد اللّه أحمد بن أبی جعفر محمّد</w:t>
      </w:r>
    </w:p>
    <w:p>
      <w:pPr>
        <w:pStyle w:val="BookText"/>
        <w:rPr/>
      </w:pPr>
      <w:r>
        <w:rPr>
          <w:rFonts w:ascii="IRNazanin" w:hAnsi="IRNazanin" w:eastAsia="IRNazanin"/>
          <w:color w:val="111111"/>
          <w:sz w:val="28"/>
          <w:sz w:val="28"/>
          <w:szCs w:val="28"/>
          <w:rtl w:val="true"/>
          <w:lang w:bidi="fa-IR"/>
        </w:rPr>
        <w:t>الأکبر بن أحمد بن إبراهیم طباطبا بن إسماعیل الدیباج بن إبراهیم الغمر بن الحسن بن الحسن بن علی بن أبی طالب الحسنی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أعقب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 الحسین علی أعقب،و أبی محمّد الحسن،امّهما امّ أبیها بنت الحسین بن القاسم بن أسید من بنی الأحجم الخزاعی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عبّر عنه بنقیب البطائح،و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البطائح بلاد علی سطح الماء أبنیتها علی الخشب و القصب،و هی من عجائب الدنیا،و الأقرب إلینا بطیحة البصرة،و بها قوم من الطباطبائیّین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هو الملقّب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الدیباج فی السادات کثیرة؛لأنّهم یلقّبون کلّ من کان وجهه حسنا بالدیباج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القاسم له عقب،و الحسن بن إبراهیم له عقب،و أحمد بن إبراهیم له عقب،و عبد اللّه و محمّد ابنا إبراهیم انقرض عقبهما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هذا النقیب أحمد بن إبراهیم،و امّه حلیمة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بنت موسی بن عیسی بن عبد الرحمن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العقب من إبراهیم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علی،و إسماعیل کان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إسماعیل بن إبراهیم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طباطبا،امّ إبراهیم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طباطبا من إسماعیل بن إبراهیم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الرسّی،و أحمد،و الحسن،فامّ القاسم الرسّی و الحسن هند بنت عبد الملک بن سهل بن مسلم بن عبد الرحمن،و امّ أحمد جمیلة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عبد اللّه أحمد بن إبراهیم طباطبا بن إسماعیل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و أبو إسماعیل إبراهیم الکبیر،و أبو جعفر محمّد جدّ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أحمد بن إبراهیم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علی،و أبو نصر محمّد، انقرض أحمد عن بنات،کذا ذکره أبو الغنائم،و أبو عبد اللّه أحمد باصفهان،و امّ محمّد حمیدة بنت المطّلب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عبد اللّه أحمد بن محمّد بن أحمد بن إبراهیم طباطبا رجل واحد أبو الحسن،و فی هذا النسب وجدنا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الشاعر الاصفهانی،ولده بقم،و قال السیّد أبو جعفر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بالبطائح،و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الحسن محمّد الشاعر الاصفهانی بن أحمد بن محمّد بن أحمد بن إبراهیم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الحسن باصفهان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مفلق،و عالم محقّق،شائع الشعر،نبیه الذکر،مولده باصبهان، و بها مات سنة اثنتین و عشرین و ثلاثمائة،و له عقب کثیر باصبهان،فیهم علماء و ادباء و نقباء و مشاهیر،و کان مذکورا بالفطنة و الذکاء،و صفاء القریحة،و صحّة الذهن،و جودة المقاصد،معروف بذلک و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عیار الشعر،کتاب تهذیب الطبع، کتاب العروض لم یسبق إلی مثله،کتاب فی المدخل فی معرفة المعمّا من الشعر،کتاب فی تقریظ الدفاتر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قصیدة لیس فیها راء و لا کاف،و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دانت له السادات و تتابعت فی فعله الحسنات</w:t>
      </w:r>
    </w:p>
    <w:p>
      <w:pPr>
        <w:pStyle w:val="BookText"/>
        <w:rPr/>
      </w:pPr>
      <w:r>
        <w:rPr>
          <w:rFonts w:ascii="IRNazanin" w:hAnsi="IRNazanin" w:eastAsia="IRNazanin"/>
          <w:color w:val="111111"/>
          <w:sz w:val="28"/>
          <w:sz w:val="28"/>
          <w:szCs w:val="28"/>
          <w:rtl w:val="true"/>
          <w:lang w:bidi="fa-IR"/>
        </w:rPr>
        <w:t>و هی تسعة و أربعون بیتا،و یقول فی آخرها یصف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میزانها عند الخلیل معدّل متفاعلن متفاعلن فعلات</w:t>
      </w:r>
    </w:p>
    <w:p>
      <w:pPr>
        <w:pStyle w:val="BookText"/>
        <w:rPr/>
      </w:pPr>
      <w:r>
        <w:rPr>
          <w:rFonts w:ascii="IRNazanin" w:hAnsi="IRNazanin" w:eastAsia="IRNazanin"/>
          <w:color w:val="111111"/>
          <w:sz w:val="28"/>
          <w:sz w:val="28"/>
          <w:szCs w:val="28"/>
          <w:rtl w:val="true"/>
          <w:lang w:bidi="fa-IR"/>
        </w:rPr>
        <w:t>لو واصل بن عطاء البانی لها تلیت توهّم أنّها آیات</w:t>
      </w:r>
    </w:p>
    <w:p>
      <w:pPr>
        <w:pStyle w:val="BookText"/>
        <w:rPr/>
      </w:pPr>
      <w:r>
        <w:rPr>
          <w:rFonts w:ascii="IRNazanin" w:hAnsi="IRNazanin" w:eastAsia="IRNazanin"/>
          <w:color w:val="111111"/>
          <w:sz w:val="28"/>
          <w:sz w:val="28"/>
          <w:szCs w:val="28"/>
          <w:rtl w:val="true"/>
          <w:lang w:bidi="fa-IR"/>
        </w:rPr>
        <w:t>لو لا اجتنابی أن یملّ سماعها لأطلتها ما خطّت التاءات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مریض القلب یخفی أنینه و یضحی کئیب البال عندی حزینه</w:t>
      </w:r>
    </w:p>
    <w:p>
      <w:pPr>
        <w:pStyle w:val="BookText"/>
        <w:rPr/>
      </w:pPr>
      <w:r>
        <w:rPr>
          <w:rFonts w:ascii="IRNazanin" w:hAnsi="IRNazanin" w:eastAsia="IRNazanin"/>
          <w:color w:val="111111"/>
          <w:sz w:val="28"/>
          <w:sz w:val="28"/>
          <w:szCs w:val="28"/>
          <w:rtl w:val="true"/>
          <w:lang w:bidi="fa-IR"/>
        </w:rPr>
        <w:t>یلوم علی أن رحت فی العلم راغبا اجمّع من عند الرواة فنونه</w:t>
      </w:r>
    </w:p>
    <w:p>
      <w:pPr>
        <w:pStyle w:val="BookText"/>
        <w:rPr/>
      </w:pPr>
      <w:r>
        <w:rPr>
          <w:rFonts w:ascii="IRNazanin" w:hAnsi="IRNazanin" w:eastAsia="IRNazanin"/>
          <w:color w:val="111111"/>
          <w:sz w:val="28"/>
          <w:sz w:val="28"/>
          <w:szCs w:val="28"/>
          <w:rtl w:val="true"/>
          <w:lang w:bidi="fa-IR"/>
        </w:rPr>
        <w:t>و أملک أبکار الکلام و عونه و أحفظ ممّا أستفید عیونه</w:t>
      </w:r>
    </w:p>
    <w:p>
      <w:pPr>
        <w:pStyle w:val="BookText"/>
        <w:rPr/>
      </w:pPr>
      <w:r>
        <w:rPr>
          <w:rFonts w:ascii="IRNazanin" w:hAnsi="IRNazanin" w:eastAsia="IRNazanin"/>
          <w:color w:val="111111"/>
          <w:sz w:val="28"/>
          <w:sz w:val="28"/>
          <w:szCs w:val="28"/>
          <w:rtl w:val="true"/>
          <w:lang w:bidi="fa-IR"/>
        </w:rPr>
        <w:t>و یزعم أنّ العلم لا یجلب الغنی و یحسن بالجهل الذمیم ظنونه</w:t>
      </w:r>
    </w:p>
    <w:p>
      <w:pPr>
        <w:pStyle w:val="BookText"/>
        <w:rPr/>
      </w:pPr>
      <w:r>
        <w:rPr>
          <w:rFonts w:ascii="IRNazanin" w:hAnsi="IRNazanin" w:eastAsia="IRNazanin"/>
          <w:color w:val="111111"/>
          <w:sz w:val="28"/>
          <w:sz w:val="28"/>
          <w:szCs w:val="28"/>
          <w:rtl w:val="true"/>
          <w:lang w:bidi="fa-IR"/>
        </w:rPr>
        <w:t>فیا لائمی دعنی اغالی بقیمتی فقیمة کلّ الناس ما یحسنونه</w:t>
      </w:r>
    </w:p>
    <w:p>
      <w:pPr>
        <w:pStyle w:val="BookText"/>
        <w:rPr/>
      </w:pPr>
      <w:r>
        <w:rPr>
          <w:rFonts w:ascii="IRNazanin" w:hAnsi="IRNazanin" w:eastAsia="IRNazanin"/>
          <w:color w:val="111111"/>
          <w:sz w:val="28"/>
          <w:sz w:val="28"/>
          <w:szCs w:val="28"/>
          <w:rtl w:val="true"/>
          <w:lang w:bidi="fa-IR"/>
        </w:rPr>
        <w:t>إذا عدّ أغنی الناس لم أک دونه و کنت أری الفخر المسوّد دونه</w:t>
      </w:r>
    </w:p>
    <w:p>
      <w:pPr>
        <w:pStyle w:val="BookText"/>
        <w:rPr/>
      </w:pPr>
      <w:r>
        <w:rPr>
          <w:rFonts w:ascii="IRNazanin" w:hAnsi="IRNazanin" w:eastAsia="IRNazanin"/>
          <w:color w:val="111111"/>
          <w:sz w:val="28"/>
          <w:sz w:val="28"/>
          <w:szCs w:val="28"/>
          <w:rtl w:val="true"/>
          <w:lang w:bidi="fa-IR"/>
        </w:rPr>
        <w:t>اذا ما رأی الراءون نطقی و عیّه رأوا حرکاتی قد هتکن سکونه</w:t>
      </w:r>
    </w:p>
    <w:p>
      <w:pPr>
        <w:pStyle w:val="BookText"/>
        <w:rPr/>
      </w:pPr>
      <w:r>
        <w:rPr>
          <w:rFonts w:ascii="IRNazanin" w:hAnsi="IRNazanin" w:eastAsia="IRNazanin"/>
          <w:color w:val="111111"/>
          <w:sz w:val="28"/>
          <w:sz w:val="28"/>
          <w:szCs w:val="28"/>
          <w:rtl w:val="true"/>
          <w:lang w:bidi="fa-IR"/>
        </w:rPr>
        <w:t>و ما ثمّ ریب فی حیاتی و موته فأعجب بمیت کیف لا یدفنونه</w:t>
      </w:r>
    </w:p>
    <w:p>
      <w:pPr>
        <w:pStyle w:val="BookText"/>
        <w:rPr/>
      </w:pPr>
      <w:r>
        <w:rPr>
          <w:rFonts w:ascii="IRNazanin" w:hAnsi="IRNazanin" w:eastAsia="IRNazanin"/>
          <w:color w:val="111111"/>
          <w:sz w:val="28"/>
          <w:sz w:val="28"/>
          <w:szCs w:val="28"/>
          <w:rtl w:val="true"/>
          <w:lang w:bidi="fa-IR"/>
        </w:rPr>
        <w:t>أبی اللّه لی من صنعه أن یکوننی إذا ما ذکرنا فخرنا و أکوانه</w:t>
      </w:r>
    </w:p>
    <w:p>
      <w:pPr>
        <w:pStyle w:val="BookText"/>
        <w:rPr/>
      </w:pPr>
      <w:r>
        <w:rPr>
          <w:rFonts w:ascii="IRNazanin" w:hAnsi="IRNazanin" w:eastAsia="IRNazanin"/>
          <w:color w:val="111111"/>
          <w:sz w:val="28"/>
          <w:sz w:val="28"/>
          <w:szCs w:val="28"/>
          <w:rtl w:val="true"/>
          <w:lang w:bidi="fa-IR"/>
        </w:rPr>
        <w:t>إلی أن قال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تنکرن اهداءنا لک منطقا منک استفدنا حسنه و نظامه</w:t>
      </w:r>
    </w:p>
    <w:p>
      <w:pPr>
        <w:pStyle w:val="BookText"/>
        <w:rPr/>
      </w:pPr>
      <w:r>
        <w:rPr>
          <w:rFonts w:ascii="IRNazanin" w:hAnsi="IRNazanin" w:eastAsia="IRNazanin"/>
          <w:color w:val="111111"/>
          <w:sz w:val="28"/>
          <w:sz w:val="28"/>
          <w:szCs w:val="28"/>
          <w:rtl w:val="true"/>
          <w:lang w:bidi="fa-IR"/>
        </w:rPr>
        <w:t>فاللّه عزّ و جل یشکر فعل من یتلو علیه وحیه و کلامه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أنس لا أنس حتّی الحشر مائدة ظلنا لدیک بها فی أشغل الشغل</w:t>
      </w:r>
    </w:p>
    <w:p>
      <w:pPr>
        <w:pStyle w:val="BookText"/>
        <w:rPr/>
      </w:pPr>
      <w:r>
        <w:rPr>
          <w:rFonts w:ascii="IRNazanin" w:hAnsi="IRNazanin" w:eastAsia="IRNazanin"/>
          <w:color w:val="111111"/>
          <w:sz w:val="28"/>
          <w:sz w:val="28"/>
          <w:szCs w:val="28"/>
          <w:rtl w:val="true"/>
          <w:lang w:bidi="fa-IR"/>
        </w:rPr>
        <w:t>إذ أقبل الجدی مکشوفا ترائبه کأنّه متمطّ دائم الکسل</w:t>
      </w:r>
    </w:p>
    <w:p>
      <w:pPr>
        <w:pStyle w:val="BookText"/>
        <w:rPr/>
      </w:pPr>
      <w:r>
        <w:rPr>
          <w:rFonts w:ascii="IRNazanin" w:hAnsi="IRNazanin" w:eastAsia="IRNazanin"/>
          <w:color w:val="111111"/>
          <w:sz w:val="28"/>
          <w:sz w:val="28"/>
          <w:szCs w:val="28"/>
          <w:rtl w:val="true"/>
          <w:lang w:bidi="fa-IR"/>
        </w:rPr>
        <w:t>قد مدّ کلتی یدیه لی فذکّرنی بیتا تمثّله من أحسن المثل</w:t>
      </w:r>
    </w:p>
    <w:p>
      <w:pPr>
        <w:pStyle w:val="BookText"/>
        <w:rPr/>
      </w:pPr>
      <w:r>
        <w:rPr>
          <w:rFonts w:ascii="IRNazanin" w:hAnsi="IRNazanin" w:eastAsia="IRNazanin"/>
          <w:color w:val="111111"/>
          <w:sz w:val="28"/>
          <w:sz w:val="28"/>
          <w:szCs w:val="28"/>
          <w:rtl w:val="true"/>
          <w:lang w:bidi="fa-IR"/>
        </w:rPr>
        <w:t>کأنّه عاشق قد مدّ صفحته یوم الفراق إلی تودیع مرتحل</w:t>
      </w:r>
    </w:p>
    <w:p>
      <w:pPr>
        <w:pStyle w:val="BookText"/>
        <w:rPr/>
      </w:pPr>
      <w:r>
        <w:rPr>
          <w:rFonts w:ascii="IRNazanin" w:hAnsi="IRNazanin" w:eastAsia="IRNazanin"/>
          <w:color w:val="111111"/>
          <w:sz w:val="28"/>
          <w:sz w:val="28"/>
          <w:szCs w:val="28"/>
          <w:rtl w:val="true"/>
          <w:lang w:bidi="fa-IR"/>
        </w:rPr>
        <w:t>و قد تردّی بأطمار الرقاق لنا مثل الفقیر إذا ما راح فی سمل</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صدیق نفسنا فی مقته منهمکه</w:t>
      </w:r>
    </w:p>
    <w:p>
      <w:pPr>
        <w:pStyle w:val="BookText"/>
        <w:rPr/>
      </w:pPr>
      <w:r>
        <w:rPr>
          <w:rFonts w:ascii="IRNazanin" w:hAnsi="IRNazanin" w:eastAsia="IRNazanin"/>
          <w:color w:val="111111"/>
          <w:sz w:val="28"/>
          <w:sz w:val="28"/>
          <w:szCs w:val="28"/>
          <w:rtl w:val="true"/>
          <w:lang w:bidi="fa-IR"/>
        </w:rPr>
        <w:t>أبرد من سکونه وسط الندیّ الحرکه</w:t>
      </w:r>
    </w:p>
    <w:p>
      <w:pPr>
        <w:pStyle w:val="BookText"/>
        <w:rPr/>
      </w:pPr>
      <w:r>
        <w:rPr>
          <w:rFonts w:ascii="IRNazanin" w:hAnsi="IRNazanin" w:eastAsia="IRNazanin"/>
          <w:color w:val="111111"/>
          <w:sz w:val="28"/>
          <w:sz w:val="28"/>
          <w:szCs w:val="28"/>
          <w:rtl w:val="true"/>
          <w:lang w:bidi="fa-IR"/>
        </w:rPr>
        <w:t>و جدریّ وجهه یحکیه جلد السمکه</w:t>
      </w:r>
    </w:p>
    <w:p>
      <w:pPr>
        <w:pStyle w:val="BookText"/>
        <w:rPr/>
      </w:pPr>
      <w:r>
        <w:rPr>
          <w:rFonts w:ascii="IRNazanin" w:hAnsi="IRNazanin" w:eastAsia="IRNazanin"/>
          <w:color w:val="111111"/>
          <w:sz w:val="28"/>
          <w:sz w:val="28"/>
          <w:szCs w:val="28"/>
          <w:rtl w:val="true"/>
          <w:lang w:bidi="fa-IR"/>
        </w:rPr>
        <w:t>أو جلد أفعیّ سلخت أو قطعة من شبکه</w:t>
      </w:r>
    </w:p>
    <w:p>
      <w:pPr>
        <w:pStyle w:val="BookText"/>
        <w:rPr/>
      </w:pPr>
      <w:r>
        <w:rPr>
          <w:rFonts w:ascii="IRNazanin" w:hAnsi="IRNazanin" w:eastAsia="IRNazanin"/>
          <w:color w:val="111111"/>
          <w:sz w:val="28"/>
          <w:sz w:val="28"/>
          <w:szCs w:val="28"/>
          <w:rtl w:val="true"/>
          <w:lang w:bidi="fa-IR"/>
        </w:rPr>
        <w:t>أو حلق الدرع إذا أبصرتها مشبّکه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کدر المار إذا ما الریح أبدت حبکه</w:t>
      </w:r>
    </w:p>
    <w:p>
      <w:pPr>
        <w:pStyle w:val="BookText"/>
        <w:rPr/>
      </w:pPr>
      <w:r>
        <w:rPr>
          <w:rFonts w:ascii="IRNazanin" w:hAnsi="IRNazanin" w:eastAsia="IRNazanin"/>
          <w:color w:val="111111"/>
          <w:sz w:val="28"/>
          <w:sz w:val="28"/>
          <w:szCs w:val="28"/>
          <w:rtl w:val="true"/>
          <w:lang w:bidi="fa-IR"/>
        </w:rPr>
        <w:t>أو سفن محبّب أو کرش منفرکه</w:t>
      </w:r>
    </w:p>
    <w:p>
      <w:pPr>
        <w:pStyle w:val="BookText"/>
        <w:rPr/>
      </w:pPr>
      <w:r>
        <w:rPr>
          <w:rFonts w:ascii="IRNazanin" w:hAnsi="IRNazanin" w:eastAsia="IRNazanin"/>
          <w:color w:val="111111"/>
          <w:sz w:val="28"/>
          <w:sz w:val="28"/>
          <w:szCs w:val="28"/>
          <w:rtl w:val="true"/>
          <w:lang w:bidi="fa-IR"/>
        </w:rPr>
        <w:t>أو منخل أو عرض رقیقة منهتکه</w:t>
      </w:r>
    </w:p>
    <w:p>
      <w:pPr>
        <w:pStyle w:val="BookText"/>
        <w:rPr/>
      </w:pPr>
      <w:r>
        <w:rPr>
          <w:rFonts w:ascii="IRNazanin" w:hAnsi="IRNazanin" w:eastAsia="IRNazanin"/>
          <w:color w:val="111111"/>
          <w:sz w:val="28"/>
          <w:sz w:val="28"/>
          <w:szCs w:val="28"/>
          <w:rtl w:val="true"/>
          <w:lang w:bidi="fa-IR"/>
        </w:rPr>
        <w:t>أو حجر الحمّام کم من وسخ قد دلکه</w:t>
      </w:r>
    </w:p>
    <w:p>
      <w:pPr>
        <w:pStyle w:val="BookText"/>
        <w:rPr/>
      </w:pPr>
      <w:r>
        <w:rPr>
          <w:rFonts w:ascii="IRNazanin" w:hAnsi="IRNazanin" w:eastAsia="IRNazanin"/>
          <w:color w:val="111111"/>
          <w:sz w:val="28"/>
          <w:sz w:val="28"/>
          <w:szCs w:val="28"/>
          <w:rtl w:val="true"/>
          <w:lang w:bidi="fa-IR"/>
        </w:rPr>
        <w:t>أو کور زنبور إذا أفرخ فیه ترکه</w:t>
      </w:r>
    </w:p>
    <w:p>
      <w:pPr>
        <w:pStyle w:val="BookText"/>
        <w:rPr/>
      </w:pPr>
      <w:r>
        <w:rPr>
          <w:rFonts w:ascii="IRNazanin" w:hAnsi="IRNazanin" w:eastAsia="IRNazanin"/>
          <w:color w:val="111111"/>
          <w:sz w:val="28"/>
          <w:sz w:val="28"/>
          <w:szCs w:val="28"/>
          <w:rtl w:val="true"/>
          <w:lang w:bidi="fa-IR"/>
        </w:rPr>
        <w:t>أو سلحة یابسة قد نقرتها الدیکه</w:t>
      </w:r>
    </w:p>
    <w:p>
      <w:pPr>
        <w:pStyle w:val="BookText"/>
        <w:rPr/>
      </w:pPr>
      <w:r>
        <w:rPr>
          <w:rFonts w:ascii="IRNazanin" w:hAnsi="IRNazanin" w:eastAsia="IRNazanin"/>
          <w:color w:val="111111"/>
          <w:sz w:val="28"/>
          <w:sz w:val="28"/>
          <w:szCs w:val="28"/>
          <w:rtl w:val="true"/>
          <w:lang w:bidi="fa-IR"/>
        </w:rPr>
        <w:t>و من محاسن ابن طباطبا فی أبی علی الرستمی یهجوه بالدعوة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اعطیت من دلائل رسل ال له آیا بها علوت الرؤسا</w:t>
      </w:r>
    </w:p>
    <w:p>
      <w:pPr>
        <w:pStyle w:val="BookText"/>
        <w:rPr/>
      </w:pPr>
      <w:r>
        <w:rPr>
          <w:rFonts w:ascii="IRNazanin" w:hAnsi="IRNazanin" w:eastAsia="IRNazanin"/>
          <w:color w:val="111111"/>
          <w:sz w:val="28"/>
          <w:sz w:val="28"/>
          <w:szCs w:val="28"/>
          <w:rtl w:val="true"/>
          <w:lang w:bidi="fa-IR"/>
        </w:rPr>
        <w:t xml:space="preserve">جئت فردا بلا أب و بیمنا ک بیاض فأنت عیسی و موسی </w:t>
      </w:r>
      <w:r>
        <w:rPr>
          <w:rStyle w:val="FootnoteAnchor"/>
          <w:rtl w:val="true"/>
        </w:rPr>
        <w:footnoteReference w:id="329"/>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المجد شمس الدین بن أحمد بن محمّد بن أحمد بن علی الحسنی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 بحلب،ذکره طاهر بن حبیب فی ذیل تاریخ أبیه، و أثنی علیه بالفضل الوافر،و حسن المجالسة،و طیب المحاظرة،و مات فی الطاعون الکائن بحلب سنة تسع و ثمانین و سبعمائة،و اتّفق أنّه قبض روحه و هو یقرأ سورة یس، و هو أخو شیخنا بالاجازة عزّ الدین ابن أبی جعفر أحمد النقیب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إسماعیل بن إبراهیم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بن محمّد بن إسماعیل بن جعفر بن محمّد بن عبد اللّه الباهر بن علی بن الحسین بن علی بن أبی طالب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فقیها عالما،عقبه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نقیب بخارا بن محمّد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بذی المروة مع أبیه،و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لامّ ولد،و زید امّه امّ ولد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إسماعیل بن علی بن حمزة بن عون بن أمیرک بن حمزة بن إسماعیل بن کفل بن جعفر الملک المولتانی بن محمّد بن عبد اللّه ابن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کرکورة بن محمّد بن جعفر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بن أبی جعفر محمّد الأکبر بن الحسن الأعور ابن محمّد الکابلی بن عبد اللّه الأشتر بن محمّد النفس الزکیّة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اسمها همة،عقبه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عبد اللّه امّه حسینیّة،و خدیجة درجت،و أبو طالب درج امّه حسنیّة،و أبو السرایا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الحسین امّه عامیّة،و أبو البرکات محمّد درج،و علی درج، و فاطمة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الحسن بن علی بن عمر بن علی بن الحسین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نوفل بنت جعفر بن الحسین بن علی بن عمر بن علی بن الحسین، ضرب عبد العزیز بن أبی دلف عنقه صبرا بآبة،و هی قریة بین قم و ساوة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عبد العزیز بن دلف عنقه،و قتل بن قم و الری بکورة آبة،و قبره بآبة،و ما صلّی علیه أحد خوفا من السلطان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علی أحمد بن محمّد ششدیو بن الحسین بن عیسی بن محمّد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بأردبیل،و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شولة بنت أحمد 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أمیرکا،و امّه خدیجة بنت أحمد بن محمّد بن أحمد السکین السرماوردی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الحسین،امّه امّ الخیر بنت أحمد بن الفضل الأفطسی و أبو حرب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الرویانی بن محمّد ششدیو المعروف بمانکدیم ششدیو سراهنک بخوار،و مارند بزنجان،و أمیرکا بقزوین،و الداعی و مانکدیم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أحمد بن محمّد بن الحسین بن محمّد بن إبراهیم بن عبید اللّه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أحمد بن محمّد بن زید بن الحسین بن عیسی ابن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الشاعر القاضی بن أبی جعفر أحمد زبارة بن محمّد زبارة بن عبد اللّه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جعفر أحمد زبارة بن محمّد زبارة بن عبد اللّه المفقود بن الحسن المکفوف بن الحسن الأفطس بن علی بن علی بن الحسین بن علی بن أبی طالب العلوی الزباری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 الحافظ فی تاریخ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أبو الحسین محمّد،عالم أدیب،حافظ للقرآن ورع،راویة للأشعار،حافظ للتواریخ و أیّام الناس،ذو خطّ حسن،و لسان فصیح،و قد تابعه أهل نیشابور للخلافة،و تبعه خلق کثیر من الامراء و القوّاد و طبقات الشرعیّة،و ذلک لأنّ الأمیر أبی الحسن نصر بن أحمد أشخص السیّد أبو الحسین محمّد إلی بخارا و یعرّف من تبعه،و کانت مدّة تبعه أربعة أشهر،و لقّب بالعاضد باللّه،و خطبوا باسمه فی تلک الأیّام،فحبسه الأمیر نصر بن أحمد السامانی مدّة، ثمّ رأی بسببه رؤیا هائلة،فاعتذر إلیه و أطلقه،و أمر بالطلاق و ارزاقه کلّ شهر،و ردّه مکرما مبجّلا إلی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الأجلّ أوّل علویّ اثبت رزقه بخراسان،کذا ذکره الحاکم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السیّد الأجلّ أبو الحسین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محمّد بن إبراهیم البوشجنی، و إبراهیم بن أبی طالب،و محمّد بن إسحاق بن خزیمة الإمام و أقرانهم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عن علی بن قتیبة،و علی بن قتیبة یروی عن الفضل بن شاذان،و الفضل بن شاذان یروی عن علی بن موسی الرضا علیهما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السیّد الأجلّ أبو الحسین محمّد بن أبی جعفر أحمد زبارة رحمه اللّه فی جمادی</w:t>
      </w:r>
    </w:p>
    <w:p>
      <w:pPr>
        <w:pStyle w:val="BookText"/>
        <w:rPr/>
      </w:pPr>
      <w:r>
        <w:rPr>
          <w:rFonts w:ascii="IRNazanin" w:hAnsi="IRNazanin" w:eastAsia="IRNazanin"/>
          <w:color w:val="111111"/>
          <w:sz w:val="28"/>
          <w:sz w:val="28"/>
          <w:szCs w:val="28"/>
          <w:rtl w:val="true"/>
          <w:lang w:bidi="fa-IR"/>
        </w:rPr>
        <w:t>الآخرة سنة تسع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السیّد أبو منصور ظفر بن السیّد أبی الحسین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الفضل بن شاذان بن الخلیل،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إسحاق بن إبراهیم الحنظلی،قال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قتادة و علی بن زید بن جذعان،عن سعید بن المسیّب،عن سعد بن أبی وقّاص،قال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إلی غزوة تبوک فاستخلف علیّا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النقیب و الرئیس بنیشابور و هو السیّد الأجلّ أبو الحسین محمّد بن أبی جعفر أحمد بن محمّد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أبو محمّد یحیی،و أبو منصور ظفر،و أبو عبد اللّه الحسین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السیّد أبی محمّد بن زبارة،أدیب حافظ للقرآن،راویة للأشعار، حافظ لأیّام الناس،ذو خطّ حسن،و لسان فصیح،تابعه بنیسابور خلق کثیر من الامراء و القوّاد و طبقات الرعیّة،و ذلک فی ولایة الأمیر السعید أبی الحسن نصر بن أحمد، فاشخص إلی بخارا مقیّدا و حبس بها،ثمّ عفی عنه الأمیر السعید،و أمر باطلاق أرزاقه کلّ شهر و ردّه إلی نیسابور،و کان أوّل علویّ أثبت رزقه بخراسان،سمع أبا عبد اللّه محمّد بن إبراهیم البوشنجی،و إبراهیم بن أبی طالب،و محمّد بن إسحاق بن خزیمة و أقرانهم، و حدّث عن علی بن قتیبة،عن الفضل بن شاذان بالکتب،و توفّی فی جمادی الآخرة سنة تسع و ثلاثین و ثلاثمائة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أدیب فاضل فصیح،راویة للأشعار،حافظ لأیّام الناس،سمع أبا بکر بن خزیمة،و إبراهیم بن أبی طالب،و أبا عبد اللّه الفوشنجی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ابنه أبو منصور،و توفّی فی جمادی الآخرة سنة تسع و ثلاثین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جماعة کثیرة من السادة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قیل لهم و لجدّهم زبارة،لما أخبرنا زاهر بن طاهر بنیسابور،أنبأنا أبو بکر الحیری الحافظ إجازة،سمعت الحاکم أبا عبد اللّه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ابن أبی منصور العلوی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بن أبی الحسین العلوی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علی العلوی عمّنا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لقّبتم ببنی زبارة؟فقال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أبو الحسین محمّد بن عبد اللّه من أهل المدینة،و کان شجاعا شدید الغضب،و کان إذا غضب یقول جیرانه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زبر الأسد،فلقّب بزبارة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أبی علی محمّد الآتی بعد هذه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جعفر أحمد زبارة بن محمّد زبارة بن عبد اللّه المفقود بن الحسن المکفوف بن الحسن الأفطس بن علی بن علی بن الحسین بن علی بن أبی طالب العلوی النیسابوری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جمادی الاولی سنة ستّین و مائتین،و توفّی فی ربیع الآخر سنة ستّین و ثلاثمائة،و کان یروی الحدیث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السیّد النقیب أبو علی قریبا من مائة سنة،ولد فی جمادی الاولی سنة ستّین و مائتین،و عاش مائة سنة،و توفّی فی شهر ربیع الآخر سنة ستّین و ثلاثمائة،و کان عالما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الحاکم أبو عبد اللّه الحافظ فی تاریخ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أبا علی محمّد معروف بأبی علی زبارة العلوی،و أبوه أبو جعفر أحمد هو الملقّب بزبارة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علی محمّد زبارة شیخ الطالبیّة بنیشابور،بل بخراسان فی عصره،و سمع الحسین بن الفضل البجلی و أقرانه،و سمع منه السیّد الأجلّ أبو محمّد یحیی زبارة و الجماعة منه،و قرأ کتب الفضل بن شاذان سماعا من علی ابن قتیبة عنه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السیّد أبو علی محمّد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ألحقه بسلفه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ثلاثمائة،و صلّی علیه ابن أخیه سیّد النقباء شیخ العترة أبو محمّد یحیی زبارة،و دفن</w:t>
      </w:r>
    </w:p>
    <w:p>
      <w:pPr>
        <w:pStyle w:val="BookText"/>
        <w:rPr/>
      </w:pPr>
      <w:r>
        <w:rPr>
          <w:rFonts w:ascii="IRNazanin" w:hAnsi="IRNazanin" w:eastAsia="IRNazanin"/>
          <w:color w:val="111111"/>
          <w:sz w:val="28"/>
          <w:sz w:val="28"/>
          <w:szCs w:val="28"/>
          <w:rtl w:val="true"/>
          <w:lang w:bidi="fa-IR"/>
        </w:rPr>
        <w:t>بنیشابور فی مقبرة العلویّة بجنب مقبرة أمیر عبد اللّه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السیّد الأجلّ أبا منصور بن السیّد الأجلّ أبی الحسین زبارة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عمّی أبا علی زبارة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أیّام حرب الخندق بنیشابور شابّا یافعا،فقتل فی نظارة الحرب بعض جیراننا،فلمّا حضرنا الصلاة علیه بباب معمّر،حضر الإمام محمّد بن إسحاق بن خزیمة الصلاة علیه،فقال بعض من حضر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السیّد الأجلّ أبو علی زبارة،فقال الإمام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أسوغ لنفسی التقدّم، و تأخّر و أخذ بیدیّ و قدّمنی و قام ورای،فتقدّمت و صلّیت و کبّرت علیه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الحاکم فی تاریخه،فما تقدّم بعد ذلک أحد من أکابر نیشابور و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الحاکم أبو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السیّد الأجلّ أبو علی زبارة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لقّبتم بزبارة؟فقال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أبو الحسن محمّد بن عبد اللّه المفقود من أهل المدینة شجاعا شدید الغضب،فکان إذا غضب یقول جیرانه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زبر الأسد فلقّب بزبارة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زبارة لقب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کتب غیره لقب ابنه أبی جعفر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ذکره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الأجلّ أبو علی ولد سنة ستّین و مائتین،و حجّ سنة تسعین و مائتین،و کتب الأحادیث فی هذه السنة عن الشیوخ ببغداد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الطالبیّة بنیسابور،بل بخراسان فی عصره،سمع الحسین ابن الفضل البجلی،روی عنه ابن أخیه أبو محمّد بن أبی الحسین بن زبارة،و توفّی سنة ستّین و ثلاثمائة بنیسابور،و کانت ولادته سنة ستّین و مائتین،کان ابن مائة سنة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الحسین بن الفضل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الحاکم،و عاش مائة سنة سوی شهرین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بن أبی سلیمان محمّد بن عبید اللّه الأمیر بن عبد اللّه</w:t>
      </w:r>
    </w:p>
    <w:p>
      <w:pPr>
        <w:pStyle w:val="BookText"/>
        <w:rPr/>
      </w:pPr>
      <w:r>
        <w:rPr>
          <w:rFonts w:ascii="IRNazanin" w:hAnsi="IRNazanin" w:eastAsia="IRNazanin"/>
          <w:color w:val="111111"/>
          <w:sz w:val="28"/>
          <w:sz w:val="28"/>
          <w:szCs w:val="28"/>
          <w:rtl w:val="true"/>
          <w:lang w:bidi="fa-IR"/>
        </w:rPr>
        <w:t>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الحسن،و طاهر، و عبد اللّه عقبه محمّد،و لمحمّد هذا الحسین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أحمد بن أبی عبد اللّه محمّد بن عبید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بمرو الروذ من بلاد خراسان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اللحیانی بن عبد اللّه بن عبید اللّه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الغنائم بن أحمد بن محمّد الأعرج بن علی بن الحسن بن علی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نقیبا بعکبرا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 تحت عنوان نسّابة دمشق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زید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نازلة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عزیزی،و إبراهیم،و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هؤلاء فی جریدة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الناصر،و إبراهیم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مبارک بن أبی الحسین أحمد بن محمّد بن علی الأحول</w:t>
      </w:r>
    </w:p>
    <w:p>
      <w:pPr>
        <w:pStyle w:val="BookText"/>
        <w:rPr/>
      </w:pPr>
      <w:r>
        <w:rPr>
          <w:rFonts w:ascii="IRNazanin" w:hAnsi="IRNazanin" w:eastAsia="IRNazanin"/>
          <w:color w:val="111111"/>
          <w:sz w:val="28"/>
          <w:sz w:val="28"/>
          <w:szCs w:val="28"/>
          <w:rtl w:val="true"/>
          <w:lang w:bidi="fa-IR"/>
        </w:rPr>
        <w:t>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میمون بن أبی الحسین أحمد بن محمّد بن علی الأحول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أبی أحمد محمّد بن القاسم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الأعرابی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بنیشابور </w:t>
      </w:r>
      <w:r>
        <w:rPr>
          <w:rStyle w:val="FootnoteAnchor"/>
          <w:rtl w:val="true"/>
        </w:rPr>
        <w:footnoteReference w:id="360"/>
      </w:r>
      <w:r>
        <w:rPr>
          <w:rFonts w:ascii="IRNazanin" w:hAnsi="IRNazanin" w:eastAsia="IRNazanin"/>
          <w:color w:val="111111"/>
          <w:sz w:val="28"/>
          <w:sz w:val="28"/>
          <w:szCs w:val="28"/>
          <w:rtl w:val="true"/>
          <w:lang w:bidi="fa-IR"/>
        </w:rPr>
        <w:t>،و بهراة،و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منه کتاب المجدی فی أنساب الطالبیّین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ولی الدین بن أحمد بن أبی عبد اللّه محمّد بن محمّد ابن عبد الرحمن بن محمّد بن أحمد بن علی بن عبد الرحمن بن سعید بن أحمد بن عبد اللّه بن عبد الرحمن بن عبد اللّه بن علی بن حمّود بن میمون بن إبراهیم بن علی ابن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بمکّة من عثمان بن الصفی سنن أبی داود،و من عمّه أبی الخیر</w:t>
      </w:r>
    </w:p>
    <w:p>
      <w:pPr>
        <w:pStyle w:val="BookText"/>
        <w:rPr/>
      </w:pPr>
      <w:r>
        <w:rPr>
          <w:rFonts w:ascii="IRNazanin" w:hAnsi="IRNazanin" w:eastAsia="IRNazanin"/>
          <w:color w:val="111111"/>
          <w:sz w:val="28"/>
          <w:sz w:val="28"/>
          <w:szCs w:val="28"/>
          <w:rtl w:val="true"/>
          <w:lang w:bidi="fa-IR"/>
        </w:rPr>
        <w:t>الفاسی بعض الملخّص للقابسی،و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بالمدینة فی الخامسة علی الزبیر الأسوانی الشفا للقاضی عیاض،و علی الجمّال المطری و خالص البهائی اتحاف الزائر،لأبی الیمن بن عساکر عنه،و عن علی بن عمر بن حمزة الحجّار عدّة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له من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الرضی،و زینب بنت الکمال،و عبد الرحمن ابن عبد الهادی،و محمّد بن عمر السلاوی،و علی بن العزّ عمر،و أحمد بن محمّد ابن سلمان المعروف بابن غانم،و الحافظان المزی و البرزالی،و یحیی بن فضل اللّه العمری،و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مسندها یحیی بن المصری،و إبراهیم بن الخیمی،و أحمد بن أحمد الشارعی،و أحمد بن منصور الجوهری،و أحمد بن علی المشتولی،و أحمد بن محمّد بن عمر الحلبی،و أبو نعیم بن الاسعردی،و القاضی شمس الدین بن القماح،و الاستاذ أبو حیّان النحوی،و بدر الدین الفارقی،و محمّد بن عالی الدمیاطی،و عائشة بنت الصنهاجی،و زهرة بنت الخننی،و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بقراءتی،و طلب العلم،و حفظ فی الفقه مختصر ابن الجلاّب،و فی النحو الکافیة الشافعیّة لابن مالک،و کان یحضر مجلس عمّه الشریف أبی الخیر الفاسی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عالما فاضلا،و له نظم کبیر،و کان ظریفا إلی الغایة،نستحسن مجالسته لما یذکره من الحکایات و الأشعار المستظرفة،مع دیانة و خیر و عبادة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عصر یوم الأربعاء خامس صفر من سنة ستّ و تسعین و سبعمائة بمکّة، و دفن صبیحة یوم الخمیس بالمعلاّة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مولده فی لیلة الجمعة سابع عشرین من ذی القعدة سنة اثنتین و ثلاثین و سبعمائة بمکّة،و هو سبط البهاء الخطیب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الشریف الفاضل أبو الفتح الفاسی لنفسه إجازة من قصیدة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حادیا یحدو بزمزم و الصفا عرّج فدیتک نحو قبر المصطفی</w:t>
      </w:r>
    </w:p>
    <w:p>
      <w:pPr>
        <w:pStyle w:val="BookText"/>
        <w:rPr/>
      </w:pPr>
      <w:r>
        <w:rPr>
          <w:rFonts w:ascii="IRNazanin" w:hAnsi="IRNazanin" w:eastAsia="IRNazanin"/>
          <w:color w:val="111111"/>
          <w:sz w:val="28"/>
          <w:sz w:val="28"/>
          <w:szCs w:val="28"/>
          <w:rtl w:val="true"/>
          <w:lang w:bidi="fa-IR"/>
        </w:rPr>
        <w:t>و انزل علی ذاک الضریح و لذ به فهناک تلقی ما تروم من الشفا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ارتع هدیت بروضة من جنّة و ادع فثمّ یجاب من قد أسرفا</w:t>
      </w:r>
    </w:p>
    <w:p>
      <w:pPr>
        <w:pStyle w:val="BookText"/>
        <w:rPr/>
      </w:pPr>
      <w:r>
        <w:rPr>
          <w:rFonts w:ascii="IRNazanin" w:hAnsi="IRNazanin" w:eastAsia="IRNazanin"/>
          <w:color w:val="111111"/>
          <w:sz w:val="28"/>
          <w:sz w:val="28"/>
          <w:szCs w:val="28"/>
          <w:rtl w:val="true"/>
          <w:lang w:bidi="fa-IR"/>
        </w:rPr>
        <w:t xml:space="preserve">و اقرأ سلامی عند رؤیة قبره و قل الکئیب المستهام علی شفا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الخطیب بهاء الدین محمّد بن التقی عبد اللّه بن المحبّ الطبری، سمع علی عثمان بن الصفی أحمد بن محمّد الطبری و غیره،و بالمدینة علی الزین بن علی الأسوانی،و الجمال الطبری،و خالص البهائی و غیرهم،و أجاز له جماعة من مصر و الشام و حدّث،و کان مولده فی ذی القعدة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بمکّة،و مات بها فی خامس صفر سنة ستّ و تسعین و سبعمائة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أحمد بن مهدی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من دعاة الشیعة،عارف بطرقهم </w:t>
      </w:r>
      <w:r>
        <w:rPr>
          <w:rStyle w:val="FootnoteAnchor"/>
          <w:rtl w:val="true"/>
        </w:rPr>
        <w:footnoteReference w:id="364"/>
      </w:r>
      <w:r>
        <w:rPr>
          <w:rFonts w:ascii="IRNazanin" w:hAnsi="IRNazanin" w:eastAsia="IRNazanin"/>
          <w:color w:val="111111"/>
          <w:sz w:val="28"/>
          <w:sz w:val="28"/>
          <w:szCs w:val="28"/>
          <w:rtl w:val="true"/>
          <w:lang w:bidi="fa-IR"/>
        </w:rPr>
        <w:t xml:space="preserve">و علومهم،سمع و روی عن أبی عبد الرحمن السلمی،و عبد اللّه بن یوسف و غیرهما،روی عنه زاهر و دحیة ابنا طاهر و عبد الغافر الفارسی،توفّی فی ذی القعدة سنة خمس و ستّین </w:t>
      </w:r>
      <w:r>
        <w:rPr>
          <w:rStyle w:val="FootnoteAnchor"/>
          <w:rtl w:val="true"/>
        </w:rPr>
        <w:footnoteReference w:id="365"/>
      </w:r>
      <w:r>
        <w:rPr>
          <w:rFonts w:ascii="IRNazanin" w:hAnsi="IRNazanin" w:eastAsia="IRNazanin"/>
          <w:color w:val="111111"/>
          <w:sz w:val="28"/>
          <w:sz w:val="28"/>
          <w:szCs w:val="28"/>
          <w:rtl w:val="true"/>
          <w:lang w:bidi="fa-IR"/>
        </w:rPr>
        <w:t xml:space="preserve">و أربعمائة،و دفن بمقبرة الحیرة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الحاکم أبو عبد اللّه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السیّد أبی طالب یحیی بن الحسین،بإسناده المتّصل عن شهر بن حوشب،قال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امّ سلمة رضی اللّه عنها إذ استأذن رجل،فقالت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ثابت مولی علی ابن أبی طالب علیه السّلام، 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ثابت ادخل،فدخل فرحّبت به،ثمّ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ثابت أین طار قلبک حین طارت القلوب مطائرها؟فقال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و الذی نفسی بیده،لقد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القرآن،و الحقّ و القرآن مع</w:t>
      </w:r>
    </w:p>
    <w:p>
      <w:pPr>
        <w:pStyle w:val="BookText"/>
        <w:rPr/>
      </w:pPr>
      <w:r>
        <w:rPr>
          <w:rFonts w:ascii="IRNazanin" w:hAnsi="IRNazanin" w:eastAsia="IRNazanin"/>
          <w:color w:val="111111"/>
          <w:sz w:val="28"/>
          <w:sz w:val="28"/>
          <w:szCs w:val="28"/>
          <w:rtl w:val="true"/>
          <w:lang w:bidi="fa-IR"/>
        </w:rPr>
        <w:t xml:space="preserve">علی،و لن یتفرّقا حتّی یردا علیّ الحوض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أحمد بن موسی بن سلیمان بن القاسم بن إبراهیم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آمنة بنت أبی الفضل محمّد بن علی باغر بن عبید اللّه الأمیر بن الحسن بن جعفر بن الحسن بن الحسن،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محمّد،و أبو الهیجاء محمّد،و أبو طالب محمّد،انقرض ولده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الأعرج أبو علی بن أحمد بن موسی بن محمّد الجواد بن علی الرضا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من نازلة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من الأشاعثة کوفیّة،و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کنانیّة،و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ورد قم،عقبه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أحمد نقیب قم،امّه امّ ولد،و فاطمة،و امّ سلمة،امّهما امّ ولد رومیّة،و بریهة امّهما امّ ولد رومیّة،و امّ کلثوم،و امّ محمّد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بن میمون بن أحمد بن علی بن أبی جعفر محمّد بن علی بن إسماعیل المنقذی بن جعفر بن عبد اللّه العقیقی بن الحسین الأصغر بن علی بن الحسین بن علی بن أبی طالب المنقذی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ذکر نسب قضاة مکّة فی زمانه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هارون بن محمّد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بحمّص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81" w:name="pg14042_150122"/>
    </w:p>
    <w:p>
      <w:pPr>
        <w:pStyle w:val="BookText"/>
        <w:rPr/>
      </w:pPr>
      <w:bookmarkEnd w:id="81"/>
      <w:r>
        <w:rPr>
          <w:rFonts w:eastAsia="IRNazanin" w:cs="IRNazanin"/>
          <w:color w:val="111111"/>
          <w:sz w:val="28"/>
          <w:szCs w:val="28"/>
          <w:lang w:bidi="fa-IR"/>
        </w:rPr>
        <w:t>3739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الفضل أحمد بن أبی محمّد یحیی بن أبی الفضل أحمد بن أبی عبد اللّه الحسین جوهرک بن أبی الحسین محمّد بن أبی محمّد یحیی ابن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الأولاد أبو البرکات هبة اللّه الأوّل و الثانی و الثالث درجوا جمیعا، و زوجته بنت السیّد أبی البرکات هبة اللّه بن محمّد الحسینی،اخت الأجلّ المحدّث کمال الدین أبی الغنائم حمزة بن هبة اللّه الحسینی،و له الیوم منها بنتان هما باصفهان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أحمد العمشانی بن یحیی بن علی الرئیس بن یحیی بن محمّد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المنصور بدر الدین بن أحمد بن یحیی بن یحیی بن الناصر بن الحسن بن عبد اللّه بن محمّد المنتصر بن القاسم المختار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من هجرة قطابر و ملک مغارب صعدة،و کان بینه و بین أولاد المنصور محاربات،فقتل سنة ستّ و خمسین و ستمائة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230712_3381743652"/>
      <w:bookmarkStart w:id="83" w:name="_Toc31"/>
      <w:bookmarkEnd w:id="82"/>
      <w:r>
        <w:rPr>
          <w:rtl w:val="true"/>
        </w:rPr>
        <w:t>محمّد بن إدریس</w:t>
      </w:r>
      <w:bookmarkEnd w:id="83"/>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إدریس بن إدریس بن عبد اللّه بن الحسن بن الحسن ابن علی بن أبی طالب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بسبتة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یعقّب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الخرسان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الغریب أن یذکر المؤلّف ذلک،مع أنّ محمّد هذا أعقب من علی و هو القائم بالأمر بعد أبیه،و کان یعرف بحیدرة و بعلی‌شاه،و هو جدّ الأشراف العلمیّین أهل جبل العلم،و منهم المشیشیون و الوازاینون،کما أنّه محمّد الأکبر بن إدریس الثانی أعقب أیضا من یحیی،و هو ولی عهد أخیه علی،و کان یحیی بن محمّد ممّن امتدّ سلطانه و عظمت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اشتبه علیه أوّلا فصرّح بعدم العقب له،ثمّ تفطّن بالعقب له فصرّح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تاج الدین عبد الباقی بن عبد المجید الیمنی،فی کتاب بهجة الزمن فی تاریخ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بیبرس الجاشنکیر لمّا حجّ فی سنة احدی و سبعمائة أمر بمکّة أبا الغیث،و محمّد بن إدریس،و خلّفهما لصاحب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أبو الغیث أیّاما، و أخرج من مکّة محمّد بن إدریس،و استبدّ بالإمرة،و جرت بینهما حروب کثیرة،و قتل فیها جماعة من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کاتب أبو الغیث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المؤیّد صاحب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الخدمة و النصیحة و الرهینة،فقبل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یزد الشیخ تاج الدین المذکور فی نسب محمّد بن إدریس المذکور علی 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ما یخالف ما ذکره فی تأمیر الجاشنکیر لمحمّد بن إدریس هذا بمکّة؛لأنّ کلام بیبرس الدوادار فی تاریخه یدلّ علی أنّ الأمیر بیبرس إنّما أمر بمکّة فی هذا التاریخ أبا الغیث و أخاه عطیفة ابنی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بلغنی أنّ أبا نمی أمیر مکّة جعل لمحمّد بن إدریس هذا ربع ما یتحصّل لأمیر مکّة فی کلّ سنة،و لکنّه لم یجعل له ولایة بمکّة،و أنّ أبا نمی کان کثیر الاغتباط بمحمّد بن إدریس هذا،و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اغتباطه به إذا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لمن هذا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بعد موت</w:t>
      </w:r>
      <w:bookmarkStart w:id="84" w:name="pg14042_150124"/>
    </w:p>
    <w:p>
      <w:pPr>
        <w:pStyle w:val="BookText"/>
        <w:rPr/>
      </w:pPr>
      <w:bookmarkEnd w:id="84"/>
      <w:r>
        <w:rPr>
          <w:rFonts w:ascii="IRNazanin" w:hAnsi="IRNazanin" w:eastAsia="IRNazanin"/>
          <w:color w:val="111111"/>
          <w:sz w:val="28"/>
          <w:sz w:val="28"/>
          <w:szCs w:val="28"/>
          <w:rtl w:val="true"/>
          <w:lang w:bidi="fa-IR"/>
        </w:rPr>
        <w:t>أبی نمی أشار بعض الناس علی أولاد أبی نمی بقتل محمّد بن إدریس هذا،و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لکم معه أمر إلاّ إن قتلتموه،فتشاوروا فی ذلک،و ذکروه لحمیضة بن أبی نمی،فلم یوافق علی ذلک حمیضة،و أعرضوا عن قتل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بعد ذلک بین إخوته أولاد إدریس و أولاد أبی نمی حروب کثیرة،منها فی شهر واحد شهر رمضان بضع و عشرون لقیة،و اللّه أعلم بحقیقة ذلک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بن محمّد الأمیر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القلزم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المستعلی باللّه بن العالی إدریس بن یحیی بن علی ابن حمّود بن أبی العیش میمون بن أحمد بن علی بن عبد اللّه بن عمر بن إدریس ابن إدریس بن عبد اللّه بن الحسن بن الحسن بن علی بن أبی طالب العلوی الحسنی الخلیفة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الغرناطی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توفّی العالی سنة ستّ و أربعین و أربعمائة،قام بأمره بعده ولده محمّد و تلقّب بالمستعلی،و لم یخطب له بالخلافة،و علی یده کان انقراض دولة الفاطمیّین من آل حمّود بالمغرب،و فی سنة سبع و أربعین تغلّب علیه بادیس بن حبوس صاحب غرناطة و أخرجه من مالقة،فجملة دولة الفاطمیّین بالأندلس سبع سنین و سبع أشهر و ثمانیة عشر یوما،و الباقی من هذا إنّما هو تغلّب و فتنة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3230714_3381743652"/>
      <w:bookmarkStart w:id="86" w:name="_Toc32"/>
      <w:bookmarkEnd w:id="85"/>
      <w:r>
        <w:rPr>
          <w:rtl w:val="true"/>
        </w:rPr>
        <w:t>محمّد بن إسحاق</w:t>
      </w:r>
      <w:bookmarkEnd w:id="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المهلوس بن العبّاس بن إسحاق بن موسی الکاظم ابن جعفر بن محمّد بن علی بن الحسین بن علی بن أبی طالب</w:t>
      </w:r>
      <w:r>
        <w:rPr>
          <w:rFonts w:eastAsia="IRNazanin" w:cs="IRNazanin"/>
          <w:color w:val="111111"/>
          <w:sz w:val="28"/>
          <w:szCs w:val="28"/>
          <w:rtl w:val="true"/>
          <w:lang w:bidi="fa-IR"/>
        </w:rPr>
        <w:t>.</w:t>
      </w:r>
      <w:bookmarkStart w:id="87" w:name="pg14042_150125"/>
    </w:p>
    <w:p>
      <w:pPr>
        <w:pStyle w:val="BookText"/>
        <w:rPr/>
      </w:pPr>
      <w:bookmarkEnd w:id="87"/>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عیسی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3230716_3381743652"/>
      <w:bookmarkStart w:id="89" w:name="_Toc33"/>
      <w:bookmarkEnd w:id="88"/>
      <w:r>
        <w:rPr>
          <w:rtl w:val="true"/>
        </w:rPr>
        <w:t>محمّد بن أسعد</w:t>
      </w:r>
      <w:bookmarkEnd w:id="89"/>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مجد الدین بن أسعد بن الحسین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عالم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البرکات أسعد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المعمّر بن عمر ابن علی بن أبی هاشم الحسین بن أحمد بن علی بن إبراهیم بن محمّد بن أبی إبراهیم محمّد بن أبی محمّد الحسن بن أبی الحسن محمّد الجوّانی بن عبید اللّه ابن الحسین الأصغر بن علی بن الحسین بن علی بن أبی طالب العلوی الحسینی العبیدلی الجوّانی المصری القاضی النقیب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محمّدا هذا قاضی مصر فاضلا نسّابة،له تصانیف فی النسب، و هذا الغمز </w:t>
      </w:r>
      <w:r>
        <w:rPr>
          <w:rStyle w:val="FootnoteAnchor"/>
          <w:rtl w:val="true"/>
        </w:rPr>
        <w:footnoteReference w:id="384"/>
      </w:r>
      <w:r>
        <w:rPr>
          <w:rFonts w:ascii="IRNazanin" w:hAnsi="IRNazanin" w:eastAsia="IRNazanin"/>
          <w:color w:val="111111"/>
          <w:sz w:val="28"/>
          <w:sz w:val="28"/>
          <w:szCs w:val="28"/>
          <w:rtl w:val="true"/>
          <w:lang w:bidi="fa-IR"/>
        </w:rPr>
        <w:t>عن ابن المرتضی صاحب دیوان النسب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مهنّا العبیدلی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فحصت عن هذا الغمز،فوجدت مکتوبا بخطّ ابن المرتضی تحت محمّد بن أسعد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نسّابة، یکتب جیّدا،و یغلط فی النسب و یصحف،رأیت نسبه بخطّه علی کتاب صنّفه و سمّاه</w:t>
      </w:r>
    </w:p>
    <w:p>
      <w:pPr>
        <w:pStyle w:val="BookText"/>
        <w:rPr/>
      </w:pPr>
      <w:r>
        <w:rPr>
          <w:rFonts w:ascii="IRNazanin" w:hAnsi="IRNazanin" w:eastAsia="IRNazanin"/>
          <w:color w:val="111111"/>
          <w:sz w:val="28"/>
          <w:sz w:val="28"/>
          <w:szCs w:val="28"/>
          <w:rtl w:val="true"/>
          <w:lang w:bidi="fa-IR"/>
        </w:rPr>
        <w:t>نزهة القلب فی نسب المهنّا،قال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موته أعاد علی عمر و جعله علیّا؛لأنّ عمر لم یعقّب،فلذلک غیّره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و عشرین و خمسمائة،و قرأ علی والده،و علی الفقیه عبد الرحمن بن الحسین بن الجبّاب،و عبد المنعم بن موهوب الواعظ،و محمّد بن إبراهیم الکیزانی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عبد اللّه بن رفاعة،و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عنه غیر واحد،و ولی نقابة الأشراف مدّة بمصر،و ذکر أنّه صنّف کتاب طبقات الطالبیّین،و کتاب تاج الأنساب و منهاج الصواب،و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علاّمة النسب فی عصره،أخذ ذلک عن ثقة الدولة أبی الحسین یحیی بن محمّد بن حیدرة الحسینی الأرقطی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هذا منسوب إلی الجوانیّة،و هی من عمل المدینة من جهة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السلطان صلاح الدین وقّع لأبی علی بربعها و أنّه وکّل علیها من یستغلّها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یونس بن محمّد الفارقی هذه القصیدة التی مدح بها القاضی أبا سعد بن عصرون،و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هتفت فمادت بالفروع غصون و بکت فجادت بالدموع عیون</w:t>
      </w:r>
    </w:p>
    <w:p>
      <w:pPr>
        <w:pStyle w:val="BookText"/>
        <w:rPr/>
      </w:pPr>
      <w:r>
        <w:rPr>
          <w:rFonts w:ascii="IRNazanin" w:hAnsi="IRNazanin" w:eastAsia="IRNazanin"/>
          <w:color w:val="111111"/>
          <w:sz w:val="28"/>
          <w:sz w:val="28"/>
          <w:szCs w:val="28"/>
          <w:rtl w:val="true"/>
          <w:lang w:bidi="fa-IR"/>
        </w:rPr>
        <w:t>مرحت بها قضب الأراکة فانثنی غصن یمیس بها و ماد غصون</w:t>
      </w:r>
    </w:p>
    <w:p>
      <w:pPr>
        <w:pStyle w:val="BookText"/>
        <w:rPr/>
      </w:pPr>
      <w:r>
        <w:rPr>
          <w:rFonts w:ascii="IRNazanin" w:hAnsi="IRNazanin" w:eastAsia="IRNazanin"/>
          <w:color w:val="111111"/>
          <w:sz w:val="28"/>
          <w:sz w:val="28"/>
          <w:szCs w:val="28"/>
          <w:rtl w:val="true"/>
          <w:lang w:bidi="fa-IR"/>
        </w:rPr>
        <w:t>مالی و ما للهاتفات ترنّما یصبو لهنّ فؤادی المحزون</w:t>
      </w:r>
    </w:p>
    <w:p>
      <w:pPr>
        <w:pStyle w:val="BookText"/>
        <w:rPr/>
      </w:pPr>
      <w:r>
        <w:rPr>
          <w:rFonts w:ascii="IRNazanin" w:hAnsi="IRNazanin" w:eastAsia="IRNazanin"/>
          <w:color w:val="111111"/>
          <w:sz w:val="28"/>
          <w:sz w:val="28"/>
          <w:szCs w:val="28"/>
          <w:rtl w:val="true"/>
          <w:lang w:bidi="fa-IR"/>
        </w:rPr>
        <w:t xml:space="preserve">و هی قصیدة طویلة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نقابة الأشراف مدّة بمصر،و له کتاب طبقات الطالبیّین،و تاج الأنساب و منهاج الصواب،و کان شیعیّا،توفّی سنة ثمان و ثمانین و خمسمائة،لقبه رشید الدین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الجوّانی بالجیم و الواو المشدّدة و النون بعد الألف،و یعرف بالمازندرانی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الرشید العطّار فی مشیخة ابن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بالأنساب، حدّث عن أبی رفاعة و غیره،و کان مولده سنة خمس و عشرین و خمسمائة،و مات سنة ثمان و ثمانین و خمسمائة،و عندی فی الروایة عنه وقفة نظرا لحداثته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تصانیفه مجازفات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ذیل الخطط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جوسق بن عبد الحکم،هو عبد اللّه بن عبد الحکم الفقیه الإمام صاحب الإمام الشافعی،و هذا الذی نزل عنده الشافعی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مالک و ضاق بی الحجاز خرجت إلی مصر، فعوّضنی اللّه عبد اللّه بن الحکم،فأقام بالکلفة لأنّه کان له فی کلّ عام وظیفة علی الإمام مالک یحملها إلیه من المدینة احدی عشرة سنة،فی کلّ سنة ألفان و خمسمائة دینار خارجا عن الهدایا و التحف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التحدید فی العطیّة و فی المدّة لم أره لغیره،و أیضا فوفاة مالک قبل قدوم الشافعی مصر بعشرین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فلم یکن مالک مشهورا بالثروة الواسعة یحمل لواحد من أصحابه منها فی کلّ عام هذا القدر،بل لو ذکر هذا القدر عن بعض الخلفاء لاستکثر، فما أدری من أین نقل ذلک؟و أجاز السبط السلفی لکمال الضریر،و صنّف کتبا کثیرة، و دخل دمشق و حلب،و له شعر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سماعاته مظلمة مکشطة،و کان شیوخنا لا یحتفلون بحدیثه، و لا یعتبرون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المنذری فی ترجمة ستّ العباد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لها سماع فی بعض الخلعیّات، لکنّه بخطّ رجل غیر موثوق به،لم تسکن نفسی إلی نقل سماعها،و عنی بالرجل محمّد بن أسعد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سماعها بخطّ النسّابة الحرانی،فتوقّف بعضهم فیه لمکان الظنّة بالحرانی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حدّث عن أبیه،و عبد الرحمن بن الحسین الحارث،و عبد المنعم بن موهوب الواعظ و غیرهم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غیر واحد ولی نقایة الأشراف مدّة بمصر،و کان علاّمة فی النسب،و أخذ ذلک عن بغیة الدولة أبی الحسین بن یحیی بن محمّد بن حیدرة الأرقطی، و هو منسوب الی الجوانیّة من عمل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السلام بن مختار و السلفی،</w:t>
      </w:r>
      <w:bookmarkStart w:id="90" w:name="pg14042_150128"/>
    </w:p>
    <w:p>
      <w:pPr>
        <w:pStyle w:val="BookText"/>
        <w:rPr/>
      </w:pPr>
      <w:bookmarkEnd w:id="90"/>
      <w:r>
        <w:rPr>
          <w:rFonts w:ascii="IRNazanin" w:hAnsi="IRNazanin" w:eastAsia="IRNazanin"/>
          <w:color w:val="111111"/>
          <w:sz w:val="28"/>
          <w:sz w:val="28"/>
          <w:szCs w:val="28"/>
          <w:rtl w:val="true"/>
          <w:lang w:bidi="fa-IR"/>
        </w:rPr>
        <w:t>و الطبرانی،و أبی رفاعة،و عبد الولی بن محمّد اللخمی،و عبد العزیز بن یوسف الأردبیلی، و عبد المنعم بن موهوب،و أبی الفتح الصابونی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مرتضی بن العفیف،و یونس بن محمّد الفارقی،و کان عارفا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 شیوخنا القطب الحلبی فی تاریخ مصر بعد 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 بالاسکندریّة الحافظ السلفی،فقال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بنی سلفة بطن من حمیر،فقال له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لا،کانت شفة جدّی قطعت فصارت له ثلاث شفاه،و العجم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شفاه سلفة، فعرف بذلک،فنسبناه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السلف الذی من حمیر بضمّ السین،فهذا من تهوّر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یظهر السنّة حتّی صنّف للعادل بن أیّوب کتابا سمّاه غیظ اولی الرفض و المکر فی فضل من یکنّی أبا بکر،افتتحه بترجمة الصدیق،و ختمه بترجمة العادل و کان یکنّی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مع ذلک جزء فی جمع طرق ردّ الشمس لعلی علیه السّلام أورد فیه أسانید مستغربة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النخشبی فی فوائد رحلته،فقال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بجامع مصر،و هو یقابل کتابا صنّفه للعادل فی من یکنّی أبا بکر،ذکر فیه کلّ من دخل مصر ممّن یکنّی أبا بکر،فأتقن و أجاد و أتی بکلّ غریب لسعة معرفته و امتداد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القطب فی ترجمته بسند إلیه حدیثا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الشریف أبی علی محمّد بن أبی البرکات الحسینی،عن عبد السلام بن المختار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السیّد محیی الدین محمّد بن عبد اللّه بن علی بن زهرة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القاضی أبو الفضائل یونس بن محمّد بن الحسن القرشی المقدّسی،بإسناده المتّصل إلی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شفیع لهم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المکرم لذرّیّتی،و القاضی لهم حوائجهم،و الساعی لهم فی امورهم عند ما اضطرّوا إلیه،و المحبّ لهم بقلبه و لسانه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3230718_3381743652"/>
      <w:bookmarkStart w:id="92" w:name="_Toc34"/>
      <w:bookmarkEnd w:id="91"/>
      <w:r>
        <w:rPr>
          <w:rtl w:val="true"/>
        </w:rPr>
        <w:t>محمّد بن إسماعیل</w:t>
      </w:r>
      <w:bookmarkEnd w:id="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إسماعیل العلوی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محدّث ثقة،قرأ علی الشیخ الإمام محیی الدین الحسین ابن المظفّر الحمدانی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إسماعیل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السمعانی،و هو عن أبی عمر إلیاس بن مضر بن إلیاس البالکی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طباطبا بن إسماعیل بن إبراهیم الغمر ابن الحسن بن الحسن بن علی بن أبی طالب العلوی الحسنی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السمعانی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الجوزی 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جدّه طباطبا لأنّ امّه کانت ترقّصه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کباکبا یعنی نام،قلت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خلّکان و غیره ما معناه أنّ المذکور کان یلثغ فی القاف فیجعلها طاء،فطلب یوما من غلامه قباء یلبسه فأتاه بفرجیّة،فقال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أردت طباطبا أی قباقبا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 المذکور مصر و کان سیّدا فاضلا جواد ممدّحا،له المنزلة و الجاه عند السلطان و العامّة،و بها توفّی سنة خمس عشرة و ثلاثمائة،و قبره بالقرافة یزار،حدّث عن أبیه و غیره،و روی عنه المصریّون،قدم الشام صحبة خمارویه ابن طولون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إسماعیل بن إبراهیم بن موسی الکاظم بن جعفر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علی بن محمّد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بغداد،و حدّث بها عن عمّی أبیه عبد اللّه و الحسن ابنی موسی بن جعفر،و عن أحمد بن نوح الخزّاز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خلف بن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محمّد بن الحسین الدقّاق،قال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 الحسین بن هارون الضبّی، عن أبی العبّاس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بن إبراهیم بن موسی بن جعفر بن محمّد بن علی بن الحسین بن علی بن أبی طالب أبو علی،سکن بغداد،و سمع عبد اللّه و الحسن ابنی موسی بن جعفر،و أحمد بن هلال و هذا الضرب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إسماعیل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بترنجة،و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علی الحسن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بن أبی الحسین إسماعیل بن أحمد أمیرجة بن محمّد ابن أحمد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هراة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جعفر بن إبراهیم بن محمّد بن علی بن عبد اللّه ابن جعفر بن أبی طالب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المدینة،یروی عن الدراوردی،و حاتم بن إسماعیل،و عبد اللّه بن سلمة المزنی،و موسی بن جعفر،و إسحاق بن جعفر،و سفیان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زرعة،قال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الحدیث یتکلّمون فیه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تاج الدین مؤیّد الاسلام بن أبی الحسین إسماعیل ابن جعفر بن أحمد بن القاسم بن جعفر بن محمّد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هراة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إسماعیل بن جعفر بن عبد اللّه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إسماعیل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بکدراء من بلاد الیمن،و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و علی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جعفر بن محمّد بن إبراهیم بن محمّد بن عبد اللّه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بخراسان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بإسناده عن علی بن جعفر الصادق،قال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محمّد بن إسماعیل بن جعفر یسألنی أن أسأل أبا الحسن موسی علیه السّلام أن یأذن له فی الخروج إلی العراق،و أن یرضی عنه و یوصیه بوصیّة،قال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فتجنّبت حتّی دخل المتوضّأ و خرج،و هو وقت کان یتهیّأ لی أن أخلو به و اکلّمه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أخیک محمّد بن إسماعیل یسألک أن تأذن له فی الخروج إلی العراق و أن توصیه،فأذن له علیه السّلام،فلمّا رجع إلی مجلسه،قام محمّد بن إسماعیل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أحبّ أن توصینی،فقال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أن تتقی اللّه فی 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p>
    <w:p>
      <w:pPr>
        <w:pStyle w:val="BookText"/>
        <w:rPr/>
      </w:pPr>
      <w:r>
        <w:rPr>
          <w:rFonts w:ascii="IRNazanin" w:hAnsi="IRNazanin" w:eastAsia="IRNazanin"/>
          <w:color w:val="111111"/>
          <w:sz w:val="28"/>
          <w:sz w:val="28"/>
          <w:szCs w:val="28"/>
          <w:rtl w:val="true"/>
          <w:lang w:bidi="fa-IR"/>
        </w:rPr>
        <w:t>اللّه من یسعی فی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أوصنی،فقال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أن تتّقی اللّه فی 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ناوله أبو الحسن علیه السّلام صرّة فیها مائة و خمسون دینارا،فقبضها محمّد،ثمّ ناوله اخری فیها مائة و خمسون دینارا فقبضها،ثمّ أعطاه صرّة اخری فیها مائة و خمسون دینارا فقبضها،ثمّ أمر له بألف و خمسمائة درهم کانت عنده،فقلت له فی ذلک و استکثرته،فقال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لیکون أوکد لحجّتی إذا قطعنی و 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 العراق،فلمّا ورد حضرة هارون أتی باب هارون بثیاب طریقه قبل أن ینزل،و استأذن علی هارون،و قال للحاجب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لأمیر المؤمنین أنّ محمّد بن إسماعیل بن جعفر بن محمّد بالباب،فقال الحاجب،انزل أوّلا و غیّر ثیاب طریقک و عد لأدخلک إلیه بغیر إذن،فقد نام أمیر المؤمنین فی هذا الوقت،فقال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أمیر المؤمنین أنّی حضرت و لم تأذن لی،فدخل الحاجب و أعلم هارون قول محمّد بن إسماعیل،فأمر بدخوله،فدخل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خلیفتان فی الأرض موسی بن جعفر بالمدینة یجبی له الخراج،و أنت بالعراق یجبی لک الخراج،فقال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له بمائة ألف دینار،فلمّا قبضها و حمل إلی منزله أخذته الذبحة </w:t>
      </w:r>
      <w:r>
        <w:rPr>
          <w:rStyle w:val="FootnoteAnchor"/>
          <w:rtl w:val="true"/>
        </w:rPr>
        <w:footnoteReference w:id="403"/>
      </w:r>
      <w:r>
        <w:rPr>
          <w:rFonts w:ascii="IRNazanin" w:hAnsi="IRNazanin" w:eastAsia="IRNazanin"/>
          <w:color w:val="111111"/>
          <w:sz w:val="28"/>
          <w:sz w:val="28"/>
          <w:szCs w:val="28"/>
          <w:rtl w:val="true"/>
          <w:lang w:bidi="fa-IR"/>
        </w:rPr>
        <w:t xml:space="preserve">فی جوف لیلته فمات، و حوّل من الغد المال الذی حمل إلیه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محمّد الباقر علیه السّلام </w:t>
      </w:r>
      <w:r>
        <w:rPr>
          <w:rStyle w:val="FootnoteAnchor"/>
          <w:rtl w:val="true"/>
        </w:rPr>
        <w:footnoteReference w:id="405"/>
      </w:r>
      <w:r>
        <w:rPr>
          <w:rFonts w:ascii="IRNazanin" w:hAnsi="IRNazanin" w:eastAsia="IRNazanin"/>
          <w:color w:val="111111"/>
          <w:sz w:val="28"/>
          <w:sz w:val="28"/>
          <w:szCs w:val="28"/>
          <w:rtl w:val="true"/>
          <w:lang w:bidi="fa-IR"/>
        </w:rPr>
        <w:t xml:space="preserve">،و فی أصحاب جعفر الصادق علیه السّلام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 عشرة و ثلاثمائة ظهر عند الکوفة رجل ادّعی أنّه محمّد بن إسماعیل بن جعفر بن محمّد بن علی بن الحسین بن علی بن أبی طالب،و هو رئیس الإسماعیلیّة،و جمع جمعا عظیما من الأعراب و أهل السواد،و استفحل أمره فی</w:t>
      </w:r>
    </w:p>
    <w:p>
      <w:pPr>
        <w:pStyle w:val="BookText"/>
        <w:rPr/>
      </w:pPr>
      <w:r>
        <w:rPr>
          <w:rFonts w:ascii="IRNazanin" w:hAnsi="IRNazanin" w:eastAsia="IRNazanin"/>
          <w:color w:val="111111"/>
          <w:sz w:val="28"/>
          <w:sz w:val="28"/>
          <w:szCs w:val="28"/>
          <w:rtl w:val="true"/>
          <w:lang w:bidi="fa-IR"/>
        </w:rPr>
        <w:t xml:space="preserve">شوّال،فسیّر إلیه جیش من بغداد،فقاتلوه،فظفروا به و انهزم،و قتل کثیر من أصحابه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ابن الأثیر من نسبه 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النقیب بن أبی إبراهیم إسماعیل بن الحسن حسکا بن جعفر بن محمّد السیلق بن عبد اللّه بن محمّد بن الحسن بن الحسین الأصغر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طباطبا،له ولد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الحسن بن داعی بن محمّد عزیزی بن أحمد بن محمّد عزیزی بن أحمد المطینی بن الحسن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إسماعیل،و أبو المعالی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الکعکی بن أبی العطش إسماعیل بن الحسن بن عبد اللّه العالم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بخطّ أبی الغنائم أنّ الحسن بن عبد اللّه عقبه من رجل واحد،الکعکی کان بنیشابور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الحسین بن محمّد بن أحمد بن الحسن الناصر ابن علی بن الحسن بن علی بن عمر الأشرف بن علی بن الحسین بن علی بن أبی طالب نسّابة مصر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الحسین بن محمّد بن علی بن أحمد بن علی بن عبد اللّه بن الحسن بن علی العریضی بن جعفر الصادق بن محمّد بن علی بن الحسین بن علی بن أبی طالب الکشانی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کشانیة ما وراء النهر،و کان واعظا مفضالا،و له ثلاث بنات، و عقبه فی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ناصر،و محمود،و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الکشانی فی صحّ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إسماعیل بن عبد اللّه بن إسماعیل بن محمّد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الکوفة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عبد اللّه بن عیسی الأکبر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علی بن الحسین بن الحسن بن القاسم بن محمّد الشریف الزیدی الهمدانی المعروف بالوصیّ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روی،قال أبو سعید الادریسی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عنه أنّه کان یجازف فی</w:t>
      </w:r>
    </w:p>
    <w:p>
      <w:pPr>
        <w:pStyle w:val="BookText"/>
        <w:rPr/>
      </w:pPr>
      <w:r>
        <w:rPr>
          <w:rFonts w:ascii="IRNazanin" w:hAnsi="IRNazanin" w:eastAsia="IRNazanin"/>
          <w:color w:val="111111"/>
          <w:sz w:val="28"/>
          <w:sz w:val="28"/>
          <w:szCs w:val="28"/>
          <w:rtl w:val="true"/>
          <w:lang w:bidi="fa-IR"/>
        </w:rPr>
        <w:t xml:space="preserve">الروایة،توفّی سنة ثلاث و تسعین و ثلاثمائة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إسماعیل بن الفضل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المشهد الرضوی بسناباذ من قری نوقان طوس،سمع أبا محمّد الحسن بن إسماعیل بن الفضل،و الحسن بن أحمد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أبو سعد و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مولده فی سنة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،و توفّی سلخ ذی الحجّة سنة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إبراهیم إسماعیل بن القاسم الرسّی بن إبراهیم طباطبا بن إسماعیل بن إبراهیم الغمر بن الحسن بن الحسن بن علی بن أبی طالب العلوی الحسنی المدنیّ الرسّی الشعرانی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عن جدّه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بمصر،کان سیّدا جوادا،من بیت متقدّم متوجّه بالدیار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الشعرانی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إبراهیم إسماعیل نقیب الطالبیّین بمصر بعد أبیه معقّب مکثر،و أبی القاسم أحمد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 فی صحبة أبی الجیش خمارویه بن أحمد بن طولون حین توجّه للقاء جیش ابن أبی الساج،فالتقیا بثنیّة العقاب من أرض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عبد اللّه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تراءی الجیشان أمر بإلقاء حصیر الصلاة،فالقیت، و نزلت معه،فصلّی رکعتین،فلمّا استتمّهما أدخل یده فی خفّه،فأخرج منه خطّ ابن أبی الساج الذی حلف فیه بوکید الأیمان أنّه لا یحاربه،فقال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رضیت بما أعطانیه من الأیمان بک،و وثقت بکفایتک إیّای غدره بحلفه،و اجترأ علی الحنث بما أکّده لی</w:t>
      </w:r>
    </w:p>
    <w:p>
      <w:pPr>
        <w:pStyle w:val="BookText"/>
        <w:rPr/>
      </w:pPr>
      <w:r>
        <w:rPr>
          <w:rFonts w:ascii="IRNazanin" w:hAnsi="IRNazanin" w:eastAsia="IRNazanin"/>
          <w:color w:val="111111"/>
          <w:sz w:val="28"/>
          <w:sz w:val="28"/>
          <w:szCs w:val="28"/>
          <w:rtl w:val="true"/>
          <w:lang w:bidi="fa-IR"/>
        </w:rPr>
        <w:t xml:space="preserve">اغترارا بحلمک عنه،فأدلنی علیه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میمنة خمارویه قد انهزمت،و تبعتها میسرته،فحمل فی شرذمة یسیرة علی جیش أبی الساج،و هو فی غایة من الفور، فانهزموا بأسرهم،فوقف علی نشز،و أطفت و من حضره به،فاستأمنت إلینا عدّة کبیرة،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الأمیر إنّ مقامنا مع هذه الجماعة خطر،فأمرنی بالمسیر بهم إلی مستقرّ سواء،فسرت معهم،و أنا علی رقبة </w:t>
      </w:r>
      <w:r>
        <w:rPr>
          <w:rStyle w:val="FootnoteAnchor"/>
          <w:rtl w:val="true"/>
        </w:rPr>
        <w:footnoteReference w:id="422"/>
      </w:r>
      <w:r>
        <w:rPr>
          <w:rFonts w:ascii="IRNazanin" w:hAnsi="IRNazanin" w:eastAsia="IRNazanin"/>
          <w:color w:val="111111"/>
          <w:sz w:val="28"/>
          <w:sz w:val="28"/>
          <w:szCs w:val="28"/>
          <w:rtl w:val="true"/>
          <w:lang w:bidi="fa-IR"/>
        </w:rPr>
        <w:t>مطمع فیه،أو کید له،فبلغوا نهرا احتاجوا إلی عبوره،فرأیتهم قد خلعوا الخفاف و حطّوا الرحال،و سلکوا سلوک المطمئنّین،فأنست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القاسم مدینیّ،کان یسکن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نحو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مصر قدیما،روی عن أبیه عن جدّه حدیثا فی فضل حضور موائد آل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کریما سخیّا،و کانت له بمصر منزلة عند السلطان و العامّة،توفّی سنة خمس عشرة و ثلاثمائة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العزّی المؤیّد باللّه بن إسماعیل بن القاسم بن محمّد بن علی بن محمّد بن الرشید بن أحمد بن الحسین بن علی بن یحیی بن محمّد بن یوسف الأشل بن القاسم بن محمّد بن یوسف الأکبر بن یحیی المنصور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علی خلافته رأی علماء العصر،و فضلاء الدهر،و غمر الناس برد ظلّ عدله،و سار سیرة الأئمّة الهادین،و أمر بإحیاء العلوم و المدارس،مقرّبا للعلماء، متعهّدا لأحوال الفضلاء،مؤدّیا لحقوق الضعفاء،متّبعا فی أمره و نهیه لکتاب اللّه سبحانه و سنّة رسوله صلّی اللّه علیه و آله،و قام من إخوته و بنی عمّه بنصرته عظماء،کالإمام القاسم ابن الإمام</w:t>
      </w:r>
    </w:p>
    <w:p>
      <w:pPr>
        <w:pStyle w:val="BookText"/>
        <w:rPr/>
      </w:pPr>
      <w:r>
        <w:rPr>
          <w:rFonts w:ascii="IRNazanin" w:hAnsi="IRNazanin" w:eastAsia="IRNazanin"/>
          <w:color w:val="111111"/>
          <w:sz w:val="28"/>
          <w:sz w:val="28"/>
          <w:szCs w:val="28"/>
          <w:rtl w:val="true"/>
          <w:lang w:bidi="fa-IR"/>
        </w:rPr>
        <w:t xml:space="preserve">المؤیّد باللّه،و کأخویه الحسن بن الإمام المتوکّل،و علی بن الإمام المتوکّل،و من بنی عمّه السیّدان العظیمان جمال الإسلام محمّد بن الإمام أحمد المهدی،و شرف الإسلام الحسین بن الإمام المهدی،و استمرّ علی سریر الخلافة،و ما استطاع أحد خلافه،إلی أن ورد إلینا خبر وفاته أواسط سنة سبع و تسعین و ألف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إسماعیل بن محمّد الحسینی المامطیری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ثقة،حفظ النهایة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محمّد بن أحمد بن هارون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فخر الدین بن إسماعیل بن أبی الحسن محمّد شرف السادة بن عبید اللّه بن محمّد بن عبید اللّه بن علی بن الحسن بن الحسین بن جعفر بن عبید اللّه بن الحسین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بنیسابور فی شهور سنة تسع و ثلاثین إلی أواخر شهور سنة اثنتین و أربعین و خمسمائة،و کان بنیسابور مقیما،و کان فی خدمة السلطان الخاقان محمود بن محمّد نعراخان حین کان الخاقان بسمرقند،و کان بعد ذلک فی خدمته إلی أن قضی نحبه ذلک السیّد رحمه اللّه،و ابنه جمال الدین الحسین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محمّد بن علی بن الحسین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 الدین بن إسماعیل علم الدین بن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بالمدائن فی شهر رمضان سنة أربع و خمسین و ستمائة،قلّده إیّاها النقیب الطاهر شمس الدین علی بن المختار،و کتب تقلیده عزّ الدین أبو الفضل محمّد بن الوزیر مؤیّد الدین أبی طالب ابن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الاتّفاق العجیب أنّ عزّ الدین ابن الوزیر أنشأ تقلیدا عن النقیب الطاهر تاج الدین أبی علی الحسن بن المختار لنقیب المدائن جدّ عزّ الدین المذکور،ثمّ لأخیه بعد وفاته و وفاة تاج الدین أبی علی عن النقیب الطاهر علم الدین إسماعیل،ثمّ لعزّ الدین المذکور عن النقیب الطاهر شمس الدین،فنقباء المدائن الثلاثة کتب لهم التقالید عن النقباء الثلاثة من بنی المختار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أشرف بن أبی الشجاع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 أبیه،و هو ابن خمس و عشرین سنة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زین الدین بن ایران شاه بن أبی زید الحسینی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93" w:name="pg14042_150139"/>
    </w:p>
    <w:p>
      <w:pPr>
        <w:pStyle w:val="BookText"/>
        <w:rPr/>
      </w:pPr>
      <w:bookmarkEnd w:id="93"/>
      <w:r>
        <w:rPr>
          <w:rFonts w:eastAsia="IRNazanin" w:cs="IRNazanin"/>
          <w:color w:val="111111"/>
          <w:sz w:val="28"/>
          <w:szCs w:val="28"/>
          <w:lang w:bidi="fa-IR"/>
        </w:rPr>
        <w:t>3783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ایران شاه بن فخر أمیر بن ناصر الحسینی الدیباجی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زین الدین بن باکالیجار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متکلّم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3230720_3381743652"/>
      <w:bookmarkStart w:id="95" w:name="_Toc35"/>
      <w:bookmarkEnd w:id="94"/>
      <w:r>
        <w:rPr>
          <w:rtl w:val="true"/>
        </w:rPr>
        <w:t>محمّد بن برکات</w:t>
      </w:r>
      <w:bookmarkEnd w:id="95"/>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برکات بن الحسن بن عجلان بن رمیثة بن أبی نمی محمّد ابن أبی سعد الحسن بن علی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أبیه،و فی عصر یوم الثلاثاء العشرین من شعبان سنة تسع و خمسین و ثمانمائة فی یوم دفن والده،وصل المرسوم بالإجابة إلی ما سأل فیه والده،و صحبة المرسوم خلعة الولایة عوضا عن أبیه،فلمّا ورد المرسوم بذلک کان محمّد غائبا ببلاد الیمن لحفظ بعض أموال والده،فدعی له علی زمزم بعد صلاة المغرب من لیلة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رابع شوّال من السنة المذکورة وصل کتاب من السلطان الملک الظاهر إلی السیّد الشریف محمّد بن برکات بالعزاء فی والده الشریف برکات،و توقیع باستقراره و استمراره فی إمرة مکّة عوضا عن والده،و دام إلی سنة ثمانین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أیّامه من العدل و الطمأنینة ما لم یقع فیما تقدّم من الأیّام،و فوّض إلیه نیابة السلطنة بالأقطار الحجازیّة،و الاستنابة فی المدینة المنوّرة و الینبع ممّن یختاره، و تحدّث بهیبته و سطوته القاصی و الدانی،و لطالما جهّز جیوشه و سرایاه إلی من خالف علیه و ناوأه،و ظفر بهم کلّ الظفر،و استأصل أموالهم و ملکهم و قهر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تزل دولته قائمة قویمة،و اموره منتظمة،و أحواله مستقیمة،و هو مبجّل معظّم عند الملوک لا یخالفونه فیما یختار فی جمیع الأقطار الحجازیّة،و یراعون خاطره فی جمیع</w:t>
      </w:r>
    </w:p>
    <w:p>
      <w:pPr>
        <w:pStyle w:val="BookText"/>
        <w:rPr/>
      </w:pPr>
      <w:r>
        <w:rPr>
          <w:rFonts w:ascii="IRNazanin" w:hAnsi="IRNazanin" w:eastAsia="IRNazanin"/>
          <w:color w:val="111111"/>
          <w:sz w:val="28"/>
          <w:sz w:val="28"/>
          <w:szCs w:val="28"/>
          <w:rtl w:val="true"/>
          <w:lang w:bidi="fa-IR"/>
        </w:rPr>
        <w:t>الأحوال المنسوبة إلیه،إلی أن اختاره اللّه تعالی لدار البقاء و نقله إلی دار کرامته،فانتقل إلی رحمة اللّه تعالی فی شهر محرّم الحرام سنة ثلاث و تسعمائة بوادی الآبار،و حمل علی أعناق الرجال إلی مکّة المشرّفة،و غسل فی بیته و دخل به المسجد و طیف به اسبوعا، و صلّی علیه عند باب الکعبة بعد أن نادی الریس علی زمزم بصیغة الصلاة علی الملک العادل أبی الفقراء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بالمعلاة و بنی علیه ولده قبّة عظیمة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من الأولاد ستّة عشر ذکرا غیر الإناث،منهم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خمیصة،و جازان،و هزاع، و برکات،و قایتبای،و علی،و راجح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نمی نجم الدین بن برکات بن محمّد بن برکات بن الحسن ابن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لیلة تاسع ذی الحجّة الحرام سنة احدی عشرة و تسعمائة،و امّه عبیّة بنت حمیدان بن شامان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أباه برکات فی ولایة مکّة،و عمره ثمان سنین ولاّه الغوری،و هی آخر ولایة صدرت من الشراکسة سنة ثمان عشرة و تسعمائة، ثمّ أبقاه السلطان سلیمان خان علی مشارکة والده سنة ثلاث و عشرین لمّا قدم علیه بالقاهرة بعد حربه للغوری و استیلائه علی مصر،و هی أوّل ولایة صدرت من العثامنة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استقلّ بأعباء السلطنة بعد موت أبیه،و کان استقلاله بها فی سنّ عشرین سنة، فوصلت إلیه المراسیم السلطانیّة السلیمانیّة،فخمدت بولایته الفتن،و ابتهج بملکه وجه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ممتّعا بمکارم الشیم،متقلّبا فی صنوف النعم،و قد رزق الذرّیّة الصالحة، و دانت له رقاب الامم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الشریف أبو نمی جمّ الفضائل،حسن الشمائل،محمود السیرة،طاهر السریرة،</w:t>
      </w:r>
    </w:p>
    <w:p>
      <w:pPr>
        <w:pStyle w:val="BookText"/>
        <w:rPr/>
      </w:pPr>
      <w:r>
        <w:rPr>
          <w:rFonts w:ascii="IRNazanin" w:hAnsi="IRNazanin" w:eastAsia="IRNazanin"/>
          <w:color w:val="111111"/>
          <w:sz w:val="28"/>
          <w:sz w:val="28"/>
          <w:szCs w:val="28"/>
          <w:rtl w:val="true"/>
          <w:lang w:bidi="fa-IR"/>
        </w:rPr>
        <w:t>قطب زمانه بلا خلاف،عادل وقته،فلا سبیل فی زمنه إلی الاعتساف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النثر الرفیع الفائق،و النظم البدیع الرائق،و صفاته جامعة شتات کلّ فضیلة،و خصاله محمودة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الحمیدة المتوارثة له عن آبائه الکرام،رعایة ذوی البیوت القدیمة، و إعراضه عن الأفاقین؛فإنّ ذوی البیوت کانوا عنده فی أوج الاعزاز و الاکرام،یظهر مناقبهم،و یستر مثالبهم،و کان یخصّهم من بین الأنام بالتحیّة و القیام،و لا یفرح غیرهم بقیامه لو أنّه شیخ الإسلام،فلذا کانت الامور مضبوطة،و الأحوال بوجوه الصواب منوطة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فطالما التمس منه أعیان دولته القیام لجماعة لا یکونون من ذوی البیوت بعد أن صاروا من أهل الافتاء،فلم یجب التماسهم،و لم یضبط علیه ذلک لئلاّ یکون الناس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الشریف أبو نمی منعّم البال،ممتّعا بالأولاد و الآل،مجتمع الشمل فی سائر الأحوال،مکفیّ الامور،دائم السرور،بقیام ولده الشریف حسن بأعباء الملک و الخلافة، مظهرا فی الرعایا عدله و انصافه،سالمة ممالکه من المخافة،إلی أن دعاه داعی الحقّ فلبّاه،و انتقل من هذه الدار إلی دار کرامة مولاه،لیلة تاسوعا افتتاح سنة اثنتین و تسعین و تسعمائة بالقرب من وادی البیار من جهة الیمن،فحمل إلی مکّة،و جهّز و صلّی علیه بعد صلاة العصر فی المسجد الحرام عند باب الکعبة،و دفن بالمعلاّة،و بنی علیه قبّة موجودة علیها أوقاف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الشریف أبی نمی ثمانون سنة و شهر واحد و یوم واحد،و مدّة ولایته مشارکا لأبیه و لولدیه أحمد و الشریف حسن و مستقلاّ نحو ثلاث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صاحب خیرات متواترة،و مبرّات کثیرة متکاثرة،أسّس لأبنائه معالم الکرم،و حثّهم علی شریف المناقب و الشیم،نسج بینهم المودّة علی منوال الصفا، و حملهم علی الصدق فیما بینهم و الوفا،و بنی بمکّة رباطا للفقراء الذکور،و رباطا للنساء الشرائف،و أوقف أوقافا إلی الآن جاریة فی صحائفه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جملة من الأولاد،منهم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الحسن،و ثقبة،و برکات،و بشیر،و راجح، و منصور،و سرور،و ناصر،و صالحة،و شمسیّة،و غبیة،و صلبیّة،و موزة،و رایة،</w:t>
      </w:r>
      <w:bookmarkStart w:id="96" w:name="pg14042_150142"/>
    </w:p>
    <w:p>
      <w:pPr>
        <w:pStyle w:val="BookText"/>
        <w:rPr/>
      </w:pPr>
      <w:bookmarkEnd w:id="96"/>
      <w:r>
        <w:rPr>
          <w:rFonts w:ascii="IRNazanin" w:hAnsi="IRNazanin" w:eastAsia="IRNazanin"/>
          <w:color w:val="111111"/>
          <w:sz w:val="28"/>
          <w:sz w:val="28"/>
          <w:szCs w:val="28"/>
          <w:rtl w:val="true"/>
          <w:lang w:bidi="fa-IR"/>
        </w:rPr>
        <w:t xml:space="preserve">و غیرهم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شهاب الدین بن تاج الدین بن محمّد بن الحسین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ورع واعظ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جار اللّه بن حمزة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ذوی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آخر الیوم السابع من ذی القعدة سنة ستّ عشرة و ثمانمائة بمکّة،و دفن بالمعلاّة،و قد بلغ الثلاثین أو جاوزها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230722_3381743652"/>
      <w:bookmarkStart w:id="98" w:name="_Toc36"/>
      <w:bookmarkEnd w:id="97"/>
      <w:r>
        <w:rPr>
          <w:rtl w:val="true"/>
        </w:rPr>
        <w:t>محمّد بن جعفر</w:t>
      </w:r>
      <w:bookmarkEnd w:id="98"/>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إسحاق بن جعفر بن إبراهیم بن محمّد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أمیرکا بن جعفر بن أحمد النقیب بقم بن علی بن محمّد الشجری ابن عمر بن علی بن عمر الأشرف بن علی بن الحسین بن علی بن أبی طالب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طباطبا و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الشجری من ولد أبی عبد اللّه محمّد بن عمر بن علی بن عمر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النیشابوری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 هو الحسن بن علی بن عمر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عن السیّد النسّابة شیخ الشرف أبی حرب النسّاب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صحیحان،یعنی ما قاله ابن أبی جعفر و ما قاله</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منهما شجری،و هم قلیل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جعفر الشعرانی بن أحمد بن عیسی بن عبد اللّه ابن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محمّد بن حمزة بن عبد اللّه ابن الحسین الأصغر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أحمد بن أبی عبد اللّه محمّد الأکبر طاوس بن إسحاق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بسوراء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خلیفة الحسین الحرون،فخرج بعده بالکوفة،فکتب إلیه ابن طاهر بتولیته الکوفة،و خدعه بذلک،فلمّا تمکّن بها أخذه خلیفة أبی الساج،فحمله إلی سرّ من رأی،فحبس بها حتّی مات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خمسین و مائتین حمل محمّد بن علی بن خلف العطّار،و جماعة من الطالبیّین من بغداد إلی سامرّاء،فیهم أبو أحمد محمّد ابن جعفر بن حسن بن جعفر بن حسن بن حسن بن علی بن أبی طالب،و حمل معهم أبو هاشم داود بن القاسم،و ذلک لثمان خلون من شعبان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السبب فی حملهم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أحمد محمّد بن جعفر الطالبی حمل فی من حمل من الطالبیّین إلی سامرّاء،کان المعتزّ ولاّه الکوفة بعد ما هزم مزاحم بن خاقان العلوی الذی کان وجّه لقتاله بها،فعاث أبو أحمد فی نواحی الکوفة،و أذی الناس و أخذ أموالهم و ضیاعهم،فلمّا أقام</w:t>
      </w:r>
    </w:p>
    <w:p>
      <w:pPr>
        <w:pStyle w:val="BookText"/>
        <w:rPr/>
      </w:pPr>
      <w:r>
        <w:rPr>
          <w:rFonts w:ascii="IRNazanin" w:hAnsi="IRNazanin" w:eastAsia="IRNazanin"/>
          <w:color w:val="111111"/>
          <w:sz w:val="28"/>
          <w:sz w:val="28"/>
          <w:szCs w:val="28"/>
          <w:rtl w:val="true"/>
          <w:lang w:bidi="fa-IR"/>
        </w:rPr>
        <w:t xml:space="preserve">خلیفة أبی الساج بالکوفة لطف لأبی أحمد العلوی هذا و آنسه حتّی خالطه فی المؤاکلة و المشاربة و داخله،ثمّ خرج متنزّها إلی بستان من بساتین الکوفة فأمسی،و قد عبی له عبد الرحمن أصحابه،فقیّده و حمله مقیّدا باللیل علی بغال الدخول حتّی ورد به بغداد فی أوّل شهر ربیع الآخر،فلمّا اتی به محمّد بن عبد اللّه حبسه عنده،ثمّ أخذ منه کفیلا و أطلقه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خلیفة الحسین المعروف بالحرون،أخذه أبو الساج و حمله إلی سرّ من رأی من الکوفة،و حبسه أبو الساج مدّة،ثمّ قتله فی الحبس،و صلّی علیه أبو الساج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أیّام المستعین بأرمینیّة،و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بالکوفة،فخودع و اسر فحبس، و مات فی الحبس سنة خمسین و مائتین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بمسحة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الحسین،و أبو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ذکر أنّه منهم یحتاج إلی بیّنة تقوم له بصحّة نسبه،و یعرفون بالفواطم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جعفر دیباجة بن الحسن الشجری بن علی الأصغر ابن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بالری علی المستعین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رقیّة بنت عیسی بن زید بن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بالری یدعو إلی الحسن بن زید،فأخذه عبد اللّه بن طاهر،فحبسه بنیسابور،فلم یزل فی حبسه حتّی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ممّن خرج معه عبد اللّه بن إسماعیل بن إبراهیم بن محمّد بن علی بن عبد اللّه بن جعفر بن أبی طالب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فی سنة خمسین و مائتین بالری محمّد بن جعفر بن الحسن، و دعا للحسن بن زید صاحب طبرستان،و کانت له حروب بالری مع أهل خراسان من المسوّدة،فاسر و حمل إلی نیسابور إلی محمّد بن عبد اللّه بن طاهر،فمات فی محبسه بنیسابور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شوّال سنة سبع و خمسین و مائتین فی أواخر أیّام الطاهریّة، و دفن بنیسابور فی مقبرة الامراء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أبو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محمّد بن جعفر بن الحسن ابن علی بن عمر بن علی بن الحسین بن علی بن أبی طالب المعروف بأبی جعفر الصوفی،فی حبس محمّد بن طاهر بالشادیاخ،و حملت جنازته و القید علی رجلیه لیدفن فی مقبرة عبد اللّه بن طاهر،تبعت جنازته امرأة علویّة،و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طاهر شتّت اللّه جمعکم و فرّقکم،کما فرّقتم جمع آل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أتی علی ذلک أیّام قلائل حتّی انقطعت دولة الطاهریّة،و کان من أمر یعقوب بن اللیث ما کان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ببلاد العجم فی زمان المتوکّل،فأسره المتوکّل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جعفر بن الحسن بن علی بن محمّد بن أحمد بن 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بنیشابور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سراهنک بن جعفر بن الحسن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الرملة،و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إبراهیم،و عیسی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الحسن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بقصر ابن هبیرة،و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جعفر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کان له أولاد و أعقاب لم یبق منهم ذکر بالعراق، و ذکر أنّ واحدا منهم بالشام و لا أعرف حقیقته،صورته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جعفر بن الحسین تزنج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جعفر بن الحسین بن علی بن محمّد الشجری بن عمر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عبد اللّه بن إبراهیم بن أبی الکرام عبد اللّه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المحدّث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عبد اللّه بن الحسین الأصغر بن علی بن الحسین بن علی بن أبی طالب العلوی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عقب،و فی ولده رئاسة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ثلاثمائة ظهر محمّد بن جعفر بن علی الحسینی بأعمال دمشق، فخرج إلیه أمیرها أحمد بن کیغلغ،فقتل محمّد فی المعرکة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جعفر بن علی النسّابة بن إبراهیم بن محمّد الجوّانی بن الحسن بن محمّد الجوّانی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یعلی محمّد النقیب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جعفر خلیفة بن علی بن العبّاس بن أحمد بن محمّد ابن</w:t>
      </w:r>
    </w:p>
    <w:p>
      <w:pPr>
        <w:pStyle w:val="BookText"/>
        <w:rPr/>
      </w:pPr>
      <w:r>
        <w:rPr>
          <w:rFonts w:ascii="IRNazanin" w:hAnsi="IRNazanin" w:eastAsia="IRNazanin"/>
          <w:color w:val="111111"/>
          <w:sz w:val="28"/>
          <w:sz w:val="28"/>
          <w:szCs w:val="28"/>
          <w:rtl w:val="true"/>
          <w:lang w:bidi="fa-IR"/>
        </w:rPr>
        <w:t>جعفر بن عبد الرحمن الشجری بن القاسم بن الحسن الأمیر بن زید بن الحسن ابن علی بن أبی طالب نسّابة 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جعفر بن عیسی بن علی بن عبد اللّه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بجرجان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جعفر بن جعفر بن القاسم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بهراة،و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إسماعیل،و جعفر، و امّ سلمة،و زینب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القائم المتوسّل بن جعفر بن محمّد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امرأة من الأنصار،مرّ بقوم من قعدة الخوارج فقتلوه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صلب بکرمان،و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صلبه ابن أدهم،فزلزلوا أربعین لیلة حتّی أنزلوه من الخشب،فسکنت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ابن أدهم بکرمان،و لا عقب 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جعفر بن محمّد بن أحمد بن هارون بن موسی الکاظم بن جعفر بن محمّد بن علی بن 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بنیشابور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رأیت نسبه فی تاریخ الحاکم أبی عبد اللّه الحافظ،ثمّ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الأشراف فی عصره فی حفظ الأنساب و الأخبار و أیّام الناس،و کان من المجتهدین فی العبادة علی ما کان یرجع إلیه من المودّة الظاهرة،و محبّة العلوّ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الموسائی غیر مرّة یذکر أنّه یدین اللّه بفقه مالک بن أنس،سمع بالعراق أبا القاسم البغوی،و أبا محمّد بن صاعد و طبقتهما،و بالری أبا محمّد عبد الرحمن بن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الروایة عن أهل بیته الطاهرین،و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لا تقیّة عندنا فی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الصلاة،و زیارة قبور الموتی،و ترک المسح علی الخفّین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أو أبو أحمد بن جعفر المحدّث بن أبی الفضل أو أبی الحسن محمّد بن جعفر بن الحسن بن جعفر بن الحسن بن الحسن بن علی بن أبی طالب العلوی النقیب یعرف بأبی قیراط</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 الطالبیّین ببغداد،و حدّث عن أبیه،و عن سلیمان بن علی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إسماعیل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معاذ عبد الغالب بن جعفر الضرّاب،قال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محمّد بن إسماعیل الورّاق،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بن محمّد بن الحسن بن جعفر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سلیمان بن علی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القاسم بن جعفر بن محمّد بن عبد اللّه ابن عمر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أبیه،عن جدّه محمّد بن عمر،عن أبیه عمر بن علی،عن أبیه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لامّتی من أحبّ أهل بیتی و هم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الصوری،عن عبد الغنی بن سعید الحافظ أنّ محمّد بن جعفر المعروف بأبی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نقیب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ببغداد فی ذی الحجّة من سنة خمس و أربعین و ثلاثمائة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سمع منه سنة ثمان و عشرین و ثلاثمائة،و له منه إجازة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ببغداد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عبد اللّه الأزرق أعقب،و أبو العبّاس أحمد أعقب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جعفر بن أبی الحسن محمّد مضیرة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الأبلة بن جعفر بن محمّد بن عمر الأطرف بن علی بن أبی طالب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عبد اللّه بن جعفر بن محمّد الأصغر بن الحسن الأعور ابن محمّد الکابلی بن عبد اللّه الأشتر بن محمّد النفس الزکیّة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 عقب 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المعالی شمیلة،و الأمیر الحسین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شکر ذهبت الرئاسة من بنی سلیمان؛لأنّ شکرا آخرهم و لم یعقّب،و تقدّم فیهم طراد بن أحمد،و لم یکن من بیت الإمارة،و إنّما کانوا یؤمّلونه لاقدامه و رأیه و شجاعته،و کان رئیس الهواشم یومئذ أبو هاشم محمّد المذکور،و کان قد ساد فی الهواشم و عظم ذکره،فاقتتلوا سنة أربع و خمسین و أربعمائة بعد موت شکر،فهزم الهواشم بنی سلیمان،و طردوهم عن الحجاز،فساروا إلی الیمن و کان لهم به ملک، فاستقلّ بإمارة مکّة الأمیر أبو هاشم محمّد،و خطب للمستنصر العبیدی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ابتدأ الحاجّ من العراق سنة ستّ و خمسین و أربعمائة بنظر السلطان ألب أرسلان بن داود ملک السلجوقیّة حین استولی علی بغداد و الخلافة،طلب منه القائم العبّاسی ذلک، فبذل المال و أخذ رهائن من العرب،و حجّ بالناس أبو الغنائم نور الهدی الزینی نقیب الطالبیّین،ثمّ جاور فی السنة التی بعدها،و استمال الأمیر أبا هاشم محمّد بن جعفر المذکور عن طاعة العبیدیّین،فخطب لبنی العبّاس سنة ثمان و خمسین و أربعمائة، و انقطعت میرة مصر عن مکّة،فعذله أهله عمّا فعل،فردّ الخطبة للعبیدیّین،ثمّ خاطبه القائم العبّاسی و عاتبه و بذل له الأموال،فخطب له سنة اثنتین و ستّین و أربعمائة بالموسم فقط،و کتب إلی المستنصر العبیدی معتذرا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القائم العبّاسی أبا الغنائم الزینی نقیب المذکورین سنة ثلاث و ستّین و أربعمائة أمیرا علی الرکب العراقی،و معه عسکر ضخم لأمیر مکة من عند ألب أرسلان و ثلاثون ألف دینار،و توقیع بعشرة آلاف دینار،و اجتمعوا بالموسم،و خطب الأمیر أبو هاشم محمّد بن جعفر للقائم العبّاسی،فقال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أهل بیته إلی الرأی المصیب، و عوّض بنیه لبسة الشباب بعد لبسه المشیب،و أمال قلوبنا إلی الطاعة،و متابعة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فانحرف المستنصر بن الظاهر بن الحاکم العبیدی صاحب مصر المذکور عن الهواشم و مال إلی السلیمانیّین،و کتب إلی علی بن محمّد الصلیحی صاحب دعوتهم بالیمن أن یعینهم علی استرجاع ملکهم،و ینهض معهم إلی مکّة،فنهض و انتهی إلی المهجم الخ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جعفر بن محمّد الجور بن الحسین بن علی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جعفر بن محمّد الجور بن الحسین بن علی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أبی الحسن محمّد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امرأة من أهل طبرستان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إسماعیل بن جعفر بن محمّد بن زید بن علی بن الحسین بن علی بن أبی طالب العلوی الحسینی الزیدی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یکثر الافتخار بآبائه،کان فی أیّام المتوکّل،و بقی بعده دهرا طویلا،و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کریم من أکارم سادة أکفّهم تندی بجزل المواهب</w:t>
      </w:r>
    </w:p>
    <w:p>
      <w:pPr>
        <w:pStyle w:val="BookText"/>
        <w:rPr/>
      </w:pPr>
      <w:r>
        <w:rPr>
          <w:rFonts w:ascii="IRNazanin" w:hAnsi="IRNazanin" w:eastAsia="IRNazanin"/>
          <w:color w:val="111111"/>
          <w:sz w:val="28"/>
          <w:sz w:val="28"/>
          <w:szCs w:val="28"/>
          <w:rtl w:val="true"/>
          <w:lang w:bidi="fa-IR"/>
        </w:rPr>
        <w:t>هم خیر من یحفی و أفضل ناعل و ذروة هضب الغرّ من آل غالب</w:t>
      </w:r>
    </w:p>
    <w:p>
      <w:pPr>
        <w:pStyle w:val="BookText"/>
        <w:rPr/>
      </w:pPr>
      <w:r>
        <w:rPr>
          <w:rFonts w:ascii="IRNazanin" w:hAnsi="IRNazanin" w:eastAsia="IRNazanin"/>
          <w:color w:val="111111"/>
          <w:sz w:val="28"/>
          <w:sz w:val="28"/>
          <w:szCs w:val="28"/>
          <w:rtl w:val="true"/>
          <w:lang w:bidi="fa-IR"/>
        </w:rPr>
        <w:t>هم المنّ و السلوی لدان یودّهم و کالسمّ فی حلق العدوّ المجانب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إلیها ناظری بتحیّة فأبدت لی الاعراض بالنظر الشزر</w:t>
      </w:r>
    </w:p>
    <w:p>
      <w:pPr>
        <w:pStyle w:val="BookText"/>
        <w:rPr/>
      </w:pPr>
      <w:r>
        <w:rPr>
          <w:rFonts w:ascii="IRNazanin" w:hAnsi="IRNazanin" w:eastAsia="IRNazanin"/>
          <w:color w:val="111111"/>
          <w:sz w:val="28"/>
          <w:sz w:val="28"/>
          <w:szCs w:val="28"/>
          <w:rtl w:val="true"/>
          <w:lang w:bidi="fa-IR"/>
        </w:rPr>
        <w:t xml:space="preserve">فلمّا رأیت النفس أوفت علی الردی فزعت إلی صبری فأسلمنی صبری </w:t>
      </w:r>
      <w:r>
        <w:rPr>
          <w:rStyle w:val="FootnoteAnchor"/>
          <w:rtl w:val="true"/>
        </w:rPr>
        <w:footnoteReference w:id="486"/>
      </w:r>
    </w:p>
    <w:p>
      <w:pPr>
        <w:pStyle w:val="BookText"/>
        <w:rPr/>
      </w:pPr>
      <w:r>
        <w:rPr>
          <w:rFonts w:eastAsia="IRNazanin" w:cs="IRNazanin"/>
          <w:color w:val="111111"/>
          <w:sz w:val="28"/>
          <w:szCs w:val="28"/>
          <w:lang w:bidi="fa-IR"/>
        </w:rPr>
        <w:t>3823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أو أبو القاسم بن أبی عبد اللّه جعفر بن محمّد السیلق ابن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أحمد،له ابن واحد و هو أبو الحسین مئناث،عن الشریف النسّابة مانکدیم و هو أبو العبّاس أحمد بن علی ابن ششدیو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هاشم جعفر بن محمّد بن عبد اللّه بن أبی هاشم محمّد بن الحسین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ثمانین و أربعمائة توفّی محمّد بن أبی هاشم الحسنی </w:t>
      </w:r>
      <w:r>
        <w:rPr>
          <w:rStyle w:val="FootnoteAnchor"/>
          <w:rtl w:val="true"/>
        </w:rPr>
        <w:footnoteReference w:id="488"/>
      </w:r>
      <w:r>
        <w:rPr>
          <w:rFonts w:ascii="IRNazanin" w:hAnsi="IRNazanin" w:eastAsia="IRNazanin"/>
          <w:color w:val="111111"/>
          <w:sz w:val="28"/>
          <w:sz w:val="28"/>
          <w:szCs w:val="28"/>
          <w:rtl w:val="true"/>
          <w:lang w:bidi="fa-IR"/>
        </w:rPr>
        <w:t xml:space="preserve">أمیر مکّة،و قد جاوز سبعین سنة،و لم یکن له ما یمدح به،و کان قد نهب بعض الحجّاج سنة ستّ و ثمانین،و قتل منهم خلقا کثیرا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المرآة فی أخبار سنة خمس و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هلال الصابی نقل عن من ورد من الحجّ أنّهم ذکروا دخول الصلیحی صاحب</w:t>
      </w:r>
    </w:p>
    <w:p>
      <w:pPr>
        <w:pStyle w:val="BookText"/>
        <w:rPr/>
      </w:pPr>
      <w:r>
        <w:rPr>
          <w:rFonts w:ascii="IRNazanin" w:hAnsi="IRNazanin" w:eastAsia="IRNazanin"/>
          <w:color w:val="111111"/>
          <w:sz w:val="28"/>
          <w:sz w:val="28"/>
          <w:szCs w:val="28"/>
          <w:rtl w:val="true"/>
          <w:lang w:bidi="fa-IR"/>
        </w:rPr>
        <w:t>الیمن إلی مکّة،و استیلاؤه علیها،و ما فعله من الجمیل فیها،و أنّ الأشراف الحسنیّین راسلوه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نهدوا عن مکّة،فسألوه أن یرتّب منهم من یختاره،فرتّب فی الإمارة محمّد بن أبی هاشم،و کان صهر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ابنته،و أمّره علی الجماعة،و أصلح بین العشائر،و استخدم له العساکر،و أعطاه مالا و خمسین فرسا و سلاحا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رحل الصلیحی إلی الیمن متخوّفا من الأشراف لموت سبعمائة رجل من أصحابه، أقام نائبا عنه بمکّة محمّد بن أبی هاشم،فقصده الحسینیّون بنو سلیمان مع حمزة بن أبی وهّاس،فلم یکن لأبی هاشم بهم طاقة،و حاربهم و خرج من مکّة،فتبعوه فرجع و ضرب واحدا منهم ضربة،فقطع درعه و فرسه و جسده،و وصل إلی الأرض،فدهشوا و رجعوا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 فرس تسمّی دنانیر،لا یکلّ و لا یملّ،و لیس له فی الدنیا شبیه،فمضی إلی وادی الینبع و قطع الطریق عن مکّة و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نهب بنو سلیمان مکّة،و منع الصلیحی الحجّ من الیمن،فغلت الأسعار و زادت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بلفظه إلاّ یسیرا فبالمعنی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المرآة أنّ ابن أبی هاشم هذا کان فی سنة اثنتین و ستّین و أربعمائة أخذ قنادیل الکعبة و ستورها و صفائح الباب،و صادر أهل مکّة حتّی هربوا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شیخنا ابن خلدون أنّ ابن أبی هاشم جمع أنجادا من الترک و زحف بهم إلی المدینة،و أخرج منها بنی حسین و ملکها،و جمع بین الحرمین،و أنّ ولایته کانت ثلاثا و ثلاثین سنة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491"/>
      </w:r>
      <w:r>
        <w:rPr>
          <w:rFonts w:ascii="IRNazanin" w:hAnsi="IRNazanin" w:eastAsia="IRNazanin"/>
          <w:color w:val="111111"/>
          <w:sz w:val="28"/>
          <w:sz w:val="28"/>
          <w:szCs w:val="28"/>
          <w:rtl w:val="true"/>
          <w:lang w:bidi="fa-IR"/>
        </w:rPr>
        <w:t xml:space="preserve">،و طبرستان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جعفر بن محمّد بن علی بن إبراهیم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الدیباج بن جعفر الصادق بن محمّد بن علی بن الحسین بن علی بن أبی طالب الهاشمیّ العلویّ الحسینیّ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ظهر فی أیّام أبی السرایا بالمدینة،و دعا إلی نفسه،و بایع له أهل المدینة بامرة المؤمنین،و ما بایعوا علیها بعد الحسین بن علی علیهما السّلام أحدا سوی محمّد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فاضلا مقدّما فی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المأمون آل أبی طالب بخراسان أن یرکبوا مع غیره من آل أبی طالب،فأبوا أن یرکبوا إلاّ معه فأقرّهم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الحدیث،و أکثر الروایة عن أبیه،و نقل عنه المحدّثون،مثل محمّد بن أبی عمر العبدی،و محمّد بن سلمة،و إسحاق بن موسی الأنصاری،و غیرهم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محمّد بن 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بن جعفر بحضرة أبی الطاهر أحمد بن عیسی بن عبد اللّه،فسمعنا أبا الطاهر یحسن الثناء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عابدا فاضلا،و کان یصوم یوما و یفطر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مؤمّل،قال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محمّد بن جعفر یخرج إلی الصلاة بمکّة فی سنة بمائتی رجل من الجارودیّة و علیهم ثیاب الصوف،و سیماء الخیر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خدیجة بنت عبید اللّه بن الحسین ابن علی بن الحسین تحت محمّد بن جعفر بن محمّد،و کانت تذکر أنّه ما خرج من عندهم قطّ فی ثوب فرجع حتّی یهبه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موسی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قد کتب کتابا فی أیّام أبی السرایا یسبّ فاطمة بنت رسول اللّه صلّی اللّه علیه و آله و جمیع أهل البیت،و کان محمّد بن جعفر معتزلا تلک الامور</w:t>
      </w:r>
    </w:p>
    <w:p>
      <w:pPr>
        <w:pStyle w:val="BookText"/>
        <w:rPr/>
      </w:pPr>
      <w:r>
        <w:rPr>
          <w:rFonts w:ascii="IRNazanin" w:hAnsi="IRNazanin" w:eastAsia="IRNazanin"/>
          <w:color w:val="111111"/>
          <w:sz w:val="28"/>
          <w:sz w:val="28"/>
          <w:szCs w:val="28"/>
          <w:rtl w:val="true"/>
          <w:lang w:bidi="fa-IR"/>
        </w:rPr>
        <w:t>لم یدخل فی شیء منها،فجاء الطالبیّون فقرءوه علیه،فلم یرد علیهم جوابا حتّی دخل بیته،فخرج علیهم و قد لبس الدرع،و تقلّد السیف،و دعا إلی نفسه،و تسمّی بالخلافة و هو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أکن من جناتها علم اللّه و إنّی بحرها الیوم صالی</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الطالبیّین اجتمعوا مع محمّد بن جعفر،فقاتلوا هارون ابن المسیّب بمکّة قتالا شدیدا،و فیهم الحسین بن الحسن الأفطس،و محمّد بن سلیمان بن داود بن الحسن بن الحسن،و محمّد بن الحسن المعروف بالسیلق،و علی بن الحسین بن عیسی بن زید،و علی بن الحسین بن زید،و علی بن جعفر ابن محمّد،فقتلوا من أصحابه مقتلة عظیمة،و طعنه خصی کان مع محمّد بن جعفر فصرعه،و کرّ أصحابه فتخلّصوه،ثمّ رجعوا فأقاموا بثبیر فی جبله مدّة،و أرسل هارون إلی محمّد بن جعفر،و بعث إلیه ابن أخیه علی بن موسی الرضا،فلم یصغ إلی رسالته،و أقام علی الحرب،ثمّ وجّه إلیه هارون خیلا فحاصرته فی موضعه؛لأنّه کان موضعا حصینا لا یوصل إلیه،فلمّا بقوا فی الموضع ثلاثا و نفذ زادهم و ماؤهم،جعل أصحابه یتفرّغون و یتسلّلون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لبس بردا و نعلا،و صار إلی مضرب هارون،فدخل إلیه و سأله الأمان لأصحابه،ففعل هارون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إلی اولئک الطالبیّین،فحملهم مقیّدین فی محامل بلا وطاء یمضی بهم إلی خراسان،فخرجت علیهم بنو نبهان،و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الغاضریّون بزبالة،فاستنقذوهم منه بعد حرب طویلة صعبة،فمضوا بأنفسهم إلی الحسن بن سهل،فأنفذهم إلی خراسان إلی المأمون،فمات محمّد بن جعفر هناک،فلمّا اخرجت جنازته دخل المأمون بین عمودی السریر،فحمله حتّی وضعه فی لحده،و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رحم مجفوّة منذ مائتی سنة،و قضی دینه،و کان علیه نحوا من ثلاثین ألف دینار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حسین بن حسن الأفطس و من معه من أهل بیته تغیّر الناس لهم بسیرتهم،و بلغهم أنّ أبا السرایا قد قتل،و أنّه قد طرد من الکوفة و البصرة و کور العراق</w:t>
      </w:r>
    </w:p>
    <w:p>
      <w:pPr>
        <w:pStyle w:val="BookText"/>
        <w:rPr/>
      </w:pPr>
      <w:r>
        <w:rPr>
          <w:rFonts w:ascii="IRNazanin" w:hAnsi="IRNazanin" w:eastAsia="IRNazanin"/>
          <w:color w:val="111111"/>
          <w:sz w:val="28"/>
          <w:sz w:val="28"/>
          <w:szCs w:val="28"/>
          <w:rtl w:val="true"/>
          <w:lang w:bidi="fa-IR"/>
        </w:rPr>
        <w:t>من کان بها من الطالبیّین،و رجعت الولایة بها لولد العبّاس،اجتمعوا إلی محمّد بن جعفر بن محمّد بن علی بن الحسین بن علی بن أبی طالب،و کان شیخا ودّاعا محبّبا فی الناس، و کان یروی العلم عن أبیه جعفر بن محمّد،و کان الناس یکتبون عنه،و کان یظهر سمتا و زهدا،فقالوا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تعلم حالک فی الناس،فأبرز شخصک نبایع لک بالخلافة،فإنّک إن فعلت ذلک لم یختلف علیک رجلان،فأبی ذلک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به ابنه علی بن محمّد بن جعفر و حسین بن حسن الأفطس،حتّی غلبا الشیخ علی رأیه،فأجابهم،فأقاموه یوم صلاة الجمعة بعد الصلاة لستّ خلون من ربیع الآخر، فبایعوه بالخلافة،و حشروا إلیه الناس من أهل مکّة و المجاورین،فبایعوه طوعا و کرها، و سمّوه بإمرة المؤمنین،فأقام بذلک أشهر،و لیس له من الأمر إلاّ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یلبثوا إلاّ یسیرا حتّی أقبل إسحاق بن موسی بن عیسی العبّاسی مقبلا من الیمن حتّی نزل المشاش،فاجتمع العلویّون إلی محمّد بن جعفر بن محمّد،فقالوا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هذا إسحاق بن موسی مقبلا إلینا فی الخیل و الرجال،و قد رأینا أن نخندق خندقا علی مکّة،و تبرز شخصک لیراک الناس و یحاربوا معک،و بعثوا إلی من حولهم من الأعراب،ففرضوا لهم و خندقوا علی مکّة لیقاتلوا إسحاق بن موسی من ورائه،فقاتلهم إسحاق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إسحاق کره القتال و الحرب،و خرج یرید العراق،فلقیه ورقاء بن جمیل فی أصحابه،و من کان معه من أصحاب الجلودی،فقالوا لإسحاق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معنا إلی مکّة و نحن نکفیک القتال،فرجع معهم حتّی أتوا مکّة،فنزلوا المشاش،و اجتمع إلی محمّد بن جعفر من کان معه من غوغائها و من سودان أهل المیاه،و من فرض له من الأعراب،فعبّأهم ببئر میمون،و أقبل إلیهم إسحاق بن موسی و ورقاء بن جمیل بمن معه من القوّاد و الجند، فقاتلهم ببئر میمون،فوقعت بینهم قتلی و جراحات،ثمّ رجع إسحاق و ورقاء إلی معسکرهم،ثمّ عاودهم بعد ذلک بیوم فقاتلهم،فکانت الهزیمة علی محمّد بن جعفر و أصحابه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محمّد بعث رجالا من قریش فیهم قاضی مکّة یسألون لهم الأمان حتّی یخرجوا من مکّة و یذهبوا حیث شاءوا،فأجابهم إسحاق و ورقاء بن جمیل إلی ذلک،</w:t>
      </w:r>
    </w:p>
    <w:p>
      <w:pPr>
        <w:pStyle w:val="BookText"/>
        <w:rPr/>
      </w:pPr>
      <w:r>
        <w:rPr>
          <w:rFonts w:ascii="IRNazanin" w:hAnsi="IRNazanin" w:eastAsia="IRNazanin"/>
          <w:color w:val="111111"/>
          <w:sz w:val="28"/>
          <w:sz w:val="28"/>
          <w:szCs w:val="28"/>
          <w:rtl w:val="true"/>
          <w:lang w:bidi="fa-IR"/>
        </w:rPr>
        <w:t>و أجّلوهم ثلاثة أیّام،فلمّا کان من الیوم الثالث دخل إسحاق و ورقاء إلی مکّة فی جمادی الآخرة،و ورقاء الوالی علی مکّة للجلودی،و تفرّق الطالبیّون من مکّة،فذهب کلّ قوم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جعفر فأخذ ناحیة جدّة،ثمّ خرج یرید الجحفة،فعرض له رجل من موالی بنی العبّاس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 بن مروان قد کان الطالبیّون انتهبوا داره بمکّة و عذّبوه عذابا شدیدا،و کان یتوکّل لبعض العبّاسیّین بمکّة لآل جعفر بن سلیمان،فجمع عبید الحوائط من عبید العبّاسیّین حتّی لحق محمّد بن جعفر بین جدّة و عسفان،فانتهب جمیع ما معه ممّا خرج به من مکّة،و جرّده حتّی ترکه فی سراویل و همّ بقتله،ثمّ طرح علیه بعد ذلک قمیصا و عمامة و رداء و دریهمات یتسبّب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محمّد بن جعفر حتّی أتی بلاد جهینة علی الساحل،فلم یزل مقیما هنالک حتّی انقضی الموسم،و هو فی ذلک یجمع الجموع،و قد وقع بینه و بین هارون بن المسیّب والی المدینة وقعات عند الشجرة و غیرها،و ذلک أنّ هارون بعث لیأخذه،فلمّا رأی ذلک أتاه بمن اجتمع إلیه حتّی بلغ الشجرة،فخرج إلیه هارون فقاتله،فهزم محمّد بن جعفر، و فقئت عینه بنشابة،و قتل من أصحابه بشر کثیر،فرجع حتّی أقام بموضعه الذی کان فیه ینتظر ما یکون من أمر الموسم،فلم یأته من کان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و انقضی الموسم طلب الأمان من الجلودی،و من رجاء ابن عمّ الفضل بن سهل،و ضمن له رجاء علی المأمون و علی الفضل بن سهل أن لا یهاج و أن یوفی له بالأمان،فقبل ذلک و رضیه،و دخل به إلی مکّة یوم الأحد بعد النفر الأخیر بثمانیة أیّام لعشر بقین من ذی الحجّة،فأمر عیسی بن یزید الجلودی و رجاء بن أبی الضحّاک ابن عمّ الفضل بن سهل بالمنبر،فوضع بین الرکن و المقام حیث کان محمّد بن جعفر بویع له فیه، و قد جمع الناس من القرشیّین و غیرهم،فصعد الجلودی رأس المنبر و قام محمّد بن جعفر تحته بدرجة و علیه قباء أسود و قلنسوة سوداء،و لیس علیه سیف لیخلع نفسه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عرفنی فقد عرفنی،و من لم یعرفنی فأنا محمّد بن جعفر بن محمّد بن علی بن الحسین بن علی بن أبی طالب،فإنّه کان لعبد اللّه عبد اللّه أمیر المؤمنین فی رقبتی بیعة بالسمع و الطاعة طائعا غیر مکره،و کنت أحد الشهود الذین</w:t>
      </w:r>
    </w:p>
    <w:p>
      <w:pPr>
        <w:pStyle w:val="BookText"/>
        <w:rPr/>
      </w:pPr>
      <w:r>
        <w:rPr>
          <w:rFonts w:ascii="IRNazanin" w:hAnsi="IRNazanin" w:eastAsia="IRNazanin"/>
          <w:color w:val="111111"/>
          <w:sz w:val="28"/>
          <w:sz w:val="28"/>
          <w:szCs w:val="28"/>
          <w:rtl w:val="true"/>
          <w:lang w:bidi="fa-IR"/>
        </w:rPr>
        <w:t>شهدوا فی الکعبة فی الشرطین لهارون الرشید علی ابنیه محمّد المخلوع و عبد اللّه المأمون أمیر المؤمنین،ألا و قد کانت فتنة غشیت عامّة الأرض منّا و من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نمی إلیّ خبر أنّ عبد اللّه عبد اللّه المأمون أمیر المؤمنین کان توفّی،فدعانی ذلک إلی أن بایعوا لی بامرة المؤمنین،و استحللت قبول ذلک لما کان علیّ من العهود و المواثیق فی بیعتی لعبد اللّه عبد اللّه المأمون،فبایعتمونی أو من فعل منکم،ألا و قد بلغنی و صحّ عندی أنّه حیّ سویّ،ألا و إنّی أستغفر اللّه ممّا دعوتکم إلیه من البیعة،و قد خلعت نفسی من بیعتی التی بایعتمونی علیها،کما خلعت خاتمی هذا من اصبعی،و قد صرت کرجل من المسلمین،فلا بیعة لی فی رقابکم،و قد أخرجت نفسی من ذلک،و قد ردّ الحقّ إلی الخلیفة المأمون عبد اللّه عبد اللّه المأمون أمیر المؤمنین،و الحمد للّه ربّ العالمین،و الصلاة علی محمّد خاتم النبیّین،و السلام علیکم أیّها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نزل،فخرج به عیسی بن یزید الجلودی إلی العراق،و استخلف علی مکّة ابنه محمّد بن عیسی فی سنة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،و خرج عیسی و محمّد بن جعفر حتّی سلّمه إلی الحسن بن سهل،فبعث به الحسن بن سهل إلی المأمون بمرو،و معه رجاء بن أبی الضحّاک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أیّام المأمون بمکّة و نواحی الحجاز،و ذلک فی سنة مائتین، و دعا لنفسه،و إلیه دعت السبطیّة من فرق الشیعة و قالت بإمامته،و قد افترقوا فرقا،فمنهم من غلا،و منهم من قصّر و سلک طریق الإمامیّة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جعفر هذا دعا فی بدء أمره و عنفوان شبابه إلی محمّد بن إبراهیم بن طباطبا صاحب أبی السرایا،فلمّا مات ابن طباطبا دعا لنفسه و تسمّی بأمیر المؤمنین، و لیس فی آل محمّد ممّن ظهر لإقامة الحقّ ممّن سلف و خلف قبله و بعده من تسمّی بأمیر المؤمنین غیر محمّد بن جعفر هذا،و کان یسمّی بالدیباجة لحسنه و بهائه،و ما کان علیه من البهاء و الکمال،و کان له بمکّة و نواحیها قصص حمل فیها إلی المأمون بخراسان، و المأمون یومئذ بمرو فأمنه المأمون،و حمله معه إلی جرجان،فلمّا صار المأمون مات</w:t>
      </w:r>
    </w:p>
    <w:p>
      <w:pPr>
        <w:pStyle w:val="BookText"/>
        <w:rPr/>
      </w:pPr>
      <w:r>
        <w:rPr>
          <w:rFonts w:ascii="IRNazanin" w:hAnsi="IRNazanin" w:eastAsia="IRNazanin"/>
          <w:color w:val="111111"/>
          <w:sz w:val="28"/>
          <w:sz w:val="28"/>
          <w:szCs w:val="28"/>
          <w:rtl w:val="true"/>
          <w:lang w:bidi="fa-IR"/>
        </w:rPr>
        <w:t xml:space="preserve">محمّد بن جعفر،فدفن بها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شجاعا سخیّا،و کان یصوم یوما و یفطر یوما،و یری رأی الزیدیّة فی الخروج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زوجته خدیجة بنت عبد اللّه ابن الحسین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 عندنا محمّد یوما قطّ فی ثوب فرجع حتّی یکسوه،و کان یذبح فی کلّ یوم کبشا لأضیافه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علی المأمون فی سنة تسع و تسعین و مائة بمکّة،و اتّبعه الزیدیّة الجارودیّة، فخرج لقتاله عیسی الجلودی،ففرّق جمعه و أخذه و أنفذه إلی المأمون،فلمّا وصل إلیه أکرمه المأمون و أدنی مجلسه منه،و وصله و أحسن جائزته،فکان مقیما معه بخراسان، یرکب إلیه فی موکب من بنی عمّه،و کان المأمون یحتمل منه ما لا یحتمله السلطان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المأمون أنکر رکوبه إلیه فی جماعة من الطالبیّین الذین خرجوا علی المأمون فی سنة المائتین فآمنهم،فخرج التوقیع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ترکبوا مع محمّد بن جعفر و ارکبوا مع عبید اللّه بن الحسین،فأبوا أن یرکبوا و لزموا منازلهم،فخرج 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مع من أحببتم،فکانوا یرکبون مع محمّد بن جعفر إذا رکب إلی المأمون،و ینصرفون بانصرافه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موسی بن سلمة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إلی محمّد بن جعفر،فقیل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غلمان ذی الرئاستین قد ضربوا غلمانک علی حطب اشتروه،فخرج مؤتزرا ببردتین معه هراوة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لک من عیش بذلّ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الناس حتّی ضرب غلمان ذی الرئاستین و أخذ الحطب منهم،فرفع الخبر إلی المأمون،فبعث إلی ذی الرئاستین،فقال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محمّد بن جعفر فاعتذر إلیه،و حکّمه فی غلمانک،قال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ذو الرئاستین إلی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عند محمّد بن جعفر جالسا حتّی اتی،فقیل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ذو الرئاستین،فقال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 إلاّ</w:t>
      </w:r>
    </w:p>
    <w:p>
      <w:pPr>
        <w:pStyle w:val="BookText"/>
        <w:rPr/>
      </w:pPr>
      <w:r>
        <w:rPr>
          <w:rFonts w:ascii="IRNazanin" w:hAnsi="IRNazanin" w:eastAsia="IRNazanin"/>
          <w:color w:val="111111"/>
          <w:sz w:val="28"/>
          <w:sz w:val="28"/>
          <w:szCs w:val="28"/>
          <w:rtl w:val="true"/>
          <w:lang w:bidi="fa-IR"/>
        </w:rPr>
        <w:t>علی الأرض،و تناول بساطا کان فی البیت فرمی به هو و من معه ناحیة،و لم یبق فی البیت إلاّ و سادة جلس علیها محمّد بن جعفر،فلمّا دخل علیه ذو الرئاستین وسّع له محمّد علی الوسادة،فأبی أن یجلس علیها و جلس علی الأرض،فاعتذر إلیه و حکّمه فی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محمّد بن جعفر بخراسان مع المأمون،فرکب المأمون لیشهده،فلقیهم و قد خرجوا به،فلمّا نظر إلی السریر نزل فترجّل و مشی حتّی دخل بین العمودین،فلم یزل بینهما حتّی وضع،فتقدّم و صلّی،ثمّ حمله حتّی بلغ به القبر،ثمّ دخل قبره،فلم یزل فیه حتّی بنی علیه،ثمّ خرج فقام علی القبر حتّی دفن،فقال له عبید اللّه بن الحسین 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إنّک قد تعبت فلو رکبت،فقال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رحم قطعت من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إسماعیل بن محمّد بن جعفر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لأخی و هو إلی جنبی و المأمون قائم علی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کلّمناه فی دین الشیخ،فلا نجده أقرب منه فی وقته هذا،فابتدأنا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أبو جعفر من الدین؟فقلت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عشرین ألف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اللّه عنه دینه،إلی من أوصی؟قلنا إلی ابن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بالمدینة و هو بمصر،و قد علمنا بکونه فیها،و لکن کرهنا أن نعلمه بخروجه من المدینة لئلاّ یسوءه ذلک؛لعلمه بکراهتنا لخروجه عنها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نسخة یرویها عن أبیه،أخبرنا القاضی أبو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حاتم محمّد بن إدریس الحنظلی،قال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الولید بن برد،قال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جعفر،عن آبائه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الطوسی فی أصحاب أبیه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عنه،یلقّب بدیباجة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إسحاق و موسی و علی بنی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إبراهیم بن المنذر الخزامی،و عتیق بن یعقوب الزبیری،و یعقوب بن حمید بن کاسب،و محمّد بن منصور الجواز،و محمّد بن یحیی بن أبی عمر العدنی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جعفر قد خرج بمکّة فی أیّام المأمون و دعا إلی نفسه،فبایعه أهل الحجاز بالخلافة،و هو أوّل من بایعوا له من ولد علی بن أبی طالب،و ذلک فی سنة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 بالناس أبو إسحاق المعتصم،و بعث إلیه من حاربه و قبض علیه،و أورده بغداد فی صحبته،و المأمون إذ ذاک بخراسان،فوجّه به إلیه،فعفا عنه،و لم یمکث إلاّ یسیرا حتّی توفّی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محمّد الحسین بن محمّد بن یحیی ابن الحسن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جعفر شجاعا عاقلا فاضلا،و کان یصوم یوما و یفطر یوما،و کانت زوجته خدیجة بنت عبد اللّه بن الحسین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 عندنا فی ثوب قطّ فرجع حتّی یکسوه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أحمد بن محمّد بن عبد اللّه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مخلد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محمّد بن خلف وکیع،قال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الحارث بن أبی اسامة،عن محمّد بن سعد، عن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جعفر بن محمّد و ابن الأفطس تحرّکا بمکّة،فبعث إلیهما المعتصم،و کان حجّ بالناس سنة مائتین،بعث إلیهما من قاتلهما و ظفر بهما،و قدم بهما معه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کان قد بایعه أهل الحجاز و تهامة بالخلافة،و لم یبایعوا بعد علی بن أبی طالب لعلوی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الحسین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اللّه بن جعفر بن درستویه،قال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یعقوب بن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بایعوا محمّد بن جعفر بن محمّد بن علی بن حسین بن علی بن أبی طالب بالخلافة یوم الجمعة لثلاث خلون من شهر ربیع الآخر سنة مائتین،فلم یزل یسلم علیه بالخلافة حتّی کان یوم الثلاثاء لخمس خلون من جمادی الاولی سنة مائتین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بشر بکر بن 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أبو شعیب بیدی فأدخلنی إلی محمّد بن جعفر بن محمّد فبایعته،و أمر لی بشقّة دیباج ممّا کان نزعه من الکعبة،قال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فترکته علی أبی شعیب،و طرح من تلک الکسوة علی الدوابّ،دوابّه و دوابّ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لمّا ولاّه المأمون الیمن خلّف عیاله و ثقله بمکّة، فخرج بها محمّد بن جعفر فی سنة تسع و تسعین و مائة،فضرب علی ما کان لجدّی من مال قلیل 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جدّی إسحاق بن موسی من الیمن و قد ولاّه المأمون الموسم و الصلاة بأهله، فوجد محمّد بن جعفر قد حال بین أمواله و عیاله،فبعث إلیه إن حاربتنی لقیت منّی ما تکره،فدخل بینهم ابن أبی مسرّة جدّ هذا الذی کان بمکّة المخزومی القاضی،حتّی ضمن له جدّی أن لا یحاربه إلاّ أن یأتیه مدد من المأمون فینفیه من مکّة،فلجأ جدّی إلی ذات عرق و لم یبق من أثاثه و لا من ثقله قلیل و لا کثیر إلاّ أخذه 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فبینا جدّی بذات عرق إذ أتاه عیسی الجلودی بمن معه،فانحدر إلی مکّة محاربا لمحمّد بن جعفر،فوجد الکعبة قد عریت،و کسوها أثواب حبر،و وجدوه قد کتب علی أبواب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الجند لیمحوه،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تمحوه و اکتبوا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أخذ محمّد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قد حدّثت الناس بروایات لتفسد علیهم دینهم،فقم فأکذب نفسک،و أصعده المنبر و ألبسه دراعة سوداء،فصعد المنبر،فحمد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قد حدّثتکم بأحادیث زوّرتها،فشقّ الناس الکتب و السماع الذی کانوا سمعوه منه،ثمّ نزل عن المنبر،فأحسن جدّی رفده و أطلقه إلی المدینة،فخرج من المدینة إلی المأمون بخراسان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الفضل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علی بن إبراهیم المستملی،قال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 بن سلیمان بن فارس،قال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البخاری،قال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ابن علی بن حسین بن علی الهاشمی،قال لی إبراهیم بن المنذر کان إسحاق أخوه أوثق منه و أقدم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الحسن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محمّد بن إبراهیم بن عمران الجوری من شیراز یذکر أنّ أحمد بن حمدان بن الخضر أخبرهم،قال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أحمد بن یونس الضبّی،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حسّان الزیادی،قال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مائتین فیها مات محمّد بن جعفر بن محمّد بن علی بن حسین بجرجان فی شعبان،و یکنّی أبا جعفر،و صلّی علیه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داود بن المبارک،قال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محمّد بن جعفر بخراسان مع المأمون،فرکب المأمون لشهوده،فلقیهم قد خرجوا به،فلمّا نظر إلی السریر نزل فترجّل و رفع عن تراقیه، ثمّ دخل بین العمودین،فلم یزل بینهما حتّی وضع،و تقدّم فصلّی علیه،ثمّ حمله حتّی بلغ به القبر،ثمّ دخل قبره،فلم یزل فیه حتّی بنی علیه،ثمّ خرج فقام علی القبر و هو یدقّ،فقال له عبد اللّه بن الحسن و 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إنّک قد تعبت،فلو رکبت،فقال له المأمون،إنّ هذه رحم قطعت من مائتی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هذا الحدیث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حقّ ضیّع من مائتی سنة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إلی نفسه،و تابع له أهل المدینة،امّه امّ ولد،قاتله هارون ابن المسیّب بمکّة المعظّمة،و اخذ بمکّة و حمل إلی مرو خراسان،فقتل بالسمّ فی حبس أبی مسلم،و صلّی علیه المأمون و حمل جنازته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الحسین بن الحسن الأفطس قتل أبی السرایا،و رأی تغیّر الناس لسوء سیرته و سیرة أصحابه،أتی هو و أصحابه إلی محمّد بن جعفر بن محمّد بن علی بن الحسین بن علی بن أبی طالب،و کان شیخا محبّبا للناس،و کان یروی العلم عن أبیه جعفر علیه السّلام،و کان الناس یکتبون عنه،و کان یظهر زهدا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أتوه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منزلتک من الناس،فهلمّ نبایع لک بالخلافة،فإن فعلت لم یختلف علیک رجلان،فامتنع من ذلک،فلم یزل به ابنه علی و الحسین بن الحسن الأفطس،حتّی غلباه علی رأیه و أجابهم،و أقاموه فی ربیع الأوّل،فبایعوه بالخلافة،</w:t>
      </w:r>
    </w:p>
    <w:p>
      <w:pPr>
        <w:pStyle w:val="BookText"/>
        <w:rPr/>
      </w:pPr>
      <w:r>
        <w:rPr>
          <w:rFonts w:ascii="IRNazanin" w:hAnsi="IRNazanin" w:eastAsia="IRNazanin"/>
          <w:color w:val="111111"/>
          <w:sz w:val="28"/>
          <w:sz w:val="28"/>
          <w:szCs w:val="28"/>
          <w:rtl w:val="true"/>
          <w:lang w:bidi="fa-IR"/>
        </w:rPr>
        <w:t>و جمعوا له الناس،فبایعوه طوعا و کرها،و سمّوه أمیر المؤمنین،فبقی شهورا و لیس له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یلبثوا إلاّ یسیرا حتّی قدم إسحاق بن موسی العبّاسی من الیمن،فنزل المشاش،و اجتمع الطالبیّون إلی محمّد بن جعفر و أعلموه،و حفروا خندقا،و جمعوا الناس من الأعراب و غیرهم،فقاتلهم إسحاق،ثمّ کره القتال،فسار نحو العراق،فلقیه الجند الذین أنفذهم هرثمة إلی مکّة،و معهم الجلودی و رجاء بن جمیل،فقالوا لإسحاق، ارجع معنا و نحن نکفیک القتال،فرجع معهم،فقاتلوا الطالبیّین،فهزموهم،فأرسل محمّد بن جعفر یطلب الأمان فأمّنوه،و دخل العبّاسیّون مکّة فی جمادی الآخرة و تفرّق الطالبیّون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جعفر،فسار نحو الجحفة،فأدرکه بعض موالی بنی العبّاس،فأخذ جمیع ما معه،و أعطاه دریهمات یتوصّل بها،فسار نحو بلاد جهینة،فجمع بها،و قاتل هارون بن المسیّب والی المدینة عند الشجرة و غیرها عدّة دفعات،فانهزم محمّد و فقئت عینه بنشابة،و قتل من أصحابه بشر کثیر،و رجع إلی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انقضی الموسم طلب الأمان من الجلودی و من رجاء بن جمیل،و هو ابن عمّة الفضل بن سهل،فأمّنه،و ضمن له رجاء عن المأمون و عن الفضل الوفاء بالأمان،فقبل ذلک،فأتی مکّة لعشر بقین من ذی الحجّة،فخطب الناس،و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بلغنی أنّ المأمون مات،و کانت له فی عنقی بیعه،و کانت فتنة عمّت الأرض،فبایعنی الناس،ثمّ إنّه صحّ عندی أنّ المأمون حیّ صحیح،و أنا أستغفر اللّه من البیعة،و قد خلعت نفسی من البیعة التی بایعتمونی علیها،کما خلعت خاتمی هذا من اصبعی،فلا بیعة لی فی رقابکم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و سار سنة احدی و مائتین إلی العراق،فسیّره الحسن بن سهل إلی المأمون بمرو،فلمّا سار المأمون إلی العراق صحبه،فمات بجرجان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و مائتین توفّی محمّد بن جعفر الصادق بجرجان،و صلّی</w:t>
      </w:r>
    </w:p>
    <w:p>
      <w:pPr>
        <w:pStyle w:val="BookText"/>
        <w:rPr/>
      </w:pPr>
      <w:r>
        <w:rPr>
          <w:rFonts w:ascii="IRNazanin" w:hAnsi="IRNazanin" w:eastAsia="IRNazanin"/>
          <w:color w:val="111111"/>
          <w:sz w:val="28"/>
          <w:sz w:val="28"/>
          <w:szCs w:val="28"/>
          <w:rtl w:val="true"/>
          <w:lang w:bidi="fa-IR"/>
        </w:rPr>
        <w:t xml:space="preserve">علیه المأمون،و هو الذی بایعه الناس بالخلافة بالحجاز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یسمّی أمیر المؤمنین،و خرج بالحجاز أیّام الرشید،و مات بخراسان أیّام المأمون،سنة ثلاث و مائتین بجرجان،و علی قبره قبّة یزار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المأمون عدّة أولاد،و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الحسن الدیباج المحدّث إمام الشمطیّة،و عبد اللّه لامّ ولد،و إسحاق لامّ ولد،و علی لامّ ولد،و القاسم،و علی الخارصی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محمّد بن جعفر الصادق بمکّة،و بویع بالخلافة،و سمّوه أمیر المؤمنین،و کان بعض أهله قد حسّن له ذلک حین رأی کثرة الاختلاف ببغداد و ما بها من الفتن و خروج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محمّد بن جعفر شیخا من شیوخ آل أبی طالب یقرأ علیه العلم،و کان روی عن أبیه علیه السّلام علما جمّا،فمکث بمکّة مدّة،و کان الغالب علی أمره ابنه و بعض بنی عمّه،فلم یحمد سیرتهما،و أرسل المأمون إلیهم عسکرا فکانت الغلبة له،و ظفر به المأمون و عفا عنه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أبیه،تکلّم فیه،حدّث عنه إبراهیم بن المنذر،و محمّد ابن یحیی العدنی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إلی نفسه فی أوّل دولة المأمون،و بویع بمکّة سنة مائتین،فحجّ حینئذ المعتصم و هو أمیر،و ظفر به و اعتقله ببغداد،فبقی بها قلیلا،و کان بطلا شجاعا یصوم یوما و یفطر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ثلاث و مائتین،و قد نیّف علی السبعین،و قبره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عدی فی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أخوه إسحاق أوثق منه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هشام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إبراهیم بن المنذر الحزامی، و یعقوب بن حمید بن کاسب،و محمّد بن یحیی العدنی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بمکّة فی أوائل دولة المأمون،و دعا إلی نفسه،فبایعوه سنة مائتین،فحجّ حینئذ أبو إسحاق المعتصم،و ندب عسکرا لقتاله فأخذوه،و قدم فی صحبة أبی إسحاق إلی بغداد، فبقی فیها قلیلا و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بطلا شجاعا عاقلا،یصوم یوما و یفطر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موته بجرجان فی شعبان سنة ثلاث و مائتین،فصلّی علیه المأمون و نزل فی لحده،و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رحم و قطعت من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سبب موته أنّه جامع و دخل الحمّام و افتصد فی یوم واحد،فمات فجأة رحمه اللّه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بالدیباج لحسن وجهه،خرج بمکّة أوائل دولة المأمون و دعا لنفسه،فبایعوه،فندب عسکرا لقتاله فأخذوه،و قدم صحبة المعتصم إلی بغداد،و کان بطلا شجاعا عاقلا،یصوم یوما و یفطر یوما،قیل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دخل الحمّام بعد ما جامع و أفصد فی یوم واحد،فمات فجأة بجرجان،فصلّی علیه المأمون و نزل فی لحده،و کانت الوفاة سنة أربع و مائتین،و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و هو الصحیح،و لمّا رأی المأمون جنازته ترجّل و حمل نعشه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الفاسی أیضا بنحو ما مرّ عن ابن الأثیر و الذهبی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آمنة،تزوّجها عیسی بن علی بن الحسین الأصغر،و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و زینب و فاطمة و علیّة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المعمّر بن الحسن بن هبة اللّه بن أبی الفتح ناصر بن أبی الحسین زید بن الحسین بن علی کتیلة بن یحیی بن یحیی بن الحسین ابن زید الشهید بن علی بن الحسین بن علی بن أبی طالب العلوی الزیدی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قاتل محمّد بن عبد الحمید أخی تاج الدین النقیب،کان قد</w:t>
      </w:r>
    </w:p>
    <w:p>
      <w:pPr>
        <w:pStyle w:val="BookText"/>
        <w:rPr/>
      </w:pPr>
      <w:r>
        <w:rPr>
          <w:rFonts w:ascii="IRNazanin" w:hAnsi="IRNazanin" w:eastAsia="IRNazanin"/>
          <w:color w:val="111111"/>
          <w:sz w:val="28"/>
          <w:sz w:val="28"/>
          <w:szCs w:val="28"/>
          <w:rtl w:val="true"/>
          <w:lang w:bidi="fa-IR"/>
        </w:rPr>
        <w:t xml:space="preserve">أوغر </w:t>
      </w:r>
      <w:r>
        <w:rPr>
          <w:rStyle w:val="FootnoteAnchor"/>
          <w:rtl w:val="true"/>
        </w:rPr>
        <w:footnoteReference w:id="511"/>
      </w:r>
      <w:r>
        <w:rPr>
          <w:rFonts w:ascii="IRNazanin" w:hAnsi="IRNazanin" w:eastAsia="IRNazanin"/>
          <w:color w:val="111111"/>
          <w:sz w:val="28"/>
          <w:sz w:val="28"/>
          <w:szCs w:val="28"/>
          <w:rtl w:val="true"/>
          <w:lang w:bidi="fa-IR"/>
        </w:rPr>
        <w:t xml:space="preserve">صدره بضرب و شتم،فلقیه بظهر الکوفة،فرماه بسهم فقتله،ثمّ استخفی مدّة، و ها هو الیوم غیر ظاهر و لا آمن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جعفر بن محمّد بن الحسن الزکی بن أبی طالب محمّد بن الحسن الزکی بن محمّد بن الحسن بن الحسین بن محمّد بن الحسین بن علی بن الحسین الخطیب بن علی بن الحسن التجّ بن الحسن التجّ بن إسماعیل بن إبراهیم الغمر بن الحسن بن الحسن بن علی بن أبی طالب ابن معیّة العلوی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الفوطی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البیت المعروف بالشرف و السیادة و الأدب و الجلالة و التقدّم، قرأت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الخلفاء 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وعظک اللّه سبحانه أحسن العظة،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إلی آخر الآیة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الضریر بن جعفر بن موسی الثانی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بترمذ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البیهقی،درج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هارون بن إسحاق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محمّد بن جعفر سار إلی مصر،فطلب،فدخل المغرب، و اتّصل ببلاد تاهرت السفلی،و اجتمع إلیه خلق من الناس،فظهر فیهم بعدل و حسن استقامة،فمات هناک مسموما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أیّام الواثق بن المعتصم،و غلب علی تاهرت </w:t>
      </w:r>
      <w:r>
        <w:rPr>
          <w:rStyle w:val="FootnoteAnchor"/>
          <w:rtl w:val="true"/>
        </w:rPr>
        <w:footnoteReference w:id="518"/>
      </w:r>
      <w:r>
        <w:rPr>
          <w:rFonts w:ascii="IRNazanin" w:hAnsi="IRNazanin" w:eastAsia="IRNazanin"/>
          <w:color w:val="111111"/>
          <w:sz w:val="28"/>
          <w:sz w:val="28"/>
          <w:szCs w:val="28"/>
          <w:rtl w:val="true"/>
          <w:lang w:bidi="fa-IR"/>
        </w:rPr>
        <w:t xml:space="preserve">السفلی و ملکها و أولاده بعده إلی سنة تسعین و مائتین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یحیی بن محمّد المتوّج بن القاسم العالم بن موسی ابن إبراهیم بن إسماعیل بن جعفر بن إبراهیم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میمونة،تزوّجها أبو الحسن محمّد بن أحمد بن إبراهیم الوردی ابن أبی عبد اللّه محمّد بن عبید اللّه الأمیر بن عبد اللّه بن الحسن بن جعفر بن الحسن بن الحسن بن علی بن أبی طالب،و أولدها أبو جعفر أحمد و ستکا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حازم بن شمیلة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آل أبی نمی،و له مکانة عند أمیر مکّة الشریف عجلان،و کان یتشبّه به فی خصال الإمرة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سبع و سبعین و سبعمائة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99" w:name="pg14042_150170"/>
    </w:p>
    <w:p>
      <w:pPr>
        <w:pStyle w:val="Heading5"/>
        <w:numPr>
          <w:ilvl w:val="4"/>
          <w:numId w:val="1"/>
        </w:numPr>
        <w:rPr/>
      </w:pPr>
      <w:bookmarkStart w:id="100" w:name="__RefHeading___Toc3230724_3381743652"/>
      <w:bookmarkStart w:id="101" w:name="_Toc37"/>
      <w:bookmarkEnd w:id="99"/>
      <w:bookmarkEnd w:id="100"/>
      <w:r>
        <w:rPr>
          <w:rtl w:val="true"/>
        </w:rPr>
        <w:t>محمّد بن الحسن</w:t>
      </w:r>
      <w:bookmarkEnd w:id="101"/>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الحسن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دیّن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الحسن بن أحمد بن أبی القاسم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إلیه النظر فی المشاهد،و فسحنا له الذبّ فی الملتجی إلیها،و صیانتها عن الأیدی المتطاولة بالأطماع علیها،و إجراء الأمر فی ذلک علی أوفی معتاد،و لیطّرد مصالحها علی أتمّ سداد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أحمد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الحسن بن أحمد بن علی بن محمّد بن علی بن إسماعیل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 من ناقلة مکّة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المعالی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الحسن بن أحمد النقیب بن علی بن محمّد بن عمر ابن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بن طباطبا رحمه اللّه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عمید الشرف بن الحسن بن أبی الحسن أحمد بن القاسم بن محمّد</w:t>
      </w:r>
    </w:p>
    <w:p>
      <w:pPr>
        <w:pStyle w:val="BookText"/>
        <w:rPr/>
      </w:pPr>
      <w:r>
        <w:rPr>
          <w:rFonts w:ascii="IRNazanin" w:hAnsi="IRNazanin" w:eastAsia="IRNazanin"/>
          <w:color w:val="111111"/>
          <w:sz w:val="28"/>
          <w:sz w:val="28"/>
          <w:szCs w:val="28"/>
          <w:rtl w:val="true"/>
          <w:lang w:bidi="fa-IR"/>
        </w:rPr>
        <w:t>العوید بن علی بن عبد اللّه رأس المذری بن جعفر الثانی الأعرج بن عبد اللّه ابن جعفر الأوّل بن أبی القاسم محمّد بن علی بن أبی طالب العلوی المحمّدی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أبو الفضل بن مهنّا فی المشجّر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أبی علی الحسن بن أحمد بن محمّد الأعلم بن عیسی ابن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الأوسط بن أبی علی الحسن بن أحمد بن محمّد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الحسن بن أحمد الناصر لدین اللّه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مات بالبصرة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إسماعیل بن عبد اللّه بن عبید اللّه الأمیر بن الحسن الأمیر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الحسن بن جعفر الزکیّ بن علی الهادی بن محمّد ابن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تاج الشرف بن الحسن بن جعفر بن القاسم بن محمّد بن القاسم الرسّی بن إبراهیم طباطبا بن إسماعیل الدیباج بن إبراهیم الغمر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 و النقیب بها من ناقلة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مئناث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شکر بن أبی الفتوح الحسن الراشد باللّه بن أبی الحسن جعفر ابن أبی جعفر محمّد بن الحسین بن محمّد الأکبر بن موسی بن عبد اللّه بن موسی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علی بن أحمد الحسینی الزاهد العابد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أمیرا عادلا سائسا،أجری الامور علی قواعدها،و نفذت أوامره فی مکّة و الطائف و حدود الیمن،و ملک الیمن کان یکتب إلیه و یراسله،و هکذا من أعراب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هدیم،و بنو ذباب،و بنو غرّة،و بنو رعب و الخلط،فلمّا فارق الدنیا قام مقامه ابنه الأمیر هاشم،و بعد الأمیر هاشم الأمیر محمّد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بن أبی علی الحسن بن جعفر بن محمّد بن القاسم بن إبراهیم بن الحسن بن محمّد بن سلیمان بن داود بن الحسن بن الحسن بن علی بن أبی طالب</w:t>
      </w:r>
    </w:p>
    <w:p>
      <w:pPr>
        <w:pStyle w:val="BookText"/>
        <w:rPr/>
      </w:pPr>
      <w:r>
        <w:rPr>
          <w:rFonts w:ascii="IRNazanin" w:hAnsi="IRNazanin" w:eastAsia="IRNazanin"/>
          <w:color w:val="111111"/>
          <w:sz w:val="28"/>
          <w:sz w:val="28"/>
          <w:szCs w:val="28"/>
          <w:rtl w:val="true"/>
          <w:lang w:bidi="fa-IR"/>
        </w:rPr>
        <w:t>نقیب آبة و میّافارقین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داود بن الحسن بن الحسن بن علی بن أبی طالب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داود،و عبد 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سلیمان،و إسحاق بن محمّد بن سلیمان،و موسی بن محمّد بن سلیمان،و داود بن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إسحاق بن محمّد بن سلیمان فی قنارة،و هو حمزة بن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 فی الحسین بن حمزة و له عقب بمصر،و محمّد بن حمزة و له عقب بنواحی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محمّد بن سلیمان الذی فی هذا النسب فی إسحاق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محمّد،و هو طاوس بن إسحاق بن الحسن،و فی ولده البقیّة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الحسن بن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القاسم،و هو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إبراهیم هو جبلة عقبه بطبرستان،و أبو الحسین إبراهیم و عقبه بایلاق و شاش،و محمّد بن إبراهیم و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إبراهیم و عقبه فی صحّ،و علی بن إبراهیم و عقبه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فالعجیر هو القاسم بن إبراهیم بن الحسن بن محمّد بن سلیمان بن داود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عجیر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بن المحسن بن حسّاس بن محمّد بن القاسم عجیر،قال صاحب کتاب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عدد 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الغنائم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داود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عبد اللّه،امّهما کلثم بنت زین العابدین علی بن الحسین بن علی بن أبی طالب علیهم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سلیمان بن داود بن الحسن بن الحسن رجل واحد و هو محمّد،امّه أسماء بنت إسحاق بن إبراهیم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سلیمان بن داود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موسی،و الحسن،و إسحاق،امّ داود امّ ولد،و امّ الحسن امّ ولد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محمّد بن سلیمان بن داود بن الحسن بن الحسن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جدّ أبی یعلی النقیب بنصیبین و میّافارقین،و إسحاق ولده بالکوفة،امّهما فاطمة بنت الحسین بن عبد اللّه بن الحسن بن زید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القاسم،و محمّد بطبرستان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أحمد ولده بالشاش،و أبو العبّاس أحمد ولده بجرجان،امّ القاسم زینب بنت سلیمان بن جعفر الدراع،و امّ محمّد امّ ولد،و علی فی صحّ،و زید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بن إبراهیم عجیر بن الحسن بن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عبید اللّه،و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القاسم بن إبراهیم عجیر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المحسن بن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درج،و أبو طاهر محمّد،و أبو الحسین عبید اللّه درج،و حسّاس،و حمزة،و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امّه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الحسّاس بن المحسن بن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طالب،و معالی،و علی،امّهم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محمّد بن القاسم بن إبراهیم 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أبو علی الحسن النقیب بنصیبین،و کان من أهل الورع و الدین،و له فضل و دیوان شعر،و کان معینا للصلحاء و الزهّاد،و عقبه فی أبی یعلی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أبو علی الحسن والد هذا النقیب مذکور فی کتاب السیّد 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نسب صحیح مذکور فی الکتب لا غبار علیه،و اللّه تعالی أعلم من العلماء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الثائر أبو جعفر الملیط بن الحسن بن جعفر بن موسی الکاظم ابن</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جعفر،و مات بالمغرب سنة أربع و ستّین و مائتین،عقبه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أحمد،و جعفر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الصواری بن الحسن بن الحسن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التجّ أبو عبد اللّه أو أبو جعفر بن الحسن الأصغر بن الحسن التجّ ابن إسماعیل الدیباج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بمصر </w:t>
      </w:r>
      <w:r>
        <w:rPr>
          <w:rStyle w:val="FootnoteAnchor"/>
          <w:rtl w:val="true"/>
        </w:rPr>
        <w:footnoteReference w:id="540"/>
      </w:r>
      <w:r>
        <w:rPr>
          <w:rFonts w:ascii="Amiri" w:hAnsi="Amiri" w:eastAsia="Amiri" w:cs="Amiri"/>
          <w:color w:val="111111"/>
          <w:sz w:val="28"/>
          <w:sz w:val="28"/>
          <w:szCs w:val="28"/>
          <w:rtl w:val="true"/>
          <w:lang w:bidi="ar-SA"/>
        </w:rPr>
        <w:t xml:space="preserve">،و مکّة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جلال العلماء بن الحسن تاج الدین فخر مازندران المرتضی بن الحسن شرف الدین المنتجب بن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الإمام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امّ سلمة،تزوّجها محمّد النفس الزکیّة بن عبد اللّه المحض،فأولدها ابنه عبد اللّه الأشتر </w:t>
      </w:r>
      <w:r>
        <w:rPr>
          <w:rStyle w:val="FootnoteAnchor"/>
          <w:rtl w:val="true"/>
        </w:rPr>
        <w:footnoteReference w:id="543"/>
      </w:r>
      <w:r>
        <w:rPr>
          <w:rFonts w:ascii="IRNazanin" w:hAnsi="IRNazanin" w:eastAsia="IRNazanin"/>
          <w:color w:val="111111"/>
          <w:sz w:val="28"/>
          <w:sz w:val="28"/>
          <w:szCs w:val="28"/>
          <w:rtl w:val="true"/>
          <w:lang w:bidi="fa-IR"/>
        </w:rPr>
        <w:t xml:space="preserve">،و الحسن قتیل فخ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الحسن بن الحسن بن علی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الضغاث من أرض الیمن و هی قریة من قری صنعاء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الطیّب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بالیمن و لا عقب 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الحسن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الحسن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ولده بأرجان و قم،و هم فی صحّ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التاتور بن الحسن بن الحسین الأصغر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بزبید من الیمن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التاتور بن الحسن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أکملناه من الموضع الثانی من المنتقلة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ممّن ورد بصعدة،و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شاهد هناک،عقبه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عبد اللّه، و أبو العبّاس محمّد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فخر الدین بن الحسن تاج الدین بن أبی عبد اللّه الحسین بن محمّد المنتجب بن أحمد بن أبی الغنائم محمّد بن أبی عبد اللّه الحسین شیّتی بن محمّد الحائری بن إبراهیم المجاب بن محمّد العابد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المشهد و أقام بالحلّة علی قاعدة لا بأس بها من التصوّن، و تزوّج اخت صفی الدین بن بشیر،فأولدها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بالحلّة باق معقّب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المرشد بن الحسن بن حمزة بن جعفر بن العبّاس بن إبراهیم الأعرابی بن محمّد بن علی بن عبد اللّه بن جعفر بن أبی طالب الهاشمی الطالبی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المهنّا العبیدلی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فاضلا،قال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مجالسنا للانس نبذله و للسرور و بسط الوجه و المال</w:t>
      </w:r>
    </w:p>
    <w:p>
      <w:pPr>
        <w:pStyle w:val="BookText"/>
        <w:rPr/>
      </w:pPr>
      <w:r>
        <w:rPr>
          <w:rFonts w:ascii="IRNazanin" w:hAnsi="IRNazanin" w:eastAsia="IRNazanin"/>
          <w:color w:val="111111"/>
          <w:sz w:val="28"/>
          <w:sz w:val="28"/>
          <w:szCs w:val="28"/>
          <w:rtl w:val="true"/>
          <w:lang w:bidi="fa-IR"/>
        </w:rPr>
        <w:t xml:space="preserve">فصارت الیوم ما تعدو مجالسنا دفع الهموم و شکوی البثّ و الحال </w:t>
      </w:r>
      <w:r>
        <w:rPr>
          <w:rStyle w:val="FootnoteAnchor"/>
          <w:rtl w:val="true"/>
        </w:rPr>
        <w:footnoteReference w:id="55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حمزة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الیمامة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أبی علی حمزة بن محمّد بن حمزة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زید الحسن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خلیفة بن الحسن بن خلیفة بن إبراهیم بن الحسن ابن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الإمام النسّابة المرشد باللّه زین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أظنّ اسمه الحسین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القاضی بن الحسن بن خلیفة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المحترق بن الحسن المحترق بن داود بن سلیمان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زید الأسود بن إبراهیم بن محمّد بن القاسم الرسّی بن</w:t>
      </w:r>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محمّد بن القاسم التمیمی النسّابة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مئناثا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الحسن بن سلیمان بن الحسن بن حمزة الحسینی الطرابلسی المعروف بالبلدی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وکیل بیت المال بطرابلس،و کان ینسب إلی حشمة و مروءة، و إحسان للواردین،مات فی شعبان سنة خمس و تسعین و سبعمائة بالطاعون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طاهر الشعرانی بن القاسم بن الحسن ابن محمّد بن جعفر بن عبد الرحمن الشجری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براوند،و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أحمد،و أبو القاسم علی،و أبو یعلی حمزة،امّهم امّ القاسم بنت أبی الفضل عبید اللّه بن الحسن بن علی بن محمّد بن الحسن بن جعفر بن الحسن بن الحسن،العقب منه ثلاثة بنین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کلثم بنت جعفر المولتانی بن محمّد بن عبد اللّه بن محمّد بن عمر الأطرف،و عیسی،و القاسم،و عن أبی الغنائم الدمشقی النسّابة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اللّه،و عبد الرحمن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عبد اللّه الحسینی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القاهرة،ولد سنة سبع عشرة و سبعمائة،و اشتغل ببلاده،ثمّ قدم الشام،و تمیّز و أفاد و درس،و کان بارعا فی الفقه و الاصول،شرح مختصر ابن الحاجب، و جمع شیئا فی الردّ علی التناقض للأسنوی،و اختصر الحلیة،و کان منجمعا عن الناس، و له تفسیر کبیر،و خطّه ملیح من ستّین سنة إلی الآن،و توفّی 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محمّد الحسن بن عبد اللّه العالم بن الحسین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الوشواش بن أبی محمّد الحسن بن عبد اللّه الشیخ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الحسن بن عبید اللّه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بمکّة،و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لا عقب له،امّه خدیجة بنت عبد العزیز بن طلحة بن عمر،و أبو العبّاس أحمد أعقب،و نفیسة،امّهما امّ</w:t>
      </w:r>
    </w:p>
    <w:p>
      <w:pPr>
        <w:pStyle w:val="BookText"/>
        <w:rPr/>
      </w:pPr>
      <w:r>
        <w:rPr>
          <w:rFonts w:ascii="IRNazanin" w:hAnsi="IRNazanin" w:eastAsia="IRNazanin"/>
          <w:color w:val="111111"/>
          <w:sz w:val="28"/>
          <w:sz w:val="28"/>
          <w:szCs w:val="28"/>
          <w:rtl w:val="true"/>
          <w:lang w:bidi="fa-IR"/>
        </w:rPr>
        <w:t>ولد،و علی أعقب،و العبّاس أعقب،و سوی هؤلاء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البزّاز بن الحسن بن عبید اللّه بن الحسن بن علی بن أحمد حقینة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الحسن بن عبید اللّه بن الحسن بن محمّد بن الحسن بن محمّد بن عبید اللّه بن الحسین بن علی بن الحسین بن علی بن أبی طالب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آمل طبرستان،کان فقیها،و سمع الحدیث،له کتاب ثواب الأعمال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الحارث عزّ الدین بن الحسن بن علی العلوی الحسینی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شیخنا الفقیه العالم نجیب الدین أبو علی یحیی بن أحمد بن یحیی بن سعید الهذلی الحلّی من الحلّة السیفیّة،فی شهر رجب سنة تسع و سبعین و ستمائة،قال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السیّد أبو حامد بن زهرة الحسینی الحلبی،عن السیّد أبی الحارث محمّد بن الحسن بن علی الحسینی الحلبی،عن قطب الدین أبی الحسن،عن السیّد الأعز النقیب،عن القاضی أحمد بن علی بن قدامة،عن السیّد المرتضی علم الهدی علی بن الحسین الموسوی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الطیّب المؤم بن الحسن بن علی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بطبریّة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العابد بن الحسن بن الحسن بن الحسن بن علی</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الحسن بن علی بن الحسن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الحسن بن علی بن طاهر بن الحسین بن علی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امّه علویّة،و أبو الصادق الحسن امّه همدانیّة،و أبو الفتوح شرفشاه امّه حسینیّة،و فاطمة امّها غوریّة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الوقعة التی کانت بین الصفّار و الحسن بطبرستان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بطبرستان،و هو یوم قتل ابن خمس و أربعین سنة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جعفر ثمّ انقرض عقبه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نمی نجم الدین بن أبی سعد الحسن بن علی بن قتادة بن إدریس بن مطاعن بن عبد الکریم بن عیسی بن الحسین بن سلیمان بن علی بن عبد اللّه بن محمّد الثائر بن موسی بن عبد اللّه بن موسی الجون بن عبد اللّه بن الحسن بن الحسن بن علی بن أبی طالب الحسنی المکّی صاحب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نمی هذا سیّد بنی حسن و شیخهم و أمیرهم بالحجاز،کریم النفس،عالی الهمّة،یسکن مکّة،قتل إدریس بن قتادة،و أخذ إمارتها منه،و کان شریکه فیها،قد ناهز الثمانین أو کاد یناهزها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سلمة بنت صرخة بن إدریس حسنیّة بنت عمّ أبیه،شاعر مکثر،أنشدنی له ولده عزّ الدین زید الثانی الوارد إلی العراق من الحجاز،قال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نمی الأمیر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سلع و أهل کاظمة و عالج لا عداکم المطر</w:t>
      </w:r>
    </w:p>
    <w:p>
      <w:pPr>
        <w:pStyle w:val="BookText"/>
        <w:rPr/>
      </w:pPr>
      <w:r>
        <w:rPr>
          <w:rFonts w:ascii="IRNazanin" w:hAnsi="IRNazanin" w:eastAsia="IRNazanin"/>
          <w:color w:val="111111"/>
          <w:sz w:val="28"/>
          <w:sz w:val="28"/>
          <w:szCs w:val="28"/>
          <w:rtl w:val="true"/>
          <w:lang w:bidi="fa-IR"/>
        </w:rPr>
        <w:t>ودادهم مذهبی و إن بعدوا أرعی لماضی الوداد إن هجروا</w:t>
      </w:r>
    </w:p>
    <w:p>
      <w:pPr>
        <w:pStyle w:val="BookText"/>
        <w:rPr/>
      </w:pPr>
      <w:r>
        <w:rPr>
          <w:rFonts w:ascii="IRNazanin" w:hAnsi="IRNazanin" w:eastAsia="IRNazanin"/>
          <w:color w:val="111111"/>
          <w:sz w:val="28"/>
          <w:sz w:val="28"/>
          <w:szCs w:val="28"/>
          <w:rtl w:val="true"/>
          <w:lang w:bidi="fa-IR"/>
        </w:rPr>
        <w:t>و لأبی نمی محمّد نجم الدین أمیر مکّة الآن عدّة أولاد و بنات،و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امّه حبشیّة،و رمیثة امّه حبشیّة،و لبید امّه بدویّة،و زید الأوّل امّه رضویّة،قتله بعض عبید إدریس بن قتادة،فقتل أبو نمی إدریس به،و فی ذلک یقول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 بزید إدریس فی حومة الوغی و الأجواد تقضی فی الدخول القوائم</w:t>
      </w:r>
    </w:p>
    <w:p>
      <w:pPr>
        <w:pStyle w:val="BookText"/>
        <w:rPr/>
      </w:pPr>
      <w:r>
        <w:rPr>
          <w:rFonts w:ascii="IRNazanin" w:hAnsi="IRNazanin" w:eastAsia="IRNazanin"/>
          <w:color w:val="111111"/>
          <w:sz w:val="28"/>
          <w:sz w:val="28"/>
          <w:szCs w:val="28"/>
          <w:rtl w:val="true"/>
          <w:lang w:bidi="fa-IR"/>
        </w:rPr>
        <w:t>هکذا وجدته و سمعته،و کذا وجدت فی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امّه حبشیّة،و حمیضة امّه حبشیّة،و سیف امّه حبشیّة أیضا،و منصور امّه و امّ أخویه عاطف و عطیفة،و حمزة امّه حسنیّة،و حسان امّه رضویّة،و عاطف امّه امّ آخر عطیفة،و عنبة،و مهدی امّه حبشیّة،و عطیفة امّه قیسیّة،و شمیلة امّه من المکاثرة،و زید الثانی عزّ الدین،و عبد اللّه عضد الدین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نحو خمسین سنة إلاّ أوقاتا یسیرة زالت ولایته عنها فیها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بهجة الزمن فی مدّة ولایته لمکّة ما ذکرناه فی مدّة ولایته لها بزیادة فی</w:t>
      </w:r>
    </w:p>
    <w:p>
      <w:pPr>
        <w:pStyle w:val="BookText"/>
        <w:rPr/>
      </w:pPr>
      <w:r>
        <w:rPr>
          <w:rFonts w:ascii="IRNazanin" w:hAnsi="IRNazanin" w:eastAsia="IRNazanin"/>
          <w:color w:val="111111"/>
          <w:sz w:val="28"/>
          <w:sz w:val="28"/>
          <w:szCs w:val="28"/>
          <w:rtl w:val="true"/>
          <w:lang w:bidi="fa-IR"/>
        </w:rPr>
        <w:t>ذلک،لأنّه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استمرّت إمرته علی مکّة و نواحیها ما ینیف علی خمسین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ولایة أبی نمی علی مکّة و نواحیها ینیف علی خمسین سنة فیه نظر؛ لأنّه لم یل إلاّ بعد أبیه،و بین وفاتیهما تسع و أربعون سنة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غایتها خمسین علی الخلاف فی تاریخ شهر موت والده أبی سعد،إلاّ أن یکون أبو نمی ولی إمرة مکّة نیابة عن أبیه،و یضاف ذلک إلی ولایته بعده،فلا إشکال،و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استقلّ أبو نمی بإمرة مکّة فی أکثر المدّة المشار إلیها،و شارک عنه إدریس بن قتادة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ولایته المشترکة سبع عشرة سنة أو نحوها،و ولایته المستقلّة احدی و ثلاثون سنة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ذیل سیر النبلاء له فی ترجمة أبی نمی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ولایته نحوا من أربعین سنة بعد عمّه الذی قتله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الذهبی نظر؛لأنّ عمّه المشار إلیه هو إدریس بن قتادة،و کانت وفاته فی سنة تسع و ستّین و ستمائة،علی ما وجدت بخطّ المیورقی،و ذکر ذلک غیر واحد من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ذکرناه من تاریخ وفاة إدریس بن قتادة أن تکون ولایة أبی نمی بعده احدی و ثلاثین سنة و أشهرا،إلاّ أنّ أبا نمی لم یعش بعد عمّه إدریس إلاّ المدّة التی أشرنا إلیها،کما سیأتی فی تاریخ وفاة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وجدت ما یوهم الاختلاف فی ابتداء ولایته؛لأنّ ابن محفوظ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وجدت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شوّال سنة اثنتین و خمسین جاء الشریفان أبو نمی و إدریس، و أخذا مکّة من غانم بن راجح بن قتادة بالقتال،و لم یقتل بینهم إلاّ ثلاثة أنفس،منهم عالی شیخ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أقاما بها إلی الخامس و العشرین من ذی القعدة،فجاء ابن برطاس المبارز بن علی من الیمن،فأخذها منهم،و تقاتلوا بالسرجة من قوز المکاسة،و کان معهما جمّاز بن شیحة صاحب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بالناس تلک السنة ابن برطاس،و لم یزل مقیما بمکّة إلی آخر السنة 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المیورقی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أبو نمی بعد قتل أبیه أبی سعد فی المحرّم سنة ثلاث و خمسین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أوهم الخلاف فی تاریخ ابتداء ولایة أبی نمی بمکّة،فلیس خلافا فی الحقیقة؛لإمکان الجمع بین ما ذکره ابن محفوظ فی ابتداء ولایته،و بین ما ذکره المیورقی فی ابتدائها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یحمل کلام المیورقی علی أنّه أراد ولایة أبی نمی بمکّة بعد خروج ابن برطاس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ما ذکره ابن محفوظ علی ولایة أبی نمی التی بعد غانم ابن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المیورقی و ابن محفوظ ذکر کلّ منهما ما یقتضی أنّ أبا نمی ولی مکّة بعد ابن برطاس فی سنة ثلاث و خمسین و ستمائة؛لأنّ المیورقی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استحکم أبو نمی و عمّه إدریس علی مکّة،فأخرج الشرفا الغزّ بسفک دماء خیل ابن برطاس الوالی لها من جهة الیمن،و امتلأ الناس رعبا،و سفکت الدماء بالحجر یوم السبت لأربع لیال بقین من المحرّم سنة ثلاث و خمسین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نحو ذلک باختصار بالمعنی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وجدت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خمسین و ستمائة جاء أبو نمی و إدریس و معهما جمّاز بن شیحة صاحب المدینة،فدخلوا مکّة،و أخذوها من ابن برطاس بعد القتال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العصریّین حرب بین ابن برطاس و أبی نمی و إدریس الحرب الأوّل و الحرب الثانی،و ذکر أنّه اسر فی الثانی،ثمّ خلص لافتدائه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بین أبی نمی و عمّه إدریس بسبب مکّة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نمی فی سنة أربع و خمسین و ستمائة أخذ مکّة من عمّه إدریس و کان شریکه فیها،لمّا راح إدریس إلی أخیه راجح بن قتادة،ثمّ جاء إدریس مع راجح بن قتادة،و أصلح راجح بین إدریس و أبی نمی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نمی فی سنة سبع و ستّین أخرج عمّه إدریس من مکّة،و انفرد بالإمرة، و خطب لصاحب مصر الملک الظاهر بیبرس الصالحی البندقداری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أبو نمی یذکر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شاهد من عمّه إدریس میلا إلی صاحب الیمن،و تحاملا علی دولته، أخرجه من مکّة،و انفرد بالإمرة و خطب له،و سأل مرسومه إلی امراء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یتّخذوا عمّه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فاشترط علیه 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 بیت اللّه للعاکف و الباد،و أن لا یؤخذ عنه حقّ، و لا یمنع زائر فی لیل أو نهار،و أن لا یتعرّض إلی تاجر و لا حاجّ بظلم،و أن تکون الخطبة و السکّة له،و لأبی نمی علی ذلک عشرون ألف درهم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جواب أبی نمی إلی صاحب مصر بالتزام ذلک،کتب له تقلیدا بالإمرة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إدریس بن قتادة بعد إخراج أبی نمی له من مکّة،حشد و جمع و توجّه إلی مکّة المشرّفة،ثمّ اصطلح مع أبی نمی،و اتّفقا علی طاعة صاحب مصر،و کتب إلیه إدریس یعرّفه بذلک،فسلمت الأوقاف لنوّابهما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هاتین الحادثتین ابن عبد الظاهر کاتب الملک الظاهر بیبرس صاحب مصر فی السیرة التی جمعها للملک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سنة تسع و ستّین و ستمائة وقع بین أبی نمی و عمّه خلف،فاستظهر إدریس علی أبی نمی،و خرج أبو نمی هاربا من بین یدی عمّه،و وصل ینبع،و استنجد بصاحبها،و جمع و حشد و قصد مکّة،فالتقی هو و عمّه إدریس و تحاربا،فطعن أبو نمی إدریس ألقاه عن جواده،و نزل إلیه و حزّ رأسه،و استبدّ بالإمرة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هذه الحادثة بمعنی ما ذکرناه القطب الیونینی فی ذیل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آخر جمادی الاولی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النجابون إلی مصر من عند أبی نمی و أخبروا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المیورقی ما یشهد لبعض هذه القضیّة بزیادة فائدة؛لأنّه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ربیع الأوّل سنة تسع و ستّین قتل ولد لأبی نمی و طرد أبوه،و بعد قتله بأربعین یوما قتل أبوه عمّه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بین أبی نمی و جمّاز بن شیحة صاحب المدینة امور تتعلّق بولایة مکّة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وجدت بخطّ المیورقی أنّ عیسی بن الشیخ جریر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الأمیر جمّاز بن شیحة الحسنی أبا نمی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صفر سنة سبعین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موالیه سنة سبعین و ستمائة،و أبو نمی مطرود،و أکمل لقتل ولده سنة، ثمّ رجع أبو نمی إلی مکّة فی ربیع،و هزم جمّاز بن شیحة الحسنی،ثمّ جاء الحسینی لإخراج أبی نمی فی شعبان سنة ثلاث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أبو نمی و رجع،و خلّی بینه و بین</w:t>
      </w:r>
    </w:p>
    <w:p>
      <w:pPr>
        <w:pStyle w:val="BookText"/>
        <w:rPr/>
      </w:pPr>
      <w:r>
        <w:rPr>
          <w:rFonts w:ascii="IRNazanin" w:hAnsi="IRNazanin" w:eastAsia="IRNazanin"/>
          <w:color w:val="111111"/>
          <w:sz w:val="28"/>
          <w:sz w:val="28"/>
          <w:szCs w:val="28"/>
          <w:rtl w:val="true"/>
          <w:lang w:bidi="fa-IR"/>
        </w:rPr>
        <w:t>قتلة أبیه أبی سعد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ابن محفوظ ما یشهد للقضیّة التی کانت بین أبی نمی و جمّاز بین شیحة فی سنة سبعین بزیادة فائدة؛لأنّه ذکر أنّ فی سنة سبعین و ستمائة وصل جمّاز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غانم بن إدریس،و أخذ مکّة،و بعد أربعین یوما أخذها منهم أبو نمی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فائدة لا تفهم من کلام المیورقی،و هی أنّ مدّة إخراج أبی نمی من مکّة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فائدة اخری،و هی أنّ غانم بن إدریس کان مع جمّاز فی هذه القضیّة،و غانم بن إدریس،هو غانم بن حسن بن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لذلک ما وقع فی الخبر الذی ذکره المیورقی من أنّ جمّاز بن شیحة خلّی ابن أبی نمی و قتلة ابنه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قتلة ابنه هم أولاد حسن بن قتادة،و منهم إدریس بن حسن،والد غانم بن إدریس المحارب لأبی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وجدت بخطّ المؤرّخ شمس الدین محمّد بن إبراهیم الجزری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التاسع عشر من شهر ربیع الآخر سنة خمس و سبعین کانت وقعة بین أبی نمی صاحب مکّة،و بین جمّاز بن شیحة صاحب المدینة،و بین صاحب ینبع إدریس بن حسن بن قتادة،فظهر علیهما أبو نمی،و اسر إدریس،و هرب جمّاز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الواقعة فی مرّ الظهران،و کانت عدّة من مع أبی نمی مائتی فارس و مائة و ثمانین راجلا،و مع إدریس و جمّاز مائتین و خمسة عشر فارسا و ستمائة راجل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وجدت بخطّ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سبع و ثمانین جاء جمّاز ابن شیحة و أخذ مکّة،و أقام بها إلی آخر السنة،و أخذها منه نوّاب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اختصر ابن محفوظ هذه الواقعة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وجدتها أبسط من هذا فی وریقة وقعت لی لا أعرف کاتبها،فیها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جمّاز بن شیحة أمیر المدینة تزوّج خزیمة بنت أبی نمی،و بنی بها فی لیلة السابع و العشرین من جمادی الآخرة سنة اثنتین و ثمانین و ستمائة،ثمّ حاربه جمّاز المذکور بعد ذلک،و طلب</w:t>
      </w:r>
    </w:p>
    <w:p>
      <w:pPr>
        <w:pStyle w:val="BookText"/>
        <w:rPr/>
      </w:pPr>
      <w:r>
        <w:rPr>
          <w:rFonts w:ascii="IRNazanin" w:hAnsi="IRNazanin" w:eastAsia="IRNazanin"/>
          <w:color w:val="111111"/>
          <w:sz w:val="28"/>
          <w:sz w:val="28"/>
          <w:szCs w:val="28"/>
          <w:rtl w:val="true"/>
          <w:lang w:bidi="fa-IR"/>
        </w:rPr>
        <w:t>من السلطان الملک المنصور عسکرا،فسیّر عسکرا تقدمه أمیر،یقال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الجکاجکی، فتوجّهوا إلی مکّة و أخذوها،و أخرجوا أبا نمی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لجمّاز،و ضربت السکّة باسمه،و ذلک فی سنة سبع و ثمانین،و بقیت فی یده مدّة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هجرس من صبایا خزیمة سقت الأمیر جمّاز سمّا،فاضطرب له جسمه،و حصل من الجکاجکی مراسلة إلی أبی نمی فی الباطن،فعرف جمّاز أنّه مغلوب،فرحل عن مکّة،و وصل إلی المدینة،و هو علیل من السمّ،فلم یزالوا یعالجونه حتّی بریء،و أرسل الأمیر جمّاز بالجکاجکی مقیّدا إلی السلطان،فحبسه،و لم یزل فی ید أبی نمی إلی أن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المنصور المشار إلیه هو قلاوون الصالحی،و لعلّ سبب انجاده لجمّاز علی أبی نمی،عدم وفاء أبی نمی بالیمین التی حلفها للمنصور قلاوون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جدّا أن یعین أحدا علی أبی نمی مع وفاء أبی نمی بالیمین المذکورة؛لأنّ الملوک تقنع من نوّابهم بالطاعة و إظهار الحرمة،سیّما نوّاب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نسختها علی ما وجدت فی تاریخ شیخنا ناصر الدین بن الفرات العدل الحنفی،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أخلصت یقینی،و أصفیت طویّتی،و ساویت بین باطنی و ظاهری فی طاعة مولانا السلطان الملک المنصور و ولده السلطان الملک الصالح،و طاعة أولادهما و وارثی ملکهما،لا أضمر لهم سوء و لا غدرا فی نفس،و لا مال و لا 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عدوّ لمن عاداهم،صدیق لمن صادقهم،حرب لمن حاربهم،سلم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أنّنی لا یخرجنی عن طاعتهم طاعة أحد غیرهما،و لا ألتفت فی ذلک إلی جهة غیر جهتهما،و لا أفعل أمرا مخالفا لما استقرّ من هذا الأمر،و لا أشرک فی تحکیمهما علیّ و لا علی مکّة المشرّفة و حرمها،و موقف حلّها زیدا و لا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أنّنی ألتزم ما اشترطته لمولانا السلطان و ولده فی أمر الکسوة الشریفة المنصوریّة الواصلة من مصر المحروسة،و تعلیقها علی الکعبة المشرّفة فی کلّ موسم،و أن لا یتقدّم علمه علم غیره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أنّنی أسبل زیارة البیت الحرام أیّام موسم الحجّ و غیرها للزائرین و الطائفین و البادین،و العاکفین اللائذین بحرمه،و الحاجّین الواقفین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أنّنی أجتهد فی حراستهم من کلّ عاد بفعله،و قوله وَ یُتَخَطَّفُ النّاسُ مِنْ حَوْلِهِمْ و أنّنی اومنهم فی شربهم،و أعذب لهم مناهل 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أنّنی و اللّه أستمرّ بتفرّد الخطبة و السکّة بالاسم الشریف المنصوری،و أفعل فی الخدمة فعل المخلص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أنّنی و اللّه أمتثل مراسیمه امتثال النائب للمستنیب،و أکون لداعی أمره أوّل سامع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أنّنی ألتزم بشروط هذه الیمین من أوّلها إلی آخرها لا أنقضها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حلف أبی نمی لهذه الیمین فی سنة احدی و ثمانین و ستمائة،علی ما ذکره شیخنا العدل ناصر الدین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أنّ أبا نمی لم یف ببعض هذه الیمین؛لأنّی وجدت بخطّ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آخر یوم من ربیع الأوّل سنة احدی و تسعین و ستمائة،خطب للملک المظفّر صاحب الیمن،و قطعت خطبة خلیل بن المنصور بعد أن خطب له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یصدر عن أبی نمی،و لعلّ أبا نمی تأوّل أنّ الأشرف خلیل بن المنصور قلاوون لم یدخل فی یمینه المنصور و ابنه الصالح؛لکون الأشرف لم یسمّ فیها،فإن کان تأوّل ذلک،فهو تأویل غیر مستقیم لدخوله فی قوله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الحامل لأبی نمی علی تقدیم صاحب الیمن علی صاحب مصر،کون صلته أعظم من صلة صاحب مصر؛لأنّ العاقل لا یفعل أمرا یلحقه فیه ضررا إلاّ لنفع أکبر، و کانت صلة صاحب الیمن لأبی نمی عظیمة،علی ما وجدت فی مقدارها؛لأنّ بعض الناس ذکرها،و ذکر شیئا من حال صاحب الیمن بمکّة،و حال أبی نمی معه،و ذلک ممّا یحسن ذکره هنا،و نصّ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الملک المؤیّد لمّا تسلّطن جهّز تلک السنة علمه المنصور،و محمل الحجّ السعید صحبة القائد ابن زاکی،فتلقّاه الشریف أبی نمی صاحب مکّة بالاجلال و الاکرام، و خفقت ذوائب العلم المنصور علی جبل التعریف بعرفة،و أعلن مؤذّنه علی قبّة زمزم بمناقب السلطان علی رءوس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تلک الأوصاف من ضمّه ذلک المقام الشریف،و حلف للسلطان الملک المؤیّد الأیمان الغلیظة،و کتب علی قمیصه ما یقتضی ما جرت به العادة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وصل إلی الشریف المذکور ما اقتضته المواهب السلطانیّة ممّا کان قرّره الخلیفة،من</w:t>
      </w:r>
    </w:p>
    <w:p>
      <w:pPr>
        <w:pStyle w:val="BookText"/>
        <w:rPr/>
      </w:pPr>
      <w:r>
        <w:rPr>
          <w:rFonts w:ascii="IRNazanin" w:hAnsi="IRNazanin" w:eastAsia="IRNazanin"/>
          <w:color w:val="111111"/>
          <w:sz w:val="28"/>
          <w:sz w:val="28"/>
          <w:szCs w:val="28"/>
          <w:rtl w:val="true"/>
          <w:lang w:bidi="fa-IR"/>
        </w:rPr>
        <w:t>العین و الغلّة و الکساوی،و الطیب من المسک و العود و الصندل و العنبر،و الثیاب الملوّنة و الخلع النفیسة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مبلغ العین ثمانون ألف درهم،و مبلغ الغلّة أربعمائة مدّ انتهی من کتاب العقود اللؤلؤیّة فی أخبار الدولة الرسولیّة،لبعض مؤرّخی الیمن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یصل لصاحب مکّة من صاحب الیمن نحو ربع ذلک أو أقلّ،و مبلغ الطعام المذکور بکیل مکّة ألف غرارة و مائتا غرارة مکّیّة،و ذلک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الخلیفة المشار إلیه هو الملک المظفّر والد الملک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ابن محفوظ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الرکب فی سنة اثنتین و تسعین و ستمائة استحلف أبا نمی علی الرواح إلی مصر،فأعطاه ألف دینار،فعزم فی سنة ثلاث و تسعین، ثمّ رجع من ینبع لمّا بلغه موت الأشرف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من أبی نمی فی حقّ الملک الظاهر بیبرس صاحب مصر ما أوجب انحرافه منه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نمی و عمّه إدریس أخرجا نائبا کان للملک الظاهر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مروان،نائب أمیر جاندار فی سنة ثمان و ستّین و ستمائة،و کتب إلیه الملک الظاهر غیر مرّة بالرضا عمّا ارتکبه أبو نمی ممّا لا ینبغی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 و سبعین و ستمائة؛لأنّی وجدت بخطّ المیورقی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 اللّه ولاة مکّة بکتاب من والی مصر یزجرهم فیه عن الجور فی آخر سنة خمس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مصر فی هذا التاریخ هو الظاهر بیبرس،و والی مکّة فی هذا التاریخ هو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تاریخ شیخنا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بین أبی نمی،و بین الملک الظاهر بیبرس صاحب مصر منافرة،فکتب إلیه الظاهر کتابا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بیبرس سلطان مصر إلی الشریف الحسیب النسیب أبی نمی محمّد بن أبی سعد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الحسنة فی نفسها حسنة،و هی من بیت النبوّة أحسن،و السیّئة فی نفسها سیّئة،و هی من بیت النبوّة أوحش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بلغنا عنک أیّها السیّد أنّک آویت المجرم، و استحللت دم المحرم،و من یهن اللّه فما له من مکرم،فإن لم تقف عند حدّک و إلاّ أغمدنا فیک سیف جدّک،و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أبی سعد إلی بیبرس سلطان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المملوک معترف بذنبه تائب إلی ربّه،فإن تأخذ فیدک الأقوی،و إن تعفو فهو أقرب للتقوی،و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الناس یذکر فی کتاب بیبرس إلی أبی نمی غیر ما سبق،و ذکر أنّه کتب إلیه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بلغنا عنک أیّها السیّد أنّک أبدلت حرم اللّه بعد الأمن بالخیفة،و فعلت ما یحمرّ الوجه،و یسودّ الصحیفة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کتب مع الألفاظ السابق ذکرها،فحفظ بعضهم الأوّل فقط،و حفظ بعضهم الثانی فقط،و ظنّ ظانّ أنّهما کتابان و هما واحد،و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زمن أبی نمی فتن بعضها بینه و بین أمیر الحاجّ،و بعضها بین الحجّاج و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نمی صدّ الحاجّ عن دخول مکّة،لوحشة بینه و بین أمیر الحاجّ،فنقب الحجّاج السور،و أحرقوا باب المعلاّة،و دخلوا مکّة هجما مع فرار أبی نمی منها،و ذلک فی موسم سنة ثلاث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تسع و ثمانین حصل بین أهل مکّة و الحجّاج فتنة فی المسجد الحرام،قتل فیها من الفریقین فوق أربعین نفرا فیما قیل،و نهبت الأموال،و لو أراد أبو نمی نهب الجمیع لفعل إلاّ أنّه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 أبی نمی غیر واحد من العلماء مع ذکرهم لشیء من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الذهبی؛لأنّه قال فی ذیل سیر النبلاء فی ترجمة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شیخ،ضخم، أسمر،عاقل،سایس،فارس،شجاع،محتشم،تملّک مدّة طویلة،و له عدّة أولاد،و فیه مکارم و سؤدد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لی أبو عبد اللّه الدباهی،فأثنی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المذهب لصلح للخلافة، کان زیدیّا کأهل بیته 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تاج الدین عبد الباقی الیمانی فی کتابه بهجة الزمن فی تاریخ الیمن،بعد أن ذکر وفاة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أمیرا،کبیرا،زعیما،ذا بخت و حظّ فی الإمرة،یرغب إلی الأدب و سماعه،و له الإجازات السنیّة للشعراء الواقدین علیه بإطلاق الخلیل الأصائد فی مقابلة القصائد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بلغنی أنّه لمّا مات أبو نمی،امتنع الشیخ عفیف الدین الدلاصی من الصلاة علیه،فرأی فی المنام السیّدة فاطمة بنت النبیّ صلّی اللّه علیه و آله،و هی بالمسجد الحرام یسلّمون علیها،فجاء لیسلّم،فأعرضت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تحامل علیها،و سألها عن سبب اعراضها عنه،فقالت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ولدی و لا تصلّی علیه؟فقال لها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ظالم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الیافعی فی تاریخه نقلا عن حمیضة بن أبی نمی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لأبیه خمس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العزّ،و العلم،و الکرم،و الشجاعة،و الشعر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أبی نمی علی ما ذکر بیبرس الدوادار فی تاریخه،و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به إلی الملک المنصوری لمّا تسلّطن بعد الملک العادل کتبغا المنصوری فی سنة ستّ و تسعین و ستمائة،أوّله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تعادی المقریات الشوارب بفرسانها فی ضیق صنک المقانب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لأبی نمی هذا من الأولاد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عشرون ذکرا،و اثنا عشر انثی، علی ما ذکر الشهاب أحمد بن عبد الوهّاب النویری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مات عن هذا العدد،و عن أربع زوجات،لم یسمّ أحدا 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عرفت اسمه من أولاد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حسّان،و حمزة،و حمیضة،و راجح،و رمیثة، و زید،و زید آخر،و سیف،و شمیلة الشاعر،و عبد اللّه له ذرّیّة بالعراق،و عبد الکریم، و عاطف،و عطاف،و عطیفة،و مقبل،و لبیدة،و منصور،و مهدی،و نمی،و أبو دعیج، و أبو سعد،و أبو سوید،و أبو الغیث،و آخرهم وفاة سیف،و هی تدلّ علی أنّهم ثلاثة و عشرون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أنّ نمی لیس ولدا لأبی نمی،و إنّما کنّی به لمعنی آخر،فظنّ ظانّ أنّه کنّی بذلک؛لأنّ له ولدا یسمّی نمیّا،و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عددهم یوهم خلاف ما ذکره النویری فی عددهم،و یمکن التوفیق بأن یکون الزائد علی ما ذکره النویری مات قبل أبی نمی،و اللّه أعلم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بمجموع ما ذکرته من أسماء أولاد أبی نمی غیر واحد من أشیاخنا و غیرهم، و لیس کلّ منهم أخبرنی بهذه الأسماء،و إنّما کلّ منهم ذکر لی بعضها،فتحصّل لی من مجموع ما قالوه 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النویری أنّه توفّی فی رابع صفر سنة احدی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وفاته فی هذا التاریخ قاضی مکّة نجم الدین الطبری،بزیادة فوائد تتعلّق بأبی نمی،و لنذکر کلامه بنصّه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کتاب کتبه إلی بعض أهل الیمن بخطّه،یخبر فیه بوفاة أبی نمی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نمی حمّ فی لیلة الأحد العشرین من المحرّم،و کان معه خرّاج فی مقاعده،و فی مواضع من بدنه،فلم یزل مریضا حتّی مات فی یوم الأحد رابع صفر،و غسل بالجدید،و حمل فی محمل،و دخل به إلی مکّة من درب الثنیّة،و طیف به حول البیت،و خرج به من درب المعلاّة،و دفن خارجا عن قبّة أبیه و جدّه الأعلی و هو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أمیرا عظیما،و حصل بالوادی و بمکّة من الحزن و البکاء و الضجیج ما لم یر مثله، فسبحان الذی لا یموت،لا إله إلاّ اللّه الحیّ القیّوم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ذیل سیر النبلاء فی ترجمة أبی نمی أنّه توفّی فی ذی الحجّة سنة احدی و سبعمائة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وهم من الذهبی إن لم یکن من الناسخ؛لأنّ القاضی نجم الدین قاضی مکّة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توفّی فی یوم الأحد رابع صفر سنة احدی و سبعمائة،و هو أقعد الناس بمعرفة ذلک، فیعتمد قوله فیه،کیف و ما ذکره النویری فی تاریخ وفاة أبی نمی یعضد قول نجم الدین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الذهبی أنّه کان فی أثناء السبعین انتهی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شقشق الزرّاد بن الحسن بن علی بن محمّد الأکبر ابن أحمد بن عبد اللّه بن العبّاس بن الحسن بن عبید اللّه بن العبّاس الشهید بن علی ابن أبی طالب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الحسین الأمیر لقبه</w:t>
      </w:r>
    </w:p>
    <w:p>
      <w:pPr>
        <w:pStyle w:val="BookText"/>
        <w:rPr/>
      </w:pPr>
      <w:r>
        <w:rPr>
          <w:rFonts w:ascii="IRNazanin" w:hAnsi="IRNazanin" w:eastAsia="IRNazanin"/>
          <w:color w:val="111111"/>
          <w:sz w:val="28"/>
          <w:sz w:val="28"/>
          <w:szCs w:val="28"/>
          <w:rtl w:val="true"/>
          <w:lang w:bidi="fa-IR"/>
        </w:rPr>
        <w:t xml:space="preserve">السبیع،و أبو الحسین علی،و أبو عبد اللّه الحسن درج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امّه خزاعیّة،و أبو علی أحمد،و أبو الحسین محمّد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علی بن یحیی بن یحیی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من رؤساء الکوفة و نقبائها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العقیق،و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رومیّة اسمها عاتکة،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علی،و عبد اللّه،و آمنة،و رقیّة،و امّ الحسن،و امّهم فاطمة بنت عبد الرحمن بن إبراهیم بن عبد الملک بن سهل بن مسلم بن عبد الرحمن بن عمرو بن سهیل بن عمرو العامری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الحسن الداعی الأصغر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و أحمد،و أبو محمّد زید،و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أبو الحسین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أیّام المطیع العبّاسی سنة ثلاث و خمسین و ثلاثمائة،فملک الجیل و الدیلم،ثمّ توفّی سنة ستّین و ثلاثمائة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بروذراور من ناحیة 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الحسن،و أبو الحسین أحمد لم یعقّب،و سکینة،و فاطمة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الحسن بن محمّد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أخی الشیخ تقی الدین الحصنی،اشتغل علی عمّه،و لازم طریقته فی العبادة و التجرّد،و درس بالشامیّة،و قام فی عمارة البادرائیّة،و مات فی شهر ربیع الأوّل سنة أربع و ثلاثین و ثمانمائة،و کان شدید التعصّب علی الحنابلة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نصر موفّق الدین بن الحسن بن أبی نصر علی بن علی بن أبی محمّد الحسن بن أبی الحسن علی بن الحسین بن زید بن أبی الحسن علی بن محمّد بن عبد اللّه الشهید بن الحسن الأفطس بن علی بن علی بن الحسین بن علی ابن أبی طالب یعرف بابن الصلایا العلوی المدائنی الصدر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أبی الرضا بن محمّد بن الحسن بن محمّد بن محمّد النقیب بن أبی الحسن محمّد بن الحسن بن زید بن الحسن بن محمّد بن الحسن بن یحیی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فاضلا محصّلا أدیبا شاعرا متدیّنا ورعا متفقّها حاملا لکتاب اللّه تعالی،و کان بالحلّة السیفیّة،و کان والده الحسن سیّدا أدیبا فاضلا خیّرا ورعا</w:t>
      </w:r>
    </w:p>
    <w:p>
      <w:pPr>
        <w:pStyle w:val="BookText"/>
        <w:rPr/>
      </w:pPr>
      <w:r>
        <w:rPr>
          <w:rFonts w:ascii="IRNazanin" w:hAnsi="IRNazanin" w:eastAsia="IRNazanin"/>
          <w:color w:val="111111"/>
          <w:sz w:val="28"/>
          <w:sz w:val="28"/>
          <w:szCs w:val="28"/>
          <w:rtl w:val="true"/>
          <w:lang w:bidi="fa-IR"/>
        </w:rPr>
        <w:t xml:space="preserve">متفقّها شاعرا مجیدا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إبراهیم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أسره الحارث بن أسد بالحار،و حمله إلی المدینة،فتوفّی بالصفراء، فقطع الحارث رجلیه،و أخذ قیدین کانا فیهما و رمی بهما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عیسی ابن محمّد البطحانی،عقبه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داود و امّه امّ ولد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 الحارث بن أسد،و مات فی طریق المدینة بالصفراء،و قطع الحارث بعد موته رجلیه و أخذ القید و ترکه،و ما دفن بها،و ما صلّی علیه أحد،و کان یوم مات ابن سبع و عشرین سنة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أحمد بن محمّد بن إسماعیل بن إبراهیم ابن موسی الکاظم بن جعفر بن محمّد بن علی بن الحسین بن علی بن أبی طالب البروقنی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علیّ نسبه،و نظرت فی مشجّرات الأنساب،فوجدت هذا النسب علی هذا الترتیب مسطورا،و رأیت هذا السیّد ببروقن،و کان رجلا ربعا قد أناف علی 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حمزة،و أحمد،و حیدر،و السیّد الواعظ الحسن کان ممّن اختلف إلی والدی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عقیل بقریة فریومند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حیدر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 فی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محمّد،و علی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علی بن الحسن بن محمّد فی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الواعظ الحسن بن محمّد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زید،و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الموفّق انتقل إلی العراق،و فی بنات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الموفّق بنت الفقیه علی بن أبی حنیفة عثمان بن علی البیابادی النیسابوری من قریة ستهد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مجیر الدین بن الحسن بن أبی القاسم محمّد بن الأکرم بن فضل اللّه بن أبی الحسن الزاهد بن علی القصیر بن أبی القاسم الحسین ابن أبی علی الحسن بآمل بن أحمد بن جعفر بن الأمیر أحمد المنقذی بن جعفر صحصح بن أبی بکر عبد اللّه بن الحسین الأصغر بن علی زین العابدین بن الحسین ابن علی بن أبی طالب العلوی البزّاز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عنه شیخنا جمال الدین أحمد بن المهنّا العبیدلی،و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شیخا حسنا کثیر المحفوظ متودّدا عالما،أنشدنی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فی الزمان لیس یدانی ه من الناس مشبه أو نظیر</w:t>
      </w:r>
    </w:p>
    <w:p>
      <w:pPr>
        <w:pStyle w:val="BookText"/>
        <w:rPr/>
      </w:pPr>
      <w:r>
        <w:rPr>
          <w:rFonts w:ascii="IRNazanin" w:hAnsi="IRNazanin" w:eastAsia="IRNazanin"/>
          <w:color w:val="111111"/>
          <w:sz w:val="28"/>
          <w:sz w:val="28"/>
          <w:szCs w:val="28"/>
          <w:rtl w:val="true"/>
          <w:lang w:bidi="fa-IR"/>
        </w:rPr>
        <w:t xml:space="preserve">إن یواجه فطود علم رکین أو یفاوض فبحر علم غزیر </w:t>
      </w:r>
      <w:r>
        <w:rPr>
          <w:rStyle w:val="FootnoteAnchor"/>
          <w:rtl w:val="true"/>
        </w:rPr>
        <w:footnoteReference w:id="598"/>
      </w:r>
    </w:p>
    <w:p>
      <w:p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جعفر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الدندانی بن محمّد کرش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محمّد بن الحسن بن إسحاق المؤتمن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رقیّة بنت أبی تراب محمّد بن علی بن علی بن محمّد بن عون بن علی بن محمّد بن الحنفیّة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علی الحسن بن محمّد الدورداوردی بن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نقیبا بالبصرة،کذا نقلت نسبه من خطّ شیخی الکیا الإمام المرشد باللّه أبی الحسین یحیی رحمه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أبی جعفر محمّد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بحمّص و مات بها،عقبه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أبو تراب علی، و أبو طالب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سراهنک المهدی بن الحسن بن محمّد بن سلیمان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الداعی الضریر، و محمّد،و أبو زید انقرضا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محمّد،و سلیمان، و أبو طاهر،و أبو جعفر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جعفر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النقیب هناک،امّه امّ جعفر بنت علی بن یحیی بن الحسین بن زید الشهید،عقبه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أعقب امّه امّ ولد هزار،و أبو عبد اللّه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انقرض نسله امّه امّ ولد،و فاطمة امّها امّ الحسین بنت إبراهیم بن علی بن عبد الرحمن الشجری،و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 امّ الصباح بنت الشعبة،و علی المعروف بابن منی النفس،قال 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بقیّته من أحمد بن أبی جعفر،هذا کلّه کلام الکیا الأجلّ المرشد باللّه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الحسن الأعور بن محمّد الکابلی بن عبد اللّه الأشتر ابن</w:t>
      </w:r>
    </w:p>
    <w:p>
      <w:pPr>
        <w:pStyle w:val="BookText"/>
        <w:rPr/>
      </w:pPr>
      <w:r>
        <w:rPr>
          <w:rFonts w:ascii="IRNazanin" w:hAnsi="IRNazanin" w:eastAsia="IRNazanin"/>
          <w:color w:val="111111"/>
          <w:sz w:val="28"/>
          <w:sz w:val="28"/>
          <w:szCs w:val="28"/>
          <w:rtl w:val="true"/>
          <w:lang w:bidi="fa-IR"/>
        </w:rPr>
        <w:t>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احدی و سبعین و مائتین، و لا عقب له،و امّه زینب بنت عمر بن علی بن عمر الأشرف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أبی محمّد الحسن بن محمّد بن عبید اللّه بن محمّد ابن الحسن بن أبی علی عبید اللّه بن الحسن بن محمّد الجوّانی بن الحسن بن محمّد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کمال الشرف بن أبی القاسم الحسن الشاعر الأغرّ ابن أبی جعفر محمّد بن أبی الحسن علی الزاهد بن أبی جعفر محمّد الأقساسی بن أبی الحسین یحیی بن الحسین بن أبی الحسین زید بن علی بن الحسین بن علی بن أبی طالب العلوی الحسینی الزیدی الأقساسی أمیر الحاجّ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نقیب الطالبیّین بالبصرة،و قال ابن 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نقیب الکوفة،و یجوز أن یکون قد تولاّهما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إلیه إمارة الحاجّ و نقابة الکوفة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محمّد بن المهنّا العبیدلی فی کتاب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الصابئ أنّ کمال الشرف کان ظریفا دمثا،و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ثلاثمائة فرس،و کان فیها مهر جمیل المنظر و المخبر،فأراد أن یوثبه علی امّه،فامتنع المهر عنها أشدّ امتناع،فغطّیت بالجلال،فخفیت علیه،فوثب علیها،فلمّا رفعت الجلال عنها فمدّ یده إلی غرموله فقطعه،قال ابن الصابئ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لحق الشریف من الغمّ کأنّما مات بعض أهله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نقیب الکوفة،ذکره شیخنا جمال الدین أحمد بن محمّد بن مهنّا العبیدلی فی المشجّر و أثنی علیه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مجد الدین بن الحسن زکی الدین بن أبی الفتوح محمّد بن عزّ الدین المرتضی بن إسماعیل بن محمّد بن علی بن الحسن بن عیسی الأکبر بن أبی عبد اللّه محمّد بن علی العریضی بن جعفر الصادق بن محمّد بن علی ابن الحسین بن علی بن أبی طالب الحسینی الفقیه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بن مهنّا الحسینی فی المشجّر،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فضل و أدب و فقه و نظم حسن،توفّی ثانی عشر شهر رمضان سنة ثمان و سبعین و ستمائة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أبی منصور الحسن زکی الدین بن أبی طالب محمّد بن الحسن بن محمّد بن الحسن بن الحسین بن محمّد بن الحسین ابن أبی القاسم علی بن الحسین الخطیب بن علی بن الحسن التجّ بن الحسن بن إسماعیل الدیباج بن إبراهیم الغمر بن الحسن بن الحسن بن علی بن أبی طالب العلوی الحسنی المعروف بابن معیّة الحسنی الحلّی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الشرف و الجلالة،ذکره شیخنا جمال الدین أبو الفضل أحمد بن محمّد بن المهنّا العبیدلی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من بنی معصوم موسویّة حائریّة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علاء الدین بن الحسن جلال الدین بن محمّد علاء الدین بن المهدی بن الهادی بن نزار بن أبی تمیم معدّ المستنصر باللّه بن علی الظاهر بن الحاکم أبی علی</w:t>
      </w:r>
    </w:p>
    <w:p>
      <w:pPr>
        <w:pStyle w:val="BookText"/>
        <w:rPr/>
      </w:pPr>
      <w:r>
        <w:rPr>
          <w:rFonts w:ascii="IRNazanin" w:hAnsi="IRNazanin" w:eastAsia="IRNazanin"/>
          <w:color w:val="111111"/>
          <w:sz w:val="28"/>
          <w:sz w:val="28"/>
          <w:szCs w:val="28"/>
          <w:rtl w:val="true"/>
          <w:lang w:bidi="fa-IR"/>
        </w:rPr>
        <w:t>منصور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العلوی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علاء الدین صاحب ملاحدة،و هو الذی کان الوزیر محمّد الطوسی عنده،و فیه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الأنام علاء الدین من سجدت جباه أشرافهم لمّا رأوا شرفه</w:t>
      </w:r>
    </w:p>
    <w:p>
      <w:pPr>
        <w:pStyle w:val="BookText"/>
        <w:rPr/>
      </w:pPr>
      <w:r>
        <w:rPr>
          <w:rFonts w:ascii="IRNazanin" w:hAnsi="IRNazanin" w:eastAsia="IRNazanin"/>
          <w:color w:val="111111"/>
          <w:sz w:val="28"/>
          <w:sz w:val="28"/>
          <w:szCs w:val="28"/>
          <w:rtl w:val="true"/>
          <w:lang w:bidi="fa-IR"/>
        </w:rPr>
        <w:t>مولی تواضعت الدنیا لعزّته و إنّما الفوز فی الاخری لمن عرفه</w:t>
      </w:r>
    </w:p>
    <w:p>
      <w:pPr>
        <w:pStyle w:val="BookText"/>
        <w:rPr/>
      </w:pPr>
      <w:r>
        <w:rPr>
          <w:rFonts w:ascii="IRNazanin" w:hAnsi="IRNazanin" w:eastAsia="IRNazanin"/>
          <w:color w:val="111111"/>
          <w:sz w:val="28"/>
          <w:sz w:val="28"/>
          <w:szCs w:val="28"/>
          <w:rtl w:val="true"/>
          <w:lang w:bidi="fa-IR"/>
        </w:rPr>
        <w:t>و لمحمّد علاء الدین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شاه،و خور شاه </w:t>
      </w:r>
      <w:r>
        <w:rPr>
          <w:rStyle w:val="FootnoteAnchor"/>
          <w:rtl w:val="true"/>
        </w:rPr>
        <w:footnoteReference w:id="618"/>
      </w:r>
      <w:r>
        <w:rPr>
          <w:rFonts w:ascii="IRNazanin" w:hAnsi="IRNazanin" w:eastAsia="IRNazanin"/>
          <w:color w:val="111111"/>
          <w:sz w:val="28"/>
          <w:sz w:val="28"/>
          <w:szCs w:val="28"/>
          <w:rtl w:val="true"/>
          <w:lang w:bidi="fa-IR"/>
        </w:rPr>
        <w:t xml:space="preserve">،و شاهنشاه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الحسن بن محمّد بن موسی بن أبی الکرام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لولده الهواشم،ملکوا مکّة،کانت بین هؤلاء الهواشم و بنی السلیمانیّین فتن متّصلة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معیّة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سکن أطرابلس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لنفسه ارتجالا فی صدیق له رکب البحر إلی الاسکندریّة من أطرابلس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قرّبوا للنوی القوارب کیما یقتلونی ببینهم و الفراق</w:t>
      </w:r>
    </w:p>
    <w:p>
      <w:pPr>
        <w:pStyle w:val="BookText"/>
        <w:rPr/>
      </w:pPr>
      <w:r>
        <w:rPr>
          <w:rFonts w:ascii="IRNazanin" w:hAnsi="IRNazanin" w:eastAsia="IRNazanin"/>
          <w:color w:val="111111"/>
          <w:sz w:val="28"/>
          <w:sz w:val="28"/>
          <w:szCs w:val="28"/>
          <w:rtl w:val="true"/>
          <w:lang w:bidi="fa-IR"/>
        </w:rPr>
        <w:t>شرعوا فی دمی بتشدید شرع ترکونی من شدّها فی وثاق</w:t>
      </w:r>
    </w:p>
    <w:p>
      <w:pPr>
        <w:pStyle w:val="BookText"/>
        <w:rPr/>
      </w:pPr>
      <w:r>
        <w:rPr>
          <w:rFonts w:ascii="IRNazanin" w:hAnsi="IRNazanin" w:eastAsia="IRNazanin"/>
          <w:color w:val="111111"/>
          <w:sz w:val="28"/>
          <w:sz w:val="28"/>
          <w:szCs w:val="28"/>
          <w:rtl w:val="true"/>
          <w:lang w:bidi="fa-IR"/>
        </w:rPr>
        <w:t>لیتهم حین ودّعونی و ساروا رحموا عبرتی و طول اشتیاقی</w:t>
      </w:r>
    </w:p>
    <w:p>
      <w:pPr>
        <w:pStyle w:val="BookText"/>
        <w:rPr/>
      </w:pPr>
      <w:r>
        <w:rPr>
          <w:rFonts w:ascii="IRNazanin" w:hAnsi="IRNazanin" w:eastAsia="IRNazanin"/>
          <w:color w:val="111111"/>
          <w:sz w:val="28"/>
          <w:sz w:val="28"/>
          <w:szCs w:val="28"/>
          <w:rtl w:val="true"/>
          <w:lang w:bidi="fa-IR"/>
        </w:rPr>
        <w:t xml:space="preserve">هذه وقعة الفراق فهل أحیا لیوم یکون فیه التلاقی </w:t>
      </w:r>
      <w:r>
        <w:rPr>
          <w:rStyle w:val="FootnoteAnchor"/>
          <w:rtl w:val="true"/>
        </w:rPr>
        <w:footnoteReference w:id="6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موسی بن جعفر بن موسی الکاظم بن جعفر بن محمّد</w:t>
      </w:r>
    </w:p>
    <w:p>
      <w:pPr>
        <w:pStyle w:val="BookText"/>
        <w:rPr/>
      </w:pPr>
      <w:r>
        <w:rPr>
          <w:rFonts w:ascii="IRNazanin" w:hAnsi="IRNazanin" w:eastAsia="IRNazanin"/>
          <w:color w:val="111111"/>
          <w:sz w:val="28"/>
          <w:sz w:val="28"/>
          <w:szCs w:val="28"/>
          <w:rtl w:val="true"/>
          <w:lang w:bidi="fa-IR"/>
        </w:rPr>
        <w:t>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أبی محمّد الحسن عزّ الدین بن موسی سعد الدین بن جعفر بن أبی الفضل محمّد بن أبی نضر محمّد بن أبی طاهر محمّد بن أبی عبد اللّه محمّد بن أبی جعفر أحمد بن أبی عبد اللّه محمّد الطاوس بن إسحاق بن الحسن بن محمّد بن سلیمان بن داود بن الحسن بن الحسن بن علی بن أبی طالب الحسنی الداودی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ناظر الحلّة،و ملکها بعد الواقعة،سیّد،کبیر،متزهّد،ورع، یلبس ثیاب الخشن،کانت سلامة الحلّة المزیدیّة فی الواقعة العظمی علی یده،أنّه بذل الطاعة عن أهلها،فاستحسن ذلک منه و رتّب ملکا بها،و لم یستمر ذلک رحمه اللّه تعالی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البیت النبویّ المصطفوی،کان سیّدا زاهدا عالما عابدا،أنفذه عمّه النقیب الطاهر رضی الدین أبو القاسم علی بن موسی بن جعفر إلی الحلّة السیفیّة فی أیّام نزول عساکر السلطان الأعظم هولاکو بن تولی بن جنکیز خان سنة ستّ و خمسین و ستمائة لدخولهم فی الایلیّة،و خلاصهم من البلیّة،فیسّر اللّه لهم الخلاص من الوقوع فی ورطات القتل و الأسر،و کانت وفاته سنة ستّ و خمسین أیضا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الحسن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الحسن بن أبی الحسین یحیی بن أبی عبد اللّه الحسین</w:t>
      </w:r>
      <w:bookmarkStart w:id="102" w:name="pg14042_150204"/>
    </w:p>
    <w:p>
      <w:pPr>
        <w:pStyle w:val="BookText"/>
        <w:rPr/>
      </w:pPr>
      <w:bookmarkEnd w:id="102"/>
      <w:r>
        <w:rPr>
          <w:rFonts w:ascii="IRNazanin" w:hAnsi="IRNazanin" w:eastAsia="IRNazanin"/>
          <w:color w:val="111111"/>
          <w:sz w:val="28"/>
          <w:sz w:val="28"/>
          <w:szCs w:val="28"/>
          <w:rtl w:val="true"/>
          <w:lang w:bidi="fa-IR"/>
        </w:rPr>
        <w:t>النقیب بن أحمد المحدّث بن عمر بن یحیی بن الحسین بن زید الشهید بن علی بن الحسین بن علی بن أبی طالب النهرسابوسی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النقباء أمیر الحجیج النقیّ،کان جلیل القدر،رفیع المنزلة،ذا وجاهة و رئاسة،و لمّا عزل الطاهر الأوحد أبو محمّد الحسین الموسوی عن النقابة سنة أربع و ثمانین و ثلاثمائة تولاّها النهرسابسی،و کانت داره بالکرخ،فمکث فی النقابة اثنا عشر سنة،و عاش ثمانین سنة،و کان من أرباب الأموال،مات رحمه اللّه فی صفر سنة سبع و تسعین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یسمّی فاطمة صاحب الحکایة الملیحة فی زواجها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ذکرها فی ترجمة أبی طالب محمّد بن عمر بن الحسین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یحیی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230726_3381743652"/>
      <w:bookmarkStart w:id="104" w:name="_Toc38"/>
      <w:bookmarkEnd w:id="103"/>
      <w:r>
        <w:rPr>
          <w:rtl w:val="true"/>
        </w:rPr>
        <w:t>محمّد بن الحسین</w:t>
      </w:r>
      <w:bookmarkEnd w:id="104"/>
    </w:p>
    <w:p>
      <w:pPr>
        <w:pStyle w:val="BookText"/>
        <w:rPr/>
      </w:pPr>
      <w:r>
        <w:rPr>
          <w:rFonts w:eastAsia="IRNazanin" w:cs="IRNazanin"/>
          <w:color w:val="111111"/>
          <w:sz w:val="28"/>
          <w:szCs w:val="28"/>
          <w:lang w:bidi="fa-IR"/>
        </w:rPr>
        <w:t>3926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خرقة بن إبراهیم بن موسی بن إبراهیم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بآبة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علی،و إبراهیم، و أبو عبد اللّه الحسین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عبد اللّه الحسین بن أحمد بن الحسین بن أحمد</w:t>
      </w:r>
    </w:p>
    <w:p>
      <w:pPr>
        <w:pStyle w:val="BookText"/>
        <w:rPr/>
      </w:pPr>
      <w:r>
        <w:rPr>
          <w:rFonts w:ascii="IRNazanin" w:hAnsi="IRNazanin" w:eastAsia="IRNazanin"/>
          <w:color w:val="111111"/>
          <w:sz w:val="28"/>
          <w:sz w:val="28"/>
          <w:szCs w:val="28"/>
          <w:rtl w:val="true"/>
          <w:lang w:bidi="fa-IR"/>
        </w:rPr>
        <w:t>الشعرانی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بهاء الدین بن أبی عبد اللّه الحسین المشهدی بن أبی علی أحمد بن أبی عبد اللّه الحسین جوهرک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شابّا ظریفا ملیحا،انتقل من بیهق إلی نیشابور،و مات بها فی شهور سنة ثمان و ثلاثین و خمسمائة،و لا أعرف له عقبا و لا لأبیه السیّد أبی عبد اللّه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مجد الدین بن الحسین بن أحمد بن أبی القاسم عبید اللّه بن أبی الفتح ناصر بن أبی الحسین زید نقیب الکوفة بن أبی الفتح ناصر ابن زید الأسود بن الحسین بن علی بن یحیی بن یحیی بن الحسین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بن مهنّا،و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فاضل خیّر کریم شریف النفس و الأخلاق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علی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أحمد بن محمّد بن إسماعیل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فی مقبرة حیرة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أحمد بن محمّد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الحسین بنت حمزة بن محمّد بن عبد الرحمن بن القاسم بن محمّد البطحانی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الحسین بن أحمد بن أبی العبّاس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بسوراء،و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القاسم الحسین له عقب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الحسین بن أبی القاسم أحمد بن أبی العبّاس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من ناقلة واسط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بواسط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عبد اللّه الحسین الفقیه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 بن الحسین بن إسحاق بن موسی بن إسحاق بن الحسین بن الحسین بن إسحاق بن موسی الکاظم بن جعفر بن محمّد بن علی بن الحسین بن علی بن أبی طالب الموسوی نقیب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رئیس مرو،و نقیب السادة،و رأیته مدّة مقامی بمرو،و کنت أدخل علیه و خطّه فی محضر عقدته باسمی،و عمی فی آخر عمره،و کان حسن السیرة، مستقیم الطریقة فی السادة و المروءة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تاج الدین بن الحسین بن إسماعیل بن جعفر بن أحمد بن جعفر بن القاسم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بالأمیر السیّد تاج الدین رئیس هراة السیّد الرئیس الأجلّ تاج الدین،مؤیّد الإسلام،و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أولاد و أعقاب بهراة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الأعرج بن جعفر بن الحسین بن إبراهیم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جعفر بن محمّد بن 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الحسین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سبعین و مائتین کان فیها من ورود الخبر فی غرّة صفر</w:t>
      </w:r>
    </w:p>
    <w:p>
      <w:pPr>
        <w:pStyle w:val="BookText"/>
        <w:rPr/>
      </w:pPr>
      <w:r>
        <w:rPr>
          <w:rFonts w:ascii="IRNazanin" w:hAnsi="IRNazanin" w:eastAsia="IRNazanin"/>
          <w:color w:val="111111"/>
          <w:sz w:val="28"/>
          <w:sz w:val="28"/>
          <w:szCs w:val="28"/>
          <w:rtl w:val="true"/>
          <w:lang w:bidi="fa-IR"/>
        </w:rPr>
        <w:t>بدخول محمّد و علی ابنی الحسین بن جعفر بن موسی بن جعفر بن محمّد بن علی بن الحسین بن علی بن أبی طالب المدینة،و قتلهما جماعة من أهلها،و مطالبتهم أهلها بمال و أخذهما من قوم منهم مالا،و إنّ أهل المدینة لم یصلّوا فی مسجد رسول اللّه صلّی اللّه علیه و آله أربع جمع لا جمعة و لا جماعة،فقال أبو العبّاس بن الفضل العلوی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اخربت دار هجرة المصطفی الب رّ فأبکی خرابها المسلمینا</w:t>
      </w:r>
    </w:p>
    <w:p>
      <w:pPr>
        <w:pStyle w:val="BookText"/>
        <w:rPr/>
      </w:pPr>
      <w:r>
        <w:rPr>
          <w:rFonts w:ascii="IRNazanin" w:hAnsi="IRNazanin" w:eastAsia="IRNazanin"/>
          <w:color w:val="111111"/>
          <w:sz w:val="28"/>
          <w:sz w:val="28"/>
          <w:szCs w:val="28"/>
          <w:rtl w:val="true"/>
          <w:lang w:bidi="fa-IR"/>
        </w:rPr>
        <w:t>عین فأبکی مقام جبریل و القب ر فبکّی و المنبر المیمونا</w:t>
      </w:r>
    </w:p>
    <w:p>
      <w:pPr>
        <w:pStyle w:val="BookText"/>
        <w:rPr/>
      </w:pPr>
      <w:r>
        <w:rPr>
          <w:rFonts w:ascii="IRNazanin" w:hAnsi="IRNazanin" w:eastAsia="IRNazanin"/>
          <w:color w:val="111111"/>
          <w:sz w:val="28"/>
          <w:sz w:val="28"/>
          <w:szCs w:val="28"/>
          <w:rtl w:val="true"/>
          <w:lang w:bidi="fa-IR"/>
        </w:rPr>
        <w:t>و علی المسجد الذی اسّه التق وی خلاء أمسی من العابدینا</w:t>
      </w:r>
    </w:p>
    <w:p>
      <w:pPr>
        <w:pStyle w:val="BookText"/>
        <w:rPr/>
      </w:pPr>
      <w:r>
        <w:rPr>
          <w:rFonts w:ascii="IRNazanin" w:hAnsi="IRNazanin" w:eastAsia="IRNazanin"/>
          <w:color w:val="111111"/>
          <w:sz w:val="28"/>
          <w:sz w:val="28"/>
          <w:szCs w:val="28"/>
          <w:rtl w:val="true"/>
          <w:lang w:bidi="fa-IR"/>
        </w:rPr>
        <w:t>و علی طیبة التی بارک الل ه علیها بخاتم المرسلینا</w:t>
      </w:r>
    </w:p>
    <w:p>
      <w:pPr>
        <w:pStyle w:val="BookText"/>
        <w:rPr/>
      </w:pPr>
      <w:r>
        <w:rPr>
          <w:rFonts w:ascii="IRNazanin" w:hAnsi="IRNazanin" w:eastAsia="IRNazanin"/>
          <w:color w:val="111111"/>
          <w:sz w:val="28"/>
          <w:sz w:val="28"/>
          <w:szCs w:val="28"/>
          <w:rtl w:val="true"/>
          <w:lang w:bidi="fa-IR"/>
        </w:rPr>
        <w:t xml:space="preserve">قبّح اللّه معشرا أخربوها و أطاعوا متبّرا ملعونا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احدی و سبعین و مائتین دخل مع أخیه علی المدینة،و قتلا جماعة من أهلها،و أخذا من قوم مالا،و لم یصلّ أهل المدینة فی مسجد رسول اللّه صلّی اللّه علیه و آله أربع جمع لا جمعة و لا جماعة،فقال الفضل بن العبّاس العلوی فی ذلک ما تقدّم فی أخیه علی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الحسین بن الحسن بن أحمد بن محمّد بن الحسن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الحسین بن الحسن بن إسحاق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بفسا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الحسن بن الحسین بن الحسن الأفطس بن علی ابن</w:t>
      </w:r>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بقم عن ابن طباطبا النسّابة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الحسین قطب الدین النقیب بن الحسن علم الدین النقیب بن علی قطب الشرف بن أبی الحسین حمزة بن أبی یعلی حمزة بن أبی القاسم الحسن بن محمّد کمال الدین بن الحسن الشاعر بن محمّد بن علی بن محمّد الأقساسی بن یحیی بن الحسین بن زید الشهید بن علی بن الحسین بن علی ابن أبی طالب النقیب الأقساسی 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النقباء و العلماء،و کان کیّسا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الفضل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أمینة بنت حمزة بن المنذر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بالیمن فی أیّام أبی السرایا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أولاده بأرجان،قال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ولده بأرجان و قم،و هم فی صحّ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آمنة بنت حمزة بن المنذر بن الزبیر،قتل بالیمن فی أیّام أبی السرایا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جعفر بن الحسین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بباسیان،و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w:t>
      </w:r>
    </w:p>
    <w:p>
      <w:pPr>
        <w:pStyle w:val="BookText"/>
        <w:rPr/>
      </w:pPr>
      <w:r>
        <w:rPr>
          <w:rFonts w:ascii="IRNazanin" w:hAnsi="IRNazanin" w:eastAsia="IRNazanin"/>
          <w:color w:val="111111"/>
          <w:sz w:val="28"/>
          <w:sz w:val="28"/>
          <w:szCs w:val="28"/>
          <w:rtl w:val="true"/>
          <w:lang w:bidi="fa-IR"/>
        </w:rPr>
        <w:t>و الحسین،و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فی کتاب المعقّبین لابن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صحّ،و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علی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الحسین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بالری و انقرض نسله،عقبه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درج،و علی درج، و جعفر درج،و رقیّة،و فاطمة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عبد اللّه الحسین بن داود بن أبی تراب علی النقیب بن عیسی بن محمّد البطحانی بن القاسم بن الحسن الأمیر بن زید بن الحسن بن علی بن أبی طالب العلوی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بمرو من ناقلة 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الحسین،و امّ الحسین،و زینب،امّهم آمنة بنت محمّد بن أحمد بن عبد اللّه بن الحسن بن جعفر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یعدّ فی مجلس املائه فی الأحادیث ألف محبرة،کما ذکره الحاکم أبو عبد اللّه،مات فجأة غداة یوم الخمیس العاشر من جمادی الآخر سنة احدی و أربعمائة،صلّی علیه السیّد أبو جعفر ابنه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الأشراف فی عصره،سمع و روی،و کان یعدّ فی مجلسه ألف محبرة،و أملی ثلاث سنین،ثمّ توفّی فجأة سنة احدی و أربعمائة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الشیخ أبو بکر أحمد بن الحسین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اللّه ابن</w:t>
      </w:r>
    </w:p>
    <w:p>
      <w:pPr>
        <w:pStyle w:val="BookText"/>
        <w:rPr/>
      </w:pPr>
      <w:r>
        <w:rPr>
          <w:rFonts w:ascii="IRNazanin" w:hAnsi="IRNazanin" w:eastAsia="IRNazanin"/>
          <w:color w:val="111111"/>
          <w:sz w:val="28"/>
          <w:sz w:val="28"/>
          <w:szCs w:val="28"/>
          <w:rtl w:val="true"/>
          <w:lang w:bidi="fa-IR"/>
        </w:rPr>
        <w:t>محمّد بن الحسن الشرقی،بإسناده المتّصل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نظر إلی علی بن أبی طالب صلوات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سیّد فی الدنیا،سیّد فی الآخرة،من أحبّک فقد أحبّنی،و حبیبک حبیب اللّه،و من أبغضک أبغضنی،و بغیضک بغیض اللّه، فالویل لمن أبغضک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أحمد بن الحسین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الأحرذ محمّد بن عمر بن جمیل الأزدی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هشم الحسین بن داود بن أبی تراب علی النقیب بن عیسی بن محمّد البطحانی بن القاسم بن الحسن الأمیر بن زید بن الحسن بن علی بن أبی طالب العلوی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أبی الحسن محمّد،کان کثیر المروءة و الافضال علی الصلحاء، روی عن أبی حامد بن بلال،و محمّد بن الحسین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الحاکم،و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الصلاح هذا و أخاه فی طبقات الشافعیّین،و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درّس فقه الشافعی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منقوش بن الحسین بن زید النار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النسّابة المرشد باللّه زین الشرف أبو الحسین یحیی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بقیّة له کان مئناثا،ادّعی إلیه قوم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النسّابة أبی الغنائم عبد اللّه بن الحسن الحسینی الدمشقی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سفر النسّابین له زید،و لزید هذا محمّد و جعفر،و ذکر منهما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النسّابة أبو الحسن محمّد بن محمّد الحسینی المعروف بابن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إنسان بغداد فی نقابة أبی أحمد الموسوی،و زعم أنّه جعفر بن زید بن أبی جعفر محمّد منقوش،فأثبته أبو أحمد،و له أولاد و أخ بالری و قزوین و البندنیجین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طاهر بن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عبد الرحمن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عبد اللّه بن عزیز عامل طاهر إلی سرّ من رأی،فمات فی الحبس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عبد اللّه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عبد اللّه بن عبد اللّه الأصغر بن إسحاق الأشرف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الحسین بن عبید اللّه بن الحسین بن إبراهیم بن علی بن عبید اللّه الأعرج بن الحسین الأصغر بن علی بن الحسین بن علی بن أبی طالب العلوی الحسینی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النقیب القاضی و إمام جامعها و الرئیس بها،و له عقب و أولاد،عقبه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الحسین الخطیب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القضاء و الصلاة و الخطابة و النقابة بدمشق فی أیّام المتلقّب بالحاکم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عفیفا حافظا لکتاب اللّه أدیبا شاعرا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دیوان شعر،فممّا قاله فی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الشیب ما ألهاه عن نومه و عن سرور الغد أو یومه</w:t>
      </w:r>
    </w:p>
    <w:p>
      <w:pPr>
        <w:pStyle w:val="BookText"/>
        <w:rPr/>
      </w:pPr>
      <w:r>
        <w:rPr>
          <w:rFonts w:ascii="IRNazanin" w:hAnsi="IRNazanin" w:eastAsia="IRNazanin"/>
          <w:color w:val="111111"/>
          <w:sz w:val="28"/>
          <w:sz w:val="28"/>
          <w:szCs w:val="28"/>
          <w:rtl w:val="true"/>
          <w:lang w:bidi="fa-IR"/>
        </w:rPr>
        <w:t>یکفیک ما أبلیت من جدّه فاعمل لأمر أنت من سومه</w:t>
      </w:r>
    </w:p>
    <w:p>
      <w:pPr>
        <w:pStyle w:val="BookText"/>
        <w:rPr/>
      </w:pPr>
      <w:r>
        <w:rPr>
          <w:rFonts w:ascii="IRNazanin" w:hAnsi="IRNazanin" w:eastAsia="IRNazanin"/>
          <w:color w:val="111111"/>
          <w:sz w:val="28"/>
          <w:sz w:val="28"/>
          <w:szCs w:val="28"/>
          <w:rtl w:val="true"/>
          <w:lang w:bidi="fa-IR"/>
        </w:rPr>
        <w:t>عصیت لوّامک عند الصبا و الشیب ما یعصیه فی لومه</w:t>
      </w:r>
    </w:p>
    <w:p>
      <w:pPr>
        <w:pStyle w:val="BookText"/>
        <w:rPr/>
      </w:pPr>
      <w:r>
        <w:rPr>
          <w:rFonts w:ascii="IRNazanin" w:hAnsi="IRNazanin" w:eastAsia="IRNazanin"/>
          <w:color w:val="111111"/>
          <w:sz w:val="28"/>
          <w:sz w:val="28"/>
          <w:szCs w:val="28"/>
          <w:rtl w:val="true"/>
          <w:lang w:bidi="fa-IR"/>
        </w:rPr>
        <w:t>قال عبد العزیز الکتانی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القاضی الشریف أبو عبد اللّه محمّد بن الحسین الحسینی النصیبی فی جمادی الآخرة من سنة ثمان و أربعمائة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دمشق و خطیبها،و نقیب الأشراف و کبیر الشام،کان عفیفا نزها أدیبا بلیغا،له دیوان شعر،توفّی سنة ثمان و أربعمائة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اسقنی ماء بن عبید اللّه بن علی باغر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بشیراز أو سیراف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الأکبر بن عبید اللّه الأکبر بن علی الأکبر بن عبید اللّه ابن محمّد الأکبر بن عمر الأطرف بن علی بن أبی طالب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عماد الدین بن أبی عبد اللّه الحسین بن أبی القاسم علی الحسینی الأصغری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السادات الأتقیاء،و أکابر المحدّثین الفقهاء،روی عن الإمام أبی بکر محمّد بن أبی إسحاق البخاری الکلاباذی،روی عنه ابنه ضیاء الدین أبو الحسین طاهر بن أبی الحسن محمّد بن الحسین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الحسین بن علی بن أحمد بن علی بن عبید اللّه ابن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الطیّب بن 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علی بن إسماعیل بن کفل بن جعفر الملک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بدیلم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تزلج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الغیث بن الحسین بن علی بن الحسن بن علی بن محمّد بن علی</w:t>
      </w:r>
    </w:p>
    <w:p>
      <w:pPr>
        <w:pStyle w:val="BookText"/>
        <w:rPr/>
      </w:pPr>
      <w:r>
        <w:rPr>
          <w:rFonts w:ascii="IRNazanin" w:hAnsi="IRNazanin" w:eastAsia="IRNazanin"/>
          <w:color w:val="111111"/>
          <w:sz w:val="28"/>
          <w:sz w:val="28"/>
          <w:szCs w:val="28"/>
          <w:rtl w:val="true"/>
          <w:lang w:bidi="fa-IR"/>
        </w:rPr>
        <w:t>بن علی بن الحسن الأفطس بن علی بن علی بن الحسین بن علی بن أبی طالب نقیب آبة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الرئیس النقیب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الحسن بن علی الأطهر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کراش، و علی الخرزی،و عمر برطلة،و الحسن المکفوف،و الحسین،امّهم امّ ولد اسمها عابدة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علی،و الحسین بن علی،امّ علی عائشة بنت یحیی بن مروان بن عروة بن الزبیر بن العوّام،قیل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کتب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محمّد بن علی بن الحسین بن علی الخرزی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الخرزی، و إبراهیم فی صحّ،امّهما حبیبة بنت عمر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الخرزی بن علی بن علی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أحمد،کذا ذکره السیّد أبو الغنائم و فی سائر المشجّرات،و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علی بن محمّد بن علی بن علی الخرزی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الحسین فی کرخ بغداد،و کفّ بصره،و له عدّة أولاد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بن علی بن الحسین بن زید بن علی بن الحسین بن زید الشهید بن علی بن الحسین بن علی بن أبی طالب العلوی المعروف بابن الشبیه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عبد العزیز بن إسحاق بن البقّال المتکلّم علی مذاهب الزیدیّة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بإسناده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نزول اللّه تعالی إلی الشیء اقباله علیه من غیر نزول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بن علی بن الحسین بن علی بن إبراهیم ابن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عنه،مدنیّ نزل الکوفة، مات سنة احدی و ثمانین و مائة،و له سبع و ستّون سنة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تاج الدین بن الحسین بن علی بن زید تاج الدین بن الداعی ابن علی بن الحسین بن علی بن الحسین بن علی بن الحسن بن محمّد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 الزاهد الورع،الجلیل القدر،الکریم النفس،المجاور بمشهد مولانا أمیر المؤمنین علیه السّلام،یشار إلیه هناک،تزوّج ابنة ابن عمّه شرف ملک بنت رضی الدین الآوی،فولدت له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الحسین،و علی المرتضی، و نصرة ملک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صدر الدین بن الحسین بن علی بن غازی بن الحسین بن محمّد بن علی بن أحمد بن علی بن عبد اللّه بن الحسن بن علی العریضی بن جعفر الصادق بن محمّد بن علی بن الحسین بن علی بن أبی طالب الماوراء النهری نقیب استراباد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سمرقند،و انتقل إلی استراباد،و دخل بنیشابور فی شهور سنة</w:t>
      </w:r>
    </w:p>
    <w:p>
      <w:pPr>
        <w:pStyle w:val="BookText"/>
        <w:rPr/>
      </w:pPr>
      <w:r>
        <w:rPr>
          <w:rFonts w:ascii="IRNazanin" w:hAnsi="IRNazanin" w:eastAsia="IRNazanin"/>
          <w:color w:val="111111"/>
          <w:sz w:val="28"/>
          <w:sz w:val="28"/>
          <w:szCs w:val="28"/>
          <w:rtl w:val="true"/>
          <w:lang w:bidi="fa-IR"/>
        </w:rPr>
        <w:t xml:space="preserve">خمس و أربعین و خمسمائة،و عقد بها مجالس للوعظ و التذکیر فی المدرسة المنسوبة إلی عاد استراباد،و التمست له من الحضرة مثالا لنقابة سادات استراباد،فورد علی المثال فی أواخر جمادی الآخر سنة ستّ و أربعین،و بعثت المثال إلیه،و مات هو باستراباد فی شهور سنة خمس و خمسین و خمسمائة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الجور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من نازلة آبة و مات هناک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المعتضد بالری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الحسین بن أبی عبد اللّه علی بن أبی البرکات محمّد بن الحسین بن أبی الحسن علی بن محمّد بن جعفر بن محمّد الجور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والده السیّد الإمام الحسین بن السیّد الإمام أبی عبد اللّه الجواری فی سنة أربع عشرة و خمسمائة،و لا عقب له إلاّ فی الأمیر السیّد أبی البرکات محمّد،و امّ السیّد أبی البرکات محمّد سیّدة جلیلة بنت السیّد أبی المعالی أحمد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السیّد أبی البرکات محمّد فی شهور سنة خمس و عشرین و خمسمائة بنیشابور، و قبره فی مدار فی سکّة الکرماتین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الأمیر أبی البرکات محمّد بن السیّد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أبی المعالی أحمد،و سیّدة خاتون،و سیّدة سارة،و امّهم تاج ستّی علویّة بنت السیّد الإمام أبی الفضل طاهرک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الغنائم بن الحسین بن علی بن أبی جعفر محمّد السخطة بن الحسین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أبی الحسن علی بن محمّد بن علی بن إسماعیل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الحسین بن علی بن موسی الثانی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الحسین بن علی بن الهادی بن القاسم بن ناصر الحقّ العلوی الحسینی الطبری النقیب المعروف بابن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السادة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جمادی الاولی سنة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عن الوزیر أبی المظفّر الفلکی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الحسین،و أحمد،و الحسن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بن عیسی بن زید الشهید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بخسروجرد،و دفن بمقبرة خسروجرد،قتله أهل خسروجرد،و هو یوم قتل ابن سبع و أربعین سنة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الحسین بن عیسی الأکبر النقیب بن محمّد الأکبر ابن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الحسین عیسی الأحول و یعرف بالرومی أیضا،و محمّد،و الحسن،و أبو طالب المحسن،و الحسین،و أبو هاشم جعفر النقیب باصفهان،و علی،و عبد المطّلب،و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ششدیو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یعرف بالمکاری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أبی الحسن علی الرویانی الأصغر مات بالری،و أحمد فیه شکّ بالدینور،ادّعی إلیه قوم بشیراز و لم تصحّ دعواهم،و حمزة بجرجان،و علی المکاری بجرجان،و الحسین أبو هاشم بقم و مات بأبهر،هذا الذی وجدته بخطّ الکیا السیّد النسّابة زین الشرف رحمه اللّه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الحسین بن القاسم بن أحمد بن عبد اللّه بن علی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الدین بن الحسین بن قتادة بن مزروع بن علی بن مالک ابن أحمد بن حمزة بن أبی هاشم الحسن بن عبد الرحمن بن یحیی بن عبد اللّه بن الحسین بن</w:t>
      </w:r>
    </w:p>
    <w:p>
      <w:pPr>
        <w:pStyle w:val="BookText"/>
        <w:rPr/>
      </w:pPr>
      <w:r>
        <w:rPr>
          <w:rFonts w:ascii="IRNazanin" w:hAnsi="IRNazanin" w:eastAsia="IRNazanin"/>
          <w:color w:val="111111"/>
          <w:sz w:val="28"/>
          <w:sz w:val="28"/>
          <w:szCs w:val="28"/>
          <w:rtl w:val="true"/>
          <w:lang w:bidi="fa-IR"/>
        </w:rPr>
        <w:t>القاسم الرسّی بن إبراهیم طباطبا بن إسماعیل الدیباج بن إبراهیم الغمر ابن الحسن بن الحسن بن علی بن أبی طالب النسّابة المقرئ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الصلاة بالمشهد الغروی،سیّد زاهد منقطع،نسّابة،فاضل، مقرئ،مجوّد،مشجّر جمّاع الأنساب،مشکور الطریقة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تاج الدین بن الحسین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السادة فی الری،فاضل فقیه،له نظم حسن،و خطب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بها الوالد عنه رحمهم اللّه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السرایا الحسین بن محمّد بن أحمد بن محمّد النقیب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طالب الحسین بن محمّد بن جعفر بن الحسن الکوفی بن عیسی الرومی بن محمّد الأزرق بن عیسی الأکبر النقیب بن محمّد الأکبر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کان باصفهان و انتقل إلی 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حرب بن أبی عبد اللّه الحسین بن محمّد بن الحسین بن جعفر بن محمّد بن 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فاطمة بنت محمّد الصبّاغ عامیّة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الحسین بن حمزة بن عبید اللّه الأعرج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شمس الدین بن الحسین بن محمّد بن الحسین بن ظفر العلوی الحسینی الأرموی المصری المعروف بقاضی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ثمان و سبعین </w:t>
      </w:r>
      <w:r>
        <w:rPr>
          <w:rStyle w:val="FootnoteAnchor"/>
          <w:rtl w:val="true"/>
        </w:rPr>
        <w:footnoteReference w:id="704"/>
      </w:r>
      <w:r>
        <w:rPr>
          <w:rFonts w:ascii="IRNazanin" w:hAnsi="IRNazanin" w:eastAsia="IRNazanin"/>
          <w:color w:val="111111"/>
          <w:sz w:val="28"/>
          <w:sz w:val="28"/>
          <w:szCs w:val="28"/>
          <w:rtl w:val="true"/>
          <w:lang w:bidi="fa-IR"/>
        </w:rPr>
        <w:t xml:space="preserve">،و تفقّه علی شیخ الشیوخ صدر الدین و صحبه مدّة،و ولی نقابة الأشراف،و قضاء العسکر،و ترسّل إلی العراق،و کان من کبار الأئمّة و صدور المصریّین،و له ید طولی فی الاصول و النظر،توفّی سنة خمسین و ستمائة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سراهنک بن أبی هاشم الحسین بن أبی جعفر محمّد ششدیو بن أبی عبد اللّه الحسین بن عیسی بن محمّد البطحانی بن القاسم بن الحسن الأمیر بن زید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بالری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الحسین بن محمّد الشبیه بن زید بن علی الأصغر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ابنة عبد اللّه بن الحسین بن عبد اللّه بن إسماعیل بن عبد اللّه ابن جعفر بن أبی طالب،و توفّی فی السجن بسرّمن‌رأی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عبد اللّه بن عزیز،و کان محبوسا فی سرّ من رأی،فمات فی الحبس،و قبره بسرّمن‌رأی ،و کان یوم مات ابن ثلاث و ثلاثین سنة،و صلّی علیه عبد اللّه بن عزیز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عبد اللّه بن الحسین بن عبد اللّه الجعفری،قتل فی السجن،و هو یوم قتل ابن احدی و ثلاثین سنة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الحسین بن محمّد بن عبد اللّه بن محمّد بن علی ابن عبد اللّه بن الحسین بن محمّد بن عبد اللّه الأشتر بن محمّد النفس الزکیّة بن عبد اللّه بن الحسن بن الحسن بن علی بن أبی طالب النیسابوری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أبی الفضل،و شرفشاه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الشعرانی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عبد اللّه الحسین بن محمّد بن علی بن أحمد بن 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أبی عبد اللّه الحسین بن محمّد بن علی بن أحمد ابن 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الحسین عزّ الدین بن محمّد بن أبی الفضل علی عزّ الشرف بن أبی البرکات أحمد بن أبی الفضل علی بن أبی تغلب علی بن الحسن الأصمّ بن أبی محمّد الحسن الفارس بن یحیی بن أبی عبد اللّه الحسین بن أحمد بن عمر بن یحیی بن الحسین بن زید الشهید بن علی بن الحسین ابن علی بن أبی طالب العلوی السوراوی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مغری بالمکارم و العلی یری المجد أعلی من وصال الکواعب</w:t>
      </w:r>
    </w:p>
    <w:p>
      <w:pPr>
        <w:pStyle w:val="BookText"/>
        <w:rPr/>
      </w:pPr>
      <w:r>
        <w:rPr>
          <w:rFonts w:ascii="IRNazanin" w:hAnsi="IRNazanin" w:eastAsia="IRNazanin"/>
          <w:color w:val="111111"/>
          <w:sz w:val="28"/>
          <w:sz w:val="28"/>
          <w:szCs w:val="28"/>
          <w:rtl w:val="true"/>
          <w:lang w:bidi="fa-IR"/>
        </w:rPr>
        <w:t>إذا ما سعی قوم لنفع نفوسهم سعی لسواه فی بلوغ المطالب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معروفه جود کفّه کما دلّت السارین زهر الکواکب</w:t>
      </w:r>
    </w:p>
    <w:p>
      <w:pPr>
        <w:pStyle w:val="BookText"/>
        <w:rPr/>
      </w:pPr>
      <w:r>
        <w:rPr>
          <w:rFonts w:ascii="IRNazanin" w:hAnsi="IRNazanin" w:eastAsia="IRNazanin"/>
          <w:color w:val="111111"/>
          <w:sz w:val="28"/>
          <w:sz w:val="28"/>
          <w:szCs w:val="28"/>
          <w:rtl w:val="true"/>
          <w:lang w:bidi="fa-IR"/>
        </w:rPr>
        <w:t xml:space="preserve">أقرّ له بالفضل باد و حاضر و أثنی علیه کلّ ماش و راکب </w:t>
      </w:r>
      <w:r>
        <w:rPr>
          <w:rStyle w:val="FootnoteAnchor"/>
          <w:rtl w:val="true"/>
        </w:rPr>
        <w:footnoteReference w:id="715"/>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اسمها أغصان و تدعی امّ الحسین،أعقب عبد اللّه لامّ ولد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هاشم الحسین بن محمّد بن القاسم بن الحسین بن زید العسکری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الحسین عزّ الدین بن محمّد بن المرتضی بن إسماعیل بن محمّد بن الحسن الکوفی بن عیسی بن محمّد بن عیسی النقیب بن محمّد الأزرق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زاهدا متزهّدا،مات فی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أولاد باقون ببغداد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الحسین الأمیر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أبو عبد اللّه،و أبو الحسن جعفر أمیر مکّة،امّهما امّ سلمة بنت عبد اللّه الدیباج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یحیی الصوفی بن عبد اللّه بن محمّد الأکبر</w:t>
      </w:r>
    </w:p>
    <w:p>
      <w:pPr>
        <w:pStyle w:val="BookText"/>
        <w:rPr/>
      </w:pPr>
      <w:r>
        <w:rPr>
          <w:rFonts w:ascii="IRNazanin" w:hAnsi="IRNazanin" w:eastAsia="IRNazanin"/>
          <w:color w:val="111111"/>
          <w:sz w:val="28"/>
          <w:sz w:val="28"/>
          <w:szCs w:val="28"/>
          <w:rtl w:val="true"/>
          <w:lang w:bidi="fa-IR"/>
        </w:rPr>
        <w:t>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ابن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البرکات محمّد،و أبو عبد اللّه الحسین،و أبو علی الحسن، و أبو منصور یحیی،و أبو القاسم علی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الحسین محمّد بن الحسین جوهرک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عبد اللّه الحسین بن محمّد و قد رأیته،و أبی علی الحسن بن محمّد،و أبی البرکات محمّد ابن محمّد بن الحسین،و أبی منصور یحیی بن أبی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عبد اللّه الحسین بن أبی الحسین محمّد بن الحسین جوهرک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الفتوح محمّد،و حمزة،و أبی الحسین،و السیّد علی الزبارة،و أبی طالب جامع،و أبی المعالی،و الرضی،و الحسن،و أبی إبراهیم جعفر،و أبی محمّد یحیی القاضی،و فاطمة،و لطیفة،و نازنین،امّ أبی الفتوح و أبی طالب علویّة داودیّة بماروسک، و امّ حمزة علویّة موسویّة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الفتوح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الإمام عزّ الدین شرفشاه و له محمّد، و فی أبی الغنائم و له علی،و مویّد درج،و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رمضان سنة ثمان و خمسین و خمسمائة،و له أبو الفتوح،و ستی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عبد اللّه الحسین،و کریمة،و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فی بنت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علی بن أبی عبد اللّه الحسین بن أبی الحسین جوهرک الزبارة و هو</w:t>
      </w:r>
    </w:p>
    <w:p>
      <w:pPr>
        <w:pStyle w:val="BookText"/>
        <w:rPr/>
      </w:pPr>
      <w:r>
        <w:rPr>
          <w:rFonts w:ascii="IRNazanin" w:hAnsi="IRNazanin" w:eastAsia="IRNazanin"/>
          <w:color w:val="111111"/>
          <w:sz w:val="28"/>
          <w:sz w:val="28"/>
          <w:szCs w:val="28"/>
          <w:rtl w:val="true"/>
          <w:lang w:bidi="fa-IR"/>
        </w:rPr>
        <w:t>فی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علی،و أبو جعفر محمّد،و یحیی،و أبو تراب علی،و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علی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البرکات،و محمّد،و فاطمة و أمیر 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المعالی هو العزیز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شجاع محمّد،و له أبو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محمّد،و عربشاه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محمّد أبو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محمّد،درج محمّد فی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علی الحسن بن أبی الحسین محمّد بن الحسین جوهرک الزبارة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علی،و حسام الدین أبو الحسن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امّهما شهربانو بنت أبی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بن الحسن بن أبی الحسین محمّد بن أبی عبد اللّه الحسین جوهرک الزبارة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محمّد النائب،امّه علویّة زهراء العریضیّة،و أبو طالب بن علی بن الحسن،و له أبو طالب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البرکات محمّد بن أبی الحسین محمّد بن الحسین جوهرک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و أبو الفضل أحمد،و مسعود،امّ المرتضی و أحمد علویّة،و امّ مسعود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المرتضی بن أبی البرکات محمّد بن أبی الحسین محمّد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محمّد،و أمیر سیّد محمّد،و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منصور یحیی بن أبی الحسین محمّد بن الحسین جوهرک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الحسین،و أبو البرکات،و قد 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علی،امّه بنت السیّد أبی عبد اللّه الحسین بن محمّد بن الحسین جوهرک الزبارة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أعقاب حسین جوهرک الزبارة بنیشابور فی محلّة قشر و غیرها،رحم اللّه من</w:t>
      </w:r>
    </w:p>
    <w:p>
      <w:pPr>
        <w:pStyle w:val="BookText"/>
        <w:rPr/>
      </w:pPr>
      <w:r>
        <w:rPr>
          <w:rFonts w:ascii="IRNazanin" w:hAnsi="IRNazanin" w:eastAsia="IRNazanin"/>
          <w:color w:val="111111"/>
          <w:sz w:val="28"/>
          <w:sz w:val="28"/>
          <w:szCs w:val="28"/>
          <w:rtl w:val="true"/>
          <w:lang w:bidi="fa-IR"/>
        </w:rPr>
        <w:t xml:space="preserve">مضی منهم و حرس من بقی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الأکبر بن یحیی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الحسین بن المنتهی بن المرتضی بن المنتهی ابن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واعظ عالم،قاضی قم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الرضی بن الطاهر ذی المناقب أبی أحمد الحسین ابن موسی بن محمّد بن موسی بن إبراهیم بن موسی الکاظم بن جعفر الصادق بن محمّد الباقر بن علی زین العابدین بن الحسین بن علی بن أبی طالب المعروف بالشریف الرضی الموسوی نقیب العلویّین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مبرّزا،له کتب،منها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حقائق التنزیل،کتاب مجاز القرآن،کتاب خصائص الأئمّة علیهم السّلام،کتاب نهج البلاغة،کتاب الزیادات فی شعر أبی تمام،کتاب تعلیق خلاف الفقهاء،کتاب مجازات الآثار النبویّة،کتاب تعلیقة فی الایضاح لأبی علی،کتاب الجیّد من شعر ابن الحجّاج،کتاب الزیادات فی شعر ابن الحجّاج،کتاب مختار شعر أبی إسحاق الصابی،کتاب ما دار بینه و بین أبی إسحاق من الرسائل شعر،توفّی فی السادس من المحرّم سنة ستّ و أربعمائة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أهل الفضل و الأدب و العلم،ذکر لی أحمد بن عمر بن روح عنه أنّه تلقّن القرآن بعد أن دخل فی السنّ،فجمع حفظه فی مدّة یسیرة،قال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کتابا فی معانی القرآن یتعذّر وجود مثله،و کان شاعرا محسنا،سمعت أبا عبد اللّه</w:t>
      </w:r>
    </w:p>
    <w:p>
      <w:pPr>
        <w:pStyle w:val="BookText"/>
        <w:rPr/>
      </w:pPr>
      <w:r>
        <w:rPr>
          <w:rFonts w:ascii="IRNazanin" w:hAnsi="IRNazanin" w:eastAsia="IRNazanin"/>
          <w:color w:val="111111"/>
          <w:sz w:val="28"/>
          <w:sz w:val="28"/>
          <w:szCs w:val="28"/>
          <w:rtl w:val="true"/>
          <w:lang w:bidi="fa-IR"/>
        </w:rPr>
        <w:t>محمّد بن عبد اللّه الکاتب بحضرة أبی الحسین بن محفوظ و کان أحد الرؤساء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جماعة من أهل العلم بالأدب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أشعر قریش،فقال ابن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صحیح،و قد کان فی قریش من یجید القول إلاّ أنّ شعره قلیل،فأمّا مجید مکثر فلیس إلاّ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القاضی أبو العلاء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الشریف أبو الحسن الرضی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العزّ بما شئ ت فما العزّ بغالی</w:t>
      </w:r>
    </w:p>
    <w:p>
      <w:pPr>
        <w:pStyle w:val="BookText"/>
        <w:rPr/>
      </w:pPr>
      <w:r>
        <w:rPr>
          <w:rFonts w:ascii="IRNazanin" w:hAnsi="IRNazanin" w:eastAsia="IRNazanin"/>
          <w:color w:val="111111"/>
          <w:sz w:val="28"/>
          <w:sz w:val="28"/>
          <w:szCs w:val="28"/>
          <w:rtl w:val="true"/>
          <w:lang w:bidi="fa-IR"/>
        </w:rPr>
        <w:t>بقصار الصفر إن شئت أو السمر الطوال</w:t>
      </w:r>
    </w:p>
    <w:p>
      <w:pPr>
        <w:pStyle w:val="BookText"/>
        <w:rPr/>
      </w:pPr>
      <w:r>
        <w:rPr>
          <w:rFonts w:ascii="IRNazanin" w:hAnsi="IRNazanin" w:eastAsia="IRNazanin"/>
          <w:color w:val="111111"/>
          <w:sz w:val="28"/>
          <w:sz w:val="28"/>
          <w:szCs w:val="28"/>
          <w:rtl w:val="true"/>
          <w:lang w:bidi="fa-IR"/>
        </w:rPr>
        <w:t>لیس بالمغبون عقلا من شری عزّا بمال</w:t>
      </w:r>
    </w:p>
    <w:p>
      <w:pPr>
        <w:pStyle w:val="BookText"/>
        <w:rPr/>
      </w:pPr>
      <w:r>
        <w:rPr>
          <w:rFonts w:ascii="IRNazanin" w:hAnsi="IRNazanin" w:eastAsia="IRNazanin"/>
          <w:color w:val="111111"/>
          <w:sz w:val="28"/>
          <w:sz w:val="28"/>
          <w:szCs w:val="28"/>
          <w:rtl w:val="true"/>
          <w:lang w:bidi="fa-IR"/>
        </w:rPr>
        <w:t>إنّما یدّخر الما ل لأثمان المعالی</w:t>
      </w:r>
    </w:p>
    <w:p>
      <w:pPr>
        <w:pStyle w:val="BookText"/>
        <w:rPr/>
      </w:pPr>
      <w:r>
        <w:rPr>
          <w:rFonts w:ascii="IRNazanin" w:hAnsi="IRNazanin" w:eastAsia="IRNazanin"/>
          <w:color w:val="111111"/>
          <w:sz w:val="28"/>
          <w:sz w:val="28"/>
          <w:szCs w:val="28"/>
          <w:rtl w:val="true"/>
          <w:lang w:bidi="fa-IR"/>
        </w:rPr>
        <w:t>قال لی علی بن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الرضی ببغداد فی سنة تسع و خمسین و ثلاثمائة،و کانت وفاته یوم الأحد السادس من المحرّم سنة ستّ و أربعمائة،و دفن فی داره بمسجد الأنباریّین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ببغداد سنة تسع و خمسین و ثلاثمائة،و ابتدأ یقول الشعر بعد أن جاوز العشر سنین بقلیل،و هو الیوم أبدع أبناء </w:t>
      </w:r>
      <w:r>
        <w:rPr>
          <w:rStyle w:val="FootnoteAnchor"/>
          <w:rtl w:val="true"/>
        </w:rPr>
        <w:footnoteReference w:id="728"/>
      </w:r>
      <w:r>
        <w:rPr>
          <w:rFonts w:ascii="IRNazanin" w:hAnsi="IRNazanin" w:eastAsia="IRNazanin"/>
          <w:color w:val="111111"/>
          <w:sz w:val="28"/>
          <w:sz w:val="28"/>
          <w:szCs w:val="28"/>
          <w:rtl w:val="true"/>
          <w:lang w:bidi="fa-IR"/>
        </w:rPr>
        <w:t>الزمان،و أنجب سادة العراق،یتحلّی مع محتده الشریف،و مفخره المنیف،بأدب ظاهر،و فضل باهر،و حظّ من جمیع المحاسن وافر،ثمّ هو أشعر الطالبیّین،من مضی منهم و من غبر،علی کثرة شعرائهم المفلقین،کالجمانی و ابن طباطبا و ابن الناصر و غیرهم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قلت إنّه أشعر قریش لم أبعد عن الصدق،و سیشهد بما أجریه من ذکره شاهد </w:t>
      </w:r>
      <w:r>
        <w:rPr>
          <w:rStyle w:val="FootnoteAnchor"/>
          <w:rtl w:val="true"/>
        </w:rPr>
        <w:footnoteReference w:id="729"/>
      </w:r>
      <w:r>
        <w:rPr>
          <w:rFonts w:ascii="IRNazanin" w:hAnsi="IRNazanin" w:eastAsia="IRNazanin"/>
          <w:color w:val="111111"/>
          <w:sz w:val="28"/>
          <w:sz w:val="28"/>
          <w:szCs w:val="28"/>
          <w:rtl w:val="true"/>
          <w:lang w:bidi="fa-IR"/>
        </w:rPr>
        <w:t>عدل من شعره العالی القدح،الممتنع عن القدح،الذی یجمع إلی السلاسة متانة،و إلی السهولة رصانة،و یشتمل علی معان یقرب جناها،و یبعد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أبوه أبو أحمد،فمنظور علویّة العراق مع أبی الحسن محمّد بن عمر بن یحیی، و کان قدیما یتولّی نقابة الطالبیّین و الحکم فیهم أجمعین،و النظر فی المظالم و الحجّ بالناس،ثمّ ردّت هذه الأعمال کلّها إلی ولده أبی الحسن هذا،و ذلک فی سنة ثمانین و ثلاثمائة،فقال أبو الحسن قصیدة یهنّئ بها أباه،و یشکره علی تفویضه أکثر هذه الأعمال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قصیدة فی أبیه،و یذکر حجّه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الطائع للّه أمیر المؤمنین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قصیدة لمّا خلع الطائع یذکر فیها أیّامه و یرثیها و یتوجّع ممّا لحقه، و ذلک فی شعبان سنة احدی و ثمانین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قصیدة یذکر فیها الحال یوم القبض علی الطائع للّه،و یصف خروجه من الدار سلیما،و قد سلبت ثیاب أکثر الأشراف و القضاة،و انتهبوا و امتحنوا،فأخذ هو بالحزم ساعة،و وقف علی الصورة،و بادر إلی نزول دجلة،و کان أوّل خارج من الدار، و تلوّم من تلوّم حتّی جری علیه ما جری،و یذکر غرضا آخر فی نفسه و یشکو الزمان، و یذمّ عمل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القادر باللّه أبی العبّاس أحمد بن إسحاق بن المقتدر عند استقراره فی دار الخلافة سنة احدی و ثمانین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فیه من اخری یصف فیها جلسة جلسها،فأوصل إلی حضرته الحجیج و غیرهم،و حضر الشریف ذلک المجلس،و علیه السواد فی سنة اثنتین و ثمانین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علیه أمر أهمّه و أقلقه،فرأی شیبا فی رأسه و سنّه ثلاث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الوزیر أبی القاسم علی بن أحمد یستصوب رأیه فی الاستتار لأمر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یرثی أبا منصور أحمد بن عبید اللّه بن المرزبان الکاتب الشیرازی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أدری فی شعراء العصر أحسن تصرّفا فی المراثی منه،و لمّا رثا أبا منصور الشیرازی بهذه القصیدة فی سنة ثلاث و ثمانین رثا أبا إسحاق الصابی فی سنة أربع</w:t>
      </w:r>
    </w:p>
    <w:p>
      <w:pPr>
        <w:pStyle w:val="BookText"/>
        <w:rPr/>
      </w:pPr>
      <w:r>
        <w:rPr>
          <w:rFonts w:ascii="IRNazanin" w:hAnsi="IRNazanin" w:eastAsia="IRNazanin"/>
          <w:color w:val="111111"/>
          <w:sz w:val="28"/>
          <w:sz w:val="28"/>
          <w:szCs w:val="28"/>
          <w:rtl w:val="true"/>
          <w:lang w:bidi="fa-IR"/>
        </w:rPr>
        <w:t>و ثمانین بالقصیدة التی أوردتها فی بابه،ثمّ لمّا حال الحول و توفّی الصاحب فی سنة خمس و ثمانین،و تعجّب الناس من انقراض بلغاء العصر الثلاثة علی نسق فی ثلاث سنین،رثاه أیضا بقصیدة سأورد غررها فی مراثی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قصیدة رثا بها أبا محمّد بن أبی سعید السیرافی،و کان من الأعیان الأعلام فی العربیّة و ما یتعلّق بها،و توفّی بعید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قصیدة رثا بها والدته،ثمّ أورد جملة من قصائده الرائعة الملیحة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صدر الوسادة من بین الأئمّة و السادة،و أنا إذا مدحته کنت کمن قال لذکاء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أنورک،و لحضارة ما أغزرک،و له شعر إذا افتخر به أدرک من المجد أقاصیه، و عقد بالنجم نواصیه،و اذا نسب انتسب رقّة الهواء إلی نسیبه،و فاز بالقدح المعلّی فی نصیبه،حتّی إذا أنشد الراوی غزلیّاته بین یدی الفرهاة لقال له من العزهات،و إذا وصف فکلامه فی الأوصاف أحسن من الوصائف و الوصاف،و إن مدح تحیّرت فیه الأوهام بین مادح و ممدوح له بین المتراهنین فی الحلبتین سبق سابق مروح،و إن نثر حمدت منه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هناک خزرات من العقد تتنفّض،و قطرات من المزن ترفض،و لعمری أنّ بغداد قد أنجبت به،فبوّأته ظلالها،و أرضعته زلالها،و أنشقته شمالها،و ورد شعره دجلتها فشرب منها حتّی شرق و انغمس فیها،حتّی کاد یقال غرق،فکلّما أنشدت محاسن کلامه تنزّهت بغداد فی نضرة نسیمها،و استنشقت من أنفاس الهجیر بمراوح نسیمها،ثمّ ذکر نبذة من أشعاره الرائقة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ستّ و تسعین و ثلاثمائة قلّد الشریف الرضی نقابة الطالبیّین بالعراق،و لقّب بالرضی ذی الحسبین،و لقّب أخوه المرتضی ذا المجدین،فعل ذلک بهاء الدولة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ثلاث و أربعمائة قلّد الرضی الموسوی صاحب الدیوان المشهور نقابة العلویّین ببغداد،و خلع علیه سواد،و هو أوّل طالبیّ خلع علیه السواد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أربعمائة توفّی الشریف الرضی صاحب الدیوان المشهور، و شهد جنازته الناس کافّة،و لم یشهدها أخوه لأنّه لم یستطع أن ینظر إلی جنازته،فأقام بالمشهد إلی أن أعاده الوزیر فخر الملک إلی داره،و رثاه کثیر من الشعراء،منهم أخوه المرتضی،فقال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لفجعة جذمت یدی و وددتها ذهبت علیّ براسی</w:t>
      </w:r>
    </w:p>
    <w:p>
      <w:pPr>
        <w:pStyle w:val="BookText"/>
        <w:rPr/>
      </w:pPr>
      <w:r>
        <w:rPr>
          <w:rFonts w:ascii="IRNazanin" w:hAnsi="IRNazanin" w:eastAsia="IRNazanin"/>
          <w:color w:val="111111"/>
          <w:sz w:val="28"/>
          <w:sz w:val="28"/>
          <w:szCs w:val="28"/>
          <w:rtl w:val="true"/>
          <w:lang w:bidi="fa-IR"/>
        </w:rPr>
        <w:t>ما زلت آبی وردها حتّی أتت فحسوتها فی بعض ما أنا حاسی</w:t>
      </w:r>
    </w:p>
    <w:p>
      <w:pPr>
        <w:pStyle w:val="BookText"/>
        <w:rPr/>
      </w:pPr>
      <w:r>
        <w:rPr>
          <w:rFonts w:ascii="IRNazanin" w:hAnsi="IRNazanin" w:eastAsia="IRNazanin"/>
          <w:color w:val="111111"/>
          <w:sz w:val="28"/>
          <w:sz w:val="28"/>
          <w:szCs w:val="28"/>
          <w:rtl w:val="true"/>
          <w:lang w:bidi="fa-IR"/>
        </w:rPr>
        <w:t>و مطلتها زمنا فلمّا صمّمت لم یثنها مطلی و طول مکاسی</w:t>
      </w:r>
    </w:p>
    <w:p>
      <w:pPr>
        <w:pStyle w:val="BookText"/>
        <w:rPr/>
      </w:pPr>
      <w:r>
        <w:rPr>
          <w:rFonts w:ascii="IRNazanin" w:hAnsi="IRNazanin" w:eastAsia="IRNazanin"/>
          <w:color w:val="111111"/>
          <w:sz w:val="28"/>
          <w:sz w:val="28"/>
          <w:szCs w:val="28"/>
          <w:rtl w:val="true"/>
          <w:lang w:bidi="fa-IR"/>
        </w:rPr>
        <w:t>لا تنکروا من فیض دمعی عبرة فالدمع خیر مساعد و مؤاس</w:t>
      </w:r>
    </w:p>
    <w:p>
      <w:pPr>
        <w:pStyle w:val="BookText"/>
        <w:rPr/>
      </w:pPr>
      <w:r>
        <w:rPr>
          <w:rFonts w:ascii="IRNazanin" w:hAnsi="IRNazanin" w:eastAsia="IRNazanin"/>
          <w:color w:val="111111"/>
          <w:sz w:val="28"/>
          <w:sz w:val="28"/>
          <w:szCs w:val="28"/>
          <w:rtl w:val="true"/>
          <w:lang w:bidi="fa-IR"/>
        </w:rPr>
        <w:t xml:space="preserve">واها لعمرک من قصیر طاهر و لربّ عمر طال بالأرجاس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الرضی رحمه اللّه القرآن بعد أن جاوز ثلاثین سنة فی مدّة یسیرة،و عرف من الفقه و الفرائض طرفا قویّا،و کان رحمه اللّه عالما أدیبا،و شاعرا مفلقا، فصیح النظم،ضخم الألفاظ،قادرا علی القریض،متصرّفا فی فنونه،إن قصد الرقّة فی النسیب أتی بالعجب العجاب،و إن أراد الفخامة و جزالة الألفاظ فی المدح أتی بما لا یشقّ فیه غباره،و إن قصد فی المراثی جاء سابقا،و الشعراء منقطع أنفاسها علی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هذا مترسّلا ذا کتابة قویّة،و کان عفیفا شرف النفس،عالی الهمّة،ملتزما بالدین و قوانینه،و لم یقبل من أحد صلة و لا جائزة،حتّی إنّه ردّ صلات أبیه،و ناهیک بذلک شرف نفس،و شدّة 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بنو بویه فإنّهم اجتهدوا علی قبوله صلاتهم فلم یقبل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یرضی بالإکرام و صیانة الجانب و إعزاز الأتباع و الأصحاب،و کان الطائع أکثر میلا إلیه من القادر،و کان هو أشدّ حبّا و أکثر ولاء للطائع منه للقادر،و هو القائل للقادر فی قصیدته التی مدحه بها،منها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 المؤمنین فإنّنا فی دولة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أبدا کلانا فی العلاء معرّق</w:t>
      </w:r>
    </w:p>
    <w:p>
      <w:pPr>
        <w:pStyle w:val="BookText"/>
        <w:rPr/>
      </w:pPr>
      <w:r>
        <w:rPr>
          <w:rFonts w:ascii="IRNazanin" w:hAnsi="IRNazanin" w:eastAsia="IRNazanin"/>
          <w:color w:val="111111"/>
          <w:sz w:val="28"/>
          <w:sz w:val="28"/>
          <w:szCs w:val="28"/>
          <w:rtl w:val="true"/>
          <w:lang w:bidi="fa-IR"/>
        </w:rPr>
        <w:t>إلاّ الخلافة شرّفتک فإنّنی أنا عاطل منها و أنت مطوّق</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القادر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أنف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أبو الفرج بن الجوزی فی التاریخ فی وفاة الشیخ أبی إسحاق إبراهیم بن أحمد بن محمّد الطبری الفقیه المالکی،قال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 الشهود المعدّلین ببغداد و متقدّمهم، و سمع الحدیث الکثیر،و کان کریما مفضلا علی أهل 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قرأ الشریف الرضی رحمه اللّه القرآن،و هو شابّ حدث السنّ،فقال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الشریف أین مقامک؟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أبی بباب محوّل،فقال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یقیم بدار أبیه قد نحلتک داری بالکرخ المعروفة بدار البرکة،فامتنع الرضی من قبولها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أقبل من أبی قطّ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 علیک أعظم من حقّ أبیک علیک؛لأنّی حفّظتک کتاب اللّه تعالی،فقبلها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الرضی لعلوّ همّته تنازع نفسه إلی امور عظیمة یجیش بها خاطره،و ینظمها فی شعره،و لا یجد من الدهر علیها مساعدة،فیذوب کمدا،و یفنی وجدا،حتّی توفّی و لم یبلغ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أشعاره فی هذا المعنی،و ذکر أیضا ما جری بینه و بین القادر فی الطعن فی نسب خلفاء الفاطمیّین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بخطّ محمّد بن إدریس الحلّی الفقیه الإمامی،قال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أبو حامد أحمد بن محمّد الاسفرائینی الفقیه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عند فخر الملک أبی غالب محمّد بن خلف وزیر بهاء الدولة،و ابنه سلطان الدولة،فدخل علیه الرضی أبو الحسن، فأعظمه و أجلّه و رفع من منزلته،و خلّی ما کان بیده من الرقاع و القصص،و أقبل علیه یحادثه إلی أن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بعد ذلک المرتضی أبو القاسم رحمه اللّه،فلم یعظّمه ذلک التعظیم،و لا أکرمه ذلک الاکرام،و تشاغل عنه برقاع یقرؤها و توقیعات یوقّع بها،فجلس قلیلا و سأله أمرا فقضاه،ثمّ انصرف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فتقدّمت إلیه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الوزیر،هذا المرتضی هو الفقیه</w:t>
      </w:r>
    </w:p>
    <w:p>
      <w:pPr>
        <w:pStyle w:val="BookText"/>
        <w:rPr/>
      </w:pPr>
      <w:r>
        <w:rPr>
          <w:rFonts w:ascii="IRNazanin" w:hAnsi="IRNazanin" w:eastAsia="IRNazanin"/>
          <w:color w:val="111111"/>
          <w:sz w:val="28"/>
          <w:sz w:val="28"/>
          <w:szCs w:val="28"/>
          <w:rtl w:val="true"/>
          <w:lang w:bidi="fa-IR"/>
        </w:rPr>
        <w:t>المتکلّم صاحب الفنون،و هو الأمثل و الأفضل منهما،و إنّما أبو الحسن شاعر،قال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انصرف الناس و خلا المجلس أجبتک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مجمعا علی الانصراف،فجاءنی أمر لم یکن فی الحساب،فدعت الضرورة إلی ملازمة المجلس إلی أن تقوّض الناس واحدا فواحدا،فلم یبق إلاّ غلمانه و حجّابه،دعا بالطعام،فلمّا أکلنا و غسل یدیه و انصرف عنه أکثر غلمانه،و لم یبق عنده غیری قال 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الکتابین اللذین دفعتهما إلیک منذ أیّام،و أمرتک أن تجعلهما فی السفط الفلانی،فأحضرهما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الرضی اتّصل بی أنّه قد ولد له ولد،فأنفذت إلیه ألف دینار،و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للقابلة،فقد جرت العادة أن یحمل الأصدقاء إلی أخلاّئهم و ذوی مودّتهم مثل هذا فی مثل هذه الحال،فردّها و کتب إلیّ هذا الکتاب فاقرأه،قال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فقرأته،و هو اعتذار عن الردّ، و فی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أهل بیت لا یطّلع علی أحوالنا قابلة غریبة،و إنّما عجائزنا یتولّین هذا الأمر من نسائنا،و لسن ممّن یأخذن اجرة و لا یقبلن صلة،قال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المرتضی،فإنّنا کنّا قد وزّعنا و قسّطنا علی الأملاک ببادرویا تقسیطا نصرفه فی حفر فوّهة النهر المعروف بنهر عیسی،فأصاب ملکا للشریف المرتضی بالناحیة المعروفة بالداهریّة من التقسیط عشرون درهما ثمنها دینار واحد،قد کتب إلیّ منذ أیّام فی هذا المعنی هذا الکتاب فاقرأه،فقرأته و هو أکثر من مائة سطر،یتضمّن من الخضوع و الخشوع و الاستمالة و الهزّ و الطلب و السؤال فی اسقاط هذه الدراهم المذکورة عن أملاکه المشار إلیها ما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تری أولی بالتعظیم و التبجیل؟هذا العالم المتکلّم الفقیه الأوحد و نفسه هذه النفس،أو ذلک الذی لم یشهر إلاّ بشعر خاصّة،و نفسه تلک النفس،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اللّه تعالی سیّدنا الوزیر،فما زال موفّقا،و اللّه ما وضع سیّدنا الوزیر الأمر إلاّ فی موضعه،و لا أحلّه إلاّ فی محلّه و قمت فانصرفت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الرضی رحمه اللّه فی المحرّم من سنة أربع و أربعمائة،و حضر الوزیر فخر الملک و جمیع الأعیان و الأشراف و القضاة جنازته،و الصلاة علیه،و دفن فی داره بمسجد الأنباریّین بالکرخ،و مضی أخوه المرتضی من جزعه علیه إلی مشهد موسی بن</w:t>
      </w:r>
    </w:p>
    <w:p>
      <w:pPr>
        <w:pStyle w:val="BookText"/>
        <w:rPr/>
      </w:pPr>
      <w:r>
        <w:rPr>
          <w:rFonts w:ascii="IRNazanin" w:hAnsi="IRNazanin" w:eastAsia="IRNazanin"/>
          <w:color w:val="111111"/>
          <w:sz w:val="28"/>
          <w:sz w:val="28"/>
          <w:szCs w:val="28"/>
          <w:rtl w:val="true"/>
          <w:lang w:bidi="fa-IR"/>
        </w:rPr>
        <w:t xml:space="preserve">جعفر علیهما السّلام؛لأنّه لم یستطع أن ینظر إلی تابوته و دفنه،و صلّی علیه فخر الملک أبو غالب، و مضی بنفسه آخر النهار إلی أخیه المرتضی بالمشهد الشریف الکاظمی،فألزمه بالعود إلی داره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 الشعر،ذکره الثعالبی فی کتاب الیتیمة،ثمّ أورد ترجمته کما تقدّم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الفتح ابن جنّی النحوی فی بعض مجامیعه أنّ الشریف الرضی المذکور احضر إلی ابن السیرافی النحوی و هو طفل جدّا لم یبلغ عمره عشر سنین فلقّنه النحو،و قعد معه یوما فی حلقته،فذاکره بشیء من الاعراب علی عادة التعلیم،فقال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رأیت عمر،فما علامة النصب فی عمر؟فقال له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علی،فعجب السیرافی و 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تلقّن القرآن بعد أن دخل فی السنّ،فحفظه فی مدّة یسیرة،و صنّف کتابا فی معانی القرآن الکریم یتعذّر وجود مثله،دلّ علی توسّعه فی علم النحو و اللغة،و صنّف کتابا فی مجازات القرآن،فجاء نادرا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ما ذکره الخطیب البغدادی فی تاریخه،ثمّ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ولادته سنة تسع و خمسین و ثلاثمائة ببغداد،و توفّی بکرة یوم الأحد سادس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ستّ و أربعمائة ببغداد،و دفن فی داره بخطّ مسجد الأنباریّین بالکرخ،و قد خربت الدار و درس القبر،و مضی أخوه المرتضی أبو القاسم إلی مشهد موسی بن جعفر؛لأنّه لا یستطیع أن ینظر إلی تابوته و دفنه،و صلّی علیه الوزیر فخر الملک فی الدار مع جماعة کثیرة رحمه اللّه تعالی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الحجیج،سیّد السادات فی عصره،العالم الشاعر المجید فی شعره،و قریع دهره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أشعر قریش،و حسبک أن یکون قریش فی أوّلها الحارث بن هشام،</w:t>
      </w:r>
    </w:p>
    <w:p>
      <w:pPr>
        <w:pStyle w:val="BookText"/>
        <w:rPr/>
      </w:pPr>
      <w:r>
        <w:rPr>
          <w:rFonts w:ascii="IRNazanin" w:hAnsi="IRNazanin" w:eastAsia="IRNazanin"/>
          <w:color w:val="111111"/>
          <w:sz w:val="28"/>
          <w:sz w:val="28"/>
          <w:szCs w:val="28"/>
          <w:rtl w:val="true"/>
          <w:lang w:bidi="fa-IR"/>
        </w:rPr>
        <w:t xml:space="preserve">و العبلی،و عمر بن أبی ربیعة،و فی آخرها بالنسبة إلی زمانه محمّد بن صالح الحسنی الموسوی من أولاد موسی الجون،و علی بن محمّد الحمّانی،و ابن طباطبا الاصفهانی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المعتزّ،فإنّه إن لم یکن أشعر ممّن ذکر من المتأخّرین فلیس بدونهم،بل هو أشعر منهم،و لو قیل عنه إنّه أشعر قریش لصدق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الرضی تقدّم علی أخیه المرتضی،لمحلّه فی نفوس الخاصّة و العامّة،و من شعره و قد غضب من أمر صدر من أبیه و من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تهضّمنی من لا یکون لغیره</w:t>
      </w:r>
    </w:p>
    <w:p>
      <w:pPr>
        <w:pStyle w:val="BookText"/>
        <w:rPr/>
      </w:pPr>
      <w:r>
        <w:rPr>
          <w:rFonts w:ascii="IRNazanin" w:hAnsi="IRNazanin" w:eastAsia="IRNazanin"/>
          <w:color w:val="111111"/>
          <w:sz w:val="28"/>
          <w:sz w:val="28"/>
          <w:szCs w:val="28"/>
          <w:rtl w:val="true"/>
          <w:lang w:bidi="fa-IR"/>
        </w:rPr>
        <w:t>من الناس اطراقی علی الهون أو غضّی</w:t>
      </w:r>
    </w:p>
    <w:p>
      <w:pPr>
        <w:pStyle w:val="BookText"/>
        <w:rPr/>
      </w:pPr>
      <w:r>
        <w:rPr>
          <w:rFonts w:ascii="IRNazanin" w:hAnsi="IRNazanin" w:eastAsia="IRNazanin"/>
          <w:color w:val="111111"/>
          <w:sz w:val="28"/>
          <w:sz w:val="28"/>
          <w:szCs w:val="28"/>
          <w:rtl w:val="true"/>
          <w:lang w:bidi="fa-IR"/>
        </w:rPr>
        <w:t>إذا اضطرمت ما بین جنبیّ غصّة</w:t>
      </w:r>
    </w:p>
    <w:p>
      <w:pPr>
        <w:pStyle w:val="BookText"/>
        <w:rPr/>
      </w:pPr>
      <w:r>
        <w:rPr>
          <w:rFonts w:ascii="IRNazanin" w:hAnsi="IRNazanin" w:eastAsia="IRNazanin"/>
          <w:color w:val="111111"/>
          <w:sz w:val="28"/>
          <w:sz w:val="28"/>
          <w:szCs w:val="28"/>
          <w:rtl w:val="true"/>
          <w:lang w:bidi="fa-IR"/>
        </w:rPr>
        <w:t>و کاد فمی یمضی من القول ما یمضی</w:t>
      </w:r>
    </w:p>
    <w:p>
      <w:pPr>
        <w:pStyle w:val="BookText"/>
        <w:rPr/>
      </w:pPr>
      <w:r>
        <w:rPr>
          <w:rFonts w:ascii="IRNazanin" w:hAnsi="IRNazanin" w:eastAsia="IRNazanin"/>
          <w:color w:val="111111"/>
          <w:sz w:val="28"/>
          <w:sz w:val="28"/>
          <w:szCs w:val="28"/>
          <w:rtl w:val="true"/>
          <w:lang w:bidi="fa-IR"/>
        </w:rPr>
        <w:t>شفعت إلی نفسی لنفسی فکفکفت</w:t>
      </w:r>
    </w:p>
    <w:p>
      <w:pPr>
        <w:pStyle w:val="BookText"/>
        <w:rPr/>
      </w:pPr>
      <w:r>
        <w:rPr>
          <w:rFonts w:ascii="IRNazanin" w:hAnsi="IRNazanin" w:eastAsia="IRNazanin"/>
          <w:color w:val="111111"/>
          <w:sz w:val="28"/>
          <w:sz w:val="28"/>
          <w:szCs w:val="28"/>
          <w:rtl w:val="true"/>
          <w:lang w:bidi="fa-IR"/>
        </w:rPr>
        <w:t xml:space="preserve">من الغیظ و استعطفت بعضی علی بعضی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للسیّد الرضی ولد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عدنان الطاهر ذو المناقب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تسعین و ثلاثمائة ورد کتاب من بهاء الدولة بتقلید الشریف أبی الحسن محمّد بن أبی أحمد الحسین بن موسی العلوی الحسینی النقابة و الحجّ،و تلقیبه بالرضی ذی الحسبین،و لقّب أخوه أبو القاسم بالشریف المرتضی ذی المجدین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الدیوان المشهور،یسمّیه الادباء النائحة الثکلی لرقّة شعره، قال الشعر بعد أن جاوز عشر سنین بقلیل،و هو أشعر الطالبیّین،و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قریش</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لیس لقرشیّ کثرة جیّده،کان أبوه قدیما یتولّی نقابة الطالبیّین،و النظر فی</w:t>
      </w:r>
    </w:p>
    <w:p>
      <w:pPr>
        <w:pStyle w:val="BookText"/>
        <w:rPr/>
      </w:pPr>
      <w:r>
        <w:rPr>
          <w:rFonts w:ascii="IRNazanin" w:hAnsi="IRNazanin" w:eastAsia="IRNazanin"/>
          <w:color w:val="111111"/>
          <w:sz w:val="28"/>
          <w:sz w:val="28"/>
          <w:szCs w:val="28"/>
          <w:rtl w:val="true"/>
          <w:lang w:bidi="fa-IR"/>
        </w:rPr>
        <w:t>المظالم و الحجّ بالناس،فلمّا توفّی أبوه رثاه أبو العلاء المعرّی بقصیدته الفائیّة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w:t>
      </w:r>
    </w:p>
    <w:p>
      <w:pPr>
        <w:pStyle w:val="BookText"/>
        <w:rPr/>
      </w:pPr>
      <w:r>
        <w:rPr>
          <w:rFonts w:ascii="IRNazanin" w:hAnsi="IRNazanin" w:eastAsia="IRNazanin"/>
          <w:color w:val="111111"/>
          <w:sz w:val="28"/>
          <w:sz w:val="28"/>
          <w:szCs w:val="28"/>
          <w:rtl w:val="true"/>
          <w:lang w:bidi="fa-IR"/>
        </w:rPr>
        <w:t>منها یذکر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خاب سعیک من خفاف أسحم کسحیم الأسدیّ أو کخفاف</w:t>
      </w:r>
    </w:p>
    <w:p>
      <w:pPr>
        <w:pStyle w:val="BookText"/>
        <w:rPr/>
      </w:pPr>
      <w:r>
        <w:rPr>
          <w:rFonts w:ascii="IRNazanin" w:hAnsi="IRNazanin" w:eastAsia="IRNazanin"/>
          <w:color w:val="111111"/>
          <w:sz w:val="28"/>
          <w:sz w:val="28"/>
          <w:szCs w:val="28"/>
          <w:rtl w:val="true"/>
          <w:lang w:bidi="fa-IR"/>
        </w:rPr>
        <w:t>من شاعر للبین قال قصیدة یرثی الشریف علی رویّ القاف</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 دهرک ساخطا أفعاله و هو الجدیر بقلّة الانصاف</w:t>
      </w:r>
    </w:p>
    <w:p>
      <w:pPr>
        <w:pStyle w:val="BookText"/>
        <w:rPr/>
      </w:pPr>
      <w:r>
        <w:rPr>
          <w:rFonts w:ascii="IRNazanin" w:hAnsi="IRNazanin" w:eastAsia="IRNazanin"/>
          <w:color w:val="111111"/>
          <w:sz w:val="28"/>
          <w:sz w:val="28"/>
          <w:szCs w:val="28"/>
          <w:rtl w:val="true"/>
          <w:lang w:bidi="fa-IR"/>
        </w:rPr>
        <w:t>و لقیت ربّک فاستردّ لک الهدی ما نالت الأقوام بالاتلاف</w:t>
      </w:r>
    </w:p>
    <w:p>
      <w:pPr>
        <w:pStyle w:val="BookText"/>
        <w:rPr/>
      </w:pPr>
      <w:r>
        <w:rPr>
          <w:rFonts w:ascii="IRNazanin" w:hAnsi="IRNazanin" w:eastAsia="IRNazanin"/>
          <w:color w:val="111111"/>
          <w:sz w:val="28"/>
          <w:sz w:val="28"/>
          <w:szCs w:val="28"/>
          <w:rtl w:val="true"/>
          <w:lang w:bidi="fa-IR"/>
        </w:rPr>
        <w:t>أبقیت فینا کوکبین سناهما فی الصبح و الظلماء لیس بخاف</w:t>
      </w:r>
    </w:p>
    <w:p>
      <w:pPr>
        <w:pStyle w:val="BookText"/>
        <w:rPr/>
      </w:pPr>
      <w:r>
        <w:rPr>
          <w:rFonts w:ascii="IRNazanin" w:hAnsi="IRNazanin" w:eastAsia="IRNazanin"/>
          <w:color w:val="111111"/>
          <w:sz w:val="28"/>
          <w:sz w:val="28"/>
          <w:szCs w:val="28"/>
          <w:rtl w:val="true"/>
          <w:lang w:bidi="fa-IR"/>
        </w:rPr>
        <w:t>قدرین فی الارداء بل مطرین فی الاجداء بل قمرین فی الاسداف</w:t>
      </w:r>
    </w:p>
    <w:p>
      <w:pPr>
        <w:pStyle w:val="BookText"/>
        <w:rPr/>
      </w:pPr>
      <w:r>
        <w:rPr>
          <w:rFonts w:ascii="IRNazanin" w:hAnsi="IRNazanin" w:eastAsia="IRNazanin"/>
          <w:color w:val="111111"/>
          <w:sz w:val="28"/>
          <w:sz w:val="28"/>
          <w:szCs w:val="28"/>
          <w:rtl w:val="true"/>
          <w:lang w:bidi="fa-IR"/>
        </w:rPr>
        <w:t>و الراح إن قیل ابنة العنب اکتفت بأب من الأسماء و الأوصاف</w:t>
      </w:r>
    </w:p>
    <w:p>
      <w:pPr>
        <w:pStyle w:val="BookText"/>
        <w:rPr/>
      </w:pPr>
      <w:r>
        <w:rPr>
          <w:rFonts w:ascii="IRNazanin" w:hAnsi="IRNazanin" w:eastAsia="IRNazanin"/>
          <w:color w:val="111111"/>
          <w:sz w:val="28"/>
          <w:sz w:val="28"/>
          <w:szCs w:val="28"/>
          <w:rtl w:val="true"/>
          <w:lang w:bidi="fa-IR"/>
        </w:rPr>
        <w:t>ما زاغ بیتکم الرفیع و إنّما بالوهم أدرکه خفیّ زحاف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عزّی کبیر بذاهب سلف بمثل هذا البیت،و قوله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یرثی الشریف علی رویّ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قول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کرّرها،و هو من أحسن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 الأعمال التی کانت بید أبیه إلیه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 الشریف و هو صغیر لم یبلغ العشر من السنین إلی ابن السیرافی، فلقّنه النحو،فلمّا کان بعد مدیدة و هو قاعد فی الحلقة،ذاکره بشیء من الاعراب بإعادة التعلیم،فقال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رأیت عمر ما علامة النصب فیه؟فقال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فعجب السیرافی و الحاضرون من حدّة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هاهنا قول الورّاق الحظیری فی من اسمه فتح،و هو ملیح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 یا أشهر کلّ الوری باللوم و الخسّة و الکذب</w:t>
      </w:r>
    </w:p>
    <w:p>
      <w:pPr>
        <w:pStyle w:val="BookText"/>
        <w:rPr/>
      </w:pPr>
      <w:r>
        <w:rPr>
          <w:rFonts w:ascii="IRNazanin" w:hAnsi="IRNazanin" w:eastAsia="IRNazanin"/>
          <w:color w:val="111111"/>
          <w:sz w:val="28"/>
          <w:sz w:val="28"/>
          <w:szCs w:val="28"/>
          <w:rtl w:val="true"/>
          <w:lang w:bidi="fa-IR"/>
        </w:rPr>
        <w:t>کم تدّعی شیعة آل العبا اسمک ینبینی عن النصب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فی مجاز القرآن نادر،و کتاب فی معانی القرآن،و المتشابه فی القرآن، مجازات الآثار النبویّة مشتمل علی أحادیث،تلخیص البیان عن مجازات القرآن،سیرة</w:t>
      </w:r>
    </w:p>
    <w:p>
      <w:pPr>
        <w:pStyle w:val="BookText"/>
        <w:rPr/>
      </w:pPr>
      <w:r>
        <w:rPr>
          <w:rFonts w:ascii="IRNazanin" w:hAnsi="IRNazanin" w:eastAsia="IRNazanin"/>
          <w:color w:val="111111"/>
          <w:sz w:val="28"/>
          <w:sz w:val="28"/>
          <w:szCs w:val="28"/>
          <w:rtl w:val="true"/>
          <w:lang w:bidi="fa-IR"/>
        </w:rPr>
        <w:t>والده الطاهر،شعر ابن الحجّاج،أخبار قضاة بغداد،رسائله ثلاث مجلّدات،دیوان شعره ثلاث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یزعمون أنّ نهج البلاغة من انشائه،سمعت الشیخ الإمام العلاّمة تقی الدین أحمد بن تیمیّة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کذلک،بل الذی فیه من کلام علی بن أبی طالب معروف،و الذی فیه للشریف الرضی معروف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اجتاز بعض الادباء بدار الشریف الرضی و قد هدمت و أخنی علیها الزمان، و أذهب دیباجتها و بقایا رسومها،فتعجّب من صروف الزمان،و أنشد قول الرضی،ثمّ ذکر جملة وافرة من أشعار الشریف الرضی،إلی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شعره کثیرة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تسع و خمسین،و توفّی بکرة الخمیس سادس المحرّم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سنة ستّ و أربعمائة،و توفّی والده سنة أربعمائة،و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الشریف الرضی حضر الوزیر فخر الملک و جمیع الأشراف و القضاة و الشهود و الأعیان،و دفن فی داره بالکرخ،و مضی أخوه الشریف المرتضی إلی مشهد موسی بن جعفر؛لأنّه لا یستطیع أن ینظر إلی تابوته،و صلّی علیه الوزیر مع جماعة،أمّهم أبو عبد اللّه بن المهلوس العلوی،ثمّ دخل الناس أفواجا فصلّوا علیه،و رکب الوزیر آخر النهار إلی المشهد بمقابر قریش،فعزّی المرتضی و ألزمه العود إلی داره،و رثاه المرتضی بمراث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ورع الرضی أنّه اشتری جزازا من امرأة بخمسة دراهم،فوجد فیه جزء بخطّ ابن مقلة فأرسل إلیها،و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جزازک هذا و قیمته خمسة دنانیر،فإن شئت الجزء و إن شئت خمسة دنانیر،فأبت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أبعتک ما فی الجزاز،فلم یزل بها حتّی أخذت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الرضی بقصیدة،فبعث إلیّ بتسعة و أربعین درهما،فقلت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الأدیب خاننی،ثمّ إنّی اجتزت بسوق العروس،فرأیت رجلا یقول لآخر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تشتری هذا الصحن،فإنّه اخرج من دار الرضی ابیع بتسعة و أربعین درهما،و هو یساوی خمسة دنانیر،فعلمت أنّه کان وقته مضیّقا،فأباع الصحن و أنفذ ثمنه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محاسنه</w:t>
      </w:r>
    </w:p>
    <w:p>
      <w:pPr>
        <w:pStyle w:val="BookText"/>
        <w:rPr/>
      </w:pPr>
      <w:r>
        <w:rPr>
          <w:rFonts w:ascii="IRNazanin" w:hAnsi="IRNazanin" w:eastAsia="IRNazanin"/>
          <w:color w:val="111111"/>
          <w:sz w:val="28"/>
          <w:sz w:val="28"/>
          <w:szCs w:val="28"/>
          <w:rtl w:val="true"/>
          <w:lang w:bidi="fa-IR"/>
        </w:rPr>
        <w:t xml:space="preserve">کثیرة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بغداد،رافضی جلد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عالما،و شعره أکثر من شعر أخیه علی،و شعر محمّد أجود،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یکن للطالبیّین أشعر منه،و کان مشهورا بالرفض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إبراهیم الحسین بن موسی بن محمّد بن موسی بن زید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أبی طالب هارون بن أبی الحسن علی بن الحسین بن هارون بن جعفر بن علی العسکری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جعفر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الحسن،و إسماعیل،و الحسن،و المحسن،و یحیی،و موسی،و طاهر،و إدریس، و هارون،و محمّد،و عبد العزیز،و إبراهیم درج،و عبد اللّه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هارون بن جعفر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أحمد،و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الحسین،امّهما 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علی بن هارون بن جعفر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أبو طالب،و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الحسین،و حمزة،و الحسن الأصغر،و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طالب،و ستّی خراسان،و ماه فلک،امّهم بنت</w:t>
      </w:r>
      <w:bookmarkStart w:id="105" w:name="pg14042_150239"/>
    </w:p>
    <w:p>
      <w:pPr>
        <w:pStyle w:val="BookText"/>
        <w:rPr/>
      </w:pPr>
      <w:bookmarkEnd w:id="105"/>
      <w:r>
        <w:rPr>
          <w:rFonts w:ascii="IRNazanin" w:hAnsi="IRNazanin" w:eastAsia="IRNazanin"/>
          <w:color w:val="111111"/>
          <w:sz w:val="28"/>
          <w:sz w:val="28"/>
          <w:szCs w:val="28"/>
          <w:rtl w:val="true"/>
          <w:lang w:bidi="fa-IR"/>
        </w:rPr>
        <w:t xml:space="preserve">الحسن بن باقر الحسینی الکوفی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3230728_3381743652"/>
      <w:bookmarkStart w:id="107" w:name="_Toc39"/>
      <w:bookmarkEnd w:id="106"/>
      <w:r>
        <w:rPr>
          <w:rtl w:val="true"/>
        </w:rPr>
        <w:t>محمّد بن حمزة</w:t>
      </w:r>
      <w:bookmarkEnd w:id="107"/>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الکرم بهاء الدین بن حمزة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صالح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شهدانق بن حمزة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هو الشهدانق،عقبه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جعفر الشعرانی درج و لا عقب له،و أبو القاسم أحمد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حمزة بن أحمد بن محمّد بن إسماعیل بن جعفر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حمزة بن أحمد بن محمّد بن العبّاس بن محمّد المطبقی بن عیسی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أحمد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المناقب بن حمزة بن إسماعیل بن الحسن </w:t>
      </w:r>
      <w:r>
        <w:rPr>
          <w:rStyle w:val="FootnoteAnchor"/>
          <w:rtl w:val="true"/>
        </w:rPr>
        <w:footnoteReference w:id="751"/>
      </w:r>
      <w:r>
        <w:rPr>
          <w:rFonts w:ascii="IRNazanin" w:hAnsi="IRNazanin" w:eastAsia="IRNazanin"/>
          <w:color w:val="111111"/>
          <w:sz w:val="28"/>
          <w:sz w:val="28"/>
          <w:szCs w:val="28"/>
          <w:rtl w:val="true"/>
          <w:lang w:bidi="fa-IR"/>
        </w:rPr>
        <w:t>بن علی بن الحسین بن القاسم بن محمّد بن القاسم بن الحسن الأمیر بن زید بن الحسن بن علی بن أبی طالب الحسنی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 إلی البلاد و کتب الحدیث الکثیر،و کان یروی عن جدّه علی بن الحسین أشعارا،توفّی سنة ثلاث و ثلاثین و خمسمائة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همدان،طلب بنفسه،و کتب الکثیر بخطّه،سمع أبا إسحاق الشیرازی الفقیه بهمدان و باصبهان،من أصحاب أبی نعیم،و ببغداد کثیرا من أصحاب أبی علی بن شاذان،و ابن بشران،و ابن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ناصر،و ابن الخشّاب،و ابن عساکر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ناصر،کان فیه تساهل فی الأخذ و السماع،و هو ضعیف الحدیث عند أهل بلده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سعد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معرفة بالحدیث،حسن الشعر،جمع و صنّف،و کان حسن المعاشرة،ملیح المحفوظ،لقیته بهمدان،و 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صفر سنة ستّ و ستّین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شوّال سنة اثنتین و ثلاثین و خمسمائة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حمزة بن الحسن المکفوف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ببروجرد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حمزة، و فاطمة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تراب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الاطروش بن أبی محمّد حمزة بن الحسن بن محمّد ابن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بن حمزة بن داود بن علی النقیب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عبد اللّه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عبد اللّه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فاطمة،تزوّجها أبو عبد اللّه جعفر الشعرانی بن أحمد بن عیسی</w:t>
      </w:r>
    </w:p>
    <w:p>
      <w:pPr>
        <w:pStyle w:val="BookText"/>
        <w:rPr/>
      </w:pPr>
      <w:r>
        <w:rPr>
          <w:rFonts w:ascii="IRNazanin" w:hAnsi="IRNazanin" w:eastAsia="IRNazanin"/>
          <w:color w:val="111111"/>
          <w:sz w:val="28"/>
          <w:sz w:val="28"/>
          <w:szCs w:val="28"/>
          <w:rtl w:val="true"/>
          <w:lang w:bidi="fa-IR"/>
        </w:rPr>
        <w:t xml:space="preserve">بن عبد اللّه بن محمّد بن عمر الأطرف،و أولدها محمّد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حمزة بن عبد اللّه بن طاهر بن یحیی بن الحسن بن جعفر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المؤتمن،إمام خراسان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الطیّب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علی،و جعفر، و الحسین،و إبراهیم،و عبد اللّه،و أحمد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و أحمد،و عبید اللّه،و إبراهیم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محمّد بن طغج فی بستان 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أحمد بن محمّد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حمزة من رجالات بنی هاشم، و کان إذا ذکر ابن ظغج لا یؤمره و یثلبه،و یستطیل علیه إذا حضر مجلسه،فاحتال ابن طغج علی غلام لبعض الرجالة،فستره ثمّ أعلم صاحبه أنّه فی دار محمّد بن حمزة و ضراه به،فاستعوی جماعة من الرجالة،فکبسوه و هو فی بستان،فقطّعوه بالسکاکین و بقی عامّة یومه مطروحا فی البستان،و هم یتردّدون إلیه فیضربونه بسیوفهم،هیبة له و خوفا</w:t>
      </w:r>
    </w:p>
    <w:p>
      <w:pPr>
        <w:pStyle w:val="BookText"/>
        <w:rPr/>
      </w:pPr>
      <w:r>
        <w:rPr>
          <w:rFonts w:ascii="IRNazanin" w:hAnsi="IRNazanin" w:eastAsia="IRNazanin"/>
          <w:color w:val="111111"/>
          <w:sz w:val="28"/>
          <w:sz w:val="28"/>
          <w:szCs w:val="28"/>
          <w:rtl w:val="true"/>
          <w:lang w:bidi="fa-IR"/>
        </w:rPr>
        <w:t xml:space="preserve">أن یکون حیّا،أو به رمق فیلحقهم ما یکرهون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طغج فی بستان له و قطّعه بالسکّین،و ما دفن بحیث یعرف قبره، و قتل و هو ابن أحد و عشرین سنة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القاسم حمزة بن علی المرعش بن عبید اللّه ابن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کمال الدین بن حمزة بن علی بن عیسی بن علی بن الحسن بن عیسی بن محمّد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رأیته فی شهور سنة ثلاث عشر و خمسمائة بنیسابور،و قطب الدین جعفر،و أقاربه الحسن بن عیسی بن محمّد بن حمزة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عمر بن إبراهیم 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جدّه زیدیّا من العلماء،و أمّا هذا فرافضیّ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الاطروش أبو طالب البصری بن حمزة الأکبر بن محمّد بن إبراهیم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حمزة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bookmarkStart w:id="108" w:name="pg14042_150244"/>
    </w:p>
    <w:p>
      <w:pPr>
        <w:pStyle w:val="BookText"/>
        <w:rPr/>
      </w:pPr>
      <w:bookmarkEnd w:id="108"/>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 الدین بن حمزة بن أبی الفتح محمّد بن ذی الفقار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بالأمیر السیّد الأجلّ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 الحسن بن زید سمّه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3230730_3381743652"/>
      <w:bookmarkStart w:id="110" w:name="_Toc40"/>
      <w:bookmarkEnd w:id="109"/>
      <w:r>
        <w:rPr>
          <w:rtl w:val="true"/>
        </w:rPr>
        <w:t>محمّد بن حیدر</w:t>
      </w:r>
      <w:bookmarkEnd w:id="110"/>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علاء الدین فخر عنصر آل رسول اللّه صلّی اللّه علیه و آله بن حیدر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بخارا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طاهر محیی الدین بن أبی الفتوح حیدر کمال الدین بن أبی منصور محمّد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معروف بالنقابة و التقدّم و العلم و الفضل و الأدب،أنشد له شیخنا تاج الدین أبو طالب فی کتابه لطائف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مهجور إلی خیر هاجر تهیّجه الذکری إلی خیر ذاکر</w:t>
      </w:r>
    </w:p>
    <w:p>
      <w:pPr>
        <w:pStyle w:val="BookText"/>
        <w:rPr/>
      </w:pPr>
      <w:r>
        <w:rPr>
          <w:rFonts w:ascii="IRNazanin" w:hAnsi="IRNazanin" w:eastAsia="IRNazanin"/>
          <w:color w:val="111111"/>
          <w:sz w:val="28"/>
          <w:sz w:val="28"/>
          <w:szCs w:val="28"/>
          <w:rtl w:val="true"/>
          <w:lang w:bidi="fa-IR"/>
        </w:rPr>
        <w:t>علی أنّه لو شقّ قلبی وجدته به ماثلا أو فی ضمیری و خاطری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أری السلوان عمّن أعزّنی بإنعامه الفیّاض عزّة قادر</w:t>
      </w:r>
    </w:p>
    <w:p>
      <w:pPr>
        <w:pStyle w:val="BookText"/>
        <w:rPr/>
      </w:pPr>
      <w:r>
        <w:rPr>
          <w:rFonts w:ascii="IRNazanin" w:hAnsi="IRNazanin" w:eastAsia="IRNazanin"/>
          <w:color w:val="111111"/>
          <w:sz w:val="28"/>
          <w:sz w:val="28"/>
          <w:szCs w:val="28"/>
          <w:rtl w:val="true"/>
          <w:lang w:bidi="fa-IR"/>
        </w:rPr>
        <w:t>له من ثنائی ما استطیب سماعه و من مدحتی ما حبّرته خواطری</w:t>
      </w:r>
    </w:p>
    <w:p>
      <w:pPr>
        <w:pStyle w:val="BookText"/>
        <w:rPr/>
      </w:pPr>
      <w:r>
        <w:rPr>
          <w:rFonts w:ascii="IRNazanin" w:hAnsi="IRNazanin" w:eastAsia="IRNazanin"/>
          <w:color w:val="111111"/>
          <w:sz w:val="28"/>
          <w:sz w:val="28"/>
          <w:szCs w:val="28"/>
          <w:rtl w:val="true"/>
          <w:lang w:bidi="fa-IR"/>
        </w:rPr>
        <w:t>و من دعواتی المستجابة فی الدجی و ما باطنی و اللّه إلاّ کظاهری</w:t>
      </w:r>
    </w:p>
    <w:p>
      <w:pPr>
        <w:pStyle w:val="BookText"/>
        <w:rPr/>
      </w:pPr>
      <w:r>
        <w:rPr>
          <w:rFonts w:ascii="IRNazanin" w:hAnsi="IRNazanin" w:eastAsia="IRNazanin"/>
          <w:color w:val="111111"/>
          <w:sz w:val="28"/>
          <w:sz w:val="28"/>
          <w:szCs w:val="28"/>
          <w:rtl w:val="true"/>
          <w:lang w:bidi="fa-IR"/>
        </w:rPr>
        <w:t xml:space="preserve">و مولده سنة احدی و سبعین و خمسمائة،و توفّی سلخ جمادی الاولی سنة احدی و أربعین و ستمائة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جلال الدین بن حیدر بن مرعش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المعمّر بن أبی المناقب حیدرة بن أبی البرکات عمر بن إبراهیم بن محمّد بن محمّد بن أحمد بن علی بن الحسین بن علی بن حمزة بن یحیی بن الحسین بن زید بن علی بن الحسین بن علی بن أبی طالب العلوی الحسینی الزیدی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الحدیث هو و أبوه و جدّه،سمع بالکوفة أبا الغنائم بن میمون الحافظ،و سعید بن محمّد الثقفی،و جدّه أبا البرکات عمر،حدّث بالکوفة و بغداد،فسمع منه أحمد بن طارق الکرکی،و تمیم بن أحمد البندنیجی،و محمّد ابن علی بن صالح، و أجاز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القاسم تمیم بن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المعمّر کان رافضیّا یتناول الصحابة، توفّی سنة ثلاث و تسعین و خمسمائة،و مولده سنة أربع و خمسمائة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أربع و خمسمائة بالکوفة،و بها مات فی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أبی الغنائم محمّد بن علی النرسی،و هو آخر من حدّث عنه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جدّه أبی البرکات عمر بن إبراهیم،و أبی غالب سعید بن محمّد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أحمد بن طارق،و یوسف ابن خلیل و غیرهما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تمیم بن أحمد البندنیجی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المعمّر کان رافضیّا یتناول الصحابة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العلم و الفضل،و هو أکبر اخوته أبی المعالی أحمد و أبی تمیم معدّ و أبی علی محمّد،و کلّهم سمع الحدیث و حدّث،سمع أبو المعمّر من جدّه أبی البرکات،و من أبی الغنائم محمّد بن علی بن میمون النرسی،و أبی غالب سعید بن محمّد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بغداد غیر مرّة و حدّث بها،سمع منه الشریف أبو الحسن علی بن أحمد الزیدی،و أخوه عمر،و أحمد بن طارق،و أبو القاسم تمیم بن أحمد بن أحمد البندنیجی، و ذکر أنّه کان رافضیّا،توفّی سنة اثنتین أو ثلاث و تسعین و خمسمائة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حیدرة بن عمر بن إبراهیم بن محمّد بن محمّد بن أحمد بن علی بن الحسین بن علی بن علی بن حمزة بن یحیی بن الحسین بن زید الشهید بن علی بن الحسین بن علی بن أبی طالب العلوی الحسینی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المتقدّم ذکره،کان یعظ و یطوف البلاد منتجعا،من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سؤال الربع عندک أو عذب أمامک فاسأله متی نزل الرکب</w:t>
      </w:r>
    </w:p>
    <w:p>
      <w:pPr>
        <w:pStyle w:val="BookText"/>
        <w:rPr/>
      </w:pPr>
      <w:r>
        <w:rPr>
          <w:rFonts w:ascii="IRNazanin" w:hAnsi="IRNazanin" w:eastAsia="IRNazanin"/>
          <w:color w:val="111111"/>
          <w:sz w:val="28"/>
          <w:sz w:val="28"/>
          <w:szCs w:val="28"/>
          <w:rtl w:val="true"/>
          <w:lang w:bidi="fa-IR"/>
        </w:rPr>
        <w:t>علی أنّ وجدی و الأسی غیر نازح قصرن اللیالی أو تطاولت الحقب</w:t>
      </w:r>
    </w:p>
    <w:p>
      <w:pPr>
        <w:pStyle w:val="BookText"/>
        <w:rPr/>
      </w:pPr>
      <w:r>
        <w:rPr>
          <w:rFonts w:ascii="IRNazanin" w:hAnsi="IRNazanin" w:eastAsia="IRNazanin"/>
          <w:color w:val="111111"/>
          <w:sz w:val="28"/>
          <w:sz w:val="28"/>
          <w:szCs w:val="28"/>
          <w:rtl w:val="true"/>
          <w:lang w:bidi="fa-IR"/>
        </w:rPr>
        <w:t>نشدت الحیا لا یحدث الدمع أنّه یغادر قلبی مثل ما تفعل السحب</w:t>
      </w:r>
    </w:p>
    <w:p>
      <w:pPr>
        <w:pStyle w:val="BookText"/>
        <w:rPr/>
      </w:pPr>
      <w:r>
        <w:rPr>
          <w:rFonts w:ascii="IRNazanin" w:hAnsi="IRNazanin" w:eastAsia="IRNazanin"/>
          <w:color w:val="111111"/>
          <w:sz w:val="28"/>
          <w:sz w:val="28"/>
          <w:szCs w:val="28"/>
          <w:rtl w:val="true"/>
          <w:lang w:bidi="fa-IR"/>
        </w:rPr>
        <w:t>ففی الدمع اطفاء لنار صبابة و زفرة شوق فی الضلوع لها لهب</w:t>
      </w:r>
    </w:p>
    <w:p>
      <w:pPr>
        <w:pStyle w:val="BookText"/>
        <w:rPr/>
      </w:pPr>
      <w:r>
        <w:rPr>
          <w:rFonts w:ascii="IRNazanin" w:hAnsi="IRNazanin" w:eastAsia="IRNazanin"/>
          <w:color w:val="111111"/>
          <w:sz w:val="28"/>
          <w:sz w:val="28"/>
          <w:szCs w:val="28"/>
          <w:rtl w:val="true"/>
          <w:lang w:bidi="fa-IR"/>
        </w:rPr>
        <w:t xml:space="preserve">توفّی سنة تسع و أربعین و خمسمائة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خلیفة بن المهدی بن زید بن محمّد بن حمزة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درازکیسو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bookmarkStart w:id="111" w:name="pg14042_150247"/>
    </w:p>
    <w:p>
      <w:pPr>
        <w:pStyle w:val="BookText"/>
        <w:rPr/>
      </w:pPr>
      <w:bookmarkEnd w:id="111"/>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3230732_3381743652"/>
      <w:bookmarkStart w:id="113" w:name="_Toc41"/>
      <w:bookmarkEnd w:id="112"/>
      <w:r>
        <w:rPr>
          <w:rtl w:val="true"/>
        </w:rPr>
        <w:t>محمّد بن ذی الفقار</w:t>
      </w:r>
      <w:bookmarkEnd w:id="113"/>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ذی الفقار عماد الدین بن الأشرف ذی الفقار بن أبی جعفر محمّد بن أبی الصمصام ذی الفقار الحسنی المرندی </w:t>
      </w:r>
      <w:r>
        <w:rPr>
          <w:rStyle w:val="FootnoteAnchor"/>
          <w:rtl w:val="true"/>
        </w:rPr>
        <w:footnoteReference w:id="784"/>
      </w:r>
      <w:r>
        <w:rPr>
          <w:rFonts w:ascii="IRNazanin" w:hAnsi="IRNazanin" w:eastAsia="IRNazanin"/>
          <w:color w:val="111111"/>
          <w:sz w:val="28"/>
          <w:sz w:val="28"/>
          <w:szCs w:val="28"/>
          <w:rtl w:val="true"/>
          <w:lang w:bidi="fa-IR"/>
        </w:rPr>
        <w:t>الشافعی مدرّس المستنصریّة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فاضلا زاهدا،قدم بغداد فی شعبان سنة ثلاثین و ستمائة، و أنزل فی رباط الخلاطیّة،و لمّا فتحت المدرسة المستنصریّة فی رجب سنة احدی و ثلاثین و ستمائة رتّب فقیها بها،ثمّ عیّن علیه شرف الدین اقبال الشرابی مدرّسا لمدرسته التی أنشأها بواسط سنة ثمان و أربعین،فانحدر إلیها و درّس بها،و لمّا فتحت المستنصریّة بعد الواقعة سنة سبع و خمسین عیّن علیه مدرّسا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اشتغل علی جدّه أبی الصمصام،و سمع صحیح البخاری علی محمّد ابن القطیعی،و کتب لی الاجازة،و اجتمعت بخدمته لمّا قدمت من مراغة،و توفّی فی شعبان سنة ثمانین و ستمائة،و دفن فی حضرة الإمام موسی بن جعفر علیهما السّلام،و مولده بمرند سنة ستّ و تسعین و خمسمائة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الجوینی إجازة،و عبّر عنه بالسیّد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الحافظ محبّ الدین محمود بن أبی الحسن بن النجّار البغدادی،بإسناده المتّصل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عبد اللّه بن سلام و معه نفر من قومه ممّن قد آمنوا بالنبیّ صلّی اللّه علیه و آله،فقالوا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إنّ منازلنا بعیدة و لیس لنا مجلس و لا متحدّث دون هذا المجلس،و إنّ قومنا لمّا رأونا آمنّا باللّه و رسوله و صدّقناه رفضونا و آلوا علی أنفسهم أن لا یجالسونا و لا یناکحونا و لا یکلّمونا،فشقّ ذلک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النبیّ صلّی اللّه علیه و آله خرج إلی المسجد و الناس بین قائم و راکع،و بصر بسائل 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أعطاک أحد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خاتم من ذهب،فقال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114" w:name="pg14042_150248"/>
    </w:p>
    <w:p>
      <w:pPr>
        <w:pStyle w:val="BookText"/>
        <w:rPr/>
      </w:pPr>
      <w:bookmarkEnd w:id="114"/>
      <w:r>
        <w:rPr>
          <w:rFonts w:ascii="Amiri" w:hAnsi="Amiri" w:eastAsia="Amiri" w:cs="Amiri"/>
          <w:color w:val="111111"/>
          <w:sz w:val="28"/>
          <w:sz w:val="28"/>
          <w:szCs w:val="28"/>
          <w:rtl w:val="true"/>
          <w:lang w:bidi="ar-SA"/>
        </w:rPr>
        <w:t>أعطاکه؟قال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بیده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 أعطاک؟قال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أعطانی و هو راکع،فکبّر النبیّ صلّی اللّه علیه و آله ثمّ قرأ وَ مَنْ یَتَوَلَّ اللّهَ وَ رَسُولَهُ وَ الَّذِینَ آمَنُوا فَإِنَّ حِزْبَ اللّهِ هُمُ الْغالِبُونَ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الجوینی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محبّ الدین أبی عبد اللّه محمود بن محمّد بن محمود بن النجّار إجازة،بإسناده المتّصل 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یلبس ثیاب الشتاء فی الصیف و ثیاب الصیف فی الشتاء،فقیل لأبی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سألته عن هذا،فسأله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بعث إلیّ و کنت أرمد یوم خیبر،فقلت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أرمد العین،فتفّل فی عینی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أذهب عنه الحرّ و البرد،فما وجدت حرّا و لا بردا منذ یومئذ الحدیث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الرضا بن أبی طاهر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3230734_3381743652"/>
      <w:bookmarkStart w:id="116" w:name="_Toc42"/>
      <w:bookmarkEnd w:id="115"/>
      <w:r>
        <w:rPr>
          <w:rtl w:val="true"/>
        </w:rPr>
        <w:t>محمّد بن رضوان</w:t>
      </w:r>
      <w:bookmarkEnd w:id="116"/>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رضوان العلوی الحسینی الدمشقی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ربیع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سنة احدی و سبعین و ستمائة عن تسع و ستّین سنة،کان یکتب خطّا متوسّط الحسن فی المنسوب،و له ید فی النثر و النظم و الأخبار،و عنده مشارکة فی العلوم،و کتب الکثیر و جمع،و کان مغری بتصانیف ابن الأثیر الجزری،مثل المثل السائر،و الوشی المرقوم،یکتب منها کثیرا،و من شعره ما ذکر قطب الدین الیونینی أنّه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یعیب تلوّنی ما فی التلوّن ما یعاب</w:t>
      </w:r>
    </w:p>
    <w:p>
      <w:pPr>
        <w:pStyle w:val="BookText"/>
        <w:rPr/>
      </w:pPr>
      <w:r>
        <w:rPr>
          <w:rFonts w:ascii="IRNazanin" w:hAnsi="IRNazanin" w:eastAsia="IRNazanin"/>
          <w:color w:val="111111"/>
          <w:sz w:val="28"/>
          <w:sz w:val="28"/>
          <w:szCs w:val="28"/>
          <w:rtl w:val="true"/>
          <w:lang w:bidi="fa-IR"/>
        </w:rPr>
        <w:t>إنّ السماء إذا تلوّ ن وجهها یرجی السحاب</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کرّر علی الظبی حدیث الهوی علّ سماه بعد صحو تغیم</w:t>
      </w:r>
    </w:p>
    <w:p>
      <w:pPr>
        <w:pStyle w:val="BookText"/>
        <w:rPr/>
      </w:pPr>
      <w:r>
        <w:rPr>
          <w:rFonts w:ascii="IRNazanin" w:hAnsi="IRNazanin" w:eastAsia="IRNazanin"/>
          <w:color w:val="111111"/>
          <w:sz w:val="28"/>
          <w:sz w:val="28"/>
          <w:szCs w:val="28"/>
          <w:rtl w:val="true"/>
          <w:lang w:bidi="fa-IR"/>
        </w:rPr>
        <w:t>و لا تخف إنّ له نفرة فطالما أونس ظبی الصریم</w:t>
      </w:r>
    </w:p>
    <w:p>
      <w:pPr>
        <w:pStyle w:val="BookText"/>
        <w:rPr/>
      </w:pPr>
      <w:r>
        <w:rPr>
          <w:rFonts w:ascii="IRNazanin" w:hAnsi="IRNazanin" w:eastAsia="IRNazanin"/>
          <w:color w:val="111111"/>
          <w:sz w:val="28"/>
          <w:sz w:val="28"/>
          <w:szCs w:val="28"/>
          <w:rtl w:val="true"/>
          <w:lang w:bidi="fa-IR"/>
        </w:rPr>
        <w:t>و لا تقل إنّ له صحبة مع غیرنا دهرا و عمدا قدیم</w:t>
      </w:r>
    </w:p>
    <w:p>
      <w:pPr>
        <w:pStyle w:val="BookText"/>
        <w:rPr/>
      </w:pPr>
      <w:r>
        <w:rPr>
          <w:rFonts w:ascii="IRNazanin" w:hAnsi="IRNazanin" w:eastAsia="IRNazanin"/>
          <w:color w:val="111111"/>
          <w:sz w:val="28"/>
          <w:sz w:val="28"/>
          <w:szCs w:val="28"/>
          <w:rtl w:val="true"/>
          <w:lang w:bidi="fa-IR"/>
        </w:rPr>
        <w:t>فالماء ربّی الغصن فی حجره و مال عنه برسول النسیم</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الربیع علی الشتاء مآتما لمّا تقوّض للرحیل خیامه</w:t>
      </w:r>
    </w:p>
    <w:p>
      <w:pPr>
        <w:pStyle w:val="BookText"/>
        <w:rPr/>
      </w:pPr>
      <w:r>
        <w:rPr>
          <w:rFonts w:ascii="IRNazanin" w:hAnsi="IRNazanin" w:eastAsia="IRNazanin"/>
          <w:color w:val="111111"/>
          <w:sz w:val="28"/>
          <w:sz w:val="28"/>
          <w:szCs w:val="28"/>
          <w:rtl w:val="true"/>
          <w:lang w:bidi="fa-IR"/>
        </w:rPr>
        <w:t>لطم الشقیق خدوده فتضرّجت حزنا و ناح علی القضیب حمامه</w:t>
      </w:r>
    </w:p>
    <w:p>
      <w:pPr>
        <w:pStyle w:val="BookText"/>
        <w:rPr/>
      </w:pPr>
      <w:r>
        <w:rPr>
          <w:rFonts w:ascii="IRNazanin" w:hAnsi="IRNazanin" w:eastAsia="IRNazanin"/>
          <w:color w:val="111111"/>
          <w:sz w:val="28"/>
          <w:sz w:val="28"/>
          <w:szCs w:val="28"/>
          <w:rtl w:val="true"/>
          <w:lang w:bidi="fa-IR"/>
        </w:rPr>
        <w:t>و الزهر منفتح العیون إلی خیو ط المزن حیث تفتّقت أکمامه</w:t>
      </w:r>
    </w:p>
    <w:p>
      <w:pPr>
        <w:pStyle w:val="BookText"/>
        <w:rPr/>
      </w:pPr>
      <w:r>
        <w:rPr>
          <w:rFonts w:ascii="IRNazanin" w:hAnsi="IRNazanin" w:eastAsia="IRNazanin"/>
          <w:color w:val="111111"/>
          <w:sz w:val="28"/>
          <w:sz w:val="28"/>
          <w:szCs w:val="28"/>
          <w:rtl w:val="true"/>
          <w:lang w:bidi="fa-IR"/>
        </w:rPr>
        <w:t>و قال أیضا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لنا لیلا فلم ندر وجهه أم القمر الوضّاح و اعترض الشکّ</w:t>
      </w:r>
    </w:p>
    <w:p>
      <w:pPr>
        <w:pStyle w:val="BookText"/>
        <w:rPr/>
      </w:pPr>
      <w:r>
        <w:rPr>
          <w:rFonts w:ascii="IRNazanin" w:hAnsi="IRNazanin" w:eastAsia="IRNazanin"/>
          <w:color w:val="111111"/>
          <w:sz w:val="28"/>
          <w:sz w:val="28"/>
          <w:szCs w:val="28"/>
          <w:rtl w:val="true"/>
          <w:lang w:bidi="fa-IR"/>
        </w:rPr>
        <w:t>صعقت له لمّا استنار جماله فطور فؤادی مذ تجلّی له دکّ</w:t>
      </w:r>
    </w:p>
    <w:p>
      <w:pPr>
        <w:pStyle w:val="BookText"/>
        <w:rPr/>
      </w:pPr>
      <w:r>
        <w:rPr>
          <w:rFonts w:ascii="IRNazanin" w:hAnsi="IRNazanin" w:eastAsia="IRNazanin"/>
          <w:color w:val="111111"/>
          <w:sz w:val="28"/>
          <w:sz w:val="28"/>
          <w:szCs w:val="28"/>
          <w:rtl w:val="true"/>
          <w:lang w:bidi="fa-IR"/>
        </w:rPr>
        <w:t>طما بحر أجفانی فیا نوح غفلتی ان تبه فلهذا البحر تصطنع الفلک</w:t>
      </w:r>
    </w:p>
    <w:p>
      <w:pPr>
        <w:pStyle w:val="BookText"/>
        <w:rPr/>
      </w:pPr>
      <w:r>
        <w:rPr>
          <w:rFonts w:ascii="IRNazanin" w:hAnsi="IRNazanin" w:eastAsia="IRNazanin"/>
          <w:color w:val="111111"/>
          <w:sz w:val="28"/>
          <w:sz w:val="28"/>
          <w:szCs w:val="28"/>
          <w:rtl w:val="true"/>
          <w:lang w:bidi="fa-IR"/>
        </w:rPr>
        <w:t>و قال فی ملیح یلقّب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جلّق اعجوبة ما إن رأینا مثلها فی بلد</w:t>
      </w:r>
    </w:p>
    <w:p>
      <w:pPr>
        <w:pStyle w:val="BookText"/>
        <w:rPr/>
      </w:pPr>
      <w:r>
        <w:rPr>
          <w:rFonts w:ascii="IRNazanin" w:hAnsi="IRNazanin" w:eastAsia="IRNazanin"/>
          <w:color w:val="111111"/>
          <w:sz w:val="28"/>
          <w:sz w:val="28"/>
          <w:szCs w:val="28"/>
          <w:rtl w:val="true"/>
          <w:lang w:bidi="fa-IR"/>
        </w:rPr>
        <w:t>جدی له من صدغه عقرب و فی مطاوی الجفن منه أسد</w:t>
      </w:r>
    </w:p>
    <w:p>
      <w:pPr>
        <w:pStyle w:val="BookText"/>
        <w:rPr/>
      </w:pPr>
      <w:r>
        <w:rPr>
          <w:rFonts w:ascii="IRNazanin" w:hAnsi="IRNazanin" w:eastAsia="IRNazanin"/>
          <w:color w:val="111111"/>
          <w:sz w:val="28"/>
          <w:sz w:val="28"/>
          <w:szCs w:val="28"/>
          <w:rtl w:val="true"/>
          <w:lang w:bidi="fa-IR"/>
        </w:rPr>
        <w:t>و خلفه سنبلة تطلب ال میزان لا ترضی بأخذ العدد</w:t>
      </w:r>
    </w:p>
    <w:p>
      <w:pPr>
        <w:pStyle w:val="BookText"/>
        <w:rPr/>
      </w:pPr>
      <w:r>
        <w:rPr>
          <w:rFonts w:ascii="IRNazanin" w:hAnsi="IRNazanin" w:eastAsia="IRNazanin"/>
          <w:color w:val="111111"/>
          <w:sz w:val="28"/>
          <w:sz w:val="28"/>
          <w:szCs w:val="28"/>
          <w:rtl w:val="true"/>
          <w:lang w:bidi="fa-IR"/>
        </w:rPr>
        <w:t>و قال فی حسین الصوّاف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أخشی حرّ الهجیر إذا کا ن حسین الصوّاف فی الناس حیّا</w:t>
      </w:r>
    </w:p>
    <w:p>
      <w:pPr>
        <w:pStyle w:val="BookText"/>
        <w:rPr/>
      </w:pPr>
      <w:r>
        <w:rPr>
          <w:rFonts w:ascii="Amiri" w:hAnsi="Amiri" w:eastAsia="Amiri" w:cs="Amiri"/>
          <w:color w:val="111111"/>
          <w:sz w:val="28"/>
          <w:sz w:val="28"/>
          <w:szCs w:val="28"/>
          <w:rtl w:val="true"/>
          <w:lang w:bidi="ar-SA"/>
        </w:rPr>
        <w:t>فببیت من شعره أتّقی ال حرّ و ظلّ من أنفه أتفیّا</w:t>
      </w:r>
    </w:p>
    <w:p>
      <w:pPr>
        <w:pStyle w:val="BookText"/>
        <w:rPr/>
      </w:pPr>
      <w:r>
        <w:rPr>
          <w:rFonts w:ascii="IRNazanin" w:hAnsi="IRNazanin" w:eastAsia="IRNazanin"/>
          <w:color w:val="111111"/>
          <w:sz w:val="28"/>
          <w:sz w:val="28"/>
          <w:szCs w:val="28"/>
          <w:rtl w:val="true"/>
          <w:lang w:bidi="fa-IR"/>
        </w:rPr>
        <w:t>و قال فیه أیضا و قد خلع علیه الشمس العذار فرجیّة صوف و کان حسین یلازم رجلا مقدسیّا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یهنیکم الصوّاف أصبح عابدا للقرب غیر مداهن و مدلّس</w:t>
      </w:r>
    </w:p>
    <w:p>
      <w:pPr>
        <w:pStyle w:val="BookText"/>
        <w:rPr/>
      </w:pPr>
      <w:r>
        <w:rPr>
          <w:rFonts w:ascii="IRNazanin" w:hAnsi="IRNazanin" w:eastAsia="IRNazanin"/>
          <w:color w:val="111111"/>
          <w:sz w:val="28"/>
          <w:sz w:val="28"/>
          <w:szCs w:val="28"/>
          <w:rtl w:val="true"/>
          <w:lang w:bidi="fa-IR"/>
        </w:rPr>
        <w:t>خلع العذار علیه خلعة ناسک من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 الملمس</w:t>
      </w:r>
    </w:p>
    <w:p>
      <w:pPr>
        <w:pStyle w:val="BookText"/>
        <w:rPr/>
      </w:pPr>
      <w:r>
        <w:rPr>
          <w:rFonts w:ascii="IRNazanin" w:hAnsi="IRNazanin" w:eastAsia="IRNazanin"/>
          <w:color w:val="111111"/>
          <w:sz w:val="28"/>
          <w:sz w:val="28"/>
          <w:szCs w:val="28"/>
          <w:rtl w:val="true"/>
          <w:lang w:bidi="fa-IR"/>
        </w:rPr>
        <w:t>طویت له الأرض الفسیحة فاغتدی یجب المهامة فی ظلام الحندس</w:t>
      </w:r>
    </w:p>
    <w:p>
      <w:pPr>
        <w:pStyle w:val="BookText"/>
        <w:rPr/>
      </w:pPr>
      <w:r>
        <w:rPr>
          <w:rFonts w:ascii="IRNazanin" w:hAnsi="IRNazanin" w:eastAsia="IRNazanin"/>
          <w:color w:val="111111"/>
          <w:sz w:val="28"/>
          <w:sz w:val="28"/>
          <w:szCs w:val="28"/>
          <w:rtl w:val="true"/>
          <w:lang w:bidi="fa-IR"/>
        </w:rPr>
        <w:t>فهو المقیم بجلّق و رکوعه و سجوده أبدا ببیت المقدس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توهّم الشریف رحمه اللّه أنّ یجب بمعنی یجوب،و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یفری المهامة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لاستراح،</w:t>
      </w:r>
      <w:bookmarkStart w:id="117" w:name="pg14042_150250"/>
    </w:p>
    <w:p>
      <w:pPr>
        <w:pStyle w:val="BookText"/>
        <w:rPr/>
      </w:pPr>
      <w:bookmarkEnd w:id="117"/>
      <w:r>
        <w:rPr>
          <w:rFonts w:ascii="IRNazanin" w:hAnsi="IRNazanin" w:eastAsia="IRNazanin"/>
          <w:color w:val="111111"/>
          <w:sz w:val="28"/>
          <w:sz w:val="28"/>
          <w:szCs w:val="28"/>
          <w:rtl w:val="true"/>
          <w:lang w:bidi="fa-IR"/>
        </w:rPr>
        <w:t>و قد أصلحت من شعره ما أمکن،و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عانقته عند الوداع و قد جرت عینی دموعا کالنجیع القانی</w:t>
      </w:r>
    </w:p>
    <w:p>
      <w:pPr>
        <w:pStyle w:val="BookText"/>
        <w:rPr/>
      </w:pPr>
      <w:r>
        <w:rPr>
          <w:rFonts w:ascii="IRNazanin" w:hAnsi="IRNazanin" w:eastAsia="IRNazanin"/>
          <w:color w:val="111111"/>
          <w:sz w:val="28"/>
          <w:sz w:val="28"/>
          <w:szCs w:val="28"/>
          <w:rtl w:val="true"/>
          <w:lang w:bidi="fa-IR"/>
        </w:rPr>
        <w:t xml:space="preserve">و رجعت عنه و طرفه فی فترة یملی علیّ مقاتل الفرسان </w:t>
      </w:r>
      <w:r>
        <w:rPr>
          <w:rStyle w:val="FootnoteAnchor"/>
          <w:rtl w:val="true"/>
        </w:rPr>
        <w:footnoteReference w:id="789"/>
      </w:r>
    </w:p>
    <w:p>
      <w:pPr>
        <w:pStyle w:val="Heading5"/>
        <w:numPr>
          <w:ilvl w:val="4"/>
          <w:numId w:val="1"/>
        </w:numPr>
        <w:rPr/>
      </w:pPr>
      <w:bookmarkStart w:id="118" w:name="__RefHeading___Toc3230736_3381743652"/>
      <w:bookmarkStart w:id="119" w:name="_Toc43"/>
      <w:bookmarkEnd w:id="118"/>
      <w:r>
        <w:rPr>
          <w:rtl w:val="true"/>
        </w:rPr>
        <w:t>محمّد بن زید</w:t>
      </w:r>
      <w:bookmarkEnd w:id="119"/>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بکر بن زید بن أبی بکر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ما وراء النهر،و عبّر عنه بسیّد آل رسول اللّه صلّی اللّه علیه و آله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زید بن أحمد بن جعفر بن محمّد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العزیز بن أبی علی أحمد الخداشاهی بن أبی الحسن علی بن أبی علی أحمد بن أبی سهل علی بن أبی القاسم علی بن أبی الحسین محمّد بن أبی</w:t>
      </w:r>
    </w:p>
    <w:p>
      <w:pPr>
        <w:pStyle w:val="BookText"/>
        <w:rPr/>
      </w:pPr>
      <w:r>
        <w:rPr>
          <w:rFonts w:ascii="IRNazanin" w:hAnsi="IRNazanin" w:eastAsia="IRNazanin"/>
          <w:color w:val="111111"/>
          <w:sz w:val="28"/>
          <w:sz w:val="28"/>
          <w:szCs w:val="28"/>
          <w:rtl w:val="true"/>
          <w:lang w:bidi="fa-IR"/>
        </w:rPr>
        <w:t>محمّد یحیی بن أبی الحسین محمّد بن أبی جعفر أحمد بن محمّد زبارة بن عبد اللّه المفقود بن الحسن المکفوف بن الحسن الأفطس بن علی بن علی ابن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و هو ابن خمس عشرة سنة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الألثع بن علی بن أبی ثعلب بن ثعلب بن الداعی بن زید السیلقی بن حمزة بن علی بن عبید اللّه بن الحسین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ینسج الحصیر،و یقال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 الألثع،و کان أبوه ینسج السقلاطون و هو کهل یتعارج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ناصر، و سیّدة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الشبیه أبو عبد اللّه بن زید الشهید بن علی بن الحسین بن علی ابن أبی طالب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یحیی و عیسی بن زید،ورد بغداد فی أیّام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روایة هو فی اسناده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أبی بکر،أخبرنا الحسن بن محمّد بن یحیی العلوی،حدّثنا جدّی،حدّثنی عبید اللّه بن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بی حدث فالأمر إلی أخی إبراهیم بن عبد اللّه،فإن اصیب إبراهیم بن عبد اللّه،فالأمر إلی عیسی بن زید بن علی،و محمّد 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محمّد بن زید من رجالات بنی هاشم لسانا و بیانا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798"/>
      </w:r>
      <w:r>
        <w:rPr>
          <w:rFonts w:ascii="IRNazanin" w:hAnsi="IRNazanin" w:eastAsia="IRNazanin"/>
          <w:color w:val="111111"/>
          <w:sz w:val="28"/>
          <w:sz w:val="28"/>
          <w:szCs w:val="28"/>
          <w:rtl w:val="true"/>
          <w:lang w:bidi="fa-IR"/>
        </w:rPr>
        <w:t>،و فی موضع آخر منه،و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اسند عنه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رجال بنی هاشم لسانا و بیانا،و 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جعفر الشاعر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زید بن علی الحمّانی الشاعر بن محمّد بن جعفر ابن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بصاحب دار الصخر، 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أحمد،و الحسن،و علی لقبه الواوه،و امّ الحسن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عیسی بن الحسین بن عیسی الرومی بن محمّد الأزرق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حیدر بن أبی القاسم زید بن عیسی بن علاّن بن المحسن ابن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القاسم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صحّ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محمّد بن إسماعیل بن الحسن الأمیر بن زید بن الحسن بن علی بن أبی طالب الداعی العلوی صاحب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إسماعیل بن أحمد المتغلّب علی خراسان بعث إلیه قائدا من قوّاده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هارون،و أمره بحربه،فوافقه علی باب جرجان،فقتل فی الوقعة، وجد جریحا و به رمق،فحمل إلی جرجان فمات بها،و اسر ابنه زید بن محمّد،و صلّی علیه محمّد بن هارون و دفنه،و ذلک فی شهر رمضان سنة تسع و ثمانین و مائتین،و حمل ابنه زید إلی خراسان،فهو بها إلی الآن مقیم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اثنتین و ثمانین و مائتین وجّه محمّد بن زید العلوی من طبرستان إلی محمّد بن ورد العطّار باثنین و ثلاثین ألف دینار لیفرّقها علی أهله ببغداد و الکوفة و المدینة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لخمس بقین من شوّال سنة سبع و ثمانین و مائتین ورد الخبر علی السلطان بأنّ محمّد بن زید العلوی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أنّ محمّد بن زید خرج لمّا اتّصل به الخبر عن أسر إسماعیل بن أحمد عمرو بن اللیث فی جیش کثیف نحو خراسان طامعا فیها ظنّا منه أنّ إسماعیل بن أحمد لا یتجاوز عمله الذی کان یتولاّه أیّام ولایة عمرو بن اللیث الصفّار خراسان،و أنّه لا دافع له عن خراسان إذ کان عمرو قد أسر و لا عامل للسلطان به،فلمّا صار إلی جرجان و استقرّ به، کتب إلیه یسأله الرجوع إلی طبرستان و ترک جرجان له،فأبی ذلک ابن زید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فندب إسماعیل فیما ذکر لی خلیفة کان لرافع بن هرثمة أیّام ولایة رافع خراسان یدّعی محمّد بن هارون لحرب محمّد بن زید،فانتدب له،فضمّ إلیه جمعا کثیرا من رجاله</w:t>
      </w:r>
    </w:p>
    <w:p>
      <w:pPr>
        <w:pStyle w:val="BookText"/>
        <w:rPr/>
      </w:pPr>
      <w:r>
        <w:rPr>
          <w:rFonts w:ascii="IRNazanin" w:hAnsi="IRNazanin" w:eastAsia="IRNazanin"/>
          <w:color w:val="111111"/>
          <w:sz w:val="28"/>
          <w:sz w:val="28"/>
          <w:szCs w:val="28"/>
          <w:rtl w:val="true"/>
          <w:lang w:bidi="fa-IR"/>
        </w:rPr>
        <w:t>و جنده،و وجّهه إلی ابن زید لحربه،فشخص محمّد بن هارون نحو ابن زید،فالتقیا علی باب جرجان،فاقتتلوا قتالا شدیدا،فانهزم عسکر محمّد بن هارون،ثمّ إنّ محمّد بن هارون رجع و قد انتقضت صفوف العلوی،فانهزم عسکر محمّد بن زید و ولّوا هاربین، و قتل منهم فیما ذکر بشر کثیر،و أصابت ابن زید ضربات و أسر ابنه زید و حوی محمّد بن هارون عسکره و ما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مات محمّد بن زید بعد هذه الوقعة بأیّام من الضربات التی کانت فیه،فدفن علی باب جرجان،و حمل ابنه زید إلی إسماعیل بن أحمد،و شخص محمّد بن هارون إلی طبرستان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ثمانین و مائتین کان مسیر الداعی العلوی من طبرستان إلی بلد جرجان فی جیوش کثیرة من الدیلم و غیرهم،فلقیته جیوش المسوّدة من قبل إسماعیل بن أحمد و علیها محمّد بن هارون،فکانت وقعة لم یر مثلها فی ذلک العصر،و صبر الفریقان جمیعا،و کانت للمبیضّة علی المسوّدة،ثمّ کانت مکیدة من محمّد بن هارون لمّا رأی من ثبوت الدیلم علی مصافّها،فلم ینقض صفوفه و ولی،فأسرعت الدیلم و نقضت صفوفها،فرجعت علیهم المسوّدة،و أخذهم السیف،فقتل منهم بشر کثیر، و أصاب الداعی ضربات،و ذلک أنّ أصحابه لمّا نقضوا صفوفهم فی الغنیمة و لم یعرجوا علیه ثبت مع من وقف لنصره،فکرّت علیهم الجیوش،فأسفرت الحرب و قد اثخن بالکلوم،و اسر ولده زید بن محمّد بن زید و غیره،و بقی محمّد الداعی أیّاما یسیرة، و توفّی لما ناله،فدفن بباب جرجان،و قبره هناک معظّم إلی هذه الغایة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قصیدة أبی المقاتل نصر بن نصیر الحلوانی فی محمّد بن زید الداعی،أوّلها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تقل بشری و قل لی بشریان غرّة الداعی و یوم المهرجان </w:t>
      </w:r>
      <w:r>
        <w:rPr>
          <w:rStyle w:val="FootnoteAnchor"/>
          <w:rtl w:val="true"/>
        </w:rPr>
        <w:footnoteReference w:id="8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الداعی إلی الحقّ المقتول،</w:t>
      </w:r>
    </w:p>
    <w:p>
      <w:pPr>
        <w:pStyle w:val="BookText"/>
        <w:rPr/>
      </w:pPr>
      <w:r>
        <w:rPr>
          <w:rFonts w:ascii="IRNazanin" w:hAnsi="IRNazanin" w:eastAsia="IRNazanin"/>
          <w:color w:val="111111"/>
          <w:sz w:val="28"/>
          <w:sz w:val="28"/>
          <w:szCs w:val="28"/>
          <w:rtl w:val="true"/>
          <w:lang w:bidi="fa-IR"/>
        </w:rPr>
        <w:t>و قبره بها،و له مشهد یزار 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امّه امّ ولد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محمّد بن هارون،و قبره بجرجان،و قتل فی سنة تسع و ثمانین و مائتین،و صلّی علیه ابنه زید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اثنتین و سبعین و مائتین منتصف جمادی الاولی،کانت حرب شدیدة بین أذکوتکین و بین محمّد بن زید العلوی صاحب طبرستان،ثمّ سار أذکوتکین من قزوین إلی الری و معه أربعة آلاف فارس،و کان مع محمّد ابن زید من الدیلم و الطبریّة و الخراسانیّة عالم کبیر،فاقتتلوا،فانهزم عسکر محمّد ابن زید و تفرّقوا، و قتل منهم ستّة آلاف و اسر ألفان،و غنم أذکوتکین و عسکره من أثقالهم و أموالهم و دوابّهم شیئا لم یروا مثله،و دخل أذکوتکین الری فأقام بها،و أخذ من أهلها مائة ألف ألف دینار، و فرّق عمّاله فی أعمال الری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 و سبعین و مائتین سار رافع بن هرثمة إلی جرجان،فأزال عنها محمّد بن زید،و سار محمّد إلی استراباذ،فحصره فیها رافع،و أقام علیه نحو سنتین، فغلت الأسعار بحیث لم یوجد ما یؤکل،و بیع وزن درهم ملح بدرهمین فضّة،و فارقها محمّد بن زید لیلا فی نفر یسیر إلی ساریة،فسیّر إلیه رافع عسکرا فتحاربا،و سار محمّد عن ساریة و عن طبرستان،و ذلک فی ربیع الأوّل سنة سبع و سبعین و مائتین،و استأمن رستم بن قارن إلی رافع بطبرستان،فصاهره ابن قوله،و قدم علی رافع و هو بطبرستان علی بن اللیث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حبسه أخوه عمرو بکرمان،فاحتال حتّی تخلّص هو و ابناه المعدّل و اللیث، و أنقذ رافع إلی شالوس محمّد بن هارون نائبا عنه،فأتاه بها علی بن کالی مستأمنا، فأتاهما محمّد بن زید و حصرهما بشالوس،و أخذ الطریق علیهما،فلم یصل منهما إلی رافع خبر،فلمّا تأخّر خبرهما عنه أرسل جاسوسا یأتیه بأخبارهما،فعاد إلیه فأخبره</w:t>
      </w:r>
    </w:p>
    <w:p>
      <w:pPr>
        <w:pStyle w:val="BookText"/>
        <w:rPr/>
      </w:pPr>
      <w:r>
        <w:rPr>
          <w:rFonts w:ascii="IRNazanin" w:hAnsi="IRNazanin" w:eastAsia="IRNazanin"/>
          <w:color w:val="111111"/>
          <w:sz w:val="28"/>
          <w:sz w:val="28"/>
          <w:szCs w:val="28"/>
          <w:rtl w:val="true"/>
          <w:lang w:bidi="fa-IR"/>
        </w:rPr>
        <w:t xml:space="preserve">بحصر محمّد بن زید إیّاهما بشالوس،فعظم علیه و سار إلیهما،فرحل عنهما محمّد بن زید إلی أرض الدیلم،فدخل رافع خلفه أرض الدیلم فخرقها حتّی اتّصل بحدود قزوین، و عاد إلی الری،و أقام بها إلی أن توفّی الموفّق فی رجب سنة ستّ و سبعین و مائتین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ثمانین و مائتین وجّه محمّد بن زید العلوی من طبرستان إلی محمّد بن ورد العطّار باثنین و ثلاثین ألف دینار لیفرّقها علی أهل بیته ببغداد و الکوفة و المدینة،فسعی به إلی المعتضد،فاحضر محمّد عند بدر و سئل عن ذلک،فأقرّ أنّه یوجّه إلیه کلّ سنة مثل ذلک،ففرّقه و أنهی بدر إلی المعتضد ذلک،فقال له 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الرؤیا التی خبّرتک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النوم کأنّی ارید ناحیة النهروان و أنا فی جیشی،إذ مررت برجل واقف علی تلّ یصلّی و لا یلتفت إلیّ،فعجبت،فلمّا فرغ من صلاته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أقبل،فأقبلت إلیه،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طالب،خذ هذه فاضرب بها الأرض بمسحاة بین یدیه،فأخذتها،فضربت بها ضربات،فقال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سیلی من ولدک هذا الأمر بعدد الضربات،فأوصهم بولدی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بدرا بإطلاق المال و الرجل،و أمره أن یکتب إلی صاحبه بطبرستان أن یوجّه ما یرید ظاهرا،و أن یفرّق ما یأتیه ظاهرا،و تقدّم بمعونته علی ذلک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ثمانین و مائتین قتل محمّد بن زید العلوی صاحب طبرستان و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اتّصل به أسر عمرو بن اللیث الصفّار خرج من طبرستان نحو خراسان ظنّا منه أنّ إسماعیل السامانی لا یتجاوز عمله و لا یقصد خراسان و أنّه لا دافع له عنها،فلمّا سار إلی جرجان أرسل إلیه إسماعیل،و قد استولی علی خراسان یقول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ألزم عملک،و لا تتجاوز عمله،و لا تقصد خراسان،و ترک جرجان له،فأبی ذلک محمّد، فندب إلیه إسماعیل بن أحمد محمّد بن هارون،و محمّد هذا کان یخلف رافع بن هرثمة</w:t>
      </w:r>
    </w:p>
    <w:p>
      <w:pPr>
        <w:pStyle w:val="BookText"/>
        <w:rPr/>
      </w:pPr>
      <w:r>
        <w:rPr>
          <w:rFonts w:ascii="IRNazanin" w:hAnsi="IRNazanin" w:eastAsia="IRNazanin"/>
          <w:color w:val="111111"/>
          <w:sz w:val="28"/>
          <w:sz w:val="28"/>
          <w:szCs w:val="28"/>
          <w:rtl w:val="true"/>
          <w:lang w:bidi="fa-IR"/>
        </w:rPr>
        <w:t>أیّام ولایته خراسان،فجمع محمّد جمعا کثیرا من فارس و راجل،و سار نحو محمّد بن زید،فالتقوا علی باب جرجان،فاقتتلوا قتالا شدیدا،فانهزم محمّد بن هارون أوّلا،ثمّ رجع و قد تفرّق أصحاب محمّد بن زید فی الطلب،فلمّا رأوه قد رجع إلیهم ولّوا هاربین، و قتل منهم بشر کثیر،و أصابت ابن زید ضربات،و اسر ابنه زید،و غنم ابن هارون عسکره و ما فیه،ثمّ مات محمّد بن زید بعد أیّام من جراحاته التی أصابته،فدفن علی باب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ابنه زید بن محمّد إلی إسماعیل بن أحمد،فأکرمه و وسّع فی الانزال علیه، و أنزله بخارا،و سار محمّد بن هارون إلی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زید فاضلا،أدیبا شاعرا عارفا،حسن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الاستراباذی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اورد علی محمّد بن زید أخبار العبّاسیّین،فقلت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قد لقّبوا أنفسهم،فإذا ذکرتهم عندک اسمّیهم أو القّبهم؟فقال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موسّع علیک، سمّهم و لقّبهم بأحسن ألقابهم و أسمائهم،و أحبّها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عنده خصمان أحدهما اسمه معاویة و الآخر اسمه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بینکما ظاهر،فقال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تحت هذین الاسمین خبرا،قال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من صادقی الشیعة،فسمّانی معاویة لینفی شرّ النواصب،و إنّ أبا هذا کان ناصبیّا، فسمّاه علیّا خوفا من العلویّة و الشیعة،فتبسّم إلیه محمّد،و أحسن إلیه 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علیه جماعة من أضرّاء الشیعة و قرّائهم،فقال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ادخلوا،فإنّه لا یحبّنا إلاّ کلّ کسیر و أعور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أسر عمرو بن اللیث الصفّار خرج من طبرستان فی جیش کثیف نحو خراسان طامعا فیها،ظنّا أنّ إسماعیل بن أحمد لا یتجاوز عمله بماوراء النهر، فلمّا وصل إلی سجستان کتب إلیه إسماعیل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قد ولاّنی خراسان، فارجع و لا تتعرّض إلی ما لیس لک،فأبی فدعا إسماعیل محمّد بن هارون و کان خلیفة لرافع بن هرثمة فی أیّام ولایة رافع خراسان،فقال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إلی محمّد بن زید،فسار إلیه</w:t>
      </w:r>
    </w:p>
    <w:p>
      <w:pPr>
        <w:pStyle w:val="BookText"/>
        <w:rPr/>
      </w:pPr>
      <w:r>
        <w:rPr>
          <w:rFonts w:ascii="IRNazanin" w:hAnsi="IRNazanin" w:eastAsia="IRNazanin"/>
          <w:color w:val="111111"/>
          <w:sz w:val="28"/>
          <w:sz w:val="28"/>
          <w:szCs w:val="28"/>
          <w:rtl w:val="true"/>
          <w:lang w:bidi="fa-IR"/>
        </w:rPr>
        <w:t>و التقیا علی باب جرجان،فکانت الدبرة أوّلا علی محمّد بن هارون،ثمّ رجع علیهم فهزمهم،و قتل من أصحاب ابن زید خلق کثیر،و باشر محمّد بن زید القتال بنفسه،و وقع فی وجهه و رأسه ضربات کثیرة،و اسر ابنه زید،و حوی ابن هارون ما کان فی 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محمّد بن زید بعد هذه الواقعة بأیّام،و دفن علی باب جرجان،و حمل ابنه زید بن محمّد إلی إسماعیل بن أحمد،و سار محمّد بن هارون إلی طبرستان،و کان موته سنة سبع و ثمانین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إبراهیم بن المعلّی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أحترس من محمّد بن زید إذا امتدحته لعلمه بالأشعار و حسن معرفته بتمییزها،و کان إذا أنشده أحد شعرا معربا یمدحه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أخونا عفتی،یرید أنّ شعره مثل عفت الدیار محلّها فمقامها،و کان جوادا کریما ممدّحا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له شعرا إلاّ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نالک الزمان بصرف ضرّمت ناره علیک فجلّت</w:t>
      </w:r>
    </w:p>
    <w:p>
      <w:pPr>
        <w:pStyle w:val="BookText"/>
        <w:rPr/>
      </w:pPr>
      <w:r>
        <w:rPr>
          <w:rFonts w:ascii="IRNazanin" w:hAnsi="IRNazanin" w:eastAsia="IRNazanin"/>
          <w:color w:val="111111"/>
          <w:sz w:val="28"/>
          <w:sz w:val="28"/>
          <w:szCs w:val="28"/>
          <w:rtl w:val="true"/>
          <w:lang w:bidi="fa-IR"/>
        </w:rPr>
        <w:t>و أتت بعدها قوارع اخری خضعت أنفس لها حین حلّت</w:t>
      </w:r>
    </w:p>
    <w:p>
      <w:pPr>
        <w:pStyle w:val="BookText"/>
        <w:rPr/>
      </w:pPr>
      <w:r>
        <w:rPr>
          <w:rFonts w:ascii="IRNazanin" w:hAnsi="IRNazanin" w:eastAsia="IRNazanin"/>
          <w:color w:val="111111"/>
          <w:sz w:val="28"/>
          <w:sz w:val="28"/>
          <w:szCs w:val="28"/>
          <w:rtl w:val="true"/>
          <w:lang w:bidi="fa-IR"/>
        </w:rPr>
        <w:t>و تلتها قوارع باقیات سئمت بعدها الحیاة و ملّت</w:t>
      </w:r>
    </w:p>
    <w:p>
      <w:pPr>
        <w:pStyle w:val="BookText"/>
        <w:rPr/>
      </w:pPr>
      <w:r>
        <w:rPr>
          <w:rFonts w:ascii="IRNazanin" w:hAnsi="IRNazanin" w:eastAsia="IRNazanin"/>
          <w:color w:val="111111"/>
          <w:sz w:val="28"/>
          <w:sz w:val="28"/>
          <w:szCs w:val="28"/>
          <w:rtl w:val="true"/>
          <w:lang w:bidi="fa-IR"/>
        </w:rPr>
        <w:t xml:space="preserve">فاخفض الجأش و اصبرنّ رویدا فالرزایا إذا تجلّت تخلّت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خلافة المعتضد،و له وقائع قتل فی احداها فی بلاد جرجان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زید بن أبی الفضل محمّد بن الحسن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بإیج من رستاق بلخ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أبی جعفر محمّد المنقوش بن الحسین بن زید النار ابن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یعرف بالرضا و قیل اسمه أحمد بن زید بن محمّد الملک بن زید بن محمّد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سعید زید علم الهدی بن أبی الحسن محمّد الزاهد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محمّد،و أبو سعید محمّد،و أبو الحسین محمّد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منصور مجد الدین بن زید ضیاء الدین بن أبی طاهر محمّد کمال الشرف بن محمّد بن زید بن أحمد أمیر الحاجّ بن أبی الفتح محمّد بن أبی الحسن محمّد الأشتر بن عبید اللّه بن علی بن عبید اللّه بن علی بن عبید اللّه الأعرج بن الحسین الأصغر بن علی زین العابدین بن أبی عبد اللّه الحسین بن علی ابن أبی طالب الهاشمی العبیدلی العلوی الموصلی النقیب بالموصل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وفاته فی ذی القعدة سنة احدی و ستّین و ستمائة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موسی الکاظم بن جعفر بن محمّد بن علی بن الحسین بن علی بن أبی طالب</w:t>
      </w:r>
      <w:r>
        <w:rPr>
          <w:rFonts w:eastAsia="IRNazanin" w:cs="IRNazanin"/>
          <w:color w:val="111111"/>
          <w:sz w:val="28"/>
          <w:szCs w:val="28"/>
          <w:rtl w:val="true"/>
          <w:lang w:bidi="fa-IR"/>
        </w:rPr>
        <w:t>.</w:t>
      </w:r>
      <w:bookmarkStart w:id="120" w:name="pg14042_150260"/>
    </w:p>
    <w:p>
      <w:pPr>
        <w:pStyle w:val="BookText"/>
        <w:rPr/>
      </w:pPr>
      <w:bookmarkEnd w:id="120"/>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زید کوفان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المزرّر،و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القاسم،عقبه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عیسی،و محمّد أبو جعفر،و أبو علی أحمد،و زید،و أبو القاسم یحیی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زین العرب الحسینی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صالح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3230738_3381743652"/>
      <w:bookmarkStart w:id="122" w:name="_Toc44"/>
      <w:bookmarkEnd w:id="121"/>
      <w:r>
        <w:rPr>
          <w:rtl w:val="true"/>
        </w:rPr>
        <w:t>محمّد بن سلیمان</w:t>
      </w:r>
      <w:bookmarkEnd w:id="122"/>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تسع و تسعین و مائة وثب بالمدینة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بالمدینة،فخذلته أنصاره،فتواری بالمدینة إلی أن مات بها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شاشان بن أبی الکرام عبد اللّه الأصغر بن محمّد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 عبد اللّه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الشریج بن سلیمان بن علی الشریج بن داود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سلیمان بن عیسی الأکبر النقیب بن محمّد الأکبر ابن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 موسی بن عبد اللّه بن موسی الجون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زید بن سیّار بن محمّد بن حمزة بن محمّد بن أحمد بن جعفر بن محمّد بن زید الشهید بن علی بن الحسین بن علی بن أبی طالب نقیب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النقیب الجلیل الزاهد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محمّد الشبیه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امّه امّ ولد،و جعفر،و علی،و الحسن،و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محمّد،و أحمد،و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الشاعر الحمّانی،و أحمد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ولد أحمد بن جعفر بن محمّد بن زید بن علی بن الحسین فی علی الأکبر له عقب بالبصرة و الرملة،و أبی عبد اللّه جعفر له عقب بحرّان و نصیبین،و محمّد الأکبر،</w:t>
      </w:r>
      <w:bookmarkStart w:id="123" w:name="pg14042_150262"/>
    </w:p>
    <w:p>
      <w:pPr>
        <w:pStyle w:val="BookText"/>
        <w:rPr/>
      </w:pPr>
      <w:bookmarkEnd w:id="123"/>
      <w:r>
        <w:rPr>
          <w:rFonts w:ascii="IRNazanin" w:hAnsi="IRNazanin" w:eastAsia="IRNazanin"/>
          <w:color w:val="111111"/>
          <w:sz w:val="28"/>
          <w:sz w:val="28"/>
          <w:szCs w:val="28"/>
          <w:rtl w:val="true"/>
          <w:lang w:bidi="fa-IR"/>
        </w:rPr>
        <w:t xml:space="preserve">و محمّد الأصغر،محمّد الأکبر أبو الحسن،و محمّد الأصغر أبو علی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3230740_3381743652"/>
      <w:bookmarkStart w:id="125" w:name="_Toc45"/>
      <w:bookmarkEnd w:id="124"/>
      <w:r>
        <w:rPr>
          <w:rtl w:val="true"/>
        </w:rPr>
        <w:t>محمّد بن سیف</w:t>
      </w:r>
      <w:bookmarkEnd w:id="125"/>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سیف بن أبی نمی محمّد نجم الدین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آل أبی نمی،و أقربهم نسبا إلیه قبل موته بعشر سنین،فإنّه لم یکن بینه و بین أبی نمی إلاّ والده سیف،و دخل العراق طلبا للرزق،و لم ینل طائلا،و عرض له بأخرة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فی جمادی الاولی سنة ستّ و عشرین و ثمانمائة بمکّة،و دفن بالمعلاّة،و هو فی العشر السبعین ظنّا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نظام الدین بن سیف النبیّ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شرفشاه بن محمّد بن زبارة الحسینی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بالجبل الکبیر من القها،عالم صالح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شجاع بن شمس الشرف بن أبی شجاع علی بن عبد اللّه الحسینی السیلقی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 محدّث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3230742_3381743652"/>
      <w:bookmarkStart w:id="127" w:name="_Toc46"/>
      <w:bookmarkEnd w:id="126"/>
      <w:r>
        <w:rPr>
          <w:rtl w:val="true"/>
        </w:rPr>
        <w:t>محمّد بن صالح</w:t>
      </w:r>
      <w:bookmarkEnd w:id="127"/>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صالح بن عبد اللّه بن موسی الجون بن عبد اللّه المحض بن الحسن بن الحسن بن علی بن أبی طالب العلوی الحسنی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حجازیّ ظریف،صالح الشعر،من شعراء أهل بیته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جدّه موسی بن عبد اللّه أخا محمّد و إبراهیم بن عبد اللّه بن حسن ابن حسن الحجازیّین الخارجین فی أیّام المنصور،امّهم جمیعا هند بنت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محمّد بن صالح خرج علی المتوکّل مع من بیّض فی تلک السنة،فظفر به و بجماعة من أهل بیته أبو الساج،فأخذهم و قیّدهم،و قتل بعضهم،و أخرب سویقة،و هی منزل للحسنیّین و من جملة صدقات أمیر المؤمنین علی بن أبی طالب صلوات اللّه علیه، و قعر </w:t>
      </w:r>
      <w:r>
        <w:rPr>
          <w:rStyle w:val="FootnoteAnchor"/>
          <w:rtl w:val="true"/>
        </w:rPr>
        <w:footnoteReference w:id="840"/>
      </w:r>
      <w:r>
        <w:rPr>
          <w:rFonts w:ascii="IRNazanin" w:hAnsi="IRNazanin" w:eastAsia="IRNazanin"/>
          <w:color w:val="111111"/>
          <w:sz w:val="28"/>
          <w:sz w:val="28"/>
          <w:szCs w:val="28"/>
          <w:rtl w:val="true"/>
          <w:lang w:bidi="fa-IR"/>
        </w:rPr>
        <w:t>بها نخلا کثیرا،و حرّق منازل لهم بها،و أثر فیهم آثار قبیحة،و حمل محمّد بن صالح فی من حمل منهم إلی سرّ من رأی،فحبس ثلاث سنین،ثمّ مدح المتوکّل،فأنشده الفتح قصیدته بعد أن غنّی فی شعره المذکور فطرب،و سأل عن قائله فعرفه،و تلا ذلک انشاد الفتح قصیدته،فأمر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محمّد بن خلف وکیع،قال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أبی خیثمة،قال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موسی بن عبد اللّه بن موسی علی ابن أخیه محمّد بن صالح بن عبد اللّه بن موسی بعض ما ینکره العمومة علی بنی أخیهم،فی شیء من امور السلطان،و کان محمّد ابن صالح قد خرج بسویقة،فصار أبو الساج إلی سویقة،فأسلمه عمّه موسی و بنوه بعد أن أعطاه أبو الساج الأمان،فطرح سلاحه،و نزل إلیه فقیّده،و حمله إلی سرّ من رأی،فلم یزل محبوسا بها ثلاث سنین،ثمّ اطلق و أقام بها إلی أن مات،و کان سبب موته أنّه جدر،فمات فی الجدری،و هو الذی یقول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الفؤاد و عاودت أحزانه و تشعّبت شعبا به أشجانه</w:t>
      </w:r>
    </w:p>
    <w:p>
      <w:pPr>
        <w:pStyle w:val="BookText"/>
        <w:rPr/>
      </w:pPr>
      <w:r>
        <w:rPr>
          <w:rFonts w:ascii="IRNazanin" w:hAnsi="IRNazanin" w:eastAsia="IRNazanin"/>
          <w:color w:val="111111"/>
          <w:sz w:val="28"/>
          <w:sz w:val="28"/>
          <w:szCs w:val="28"/>
          <w:rtl w:val="true"/>
          <w:lang w:bidi="fa-IR"/>
        </w:rPr>
        <w:t>و 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یبدو کحاشیة الرداء و دونه صعب الذرا متمنّع أرکانه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فدنا لینظر کیف </w:t>
      </w:r>
      <w:r>
        <w:rPr>
          <w:rStyle w:val="FootnoteAnchor"/>
          <w:rtl w:val="true"/>
        </w:rPr>
        <w:footnoteReference w:id="841"/>
      </w:r>
      <w:r>
        <w:rPr>
          <w:rFonts w:ascii="IRNazanin" w:hAnsi="IRNazanin" w:eastAsia="IRNazanin"/>
          <w:color w:val="111111"/>
          <w:sz w:val="28"/>
          <w:sz w:val="28"/>
          <w:szCs w:val="28"/>
          <w:rtl w:val="true"/>
          <w:lang w:bidi="fa-IR"/>
        </w:rPr>
        <w:t xml:space="preserve">لاح فلم یطق نظرا إلیه و ردّه </w:t>
      </w:r>
      <w:r>
        <w:rPr>
          <w:rStyle w:val="FootnoteAnchor"/>
          <w:rtl w:val="true"/>
        </w:rPr>
        <w:footnoteReference w:id="842"/>
      </w:r>
      <w:r>
        <w:rPr>
          <w:rFonts w:ascii="Amiri" w:hAnsi="Amiri" w:eastAsia="Amiri" w:cs="Amiri"/>
          <w:color w:val="111111"/>
          <w:sz w:val="28"/>
          <w:sz w:val="28"/>
          <w:szCs w:val="28"/>
          <w:rtl w:val="true"/>
          <w:lang w:bidi="ar-SA"/>
        </w:rPr>
        <w:t>سجّانه</w:t>
      </w:r>
    </w:p>
    <w:p>
      <w:pPr>
        <w:pStyle w:val="BookText"/>
        <w:rPr/>
      </w:pPr>
      <w:r>
        <w:rPr>
          <w:rFonts w:ascii="IRNazanin" w:hAnsi="IRNazanin" w:eastAsia="IRNazanin"/>
          <w:color w:val="111111"/>
          <w:sz w:val="28"/>
          <w:sz w:val="28"/>
          <w:szCs w:val="28"/>
          <w:rtl w:val="true"/>
          <w:lang w:bidi="fa-IR"/>
        </w:rPr>
        <w:t xml:space="preserve">فالنار ما اشتملت علیه ضلوعه و الماء ما سحّت </w:t>
      </w:r>
      <w:r>
        <w:rPr>
          <w:rStyle w:val="FootnoteAnchor"/>
          <w:rtl w:val="true"/>
        </w:rPr>
        <w:footnoteReference w:id="843"/>
      </w:r>
      <w:r>
        <w:rPr>
          <w:rFonts w:ascii="IRNazanin" w:hAnsi="IRNazanin" w:eastAsia="IRNazanin"/>
          <w:color w:val="111111"/>
          <w:sz w:val="28"/>
          <w:sz w:val="28"/>
          <w:szCs w:val="28"/>
          <w:rtl w:val="true"/>
          <w:lang w:bidi="fa-IR"/>
        </w:rPr>
        <w:t>به أجفانه</w:t>
      </w:r>
    </w:p>
    <w:p>
      <w:pPr>
        <w:pStyle w:val="BookText"/>
        <w:rPr/>
      </w:pPr>
      <w:r>
        <w:rPr>
          <w:rFonts w:ascii="IRNazanin" w:hAnsi="IRNazanin" w:eastAsia="IRNazanin"/>
          <w:color w:val="111111"/>
          <w:sz w:val="28"/>
          <w:sz w:val="28"/>
          <w:szCs w:val="28"/>
          <w:rtl w:val="true"/>
          <w:lang w:bidi="fa-IR"/>
        </w:rPr>
        <w:t>ثمّ استعاذ من القبیح و ردّه نحو العزاء عن الصبا ایقانه</w:t>
      </w:r>
    </w:p>
    <w:p>
      <w:pPr>
        <w:pStyle w:val="BookText"/>
        <w:rPr/>
      </w:pPr>
      <w:r>
        <w:rPr>
          <w:rFonts w:ascii="IRNazanin" w:hAnsi="IRNazanin" w:eastAsia="IRNazanin"/>
          <w:color w:val="111111"/>
          <w:sz w:val="28"/>
          <w:sz w:val="28"/>
          <w:szCs w:val="28"/>
          <w:rtl w:val="true"/>
          <w:lang w:bidi="fa-IR"/>
        </w:rPr>
        <w:t>و بدا له أنّ الذی قد ناله ما کان قدّره له دیّانه</w:t>
      </w:r>
    </w:p>
    <w:p>
      <w:pPr>
        <w:pStyle w:val="BookText"/>
        <w:rPr/>
      </w:pPr>
      <w:r>
        <w:rPr>
          <w:rFonts w:ascii="Amiri" w:hAnsi="Amiri" w:eastAsia="Amiri" w:cs="Amiri"/>
          <w:color w:val="111111"/>
          <w:sz w:val="28"/>
          <w:sz w:val="28"/>
          <w:szCs w:val="28"/>
          <w:rtl w:val="true"/>
          <w:lang w:bidi="ar-SA"/>
        </w:rPr>
        <w:t xml:space="preserve">حتّی اطمأنّ </w:t>
      </w:r>
      <w:r>
        <w:rPr>
          <w:rStyle w:val="FootnoteAnchor"/>
          <w:rtl w:val="true"/>
        </w:rPr>
        <w:footnoteReference w:id="844"/>
      </w:r>
      <w:r>
        <w:rPr>
          <w:rFonts w:ascii="IRNazanin" w:hAnsi="IRNazanin" w:eastAsia="IRNazanin"/>
          <w:color w:val="111111"/>
          <w:sz w:val="28"/>
          <w:sz w:val="28"/>
          <w:szCs w:val="28"/>
          <w:rtl w:val="true"/>
          <w:lang w:bidi="fa-IR"/>
        </w:rPr>
        <w:t>ضمیره و کأنّما هتک العلائق عامل و سنانه</w:t>
      </w:r>
    </w:p>
    <w:p>
      <w:pPr>
        <w:pStyle w:val="BookText"/>
        <w:rPr/>
      </w:pPr>
      <w:r>
        <w:rPr>
          <w:rFonts w:ascii="IRNazanin" w:hAnsi="IRNazanin" w:eastAsia="IRNazanin"/>
          <w:color w:val="111111"/>
          <w:sz w:val="28"/>
          <w:sz w:val="28"/>
          <w:szCs w:val="28"/>
          <w:rtl w:val="true"/>
          <w:lang w:bidi="fa-IR"/>
        </w:rPr>
        <w:t>یا قلب لا یهذب بحلمک باخل بالنیل باذل تافه منّانه</w:t>
      </w:r>
    </w:p>
    <w:p>
      <w:pPr>
        <w:pStyle w:val="BookText"/>
        <w:rPr/>
      </w:pPr>
      <w:r>
        <w:rPr>
          <w:rFonts w:ascii="IRNazanin" w:hAnsi="IRNazanin" w:eastAsia="IRNazanin"/>
          <w:color w:val="111111"/>
          <w:sz w:val="28"/>
          <w:sz w:val="28"/>
          <w:szCs w:val="28"/>
          <w:rtl w:val="true"/>
          <w:lang w:bidi="fa-IR"/>
        </w:rPr>
        <w:t>یعد القضاء و لیس ینجز موعدا و یکون قبل قضائه لیّانه</w:t>
      </w:r>
    </w:p>
    <w:p>
      <w:pPr>
        <w:pStyle w:val="BookText"/>
        <w:rPr/>
      </w:pPr>
      <w:r>
        <w:rPr>
          <w:rFonts w:ascii="IRNazanin" w:hAnsi="IRNazanin" w:eastAsia="IRNazanin"/>
          <w:color w:val="111111"/>
          <w:sz w:val="28"/>
          <w:sz w:val="28"/>
          <w:szCs w:val="28"/>
          <w:rtl w:val="true"/>
          <w:lang w:bidi="fa-IR"/>
        </w:rPr>
        <w:t>خذل الشوی حسن القوام مخصّر عذب لماه طیّب أردانه</w:t>
      </w:r>
    </w:p>
    <w:p>
      <w:pPr>
        <w:pStyle w:val="BookText"/>
        <w:rPr/>
      </w:pPr>
      <w:r>
        <w:rPr>
          <w:rFonts w:ascii="IRNazanin" w:hAnsi="IRNazanin" w:eastAsia="IRNazanin"/>
          <w:color w:val="111111"/>
          <w:sz w:val="28"/>
          <w:sz w:val="28"/>
          <w:szCs w:val="28"/>
          <w:rtl w:val="true"/>
          <w:lang w:bidi="fa-IR"/>
        </w:rPr>
        <w:t>و اقنع بما قسم الإله فأمره ما لا یزال علی الفتی اتیانه</w:t>
      </w:r>
    </w:p>
    <w:p>
      <w:pPr>
        <w:pStyle w:val="BookText"/>
        <w:rPr/>
      </w:pPr>
      <w:r>
        <w:rPr>
          <w:rFonts w:ascii="IRNazanin" w:hAnsi="IRNazanin" w:eastAsia="IRNazanin"/>
          <w:color w:val="111111"/>
          <w:sz w:val="28"/>
          <w:sz w:val="28"/>
          <w:szCs w:val="28"/>
          <w:rtl w:val="true"/>
          <w:lang w:bidi="fa-IR"/>
        </w:rPr>
        <w:t>و البؤس ماض ما یدوم کما مضی عصر النعیم و زال عنک أوانه</w:t>
      </w:r>
    </w:p>
    <w:p>
      <w:pPr>
        <w:pStyle w:val="BookText"/>
        <w:rPr/>
      </w:pPr>
      <w:r>
        <w:rPr>
          <w:rFonts w:ascii="IRNazanin" w:hAnsi="IRNazanin" w:eastAsia="IRNazanin"/>
          <w:color w:val="111111"/>
          <w:sz w:val="28"/>
          <w:sz w:val="28"/>
          <w:szCs w:val="28"/>
          <w:rtl w:val="true"/>
          <w:lang w:bidi="fa-IR"/>
        </w:rPr>
        <w:t>أخبرنی 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أبی طاهر،قال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 محمّد بن صالح فی منزل بعض اخواننا،فأقمنا إلی أن انتصف اللیل،و أنا أری أنّه یبیت،فاذا هو قد قام فتقلّد سیفه،و خرج فأشفقت علیه من خروجه فی ذلک الوقت،و سألته المقام و المبیت،و أعلمته خوفی علیه،فالتفت إلیّ متبسّما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اشتملت السیف و اللیل لم اهل لشیء و لم تقرع فؤادی القوارع</w:t>
      </w:r>
    </w:p>
    <w:p>
      <w:pPr>
        <w:pStyle w:val="BookText"/>
        <w:rPr/>
      </w:pPr>
      <w:r>
        <w:rPr>
          <w:rFonts w:ascii="IRNazanin" w:hAnsi="IRNazanin" w:eastAsia="IRNazanin"/>
          <w:color w:val="111111"/>
          <w:sz w:val="28"/>
          <w:sz w:val="28"/>
          <w:szCs w:val="28"/>
          <w:rtl w:val="true"/>
          <w:lang w:bidi="fa-IR"/>
        </w:rPr>
        <w:t>أخبرنی الحسین بن القاسم الکوکبی،قال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أبی طاهر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محمّد بن صالح بقبر لبعض ولد المتوکّل،فرأی الجواری یلطمن عنده،فأنشدنی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بسامرّاء صبیحة جمعة عیونا یروق الناظرین فتورها</w:t>
      </w:r>
    </w:p>
    <w:p>
      <w:pPr>
        <w:pStyle w:val="BookText"/>
        <w:rPr/>
      </w:pPr>
      <w:r>
        <w:rPr>
          <w:rFonts w:ascii="IRNazanin" w:hAnsi="IRNazanin" w:eastAsia="IRNazanin"/>
          <w:color w:val="111111"/>
          <w:sz w:val="28"/>
          <w:sz w:val="28"/>
          <w:szCs w:val="28"/>
          <w:rtl w:val="true"/>
          <w:lang w:bidi="fa-IR"/>
        </w:rPr>
        <w:t>تزور العظام البالیات لدی الثری تجاوز عن تلک العظام غفورها</w:t>
      </w:r>
    </w:p>
    <w:p>
      <w:pPr>
        <w:pStyle w:val="BookText"/>
        <w:rPr/>
      </w:pPr>
      <w:r>
        <w:rPr>
          <w:rFonts w:ascii="IRNazanin" w:hAnsi="IRNazanin" w:eastAsia="IRNazanin"/>
          <w:color w:val="111111"/>
          <w:sz w:val="28"/>
          <w:sz w:val="28"/>
          <w:szCs w:val="28"/>
          <w:rtl w:val="true"/>
          <w:lang w:bidi="fa-IR"/>
        </w:rPr>
        <w:t>فلو لا قضاء اللّه أن تعمر الثری إلی أن ینادی یوم ینفخ صورها</w:t>
      </w:r>
    </w:p>
    <w:p>
      <w:pPr>
        <w:pStyle w:val="BookText"/>
        <w:rPr/>
      </w:pPr>
      <w:r>
        <w:rPr>
          <w:rFonts w:ascii="IRNazanin" w:hAnsi="IRNazanin" w:eastAsia="IRNazanin"/>
          <w:color w:val="111111"/>
          <w:sz w:val="28"/>
          <w:sz w:val="28"/>
          <w:szCs w:val="28"/>
          <w:rtl w:val="true"/>
          <w:lang w:bidi="fa-IR"/>
        </w:rPr>
        <w:t>لقلت عساها أن تعیش و أنّها ستنشر من جرّا عیون تزورها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أسیلات مجری الدمع أمّا تهلّلت شؤون المآقی </w:t>
      </w:r>
      <w:r>
        <w:rPr>
          <w:rStyle w:val="FootnoteAnchor"/>
          <w:rtl w:val="true"/>
        </w:rPr>
        <w:footnoteReference w:id="845"/>
      </w:r>
      <w:r>
        <w:rPr>
          <w:rFonts w:ascii="Amiri" w:hAnsi="Amiri" w:eastAsia="Amiri" w:cs="Amiri"/>
          <w:color w:val="111111"/>
          <w:sz w:val="28"/>
          <w:sz w:val="28"/>
          <w:szCs w:val="28"/>
          <w:rtl w:val="true"/>
          <w:lang w:bidi="ar-SA"/>
        </w:rPr>
        <w:t>ثمّ سحّ مطیرها</w:t>
      </w:r>
    </w:p>
    <w:p>
      <w:pPr>
        <w:pStyle w:val="BookText"/>
        <w:rPr/>
      </w:pPr>
      <w:r>
        <w:rPr>
          <w:rFonts w:ascii="IRNazanin" w:hAnsi="IRNazanin" w:eastAsia="IRNazanin"/>
          <w:color w:val="111111"/>
          <w:sz w:val="28"/>
          <w:sz w:val="28"/>
          <w:szCs w:val="28"/>
          <w:rtl w:val="true"/>
          <w:lang w:bidi="fa-IR"/>
        </w:rPr>
        <w:t>بوبل کأتوام الجمان یفیضه علی نحرها أنفاسها و زفیرها</w:t>
      </w:r>
    </w:p>
    <w:p>
      <w:pPr>
        <w:pStyle w:val="BookText"/>
        <w:rPr/>
      </w:pPr>
      <w:r>
        <w:rPr>
          <w:rFonts w:ascii="IRNazanin" w:hAnsi="IRNazanin" w:eastAsia="IRNazanin"/>
          <w:color w:val="111111"/>
          <w:sz w:val="28"/>
          <w:sz w:val="28"/>
          <w:szCs w:val="28"/>
          <w:rtl w:val="true"/>
          <w:lang w:bidi="fa-IR"/>
        </w:rPr>
        <w:t>فیا رحمة ما قد رحمت بواکیا ثقالا توالیها لطافا حضورها</w:t>
      </w:r>
    </w:p>
    <w:p>
      <w:pPr>
        <w:pStyle w:val="BookText"/>
        <w:rPr/>
      </w:pPr>
      <w:r>
        <w:rPr>
          <w:rFonts w:ascii="IRNazanin" w:hAnsi="IRNazanin" w:eastAsia="IRNazanin"/>
          <w:color w:val="111111"/>
          <w:sz w:val="28"/>
          <w:sz w:val="28"/>
          <w:szCs w:val="28"/>
          <w:rtl w:val="true"/>
          <w:lang w:bidi="fa-IR"/>
        </w:rPr>
        <w:t>أخبرنی 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بن مهرویه،قال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المدبّر،قال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محمّد بن صالح الحسنی،فسألنی أن أخطب علیه بنت عیسی بن موسی بن أبی خالد الحرّی،أو اخته حمدونة،ففعلت ذلک،و صرت إلی عیسی،فسألته أن یجیبه،فأبی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أکذبک،و اللّه ما أردّه لأنّی لا أعرف أشرف و أشهر منه لمن یصاهره،و لکنّی أخاف المتوکّل و ولده بعده علی نعمتی و نفسی،فرجعت إلیه،فأخبرته بذلک،فأضرب عن ذلک مدّة،ثمّ عاودنی بعد ذلک و سألنی معاودته، فعاودته و رفقت به حتّی أجاب،فزوّجه اخته،فأنشدنی بعد ذلک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خطبت إلی عیسی بن موسی فردّنی فللّه و الی حرّة و علیقها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لقد ردّنی عیسی و یعلم أنّنی سلیل بنات المصطفی و عریقها</w:t>
      </w:r>
    </w:p>
    <w:p>
      <w:pPr>
        <w:pStyle w:val="BookText"/>
        <w:rPr/>
      </w:pPr>
      <w:r>
        <w:rPr>
          <w:rFonts w:ascii="IRNazanin" w:hAnsi="IRNazanin" w:eastAsia="IRNazanin"/>
          <w:color w:val="111111"/>
          <w:sz w:val="28"/>
          <w:sz w:val="28"/>
          <w:szCs w:val="28"/>
          <w:rtl w:val="true"/>
          <w:lang w:bidi="fa-IR"/>
        </w:rPr>
        <w:t>و إنّ لنا بعد الولادة نبعة نبیّ الإله صنوها و شقیقها</w:t>
      </w:r>
    </w:p>
    <w:p>
      <w:pPr>
        <w:pStyle w:val="BookText"/>
        <w:rPr/>
      </w:pPr>
      <w:r>
        <w:rPr>
          <w:rFonts w:ascii="IRNazanin" w:hAnsi="IRNazanin" w:eastAsia="IRNazanin"/>
          <w:color w:val="111111"/>
          <w:sz w:val="28"/>
          <w:sz w:val="28"/>
          <w:szCs w:val="28"/>
          <w:rtl w:val="true"/>
          <w:lang w:bidi="fa-IR"/>
        </w:rPr>
        <w:t>فلمّا أبی بخلا بها و تمنّعا و صیّرنی ذا خلّة لا یطیقها</w:t>
      </w:r>
    </w:p>
    <w:p>
      <w:pPr>
        <w:pStyle w:val="BookText"/>
        <w:rPr/>
      </w:pPr>
      <w:r>
        <w:rPr>
          <w:rFonts w:ascii="IRNazanin" w:hAnsi="IRNazanin" w:eastAsia="IRNazanin"/>
          <w:color w:val="111111"/>
          <w:sz w:val="28"/>
          <w:sz w:val="28"/>
          <w:szCs w:val="28"/>
          <w:rtl w:val="true"/>
          <w:lang w:bidi="fa-IR"/>
        </w:rPr>
        <w:t>تدارکنی المرء الذی لم یزل له من المکرمات رحبها و طلیقها</w:t>
      </w:r>
    </w:p>
    <w:p>
      <w:pPr>
        <w:pStyle w:val="BookText"/>
        <w:rPr/>
      </w:pPr>
      <w:r>
        <w:rPr>
          <w:rFonts w:ascii="IRNazanin" w:hAnsi="IRNazanin" w:eastAsia="IRNazanin"/>
          <w:color w:val="111111"/>
          <w:sz w:val="28"/>
          <w:sz w:val="28"/>
          <w:szCs w:val="28"/>
          <w:rtl w:val="true"/>
          <w:lang w:bidi="fa-IR"/>
        </w:rPr>
        <w:t>سمی خلیل اللّه و ابن ولیّه و حمّال أعباء العلا و طریقها</w:t>
      </w:r>
    </w:p>
    <w:p>
      <w:pPr>
        <w:pStyle w:val="BookText"/>
        <w:rPr/>
      </w:pPr>
      <w:r>
        <w:rPr>
          <w:rFonts w:ascii="IRNazanin" w:hAnsi="IRNazanin" w:eastAsia="IRNazanin"/>
          <w:color w:val="111111"/>
          <w:sz w:val="28"/>
          <w:sz w:val="28"/>
          <w:szCs w:val="28"/>
          <w:rtl w:val="true"/>
          <w:lang w:bidi="fa-IR"/>
        </w:rPr>
        <w:t>و زوّجها و المنّ عندی لغیره فیا بیعة وفّتنی الربح سوقها</w:t>
      </w:r>
    </w:p>
    <w:p>
      <w:pPr>
        <w:pStyle w:val="BookText"/>
        <w:rPr/>
      </w:pPr>
      <w:r>
        <w:rPr>
          <w:rFonts w:ascii="IRNazanin" w:hAnsi="IRNazanin" w:eastAsia="IRNazanin"/>
          <w:color w:val="111111"/>
          <w:sz w:val="28"/>
          <w:sz w:val="28"/>
          <w:szCs w:val="28"/>
          <w:rtl w:val="true"/>
          <w:lang w:bidi="fa-IR"/>
        </w:rPr>
        <w:t>و یا نعمة لابن المدبّر عندنا یجدّ علی کرّ الزمان أنیقها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عمّی،عن أبی جعفر بن الدهقانة الندیم،قال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المدبّر،قال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یوما محمّد بن صالح الحسنی العلوی بعد أن اطلق من الحبس،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ارید المقام عندک الیوم علی خلوة لأبثّک من أمری شیئا لا یصلح أن یسمعه غیرنا،فقلت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من کان بحضرتی،و خلوت معه،و أمرت بردّ دابّته و أخذ ثیابه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اطمأنّ و أکلنا و اضطجعنا،قال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اعلمک أنّی خرجت فی سنة کذا و کذا و معی</w:t>
      </w:r>
    </w:p>
    <w:p>
      <w:pPr>
        <w:pStyle w:val="BookText"/>
        <w:rPr/>
      </w:pPr>
      <w:r>
        <w:rPr>
          <w:rFonts w:ascii="IRNazanin" w:hAnsi="IRNazanin" w:eastAsia="IRNazanin"/>
          <w:color w:val="111111"/>
          <w:sz w:val="28"/>
          <w:sz w:val="28"/>
          <w:szCs w:val="28"/>
          <w:rtl w:val="true"/>
          <w:lang w:bidi="fa-IR"/>
        </w:rPr>
        <w:t>أصحابی علی القافلة الفلانیة،فقاتلنا من کان فیها،فهزمناهم و ملکنا القافلة،فبینا أنا أحوزها و أنیخ الجمال،إذ طلعت علیّ امرأة من العماریّة،ما رأیت قطّ أحسن منها وجها، و لا أحلی منطقا،فقالت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 إن رأیت أن تدعو لی بالشریف المتولّی أمر هذا الجیش،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و سمع کلامک،فقالت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بحقّ اللّه و حقّ رسوله صلّی اللّه علیه و آله أنت هو؟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حقّ اللّه و حقّ رسوله إنّی لهو،فقالت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حمدونة بنت عیسی بن موسی بن أبی خالد الحرّی،و لأبی محلّ من سلطانه،و لنا نعمة،إن کنت ممّن سمع بها فقد کفاک ما سمعت،و إن کنت لم تسمع بها فسل عنها غیری،و و اللّه لا استأثرت عنک بشیء أملکه، و لک بذلک عهد اللّه و میثاقه علیّ،و ما أسألک إلاّ أن تصوننی و تسترنی،و هذه ألف دینار معی لنفقتی فخذها حلالا،و هذا حلی علیّ من خمسمائة دینار،فخذه و ضمّنی ما شئت بعده آخذه لک من تجّار المدینة أو مکّة أو أهل الموسم،فلیس منهم أحد یمنعنی شیئا أطلبه،و ادفع عنّی و احمنی من أصحابک،و من عار یلحقنی،فوقع قولها من قلبی موقعا عظیما،فقلت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 اللّه لک مالک و جاهک و حالک،و وهب لک القافلة بجمیع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فنادیت فی أصحابی،فاجتمعوا فنادیت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أجرت هذه القافلة و أهلها،و خفرتها و حمیتها،و لها ذمّة اللّه و ذمّة رسوله و ذمّتی،فمن أخذ منها خیطا أو عقالا فقد آذنته بحرب،فانصرفوا معی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اخذت و حبست،بینا أنا ذات یوم فی محبسی إذ جاءنی السجّان،و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بالباب امرأتین تزعمان أنّهما من أهلک،و قد حظر علیّ أن یدخل علیک أحد،إلاّ أنّهما أعطتانی دملج ذهب،و جعلتاه لی إن أوصلتهما إلیک،و قد أذنت لهما،و هما فی الدهلیز، فاخرج إلیهما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ففکرت فی من یجیئنی فی هذا البلد و أنا به غریب لا أعرف أحدا،ثمّ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لعلّهما من ولد أبی أو بعض نساء أهلی،فخرجت إلیهما،فاذا بصاحبتی،فلمّا رأتنی بکت لما رأت من تغیّر خلقی،و ثقل حدیدی،فأقبلت علیها الاخری،فقالت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هو؟فقالت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 إنّه لهو هو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أقبلت علیّ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امّی،و اللّه لو استطعت أن أقیک ممّا أنت فیه بنفسی</w:t>
      </w:r>
    </w:p>
    <w:p>
      <w:pPr>
        <w:pStyle w:val="BookText"/>
        <w:rPr/>
      </w:pPr>
      <w:r>
        <w:rPr>
          <w:rFonts w:ascii="IRNazanin" w:hAnsi="IRNazanin" w:eastAsia="IRNazanin"/>
          <w:color w:val="111111"/>
          <w:sz w:val="28"/>
          <w:sz w:val="28"/>
          <w:szCs w:val="28"/>
          <w:rtl w:val="true"/>
          <w:lang w:bidi="fa-IR"/>
        </w:rPr>
        <w:t>و أهلی لفعلت،و کنت بذلک منّی حقیقا،و و اللّه لا ترکت المعاونة لک،و السعی فی حاجتک،و خلاصک بکلّ حیلة و مال و شفاعة،و هذه دنانیر و ثیاب و طیب،فاستعن بها علی موضعک،و رسولی یأتیک فی کلّ یوم بما یصلحک،حتّی یفرّج اللّه عنک،ثمّ أخرجت إلیّ کسوة و طیبا و مائتی دینار،و کان رسولها یأتینی فی کلّ یوم بطعام نظیف، و تواصل برّها بالسجّان،فلا یمتنع من کلّ شیء أریده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اللّه بخلاصی،ثمّ راسلتها فخطبتها،فقالت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جهتی فأنا لک متابعة مطیعة، و الأمر إلی أبی،فأتیته فخطبتها إلیه،فردّنی،و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لاحقّق علیها ما قد شاع فی الناس عنک فی أمرها،و قد صیّرتها فضیحة،فقمت من عنده منکّسا مستحیا،و قلت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 ایّاها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بأمر ترکناه و ربّ محمّد عیانا فامّا عفّة أو تجمّلا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صنیعة أخی،و هو لی مطیع،و أنا أکفیک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لقیت عیسی فی منزله،و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 فی حاجة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مقضیّة و لو کنت استعملت ما احبّه لأمرتنی فجئتک،و کان أسرّ إلیّ،فقلت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 خاطبا إلیک ابنتک،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أمة و أنا لک عبد و قد أجبتک،فقلت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خطبتها علی من هو خیر منّی أبا و امّا،و أشرف لک صهرا و متّصلا،محمّد بن صالح العلوی،فقال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هذا رجل قد لحقتنا بسببه ظنّة،و قیلت فینا أقوال،فقلت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فلیست باطلة؟قال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الحمد 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فکأنّها لم تقل،و إذا وقع النکاح زال کلّ قول و تشنیع،و لم أزل أرفق به حتّی أجاب،و بعثت إلی محمّد بن صالح فأحضرته،و ما برحت حتّی زوّجته و سقت الصداق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مدح محمّد بن صالح إبراهیم بن المدبّر مدائح کثیرة لما أولاه من هذا الفعل،و لصداقة کانت بینهما،ثمّ ذکر نبذة من مدائحه فیه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علی بن العبّاس بن أبی طلحة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ابن طالب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صالح العلوی حلو اللسان،ظریفا أدیبا،فکان بسرّمن‌رأی مخالطا لسراة الناس،و وجوه أهل البلد،و کان لا یکاد یفارق سعید بن حمید،</w:t>
      </w:r>
    </w:p>
    <w:p>
      <w:pPr>
        <w:pStyle w:val="BookText"/>
        <w:rPr/>
      </w:pPr>
      <w:r>
        <w:rPr>
          <w:rFonts w:ascii="IRNazanin" w:hAnsi="IRNazanin" w:eastAsia="IRNazanin"/>
          <w:color w:val="111111"/>
          <w:sz w:val="28"/>
          <w:sz w:val="28"/>
          <w:szCs w:val="28"/>
          <w:rtl w:val="true"/>
          <w:lang w:bidi="fa-IR"/>
        </w:rPr>
        <w:t>و کانا یتقارضان الأشعار و یتکاتبان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محمّد بن صالح بسرّمن‌رأی ،و کان یجهد فی أن یؤذن له فی الرجوع إلی الحجاز،فلا یجاب إلی ذلک،ثمّ ذکر ما رثاه به سعید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جعفر جحظة،قال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المبرّد،قال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محمّد بن صالح محبوسا حتّی توصّل بنان له،بأن غنّی بین یدی المتوکّل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فاستحسن المتوکّل الشعر و اللحن،و سأل عن قائله،فاخبر به،و کلّم فی أمره، و أحسنت الجماعة رفده،و قام الفتح بأمره قیاما تامّا،فأمر باطلاقه من حبسه،علی أن یکون عند الفتح و فی یده،حتّی یقیم کفیلا بنفسه ألاّ یبرح من سرّ من رأی،فاطلق و أخذ علیه الفتح الأیمان الموثّقة ألاّ یبرح من سرّ من رأی إلاّ باذنه،ثمّ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جملة من أبیاته فی المتوکّل و المنتصر و غیرهما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فتیان آل أبی طالب و فتّاکهم و شجعانهم و ظرفائهم و شعرائهم،و له شعر لطیف محفوظ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المتوکّل من البادیة فی الحجاز سنة أربعین و مائتین فی من طلب من آل أبی طالب،فحبس ثلاث سنین،ثمّ اطلق فأقام بسرّمن‌رأی ،ثمّ عاد إلی الحجاز،و کان راویة أدیبا شاعرا،و سیأتی ذکر جماعة من بیته کلّ منهم فی مکانه،و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 ایّاها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لأمر ترکناه و حقّ محمّد عنانا فامّا عفّة أو تجمّلا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أبی الدهر الذی جار إنّنی علی ما بدا من مثله لصلیب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 حسبی لم ارز منه رزیّة و لم تبد لی یوم الحفاظ عیوب</w:t>
      </w:r>
      <w:bookmarkStart w:id="128" w:name="pg14042_150269"/>
    </w:p>
    <w:p>
      <w:pPr>
        <w:pStyle w:val="BookText"/>
        <w:rPr/>
      </w:pPr>
      <w:bookmarkEnd w:id="128"/>
      <w:r>
        <w:rPr>
          <w:rFonts w:ascii="IRNazanin" w:hAnsi="IRNazanin" w:eastAsia="IRNazanin"/>
          <w:color w:val="111111"/>
          <w:sz w:val="28"/>
          <w:sz w:val="28"/>
          <w:szCs w:val="28"/>
          <w:rtl w:val="true"/>
          <w:lang w:bidi="fa-IR"/>
        </w:rPr>
        <w:t>و هو القائل فی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المنایا تشتری لاشتریتها لامّ الحمید بالغلاء علی عمد</w:t>
      </w:r>
    </w:p>
    <w:p>
      <w:pPr>
        <w:pStyle w:val="BookText"/>
        <w:rPr/>
      </w:pPr>
      <w:r>
        <w:rPr>
          <w:rFonts w:ascii="IRNazanin" w:hAnsi="IRNazanin" w:eastAsia="IRNazanin"/>
          <w:color w:val="111111"/>
          <w:sz w:val="28"/>
          <w:sz w:val="28"/>
          <w:szCs w:val="28"/>
          <w:rtl w:val="true"/>
          <w:lang w:bidi="fa-IR"/>
        </w:rPr>
        <w:t>و ما ذاک عن بغض و لا عن ملالة و لا أن یکون مثلها أحد عندی</w:t>
      </w:r>
    </w:p>
    <w:p>
      <w:pPr>
        <w:pStyle w:val="BookText"/>
        <w:rPr/>
      </w:pPr>
      <w:r>
        <w:rPr>
          <w:rFonts w:ascii="IRNazanin" w:hAnsi="IRNazanin" w:eastAsia="IRNazanin"/>
          <w:color w:val="111111"/>
          <w:sz w:val="28"/>
          <w:sz w:val="28"/>
          <w:szCs w:val="28"/>
          <w:rtl w:val="true"/>
          <w:lang w:bidi="fa-IR"/>
        </w:rPr>
        <w:t>و لکن أخاف أن تعیش بغبطة و قد متّ أن یحظی بها أحد بعدی</w:t>
      </w:r>
    </w:p>
    <w:p>
      <w:pPr>
        <w:pStyle w:val="BookText"/>
        <w:rPr/>
      </w:pPr>
      <w:r>
        <w:rPr>
          <w:rFonts w:ascii="IRNazanin" w:hAnsi="IRNazanin" w:eastAsia="IRNazanin"/>
          <w:color w:val="111111"/>
          <w:sz w:val="28"/>
          <w:sz w:val="28"/>
          <w:szCs w:val="28"/>
          <w:rtl w:val="true"/>
          <w:lang w:bidi="fa-IR"/>
        </w:rPr>
        <w:t>و من قوله و قد أراد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جعلوا السیاط لها شعارا و داعوا بالأزمّة و البرین</w:t>
      </w:r>
    </w:p>
    <w:p>
      <w:pPr>
        <w:pStyle w:val="BookText"/>
        <w:rPr/>
      </w:pPr>
      <w:r>
        <w:rPr>
          <w:rFonts w:ascii="IRNazanin" w:hAnsi="IRNazanin" w:eastAsia="IRNazanin"/>
          <w:color w:val="111111"/>
          <w:sz w:val="28"/>
          <w:sz w:val="28"/>
          <w:szCs w:val="28"/>
          <w:rtl w:val="true"/>
          <w:lang w:bidi="fa-IR"/>
        </w:rPr>
        <w:t>فقلت و ما ملکت مفیض دمعی علی خدّی کالوشل المعین</w:t>
      </w:r>
    </w:p>
    <w:p>
      <w:pPr>
        <w:pStyle w:val="BookText"/>
        <w:rPr/>
      </w:pPr>
      <w:r>
        <w:rPr>
          <w:rFonts w:ascii="IRNazanin" w:hAnsi="IRNazanin" w:eastAsia="IRNazanin"/>
          <w:color w:val="111111"/>
          <w:sz w:val="28"/>
          <w:sz w:val="28"/>
          <w:szCs w:val="28"/>
          <w:rtl w:val="true"/>
          <w:lang w:bidi="fa-IR"/>
        </w:rPr>
        <w:t>أ أضربهنّ کی یبعدن عنها أشلّ اللّه یومئذ یمینی</w:t>
      </w:r>
    </w:p>
    <w:p>
      <w:pPr>
        <w:pStyle w:val="BookText"/>
        <w:rPr/>
      </w:pPr>
      <w:r>
        <w:rPr>
          <w:rFonts w:ascii="IRNazanin" w:hAnsi="IRNazanin" w:eastAsia="IRNazanin"/>
          <w:color w:val="111111"/>
          <w:sz w:val="28"/>
          <w:sz w:val="28"/>
          <w:szCs w:val="28"/>
          <w:rtl w:val="true"/>
          <w:lang w:bidi="fa-IR"/>
        </w:rPr>
        <w:t xml:space="preserve">توفّی سنة خمس و خمسین و مائتین أو سنة اثنتین و خمسین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بسویقة قریة معروفة بقرب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الساج المتولّی للموسم من قبل الخلیفة المتوکّل العبّاسی فی جند کثیف،فخودع محمّد بن صالح،حتّی لزمه أبو الساج،فحبس بسرّمن‌رأی ،إلی أن مات فی السجن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بن یعقوب بن إبراهیم بن عبد اللّه بن داود بن محمّد ابن جعفر بن إبراهیم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3230744_3381743652"/>
      <w:bookmarkStart w:id="130" w:name="_Toc47"/>
      <w:bookmarkEnd w:id="129"/>
      <w:r>
        <w:rPr>
          <w:rtl w:val="true"/>
        </w:rPr>
        <w:t>محمّد بن طاهر</w:t>
      </w:r>
      <w:bookmarkEnd w:id="130"/>
    </w:p>
    <w:p>
      <w:pPr>
        <w:pStyle w:val="BookText"/>
        <w:rPr/>
      </w:pPr>
      <w:r>
        <w:rPr>
          <w:rFonts w:eastAsia="IRNazanin" w:cs="IRNazanin"/>
          <w:color w:val="111111"/>
          <w:sz w:val="28"/>
          <w:szCs w:val="28"/>
          <w:lang w:bidi="fa-IR"/>
        </w:rPr>
        <w:t>4077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بن أبی العبّاس أحمد بن القاسم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صحّ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شمس الدین بن طاهر بن عبد اللّه بن طاهر بن یحیی ابن الحسن بن جعفر بن عبید اللّه الأعرج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الأجلّ الأمجد الأطهر،شمس الدین آل رسول اللّه صلّی اللّه علیه و آله،و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نجم الهدی أبو الحسن علی بن محمّد، و طاهر بن محمّد،و جعفر بن محمّد،و زید بن محمّد،و علی بن محمّد،و إبراهیم بن محمّد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عماد الدین بن طاهر بن 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بالسیّد الأجلّ النقیب،من أعیان السادات النقباء و الأشراف النجباء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الجوّانی البیّع بن أبی أحمد طاهر بن علی بن محمّد ابن الحسن بن عبید اللّه بن الحسن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ناقلة 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یحیی،و أبو عبد اللّه جعفر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تبنی أبو الحسین بن طاهر بن القاسم بن أحمد کرکورة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خدیجة بنت الحسین بن حمّاد الأشعری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المکارم علاء الدین بن أبی جعفر طاهر بن محمّد الحسینی البلخی السیّد المحدّث الحکیم الأدیب القندزی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الأکابر،قد أضاف إلی طهارة النسب غزارة الحسب،حدّثنی شیخنا الجلیل شمس الدین أبو المجد إبراهیم الخالدی،قال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بین السلطان محمّد خوارزم شاه و بین الإمام الناصر،اجتمع رأیه مع جماعة من خواصّ دولته أن یخطب لعلاء الملک القندزی،و ینصبه للمسلمین إماما،فلم یوافق أهل خراسان علی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بیعة الناصر صحّت عندهم و لم یظهر لهم خلافها،فبطل ما کان دبّروه،و کان ذلک سنة تسع و ستمائة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عنه شیخنا محیی الدین أبو المحامد یحیی بن شیخنا شمس الدین أبی المجد الخالدی،و ذکر أنّه کان فی حضرة جغاتای بن جنکز خان،و سکن مدّة بلاد الترک،و کان ختن فخر الرازی،و له شعر حسن فیه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الأشرف بن أبی الهیجاء طاهر الکیاکی بن محمّد بن جعفر بن یحیی بن محمّد المفرج بن القاسم العالم بن موسی بن إبراهیم بن إسماعیل بن جعفر بن إبراهیم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أبی القاسم الجعفری الجرجانی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الوزیر باصفهان،و امّه بنت أبی الحسن علی بن جعفر بن یحیی بن المفرج هو محمّد بن القاسم بن موسی بن إبراهیم بن إسماعیل بن جعفر بن إبراهیم بن محمّد ابن علی الزینبی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بن محمّد بن طاهر بن محمّد بن الحسین بن إسحاق المؤتمن</w:t>
      </w:r>
      <w:bookmarkStart w:id="131" w:name="pg14042_150272"/>
    </w:p>
    <w:p>
      <w:pPr>
        <w:pStyle w:val="BookText"/>
        <w:rPr/>
      </w:pPr>
      <w:bookmarkEnd w:id="131"/>
      <w:r>
        <w:rPr>
          <w:rFonts w:ascii="IRNazanin" w:hAnsi="IRNazanin" w:eastAsia="IRNazanin"/>
          <w:color w:val="111111"/>
          <w:sz w:val="28"/>
          <w:sz w:val="28"/>
          <w:szCs w:val="28"/>
          <w:rtl w:val="true"/>
          <w:lang w:bidi="fa-IR"/>
        </w:rPr>
        <w:t>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عامیّة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3230746_3381743652"/>
      <w:bookmarkStart w:id="133" w:name="_Toc48"/>
      <w:bookmarkEnd w:id="132"/>
      <w:r>
        <w:rPr>
          <w:rtl w:val="true"/>
        </w:rPr>
        <w:t>محمّد بن ظفر</w:t>
      </w:r>
      <w:bookmarkEnd w:id="133"/>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منصور ظفر بن أبی الحسین محمّد بن أبی جعفر أحمد بن محمّد زبارة بن عبد اللّه بن الحسن بن الحسن الأفطس بن علی 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فاضل،عالم زاهد،یلبس الصوف،و کان فی صباه یقول الشعر،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أسکرنی طرفه و لکن خمار أجفانه حمام</w:t>
      </w:r>
    </w:p>
    <w:p>
      <w:pPr>
        <w:pStyle w:val="BookText"/>
        <w:rPr/>
      </w:pPr>
      <w:r>
        <w:rPr>
          <w:rFonts w:ascii="IRNazanin" w:hAnsi="IRNazanin" w:eastAsia="IRNazanin"/>
          <w:color w:val="111111"/>
          <w:sz w:val="28"/>
          <w:sz w:val="28"/>
          <w:szCs w:val="28"/>
          <w:rtl w:val="true"/>
          <w:lang w:bidi="fa-IR"/>
        </w:rPr>
        <w:t>إنّ دمی عنده حلال و هو لدی غیره حرام</w:t>
      </w:r>
    </w:p>
    <w:p>
      <w:pPr>
        <w:pStyle w:val="BookText"/>
        <w:rPr/>
      </w:pPr>
      <w:r>
        <w:rPr>
          <w:rFonts w:ascii="IRNazanin" w:hAnsi="IRNazanin" w:eastAsia="IRNazanin"/>
          <w:color w:val="111111"/>
          <w:sz w:val="28"/>
          <w:sz w:val="28"/>
          <w:szCs w:val="28"/>
          <w:rtl w:val="true"/>
          <w:lang w:bidi="fa-IR"/>
        </w:rPr>
        <w:t>و هکذا سحر کلّ طرف یصنع ما تصنع المدام</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أمرد أزهد من صهیب فی علم موسی و تقی شعیب</w:t>
      </w:r>
    </w:p>
    <w:p>
      <w:pPr>
        <w:pStyle w:val="BookText"/>
        <w:rPr/>
      </w:pPr>
      <w:r>
        <w:rPr>
          <w:rFonts w:ascii="IRNazanin" w:hAnsi="IRNazanin" w:eastAsia="IRNazanin"/>
          <w:color w:val="111111"/>
          <w:sz w:val="28"/>
          <w:sz w:val="28"/>
          <w:szCs w:val="28"/>
          <w:rtl w:val="true"/>
          <w:lang w:bidi="fa-IR"/>
        </w:rPr>
        <w:t>إذا رأی شعر أبی ذؤیب أو فارسیّات أبی شعیب</w:t>
      </w:r>
    </w:p>
    <w:p>
      <w:pPr>
        <w:pStyle w:val="BookText"/>
        <w:rPr/>
      </w:pPr>
      <w:r>
        <w:rPr>
          <w:rFonts w:ascii="IRNazanin" w:hAnsi="IRNazanin" w:eastAsia="IRNazanin"/>
          <w:color w:val="111111"/>
          <w:sz w:val="28"/>
          <w:sz w:val="28"/>
          <w:szCs w:val="28"/>
          <w:rtl w:val="true"/>
          <w:lang w:bidi="fa-IR"/>
        </w:rPr>
        <w:t>تحسبه أشعر من نصیب إن لم تساعدنی فوی بی و ویبی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عضّک الدهر الخئون بنابه و أسلمک الخدن الشفیق إلی الهجر</w:t>
      </w:r>
    </w:p>
    <w:p>
      <w:pPr>
        <w:pStyle w:val="BookText"/>
        <w:rPr/>
      </w:pPr>
      <w:r>
        <w:rPr>
          <w:rFonts w:ascii="IRNazanin" w:hAnsi="IRNazanin" w:eastAsia="IRNazanin"/>
          <w:color w:val="111111"/>
          <w:sz w:val="28"/>
          <w:sz w:val="28"/>
          <w:szCs w:val="28"/>
          <w:rtl w:val="true"/>
          <w:lang w:bidi="fa-IR"/>
        </w:rPr>
        <w:t xml:space="preserve">فلا تأسفن یا صاح و اصبر تجلّدا فلا شیء عند الهجر أجدی من الصبر </w:t>
      </w:r>
      <w:r>
        <w:rPr>
          <w:rStyle w:val="FootnoteAnchor"/>
          <w:rtl w:val="true"/>
        </w:rPr>
        <w:footnoteReference w:id="86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الزاهد،ولد سنة احدی و خمسین و ثلاثمائة،و مات سنة ثلاث</w:t>
      </w:r>
      <w:bookmarkStart w:id="134" w:name="pg14042_150273"/>
    </w:p>
    <w:p>
      <w:pPr>
        <w:pStyle w:val="BookText"/>
        <w:rPr/>
      </w:pPr>
      <w:bookmarkEnd w:id="134"/>
      <w:r>
        <w:rPr>
          <w:rFonts w:ascii="IRNazanin" w:hAnsi="IRNazanin" w:eastAsia="IRNazanin"/>
          <w:color w:val="111111"/>
          <w:sz w:val="28"/>
          <w:sz w:val="28"/>
          <w:szCs w:val="28"/>
          <w:rtl w:val="true"/>
          <w:lang w:bidi="fa-IR"/>
        </w:rPr>
        <w:t>و أربعمائة،امّه فاطمة بنت عبد العزیز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أبی صالح فی تاریخ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یروی عن المحدّثین الکبار،مثل أبی الحسن محمّد بن أحمد بن حمّاد الحافظ بالکوفة،و عن أبی بکر أحمد بن إبراهیم بن الإمام إسماعیل،و یروی عنه ابنه السیّد أبو إبراهیم جعفر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الإمام علی بن أبی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السیّد أبو علی أحمد بن علی بن محمّد بن ظفر فی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السیّد أبو إبراهیم جعفر بن محمّد بن ظفر،قال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والدی السیّد أبو الحسن محمّد بن ظفر،قال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محمّد بن أحمد بن حمّاد الحافظ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محمّد الفرزدق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نجیح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 الواحد بن عنبسة بن عبد الواحد،قال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جدّی،عن نصیر بن الأشعث،عن أبی إسحاق،عن عمّه،عن أبی موسی الأشعری،أنّه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أسررت و ما أعلنت، و ما قدّمت و ما أخرت،و ما أنت أعلم به منّی،إنّک أنت المقدّم،و أنت المؤخّر،و أنت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أحمد الأکبر،و أبو القاسم أحمد الأصغر،و أبو إبراهیم جعفر الزاهد المحدّث،و أبو سعید زید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230748_3381743652"/>
      <w:bookmarkStart w:id="136" w:name="_Toc49"/>
      <w:bookmarkEnd w:id="135"/>
      <w:r>
        <w:rPr>
          <w:rtl w:val="true"/>
        </w:rPr>
        <w:t>محمّد بن العبّاس</w:t>
      </w:r>
      <w:bookmarkEnd w:id="136"/>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النقیب بن العبّاس الشاعر بن الحسین بن علی 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سراهنک بن العبّاس بن الحسین بن محمّد ششدیو بن الحسین ابن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bookmarkStart w:id="137" w:name="pg14042_150274"/>
    </w:p>
    <w:p>
      <w:pPr>
        <w:pStyle w:val="BookText"/>
        <w:rPr/>
      </w:pPr>
      <w:bookmarkEnd w:id="137"/>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العبّاس،و أحمد، و الحسین،و جعفر،و الحسن،و عیسی،و علی،و عبد اللّه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3230750_3381743652"/>
      <w:bookmarkStart w:id="139" w:name="_Toc50"/>
      <w:bookmarkEnd w:id="138"/>
      <w:r>
        <w:rPr>
          <w:rtl w:val="true"/>
        </w:rPr>
        <w:t>محمّد بن عبد الحمید</w:t>
      </w:r>
      <w:bookmarkEnd w:id="139"/>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علی عبد الحمید جلال الدین 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 النقیب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فاضلا،روی کتب أبیه،و تصدّی بعده بجمع الأنساب و ضبطها،کان ملیح الخطّ،تولّی نقابة الکوفة فی الأیّام الناصریّة نیابة عن أبی تمیم معدّ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محمّد هذا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النسّابة عبد الحمید جلال الدین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الکوفة،أدیب فاضل،له معرفة بالأنساب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و روی بها شیئا من شعره،و أورد 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صادحة باتت ترجّع شجوها و تظهر ما ضمّت علیه ضلوعی</w:t>
      </w:r>
      <w:bookmarkStart w:id="140" w:name="pg14042_150275"/>
    </w:p>
    <w:p>
      <w:pPr>
        <w:pStyle w:val="BookText"/>
        <w:rPr/>
      </w:pPr>
      <w:bookmarkEnd w:id="140"/>
      <w:r>
        <w:rPr>
          <w:rFonts w:ascii="IRNazanin" w:hAnsi="IRNazanin" w:eastAsia="IRNazanin"/>
          <w:color w:val="111111"/>
          <w:sz w:val="28"/>
          <w:sz w:val="28"/>
          <w:szCs w:val="28"/>
          <w:rtl w:val="true"/>
          <w:lang w:bidi="fa-IR"/>
        </w:rPr>
        <w:t>تنوح إذا ما اللیل أرخی سدوله فتذکر أشجانی بکم و ولوعی</w:t>
      </w:r>
    </w:p>
    <w:p>
      <w:pPr>
        <w:pStyle w:val="BookText"/>
        <w:rPr/>
      </w:pPr>
      <w:r>
        <w:rPr>
          <w:rFonts w:ascii="IRNazanin" w:hAnsi="IRNazanin" w:eastAsia="IRNazanin"/>
          <w:color w:val="111111"/>
          <w:sz w:val="28"/>
          <w:sz w:val="28"/>
          <w:szCs w:val="28"/>
          <w:rtl w:val="true"/>
          <w:lang w:bidi="fa-IR"/>
        </w:rPr>
        <w:t>فیا لیت شعری و الأمانی ضلّة هل اللّه یقضی بیننا برجوع</w:t>
      </w:r>
    </w:p>
    <w:p>
      <w:pPr>
        <w:pStyle w:val="BookText"/>
        <w:rPr/>
      </w:pPr>
      <w:r>
        <w:rPr>
          <w:rFonts w:ascii="IRNazanin" w:hAnsi="IRNazanin" w:eastAsia="IRNazanin"/>
          <w:color w:val="111111"/>
          <w:sz w:val="28"/>
          <w:sz w:val="28"/>
          <w:szCs w:val="28"/>
          <w:rtl w:val="true"/>
          <w:lang w:bidi="fa-IR"/>
        </w:rPr>
        <w:t>فنبلغ أوطارا و نقضی مآربا و یلتذّ طرفی من کری بهجوع</w:t>
      </w:r>
    </w:p>
    <w:p>
      <w:pPr>
        <w:pStyle w:val="BookText"/>
        <w:rPr/>
      </w:pPr>
      <w:r>
        <w:rPr>
          <w:rFonts w:ascii="IRNazanin" w:hAnsi="IRNazanin" w:eastAsia="IRNazanin"/>
          <w:color w:val="111111"/>
          <w:sz w:val="28"/>
          <w:sz w:val="28"/>
          <w:szCs w:val="28"/>
          <w:rtl w:val="true"/>
          <w:lang w:bidi="fa-IR"/>
        </w:rPr>
        <w:t>و ما ذاک من فعل الإله و صنعه غریبا و ما من حوله ببدیع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مقبول،و مولده فی رجب سنة تسع و خمسین و خمسمائة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شمس الدین بن عبد الحمید جلال الدین بن أبی طالب محمّد بن أبی علی عبد الحمید جلال الدین 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 الجلیل،المتزهّد المتورع الدّین،الکریم الأخلاق، الشریف السیرة،امّه فاطمة بنت جلال الدین قاسم بن معیّة حسنیّة،تزوّج خدیجة بنت عزّ الدین أبی الفضل الوزیر مؤیّد الدین العلقمی،فأولدها بنین و بنات،و کانوا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رحمه اللّه کان لی صدیقا،و کنت أجد انسا بمحاضرته و مفاوضته،و کان حسن العشرة،ممتّع المحاضرة،و حجّ بیت اللّه تعالی،و کان مواظبا علی تلاوة القرآن، کثیر العبادة،روی عن أبیه رحمه اللّه،و فاوضته فی قطعة من المجدی للعمری،و لم اعدم منه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شهر ربیع الأوّل من سنة سبع و تسعین و ستمائة،و مولده فی سنة تسع و ثلاثین و ستمائة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230752_3381743652"/>
      <w:bookmarkStart w:id="142" w:name="_Toc51"/>
      <w:bookmarkEnd w:id="141"/>
      <w:r>
        <w:rPr>
          <w:rtl w:val="true"/>
        </w:rPr>
        <w:t>محمّد بن عبد الرحمن</w:t>
      </w:r>
      <w:bookmarkEnd w:id="14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عبد الرحمن بن علی بن محمّد بن محمّد بن القاسم بن محمّد بن إبراهیم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علی بن أبی طالب الحسینی الکوفی المصری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ثلاث و سبعین </w:t>
      </w:r>
      <w:r>
        <w:rPr>
          <w:rStyle w:val="FootnoteAnchor"/>
          <w:rtl w:val="true"/>
        </w:rPr>
        <w:footnoteReference w:id="872"/>
      </w:r>
      <w:r>
        <w:rPr>
          <w:rFonts w:ascii="IRNazanin" w:hAnsi="IRNazanin" w:eastAsia="IRNazanin"/>
          <w:color w:val="111111"/>
          <w:sz w:val="28"/>
          <w:sz w:val="28"/>
          <w:szCs w:val="28"/>
          <w:rtl w:val="true"/>
          <w:lang w:bidi="fa-IR"/>
        </w:rPr>
        <w:t xml:space="preserve">،و قرأ القرآن،و برع فی الاصول و العربیّة، و سمع السیرة من أبی طاهر محمّد بن محمّد بن بیان الأنباری،عن أبیه،عن الحبّال،و من الأمیر مرهف بن اسامة بن منقذ،و حدّث و قرأ القرآن مدّة،و کان جیّد المشارکة فی العلوم،یؤثر الانقطاع و العزلة،و کان أبوه من الفضلاء،رئیسا یصلح للنقابة،روی عنه الدمیاطی،و الأمیر الدواداری،و علی بن قریش و المصریّون،توفّی سنة ستّ و ستّین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الخیر بن عبد الرحمن بن أبی الخیر محمّد بن أبی عبد اللّه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ابن أبی طالب الحسنی الفاسی المکّی المالکی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علی القاضی عزّ الدین بن جماعة،و سمع من ابن عبد المعطی، و ابن حبیب الحلبی بمکّة و غیرها،و تفقّه علی الشیخ موسی المراکشی،و علی أبیه، و خلّفه فی تصدیره بالمسجد الحرام،فأجاد و أفاد،و کان من الفضلاء الأخیار،و له حظّ من العبادة و الخیر،و الثناء علیه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ثالث شوّال سنة ستّ و ثمانمائة بطیبة، و دفن بالبقیع،و قد جاوز الأربعین بیسیر،و عظمت الرزیّة بفقده،فإنّه لم یعش بعد أبیه إلاّ نحو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رأی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مغربیّا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کساء،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 بثلاثة عشر درهما،أعط أباک منها ثلاثة و الباقی لک،فاوّل ذلک بمقدار حیاتهما،و تردّد فی الدرهم هل هو شهر أو سنة،فقدر أنّ أباه مات بعد ثلاثة أشهر بعد الرؤیة،فغلب علی ظنّه أنّه لا یعیش بعد أبیه إلاّ عشرة أشهر،فعاش بعد أبیه عشرة أشهر و سبعة عشر یوما؛لأنّ أباه توفّی فی لیلة نصف ذی القعدة سنة خمس و ثمانمائة،و هذه الرؤیة ممّا حملته علی اهتمامه بزیارة النبیّ صلّی اللّه علیه و آله و رغب مع ذلک فی الوفاة فی جواره علیه السلام،فحقّق اللّه له قصده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الصغیر محبّ الدین بن عبد الرحمن بن أبی الخیر محمّد بن أبی عبد اللّه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ابن الحسن بن علی بن أبی طالب الحسنی الفاسی المکّی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سنة أربع و سبعین و سبعمائة بمکّة،و سمع بها علی غیر واحد من شیوخها،منهم العفیف عبد اللّه النشاوری،و غیر واحد من القادمین إلیها،منهم عبد الوهّاب القروی الاسکندری شیئا من آخر المحدث الفاصل للرامهرمزی،و الشیخ جمال الدین الأمیوطی،و إبراهیم بن صدیق،و بعض ما سمعه علی ابن صدیق معی و بقراءتی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معی بالقاهرة و بقراءتی علی جماعة من شیوخنا،منهم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المجد الدمشقی،و عبد اللّه بن عمر الحلاوی،و أحمد بن حسن السویداوی،و البرهان إبراهیم بن أحمد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إجازة من عمر بن أمیلة،و صلاح الدین ابن أبی عمر،و من عاصرهم من شیوخ دمشق و غیرها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عن بعض شیوخه بالاجازة المشار إلیهم،و عن غیرهم ممّن سمع منهم، و حفظ مختصر ابن الحاجب فی الفقه،و الرسالة لابن أبی زید،و غیر ذلک من المختصرات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یحضر تدریس أبیه بمکّة کثیرا،و قرأ فی الفقه بالقاهرة علی بعض شیوخها من المالکیّة،و تبصّر فی الفقه قلیلا،و درّس فیه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له قولنج تعلّل به سنین کثیرة،و لم یغارفه حتّی توفّی فی آخر لیلة الاثنین الثامن لشهر ربیع الآخر سنة ثلاث و عشرین و ثمانمائة بمکّة بدار زبیدة،و صلّی علیه عقیب طلوع الشمس بالمسجد الحرام عند قبّة الفراشین کأبیه،و دفن بالمعلاّة علی أبیه بقبر أبی لکوط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أثر فی القبر،و بین وفاتیهما سبعة عشر سنة و نحو خمسة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له قبیل موته إسهال کثیر بالدم،و لعلّه مات بذلک، فیکون شهیدا باعتبار أنّه مبطون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دخل لأجل الرزق إلی القاهرة مرّتین،و مرّتین إلی الیمن،و أقام بالقاهرة فی القدمة الاولی أزید من عامین،و فی الثانیة نحو عام و نصف،و دخل فیها الاسکندریّة، و هو ابن عمّتی و ابن ابن عمّ أبی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حامد رضی الدین بن عبد الرحمن بن أبی الخیر محمّد بن أبی عبد اللّه محمّد بن عبد الرحمن بن محمّد بن أحمد بن علی بن عبد الرحمن بن سعید بن أحمد بن عبد اللّه بن عبد الرحمن بن عبد اللّه بن علی بن حمّود بن میمون ابن إبراهیم بن علی بن عبد اللّه بن إدریس بن إدریس بن الحسن بن الحسن بن علی بن أبی طالب الحسنی الفاسی المکّی المالکی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رجب سنة خمس و ثمانین و سبعمائة،و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سادس رجب سنة أربع و ثمانین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العفیف عبد اللّه بن محمّد النشاوری، و الشیخ جمال الدین إبراهیم الأمیوطی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جماعة من شیوخنا بالحرمین،منهم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الحجاز إبراهیم بن محمّد بن صدیق الرشام،و الشیخ زین الدین أبو بکر بن الحسین المراغی أشیاء کثیرة من مرویّاتهما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له باستدعائی و استدعاء غیری جماعة من شیوخنا الشامیّین و غیرهم،و حفظ عدّة من المختصرات فی فنون من العلم،و ثقه بوالده،و شیخنا القاضی</w:t>
      </w:r>
    </w:p>
    <w:p>
      <w:pPr>
        <w:pStyle w:val="BookText"/>
        <w:rPr/>
      </w:pPr>
      <w:r>
        <w:rPr>
          <w:rFonts w:ascii="IRNazanin" w:hAnsi="IRNazanin" w:eastAsia="IRNazanin"/>
          <w:color w:val="111111"/>
          <w:sz w:val="28"/>
          <w:sz w:val="28"/>
          <w:szCs w:val="28"/>
          <w:rtl w:val="true"/>
          <w:lang w:bidi="fa-IR"/>
        </w:rPr>
        <w:t>زین الدین خلف النحریری المالکی فی مختصر الشیخ الجلیل و غیره،و الشیخ أبی عبد اللّه الوانوغی،و قرأ علیه فی مختصر ابن الحاجب الأصلی،و حضر درسه فی فنون من العلم بمکّة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العربیّة عن إمام الحنفیّة بمکّة الشیخ شمس الدین الخوارزمی المعروف بالمعید، و الشیخ شمس الدین محمّد بن جامع البوصیری لمّا جاور بمکّة،و کثرت عنایته بالفقه، فتبصّر فیه 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کثیرة من المؤلّفات،و بعضها مجلّدات،و أذن له شیخنا القاضی زین الدین خلف فی التدریس،و رأیت خطّه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صاحب الترجمة أنّه أذن له فی الافتاء،و ذلک فی سنة سبع و ثمانمائة،بعد أن رحل من مکّة إلی المدینة،و للأخذ عن شیخنا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جلس من بعد هذه السنة للتدریس فی موضع تدریس والده،و صار لا یترک ذلک إذا کان بمکّة،إلاّ لشغل أو مرض،أو فی الأوقات التی یترک الناس فیها التدریس،کرمضان و أیّام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یدرّس بغیر هذا الموضع بزیادة باب إبراهیم عند دار زبیدة،و کان کثیر الجلوس هناک،و کان یفتی الناس کثیرا فی المدّة المشار إلیها،و مدّة تصدّیه للتدریس و الافتاء نحو خمس عشرة سنة،و کثیر من فتاویه یقصد فیه المعارضة فیما رفع إلیّ من الأحکام، و یتمّ علیه فی ذلک أشیاء کثیرة علی غیر السداد،و بیّنت له ذلک وقف علیه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ذلک مائلا إلیّ فاستنبته فی العقود و الفسوخ،ثمّ تکدّر لبعض القضایا الواقعة عندی لبعض قرابته،فرغب عن ذلک،و تصدّی للمعارضة بالفتوی و حبّ الولایة لمنصب قضاء المالکیّة الذی بیدی،و ولی فی حال غیبتی بالیمن،بإعانة جماعة کان فی نفسهم منّی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له بذلک توقیع مؤرّخ بالرابع و العشرین من شوّال سنة عشرة و ثمانمائة، و وصل هذا التوقیع لمکّة،و قرئ فی أوائل ذی الحجّة منها بمجلس أمیر الحاجّ المصری، و لبس لأجل ذلک خلعة و باشر الأحکام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رحل الحجّاج المصریّون عن مکّة لیلة،أتانی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 علی 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للولایة،فلم یتمّ له ذلک حتّی مات،مع عدم إجماله فی طلب ذلک،فلا حول و لا</w:t>
      </w:r>
    </w:p>
    <w:p>
      <w:pPr>
        <w:pStyle w:val="BookText"/>
        <w:rPr/>
      </w:pPr>
      <w:r>
        <w:rPr>
          <w:rFonts w:ascii="IRNazanin" w:hAnsi="IRNazanin" w:eastAsia="IRNazanin"/>
          <w:color w:val="111111"/>
          <w:sz w:val="28"/>
          <w:sz w:val="28"/>
          <w:szCs w:val="28"/>
          <w:rtl w:val="true"/>
          <w:lang w:bidi="fa-IR"/>
        </w:rPr>
        <w:t>قوّة إلاّ باللّه،و رام جماعة من أهل الخیر الاصلاح بینی و بینه،علی أن أستنیبه و أعطیه نصف المعلوم،فأجبتهم لسؤالهم،و لم یوافق هو علی ذلک،لإشارة کثیر من أهل الهوی علیه بعدم الموافقة علی ذلک،قدر شیء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جمع شیئا یتعلّق بابن الحاجب الفرعی،ذکر فیه الراجح ممّا فیه الخلاف، و سمّاه الأداء الواجب فی تصحیح ابن الحاجب،و هذا أو غالبه موجود فی شرح ابن الحاجب،و لکن لجمعه فائدة فی الجملة،و لم أقف علی شیء من ذلک،و وقفت له علی شیء جمعه فی قدر ثلاث کراریس تتعلّق بمختصر الشیخ خلیل الجندی،و شارحیه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عبد الخالق بن الفرات،و شیخنا القاضی تاج الدین بهرام،لذکرهما فی شرحهما أشیاء انتقدها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بذلک إلی فضلاء المالکیّة بالقاهرة لینظروا فیه،فوقف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المعتبرین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قاضی القضاة جمال الدین عبد اللّه بن مقداد الأقفهسی،و قاضی القضاة شمس الدین البساطی،و لم یکتبا و لا غیرهما علیه حرفا،و لم یحمداه علی ذلک فیما بلغنی،و لعلّ ذلک لعدم ورود أکثر ما أورده،و إساءته فی العبارة فی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ناب فی الحکم بمکّة عن قاضیها شیخنا العلاّمة جمال الدین بن ظهیرة،و حکم فی قضایا لم یخل فیها من انتقاد،ولدیه فی الجملة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وقت العصر من یوم الخمیس خامس عشر ربیع الأوّل سنة أربع و عشرین و ثمانمائة،و دفن فی بکرة الجمعة بالمعلاّة عند قبر أبی لکوط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مدّة علّته ثمانیة أیّام،و هی حمّی حادّة دمویّة،و لعلّه فاز بسببها بالشهادة،فإنّها نوع من الطاعون فیما قیل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رجب سنة خمس و ثمانین و سبعمائة،و سمع الحدیث،و تفقّه و درّس و أفتی،و ولی القضاء المالکیّة فی شوّال سنة سبع عشرة عوضا عن مستنیبه و ابن عمّه القاضی الشیخ تقی الدین،ثمّ عزل عن قرب،فناب عن القاضی الشافعی،مات فی ربیع الأوّل سنة أربع و عشرین و ثمانمائة،و کان خیّرا ساکنا متواضعا ذاکرا للفقه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w:t>
      </w:r>
      <w:bookmarkStart w:id="143" w:name="pg14042_150281"/>
    </w:p>
    <w:p>
      <w:pPr>
        <w:pStyle w:val="BookText"/>
        <w:rPr/>
      </w:pPr>
      <w:bookmarkEnd w:id="143"/>
      <w:r>
        <w:rPr>
          <w:rFonts w:ascii="IRNazanin" w:hAnsi="IRNazanin" w:eastAsia="IRNazanin"/>
          <w:color w:val="111111"/>
          <w:sz w:val="28"/>
          <w:sz w:val="28"/>
          <w:szCs w:val="28"/>
          <w:rtl w:val="true"/>
          <w:lang w:bidi="fa-IR"/>
        </w:rPr>
        <w:t xml:space="preserve">محبّ الدین أبو عبد اللّه محمّد کان أسنّ من أخیه،أجاز له ابن أمیلة و غیره،و مهر فی الفقه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أو أبو أطالب بن عبد الرحمن المحدّث بن محمّد بن عبد الرحمن بن القاسم بن محمّد البطحانی بن القاسم بن الحسن الأمیر بن زید بن الحسن بن علی بن أبی طالب العلوی الحسنی الجندی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انتقل إلی الدیلم، و الناصر و الداعی هما توأم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بسوراء،و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و الناصر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3230754_3381743652"/>
      <w:bookmarkStart w:id="145" w:name="_Toc52"/>
      <w:bookmarkEnd w:id="144"/>
      <w:r>
        <w:rPr>
          <w:rtl w:val="true"/>
        </w:rPr>
        <w:t>محمّد بن عبد الرحیم</w:t>
      </w:r>
      <w:bookmarkEnd w:id="145"/>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عبد الرحیم بن علی بن محمّد بن محمّد بن القاسم بن محمّد بن إبراهیم بن محمّد بن علی بن عبد اللّه بن الحسین بن علی بن الحسین بن الحسن بن علی بن أبی طالب الحسنی الکوفی المصری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ثلاث و سبعین و خمسمائة بالقاهرة،و سمع من أبی طاهر محمّد بن محمّد الأنباری،و الشریف أبی محمّد عبد اللّه بن عبد الجبّار العدل،و أبی محمّد ابن القیسرانی،و أبی الفوارس مرهف بن اسامة،و قرأ القرآن الکریم،و اشتغل بالعربیّة و الاصول و برع فیهما،و حدّث و أقرأ العربیّة و غیرها مدّة،و کان صدرا محتشما،حسن الطریقة،کریم الأخلاق،یؤثر الانفراد و الخلوة و له عبادة،توفّی سنة ستّ و ستّین و ستمائة،و دفن بسفح المقطّم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سلسلة نسبه تأمّل</w:t>
      </w:r>
      <w:r>
        <w:rPr>
          <w:rFonts w:eastAsia="IRNazanin" w:cs="IRNazanin"/>
          <w:color w:val="111111"/>
          <w:sz w:val="28"/>
          <w:szCs w:val="28"/>
          <w:rtl w:val="true"/>
          <w:lang w:bidi="fa-IR"/>
        </w:rPr>
        <w:t>.</w:t>
      </w:r>
    </w:p>
    <w:p>
      <w:pPr>
        <w:pStyle w:val="Heading5"/>
        <w:numPr>
          <w:ilvl w:val="4"/>
          <w:numId w:val="1"/>
        </w:numPr>
        <w:rPr/>
      </w:pPr>
      <w:bookmarkStart w:id="146" w:name="__RefHeading___Toc3230756_3381743652"/>
      <w:bookmarkStart w:id="147" w:name="_Toc53"/>
      <w:bookmarkEnd w:id="146"/>
      <w:r>
        <w:rPr>
          <w:rtl w:val="true"/>
        </w:rPr>
        <w:t>محمّد بن عبد العزیز</w:t>
      </w:r>
      <w:bookmarkEnd w:id="1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عبد العزیز بن أبی القاسم عبد الرحیم بن عمر بن سلیمان بن الحسن بن إدریس بن یحیی العالی بن علی المعتلی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الخارج بالمغرب</w:t>
      </w:r>
    </w:p>
    <w:p>
      <w:pPr>
        <w:pStyle w:val="BookText"/>
        <w:rPr/>
      </w:pPr>
      <w:r>
        <w:rPr>
          <w:rFonts w:ascii="IRNazanin" w:hAnsi="IRNazanin" w:eastAsia="IRNazanin"/>
          <w:color w:val="111111"/>
          <w:sz w:val="28"/>
          <w:sz w:val="28"/>
          <w:szCs w:val="28"/>
          <w:rtl w:val="true"/>
          <w:lang w:bidi="fa-IR"/>
        </w:rPr>
        <w:t>و المستولی علی بلاد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حمّود بن میمون بن أحمد بن عمر بن إدریس بن إدریس بن عبد اللّه بن الحسن بن الحسن بن علی بن أبی طالب الشریف الإدریسی المقرئ الأجلح القاریء المولد نزیل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تلامذة أبی الفتح عثمان بن عیسی بن منصور بن محمّد البلطی، و له حکایات عنه،و روی یاقوت الحموی عنه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أبوه،فولد له هذا بواد من صعید مصر،فی رمضان سنة ثمان و ستّین </w:t>
      </w:r>
      <w:r>
        <w:rPr>
          <w:rStyle w:val="FootnoteAnchor"/>
          <w:rtl w:val="true"/>
        </w:rPr>
        <w:footnoteReference w:id="884"/>
      </w:r>
      <w:r>
        <w:rPr>
          <w:rFonts w:ascii="IRNazanin" w:hAnsi="IRNazanin" w:eastAsia="IRNazanin"/>
          <w:color w:val="111111"/>
          <w:sz w:val="28"/>
          <w:sz w:val="28"/>
          <w:szCs w:val="28"/>
          <w:rtl w:val="true"/>
          <w:lang w:bidi="fa-IR"/>
        </w:rPr>
        <w:t>،و نشأ بمصر،و سمع من البوصیری،و ابن یاسین،و الأرماحی،و عبد المجیب بن زهیر،و فاطمة بنت سعد الخیر فی عدد کثیر،و سمع بالاسکندریّة و غیرها، و تصدّر بالعمریّة بالقاهرة،أخذ عنه الدمیاطی،و الشریف الحسنی،و أحمد بن یوسف الأربلی،و أبو صادق بن الرشید العطّار،و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عالما،و محدّثا حافظا،عارفا بالتاریخ و الأدب و الحدیث و النسب،و له کتاب المفید فی ذکر من دخل الصعید،و کتاب فی الأهرام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مسدی فی معجمه،و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لی أنّه من ولد إدریس بن إدریس الحسنی، و رأیت المطاعن علیه بمصر فی ذلک،و کان متسامحا فی باب الروایة،متساهلا فیه إلی الغایة،و قد سمعت منه فوائد من أصل سماعه،و ربّما حسن حاله بآخره فی تصانیفه، و 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علما فی الحدیث فنونه تطول إذا أعددتهنّ و تکثر</w:t>
      </w:r>
    </w:p>
    <w:p>
      <w:pPr>
        <w:pStyle w:val="BookText"/>
        <w:rPr/>
      </w:pPr>
      <w:r>
        <w:rPr>
          <w:rFonts w:ascii="IRNazanin" w:hAnsi="IRNazanin" w:eastAsia="IRNazanin"/>
          <w:color w:val="111111"/>
          <w:sz w:val="28"/>
          <w:sz w:val="28"/>
          <w:szCs w:val="28"/>
          <w:rtl w:val="true"/>
          <w:lang w:bidi="fa-IR"/>
        </w:rPr>
        <w:t>و یحسب قوم أنّه النقل وحده و نقل شروزی منه عندی أیسر</w:t>
      </w:r>
    </w:p>
    <w:p>
      <w:pPr>
        <w:pStyle w:val="BookText"/>
        <w:rPr/>
      </w:pPr>
      <w:r>
        <w:rPr>
          <w:rFonts w:ascii="IRNazanin" w:hAnsi="IRNazanin" w:eastAsia="IRNazanin"/>
          <w:color w:val="111111"/>
          <w:sz w:val="28"/>
          <w:sz w:val="28"/>
          <w:szCs w:val="28"/>
          <w:rtl w:val="true"/>
          <w:lang w:bidi="fa-IR"/>
        </w:rPr>
        <w:t>و شروزی بفتح المعجمة و الراء و سکون الواو بعدها زای 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معروف و کانت وفاة المذکور فی صفر سنة أربع و أربعین و ستمائة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عبد العظیم بن عبد اللّه بن علی بن الحسن بن زید بن</w:t>
      </w:r>
      <w:bookmarkStart w:id="148" w:name="pg14042_150283"/>
    </w:p>
    <w:p>
      <w:pPr>
        <w:pStyle w:val="BookText"/>
        <w:rPr/>
      </w:pPr>
      <w:bookmarkEnd w:id="148"/>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أبی الغنائم،و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عقبة بن قیس الحمیری،و عن أبی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 قال شیخی الکیا الأجلّ الإمام النسّابة المرشد باللّه زین الشرف أبو الحسین یحیی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العظیم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صفیّة بنت حمزة بن عیسی بن محمّد البطحانی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3230758_3381743652"/>
      <w:bookmarkStart w:id="150" w:name="_Toc54"/>
      <w:bookmarkEnd w:id="149"/>
      <w:r>
        <w:rPr>
          <w:rtl w:val="true"/>
        </w:rPr>
        <w:t>محمّد بن عبد اللّه</w:t>
      </w:r>
      <w:bookmarkEnd w:id="150"/>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جمال الدین بن عبد اللّه الرضوی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إبراهیم بن عبد اللّه بن محمّد بن یحیی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عبد اللّه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بأبهر،و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زید بن عیسی بن زید بن الحسین بن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زید عیسی،و أبو الحسین زید،و أبو الحسن علی،و أبو علی الحسن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الأمیر أبو عبد اللّه بن أبی محمّد عبد اللّه بن إدریس بن موسی ابن</w:t>
      </w:r>
    </w:p>
    <w:p>
      <w:pPr>
        <w:pStyle w:val="BookText"/>
        <w:rPr/>
      </w:pPr>
      <w:r>
        <w:rPr>
          <w:rFonts w:ascii="IRNazanin" w:hAnsi="IRNazanin" w:eastAsia="IRNazanin"/>
          <w:color w:val="111111"/>
          <w:sz w:val="28"/>
          <w:sz w:val="28"/>
          <w:szCs w:val="28"/>
          <w:rtl w:val="true"/>
          <w:lang w:bidi="fa-IR"/>
        </w:rPr>
        <w:t>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رقیّة،تزوّجها القاسم بن حمزة الشبیه بن الحسن بن عبید اللّه بن العبّاس بن علی بن أبی طالب،و أولدها الحسن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إسماعیل بن إبراهیم بن محمّد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عبد اللّه بن عزیز بین الری و قزوین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الفرشی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الحسن، و الحسین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العمشلیق بن أبی جعفر عبد اللّه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الزکی بن علی الهادی بن محمّد بن علی ابن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بن محمّد بن عبد اللّه بن جعفر بن إبراهیم ابن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إلی رافع بجماعة من آل أبی طالب،و ذکر له أنّهم یریدون الخلاف علیه،فأخذه منهم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 بن إبراهیم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ولده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العقب منه عشرة ذکور،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الأکبر،و الحسن،و علی الأصغر،و إدریس الأمیر،و صالح،و أحمد، و یحیی،و یوسف،و داود،و محمّد الأصغر أبو عبد اللّه،و حمزة انقرض،و إبراهیم انقرض،و سلیمان انقرض،و عبد اللّه انقرض،و علی الأکبر درج،و الحسن انقرض، و عیسی درج،و موسی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توسّط فی الأرومة منزل وسطا فصار موازیا للکوکب</w:t>
      </w:r>
    </w:p>
    <w:p>
      <w:pPr>
        <w:pStyle w:val="BookText"/>
        <w:rPr/>
      </w:pPr>
      <w:r>
        <w:rPr>
          <w:rFonts w:ascii="IRNazanin" w:hAnsi="IRNazanin" w:eastAsia="IRNazanin"/>
          <w:color w:val="111111"/>
          <w:sz w:val="28"/>
          <w:sz w:val="28"/>
          <w:szCs w:val="28"/>
          <w:rtl w:val="true"/>
          <w:lang w:bidi="fa-IR"/>
        </w:rPr>
        <w:t>ثکلتک امّک هل رأیت لمعشری فی الحرب عند وقودها المتلهّب</w:t>
      </w:r>
    </w:p>
    <w:p>
      <w:pPr>
        <w:pStyle w:val="BookText"/>
        <w:rPr/>
      </w:pPr>
      <w:r>
        <w:rPr>
          <w:rFonts w:ascii="IRNazanin" w:hAnsi="IRNazanin" w:eastAsia="IRNazanin"/>
          <w:color w:val="111111"/>
          <w:sz w:val="28"/>
          <w:sz w:val="28"/>
          <w:szCs w:val="28"/>
          <w:rtl w:val="true"/>
          <w:lang w:bidi="fa-IR"/>
        </w:rPr>
        <w:t xml:space="preserve">فلنا المکارم ما بقین و ما لها عنّا إذا ذکر الندی من مذهب </w:t>
      </w:r>
      <w:r>
        <w:rPr>
          <w:rStyle w:val="FootnoteAnchor"/>
          <w:rtl w:val="true"/>
        </w:rPr>
        <w:footnoteReference w:id="899"/>
      </w:r>
    </w:p>
    <w:p>
      <w:p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 بن إدریس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بتفلیس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النفس الزکیّة المهدی بن عبد اللّه المحض بن الحسن بن الحسن بن علی بن أبی طالب العلوی الحسنی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سنة خمس و أربعین و مائة بالمدینة،و هو ابن خمس و أربعین، و کان قد لقی نافعا و غیره و حدّث عنهم،روی عنه الدراوردی و غیره،سمعت أبی یقول ذلک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هند بنت أبی عبیدة بن عبد اللّه بن زمعة بن الأسود بن المطّلب بن أسد بن عبد العزّی بن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قریش؛لأنّه لم یقم عنه امّ ولد فی جمیع آبائه و امّهاته و جدّاته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بیته یسمّونه المهدی،و یقدرون أنّه الذی جاءت فیه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علماء آل أبی طالب یرون أنّه النفس الزکیّة،و أنّه المقتول بأحجار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أفضل أهل بیته،و أکبر أهل زمانه فی زمانه فی علمه بکتاب اللّه و حفظه له،و فقهه فی الدین و شجاعته و جوده و بأسه،و کلّ أمر یجمل بمثله،حتّی لم یشکّ أحد أنّه المهدی، و شاع له فی العامّة،و بایعه رجال من بنی هاشم جمیعا من آل أبی طالب و آل العبّاس، و سائر بنی هاشم،ثمّ ظهر من جعفر بن محمّد علیهما السّلام قول فی أنّه لا یملک،و انّ الملک یکون فی بنی العبّاس،فانتبهوا من ذلک لأمر لم یکونوا یطمعون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دعاة بنی هاشم إلی النواحی عند مقتل الولید بن یزید،و اختلاف کلمة بنی مروان،فکان أوّل ما یظهرونه فضل علی بن أبی طالب و ولده،و ما لحقهم من القتل و الخوف و التشرید،فإذا استتبّ لهم الأمر ادّعی کلّ فریق منهم الوصیّة لمن یدعو إلیه، فلمّا ظهرت الدعوة لبنی العبّاس و ملکوا،حرص السفّاح و المنصور علی الظفر بمحمّد و إبراهیم،و تواریا فلم یزالا ینتقلان فی الاستتار و الطلب یزعجهما من ناحیة إلی اخری، حتّی ظهرا فقتلا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ولد فی سنة مائة،و انّ عمر بن عبد العزیز فرض له فی شرف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محمّد و بین کتفیه خال أسود کهیئة البیضة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سفیان 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اللّه بن الحسن یأتی بمحمّد بن عبد اللّه و إبراهیم و هما غلامان إلی عبد اللّه بن طاوس،فیقول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حدّثهما لعلّ اللّه ینفعهما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موسی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لأطلب العلم فی دور الأنصار حتّی لأتوسّد عتبة أحدهم،فیوقظنی الانسان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سیّدک قد خرج إلی الصلاة ما یحسبنی إلاّ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عمیر بن الفضل الخثعمی،قال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جعفر المنصور یوما و قد خرج محمّد بن عبد اللّه بن الحسن من دار ابنه،و له فرس واقف علی الباب مع عبد له أسود، و أبو جعفر ینتظره،فلمّا خرج وثب أبو جعفر فأخذ بردائه حتّی رکب،ثمّ سوّی ثیابه علی السرج و مضی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حینئذ أعرفه و لا أعرف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أعظمته هذا الاعظام حتّی أخذت برکابه و سوّیت علیه ثیابه؟قال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تعرفه؟قلت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بن عبد اللّه بن الحسن بن الحسن مهدینا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ابن دأب،قال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محمّد بن عبد اللّه بن الحسن منذ کان صبیّا یتواری و یراسل الناس بالدعوة إلی نفسه،و یسمّی بالمهدی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إبراهیم بن علی الرافعی،قال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تمتاما،فرأیته علی المنبر یتلجلج الکلام فی صدره،فیضرب بیده علیه یستخرج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حمید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محمّد بن عبد اللّه سرّ به آل محمّد،و کانوا یروون عن النبیّ صلّی اللّه علیه و آله أنّ اسم المهدی محمّد بن عبد اللّه،فأمّلوه و رجوه و سرّوا به، و وقعت علیه المحبّة،و جعلوا یتذاکرونه فی المجالس،و تباشرت به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بشر،قال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یخرج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حتّی أموت و هو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راجعون،هلکت و اللّه الامّة،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بخارج حتّی أموت و هو مقتول،قلت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هلکت و اللّه الامّة،قال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متّ خرجا جمیعا،فلا یلبثان إلاّ و هما مقتولان،قلت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هلکت الامّة،قال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فإنّ صاحبهم منّا غلام شابّ ابن خمس و عشرین سنة،یقتلهم تحت کلّ حجر أو تحت کلّ کوکب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سعید بن 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عبد اللّه بن الحسن بسویقة و بین یدیه</w:t>
      </w:r>
    </w:p>
    <w:p>
      <w:pPr>
        <w:pStyle w:val="BookText"/>
        <w:rPr/>
      </w:pPr>
      <w:r>
        <w:rPr>
          <w:rFonts w:ascii="IRNazanin" w:hAnsi="IRNazanin" w:eastAsia="IRNazanin"/>
          <w:color w:val="111111"/>
          <w:sz w:val="28"/>
          <w:sz w:val="28"/>
          <w:szCs w:val="28"/>
          <w:rtl w:val="true"/>
          <w:lang w:bidi="fa-IR"/>
        </w:rPr>
        <w:t>صخرة،فقام محمّد یعالجها لیرفعها،فأقلعها حتّی بلغ رکبتیه،فنهاه عبد اللّه فانتهی،فلمّا رحل عبد اللّه عاد إلیها،فاستقلّها علی منکبه ثمّ ألقاها،فحزرت ألف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مضرس بن فضالة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محمّد بن عبد اللّه المنبر فی المدینة،فخطب الناس،فحمد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یسرّنی أنّ الامّة اجتمعت إلیّ کما اجتمعت هذه الحلقة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سئلت عن باب حلال و حرام لا یکون عندی مخرج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بأسانید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هاشم اجتمعوا،فخطبهم عبد اللّه بن الحسن،فحمد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أهل البیت قد فضّلکم اللّه بالرسالة،و اختارکم لها،و أکثرکم برکة یا ذرّیة محمّد صلّی اللّه علیه و آله بنو عمّه و عترته،و أولی الناس بالفزع فی أمر اللّه،من وضعه اللّه موضعکم من نبیّه صلّی اللّه علیه و آله،و قد ترون کتاب اللّه معطّلا،و سنّة نبیّه متروکة،و الباطل حیّا، و الحقّ میّتا،قاتلوا للّه فی الطلب لرضاه بما هو أهله قبل أن ینزع منکم اسمکم،و تهونوا علیه کما هانت بنو اسرائیل،و کانوا أحبّ خلقه إلیه،و قد علمتم أنّا لم نزل نسمع أنّ هؤلاء القوم إذا قتل بعضهم بعضا خرج الأمر من أیدیهم،فقد قتلوا 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الولید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نبایع محمّدا،فقد علمتم أنّه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یجتمع أصحابنا بعد،و لو اجتمعوا فعلنا،و لسنا نری أبا عبد اللّه جعفر ابن محمّد،فأرسل إلیه ابن الحسن،فأبی أن یأتی،فقام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 به الساعة،فخرج بنفسه حتّی أتی مضرب الفضل بن عبد الرحمن بن العبّاس بن ربیعة بن الحرث،فأوسع له الفضل و لم یصدره،فعلمت أنّ الفضل أسنّ منه،فقام له جعفر و صدّره،فعلمت أنّه أسنّ منه،ثمّ خرجنا جمیعا حتّی أتینا عبد اللّه،فدعا إلی بیعة محمّد،فقال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 و إن شئت بایعتک،و أمّا ابنک فو اللّه لا ابایعه و أدعک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الأعلی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الحسن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ترسلوا إلی جعفر،فإنّه یفسد علیکم،فأبوا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و أنا معهم،فأوسع له عبد اللّه إلی جانبه،و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صنع بنا بنو امیّة،و قد رأینا أن نبایع لهذا الفتی،فقال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تفعلوا،فإنّ الأمر لم یأت بعد،فغضب عبد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خلاف ما تقول،و لکنّه یحملک علی ذلک الحسد لابنی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w:t>
      </w:r>
    </w:p>
    <w:p>
      <w:pPr>
        <w:pStyle w:val="BookText"/>
        <w:rPr/>
      </w:pPr>
      <w:r>
        <w:rPr>
          <w:rFonts w:ascii="IRNazanin" w:hAnsi="IRNazanin" w:eastAsia="IRNazanin"/>
          <w:color w:val="111111"/>
          <w:sz w:val="28"/>
          <w:sz w:val="28"/>
          <w:szCs w:val="28"/>
          <w:rtl w:val="true"/>
          <w:lang w:bidi="fa-IR"/>
        </w:rPr>
        <w:t>ذاک یحملنی،و لکن هذا و اخوته و أبناؤهم دونکم،و ضرب یده علی ظهر أبی العبّاس،ثمّ نهض و اتّبعه و لحقه عبد الصمد و أبو جعفر،فقالا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 تقول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أقوله و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إبراهیم بن محمّد بن عبد اللّه بن أبی الکرام بهذا الحدیث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جعفرا قال لعبد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 اللّه ما هی إلیک،و لا إلی ابنیک،و لکنّها لهؤلاء،و انّ ابنیک لمقتولان،فتفرّق أهل المجلس و لم یجتمعوا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جعفر بن المسور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جعفر یتوکّأ علی یدی،فقال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صاحب الرداء الأصفر؟یعنی أبا جعفر،قلت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و اللّه نجده یقتل محمّدا،قلت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یقتل محمّدا؟قال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 و ربّ الکعبة،ثمّ ما خرجت و اللّه من الدنیا حتّی رأیته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ابن داحة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جعفر بن محمّد علیهما السّلام قال لعبد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و اللّه لیس إلیک،و لا إلی ابنیک،و إنّما هو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لهذا یعنی المنصور،ثمّ لولده من بعده،لا یزال فیهم حتّی یؤمّروا الصبیان،و یشاوروا النساء،فقال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جعفر ما أطلعک اللّه علی غیبه،و ما قلت هذا إلاّ حسدا لابنی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حسدت ابنک،و 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علی أحجار الزیت،ثمّ یقتل أخاه بعده بالطفوف،و قوائم فرسه فی الماء،ثمّ قام مغضبا یجرّ رداؤه،فتبعه أبو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قلت یا أبا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 أدریه و انّه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من سمع أبا جعفر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لوقتی فرتّبت عمّالی،و میّزت اموری تمییز مالک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أبو جعفر الخلافة سمّی جعفرا الصادق،و کان إذا 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الصادق جعفر بن محمّد کذا و کذا،فبقیت علیه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سحیم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نفرا من بنی هاشم اجتمعوا بالأبواء من طریق مکّة، فیهم إبراهیم الإمام،و السفّاح،و المنصور،و صالح بن علی،و عبد اللّه ابن الحسن،و ابناه محمّد و إبراهیم،و محمّد بن عبد اللّه بن عمر بن عثمان،فقال لهم صالح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القوم الذین تمتدّ أعین الناس إلیهم،فقد جمعکم اللّه فی هذا الموضع،فاجتمعوا علی بیعة</w:t>
      </w:r>
    </w:p>
    <w:p>
      <w:pPr>
        <w:pStyle w:val="BookText"/>
        <w:rPr/>
      </w:pPr>
      <w:r>
        <w:rPr>
          <w:rFonts w:ascii="IRNazanin" w:hAnsi="IRNazanin" w:eastAsia="IRNazanin"/>
          <w:color w:val="111111"/>
          <w:sz w:val="28"/>
          <w:sz w:val="28"/>
          <w:szCs w:val="28"/>
          <w:rtl w:val="true"/>
          <w:lang w:bidi="fa-IR"/>
        </w:rPr>
        <w:t>أحدکم،فتفرّقوا فی الآفاق،و ادعوا اللّه لعلّ اللّه أن یفتح علیکم و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لأیّ شیء تخدعون أنفسکم،و اللّه لقد علمتم ما الناس إلی أحد أمیل أعناقا و لا أسرع إجابة منهم إلی هذا الفتی،یعنی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صدقت إنّا لنعلم هذا، فبایعوا جمیعا محمّدا،و بایعه إبراهیم الإمام و السفّاح و المنصور و سائر من حضر،فذلک الذی أغری القوم لمحمّد بالبیعة التی کانت فی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یجتمعوا إلی أیّام مروان بن محمّد،ثمّ اجتمعوا فبیناهم یتشاورون إذ جاء رجل إلی إبراهیم فشاوره بشیء،فقام و تبعه العبّاسیّون،فسأل العلویّون عن ذلک،فإذا الرجل قد قال لإبراهیم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 لک البیعة بخراسان،و اجتمعت لک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ذلک عبد اللّه بن الحسن احتشم إبراهیم الإمام و خافه و توقّاه،فکتب إلی 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بریء من إبراهیم و ما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دعوة محمّد إلی نفسه،و دعوة أبیه و من دعا إلیه من أهله، بعقب قتل الولید بن یزید،و وقوع الفتنة بعده،و قد کان سعی به إلی مروان ابن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أخاف أهل هذا البیت؛لأنّه لا حظّ لهم فی الملک،إنّما الحظّ لبنی عمّهم العبّاس،و بعث إلی عبد اللّه بن الحسن بمال و استکفّه،و أوصی عامله بالحجاز أن یصونهم و لا یعرض لمحمّد بطلب،و لا إخافة إلاّ أن یستظهر حربا أو شقّا 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 دعوته فی أیّام أبی العبّاس،و کان إلیه محسنا،فعاتب أباه فی ذلک و کفّه،فلمّا ولی أبو جعفر جدّ فی طلبه،و جدّ هو فی أمره إلی أن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العبّاس الفسطلی،قال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لمروان بن محمّد جدّ 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یدّعی هذا الأمر و یتسمّی بالمهدی،فقال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له و ما هو به و لا من بنی أبیه و إنّه لابن امّ ولد،فلم یهجه مروان حتّی قتل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عجلته بالخروج قبل أن یتمّ أمر دعاته الذین أنفذهم إلی الآفاق، انفاذ عبد اللّه بن الحسن إلیه موسی أخاه لیصیر إلی أبی جعفر،و یزول عمّا کان علیه فیما أظهره له،و أسرّ إلی موسی غیر ذلک،فصار إلی المدینة،فأقام بها حولا یدافع ریاح بن عثمان،ثمّ استبطأه و کتب إلی أبی جعفر فی أمره یعلمه بتربّصه،فکتب إلیه یأمره بأن ینحدر إلی العراق ففعل ذلک،و قال للرسل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رأیتم أحدا قد أقبل من المدینة فی طلبکم</w:t>
      </w:r>
    </w:p>
    <w:p>
      <w:pPr>
        <w:pStyle w:val="BookText"/>
        <w:rPr/>
      </w:pPr>
      <w:r>
        <w:rPr>
          <w:rFonts w:ascii="IRNazanin" w:hAnsi="IRNazanin" w:eastAsia="IRNazanin"/>
          <w:color w:val="111111"/>
          <w:sz w:val="28"/>
          <w:sz w:val="28"/>
          <w:szCs w:val="28"/>
          <w:rtl w:val="true"/>
          <w:lang w:bidi="fa-IR"/>
        </w:rPr>
        <w:t>فاضربوا عنق موسی و قد کان أحسّ بخبر محمّد،و بلغ ذلک محمّدا فظهر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 ما سئل عنه ریاح بن عثمان أمر موسی،فعرّفه خبره و أنّه تقدّم إلی الرسل أن یضربوا عنقه إن جاءهم إنسان،فقال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بموسی؟فقال ابن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أنا،فأنفذ معه فوارس و استدار بهم حتّی أتی القوم من أمامهم،کأنّهم أقبلوا من العراق،فلم ینکرونهم حتّی خالطوهم،فأخذوا موسی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عمر بن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محمّد بن عبد اللّه للیلتین بقیتا من جمادی سنة خمس و أربعین و مائة،و علیه قلنسوة صفراء مصریّة،و جبّة صفراء،و عمامة قد شدّ بها حقویه،و اخری قد اعتمّ بها،متوشّحا سیفه،و هو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لا تقتلوا، و تعلّق ریاح فی مشربة فی دار مروان،و أمر بالدرجة فهدّمت،فصعدوا إلیه و أنزلوه، و حبسوا معه أخاه العبّاس بن عثمان و ابن مسلم بن عقبة فی دار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أزهر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محمّد المسجد قبل الفجر،فخطب الناس،ثمّ حضرته الصلاة،فنزل فصلّی،و بایعه الناس طوعا إلاّ اناسا أرسل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إبراهیم بن عبد اللّه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الیوم الذی قتل فیه محمّد رحمه اللّه قال لاخته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فی هذا الیوم علی قتال القوم،فإن زالت الشمس و أمطرت السماء فإنّی اقتل،و إن زالت الشمس و لم تمطر السماء و هبّت الریح فإنّی أظفر بالقوم، فإذا زالت الشمس فأسجری التنانیر و هیّئی هذه الکتب،فإن زالت الشمس و مطرت السماء فاطرحی هذه الکتب فی التنانیر،فإن قدرتم علی بدنی و لم تقدروا علی رأسی، فأتوا به ظلّة بنی نبیه علی مقدار أربعة أذرع أو خمسة،فاحفروا لی حفیرة و ادفنونی فیها، فلمّا مطرت السماء فعلوا ما أمرهم به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علامة قتل النفس الزکیّة أن یسیل الدم حتّی یدخل بیت عاتکة،قال،و أخذ جسده فحفروا له حفیرة،فوقعوا علی صخرة، فأدخلوا الحبال فأخرجوها فاذا فیها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أخی کان أعلم حیث أوصی أن یدفن فی هذا الموضع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عبد اللّه بن عامر الأسلمی،قال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محمّد بن عبد اللّه و نحن نقاتل عیسی،تغشانا سحابة،فإن أمطرتنا ظهرنا،و إن جاوزتنا إلیهم فانظر دمی علی أحجار الزیت،فو اللّه ما لبثنا أن أظلّتنا سحابة،فجالت و قعقعت حتّی قلت تفعل،ثمّ جاوزتنا</w:t>
      </w:r>
    </w:p>
    <w:p>
      <w:pPr>
        <w:pStyle w:val="BookText"/>
        <w:rPr/>
      </w:pPr>
      <w:r>
        <w:rPr>
          <w:rFonts w:ascii="IRNazanin" w:hAnsi="IRNazanin" w:eastAsia="IRNazanin"/>
          <w:color w:val="111111"/>
          <w:sz w:val="28"/>
          <w:sz w:val="28"/>
          <w:szCs w:val="28"/>
          <w:rtl w:val="true"/>
          <w:lang w:bidi="fa-IR"/>
        </w:rPr>
        <w:t>فأصابت عیسی و أصحابه،فما کان إلاّ کلاّ و لا حتّی رأیته قتیلا بین أحجار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علی بن إسماعیل بن صالح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لمّا قدم قال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تعنی یا أبا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المتلعّب بدمائنا،أما و اللّه لا یخلأ منها شیء،یعنی محمّدا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الرومی مولی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جعفر بن محمّد علیهما السّلام انظر ما یصنعون،فجئته فأخبرته أنّ محمّدا قتل،و أنّ عیسی قبض علی عین أبی زیاد، فأبلس طویلا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 عیسی إلی أن یسیء بنا و یقطع أرحامنا،فو اللّه لا یذوق هو و لا ولده منها شیئا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أیّوب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جعفر بن محمّد علیهما السّلام أبا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اردد علیّ عین أبی زیاد آکل من سعفها،قال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تکلّم بهذا الکلام؟و اللّه لأزهقنّ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قد بلغت ثلاثا و ستّین،و فیها مات أبی و جدّی علی بن أبی طالب،فعلیّ کذا و کذا إن آذیتک بشیء أبدا،و إن بقیت بعدک إن آذیت الذی یقوم مقامک،فرقّ له و أعفاه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بن عبد اللّه قبل العصر یوم الاثنین لأربع عشرة لیلة خلت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الحارث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زینب بنت عبد اللّه و فاطمة بنت محمّد ابن عبد اللّه بعثتا إلی عیسی بن موسی إنّکن قد قتلتم هذا الرجل،و قضیتم حاجتکم،فلو أذنتم لنا فواریناه،فأرسل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ذکرتما یا ابنتی عمّی أنّی نلت منه،فو اللّه ما أمرت و لا علمت،فواریاه راشدتین،فبعثتا إلیه فاحتمل،فقیل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حشی فی مقطع عنقه عدیله قطنا،و دفن بالبقیع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جدّتی امّ سلمة بنت محمّد بن طلحة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زینب بنت عبد اللّه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أخی رجلا أدم،فلمّا ادخل علیّ وجدته قد تغیّر لونه و حال حتّی رأیت بقیّة من لحیته فعرفتها،و أمرت بفراش فجعل تحته،و قد أقام فی مصرعه یومه و لیلته إلی غد،فسال دمه،حتّی استنقع تحت الفراش،فأمرت بفراش ثان فسال دمه حتّی وقع بالأرض،فجعلت تحته فراشا ثالثا،فسال دمه و خلص من فوقها</w:t>
      </w:r>
    </w:p>
    <w:p>
      <w:pPr>
        <w:pStyle w:val="BookText"/>
        <w:rPr/>
      </w:pPr>
      <w:r>
        <w:rPr>
          <w:rFonts w:ascii="IRNazanin" w:hAnsi="IRNazanin" w:eastAsia="IRNazanin"/>
          <w:color w:val="111111"/>
          <w:sz w:val="28"/>
          <w:sz w:val="28"/>
          <w:szCs w:val="28"/>
          <w:rtl w:val="true"/>
          <w:lang w:bidi="fa-IR"/>
        </w:rPr>
        <w:t xml:space="preserve">جمیعا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عبد اللّه بن عبدة بن محمّد بن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استخلف أبو جعفر ألحّ فی طلب محمّد و المسألة عنه،و عمّن یؤویه،فدعا بنی هاشم رجلا رجلا،فسألهم عنه،فکلّهم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أمیر المؤمنین أنّک قد عرفته بطلب هذا الشأن قبل الیوم،فهو یخافک علی نفسه،و لا یرید لک خلافا،و لا یحبّ لک معصیة،إلاّ الحسن بن زید فإنّه أخبره خبره </w:t>
      </w:r>
      <w:r>
        <w:rPr>
          <w:rStyle w:val="FootnoteAnchor"/>
          <w:rtl w:val="true"/>
        </w:rPr>
        <w:footnoteReference w:id="90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آمن و ثوبه علیک،و أنّه لا ینام فیه،فر رأیک فیه،فقال ابن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فأیقظ من لا ینام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الفرج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سعید بن عقدة،قال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المنذر بن محمّد اللخمی،قال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عبد العزیز بن أبی ثابت المدنی،عن أبیه،عن محمّد بن عبد اللّه بن حسن ابن حسن،عن أبیه،عن جدّه،عن علی بن أبی طالب علیه السّلام أنّ النبیّ صلّی اللّه علیه و آله أمر علیّا یوم بدر،فضرب عنق عقبة بن أبی معیط،و النضر بن الحارث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خمس و أربعین و مائة خرج محمّد بن عبد اللّه بن حسن بالمدینة،ثمّ أطنب فی ذکر الخبر عن مخرجه و مقتله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المسعودی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بإسناده عن أسلم مولی محمّد بن الحنفیّة،قال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جعفر علیه السّلام جالسا مسندا ظهری إلی زمزم،فمرّ علینا محمّد بن عبد اللّه بن الحسن و هو یطوف بالبیت،فقال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أسلم أ تعرف هذا الشابّ؟قلت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محمّد بن عبد اللّه</w:t>
      </w:r>
    </w:p>
    <w:p>
      <w:pPr>
        <w:pStyle w:val="BookText"/>
        <w:rPr/>
      </w:pPr>
      <w:r>
        <w:rPr>
          <w:rFonts w:ascii="IRNazanin" w:hAnsi="IRNazanin" w:eastAsia="IRNazanin"/>
          <w:color w:val="111111"/>
          <w:sz w:val="28"/>
          <w:sz w:val="28"/>
          <w:szCs w:val="28"/>
          <w:rtl w:val="true"/>
          <w:lang w:bidi="fa-IR"/>
        </w:rPr>
        <w:t>بن 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أنّه سیظهر و یقتل فی حال مضیعة الحدیث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سنة خمس و أربعین و مائة بالمدینة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بأحجار الزیت من ناحیة المدینة،امّه هند بنت أبی عبیدة بن عبد اللّه بن زمعة بن الأسود بن المطّلب بن أسد بن عبد العزّی بن قصیّ بن کلاب بن مرّة،بقیّة عقبه من رجل واحد و هو عبد اللّه الأشتر،امّه سلمة بنت محمّد بن الحسن بن الحسن بن علی بن أبی طالب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حمید بن قحطبة فی المصافّ،و هو یوم قتل ابن خمس و خمسین سنة،و قبره بالبقیع فی مقابر الشهداء،و صلّی علیه جعفر بن محمّد الصادق علیه السّلام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الأثیر فی تاریخه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أبو عبد اللّه بن عبد اللّه المحض،فهو النفس الزکیّة، مهدیّ أهل البیت،و صریح قریش،و قتیل أحجار الزیت،سیّد جلیل یری الاعتزال، متأهّل فی عصره لرئاسة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مولده سنة مائة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 هند بنت أبی عبیدة بن عبد اللّه من أسد قریش،و هی امّ أخویه إبراهیم قتیل باخمری و موسی الجون،حملت به أربع سنین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محمّد قریش بن</w:t>
      </w:r>
    </w:p>
    <w:p>
      <w:pPr>
        <w:pStyle w:val="BookText"/>
        <w:rPr/>
      </w:pPr>
      <w:r>
        <w:rPr>
          <w:rFonts w:ascii="IRNazanin" w:hAnsi="IRNazanin" w:eastAsia="IRNazanin"/>
          <w:color w:val="111111"/>
          <w:sz w:val="28"/>
          <w:sz w:val="28"/>
          <w:szCs w:val="28"/>
          <w:rtl w:val="true"/>
          <w:lang w:bidi="fa-IR"/>
        </w:rPr>
        <w:t>السبیع،قال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علی الحسن بن أحمد بن إبراهیم بن شاذان </w:t>
      </w:r>
      <w:r>
        <w:rPr>
          <w:rStyle w:val="FootnoteAnchor"/>
          <w:rtl w:val="true"/>
        </w:rPr>
        <w:footnoteReference w:id="9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النسّابة بن الحسن بن جعفر بن عبید اللّه بن الحسین بن علی بن الحسین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موسی الجون،یقول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جدّتی هند بنت أبی عبیدة بعمّی محمّد بن عبد اللّه أربع سنین،فجاءها أبوها،فقال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المتحابلة علی عبد اللّه بن الحسن فرقا أن یتزوّج علیک؟فضمّت الباب دونه،و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لا تکذبنّ فو ربّ البیت الحرام إنّی لحامل،فقال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فتحت الباب لعلمت ما ینزل بک الیوم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ولدت عمّی محمّد بن عبد اللّه علی رأس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أمره،و سیرته،و مبایعة بنی هاشم له،و اعتزاله،و ظهوره بالمدینة،و دعاؤه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ذلک الأوان قد استفاض بین الناس حدیث نبویّ،و هو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المهدی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الحدیث النبویّ،فقد رویناه و طریقنا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العدل أبو الحسن علی ابن محمّد کتابة،بالإسناد المتقدّم المرفوع إلی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 بن العلاء العطّار،حدّثنا سفیان بن عیینة،عن عاصم،عن زرّ،عن عبد اللّه،عن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یواطئ اسمه اسمی،و اسم أبیه اسم أبی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استفاض أیضا أثر عن أمیر المؤمنین علی علیه السّلام،و قد رویناه أیضا بالإسناد المذکور المرفوع إلی یحیی بن الحسن بن جعفر،قال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نعیم،عن حمّاد،عن یحیی</w:t>
      </w:r>
    </w:p>
    <w:p>
      <w:pPr>
        <w:pStyle w:val="BookText"/>
        <w:rPr/>
      </w:pPr>
      <w:r>
        <w:rPr>
          <w:rFonts w:ascii="IRNazanin" w:hAnsi="IRNazanin" w:eastAsia="IRNazanin"/>
          <w:color w:val="111111"/>
          <w:sz w:val="28"/>
          <w:sz w:val="28"/>
          <w:szCs w:val="28"/>
          <w:rtl w:val="true"/>
          <w:lang w:bidi="fa-IR"/>
        </w:rPr>
        <w:t>بن التمّار،عن سفیان الثوری،عن أبی إسحاق،عن عاصم،عن زرّ،عن علی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رجل منّا یعنی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استفاض الحدیث النبویّ المبدئ بذکره،و الأثر العلویّ المثنّی به،و أکّده أنّه منهم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یعیّن أیّ ولده،تشوّق الناس إلی کلّ من یصدق علیه ذلک من ولد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 النفس الزکیّة لعبد اللّه بن الحسن،فسمّاه محمّدا،و جعل یطوف به علی بیوت أصحابه و أهله،و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بن عبد اللّه المهدی الذی بشّرتم به،فسرّ به آل محمّد و أمّلوه و رجوه،و وقعت المحبّة علیه،و جعلوا یتذاکرونه فی المجالس،و تباشرت به الشیعة،و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لیهنئکم المولود من آل أحمد إمام لنا هادی الطریقة مهتد</w:t>
      </w:r>
    </w:p>
    <w:p>
      <w:pPr>
        <w:pStyle w:val="BookText"/>
        <w:rPr/>
      </w:pPr>
      <w:r>
        <w:rPr>
          <w:rFonts w:ascii="IRNazanin" w:hAnsi="IRNazanin" w:eastAsia="IRNazanin"/>
          <w:color w:val="111111"/>
          <w:sz w:val="28"/>
          <w:sz w:val="28"/>
          <w:szCs w:val="28"/>
          <w:rtl w:val="true"/>
          <w:lang w:bidi="fa-IR"/>
        </w:rPr>
        <w:t>یسوم أمیّ الذلّ من بعد عزّها و آل أبی العاص الطرید المشرّد</w:t>
      </w:r>
    </w:p>
    <w:p>
      <w:pPr>
        <w:pStyle w:val="BookText"/>
        <w:rPr/>
      </w:pPr>
      <w:r>
        <w:rPr>
          <w:rFonts w:ascii="IRNazanin" w:hAnsi="IRNazanin" w:eastAsia="IRNazanin"/>
          <w:color w:val="111111"/>
          <w:sz w:val="28"/>
          <w:sz w:val="28"/>
          <w:szCs w:val="28"/>
          <w:rtl w:val="true"/>
          <w:lang w:bidi="fa-IR"/>
        </w:rPr>
        <w:t>فیقتلهم قتلا ذریعا و هذه بشارة جدّیه علی و أحمد</w:t>
      </w:r>
    </w:p>
    <w:p>
      <w:pPr>
        <w:pStyle w:val="BookText"/>
        <w:rPr/>
      </w:pPr>
      <w:r>
        <w:rPr>
          <w:rFonts w:ascii="IRNazanin" w:hAnsi="IRNazanin" w:eastAsia="IRNazanin"/>
          <w:color w:val="111111"/>
          <w:sz w:val="28"/>
          <w:sz w:val="28"/>
          <w:szCs w:val="28"/>
          <w:rtl w:val="true"/>
          <w:lang w:bidi="fa-IR"/>
        </w:rPr>
        <w:t>هما أنبانا أنّ ذلک کائن برغم انوف من عداة و حسّد</w:t>
      </w:r>
    </w:p>
    <w:p>
      <w:pPr>
        <w:pStyle w:val="BookText"/>
        <w:rPr/>
      </w:pPr>
      <w:r>
        <w:rPr>
          <w:rFonts w:ascii="IRNazanin" w:hAnsi="IRNazanin" w:eastAsia="IRNazanin"/>
          <w:color w:val="111111"/>
          <w:sz w:val="28"/>
          <w:sz w:val="28"/>
          <w:szCs w:val="28"/>
          <w:rtl w:val="true"/>
          <w:lang w:bidi="fa-IR"/>
        </w:rPr>
        <w:t>امیّة ها صبرا کما اصطبرت لکم بنو هاشم آل النبیّ محمّد</w:t>
      </w:r>
    </w:p>
    <w:p>
      <w:pPr>
        <w:pStyle w:val="BookText"/>
        <w:rPr/>
      </w:pPr>
      <w:r>
        <w:rPr>
          <w:rFonts w:ascii="IRNazanin" w:hAnsi="IRNazanin" w:eastAsia="IRNazanin"/>
          <w:color w:val="111111"/>
          <w:sz w:val="28"/>
          <w:sz w:val="28"/>
          <w:szCs w:val="28"/>
          <w:rtl w:val="true"/>
          <w:lang w:bidi="fa-IR"/>
        </w:rPr>
        <w:t>ثمّ لمّا ولد محمّد ولد و بین کتفیه خال أسود کالبیضة،فقال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 کتابة،بإسناده المرفوع إلی یحیی بن الحسن المقدّم ذکره،قال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عبد اللّه،عن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محمّد و بین کتفیه خال أسود کهیئة البیضة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قریش و هو المهدیّ،و کان صریحا </w:t>
      </w:r>
      <w:r>
        <w:rPr>
          <w:rStyle w:val="FootnoteAnchor"/>
          <w:rtl w:val="true"/>
        </w:rPr>
        <w:footnoteReference w:id="916"/>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تروی الرواة لبیّن إذا ما ابن عبد اللّه فیهم تجرّدا</w:t>
      </w:r>
    </w:p>
    <w:p>
      <w:pPr>
        <w:pStyle w:val="BookText"/>
        <w:rPr/>
      </w:pPr>
      <w:r>
        <w:rPr>
          <w:rFonts w:ascii="IRNazanin" w:hAnsi="IRNazanin" w:eastAsia="IRNazanin"/>
          <w:color w:val="111111"/>
          <w:sz w:val="28"/>
          <w:sz w:val="28"/>
          <w:szCs w:val="28"/>
          <w:rtl w:val="true"/>
          <w:lang w:bidi="fa-IR"/>
        </w:rPr>
        <w:t>له خاتم لم یعطه اللّه غیره و فیه علامات من البرّ و الهدی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نشأ محمّد نشأ ذا هدی،و ورع،و زهد،و اعتزال،و فضل،و علم جمّ، فاستحکم أمل أبیه و شیعته و أهله فی رئاسته،و جزموا بأنّه المهدیّ الذی بشّر به؛لوجود</w:t>
      </w:r>
    </w:p>
    <w:p>
      <w:pPr>
        <w:pStyle w:val="BookText"/>
        <w:rPr/>
      </w:pPr>
      <w:r>
        <w:rPr>
          <w:rFonts w:ascii="IRNazanin" w:hAnsi="IRNazanin" w:eastAsia="IRNazanin"/>
          <w:color w:val="111111"/>
          <w:sz w:val="28"/>
          <w:sz w:val="28"/>
          <w:szCs w:val="28"/>
          <w:rtl w:val="true"/>
          <w:lang w:bidi="fa-IR"/>
        </w:rPr>
        <w:t>الدلائل و العلامات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جزم أبیه عبد اللّه بذلک،فقد رویناه بالإسناد المذکور المرفوع إلی یحیی ابن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هارون بن موسی </w:t>
      </w:r>
      <w:r>
        <w:rPr>
          <w:rStyle w:val="FootnoteAnchor"/>
          <w:rtl w:val="true"/>
        </w:rPr>
        <w:footnoteReference w:id="917"/>
      </w:r>
      <w:r>
        <w:rPr>
          <w:rFonts w:ascii="IRNazanin" w:hAnsi="IRNazanin" w:eastAsia="IRNazanin"/>
          <w:color w:val="111111"/>
          <w:sz w:val="28"/>
          <w:sz w:val="28"/>
          <w:szCs w:val="28"/>
          <w:rtl w:val="true"/>
          <w:lang w:bidi="fa-IR"/>
        </w:rPr>
        <w:t xml:space="preserve">،حدّثنی داود بن عبد اللّه الجعفری </w:t>
      </w:r>
      <w:r>
        <w:rPr>
          <w:rStyle w:val="FootnoteAnchor"/>
          <w:rtl w:val="true"/>
        </w:rPr>
        <w:footnoteReference w:id="918"/>
      </w:r>
      <w:r>
        <w:rPr>
          <w:rFonts w:ascii="IRNazanin" w:hAnsi="IRNazanin" w:eastAsia="IRNazanin"/>
          <w:color w:val="111111"/>
          <w:sz w:val="28"/>
          <w:sz w:val="28"/>
          <w:szCs w:val="28"/>
          <w:rtl w:val="true"/>
          <w:lang w:bidi="fa-IR"/>
        </w:rPr>
        <w:t xml:space="preserve">،عن عبد العزیز بن محمّد الدراوردی </w:t>
      </w:r>
      <w:r>
        <w:rPr>
          <w:rStyle w:val="FootnoteAnchor"/>
          <w:rtl w:val="true"/>
        </w:rPr>
        <w:footnoteReference w:id="919"/>
      </w:r>
      <w:r>
        <w:rPr>
          <w:rFonts w:ascii="IRNazanin" w:hAnsi="IRNazanin" w:eastAsia="IRNazanin"/>
          <w:color w:val="111111"/>
          <w:sz w:val="28"/>
          <w:sz w:val="28"/>
          <w:szCs w:val="28"/>
          <w:rtl w:val="true"/>
          <w:lang w:bidi="fa-IR"/>
        </w:rPr>
        <w:t>،عن ابن أخی ابن شهاب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تجالست و عبد اللّه بن الحسن،فتذاکرنا المهدی،فقال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اللّه من ولد الحسن بن علی،ثمّ من ولدی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 جمیعا؛لأنّ المهدیّ من ولد علیّ بن الحسین من ولد الباقر محمّد بن علی،و الحسن بن علی جدّ الباقر لامّه،فالحسن جدّ المهدی لامّه،و الحسین جدّه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الشریف أن یطابق بین قول الإمامیّة و قول عبد اللّه بن الحسن،فهبه أثبت صدق عبد اللّه فی کون المهدی من ولد الحسن بهذا الاعتبار،فکیف له بإثبات صدقه فی کون المهدیّ من ولده خاصّة؟</w:t>
      </w:r>
    </w:p>
    <w:p>
      <w:pPr>
        <w:pStyle w:val="BookText"/>
        <w:rPr/>
      </w:pPr>
      <w:r>
        <w:rPr>
          <w:rFonts w:ascii="IRNazanin" w:hAnsi="IRNazanin" w:eastAsia="IRNazanin"/>
          <w:color w:val="111111"/>
          <w:sz w:val="28"/>
          <w:sz w:val="28"/>
          <w:szCs w:val="28"/>
          <w:rtl w:val="true"/>
          <w:lang w:bidi="fa-IR"/>
        </w:rPr>
        <w:t>فلمّا ظهر فضل محمّد،و برع البروع التامّ،اجتمع بنو هاشم بمکّة فبایعوه،و کان من جملة من بایعه المنصور و السفّاح،ثمّ جدّدت البیعة مرّة اخری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أبو الحسن علی بن محمّد کتابة،بالإسناد المذکور المرفوع إلی یحیی، 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 بن أبی بکر،عن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محمّد بن عبد اللّه بالمدینة،</w:t>
      </w:r>
    </w:p>
    <w:p>
      <w:pPr>
        <w:pStyle w:val="BookText"/>
        <w:rPr/>
      </w:pPr>
      <w:r>
        <w:rPr>
          <w:rFonts w:ascii="IRNazanin" w:hAnsi="IRNazanin" w:eastAsia="IRNazanin"/>
          <w:color w:val="111111"/>
          <w:sz w:val="28"/>
          <w:sz w:val="28"/>
          <w:szCs w:val="28"/>
          <w:rtl w:val="true"/>
          <w:lang w:bidi="fa-IR"/>
        </w:rPr>
        <w:t>فاجتمع الناس معه،و إنّما عدّ من تخلّف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جعفر بن سلیمان العبّاسی </w:t>
      </w:r>
      <w:r>
        <w:rPr>
          <w:rStyle w:val="FootnoteAnchor"/>
          <w:rtl w:val="true"/>
        </w:rPr>
        <w:footnoteReference w:id="920"/>
      </w:r>
      <w:r>
        <w:rPr>
          <w:rFonts w:ascii="IRNazanin" w:hAnsi="IRNazanin" w:eastAsia="IRNazanin"/>
          <w:color w:val="111111"/>
          <w:sz w:val="28"/>
          <w:sz w:val="28"/>
          <w:szCs w:val="28"/>
          <w:rtl w:val="true"/>
          <w:lang w:bidi="fa-IR"/>
        </w:rPr>
        <w:t>، والیا علی المدینة،قد أراد أن یجلّد محمّد بن عجلان،و کان قد خرج مع محمّد بن عبد اللّه،فقیل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 رأیت لو أنّه حسن البصری فی أهل البصرة،فعفی عنه،فافهم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اتّصل خبر ظهوره بالمنصور أرمضه </w:t>
      </w:r>
      <w:r>
        <w:rPr>
          <w:rStyle w:val="FootnoteAnchor"/>
          <w:rtl w:val="true"/>
        </w:rPr>
        <w:footnoteReference w:id="921"/>
      </w:r>
      <w:r>
        <w:rPr>
          <w:rFonts w:ascii="IRNazanin" w:hAnsi="IRNazanin" w:eastAsia="IRNazanin"/>
          <w:color w:val="111111"/>
          <w:sz w:val="28"/>
          <w:sz w:val="28"/>
          <w:szCs w:val="28"/>
          <w:rtl w:val="true"/>
          <w:lang w:bidi="fa-IR"/>
        </w:rPr>
        <w:t>و أقلقه،فکتب إلیه الکتاب المشهور یدعوه فیه إلی الموادعة،و یبذل له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محمّد بکتاب یأبی فیه ذلک غایة الإباء،و کلّ من الکتابین حسن،قد ذهب فیه صاحبه من الاستدلالات و الزام الآخر بالحجّة فی کلّ مذهب،و لو ذکرتهما یخرج الکتاب عن الغرض 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المنصور ندب عیسی بن موسی بن محمّد بن علی بن عبد اللّه بن العبّاس لقتال محمّد،و قال له،یا بن أخی لو أنّ محمّدا طعنک أ تراه کان یبقی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جدّک فی قتاله بحسب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محمّد،بإسناده المرفوع إلی یحیی،قال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الزبیر،حدّثنی مصعب بن عبد اللّه </w:t>
      </w:r>
      <w:r>
        <w:rPr>
          <w:rStyle w:val="FootnoteAnchor"/>
          <w:rtl w:val="true"/>
        </w:rPr>
        <w:footnoteReference w:id="9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جعفر المنصور إلی محمّد بن عبد اللّه عیسی بن موسی،فقتله بالمدینة فی شهر رمضان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المذکور المرفوع إلی یحیی،قال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هارون بن موسی،حدّثنی علی بن جعفر بن محمّد،قال حدّثنی أخی موسی بن جعفر،قال بعثنی أبی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فاجلس عند قبر الحسن بن علی علیهما السّلام فی الیوم الذی قتل فیه محمّد بن عبد اللّه،فان جاءوا بجثّة محمّد لیدفنوه،فامنعهم و قل هذا قبر أبی،و کان الباقر علیه السّلام قد دفن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بالجثّة لیدفنوه،فمنعتهم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المتقدّم المرفوع إلی یحیی،قال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عبد اللّه بن</w:t>
      </w:r>
    </w:p>
    <w:p>
      <w:pPr>
        <w:pStyle w:val="BookText"/>
        <w:rPr/>
      </w:pPr>
      <w:r>
        <w:rPr>
          <w:rFonts w:ascii="IRNazanin" w:hAnsi="IRNazanin" w:eastAsia="IRNazanin"/>
          <w:color w:val="111111"/>
          <w:sz w:val="28"/>
          <w:sz w:val="28"/>
          <w:szCs w:val="28"/>
          <w:rtl w:val="true"/>
          <w:lang w:bidi="fa-IR"/>
        </w:rPr>
        <w:t>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عجوز لنا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البغوم،و نعمت العجوز کانت،قالت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زینب بنت عبد اللّه بن الحسن فی الیوم الذی خرج فیه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فجاءها علی فرس محذوف فسلّم علیها،فتعلّقت بثیابه و بکت،فقال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خلّینی و انظرینی،فإن کان فی السماء حدث فإنّی هالک،و إن کان غیر ذلک فعسی أن یفتح علینا،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السماء غامت و قطرت،و رأیت زینب بنت عبد اللّه تبکیه قبل أن یأتیها خبر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استأذنت فی دفن جثّته،فاذن لها فیها،فأتت بها،فجعلتها علی سریر فوق السریر سبع حشایا،و إنّی لأنظر إلی دمه یقطر إلی الأرض،و قد حفروا حفرة تحت السریر و الدم یقطر فی تلک الحفرة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محمّد،حمل رأسه الجعفری،و لذلک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الجعفری منک عظاما عظمت عند ذی الجلال جلالا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بالإسناد المرفوع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القاسم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إبراهیم بن عبد اللّه قتیل باخمری نعی أخیه محمّد بن عبد اللّه،و إبراهیم یومئذ بالبصرة،و جاءه الرسول یوم العید،فخرج یصلّی بالناس،ثمّ صعد المنبر فنعّاه للناس، و أظهر موته و أبدی الجزع علیه،و تمثّل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بالمنازل یا خیر الفوارس من یفجع بمثلک فی الدنیا فقد فجعا</w:t>
      </w:r>
    </w:p>
    <w:p>
      <w:pPr>
        <w:pStyle w:val="BookText"/>
        <w:rPr/>
      </w:pPr>
      <w:r>
        <w:rPr>
          <w:rFonts w:ascii="IRNazanin" w:hAnsi="IRNazanin" w:eastAsia="IRNazanin"/>
          <w:color w:val="111111"/>
          <w:sz w:val="28"/>
          <w:sz w:val="28"/>
          <w:szCs w:val="28"/>
          <w:rtl w:val="true"/>
          <w:lang w:bidi="fa-IR"/>
        </w:rPr>
        <w:t>اللّه یعلم لو أنّی خشیتهم و أوجس القلب من خوف لهم فزعا</w:t>
      </w:r>
    </w:p>
    <w:p>
      <w:pPr>
        <w:pStyle w:val="BookText"/>
        <w:rPr/>
      </w:pPr>
      <w:r>
        <w:rPr>
          <w:rFonts w:ascii="IRNazanin" w:hAnsi="IRNazanin" w:eastAsia="IRNazanin"/>
          <w:color w:val="111111"/>
          <w:sz w:val="28"/>
          <w:sz w:val="28"/>
          <w:szCs w:val="28"/>
          <w:rtl w:val="true"/>
          <w:lang w:bidi="fa-IR"/>
        </w:rPr>
        <w:t>لم یقتلوه و لم أسلم أخی لهم حتّی نموت جمیعا أو نعیش معا</w:t>
      </w:r>
    </w:p>
    <w:p>
      <w:pPr>
        <w:pStyle w:val="BookText"/>
        <w:rPr/>
      </w:pPr>
      <w:r>
        <w:rPr>
          <w:rFonts w:ascii="IRNazanin" w:hAnsi="IRNazanin" w:eastAsia="IRNazanin"/>
          <w:color w:val="111111"/>
          <w:sz w:val="28"/>
          <w:sz w:val="28"/>
          <w:szCs w:val="28"/>
          <w:rtl w:val="true"/>
          <w:lang w:bidi="fa-IR"/>
        </w:rPr>
        <w:t>و عقب محمّد النفس الزکیّة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الأشتر فقط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النفس الزکیّة من سادات بنی هاشم و رجالهم فضلا و شرفا و دینا و علما و شجاعة و فصاحة و رئاسة و کرامة و نبلا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ابتداء الأمر قد شیّع بین الناس أنّه المهدی الذی بشّر به،و أثبت أبوه هذا فی</w:t>
      </w:r>
    </w:p>
    <w:p>
      <w:pPr>
        <w:pStyle w:val="BookText"/>
        <w:rPr/>
      </w:pPr>
      <w:r>
        <w:rPr>
          <w:rFonts w:ascii="IRNazanin" w:hAnsi="IRNazanin" w:eastAsia="IRNazanin"/>
          <w:color w:val="111111"/>
          <w:sz w:val="28"/>
          <w:sz w:val="28"/>
          <w:szCs w:val="28"/>
          <w:rtl w:val="true"/>
          <w:lang w:bidi="fa-IR"/>
        </w:rPr>
        <w:t>نفوس طوائف من الناس،و کان یروی أنّ الرسول صلوات اللّه علیه و سلامه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 من الدنیا یوم لطوّل اللّه ذلک الیوم حتّی یبعث فیه مهدیّنا أو قائمنا،اسمه کاسمی و اسم أبیه کاسم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الامامیّة فیروون هذا الحدیث خالیا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أبیه کاسم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عبد اللّه المحض یقول للناس عن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المهدی الذی بشّر به،هذا محمّد بن عبد اللّه،ثمّ ألقی اللّه محبّته علی الناس فمالوا إلیه کافّة،ثمّ عضد ذلک أنّ أشراف بنی هاشم بایعوه و رشّحوه للأمر،فقدّموه علی نفوسهم،فزادت رغبته فی طلب الأمر، و زادت رغبة الناس فیه،و ما زال متغرّبا منذ أفضت الدولة إلی بنی العبّاس خوفا منهم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بما جری لوالده و لقومه ظهر بالمدینة،و أظهر أمره،و تبعه أعیان المدینة، و لم یتخلّف عنه إلاّ نفر یسیر،ثمّ غلب علی المدینة و عزل عنها أمیرها من قبل المنصور، و رتّب علیها عاملا و قاضیا،و کسر أبواب السجون و أخرج من بها و استولی علی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خرج محمّد بن عبد اللّه و فعل ما فعل بالمدینة،توجّه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العامری من المدینة إلی المنصور فی تسعة أیام و قدم لیلا،فوقف علی أبواب المدینة، فصاح حتّی علموا به فأدخلوه،فقال الربیع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 فی هذه الساعة و أمیر المؤمنین نائم؟قال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لی منه،فدخل الربیع و أخبر المنصور خبره و أدخله إلیه،فقال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خرج محمّد بن عبد اللّه بالمدینة و فعل و 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عاینته علی منبر رسول اللّه صلوات اللّه علیه و سلامه،و خاطبته،فأدخله المنصور بیتا، ثمّ تواترت الأخبار علیه بذلک،فأخرجه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أفعل معک و أصنع و أغنیک،فی کم لیلة وصلت من 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تسع لیال،فأعطاه تسعة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المنصور و قعد،و تراخت المدّة حتّی تکاتبا و تراسلا،فکتب کلّ واحد منهما إلی صاحبه کتابا نادرا معدودا من محاسن الکتب احتجّ فیه و ذهب فی الاحتجاج کلّ مذهب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الأمر ندب ابن أخیه عیسی بن موسی لقتاله،فتوجّه إلیه عیسی بن موسی فی عسکر کثیف،فالتقوا فی موضع قریب من المدینة،فکانت الغلبة لعسکر المنصور، فقتل محمّد بن عبد اللّه و حمل رأسه إلی المنصور،و ذلک فی سنة خمس و أربعین</w:t>
      </w:r>
    </w:p>
    <w:p>
      <w:pPr>
        <w:pStyle w:val="BookText"/>
        <w:rPr/>
      </w:pPr>
      <w:r>
        <w:rPr>
          <w:rFonts w:ascii="Amiri" w:hAnsi="Amiri" w:eastAsia="Amiri" w:cs="Amiri"/>
          <w:color w:val="111111"/>
          <w:sz w:val="28"/>
          <w:sz w:val="28"/>
          <w:szCs w:val="28"/>
          <w:rtl w:val="true"/>
          <w:lang w:bidi="ar-SA"/>
        </w:rPr>
        <w:t xml:space="preserve">و مائة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المنصور بالمدینة فی سنة خمس و أربعین و مائة،و قتل فیها فی المصاف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أبی الزناد،حدّث عنه الدراوردی و غیره،وثّقه النسائی،و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یتابع علی حدیثه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المنصور قد أهمّه شأن محمّد و إبراهیم ابنی عبد اللّه بن الحسن بن الحسن بن علی بن أبی طالب؛لتخلّفهما عن الحضور عنده مع الأشراف،فقیل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ذکر أنّ المنصور لمّا حجّ فی حیاة أخیه السفّاح کان ممّن بایع له لیلة اشتور بنو هاشم بمکّة فی من یعتقدون له الخلافة حین اضطرب أمر بنی امیّة،فسأل المنصور زیادا متولّی المدینة عن ابنی عبد اللّه بن 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یهمّک یا أمیر المؤمنین من أمرهما أنا آتیک بهما،فضمّنه ایّاهما فی سنة ستّ و ثلاثین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العزیز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أبی عبیدة بن محمّد بن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استخلف المنصور لم یکن همّه إلاّ طلب محمّد و المسألة عنه بکلّ طریق،فدعا بنی هاشم واحدا واحدا کلّهم یخلیه و یسأله عنه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قد علم أنّک قد عرفته بطلب هذا الشأن قبل الیوم،فهو یخافک،و هو الآن لا یرید لک خلافا و لا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بن زید فأخبره بأمره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آمن أن یخرج،فذکر یحیی البرمکی أنّ المنصور اشتری رقیقا من رقیق الأعراب،فکان یعطی الرجل منهم البعیر و البعیرین و فرّقهم فی طلب محمّد بن عبد اللّه بأطراف المدینة یتجسّسون أمره و هو مختف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السندی مولی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عقبة بن مسلم الأزدی عند المنصور واقعة، و ذلک أنّ عمر بن حفص أوفد من السند وفدا فیهم عقبة،فأعجب المنصور هیئته، فاستخلی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لک هیئة و موضعا،و إنّی لاریدک لأمر و أنا به معنی،لم أزل أرتاد له رجلا عسی أن تکون،فإن کفیتنیه رفعتک،فقال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أصدق ظنّ أمیر المؤمنین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 شخصک و استر أمرک و ائتنی یوم کذا،فأتاه فی الوقت المعیّن،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عمّنا هؤلاء قد أبوا إلاّ کیدا لملکنا و اغتیالا لهم،و لهم شیعة بخراسان بقریة کذا یکاتبونهم و یرسلون إلیهم بصدقات أموالهم،فاخرج إلیهم بکسوة و ألطاف حتّی تأتیهم بکتاب مبتکر تکتبه عن أهل هذه القریة،ثمّ تسیر إلی بلادهم،فإن کانوا قد نزعوا عن رأیهم فأحبب و اللّه بهم و أقرب،و إن کانوا علی رأیهم علمت ذلک و کنت علی حذر، فاشخص حتّی تلقی عبد اللّه بن حسن متقشّفا متخشّعا،فإن جبهک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حتّی یأنس بک و یلین لک ناحیته،فإذا ظهر لک ما فی قلبه فاعجل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فشخص عقبة حتّی قدم علی عبد اللّه،فلقیه بالکتاب،فأنکره و انتهره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هؤلاء،فلم یزل ینصرف و یعود إلیه حتّی قبل الکتاب،و ألطافه و أنس به،فسأله عقبة الجواب،فقال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فإنّی لا أکتب إلی أحد،و لکن أنت کتابی إلیهم،فسلّم علیهم و أخبرهم أنّ ابنیّ خارجان لوقت کذا و کذا،فأسرع عقبة بهذا 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محمّد البصرة مختفیا فی أربعین رجلا،فأتی عبد الرحمن ابن عثمان بن عبد الرحمن بن هشام،فقال له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أهلکتنی و شهّرتنی،فأنزل عندی و فرّق أصحابک،فأبی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بنی راسف،ففعل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محمّد یدعو الناس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علی عبد اللّه بن سفیان المرّی،ثمّ خرج بعد ستّة أیّام فسار المنصور حتّی نزل الجسر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أربعین و مائة بالغ ریاح والی المدینة فی طلب محمّد بن عبد اللّه حتّی أخرجه،فعزم علی الظهور،فدخل مرّة المدینة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الفضل بن دکین،قال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عبید اللّه بن عمرو ابن أبی ذئب و عبد الحمید بن جعفر قد دخلوا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 بالخروج،و اللّه ما نجد فی هذه البلدة أشأم علیها منک،ما یمنعک أن تخرج،اخرج وحدک،فکان من قصّته أنّ ریاحا طلب جعفر بن محمّد و بنی عمّه و جماعة من وجوه قریش لیلة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راوی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لعنده إذ سمعت التکبیر،فقام ریاح فاختفی و خرجنا نحن،فکان</w:t>
      </w:r>
    </w:p>
    <w:p>
      <w:pPr>
        <w:pStyle w:val="BookText"/>
        <w:rPr/>
      </w:pPr>
      <w:r>
        <w:rPr>
          <w:rFonts w:ascii="IRNazanin" w:hAnsi="IRNazanin" w:eastAsia="IRNazanin"/>
          <w:color w:val="111111"/>
          <w:sz w:val="28"/>
          <w:sz w:val="28"/>
          <w:szCs w:val="28"/>
          <w:rtl w:val="true"/>
          <w:lang w:bidi="fa-IR"/>
        </w:rPr>
        <w:t>ظهور محمّد بالمدینة فی مائتی رجل و خمسین رجلا،فمرّ بالسوق ثمّ مرّ بالسجن، فأخرج من فیه،و دخل داره و أتی علی حماره و ذلک فی أوّل رجب،ثمّ أمر بریاح و ابنی مسلم،فحبسوا بعد أن مانع أصحاب ریاح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خطب محمّد حمد اللّه تعالی،ثمّ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بعد،فإنّه کان من أمر هذا الطاغیة عدوّ اللّه أبی جعفر ما لم یخف علیکم من بنائه القبّة الخضراء التی بناها معاندة للّه فی ملکه و تصغیرا لکعبة اللّه،و إنّما أخذ اللّه فرعون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إنّ أحقّ الناس بالقیام فی هذا الدین أبناء المهاجرین و الأنصار،اللهمّ إنّهم قد فعلوا و فعلوا،فاحصهم عددا،و اقتلهم بددا،و لا تغادر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المنصور یکتب إلی محمّد بن عبد اللّه عن ألسن قوّاده یدعونه إلی الظهور و یخبرونه أنّهم معه،فکان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التقینا لمال إلیّ القوّاد کلّهم،و قد خرج معه مثل ابن عجلان و عبد الحمید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محمّدا استعلم عمّاله علی المدینة،و لم یتخلّف عنه من الوجوه إلاّ نفر،منهم الضحّاک بن عثمان،و عبد اللّه بن منذر الخرّمیان،و خبیب بن ثابت بن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استعمل علی مکّة الحسن بن معاویة بن عبد اللّه بن جعفر،و علی الیمن القاسم بن إسحاق،فقتل القاسم قبل أن یصل إلیها،و استعمل علی الشام موسی بن عبدة لیذهب إلیها و یدعو إلی محمّد،فقتل محمّد قبل أن یصل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شدید الأدمة جسیما فیه تمتمة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تفصیل کیفیّة خروجه و قتله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نافع و أبی الزیاد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عبد اللّه بن جعفر المخرمی،و عبد العزیز الدراوردی،و عبد اللّه بن نافع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وثّقه النسائی،و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فی الحوادث خروجه و خروج أخیه إبراهیم فی سنة خمس و أربعین و أنّهما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خلّف محمّد بن عبد اللّه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الذی قتله هشام بن عمرو فی مصافّ کان بینهما بناحیة بلاد القشمیر،و خلّف علیّا و مات فی السجن،و حسن بن محمّد بن عبد اللّه الذی خرج و قتل فی وقعة فخّ،و فاطمة بنت محمّد زوجة ابن عمّها الحسن بن إبراهیم،و زینب التی دخل</w:t>
      </w:r>
    </w:p>
    <w:p>
      <w:pPr>
        <w:pStyle w:val="BookText"/>
        <w:rPr/>
      </w:pPr>
      <w:r>
        <w:rPr>
          <w:rFonts w:ascii="IRNazanin" w:hAnsi="IRNazanin" w:eastAsia="IRNazanin"/>
          <w:color w:val="111111"/>
          <w:sz w:val="28"/>
          <w:sz w:val="28"/>
          <w:szCs w:val="28"/>
          <w:rtl w:val="true"/>
          <w:lang w:bidi="fa-IR"/>
        </w:rPr>
        <w:t xml:space="preserve">بها محمّد بن أبی العبّاس السفّاح لیلة قتل أبوها محمّد بن عبد اللّه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بالمدینة بعد حبس المنصور لأبیه و أهل بیته،فقتله عیسی ابن موسی سنة خمس و أربعین و مائة،و له ثلاث و خمسون سنة،قال یرثی إبراهیم بن محمّد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 فی الناس شخصا وحدا مثل میت مات فی دار الحمل</w:t>
      </w:r>
    </w:p>
    <w:p>
      <w:pPr>
        <w:pStyle w:val="BookText"/>
        <w:rPr/>
      </w:pPr>
      <w:r>
        <w:rPr>
          <w:rFonts w:ascii="IRNazanin" w:hAnsi="IRNazanin" w:eastAsia="IRNazanin"/>
          <w:color w:val="111111"/>
          <w:sz w:val="28"/>
          <w:sz w:val="28"/>
          <w:szCs w:val="28"/>
          <w:rtl w:val="true"/>
          <w:lang w:bidi="fa-IR"/>
        </w:rPr>
        <w:t>یشتری الحمد و یختار العلی و إذا ما حمّل النقل حمل</w:t>
      </w:r>
    </w:p>
    <w:p>
      <w:pPr>
        <w:pStyle w:val="BookText"/>
        <w:rPr/>
      </w:pPr>
      <w:r>
        <w:rPr>
          <w:rFonts w:ascii="IRNazanin" w:hAnsi="IRNazanin" w:eastAsia="IRNazanin"/>
          <w:color w:val="111111"/>
          <w:sz w:val="28"/>
          <w:sz w:val="28"/>
          <w:szCs w:val="28"/>
          <w:rtl w:val="true"/>
          <w:lang w:bidi="fa-IR"/>
        </w:rPr>
        <w:t>موت إبراهیم أمسی هدّنی و أشاب الرأس منّی فاشتعل</w:t>
      </w:r>
    </w:p>
    <w:p>
      <w:pPr>
        <w:pStyle w:val="BookText"/>
        <w:rPr/>
      </w:pPr>
      <w:r>
        <w:rPr>
          <w:rFonts w:ascii="IRNazanin" w:hAnsi="IRNazanin" w:eastAsia="IRNazanin"/>
          <w:color w:val="111111"/>
          <w:sz w:val="28"/>
          <w:sz w:val="28"/>
          <w:szCs w:val="28"/>
          <w:rtl w:val="true"/>
          <w:lang w:bidi="fa-IR"/>
        </w:rPr>
        <w:t>و حکی من قوّة محمّد هذا أنّه شرد لأبیه جمل،فعدا جماعة خلفه،فلم یلحقه أحد سواه،فأمسک ذنبه و لم یزل یجاذبه حتّی انقلع ذنبه،فرجع بالذنب إلی أبیه،و کان یطلب الخلافة لنفسه فی زمن بنی امیّة،و زعم أنّ المهدی کان نهایة فی العلم و الزهد،و قوّة البدن،و شجاعة القلب،و لم یزل متستّرا سنین فی جبال طیّ مرّة یرعی الغنم،و مرّة أجیرا،و شیعته یدعون له بالخلافة فی أقطار الأرض،إلی أن اشتدّ أمره فی خلافة المنصور،فاهتمّ بأمره و طالب به أباه و اخوته و أقاربه،فأنکروه و زعموا أنّهم لا یعرفون له مقاما،فنقلهم من الحجاز إلی العراق فی القیود و الأغلال،ثمّ ظهر فی المدینة و قامت له الدعوة بالحجاز و الیمن،و اضطربت له دولة المنصور،فجهّز إلیه عیسی بن موسی،و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حصره و أیقن محمّد بالخذلان رجع إلی منزله و أخرج صندوقا و فتحه بین خاصّته و دعا بنار اضرمت،فأخرج کتبا کثیرة من ذلک الصندوق و رماها فی النار،و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طبت نفسا بالموت؛لأنّ هذه کتب قوم من باطنة هذا الرجل حلفوا لنا علی الصدق و الولاء،فلم آمن أن تحصل فی یده فیهلکهم و یکون ذلک بسببنا،ثمّ اخترط سیفه و جعل یقول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عار فی الغلب علی الغلاّب و اللیث لا یخشی من الذباب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یقاتل حتّی قتل،و حزّ رأسه و حمل إلی المنصور،فلمّا رآه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طمعت بلیلی أن تریع و إنّما یقطّع أعناق الرجال المطامع</w:t>
      </w:r>
    </w:p>
    <w:p>
      <w:pPr>
        <w:pStyle w:val="BookText"/>
        <w:rPr/>
      </w:pPr>
      <w:r>
        <w:rPr>
          <w:rFonts w:ascii="IRNazanin" w:hAnsi="IRNazanin" w:eastAsia="IRNazanin"/>
          <w:color w:val="111111"/>
          <w:sz w:val="28"/>
          <w:sz w:val="28"/>
          <w:szCs w:val="28"/>
          <w:rtl w:val="true"/>
          <w:lang w:bidi="fa-IR"/>
        </w:rPr>
        <w:t>و أدخلوا رأسه علی أبیه فی السجن و هو یصلّی،فألقوا الرأس بین یدیه،فلمّا فرغ من الصلاة التفت فرآه،فقال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لقد قتلوک صوّاما قوّاما،ثمّ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کان یدنیه من السیف دینه و یکفیه سوآت الامور اجتنابها</w:t>
      </w:r>
    </w:p>
    <w:p>
      <w:pPr>
        <w:pStyle w:val="BookText"/>
        <w:rPr/>
      </w:pPr>
      <w:r>
        <w:rPr>
          <w:rFonts w:ascii="IRNazanin" w:hAnsi="IRNazanin" w:eastAsia="IRNazanin"/>
          <w:color w:val="111111"/>
          <w:sz w:val="28"/>
          <w:sz w:val="28"/>
          <w:szCs w:val="28"/>
          <w:rtl w:val="true"/>
          <w:lang w:bidi="fa-IR"/>
        </w:rPr>
        <w:t>ثمّ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قل لصاحبک قد مضی شطر من عمرک فی النعیم و بقی شطر البؤس،و قد مضی لنا شطر البؤس و بقی شطر النعیم،و من شعر محمّد المهدی المذکور ما أنشده الصولی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ما بلیت به فإنّه عالم الخفیّات</w:t>
      </w:r>
    </w:p>
    <w:p>
      <w:pPr>
        <w:pStyle w:val="BookText"/>
        <w:rPr/>
      </w:pPr>
      <w:r>
        <w:rPr>
          <w:rFonts w:ascii="IRNazanin" w:hAnsi="IRNazanin" w:eastAsia="IRNazanin"/>
          <w:color w:val="111111"/>
          <w:sz w:val="28"/>
          <w:sz w:val="28"/>
          <w:szCs w:val="28"/>
          <w:rtl w:val="true"/>
          <w:lang w:bidi="fa-IR"/>
        </w:rPr>
        <w:t>من فقدی العدل فی البلاد و من جور مقیم علی البریّات</w:t>
      </w:r>
    </w:p>
    <w:p>
      <w:pPr>
        <w:pStyle w:val="BookText"/>
        <w:rPr/>
      </w:pPr>
      <w:r>
        <w:rPr>
          <w:rFonts w:ascii="IRNazanin" w:hAnsi="IRNazanin" w:eastAsia="IRNazanin"/>
          <w:color w:val="111111"/>
          <w:sz w:val="28"/>
          <w:sz w:val="28"/>
          <w:szCs w:val="28"/>
          <w:rtl w:val="true"/>
          <w:lang w:bidi="fa-IR"/>
        </w:rPr>
        <w:t>رجوت کشف البلاء فی زمن فصرت فیه أخا بلیّات</w:t>
      </w:r>
    </w:p>
    <w:p>
      <w:pPr>
        <w:pStyle w:val="BookText"/>
        <w:rPr/>
      </w:pPr>
      <w:r>
        <w:rPr>
          <w:rFonts w:ascii="IRNazanin" w:hAnsi="IRNazanin" w:eastAsia="IRNazanin"/>
          <w:color w:val="111111"/>
          <w:sz w:val="28"/>
          <w:sz w:val="28"/>
          <w:szCs w:val="28"/>
          <w:rtl w:val="true"/>
          <w:lang w:bidi="fa-IR"/>
        </w:rPr>
        <w:t>و قال أخوه إبراهیم یرثیه،و بعضهم رواها لأبی الهیذام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 بالبیض الرقاق و بالقنا فإنّ بها ما یدرک الواتر الواترا</w:t>
      </w:r>
    </w:p>
    <w:p>
      <w:pPr>
        <w:pStyle w:val="BookText"/>
        <w:rPr/>
      </w:pPr>
      <w:r>
        <w:rPr>
          <w:rFonts w:ascii="IRNazanin" w:hAnsi="IRNazanin" w:eastAsia="IRNazanin"/>
          <w:color w:val="111111"/>
          <w:sz w:val="28"/>
          <w:sz w:val="28"/>
          <w:szCs w:val="28"/>
          <w:rtl w:val="true"/>
          <w:lang w:bidi="fa-IR"/>
        </w:rPr>
        <w:t>و إنّا اناس ما تقیض دموعنا علی هالک منّا و إن قصم الظهرا</w:t>
      </w:r>
    </w:p>
    <w:p>
      <w:pPr>
        <w:pStyle w:val="BookText"/>
        <w:rPr/>
      </w:pPr>
      <w:r>
        <w:rPr>
          <w:rFonts w:ascii="IRNazanin" w:hAnsi="IRNazanin" w:eastAsia="IRNazanin"/>
          <w:color w:val="111111"/>
          <w:sz w:val="28"/>
          <w:sz w:val="28"/>
          <w:szCs w:val="28"/>
          <w:rtl w:val="true"/>
          <w:lang w:bidi="fa-IR"/>
        </w:rPr>
        <w:t>و لسنا کمن یبکی أخاه بعبرة یعصّرها من جفن مقلته عصرا</w:t>
      </w:r>
    </w:p>
    <w:p>
      <w:pPr>
        <w:pStyle w:val="BookText"/>
        <w:rPr/>
      </w:pPr>
      <w:r>
        <w:rPr>
          <w:rFonts w:ascii="IRNazanin" w:hAnsi="IRNazanin" w:eastAsia="IRNazanin"/>
          <w:color w:val="111111"/>
          <w:sz w:val="28"/>
          <w:sz w:val="28"/>
          <w:szCs w:val="28"/>
          <w:rtl w:val="true"/>
          <w:lang w:bidi="fa-IR"/>
        </w:rPr>
        <w:t>و لکنّنی أشفی فؤادی بغارة الهبّ من قطری کتائبها جمرا</w:t>
      </w:r>
    </w:p>
    <w:p>
      <w:pPr>
        <w:pStyle w:val="BookText"/>
        <w:rPr/>
      </w:pPr>
      <w:r>
        <w:rPr>
          <w:rFonts w:ascii="IRNazanin" w:hAnsi="IRNazanin" w:eastAsia="IRNazanin"/>
          <w:color w:val="111111"/>
          <w:sz w:val="28"/>
          <w:sz w:val="28"/>
          <w:szCs w:val="28"/>
          <w:rtl w:val="true"/>
          <w:lang w:bidi="fa-IR"/>
        </w:rPr>
        <w:t>و إلی محمّد هذا تنتسب الفرقة المعروفة بالمحمّدیّة،و هم من فرق الشیعة،لا یصدّق أتباعه بموته و لا بقتله،و یزعمون أنّه فی جبل حاجر من ناحیة نجد مقیم إلی أن یؤمر بالخروج،و کان المغیرة بن سعید العجلی مع ضلالته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المهدی المنتظر هو محمّد بن عبد اللّه،و یستدلّ علی ذلک بأنّ اسمه و اسم أبیه کاسم النبیّ صلّی اللّه علیه و آله و اسم أبیه،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المراد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رجل بعدی یوافق اسمه اسمی و اسم أبیه اسم أبی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اللّه والده عدّة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هذا،و إبراهیم،و إدریس،و موسی الجون،و یحیی، فأظهر محمّد دعوته بالمدینة و استولی علیها و علی مکّة،و استولی أخوه إبراهیم علی البصرة،و استولی أخوهما إدریس علی بعض بلاد المغرب،و کان ذلک فی ولایة المنصور،و نفّذ المنصور عیسی بن موسی فی جیش کثیف لحرب محمّد فقتلوا محمّدا فی المعرکة،ثمّ نفّذ المنصور أیضا عیسی المذکور لحرب إبراهیم،فقتله بباخمرا قریة من</w:t>
      </w:r>
    </w:p>
    <w:p>
      <w:pPr>
        <w:pStyle w:val="BookText"/>
        <w:rPr/>
      </w:pPr>
      <w:r>
        <w:rPr>
          <w:rFonts w:ascii="IRNazanin" w:hAnsi="IRNazanin" w:eastAsia="IRNazanin"/>
          <w:color w:val="111111"/>
          <w:sz w:val="28"/>
          <w:sz w:val="28"/>
          <w:szCs w:val="28"/>
          <w:rtl w:val="true"/>
          <w:lang w:bidi="fa-IR"/>
        </w:rPr>
        <w:t>قری الکوفة علی ستّة عشر فرسخا منها،و مات إدریس بأرض المغرب فی تلک الفتنة،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 بها،و أمّا أبوهم عبد اللّه فقبض علیه المنصور و مات فی سجنه،و قبره بالقادسیّة و هو مشهد معروف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محمّد هذا افترقت المغیریّة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أقرّوا بقتله و تبرّءوا من المغیرة و کذّبوه فی قوله،و فرقة ثبتت علی موالاة المغیرة،و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لم یقتل،و إنّما تغیّب عن عیون الناس،و هو فی جبل حاجر مقیم إلی أن یؤمر بالخروخ،فیملک الأرض، و تعقد له البیعة بین الرکن و المقام،و یحیی له من الأموات سبعة عشر رجلا،یعطی کلّ واحد منهم حرفا من حروف الاسم الأعظم،فیهزمون الجیوش،و زعم هؤلاء أنّ محمّدا لم یقتل و إنّما شیطان تصوّر بصورته،و کان جابر بن یزید الجعفی علی هذا المذهب، و کان یقول برجعة الأموات إلی الدنیا قبل القیامة،و فی ذلک یقول شاعر هذه الفرقة فی بعض أشعاره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یوم یئوب الناس فیه إلی دنیاهم قبل الحساب</w:t>
      </w:r>
    </w:p>
    <w:p>
      <w:pPr>
        <w:pStyle w:val="BookText"/>
        <w:rPr/>
      </w:pPr>
      <w:r>
        <w:rPr>
          <w:rFonts w:ascii="IRNazanin" w:hAnsi="IRNazanin" w:eastAsia="IRNazanin"/>
          <w:color w:val="111111"/>
          <w:sz w:val="28"/>
          <w:sz w:val="28"/>
          <w:szCs w:val="28"/>
          <w:rtl w:val="true"/>
          <w:lang w:bidi="fa-IR"/>
        </w:rPr>
        <w:t>و لمّا خرج محمّد بن عبد اللّه المذکور هو و أخوه إبراهیم علی المنصور،قال بعض العلویّة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نارا تشبّ علی یفاع لها فی کلّ ناحیة شعاع</w:t>
      </w:r>
    </w:p>
    <w:p>
      <w:pPr>
        <w:pStyle w:val="BookText"/>
        <w:rPr/>
      </w:pPr>
      <w:r>
        <w:rPr>
          <w:rFonts w:ascii="IRNazanin" w:hAnsi="IRNazanin" w:eastAsia="IRNazanin"/>
          <w:color w:val="111111"/>
          <w:sz w:val="28"/>
          <w:sz w:val="28"/>
          <w:szCs w:val="28"/>
          <w:rtl w:val="true"/>
          <w:lang w:bidi="fa-IR"/>
        </w:rPr>
        <w:t>و قد رقدت بنو العبّاس عنها و باتت و هی آمنة رتاع</w:t>
      </w:r>
    </w:p>
    <w:p>
      <w:pPr>
        <w:pStyle w:val="BookText"/>
        <w:rPr/>
      </w:pPr>
      <w:r>
        <w:rPr>
          <w:rFonts w:ascii="IRNazanin" w:hAnsi="IRNazanin" w:eastAsia="IRNazanin"/>
          <w:color w:val="111111"/>
          <w:sz w:val="28"/>
          <w:sz w:val="28"/>
          <w:szCs w:val="28"/>
          <w:rtl w:val="true"/>
          <w:lang w:bidi="fa-IR"/>
        </w:rPr>
        <w:t xml:space="preserve">کما رقدت امیّة ثمّ هبّت تدافع حین لا یغنی الدفاع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أبی الزناد،و نافع مولی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عبد العزیز بن محمّد الدراوردی،و عبد اللّه بن نافع الصائغ،و عبد اللّه بن جعفر المخزومی، و زید بن الحسن الأنماطی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الحملات بن عبد اللّه بن الحسن بن زید بن الحسن الصدری بن محمّد بن حمزة بن إسحاق الأشرف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بنات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 بن علی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طی بالرویضات،رمی بسهم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طی بالسهم،و موضع قتله الرویضات،و ما صلّی علیه أحد،و قتل و هو ابن سبع و خمسین سنة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الحسن بن علی بن عبد اللّه بن إبراهیم بن عبد اللّه ابن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ولد بالشام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موسی بن عمر بن علی بن الحسین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إبراهیم بن أبی محمّد البریدی،قال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المعتصم و هو ولی عهد فی أیّام المأمون،فأخذ عمود حدید ثقیل فشاله،ثمّ قصر به ثمانی قصرات،ثمّ طرحه من یده إلی العبّاس بن علی بن ریطة،فقصر به سبعا،ثمّ طرحه و فیه فضل،فالتفت المعتصم</w:t>
      </w:r>
    </w:p>
    <w:p>
      <w:pPr>
        <w:pStyle w:val="BookText"/>
        <w:rPr/>
      </w:pPr>
      <w:r>
        <w:rPr>
          <w:rFonts w:ascii="IRNazanin" w:hAnsi="IRNazanin" w:eastAsia="IRNazanin"/>
          <w:color w:val="111111"/>
          <w:sz w:val="28"/>
          <w:sz w:val="28"/>
          <w:szCs w:val="28"/>
          <w:rtl w:val="true"/>
          <w:lang w:bidi="fa-IR"/>
        </w:rPr>
        <w:t>إلی محمّد بن عبد اللّه بن الأفطس،فقال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أنتم یا أبا جعفر فلیس عندکم من هذا شیء،فقال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تقول هذا؟هاته،فطرحه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هاها و هو یجیله و یقلّبه حتّی قصر به ستّ عشرة مرّة،و وجه المعتصم یتغیّر صفرة و حمرة،و کان قد کلّم المأمون فی أمره،فقلّده البصرة،فلمّا طرحه من یده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ودّعنی و اخرج إلی عملک،ففعل،فلمّا خرج من عنده أتبعه بشربة مسمومة،و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أن تشرب هذا الشراب،فإنّی ذکرتک و أحببت أن تشربه وقت وصوله،فشربه فمات من وقته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جعفر عبد اللّه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الفوارس بن أبی جعفر عبد اللّه بن الحسن الصدری بن محمّد بن حمزة بن إسحاق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الحسین بن أحمد بن إسماعیل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بدمشق بظاهر المدینة عند مشهد الخضر قبر محمّد بن عبد اللّه</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السکران بن عبد اللّه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نور الدین النسّابة بن الحسین بن علی الفقیه بن أبی الفضل محمّد الصالح بن أبی طالب یحیی بن هبة اللّه بن میمون بن أحمد بن میمون بن أبی الحسین أحمد النقیب بن أبی الحسین علی بن محمّد بن أبی الحسن علی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نسّابة واسط،قال النسّابة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کان شیخا جمیلا ورعا وقورا زاهدا عابدا،رحمه اللّه تعالی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الحسین بن محمّد ششدیو بن الحسین بن عیسی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بکش،عقبه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طاهر،و عزیزی،و أبو الحسین علی،و هلال أبو منصور،و أبو طالب محمّد،و أبو طالب عبد اللّه،و منصور،و همیرة محلّ الفضل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منصور عبد اللّه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درج بالبصرة فی شهر رمضان سنة ثمان و سبعین و أربعمائة،و أبو محمّد الحسن درج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w:t>
      </w:r>
      <w:r>
        <w:rPr>
          <w:rStyle w:val="FootnoteAnchor"/>
          <w:rtl w:val="true"/>
        </w:rPr>
        <w:footnoteReference w:id="946"/>
      </w:r>
      <w:r>
        <w:rPr>
          <w:rFonts w:ascii="IRNazanin" w:hAnsi="IRNazanin" w:eastAsia="IRNazanin"/>
          <w:color w:val="111111"/>
          <w:sz w:val="28"/>
          <w:sz w:val="28"/>
          <w:szCs w:val="28"/>
          <w:rtl w:val="true"/>
          <w:lang w:bidi="fa-IR"/>
        </w:rPr>
        <w:t>بن زید بن عبید اللّه بن زید بن عبد اللّه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حبس یعقوب بنیسابور و کان أسره بطبرستان،و توفّی فی محبسه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الصفّار بنیسابور،و دفن بمقبرة الشادیاخ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یعقوب بن اللیث بنیسابور،و مات فی حبسه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الأصغر بن العبّاس بن عبد اللّه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 بن عبد اللّه بن عبد الرحمن بن هود بن خالد بن تمام ابن عدنان بن صفوان بن سفیان بن جابر بن یحیی بن عطاء بن رباح بن یسار بن العبّاس بن محمّد بن الحسن بن علی بن أبی طالب ابن تومرت الهرغی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علی ظهر کتاب النسب للشریف العابد بخطّ بعض أهل الأدب من عصرنا نسب ابن تومرت المذکور،فنقلته کما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أورد ترجمته مفصّلا جدّا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سلسلة نسبه تأمّل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الأمین بن عبد اللّه بن الحسن بن جعفر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فاطمة،تزوّجها أبو محمّد موسی بن سلیمان بن القاسم بن إبراهیم طباطبا و أولدها أحمد و صفیّة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الأرقط بن عبد اللّه الباهر بن علی بن الحسین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عنه،مات سنة ثمان و أربعین و مائة،و له ثمان و خمسون سنة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فاطمة،تزوّجها علی العریضی بن جعفر الصادق،و أولدها جعفر و امّ کلثوم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حامد محیی الدین بن عبد اللّه بن علی بن زهرة بن علی بن محمّد بن محمّد بن محمّد بن أحمد بن محمّد الوارث بن الحسین بن إسحاق المؤتمن بن جعفر الصادق بن محمّد بن علی بن الحسین بن علی بن أبی طالب الحسینی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الجلیل الطاهر،الکبیر القدر،العظیم الشأن،العالم الفاضل الکامل المصنّف المحدّث،عین أعیان السادات العلماء و النقباء بحلب،ذو التصانیف الحسنة و الأقوال المشهورة،له عدّة کتب،و قبره بتربة مشهد الحسین بسفح جبل جوشن معروف مشهور قریب من المکان الذی وضع فیه رأس الحسین علیه السّلام،و مکتوب علی قبره اسمه و نسبه و تاریخ وفاته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الشیخ الفقیه محبّ الدین یحیی بن سعید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عمّه الشریف السیّد الطاهر عزّ الدین أبو المکارم حمزة بن علی بن زهرة الحسینی،و خال والده الشریف النقیب أمین الدین أبو طالب أحمد بن محمّد بن جعفر الحسینی،بإسناده المتّصل إلی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شفیع لهم و لو أتوا بذنوب</w:t>
      </w:r>
    </w:p>
    <w:p>
      <w:pPr>
        <w:pStyle w:val="BookText"/>
        <w:rPr/>
      </w:pP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الضارب بسیف أمام ذرّیّتی،و القاضی لهم حوائجهم،و الساعی لهم فی مصالحهم إذا ما اضطرّوا إلیه،و المحبّ لهم بقلبه و لسانه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الشیخ یحیی بن سعید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الشریف القاضی النقیب أبو علی محمّد بن أسعد بن علی بن معمّر الحسینی الحرّانی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الحیاة نظام الدین بن أبی القاسم عبد اللّه بن عمر بن محمّد ابن الحسین بن علی الظریف العلوی الفارسی البلخی الواعظ المعروف بابن الظریف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ببلخ فی سنة ستّ و عشرین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 أبی شجاع عمر البسطامی،و أبی سعد 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بالثغر من السلفی،و بدمشق،و جال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الحسن بن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 کثیرا،و صنّف فی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طیّب الصوت مطربا فصیحا شیعیّا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تاسع عشر صفر سنة ستّ و تسعین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ابن النجّار فطوّل ترجمته،و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بدمشق من حمزة بن کردوس، و بمصر من ابن رفاعة،و ابن الحطیّة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عند السلفی زمانا،و أملی 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شیخه السلفی،و کان یعظّمه و یبجّله و یعجب بکلامه،ثمّ قدم بغداد فسکنها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یعظ بالنظامیّة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مجلسه مرارا،و کان ملیح الوجه متبرّکا،واسع الجبهة،منوّرا،بهیّا، ظریف الشکل،عالما أدیبا،له لسان ملیح فی الوعظ،حسن الایراد،حلو الاستشهاد، رشیق المعانی،و له قبول تامّ،و سوق نافعة،ثمّ فترت و لزم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یظهر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أنشدنی أحمد بن عمر المؤدّب أنّ الواعظ البلخی أنشد لنفسه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حدیث من یمیتک غدا و اقطع زمن الحیاة عیشا رغدا</w:t>
      </w:r>
    </w:p>
    <w:p>
      <w:pPr>
        <w:pStyle w:val="BookText"/>
        <w:rPr/>
      </w:pPr>
      <w:r>
        <w:rPr>
          <w:rFonts w:ascii="IRNazanin" w:hAnsi="IRNazanin" w:eastAsia="IRNazanin"/>
          <w:color w:val="111111"/>
          <w:sz w:val="28"/>
          <w:sz w:val="28"/>
          <w:szCs w:val="28"/>
          <w:rtl w:val="true"/>
          <w:lang w:bidi="fa-IR"/>
        </w:rPr>
        <w:t>لا ترج هوی و لا تعجل کمدا یوما تمضیه لا تراه أبدا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أخی علی بن محمود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البلخی الواعظ کثیرا ما یرمز فی أثناء مجالسه سبّ الصحابة،سمعته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فاطمة علیها السّلام فقال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یبکین علیّ؟</w:t>
      </w:r>
    </w:p>
    <w:p>
      <w:pPr>
        <w:pStyle w:val="BookText"/>
        <w:rPr/>
      </w:pPr>
      <w:r>
        <w:rPr>
          <w:rFonts w:ascii="IRNazanin" w:hAnsi="IRNazanin" w:eastAsia="IRNazanin"/>
          <w:color w:val="111111"/>
          <w:sz w:val="28"/>
          <w:sz w:val="28"/>
          <w:szCs w:val="28"/>
          <w:rtl w:val="true"/>
          <w:lang w:bidi="fa-IR"/>
        </w:rPr>
        <w:t>أ أخذت منک فدک؟أ أغضبتک؟أفعلت أفعلت؟فضجّت الرافضة و صفّقوا بأیدیهم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أحسنت أحسنت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الصفدی،و أورد ما ذکره ابن النجّار فی تاریخه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 علویّ،رحل کثیرا و طلب بنفسه،فسمع أبا شجاع البسطامی و طبقته بخوارزم،و نسف،و بسطام،و همدان،و الجزیرة،و دمشق،و مصر،و أقام عند السلفی زمانا طویلا،و کان السلفی یجلّه و یعظّمه و یکرمه،و استوطن بغداد إلی أن مات، سمع منه الحافظ یوسف بن أحمد الشیرازی،و مات قبله بمدّة،و کان یعظ بالنظامیّة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ملیح اللفظ،صبیح الوجه،و کان یمیل إلی الرفض و یظاهر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البلخی الواعظ کثیرا ما یدمن فی مجالسه سبّ الصحابة،فحضرت مرّة مجلسه،فقال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فاطمة یوما من الأیّام،فقال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لم تبکین علیّ؟أخذت منک فیئک،أغصبتک حقّک؟أفعلت أفعلت؟و عدّ أشیاء ممّا یزعم الروافض أنّ الشیخین فعلاها فی حقّ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المجلس بالبکاء من الرافضة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صفر سنة ستّ و تسعین و خمسمائة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عبد اللّه بن إبراهیم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الاشنانی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درج،و قال أبو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بالکوفة،کذا قال ابن الصوفی العلوی النسّابة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زبارة الزاهد بنیشابور،و علی بن محمّد عقبه بجرجان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الفتوح قوام الدین بن أبی طاهر عبد اللّه نور الدین بن أبی علی عمر نجم الدین بن سالم بن محمّد بن أبی البرکات محمّد بن أبی طاهر عبد اللّه فخر الدین بن أبی الفتح محمّد بن أبی الحسین محمّد الأشتر بن عبید اللّه الثالث بن علی بن عبید اللّه الثانی بن علی بن عبید اللّه الأعرج بن الحسین الأصغر ابن علی بن الحسین بن علی بن أبی طالب العلوی الحسینی نقیب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عبد اللّه بن محمّد بن إبراهیم بن محمّد بن عبید اللّه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غمز و طعن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أبی جعفر محمّد بن أحمد بن أبی سلیمان محمّد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عبد اللّه بن عبد اللّه بن محمّد بن سلیمان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القاسم بن عبد اللّه بن محمّد بن سلیمان بن عبد اللّه ابن</w:t>
      </w:r>
    </w:p>
    <w:p>
      <w:pPr>
        <w:pStyle w:val="BookText"/>
        <w:rPr/>
      </w:pPr>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الکابلی بن عبد اللّه الأشتر بن محمّد النفس الزکیّة بن عبد اللّه المحض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النسّابة شیخ الشرف أبو حرب محمّد بن المحسن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محمّد بن عبد اللّه الأشتر،فولد بکابل لامّ ولد کابلیّة اسمها آمنة،فلمّا قتل أبوه هرب إلی المدینة،و انتقل منها إلی قم فمات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رجل واحد،و هو الحسن الأعور،و منه انتشر عقب محمّد بن عبد اللّه بن الحسن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رقیّة امّها امّ ولد،و علی الأکبر هو مئناث،و عن أبی الحسن أحمد بن عمر الاشنانی النسّابة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درج و لا عقب له،و أصحّ القولین هو مئناث ابنته سلمة،و زینب الصغری،امّهم امّ ولد،و زینب الکبری درجت،و فاطمة امّها تماضر بنت أبی بکر بن عمر بن عباد بن عبد اللّه بن الزبیر بن العوام بن خویلد بن أسد بن عبد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طاهر انقرض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درج،و أصحّ القولین هو درج،و إبراهیم انقرض امّه امّ ولد، و أحمد الجواد عن الشریف النسّابة أبی حرب محمّد بن المحسن الحسینی،و امّ کلثوم امّها امّ علی بنت محمّد زغور بن محمّد بن علی،و کلثم،و أمامة امّهما امّ ولد،و الحسن فی المشجّرة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ممّن ورد المدینة من ناقلة السند،ثمّ انتقل إلی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عن السیّد النسّابة شیخ الشرف،عقبه من رجل واحد،و هو الحسن الأعور،و منه انتشر عقب محمّد النفس الزکیّة،و رقیّة امّها امّ ولد،و علی مئناث،و امّ سلمة،و زینب الصغری امّهم امّ ولد،و زینب الکبری درجت،و فاطمة امّها تماضر بنت أبی بکر بن عمر بن عبّاد بن عبد اللّه بن الزبیر بن العوّام،و طاهر انقرض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 أصحّ القولین أنّه انقرض،</w:t>
      </w:r>
    </w:p>
    <w:p>
      <w:pPr>
        <w:pStyle w:val="BookText"/>
        <w:rPr/>
      </w:pPr>
      <w:r>
        <w:rPr>
          <w:rFonts w:ascii="IRNazanin" w:hAnsi="IRNazanin" w:eastAsia="IRNazanin"/>
          <w:color w:val="111111"/>
          <w:sz w:val="28"/>
          <w:sz w:val="28"/>
          <w:szCs w:val="28"/>
          <w:rtl w:val="true"/>
          <w:lang w:bidi="fa-IR"/>
        </w:rPr>
        <w:t>و إبراهیم انقرض 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الدینوری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کلثوم امّها بنت علی بن محمّد بن عون بن محمّد بن علی بن أبی طالب،و أمامة،و کلثم امّهما امّ ولد،و الحسن فی المشجّرة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بعمّة،امّه امّ ولد کابلیّة اسمها آمنة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الفوارس بن أبی القاسم عبد اللّه بن محمّد الأزرق بن عبد اللّه بن محمّد أبی قیراط النقیب بن أبی عبد اللّه جعفر المحدّث بن أبی الحسن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الباقر بن علی بن الحسین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عبد اللّه بن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بها و باستراباد و اصفهان،عقبه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الفضل علی،امّه بنت حمزة الحسنی،و الأشتر امّه بنت سراهنک الحسینی،و أبو عبد اللّه الحسین،و أبو حرب الناصر،امّهما بنت أحمد الحسینی، و أبو الغنی لا عقب له،و حمزة لا عقب له،امّهما اخت ناصر العلوی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عبد اللّه بن محمّد بن عمر بن علی بن أبی طالب العلوی</w:t>
      </w:r>
      <w:bookmarkStart w:id="151" w:name="pg14042_150317"/>
    </w:p>
    <w:p>
      <w:pPr>
        <w:pStyle w:val="BookText"/>
        <w:rPr/>
      </w:pPr>
      <w:bookmarkEnd w:id="151"/>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علیه السّلام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الجعابیّ،قال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محمّد القاسم بن جعفر،عن أبیه،عن محمّد بن عبد اللّه بن محمّد،عن جعفر بن محمّد علیهما السّلام بکتابه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بن القاسم بن حمزة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اخذ فی أیّام علی بن محمّد صاحب البصرة،فحبس و مات فی خلافة المعتضد فی حبسه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بالبصرة و مات فیه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محمّد عبد اللّه الحجازی بن یحیی بن عبد اللّه العالم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3230760_3381743652"/>
      <w:bookmarkStart w:id="153" w:name="_Toc55"/>
      <w:bookmarkEnd w:id="152"/>
      <w:r>
        <w:rPr>
          <w:rtl w:val="true"/>
        </w:rPr>
        <w:t>محمّد بن عبد المطّلب</w:t>
      </w:r>
      <w:bookmarkEnd w:id="153"/>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المطّلب بن أبی طالب الحسینی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عدل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bookmarkStart w:id="154" w:name="pg14042_150318"/>
    </w:p>
    <w:p>
      <w:pPr>
        <w:pStyle w:val="BookText"/>
        <w:rPr/>
      </w:pPr>
      <w:bookmarkEnd w:id="154"/>
      <w:r>
        <w:rPr>
          <w:rFonts w:eastAsia="IRNazanin" w:cs="IRNazanin"/>
          <w:color w:val="111111"/>
          <w:sz w:val="28"/>
          <w:szCs w:val="28"/>
          <w:lang w:bidi="fa-IR"/>
        </w:rPr>
        <w:t>4153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عبد المطّلب بن الحسین بن أحمد بن إبراهیم بن محمّد بن حمزة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رآه أبو إسماعیل طباطبا باصفهان فی سنة ثمان و خمسین و أربعمائة،و عبّر عنه بالسیّد العالم،و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أخسیکت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المناقب عزّ الشرف بن عبد الملک بن المحسن الحسینی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عالما،أنشد فی مجلس بعض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تبخلنّ إذا ما الدهر جاد و جد و لا تخافنّ من فقر و افلاس</w:t>
      </w:r>
    </w:p>
    <w:p>
      <w:pPr>
        <w:pStyle w:val="BookText"/>
        <w:rPr/>
      </w:pPr>
      <w:r>
        <w:rPr>
          <w:rFonts w:ascii="IRNazanin" w:hAnsi="IRNazanin" w:eastAsia="IRNazanin"/>
          <w:color w:val="111111"/>
          <w:sz w:val="28"/>
          <w:sz w:val="28"/>
          <w:szCs w:val="28"/>
          <w:rtl w:val="true"/>
          <w:lang w:bidi="fa-IR"/>
        </w:rPr>
        <w:t xml:space="preserve">فلیس ینفد مال المرء من کرم و إن فنی المال یبق الذکر فی الناس </w:t>
      </w:r>
      <w:r>
        <w:rPr>
          <w:rStyle w:val="FootnoteAnchor"/>
          <w:rtl w:val="true"/>
        </w:rPr>
        <w:footnoteReference w:id="981"/>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أبی علی عبید اللّه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3230762_3381743652"/>
      <w:bookmarkStart w:id="156" w:name="_Toc56"/>
      <w:bookmarkEnd w:id="155"/>
      <w:r>
        <w:rPr>
          <w:rtl w:val="true"/>
        </w:rPr>
        <w:t>محمّد بن عبید اللّه</w:t>
      </w:r>
      <w:bookmarkEnd w:id="156"/>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فوات بن أبی علی عبید اللّه بن الحسن بن الحسن بن محمّد بن عبید اللّه الأصغر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 الحسن بن عبید اللّه بن العبّاس الشهید بن علی ابن أبی طالب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بجحفة،و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العبّاس،و علی،</w:t>
      </w:r>
    </w:p>
    <w:p>
      <w:pPr>
        <w:pStyle w:val="BookText"/>
        <w:rPr/>
      </w:pPr>
      <w:r>
        <w:rPr>
          <w:rFonts w:ascii="IRNazanin" w:hAnsi="IRNazanin" w:eastAsia="IRNazanin"/>
          <w:color w:val="111111"/>
          <w:sz w:val="28"/>
          <w:sz w:val="28"/>
          <w:szCs w:val="28"/>
          <w:rtl w:val="true"/>
          <w:lang w:bidi="fa-IR"/>
        </w:rPr>
        <w:t xml:space="preserve">و أحمد،و إبراهیم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 بن عبید اللّه بن أبی علی الحسن شرف الدین بن عبید اللّه بن علی بن خلیفة بن زید بن عبد اللّه بن أحمد الأمیر بن علی بن عبید اللّه الثالث بن علی بن عبید اللّه الثانی بن علی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محمّد هذا رجل علیه زیّ الفقراء،ورد من الموصل إلی بغداد و حضر عندی،و وقفنی علی نسب عتیق کتب لجدّه أبی علی الحسن،و هو بخطّ ابن طلحة النقیب الزیدی،و علیه خطوط جماعة،منهم النقیب بالموصل رکن الدین،و جدّه و جدّ أبیه،و خطّ عبد الحمید بن فخّار الموسوی و غیرهم،بصحّة نسبه، و شهد عندی جماعة من أهل الموصل بصحّة نسبه،فألحقته،و اللّه أعلم بحقیقة الحال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الفضل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النقیب بن أبی علی عبید اللّه بن الحسین بن إبراهیم ابن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عقبه من رجل واحد، و هو الحسن و أعقب،و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ذکر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توأم،امّهما فاطمة بنت</w:t>
      </w:r>
    </w:p>
    <w:p>
      <w:pPr>
        <w:pStyle w:val="BookText"/>
        <w:rPr/>
      </w:pPr>
      <w:r>
        <w:rPr>
          <w:rFonts w:ascii="IRNazanin" w:hAnsi="IRNazanin" w:eastAsia="IRNazanin"/>
          <w:color w:val="111111"/>
          <w:sz w:val="28"/>
          <w:sz w:val="28"/>
          <w:szCs w:val="28"/>
          <w:rtl w:val="true"/>
          <w:lang w:bidi="fa-IR"/>
        </w:rPr>
        <w:t>طلحة بن عمر بن عبد اللّه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التیمی خ 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الداعی بن عبید اللّه بن زید بن محمّد بن یحیی بن محمّد الأعلم بطبرستان بن عبید اللّه بن محمّد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بساریة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بحسة، و سراهنک هو الحسین،و أمیرکا الحسن،و أبو زید،و مانکدیم،و أمیرک،و محمّد،و ثلاث بنات،و زید یعرف ناصر لکی،و علی أبو الحسن،و أبو حرب،و إبراهیم أبو طالب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المسلّم بن عبید اللّه الأمیر بن طاهر بن یحیی النسّابة ابن الحسن بن جعفر الحجّة بن عبید اللّه الأعرج بن الحسین الأصغر بن علی بن الحسین بن علی بن أبی طالب المدینی الحسینی العلوی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جعفر قتله معاویة،و أبو الحسین طاهر الملیح أمیر المدینة،و یحیی،و أبو إسماعیل إبراهیم،و أبو القاسم طاهر درج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أبو الفرج بن الجوزی فی کتاب کشف النقاب عن الأسماء و الألقاب،و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تفاؤلا بالسلامة،حدّث بحدیث کثیر عن أبی قطن عمرو بن الهیثم و غیره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الأدرع أبو جعفر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عبید اللّه الأمیر بن عبد اللّه بن الحسن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سلیمان بن عبید اللّه الأمیر بن عبد اللّه بن الحسن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عبید اللّه الأمیر بن عبد اللّه بن الحسن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عبید اللّه الأمیر بن عبد اللّه بن الحسن بن جعفر ابن الحسن بن الحسن بن علی بن أبی طالب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النقیب الأحول ابن شعلة،نسب إلی امّه شعلة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أبو سلیمان درج،و أبو علی عبد اللّه،و أبو طالب محمّد،و علی درج،و أبو القاسم المحسن،و فی المشجّرة سوی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و الحسن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الأشتر بن عبید اللّه الثالث بن علی بن عبید اللّه الثانی بن علی بن عبید اللّه الأعرج بن الحسین الأصغر بن علی بن الحسین بن علی بن أبی طالب العلوی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ذوی المنزلة الرفیعة،و الأقدار الجلیلة،نقیب الکوفة،أمیر الحاجّ،و أعقب من ستّة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محمّد أمیر الحاجّ،و محمّد،و أحمد التن، و عبید اللّه،و الحسن،و أبی الفتح محمّد نقیب الکوفة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 علی الأصغر بن عبید اللّه بن علی بن عبید اللّه ابن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القائم بأمر اللّه بن عبید اللّه المهدی بن محمّد بن جعفر بن محمّد بن إسماعیل بن جعفر الصادق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العبیدی الفاطمی العلوی الإسماعیلی الخلیفة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نزار،و کان أبوه المهدی قد بایع له بولایة العهد فی حیاته بافریقیة و ما معها،و کانت الکتب تکتب باسمه،و المظلّة تحمل علی رأسه،و لمّا توفّی أبوه جدّدت له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جهّزه أبوه إلی مصر لیأخذها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الاولی فی الثامن عشر من ذی الحجّة سنة احدی و ثلاثمائة،فوصل إلی الاسکندریّة و ملکها و الفیوم،و صار فی یده أکثر خراج مصر،و ضیّق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 الثانیة وصل إلی الاسکندریّة فی شهر ربیع الأوّل سنة سبع و ثلاثمائة فی عسکر عظیم،فخرج عامل الإمام المقتدر عنها و دخلها القائم المذکور، ثمّ خرج إلی الجیزة فی خلق عظیم،و وردت الأخبار بذلک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فجهّز المقتدر مؤنسا الخادم إلی محاربته بالرجال و الأموال،فجدّ فی السیر،فلمّا وصل إلی مصر کان القائم قد ملک الجیزة و الأشمونین و أکثر بلاد الصعید،فتلاقیا، و جرت بین العسکرین حروب لا توصف،و وقع فی عسکر القائم الوباء و الغلاء،فمات الناس و الخیل،فرجع إلی افریقیة،و تبعه عسکر مصر إلی أن تباعد عنهم،و کان وصوله إلی المهدیّة یوم الثلاثاء من رجب من السنة المذکورة،و فی أیّامه خرج أبو یزید مخلد بن کیداد الخارجی،و الشرح فی ذلک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القائم بمدینة سلمیّة فی المحرّم سنة ثمانین،و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 ثمانین،و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و سبعین و مائتین،و استصحبه والده معه عند توجیهه إلی بلاد المغرب،و توفّی یوم الأحد ثالث عشر شوّال سنة أربع و ثلاثین و ثلاثمائة رحمه اللّه تعالی بالمهدیّة و أبو یزید الخارجی محاصر له،فقام بالأمر ولده المنصور إسماعیل،و کتم خبر موته خوفا من الخارجی أن یطلع علیه فیطمع فیه،و کان بالقرب منه علی مدینة سوسة، فأبقی الامور علی حالها و أکثر من العطایا و الصلات و لم یتسمّ بالخلیفة،و کانت کتبه تنفذ من الأمیر إسماعیل ولی عهد المسلمین،و اللّه أعلم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بسلمیّة سنة ثمانین و مائتین،و بویع له سنة اثنتین و عشرین</w:t>
      </w:r>
    </w:p>
    <w:p>
      <w:pPr>
        <w:pStyle w:val="BookText"/>
        <w:rPr/>
      </w:pPr>
      <w:r>
        <w:rPr>
          <w:rFonts w:ascii="IRNazanin" w:hAnsi="IRNazanin" w:eastAsia="IRNazanin"/>
          <w:color w:val="111111"/>
          <w:sz w:val="28"/>
          <w:sz w:val="28"/>
          <w:szCs w:val="28"/>
          <w:rtl w:val="true"/>
          <w:lang w:bidi="fa-IR"/>
        </w:rPr>
        <w:t>و ثلاثمائة،و مات سنة أربع و ثلاثین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و له ذیل و جماعة،و إسماعیل المنصور باللّه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نسبه اختلاف،و ولد أبو القاسم محمّد بسلمیّة ثمانین و مائتین، و بویع له یوم مات والده المهدی فی منتصف شهر ربیع الأوّل سنة اثنتین و عشرین و ثلاثمائة،و هو الذی سار إلی الاسکندریّة و قتل أهلها و من کان فی أعمالها إلی أن انتهی إلی أعمال مصر فی جمع عظیم برّا و بحرا،و فی زمانه خرج أبو یزید مخلد بن کیداد، و کان خروجه سنة اثنتین و ثلاثین و ثلاثمائة،و کانت بینهما وقائع مشهورة،و کانت وفاته فی یوم الأحد الثالث عشر من شوّال سنة أربع و ثلاثین،و کانت مدّة خلافته اثنتی عشرة سنة و ستّة أشهر،و عمره خمس و خمسون سنة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لمحمّد والده المذکور بولایة العهد بافریقیة و ما معها،و کانت الکتب تکتب باسمه و المظلّة تحمل علی رأسه،و جهّزه أبوه إلی مصر مرّتین لیأخذها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ذی الحجّة سنة احدی و ثلاثمائة،فوصل إلی الاسکندریّة و ملکها و ملک الفیّوم،و صار فی یده أکثر خراج مصر و ضیّق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 الثانیة وصل إلی الاسکندریّة فی سنة سبع و ثلاثمائة فی عسکر عظیم،فخرج عامل الإمام المقتدر عنها، فدخلها ثمّ خرج إلی الجیزة فی خلق عظیم،و وردت الأخبار إلی بغداد،فجهّز مؤنس الخادم بالرجال و الأموال،فلمّا وصل إلی مصر کان القائم قد ملک الجیزة و الاشمونین و أکثر بلاد الصعید،فتلاقیا و جری بینهما حروب عظیمة،و وقع فی عسکر القائم الوباء و الغلاء،فمات الناس و الخیل،فرجع إلی افریقیة و تبعه عسکر مصر إلی أن تباعد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أیّامه خرج أبو یزید مخلد الخارجی،و کانت المطوّعة قد تبعته و قاسی منهم شدائد،فأحسن السیرة بنو عبید فی الناس و هذّبوا و طووا ما یرومونه من مذهبهم، و ساسوا ملکهم،و قنعوا باظهار الرفض و التشیّع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ولادة القائم بمدینة سلمیّة بالشام سنة ثمانین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سبع و سبعین و مائتین،و استصحبه والده معه إلی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القائم المذکور بالمهدیّة سنة أربع و ثلاثین و ثلاثمائة و أبو یزید الخارجی محاصر له،فقام بالأمر ولده المنصور إسماعیل،و کتم موته خوفا من الخارجی،و کان علی وسوسة و أکثر العطایا و الصلات، و لم یتسمّ بالخلیفة،و کتبه تنفذ من الأمیر إسماعیل ولیّ عهد المسلمین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عبید اللّه بن أبی عبد اللّه محمّد بن عبد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بواسط،و قال،و یعرف بابن القرشیّة،و هو مئناث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عبید اللّه بن أبی عبد اللّه محمّد بن عبد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قال،و یعرف بابن القرشیّة،و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عبید اللّه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 بن أبی علی عبید اللّه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شرف السادة بن عبید اللّه بن محمّد بن عبید اللّه بن علی بن الحسن بن الحسین بن جعفر بن عبید اللّه بن الحسین الأصغر بن علی بن الحسین بن علی بن أبی طالب الحسینی العلوی البلخی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السادات و شرفهم،و بحر العلماء و مغترفهم،و تاج الأشراف العلویّة،المتفرّعین من الجرثومة النبویّة،الشادخین غرر الآداب فی أجبنة الأنساب،</w:t>
      </w:r>
    </w:p>
    <w:p>
      <w:pPr>
        <w:pStyle w:val="BookText"/>
        <w:rPr/>
      </w:pPr>
      <w:r>
        <w:rPr>
          <w:rFonts w:ascii="IRNazanin" w:hAnsi="IRNazanin" w:eastAsia="IRNazanin"/>
          <w:color w:val="111111"/>
          <w:sz w:val="28"/>
          <w:sz w:val="28"/>
          <w:szCs w:val="28"/>
          <w:rtl w:val="true"/>
          <w:lang w:bidi="fa-IR"/>
        </w:rPr>
        <w:t xml:space="preserve">و هؤلاء متثویة من الشرفین فی الذروة العلیا،و فی المجدین من أسنمة الدنیا،تنوس علی عالم العلم ذوائبه،و تقرطس أهداف الآداب صوائبه،و لم یزل له أمام سریر الملک </w:t>
      </w:r>
      <w:r>
        <w:rPr>
          <w:rStyle w:val="FootnoteAnchor"/>
          <w:rtl w:val="true"/>
        </w:rPr>
        <w:footnoteReference w:id="1010"/>
      </w:r>
      <w:r>
        <w:rPr>
          <w:rFonts w:ascii="IRNazanin" w:hAnsi="IRNazanin" w:eastAsia="IRNazanin"/>
          <w:color w:val="111111"/>
          <w:sz w:val="28"/>
          <w:sz w:val="28"/>
          <w:szCs w:val="28"/>
          <w:rtl w:val="true"/>
          <w:lang w:bidi="fa-IR"/>
        </w:rPr>
        <w:t>قدم صدق،یطلع فی سماء الفخر بدره،و یوطئ أعناق النجوم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 ما یعدّ من محصوله جمعه بین ثمار الأدب و اصوله،و وصفه بأنّه ینثر فینفث فی عقد السحر،و یحلق إلی الشعری إذا أشف </w:t>
      </w:r>
      <w:r>
        <w:rPr>
          <w:rStyle w:val="FootnoteAnchor"/>
          <w:rtl w:val="true"/>
        </w:rPr>
        <w:footnoteReference w:id="1011"/>
      </w:r>
      <w:r>
        <w:rPr>
          <w:rFonts w:ascii="IRNazanin" w:hAnsi="IRNazanin" w:eastAsia="IRNazanin"/>
          <w:color w:val="111111"/>
          <w:sz w:val="28"/>
          <w:sz w:val="28"/>
          <w:szCs w:val="28"/>
          <w:rtl w:val="true"/>
          <w:lang w:bidi="fa-IR"/>
        </w:rPr>
        <w:t>،فأمّا الذی وراءه من العلوم الإلهیّة التی أجال فیها الأفکار،و افتضّ منها الأبکار،فممّا لا یحصر و لا یحرز،و لا یعدّ و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حضرت بغداد سنة خمس و خمسین </w:t>
      </w:r>
      <w:r>
        <w:rPr>
          <w:rStyle w:val="FootnoteAnchor"/>
          <w:rtl w:val="true"/>
        </w:rPr>
        <w:footnoteReference w:id="1012"/>
      </w:r>
      <w:r>
        <w:rPr>
          <w:rFonts w:ascii="IRNazanin" w:hAnsi="IRNazanin" w:eastAsia="IRNazanin"/>
          <w:color w:val="111111"/>
          <w:sz w:val="28"/>
          <w:sz w:val="28"/>
          <w:szCs w:val="28"/>
          <w:rtl w:val="true"/>
          <w:lang w:bidi="fa-IR"/>
        </w:rPr>
        <w:t>،و انحدرت منها إلی البصرة،فإذا ذکره الذی سار و دوّخ الأمصار فطار،و نقّب الأقطاب و الأقطار و قد سبقنی إلیها،و ترادف علی أثری منه ما زاحمنی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دیوان شعره فی دار العلم </w:t>
      </w:r>
      <w:r>
        <w:rPr>
          <w:rStyle w:val="FootnoteAnchor"/>
          <w:rtl w:val="true"/>
        </w:rPr>
        <w:footnoteReference w:id="1013"/>
      </w:r>
      <w:r>
        <w:rPr>
          <w:rFonts w:ascii="IRNazanin" w:hAnsi="IRNazanin" w:eastAsia="IRNazanin"/>
          <w:color w:val="111111"/>
          <w:sz w:val="28"/>
          <w:sz w:val="28"/>
          <w:szCs w:val="28"/>
          <w:rtl w:val="true"/>
          <w:lang w:bidi="fa-IR"/>
        </w:rPr>
        <w:t>ببغداد مدوّنا،یزن إلی و راقته المستفیدون،أحمر منقّشا،و أبیض مدوّرا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صحبته عشرین سنة،أرتدی فی ظلال نعمه العیش الناعم،حتّی عادت فراخ وسائلی قشاعم،فکم زممت إلیه المطیّة،و رکزت علی مکارمه الخطیّة،مادحا لما اشتهرت علی الألسنة من حسبه و نسبه،و آخذا بحظّی من أدبه و نشبه،و لم یرتع ناظری فی الروض الناضر إلاّ بتأمّلی مواقع أقلامه،و لا صار سمعی صدف اللئالی إلاّ بتقریظی روائع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استرواحی إلی التنویه باسمه و الاشادة بذکره إلاّ نوع تعلیل،و متی احتاج النهار إلی دلیل،و ما أنا فی ترنّمی بذکراه،و تعطّری بریاه إلاّ النسیم نمّ علی الروض بمسراه،و الصبح بشر بالشمس محیاه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حملت کتابی هذا من مأثور منثوره و نجوم منظومه،و کلماته العلویّة فی افتخاراته العلویّة،و غزلیاته المعشقة،و خمریّاته المفسقة،بما یعلق من کعبة المجد</w:t>
      </w:r>
    </w:p>
    <w:p>
      <w:pPr>
        <w:pStyle w:val="BookText"/>
        <w:rPr/>
      </w:pPr>
      <w:r>
        <w:rPr>
          <w:rFonts w:ascii="IRNazanin" w:hAnsi="IRNazanin" w:eastAsia="IRNazanin"/>
          <w:color w:val="111111"/>
          <w:sz w:val="28"/>
          <w:sz w:val="28"/>
          <w:szCs w:val="28"/>
          <w:rtl w:val="true"/>
          <w:lang w:bidi="fa-IR"/>
        </w:rPr>
        <w:t>و الفخر،و یعقد تاجا علی مفرق الدهر،و له فی النثر کلمات قصار کلّ واحدة منها تقصار، و هی محذوّة علی مثال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معرفة اللّه،فلینظر فی السماء و الأرض کیف خلقتا،و قد دامتا فما خلقتا،و لیعلم أنّ البناء لا بدّ له من بان کالکتاب لا بدّ له من 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استغنی عن الدنیا،فکأنّه دعاها إلی الإمتاع </w:t>
      </w:r>
      <w:r>
        <w:rPr>
          <w:rStyle w:val="FootnoteAnchor"/>
          <w:rtl w:val="true"/>
        </w:rPr>
        <w:footnoteReference w:id="1014"/>
      </w:r>
      <w:r>
        <w:rPr>
          <w:rFonts w:ascii="IRNazanin" w:hAnsi="IRNazanin" w:eastAsia="IRNazanin"/>
          <w:color w:val="111111"/>
          <w:sz w:val="28"/>
          <w:sz w:val="28"/>
          <w:szCs w:val="28"/>
          <w:rtl w:val="true"/>
          <w:lang w:bidi="fa-IR"/>
        </w:rPr>
        <w:t>،و من حرص علیها فکأنّه أغراها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الاجمال فی الطلب و المداراة للنوب یؤمیان إلی النجاح،و یؤمنان من الافتضاح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 علی الحقیقة من بذل الحقّ کان مبذورا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 الاستکثار من المحاسن،و من استکثر منها فقد مجد،و النجدة الاستهانة بالموت،و من استهان به فقد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أهنأ الجود بذل الامکان علی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 من قصر عن الواجب من غیر قصر فی یدیه،أو قصور فیما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إذا وجدت مقدما،فالجریّ بالظفر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الهائب خائب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معاداة الأغنیاء من عاداة الأغبیاء؛لأنّ الغنیّ اعتزاؤه إلی اللّه و اعتزازه بصنع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معان،و من عادی معانا فقد عاد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التهبت الخطوب فعلیک بالخمود،فکلّ التهاب إلی انطفاء،و کلّ انقضاض إلی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أمان من التقاطع،و التملّق أمان من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التغافل عن بعض الامور تعافل،و التناعس فی بعض الامور تکایس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للفسوق سوق،و لا للریاء رواء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فی حکمته عدل فی حکومته،من رقّ نجارک عن نجاره فلا 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حسامک عن حسامه فلا تسامه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هذه البلاغة،کأنّ فی کلّ لفظة منها حساما یرد علی طلبه،أو سنانا یلغ فی کلبه،و هناک ما شئت من تناسب و تناسق و تجانس و تطابق و استعارة من أخبار،و التفاتة إلی آثار،و اختلاسة من أشعار،و إنّما اغترف منشیها من غزیر إذا اغترف سواه من نهر أو غدیر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حین انتقل من نثار ورده إلی نظام عقده،و ابتدئ من تشبیهاته بما هو أبدع من</w:t>
      </w:r>
    </w:p>
    <w:p>
      <w:pPr>
        <w:pStyle w:val="BookText"/>
        <w:rPr/>
      </w:pPr>
      <w:r>
        <w:rPr>
          <w:rFonts w:ascii="IRNazanin" w:hAnsi="IRNazanin" w:eastAsia="IRNazanin"/>
          <w:color w:val="111111"/>
          <w:sz w:val="28"/>
          <w:sz w:val="28"/>
          <w:szCs w:val="28"/>
          <w:rtl w:val="true"/>
          <w:lang w:bidi="fa-IR"/>
        </w:rPr>
        <w:t>برود الشباب،و أنقع من برود الشراب،فمنها قصیدة یمدح بها الصاحب الوزیر أبا نصر أحمد بن محمّد بن عبد الصمد رجب سنة خمس و عشرین و أربعمائة،و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 علی دار لریّا نزورها و قد خفّ أهلوها و غارت بدورها</w:t>
      </w:r>
    </w:p>
    <w:p>
      <w:pPr>
        <w:pStyle w:val="BookText"/>
        <w:rPr/>
      </w:pPr>
      <w:r>
        <w:rPr>
          <w:rFonts w:ascii="IRNazanin" w:hAnsi="IRNazanin" w:eastAsia="IRNazanin"/>
          <w:color w:val="111111"/>
          <w:sz w:val="28"/>
          <w:sz w:val="28"/>
          <w:szCs w:val="28"/>
          <w:rtl w:val="true"/>
          <w:lang w:bidi="fa-IR"/>
        </w:rPr>
        <w:t>أزرنا دموع العین دار التی لها علی البعد طیف لا یزال یزورها</w:t>
      </w:r>
    </w:p>
    <w:p>
      <w:pPr>
        <w:pStyle w:val="BookText"/>
        <w:rPr/>
      </w:pPr>
      <w:r>
        <w:rPr>
          <w:rFonts w:ascii="IRNazanin" w:hAnsi="IRNazanin" w:eastAsia="IRNazanin"/>
          <w:color w:val="111111"/>
          <w:sz w:val="28"/>
          <w:sz w:val="28"/>
          <w:szCs w:val="28"/>
          <w:rtl w:val="true"/>
          <w:lang w:bidi="fa-IR"/>
        </w:rPr>
        <w:t>و قد دثرت من بعدها غیر أنّها أجدّ غرام الزائریها دثورها</w:t>
      </w:r>
    </w:p>
    <w:p>
      <w:pPr>
        <w:pStyle w:val="BookText"/>
        <w:rPr/>
      </w:pPr>
      <w:r>
        <w:rPr>
          <w:rFonts w:ascii="IRNazanin" w:hAnsi="IRNazanin" w:eastAsia="IRNazanin"/>
          <w:color w:val="111111"/>
          <w:sz w:val="28"/>
          <w:sz w:val="28"/>
          <w:szCs w:val="28"/>
          <w:rtl w:val="true"/>
          <w:lang w:bidi="fa-IR"/>
        </w:rPr>
        <w:t>عذیری من عین تفیض غروبها نجیعا و نفس قد تناهی غرورها</w:t>
      </w:r>
    </w:p>
    <w:p>
      <w:pPr>
        <w:pStyle w:val="BookText"/>
        <w:rPr/>
      </w:pPr>
      <w:r>
        <w:rPr>
          <w:rFonts w:ascii="IRNazanin" w:hAnsi="IRNazanin" w:eastAsia="IRNazanin"/>
          <w:color w:val="111111"/>
          <w:sz w:val="28"/>
          <w:sz w:val="28"/>
          <w:szCs w:val="28"/>
          <w:rtl w:val="true"/>
          <w:lang w:bidi="fa-IR"/>
        </w:rPr>
        <w:t>إذا اعتادها الشوق استجارت من الجوی بأسراب دمع ضاع من یستجیرها</w:t>
      </w:r>
    </w:p>
    <w:p>
      <w:pPr>
        <w:pStyle w:val="BookText"/>
        <w:rPr/>
      </w:pPr>
      <w:r>
        <w:rPr>
          <w:rFonts w:ascii="IRNazanin" w:hAnsi="IRNazanin" w:eastAsia="IRNazanin"/>
          <w:color w:val="111111"/>
          <w:sz w:val="28"/>
          <w:sz w:val="28"/>
          <w:szCs w:val="28"/>
          <w:rtl w:val="true"/>
          <w:lang w:bidi="fa-IR"/>
        </w:rPr>
        <w:t>و ما أنس لا أنس العقیق و حسنها و قد ناسب الآصال طیبا هجیرها</w:t>
      </w:r>
    </w:p>
    <w:p>
      <w:pPr>
        <w:pStyle w:val="BookText"/>
        <w:rPr/>
      </w:pPr>
      <w:r>
        <w:rPr>
          <w:rFonts w:ascii="IRNazanin" w:hAnsi="IRNazanin" w:eastAsia="IRNazanin"/>
          <w:color w:val="111111"/>
          <w:sz w:val="28"/>
          <w:sz w:val="28"/>
          <w:szCs w:val="28"/>
          <w:rtl w:val="true"/>
          <w:lang w:bidi="fa-IR"/>
        </w:rPr>
        <w:t>معاهد لا ینوی النزوع خلیعها بهنّ و لا یرجو الخلاص أسیرها</w:t>
      </w:r>
    </w:p>
    <w:p>
      <w:pPr>
        <w:pStyle w:val="BookText"/>
        <w:rPr/>
      </w:pPr>
      <w:r>
        <w:rPr>
          <w:rFonts w:ascii="IRNazanin" w:hAnsi="IRNazanin" w:eastAsia="IRNazanin"/>
          <w:color w:val="111111"/>
          <w:sz w:val="28"/>
          <w:sz w:val="28"/>
          <w:szCs w:val="28"/>
          <w:rtl w:val="true"/>
          <w:lang w:bidi="fa-IR"/>
        </w:rPr>
        <w:t>بواد تحار العین فیه إذا اجتلت و قد عمّه عین الظباء و حورها</w:t>
      </w:r>
    </w:p>
    <w:p>
      <w:pPr>
        <w:pStyle w:val="BookText"/>
        <w:rPr/>
      </w:pPr>
      <w:r>
        <w:rPr>
          <w:rFonts w:ascii="IRNazanin" w:hAnsi="IRNazanin" w:eastAsia="IRNazanin"/>
          <w:color w:val="111111"/>
          <w:sz w:val="28"/>
          <w:sz w:val="28"/>
          <w:szCs w:val="28"/>
          <w:rtl w:val="true"/>
          <w:lang w:bidi="fa-IR"/>
        </w:rPr>
        <w:t>إذا رام أن یصطاد منها مغرّر تصیّده من بینهنّ غریرها</w:t>
      </w:r>
    </w:p>
    <w:p>
      <w:pPr>
        <w:pStyle w:val="BookText"/>
        <w:rPr/>
      </w:pPr>
      <w:r>
        <w:rPr>
          <w:rFonts w:ascii="IRNazanin" w:hAnsi="IRNazanin" w:eastAsia="IRNazanin"/>
          <w:color w:val="111111"/>
          <w:sz w:val="28"/>
          <w:sz w:val="28"/>
          <w:szCs w:val="28"/>
          <w:rtl w:val="true"/>
          <w:lang w:bidi="fa-IR"/>
        </w:rPr>
        <w:t>لیالی کنّا بین لهو نثیره و خشف نناغیه و کأس ندیرها</w:t>
      </w:r>
    </w:p>
    <w:p>
      <w:pPr>
        <w:pStyle w:val="BookText"/>
        <w:rPr/>
      </w:pPr>
      <w:r>
        <w:rPr>
          <w:rFonts w:ascii="IRNazanin" w:hAnsi="IRNazanin" w:eastAsia="IRNazanin"/>
          <w:color w:val="111111"/>
          <w:sz w:val="28"/>
          <w:sz w:val="28"/>
          <w:szCs w:val="28"/>
          <w:rtl w:val="true"/>
          <w:lang w:bidi="fa-IR"/>
        </w:rPr>
        <w:t>فدلّت علیها الحادثات بأنّها سجیّة دنیا لا یدوم سرورها</w:t>
      </w:r>
    </w:p>
    <w:p>
      <w:pPr>
        <w:pStyle w:val="BookText"/>
        <w:rPr/>
      </w:pPr>
      <w:r>
        <w:rPr>
          <w:rFonts w:ascii="IRNazanin" w:hAnsi="IRNazanin" w:eastAsia="IRNazanin"/>
          <w:color w:val="111111"/>
          <w:sz w:val="28"/>
          <w:sz w:val="28"/>
          <w:szCs w:val="28"/>
          <w:rtl w:val="true"/>
          <w:lang w:bidi="fa-IR"/>
        </w:rPr>
        <w:t>و له من قصیدة تنخرط فی سلک الخمریّات،ما رأیت و لا رویت أبدع منها و لا أبرع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الشارکی شریک الزمان شدید الصدود کثیر الجفاء</w:t>
      </w:r>
    </w:p>
    <w:p>
      <w:pPr>
        <w:pStyle w:val="BookText"/>
        <w:rPr/>
      </w:pPr>
      <w:r>
        <w:rPr>
          <w:rFonts w:ascii="IRNazanin" w:hAnsi="IRNazanin" w:eastAsia="IRNazanin"/>
          <w:color w:val="111111"/>
          <w:sz w:val="28"/>
          <w:sz w:val="28"/>
          <w:szCs w:val="28"/>
          <w:rtl w:val="true"/>
          <w:lang w:bidi="fa-IR"/>
        </w:rPr>
        <w:t>قصیر الندام سریع الفطام زهید السلام عزیز اللقاء</w:t>
      </w:r>
    </w:p>
    <w:p>
      <w:pPr>
        <w:pStyle w:val="BookText"/>
        <w:rPr/>
      </w:pPr>
      <w:r>
        <w:rPr>
          <w:rFonts w:ascii="IRNazanin" w:hAnsi="IRNazanin" w:eastAsia="IRNazanin"/>
          <w:color w:val="111111"/>
          <w:sz w:val="28"/>
          <w:sz w:val="28"/>
          <w:szCs w:val="28"/>
          <w:rtl w:val="true"/>
          <w:lang w:bidi="fa-IR"/>
        </w:rPr>
        <w:t>یواصلنا لیلة فردة و یهجر عشرا لفرط اجتفاء</w:t>
      </w:r>
    </w:p>
    <w:p>
      <w:pPr>
        <w:pStyle w:val="BookText"/>
        <w:rPr/>
      </w:pPr>
      <w:r>
        <w:rPr>
          <w:rFonts w:ascii="IRNazanin" w:hAnsi="IRNazanin" w:eastAsia="IRNazanin"/>
          <w:color w:val="111111"/>
          <w:sz w:val="28"/>
          <w:sz w:val="28"/>
          <w:szCs w:val="28"/>
          <w:rtl w:val="true"/>
          <w:lang w:bidi="fa-IR"/>
        </w:rPr>
        <w:t>و لیلة انس أضاءت لنا جلابیبه مثل راد الضحاء</w:t>
      </w:r>
    </w:p>
    <w:p>
      <w:pPr>
        <w:pStyle w:val="BookText"/>
        <w:rPr/>
      </w:pPr>
      <w:r>
        <w:rPr>
          <w:rFonts w:ascii="IRNazanin" w:hAnsi="IRNazanin" w:eastAsia="IRNazanin"/>
          <w:color w:val="111111"/>
          <w:sz w:val="28"/>
          <w:sz w:val="28"/>
          <w:szCs w:val="28"/>
          <w:rtl w:val="true"/>
          <w:lang w:bidi="fa-IR"/>
        </w:rPr>
        <w:t>و ردنا بها العیش عذب المذاق و زرنا بها اللهو طلق الرداء</w:t>
      </w:r>
    </w:p>
    <w:p>
      <w:pPr>
        <w:pStyle w:val="BookText"/>
        <w:rPr/>
      </w:pPr>
      <w:r>
        <w:rPr>
          <w:rFonts w:ascii="IRNazanin" w:hAnsi="IRNazanin" w:eastAsia="IRNazanin"/>
          <w:color w:val="111111"/>
          <w:sz w:val="28"/>
          <w:sz w:val="28"/>
          <w:szCs w:val="28"/>
          <w:rtl w:val="true"/>
          <w:lang w:bidi="fa-IR"/>
        </w:rPr>
        <w:t>صفت من قذی فوجدنا الزما ن أقبل فیها بوجه الصفاء</w:t>
      </w:r>
    </w:p>
    <w:p>
      <w:pPr>
        <w:pStyle w:val="BookText"/>
        <w:rPr/>
      </w:pPr>
      <w:r>
        <w:rPr>
          <w:rFonts w:ascii="IRNazanin" w:hAnsi="IRNazanin" w:eastAsia="IRNazanin"/>
          <w:color w:val="111111"/>
          <w:sz w:val="28"/>
          <w:sz w:val="28"/>
          <w:szCs w:val="28"/>
          <w:rtl w:val="true"/>
          <w:lang w:bidi="fa-IR"/>
        </w:rPr>
        <w:t>فبتنا نمزق برد النفاق علینا و نلقی رداء الریاء</w:t>
      </w:r>
    </w:p>
    <w:p>
      <w:pPr>
        <w:pStyle w:val="BookText"/>
        <w:rPr/>
      </w:pPr>
      <w:r>
        <w:rPr>
          <w:rFonts w:ascii="Amiri" w:hAnsi="Amiri" w:eastAsia="Amiri" w:cs="Amiri"/>
          <w:color w:val="111111"/>
          <w:sz w:val="28"/>
          <w:sz w:val="28"/>
          <w:szCs w:val="28"/>
          <w:rtl w:val="true"/>
          <w:lang w:bidi="ar-SA"/>
        </w:rPr>
        <w:t>و لجّ السقاة بهاء و هات و عجّ الحساة بهوء و هاء</w:t>
      </w:r>
    </w:p>
    <w:p>
      <w:pPr>
        <w:pStyle w:val="BookText"/>
        <w:rPr/>
      </w:pPr>
      <w:r>
        <w:rPr>
          <w:rFonts w:ascii="IRNazanin" w:hAnsi="IRNazanin" w:eastAsia="IRNazanin"/>
          <w:color w:val="111111"/>
          <w:sz w:val="28"/>
          <w:sz w:val="28"/>
          <w:szCs w:val="28"/>
          <w:rtl w:val="true"/>
          <w:lang w:bidi="fa-IR"/>
        </w:rPr>
        <w:t>و دار علینا بأکوابها مزیل الظلام مذیل الضیاء</w:t>
      </w:r>
    </w:p>
    <w:p>
      <w:pPr>
        <w:pStyle w:val="BookText"/>
        <w:rPr/>
      </w:pPr>
      <w:r>
        <w:rPr>
          <w:rFonts w:ascii="IRNazanin" w:hAnsi="IRNazanin" w:eastAsia="IRNazanin"/>
          <w:color w:val="111111"/>
          <w:sz w:val="28"/>
          <w:sz w:val="28"/>
          <w:szCs w:val="28"/>
          <w:rtl w:val="true"/>
          <w:lang w:bidi="fa-IR"/>
        </w:rPr>
        <w:t>غزال من الترک حشو القبا یدیر الغزالة حشو الاناء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یرقرق فی الکأس انس الحزین و عذر الخلیع و غیظ المرائی</w:t>
      </w:r>
    </w:p>
    <w:p>
      <w:pPr>
        <w:pStyle w:val="BookText"/>
        <w:rPr/>
      </w:pPr>
      <w:r>
        <w:rPr>
          <w:rFonts w:ascii="IRNazanin" w:hAnsi="IRNazanin" w:eastAsia="IRNazanin"/>
          <w:color w:val="111111"/>
          <w:sz w:val="28"/>
          <w:sz w:val="28"/>
          <w:szCs w:val="28"/>
          <w:rtl w:val="true"/>
          <w:lang w:bidi="fa-IR"/>
        </w:rPr>
        <w:t>فیا لک لیلا عدیم المثال عطیّة دهر عدیم السخاء</w:t>
      </w:r>
    </w:p>
    <w:p>
      <w:pPr>
        <w:pStyle w:val="BookText"/>
        <w:rPr/>
      </w:pPr>
      <w:r>
        <w:rPr>
          <w:rFonts w:ascii="IRNazanin" w:hAnsi="IRNazanin" w:eastAsia="IRNazanin"/>
          <w:color w:val="111111"/>
          <w:sz w:val="28"/>
          <w:sz w:val="28"/>
          <w:szCs w:val="28"/>
          <w:rtl w:val="true"/>
          <w:lang w:bidi="fa-IR"/>
        </w:rPr>
        <w:t>و له من أبیات خمریّة فی قصیدة فخریّة،و فیها أنموذج من طرده یدلّ علی حسن تهدیه فی نظمه و 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 رعیت العیش و هو مفتق و هززت غصن الانس و هو رطیب</w:t>
      </w:r>
    </w:p>
    <w:p>
      <w:pPr>
        <w:pStyle w:val="BookText"/>
        <w:rPr/>
      </w:pPr>
      <w:r>
        <w:rPr>
          <w:rFonts w:ascii="IRNazanin" w:hAnsi="IRNazanin" w:eastAsia="IRNazanin"/>
          <w:color w:val="111111"/>
          <w:sz w:val="28"/>
          <w:sz w:val="28"/>
          <w:szCs w:val="28"/>
          <w:rtl w:val="true"/>
          <w:lang w:bidi="fa-IR"/>
        </w:rPr>
        <w:t>و شققت جیب اللهو فی صدر المنی و لقد تشقّ من السرور جیوب</w:t>
      </w:r>
    </w:p>
    <w:p>
      <w:pPr>
        <w:pStyle w:val="BookText"/>
        <w:rPr/>
      </w:pPr>
      <w:r>
        <w:rPr>
          <w:rFonts w:ascii="IRNazanin" w:hAnsi="IRNazanin" w:eastAsia="IRNazanin"/>
          <w:color w:val="111111"/>
          <w:sz w:val="28"/>
          <w:sz w:val="28"/>
          <w:szCs w:val="28"/>
          <w:rtl w:val="true"/>
          <w:lang w:bidi="fa-IR"/>
        </w:rPr>
        <w:t>و أجبت هاتفة الصباح بنعرة أضحی لها بقلوبهنّ و جیب</w:t>
      </w:r>
    </w:p>
    <w:p>
      <w:pPr>
        <w:pStyle w:val="BookText"/>
        <w:rPr/>
      </w:pPr>
      <w:r>
        <w:rPr>
          <w:rFonts w:ascii="IRNazanin" w:hAnsi="IRNazanin" w:eastAsia="IRNazanin"/>
          <w:color w:val="111111"/>
          <w:sz w:val="28"/>
          <w:sz w:val="28"/>
          <w:szCs w:val="28"/>
          <w:rtl w:val="true"/>
          <w:lang w:bidi="fa-IR"/>
        </w:rPr>
        <w:t>و لقیت نائرة النشاط مرحبا بلسان زیر و اللقات ضروب</w:t>
      </w:r>
    </w:p>
    <w:p>
      <w:pPr>
        <w:pStyle w:val="BookText"/>
        <w:rPr/>
      </w:pPr>
      <w:r>
        <w:rPr>
          <w:rFonts w:ascii="IRNazanin" w:hAnsi="IRNazanin" w:eastAsia="IRNazanin"/>
          <w:color w:val="111111"/>
          <w:sz w:val="28"/>
          <w:sz w:val="28"/>
          <w:szCs w:val="28"/>
          <w:rtl w:val="true"/>
          <w:lang w:bidi="fa-IR"/>
        </w:rPr>
        <w:t>صاف به یصفو السرور کأنّه ذوب النضار به الهموم تذوب</w:t>
      </w:r>
    </w:p>
    <w:p>
      <w:pPr>
        <w:pStyle w:val="BookText"/>
        <w:rPr/>
      </w:pPr>
      <w:r>
        <w:rPr>
          <w:rFonts w:ascii="IRNazanin" w:hAnsi="IRNazanin" w:eastAsia="IRNazanin"/>
          <w:color w:val="111111"/>
          <w:sz w:val="28"/>
          <w:sz w:val="28"/>
          <w:szCs w:val="28"/>
          <w:rtl w:val="true"/>
          <w:lang w:bidi="fa-IR"/>
        </w:rPr>
        <w:t>و من خمریّاته التی ترتاح لها کئوس الشراب،فتبسم عن ثغر الحباب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ندیمی للغبوق فکبّرا و قام بنظم الشمل فیه و شمّرا</w:t>
      </w:r>
    </w:p>
    <w:p>
      <w:pPr>
        <w:pStyle w:val="BookText"/>
        <w:rPr/>
      </w:pPr>
      <w:r>
        <w:rPr>
          <w:rFonts w:ascii="IRNazanin" w:hAnsi="IRNazanin" w:eastAsia="IRNazanin"/>
          <w:color w:val="111111"/>
          <w:sz w:val="28"/>
          <w:sz w:val="28"/>
          <w:szCs w:val="28"/>
          <w:rtl w:val="true"/>
          <w:lang w:bidi="fa-IR"/>
        </w:rPr>
        <w:t>و أنبت من زهر الأحبّة روضة و أجری من الراح السبیّة کوثرا</w:t>
      </w:r>
    </w:p>
    <w:p>
      <w:pPr>
        <w:pStyle w:val="BookText"/>
        <w:rPr/>
      </w:pPr>
      <w:r>
        <w:rPr>
          <w:rFonts w:ascii="IRNazanin" w:hAnsi="IRNazanin" w:eastAsia="IRNazanin"/>
          <w:color w:val="111111"/>
          <w:sz w:val="28"/>
          <w:sz w:val="28"/>
          <w:szCs w:val="28"/>
          <w:rtl w:val="true"/>
          <w:lang w:bidi="fa-IR"/>
        </w:rPr>
        <w:t>و أقعد عن یمنای شمسا و قهوة و أوقد من یسرای شمعا منوّرا</w:t>
      </w:r>
    </w:p>
    <w:p>
      <w:pPr>
        <w:pStyle w:val="BookText"/>
        <w:rPr/>
      </w:pPr>
      <w:r>
        <w:rPr>
          <w:rFonts w:ascii="IRNazanin" w:hAnsi="IRNazanin" w:eastAsia="IRNazanin"/>
          <w:color w:val="111111"/>
          <w:sz w:val="28"/>
          <w:sz w:val="28"/>
          <w:szCs w:val="28"/>
          <w:rtl w:val="true"/>
          <w:lang w:bidi="fa-IR"/>
        </w:rPr>
        <w:t>و قوله من مدحة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أشبه الغصن إذا تأوّد قدّا و حکی الورد إذ تفتّح خدّا</w:t>
      </w:r>
    </w:p>
    <w:p>
      <w:pPr>
        <w:pStyle w:val="BookText"/>
        <w:rPr/>
      </w:pPr>
      <w:r>
        <w:rPr>
          <w:rFonts w:ascii="IRNazanin" w:hAnsi="IRNazanin" w:eastAsia="IRNazanin"/>
          <w:color w:val="111111"/>
          <w:sz w:val="28"/>
          <w:sz w:val="28"/>
          <w:szCs w:val="28"/>
          <w:rtl w:val="true"/>
          <w:lang w:bidi="fa-IR"/>
        </w:rPr>
        <w:t>و ثنی للوداع فی حومة الب ین بنانا یکاد تعقد عقدا</w:t>
      </w:r>
    </w:p>
    <w:p>
      <w:pPr>
        <w:pStyle w:val="BookText"/>
        <w:rPr/>
      </w:pPr>
      <w:r>
        <w:rPr>
          <w:rFonts w:ascii="IRNazanin" w:hAnsi="IRNazanin" w:eastAsia="IRNazanin"/>
          <w:color w:val="111111"/>
          <w:sz w:val="28"/>
          <w:sz w:val="28"/>
          <w:szCs w:val="28"/>
          <w:rtl w:val="true"/>
          <w:lang w:bidi="fa-IR"/>
        </w:rPr>
        <w:t>و لقد حاول الکلام فحاشی واشیه فأسبل الدمع سردا</w:t>
      </w:r>
    </w:p>
    <w:p>
      <w:pPr>
        <w:pStyle w:val="BookText"/>
        <w:rPr/>
      </w:pPr>
      <w:r>
        <w:rPr>
          <w:rFonts w:ascii="IRNazanin" w:hAnsi="IRNazanin" w:eastAsia="IRNazanin"/>
          <w:color w:val="111111"/>
          <w:sz w:val="28"/>
          <w:sz w:val="28"/>
          <w:szCs w:val="28"/>
          <w:rtl w:val="true"/>
          <w:lang w:bidi="fa-IR"/>
        </w:rPr>
        <w:t>و إذا فاجأ المحبّ جنود الب ین عبّی من المدامع جندا</w:t>
      </w:r>
    </w:p>
    <w:p>
      <w:pPr>
        <w:pStyle w:val="BookText"/>
        <w:rPr/>
      </w:pPr>
      <w:r>
        <w:rPr>
          <w:rFonts w:ascii="IRNazanin" w:hAnsi="IRNazanin" w:eastAsia="IRNazanin"/>
          <w:color w:val="111111"/>
          <w:sz w:val="28"/>
          <w:sz w:val="28"/>
          <w:szCs w:val="28"/>
          <w:rtl w:val="true"/>
          <w:lang w:bidi="fa-IR"/>
        </w:rPr>
        <w:t>لست أنس و إن تقادم عهد عهد أحبابنا بنجد و نجدا</w:t>
      </w:r>
    </w:p>
    <w:p>
      <w:pPr>
        <w:pStyle w:val="BookText"/>
        <w:rPr/>
      </w:pPr>
      <w:r>
        <w:rPr>
          <w:rFonts w:ascii="IRNazanin" w:hAnsi="IRNazanin" w:eastAsia="IRNazanin"/>
          <w:color w:val="111111"/>
          <w:sz w:val="28"/>
          <w:sz w:val="28"/>
          <w:szCs w:val="28"/>
          <w:rtl w:val="true"/>
          <w:lang w:bidi="fa-IR"/>
        </w:rPr>
        <w:t>حین غصن الشباب عضّ و نجم الو صل سعد بحسن اسعاد سعدی</w:t>
      </w:r>
    </w:p>
    <w:p>
      <w:pPr>
        <w:pStyle w:val="BookText"/>
        <w:rPr/>
      </w:pPr>
      <w:r>
        <w:rPr>
          <w:rFonts w:ascii="IRNazanin" w:hAnsi="IRNazanin" w:eastAsia="IRNazanin"/>
          <w:color w:val="111111"/>
          <w:sz w:val="28"/>
          <w:sz w:val="28"/>
          <w:szCs w:val="28"/>
          <w:rtl w:val="true"/>
          <w:lang w:bidi="fa-IR"/>
        </w:rPr>
        <w:t>و غزالا قد أورث البدر غیظا وجهه الطلق و الغزالة حقدا</w:t>
      </w:r>
    </w:p>
    <w:p>
      <w:pPr>
        <w:pStyle w:val="BookText"/>
        <w:rPr/>
      </w:pPr>
      <w:r>
        <w:rPr>
          <w:rFonts w:ascii="Amiri" w:hAnsi="Amiri" w:eastAsia="Amiri" w:cs="Amiri"/>
          <w:color w:val="111111"/>
          <w:sz w:val="28"/>
          <w:sz w:val="28"/>
          <w:szCs w:val="28"/>
          <w:rtl w:val="true"/>
          <w:lang w:bidi="ar-SA"/>
        </w:rPr>
        <w:t>ألف الصدّ و التجنّب حتّی علّم الطیف فی الکری أن یصدّا</w:t>
      </w:r>
    </w:p>
    <w:p>
      <w:pPr>
        <w:pStyle w:val="BookText"/>
        <w:rPr/>
      </w:pPr>
      <w:r>
        <w:rPr>
          <w:rFonts w:ascii="IRNazanin" w:hAnsi="IRNazanin" w:eastAsia="IRNazanin"/>
          <w:color w:val="111111"/>
          <w:sz w:val="28"/>
          <w:sz w:val="28"/>
          <w:szCs w:val="28"/>
          <w:rtl w:val="true"/>
          <w:lang w:bidi="fa-IR"/>
        </w:rPr>
        <w:t>فسقی عهده العهاد و إن لم یقض حقّا لنا و لم یرع عهدا</w:t>
      </w:r>
    </w:p>
    <w:p>
      <w:pPr>
        <w:pStyle w:val="BookText"/>
        <w:rPr/>
      </w:pPr>
      <w:r>
        <w:rPr>
          <w:rFonts w:ascii="IRNazanin" w:hAnsi="IRNazanin" w:eastAsia="IRNazanin"/>
          <w:color w:val="111111"/>
          <w:sz w:val="28"/>
          <w:sz w:val="28"/>
          <w:szCs w:val="28"/>
          <w:rtl w:val="true"/>
          <w:lang w:bidi="fa-IR"/>
        </w:rPr>
        <w:t>و قوله من مدحة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بالعقاب و ثنّی بصدّ و ملّ فأزری بعقد عقد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أصداغه الفاتنا ت ما فی مودّته من أود</w:t>
      </w:r>
    </w:p>
    <w:p>
      <w:pPr>
        <w:pStyle w:val="BookText"/>
        <w:rPr/>
      </w:pPr>
      <w:r>
        <w:rPr>
          <w:rFonts w:ascii="IRNazanin" w:hAnsi="IRNazanin" w:eastAsia="IRNazanin"/>
          <w:color w:val="111111"/>
          <w:sz w:val="28"/>
          <w:sz w:val="28"/>
          <w:szCs w:val="28"/>
          <w:rtl w:val="true"/>
          <w:lang w:bidi="fa-IR"/>
        </w:rPr>
        <w:t>فطورا تعطّف کالصولجان و طورا تحلّق مثل الزرد</w:t>
      </w:r>
    </w:p>
    <w:p>
      <w:pPr>
        <w:pStyle w:val="BookText"/>
        <w:rPr/>
      </w:pPr>
      <w:r>
        <w:rPr>
          <w:rFonts w:ascii="IRNazanin" w:hAnsi="IRNazanin" w:eastAsia="IRNazanin"/>
          <w:color w:val="111111"/>
          <w:sz w:val="28"/>
          <w:sz w:val="28"/>
          <w:szCs w:val="28"/>
          <w:rtl w:val="true"/>
          <w:lang w:bidi="fa-IR"/>
        </w:rPr>
        <w:t>و إن ظمئت من طراد النسیم وردنا ثنایا له کالبرد</w:t>
      </w:r>
    </w:p>
    <w:p>
      <w:pPr>
        <w:pStyle w:val="BookText"/>
        <w:rPr/>
      </w:pPr>
      <w:r>
        <w:rPr>
          <w:rFonts w:ascii="IRNazanin" w:hAnsi="IRNazanin" w:eastAsia="IRNazanin"/>
          <w:color w:val="111111"/>
          <w:sz w:val="28"/>
          <w:sz w:val="28"/>
          <w:szCs w:val="28"/>
          <w:rtl w:val="true"/>
          <w:lang w:bidi="fa-IR"/>
        </w:rPr>
        <w:t>و لمّا التقینا علی غفلة و غاب الرقیب و زال الرصد</w:t>
      </w:r>
    </w:p>
    <w:p>
      <w:pPr>
        <w:pStyle w:val="BookText"/>
        <w:rPr/>
      </w:pPr>
      <w:r>
        <w:rPr>
          <w:rFonts w:ascii="IRNazanin" w:hAnsi="IRNazanin" w:eastAsia="IRNazanin"/>
          <w:color w:val="111111"/>
          <w:sz w:val="28"/>
          <w:sz w:val="28"/>
          <w:szCs w:val="28"/>
          <w:rtl w:val="true"/>
          <w:lang w:bidi="fa-IR"/>
        </w:rPr>
        <w:t>و قد نظمت فی أساریره لفرط الحیاء عقود النجد</w:t>
      </w:r>
    </w:p>
    <w:p>
      <w:pPr>
        <w:pStyle w:val="BookText"/>
        <w:rPr/>
      </w:pPr>
      <w:r>
        <w:rPr>
          <w:rFonts w:ascii="IRNazanin" w:hAnsi="IRNazanin" w:eastAsia="IRNazanin"/>
          <w:color w:val="111111"/>
          <w:sz w:val="28"/>
          <w:sz w:val="28"/>
          <w:szCs w:val="28"/>
          <w:rtl w:val="true"/>
          <w:lang w:bidi="fa-IR"/>
        </w:rPr>
        <w:t>أشار بساحرة للقلوب إلیّ و نافثة فی العقد</w:t>
      </w:r>
    </w:p>
    <w:p>
      <w:pPr>
        <w:pStyle w:val="BookText"/>
        <w:rPr/>
      </w:pPr>
      <w:r>
        <w:rPr>
          <w:rFonts w:ascii="IRNazanin" w:hAnsi="IRNazanin" w:eastAsia="IRNazanin"/>
          <w:color w:val="111111"/>
          <w:sz w:val="28"/>
          <w:sz w:val="28"/>
          <w:szCs w:val="28"/>
          <w:rtl w:val="true"/>
          <w:lang w:bidi="fa-IR"/>
        </w:rPr>
        <w:t>و ما ضرّ لو جاد لی بالسلام و روّح من بعض هذا الکمد</w:t>
      </w:r>
    </w:p>
    <w:p>
      <w:pPr>
        <w:pStyle w:val="BookText"/>
        <w:rPr/>
      </w:pPr>
      <w:r>
        <w:rPr>
          <w:rFonts w:ascii="IRNazanin" w:hAnsi="IRNazanin" w:eastAsia="IRNazanin"/>
          <w:color w:val="111111"/>
          <w:sz w:val="28"/>
          <w:sz w:val="28"/>
          <w:szCs w:val="28"/>
          <w:rtl w:val="true"/>
          <w:lang w:bidi="fa-IR"/>
        </w:rPr>
        <w:t>فقد کنت أرضی بنیل القلیل و ربّ غلیل شفاه الثمد</w:t>
      </w:r>
    </w:p>
    <w:p>
      <w:pPr>
        <w:pStyle w:val="BookText"/>
        <w:rPr/>
      </w:pPr>
      <w:r>
        <w:rPr>
          <w:rFonts w:ascii="IRNazanin" w:hAnsi="IRNazanin" w:eastAsia="IRNazanin"/>
          <w:color w:val="111111"/>
          <w:sz w:val="28"/>
          <w:sz w:val="28"/>
          <w:szCs w:val="28"/>
          <w:rtl w:val="true"/>
          <w:lang w:bidi="fa-IR"/>
        </w:rPr>
        <w:t>و من غزلیاته الرقیّة المشتملة علی المعانی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أعلم أنّ هجرک دائم لمنعت حبّک أن یطوف فؤادی</w:t>
      </w:r>
    </w:p>
    <w:p>
      <w:pPr>
        <w:pStyle w:val="BookText"/>
        <w:rPr/>
      </w:pPr>
      <w:r>
        <w:rPr>
          <w:rFonts w:ascii="IRNazanin" w:hAnsi="IRNazanin" w:eastAsia="IRNazanin"/>
          <w:color w:val="111111"/>
          <w:sz w:val="28"/>
          <w:sz w:val="28"/>
          <w:szCs w:val="28"/>
          <w:rtl w:val="true"/>
          <w:lang w:bidi="fa-IR"/>
        </w:rPr>
        <w:t>أو کنت أعلم أنّ نوءک مخلف لمنعت طیفک أن یزور و سادی</w:t>
      </w:r>
    </w:p>
    <w:p>
      <w:pPr>
        <w:pStyle w:val="BookText"/>
        <w:rPr/>
      </w:pPr>
      <w:r>
        <w:rPr>
          <w:rFonts w:ascii="IRNazanin" w:hAnsi="IRNazanin" w:eastAsia="IRNazanin"/>
          <w:color w:val="111111"/>
          <w:sz w:val="28"/>
          <w:sz w:val="28"/>
          <w:szCs w:val="28"/>
          <w:rtl w:val="true"/>
          <w:lang w:bidi="fa-IR"/>
        </w:rPr>
        <w:t>و لکنت أرمج فیک فیض مدامعی و سلو أحشائی و طیب رقادی</w:t>
      </w:r>
    </w:p>
    <w:p>
      <w:pPr>
        <w:pStyle w:val="BookText"/>
        <w:rPr/>
      </w:pPr>
      <w:r>
        <w:rPr>
          <w:rFonts w:ascii="IRNazanin" w:hAnsi="IRNazanin" w:eastAsia="IRNazanin"/>
          <w:color w:val="111111"/>
          <w:sz w:val="28"/>
          <w:sz w:val="28"/>
          <w:szCs w:val="28"/>
          <w:rtl w:val="true"/>
          <w:lang w:bidi="fa-IR"/>
        </w:rPr>
        <w:t>لکن ظننت بأنّ و جدی ربّما یجدی و یغنم فیک طول جهادی</w:t>
      </w:r>
    </w:p>
    <w:p>
      <w:pPr>
        <w:pStyle w:val="BookText"/>
        <w:rPr/>
      </w:pPr>
      <w:r>
        <w:rPr>
          <w:rFonts w:ascii="IRNazanin" w:hAnsi="IRNazanin" w:eastAsia="IRNazanin"/>
          <w:color w:val="111111"/>
          <w:sz w:val="28"/>
          <w:sz w:val="28"/>
          <w:szCs w:val="28"/>
          <w:rtl w:val="true"/>
          <w:lang w:bidi="fa-IR"/>
        </w:rPr>
        <w:t>و یجود لی حثّ الجیاد و کدّها بالری من غللی و فرط جوادی</w:t>
      </w:r>
    </w:p>
    <w:p>
      <w:pPr>
        <w:pStyle w:val="BookText"/>
        <w:rPr/>
      </w:pPr>
      <w:r>
        <w:rPr>
          <w:rFonts w:ascii="IRNazanin" w:hAnsi="IRNazanin" w:eastAsia="IRNazanin"/>
          <w:color w:val="111111"/>
          <w:sz w:val="28"/>
          <w:sz w:val="28"/>
          <w:szCs w:val="28"/>
          <w:rtl w:val="true"/>
          <w:lang w:bidi="fa-IR"/>
        </w:rPr>
        <w:t>و لربّما أکدی و إن بلغ المدی حذق الطلوب و حیلة المرتاد</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النطاق بخصره فغدا فریدا فی جماله</w:t>
      </w:r>
    </w:p>
    <w:p>
      <w:pPr>
        <w:pStyle w:val="BookText"/>
        <w:rPr/>
      </w:pPr>
      <w:r>
        <w:rPr>
          <w:rFonts w:ascii="IRNazanin" w:hAnsi="IRNazanin" w:eastAsia="IRNazanin"/>
          <w:color w:val="111111"/>
          <w:sz w:val="28"/>
          <w:sz w:val="28"/>
          <w:szCs w:val="28"/>
          <w:rtl w:val="true"/>
          <w:lang w:bidi="fa-IR"/>
        </w:rPr>
        <w:t>یجنی اللجین من الجبا ل فکیف ردّ إلی جباله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بروحی من قلبی کوجنته فی الوصف لا الحکم فالأحکام تفترق</w:t>
      </w:r>
    </w:p>
    <w:p>
      <w:pPr>
        <w:pStyle w:val="BookText"/>
        <w:rPr/>
      </w:pPr>
      <w:r>
        <w:rPr>
          <w:rFonts w:ascii="IRNazanin" w:hAnsi="IRNazanin" w:eastAsia="IRNazanin"/>
          <w:color w:val="111111"/>
          <w:sz w:val="28"/>
          <w:sz w:val="28"/>
          <w:szCs w:val="28"/>
          <w:rtl w:val="true"/>
          <w:lang w:bidi="fa-IR"/>
        </w:rPr>
        <w:t>أعجب بحرقة قلب ما له لهب و من تلهّب خدّ لیس یحترق</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للعیون کبدر الدجی احیط بخدّ من الغالیة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 تسنّن فی زیّه و خطّ من الشیع الغالیة</w:t>
      </w:r>
      <w:bookmarkStart w:id="157" w:name="pg14042_150331"/>
    </w:p>
    <w:p>
      <w:pPr>
        <w:pStyle w:val="BookText"/>
        <w:rPr/>
      </w:pPr>
      <w:bookmarkEnd w:id="157"/>
      <w:r>
        <w:rPr>
          <w:rFonts w:ascii="IRNazanin" w:hAnsi="IRNazanin" w:eastAsia="IRNazanin"/>
          <w:color w:val="111111"/>
          <w:sz w:val="28"/>
          <w:sz w:val="28"/>
          <w:szCs w:val="28"/>
          <w:rtl w:val="true"/>
          <w:lang w:bidi="fa-IR"/>
        </w:rPr>
        <w:t xml:space="preserve">إلی غیر ذلک من الأبیات و الغزلیات الفاخرة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عبد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العالم،شیخ السادة و شرفهم،جمال الأفاضل بخراسان،من حسنات عصره،له الشرف الباذخ نسبا،و الأدب الظاهر شرقا و غربا، و الشعر و الکتابة الفائقة الرائقة هزلا و جدلا،صار من کبراء أرکان الدولة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نیسابور و بلاد خراسان مرارا مع العسکر،و روی الأحادیث و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بنیسابور سنة خمس و ستّین و أربعمائة،و حمل تابوته إلی بلخ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البیهقی،و عبّر عنه بمقدّم السادات ببلخ،و سیّد العترة،السیّد الأجلّ،ثمّ أورد جملة کثیرة من کلام الباخرزی فی دمیة القصر المتقدّم،و له أولاد و أحفاد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بلخ صاحب النظم و النثر،قدم بغداد رسولا من السلطان ألب أرسلان إلی الإمام القائم بأمر اللّه فی سنة ستّ و خمسین و أربعمائة و مدح القائم،و حدّث عن الفقیه أبی علی الحسن بن أحمد الزاهد،روی عنه أبو غالب الذهلی،و أبو سعد الزوزنی،من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نظرة جلبت حتفی مفاجأة ما خلت أنّ حمامی حمّ فی النظر</w:t>
      </w:r>
    </w:p>
    <w:p>
      <w:pPr>
        <w:pStyle w:val="BookText"/>
        <w:rPr/>
      </w:pPr>
      <w:r>
        <w:rPr>
          <w:rFonts w:ascii="IRNazanin" w:hAnsi="IRNazanin" w:eastAsia="IRNazanin"/>
          <w:color w:val="111111"/>
          <w:sz w:val="28"/>
          <w:sz w:val="28"/>
          <w:szCs w:val="28"/>
          <w:rtl w:val="true"/>
          <w:lang w:bidi="fa-IR"/>
        </w:rPr>
        <w:t>للّه حاجبه المفدی کیف رمی قلب المتیّم عن قوس بلا وتر</w:t>
      </w:r>
    </w:p>
    <w:p>
      <w:pPr>
        <w:pStyle w:val="BookText"/>
        <w:rPr/>
      </w:pP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بروحی من قلبی کوجنته بالوصف لا الحکم و الأحکام تفترق</w:t>
      </w:r>
    </w:p>
    <w:p>
      <w:pPr>
        <w:pStyle w:val="BookText"/>
        <w:rPr/>
      </w:pPr>
      <w:r>
        <w:rPr>
          <w:rFonts w:ascii="IRNazanin" w:hAnsi="IRNazanin" w:eastAsia="IRNazanin"/>
          <w:color w:val="111111"/>
          <w:sz w:val="28"/>
          <w:sz w:val="28"/>
          <w:szCs w:val="28"/>
          <w:rtl w:val="true"/>
          <w:lang w:bidi="fa-IR"/>
        </w:rPr>
        <w:t>أعجب بحرقة قلب ما له لهب و من تلهّب خدّ لیس یحترق</w:t>
      </w:r>
    </w:p>
    <w:p>
      <w:pPr>
        <w:pStyle w:val="BookText"/>
        <w:rPr/>
      </w:pPr>
      <w:r>
        <w:rPr>
          <w:rFonts w:ascii="IRNazanin" w:hAnsi="IRNazanin" w:eastAsia="IRNazanin"/>
          <w:color w:val="111111"/>
          <w:sz w:val="28"/>
          <w:sz w:val="28"/>
          <w:szCs w:val="28"/>
          <w:rtl w:val="true"/>
          <w:lang w:bidi="fa-IR"/>
        </w:rPr>
        <w:t xml:space="preserve">و قد أثنی الباخرزی فی الدمیة علی هذا الشریف شرف السادة ثناء کثیرا،و طوّل ترجمته،فراجع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3230764_3381743652"/>
      <w:bookmarkStart w:id="159" w:name="_Toc57"/>
      <w:bookmarkEnd w:id="158"/>
      <w:r>
        <w:rPr>
          <w:rtl w:val="true"/>
        </w:rPr>
        <w:t>محمّد بن عجلان</w:t>
      </w:r>
      <w:bookmarkEnd w:id="1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بن رمیثة بن أبی نمی محمّد بن أبی سعد الحسن بن علی</w:t>
      </w:r>
    </w:p>
    <w:p>
      <w:pPr>
        <w:pStyle w:val="BookText"/>
        <w:rPr/>
      </w:pPr>
      <w:r>
        <w:rPr>
          <w:rFonts w:ascii="IRNazanin" w:hAnsi="IRNazanin" w:eastAsia="IRNazanin"/>
          <w:color w:val="111111"/>
          <w:sz w:val="28"/>
          <w:sz w:val="28"/>
          <w:szCs w:val="28"/>
          <w:rtl w:val="true"/>
          <w:lang w:bidi="fa-IR"/>
        </w:rPr>
        <w:t>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نیابة عن أخیه علی بن عجلان نحو نصف سنة،فی سنة أربع و تسعین و سبعمائة،لمّا توجّه أخوه علی فیها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بعد قتل أخیه علی إلی حین قدوم أخیه الشریف حسن بن عجلان من مصر،فی آخر ربیع الأوّل سنة ثمان و تسعین و سبعمائة،و ذلک أزید من نصف سنة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ولیها نیابة عنه بعد قدومه إلی مکة 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عمّه عنان بن مغامس بن رمیثة لمّا ولی إمرة مکّة فی ولایته الاولی لاءم محمّد بن عجلان هذا،و أقبل کلّ منهما علی الآخر کثیرا،و استخلف عنان محمّدا هذا بجدّة،و ترک معه فیها من لاءمه من عبید أحمد بن عجلان،و بعض موالی أبیه مغامس یکون عینا علی محمّد،فأنهی هذا المولی إلی عنان عن محمّد تقصیرا،فکتب عنان إلیه یزجره و یغلظ له،فاستشاط محمّد غضبا،و استدعی کبیشا و من معه من آل عجلان و غیرهم،فقدموا علیه جدّة،و استولوا علی ما فیها من أموال الکارم و غلال المصریّین بالنهب،و ما قدر عنان علی إزالتهم من جدّة،و لا استنقاذ ذلک منهم،و کان ذلک من أعظم أسباب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عجلان یرغب فی أن یکون ابنه محمّد هذا ضدّا لولده أحمد بن عجلان،بأن یفعل فی البلاد فعلا یظهر به محمّد،و یغضب لفعله أحمد،فیلین بذلک جانب أحمد لأبیه؛ لأنّه کان قوی علیه،و ینال بذلک مقاصد من ولده أحمد،و ینال بذلک محمّد أمرا فی البلاد،فلم ینهض محمّد بمراد أبیه مع تیسّر سبب 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صورة الحال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عجلان کتب ورقة إلی ابنه محمّد یأمره بأن یشغب هو و أصهاره الأشراف علی أحمد بن عجلان،و أن یأخذ من خیل أبیه ما شاء،و یذهب إلی نخلة،و یأخذ منها أدرعا هناک مودعة له،و یأخذ ممّن هی مودعة عنده ما یحتاج إلیه من المصروف،و وصلت ورقته إلی ابنه محمّد،و هو فی لهو مع بعض أصدقاء أخیه أحمد، فأوقفهم علی ورقة أبیه،فاستغلوه و بعثوا بها إلی أخیه أحمد،و أشغلوه باللهو إلی أن بلغ</w:t>
      </w:r>
    </w:p>
    <w:p>
      <w:pPr>
        <w:pStyle w:val="BookText"/>
        <w:rPr/>
      </w:pPr>
      <w:r>
        <w:rPr>
          <w:rFonts w:ascii="IRNazanin" w:hAnsi="IRNazanin" w:eastAsia="IRNazanin"/>
          <w:color w:val="111111"/>
          <w:sz w:val="28"/>
          <w:sz w:val="28"/>
          <w:szCs w:val="28"/>
          <w:rtl w:val="true"/>
          <w:lang w:bidi="fa-IR"/>
        </w:rPr>
        <w:t>أخاه الخبر،و قصد أحمد أباه فی جمع کثیر،معاتبا له علی ما فعل،و کان قد بلغه ما کان من ابنه محمّد،فشقّ علیه کثیر،و اعتذر لأحمد،و أعرض عن محمّد لقلّة حزمه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قصد قافلة متوجّهة من مکّة إلی المدینة،فیها قاضی مکّة أبو الفضل النویری،فنهب محمّد جمال القافلة ببدر،و توصّل من فیها إلی المدینة،و بلغ الخبر أباه عجلان،فجدّ فی السیر حتّی أتاهم بالمدینة،فاستعطفهم و أرضاهم بردّ الجمال أو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بعد ذلک ملائما لأخیه أحمد،و أخوه مکرم له،ثمّ نفر منه محمّد،فتوجّه من مکّة بعد الحجّ فی سنة ستّ و ثمانین و سبعمائة قاصدا مصر طالبا لخبر،فلمّا کان بینبع أشار علیه أمیر الحاجّ المصری أبو بکر بن سنقر الجمالی بأن یرجع إلی مکّة،و یرجع معه بعنان بن مغامس،و حسن بن ثقبة،و کانا قاصدین مصر لشکوی أحمد؛لکونه لم یجبهما إلی ما رسم لهما به علیه السلطان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الحاجّ قد أشار علی المذکورین بالرجوع إلی مکّة،و ضمن لهما عن أحمد الموافقة علی قصدهما إذا رجعا إلیه،و ضمن لمحمّد عن أحمد اسعافه لما یرومه من أحمد،و أطعمه بالمزیّة فی الاحسان من أحمد إذا وصل إلیه بالمذکورین،فرجع الثلاثة إلی أحمد،و لم یتوثّق محمّد لنفسه و لا لمن معه من أحمد اغترارا من بنفسه؛لظنّه أن أحمد لا یسوءه فی نفسه و لا من معه،فلم یصب ظنّه؛لأنّ أحمد قبض علیه و علی المذکورین لمّا اجتمعوا به،و ضمّ إلیهم أحمد بن ثقبة و ابنه علیّا،و قیّد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ندب محمّدا لإحضار عنان و حسن،فلمّا حضر إلیه قبض علیهما،فأنکر ذلک محمّد علی أحمد،فضمّه إلیهما،و سجن الخمسة بالعلقمیّة عند المروة،فلمّا مات أحمد کحلوا غیر عنان،فإنّه کان نجا من السجن قبل موت أحمد بیسیر،و کان من أمرهم و أمر محمّد،ثمّ سعی محمّد فی اعتقال عنان بمصر،فاجیب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قدمها فی سنة احدی و تسعین و سبعمائة بعد ثورة منطاش علی الناصری، و مصیر الأمر إلیه بعد قبضه علی الناصری و سجنه،و هو الذی أجاب محمّدا لسجن عنان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محمّد هذا فی سنة ثمانمائة دخل إلی الیمن،فأکرمه صاحب الیمن الأشرف</w:t>
      </w:r>
      <w:bookmarkStart w:id="160" w:name="pg14042_150334"/>
    </w:p>
    <w:p>
      <w:pPr>
        <w:pStyle w:val="BookText"/>
        <w:rPr/>
      </w:pPr>
      <w:bookmarkEnd w:id="160"/>
      <w:r>
        <w:rPr>
          <w:rFonts w:ascii="IRNazanin" w:hAnsi="IRNazanin" w:eastAsia="IRNazanin"/>
          <w:color w:val="111111"/>
          <w:sz w:val="28"/>
          <w:sz w:val="28"/>
          <w:szCs w:val="28"/>
          <w:rtl w:val="true"/>
          <w:lang w:bidi="fa-IR"/>
        </w:rPr>
        <w:t xml:space="preserve">و جهّز معه محملا إلی مکّة فی سنة ثمانمائة،بعد انقطاع محمله نحو عشرین سنة،و توجّه به محمّد بعد الحجّ لیأتی به ثانیة إلی مکّة،فاقتضی رأی صاحب الیمن عدم ارساله، فتوجّه محمّد إلی مکّة و أقام بها،حتّی مات فی الثانی عشر من ربیع الأوّل سنة اثنتین و ثمانمائة،و دفن بالمعلاّة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 فی إمرة مکّة،ثمّ اکحل بعد موت أخیه أحمد،و استمرّ خاملا، و قد دخل الیمن مسترفدا صاحبها،ثمّ جهّز معه المحمل فی سنة ثمانمائة،فرافقته و سلمنا من العطش الذی أصاب أکثر الحجّاج فی تلک السنة بمرافقة محمّد هذا؛لأنّه سار بنا من جهة،و خالفه أمیر الرکب فسار من الجهة المعتادة،فلم یجدوا ماء،فهلک الکثیر منهم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3230766_3381743652"/>
      <w:bookmarkStart w:id="162" w:name="_Toc58"/>
      <w:bookmarkEnd w:id="161"/>
      <w:r>
        <w:rPr>
          <w:rtl w:val="true"/>
        </w:rPr>
        <w:t>محمّد بن عدنان</w:t>
      </w:r>
      <w:bookmarkEnd w:id="162"/>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بن عدنان بن الحسن العلوی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العالم العابد الشریف الشیعی شیخ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تسع و عشرین و ستمائة،ولی مرّة نظر السبع،و ولی ابناه زین الدین حسین و أمین الدین جعفر نقابة الأشراف،فماتا و احتسبا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غیر واحد أنّهما لمّا مات کلّ واحد منهما کان مسجّی قدّامه،و هو قاعد یتلو القرآن،لم تنزل له دمعة علیه،و کان کلّ منهما رئیس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النقابة فی حیاته ابن ابنه شرف الدین عدنان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محی الدین ذا تعبّد زائد و تلاوة و تألّه و انقطاع بالمرّة،اضرّ مدّة،و یتلو القرآن لیلا و نهارا،و یناظر منتصرا للاعتزال متظاهرا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اثنتین و عشرین و سبعمائة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عمید الدین بن أبی نزار عدنان عزّ الدین 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w:t>
      </w:r>
      <w:bookmarkStart w:id="163" w:name="pg14042_150335"/>
    </w:p>
    <w:p>
      <w:pPr>
        <w:pStyle w:val="BookText"/>
        <w:rPr/>
      </w:pPr>
      <w:bookmarkEnd w:id="163"/>
      <w:r>
        <w:rPr>
          <w:rFonts w:ascii="IRNazanin" w:hAnsi="IRNazanin" w:eastAsia="IRNazanin"/>
          <w:color w:val="111111"/>
          <w:sz w:val="28"/>
          <w:sz w:val="28"/>
          <w:szCs w:val="28"/>
          <w:rtl w:val="true"/>
          <w:lang w:bidi="fa-IR"/>
        </w:rPr>
        <w:t>الصالح بن عبید اللّه بن الحسین الأصغر بن علی بن الحسین بن علی بن أبی طالب العلوی الحسینی العبیدلی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هاشم جعفر نقیب الحائر،و أبی الحسین محمّد،و أبی القاسم علی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محمّد بن المهنّا العبیدلی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مترفا مثریا،ولی سقی الفرات،و کان فی اصطبله مائة و خمسون فرسا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قوام الشرف بن عربشاه بن أبی القاسم العلوی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کبار السادات،قرأت فی مجموع الحافظ أبی الفضل ابن أبی العبّاس السلامی،أنشدنا النقیب قوام الشرف محمّد بن عربشاه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تأت غیر ملیک الخلق تسأله و عش عزیزا فرزق اللّه مقسوم</w:t>
      </w:r>
    </w:p>
    <w:p>
      <w:pPr>
        <w:pStyle w:val="BookText"/>
        <w:rPr/>
      </w:pPr>
      <w:r>
        <w:rPr>
          <w:rFonts w:ascii="IRNazanin" w:hAnsi="IRNazanin" w:eastAsia="IRNazanin"/>
          <w:color w:val="111111"/>
          <w:sz w:val="28"/>
          <w:sz w:val="28"/>
          <w:szCs w:val="28"/>
          <w:rtl w:val="true"/>
          <w:lang w:bidi="fa-IR"/>
        </w:rPr>
        <w:t xml:space="preserve">من أمّ عبدا فأهل أن یخیّبه و من رجا غیر فضل اللّه محروم </w:t>
      </w:r>
      <w:r>
        <w:rPr>
          <w:rStyle w:val="FootnoteAnchor"/>
          <w:rtl w:val="true"/>
        </w:rPr>
        <w:footnoteReference w:id="1024"/>
      </w:r>
    </w:p>
    <w:p>
      <w:pPr>
        <w:pStyle w:val="Heading5"/>
        <w:numPr>
          <w:ilvl w:val="4"/>
          <w:numId w:val="1"/>
        </w:numPr>
        <w:rPr/>
      </w:pPr>
      <w:bookmarkStart w:id="164" w:name="__RefHeading___Toc3230768_3381743652"/>
      <w:bookmarkStart w:id="165" w:name="_Toc59"/>
      <w:bookmarkEnd w:id="164"/>
      <w:r>
        <w:rPr>
          <w:rtl w:val="true"/>
        </w:rPr>
        <w:t>محمّد بن عطیفة</w:t>
      </w:r>
      <w:bookmarkEnd w:id="165"/>
    </w:p>
    <w:p>
      <w:p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عطیفة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أن عزل ابنا عمّه عجلان و ثقبة ابنا رمیثة بن أبی نمی،شریکا لابن عمّه سند بن رمیثة،و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مکّة عرضت علیه بمفرده،فأبی إلاّ أن یلیها شریکا لبعض أولاد رمیثة،فولی معه سند بن رمیثة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بلغنی أنّه لمّا وصل الخبر بولایتهما إلی مکّة،أشار عجلان إلی ثقبة بأن یعطی کلّ منهما أربعمائة بعیر لبنی حسن،لیساعدوهما علی بقاء ولایتهما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ابن عطیفة و من</w:t>
      </w:r>
    </w:p>
    <w:p>
      <w:pPr>
        <w:pStyle w:val="BookText"/>
        <w:rPr/>
      </w:pPr>
      <w:r>
        <w:rPr>
          <w:rFonts w:ascii="IRNazanin" w:hAnsi="IRNazanin" w:eastAsia="IRNazanin"/>
          <w:color w:val="111111"/>
          <w:sz w:val="28"/>
          <w:sz w:val="28"/>
          <w:szCs w:val="28"/>
          <w:rtl w:val="true"/>
          <w:lang w:bidi="fa-IR"/>
        </w:rPr>
        <w:t>معه،فلم یوافق علی ذلک ثقبة،و احتجّ بعجزه عن الإبل المطلوبة منه،و لما بینه و بین سند من کثرة الالفة،و معاضدة سند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مصر الملک الناصر حسن لمّا ولی مکّة سندا و ابن عطیفة جهّز من مصر مع ابن عطیفة عسکرا فیه أربعة من الامراء،و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جرکتمر الماردینی حاجب الحجّاب بالقاهرة،و هو مقدّم العسکر،و قطلوبغا المنصوری،و علم دار،و ابن أصلم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محفوظ أنّ هذا العسکر کان نحوا من مائتی مملوک،و معهم تسعون فرسا، و أنّهم وصلوا إلی مکّة فی الثامن من جمادی الآخرة سنة تسعین و سبعمائة </w:t>
      </w:r>
      <w:r>
        <w:rPr>
          <w:rStyle w:val="FootnoteAnchor"/>
          <w:rtl w:val="true"/>
        </w:rPr>
        <w:footnoteReference w:id="10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بعض الناس أنّ هذا العسکر وصل إلی مکّة فی رجب من السنة المذکورة، و اللّه أعلم بالصواب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هذا العسکر إلی مکّة،وصل إلیهم سند بن رمیثة،فأعطوه تقلیده و خلع علیه،و علی ابن عطیفة،و دعی لهما علی زمزم،و انصلح بالعسکر حال مکّة،و ارتفع منها الجور و انتشر العدل بها،و أسقط المکس من المأکولات،و جلبت الأقوات،فرخصت فیها الأسعر إلی الغایة،و انقمع أهل الفساد،بحیث لم یتجاسر أحد منهم علی حمل السلاح بمکّة؛لأنّ مقدّم العسکر 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هذا الحال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انقضاء الحجّ من سنة احدی و ستّین و سبعمائة،ثمّ تغیّر ذلک لفتنة عظیمة وقعت بین بنی حسن من أهل مکّة و العسکر الذی بها،و هذا العسکر غیر العسکر الذی قدم إلی مکّة مع ابن عطیفة،و مقدّم هذا العسکر أمیران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قندس،قدم من القاهرة فی جماعة،و أمیر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بن قراسنقر المنصوری،قدم من الشام فی جماعة لیقیموا بمکّة،عوض العسکر الذی قدم مع ابن عطیفة،و کان قدوم العسکر الذی مع قندس و ابن قراسنقر إلی مکّة فی الموسم من سنة احدی و ستّین و سبعمائة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الفتنة بین هذا العسکر و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العسکر رام النزول بدار المضیف عند الصفا،فمنعه من ذلک بعض الأشراف من ذوی علی،فتضاربوا،و بلغ ذلک بنی حسن</w:t>
      </w:r>
    </w:p>
    <w:p>
      <w:pPr>
        <w:pStyle w:val="BookText"/>
        <w:rPr/>
      </w:pPr>
      <w:r>
        <w:rPr>
          <w:rFonts w:ascii="IRNazanin" w:hAnsi="IRNazanin" w:eastAsia="IRNazanin"/>
          <w:color w:val="111111"/>
          <w:sz w:val="28"/>
          <w:sz w:val="28"/>
          <w:szCs w:val="28"/>
          <w:rtl w:val="true"/>
          <w:lang w:bidi="fa-IR"/>
        </w:rPr>
        <w:t>و الترک،فثارت الفتنة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الفتنة أنّ بعض الترک نزل بدار المضیف،فطالبه بعض الأشراف بالکراء،فضرب بعض الترک الشریف،فقتل الشریف الترکی،فثار جماعة من الترک علی الشریف،فصاح الشریف،فاجتمع إلیه بعض الشرفاء و اقتتلوا،و بلغ ذلک الترک و بنی حسن،فقصد الأشراف أجیادا،و وجدوا فی ذهابهم إلی أجیاد خیلا علی باب الصفا للأمیر ابن قراسنقر لیسقی علیها بعد طوافه،فإنّه کان ذلک الیوم ذهب للعمرة من التنعیم، فرکبها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ابن قراسنقر الخبر و هو یطوف،فقطع طوافه،و تقدّم للمدرسة المجاهدیّة لیحفظها،فإنّه کان نازلا بها،و تحصّن هو و بعض الترک فی المسجد الحرام،و أغلقوا أبوابه،و هدموا الظلّة التی علی رأس أجیاد الصغیر،لیروا من یقصدهم من بنی حسن، و یمنعوه من الوصول إلیهم بالنشاب و غیره،و عملوا فی الطریق عند المجاهدیّة أخشابا کثیرة لتحول بینهم و بین من یقصدهم من الفرسان من أجیاد الکبیر،هذا ما کان من خبر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خبر بنی حسن،فإنّهم لمّا توجّهوا لأجیاد،استولوا علی اصطبل ابن قراسنقر،و قصدوا الأمیر قندس،و کان نازلا ببیت الزباع بأجیاد،فقاتلوه من خارجه حتّی غلبوه،و دخلوا علیه الدار،فقتلوا جماعة من أصحابه،و هرب هو من جانب منها، فاستجار ببعض الشرائف فأجارته،و نهب منزله بنو حسن،و قصد طائفة منهم الترک الذین بالمسجد،فقتلوا من سراة بنی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 بن رمیثة أخا سند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أمر الترک بعد ذلک أنّهم خرجوا من مکّة،بعد أن استجاروا ببعض بنی حسن علی أنفسهم و أهلهم و أموالهم،و لم یخرجوا من مکّة إلاّ بما خفّ من أموالهم،و خرج بعدهم من مکّة ابن عطیفة قاصدا مصر خائفا یترقّب،بسبب ما کان بین ذوی عطیفة و القوّاد العمرة من القتل،و کان تخلّی فی وقت الفتنة عن نصرة الترک،بإشارة بعض بنی حسن علیه بذلک،و قوی عزمه علی ذلک قتل الترک لمغامس بن رمیثة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بعض أصحابنا فیما نقله من خطّ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عطیفة أراد أن یتعصّب للترک،فتهدّده لذلک بعض بنی حسن بالقتل،و أنّه و سندا قعدا فی البلاد بعد سفر</w:t>
      </w:r>
      <w:bookmarkStart w:id="166" w:name="pg14042_150338"/>
    </w:p>
    <w:p>
      <w:pPr>
        <w:pStyle w:val="BookText"/>
        <w:rPr/>
      </w:pPr>
      <w:bookmarkEnd w:id="166"/>
      <w:r>
        <w:rPr>
          <w:rFonts w:ascii="IRNazanin" w:hAnsi="IRNazanin" w:eastAsia="IRNazanin"/>
          <w:color w:val="111111"/>
          <w:sz w:val="28"/>
          <w:sz w:val="28"/>
          <w:szCs w:val="28"/>
          <w:rtl w:val="true"/>
          <w:lang w:bidi="fa-IR"/>
        </w:rPr>
        <w:t>الترک،و فی کون ابن عطیفة أقام بمکّة بعد سفر الترک منها نظر؛لأنّ المعروف عند الناس أنّه سافر بعد الفتنة إلی مصر،اللهمّ إلاّ أن یکون مراد ابن محفوظ أنّه أقام بمکّة أیّاما یسیرة بعد سفر الترک،ثمّ سافر من مکّة،فلا منافاة حینئذ،و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ابن عطیفة مصر لم یکن له بها وجه؛لأنّ العسکر لم یحمده،و کذا أهل مکّة؛لتقصیره فی نصره کلّ من الفریقین،و لم یزل بمصر مقیما،حتّی مات فی أثناء سنة ثلاث و ستّین و سبعمائة أو بعدها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ولایته سنة و نصفا تزید أیّاما أو تنقص أیّاما؛للاختلاف فی تاریخ قدومه إلی مکّة مع العسکر الذی جهّز معه إلی مکّة حین ولایته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الأدیب یحیی بن یوسف المکّی المعروف بالنشو مدایح فی ابن عطیفة هذا،ثمّ ذکر عدّة من مدائحه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 الدین بن عطیفة بن أبی عامر المنصور بن أبی سند جمّاز عزّ الدین بن شیحة بن هاشم بن القاسم بن مهنّا بن الحسین بن مهنّا بن أبی هاشم داود بن أبی أحمد القاسم بن أبی علی عبید اللّه بن طاهر بن أبی الحسین یحیی بن الحسن بن جعفر الحجّة بن عبید اللّه الأعرج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ثمان و ثمانین و سبعمائة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3230770_3381743652"/>
      <w:bookmarkStart w:id="168" w:name="_Toc60"/>
      <w:bookmarkEnd w:id="167"/>
      <w:r>
        <w:rPr>
          <w:rtl w:val="true"/>
        </w:rPr>
        <w:t>محمّد بن عقبة</w:t>
      </w:r>
      <w:bookmarkEnd w:id="168"/>
    </w:p>
    <w:p>
      <w:p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عقبة بن إدریس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جملة من اصیب فی الفتنة التی کانت بعرفة بین الحجّاج المصریّین و أهل مکّة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رمیثة بن أبی نمی صاحب مکّة شکی إلی أمیر الحاجّ</w:t>
      </w:r>
      <w:bookmarkStart w:id="169" w:name="pg14042_150339"/>
    </w:p>
    <w:p>
      <w:pPr>
        <w:pStyle w:val="BookText"/>
        <w:rPr/>
      </w:pPr>
      <w:bookmarkEnd w:id="169"/>
      <w:r>
        <w:rPr>
          <w:rFonts w:ascii="IRNazanin" w:hAnsi="IRNazanin" w:eastAsia="IRNazanin"/>
          <w:color w:val="111111"/>
          <w:sz w:val="28"/>
          <w:sz w:val="28"/>
          <w:szCs w:val="28"/>
          <w:rtl w:val="true"/>
          <w:lang w:bidi="fa-IR"/>
        </w:rPr>
        <w:t>المصری ما یلقاه من بنی حسن،فاقتضی رأی الأمیر الرکوب علیهم،فرکب و التقی مع بنی حسن،فقتل من الترک قریب من ستّة عشر نفرا،و قتل من أتباع الأشراف غیر واحد، و ظفر الأشراف علی الترک،و لم یتعرّضوا للحجّاج بنهب علی ما قیل،و نفر الناس من عرفة خائفین،و أخذ بعضهم طریق المظلمة،و ربّما عرفت هذه الحادثة بسنة المظلمة، و لم یحضر بنو حسن بمنی علی العادة تخوّفا من الحجّاج،و رحل الحجّاج جمیعهم فی النفر الأوّل،و نزلوا الزاهر،و لم یصبحوا فیه،و کانت الوقعة بعرفة فی یومها من سنة ثلاث و 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محمّد بن عقبة من جرح أصابه فی هذه الفتنة فی یوم الثلاثاء حادی عشر ذی الحجّة من السنة المذکورة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3230772_3381743652"/>
      <w:bookmarkStart w:id="171" w:name="_Toc61"/>
      <w:bookmarkEnd w:id="170"/>
      <w:r>
        <w:rPr>
          <w:rtl w:val="true"/>
        </w:rPr>
        <w:t>محمّد بن علی</w:t>
      </w:r>
      <w:bookmarkEnd w:id="171"/>
    </w:p>
    <w:p>
      <w:pPr>
        <w:pStyle w:val="BookText"/>
        <w:rPr/>
      </w:pPr>
      <w:r>
        <w:rPr>
          <w:rFonts w:eastAsia="IRNazanin" w:cs="IRNazanin"/>
          <w:color w:val="111111"/>
          <w:sz w:val="28"/>
          <w:szCs w:val="28"/>
          <w:lang w:bidi="fa-IR"/>
        </w:rPr>
        <w:t>4187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علاء الدین بن علی الحسنی الخجندی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واعظ،له نظم و نثر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عبید اللّه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عبید اللّه،و أبو القاسم،و بنات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علی بن إبراهیم بن عدنان بن جعفر بن محمّد ابن عدنان بن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کاتب السرّ،کان فاضلا ماهرا فی الأنساب،کثیر الاشتغال،إلاّ أنّه جامد الذهن،و کان کثیر التقشّف لا یتعانی الملابس و لا المراکیب،سمع معنا کثیرا، و کانت بیننا مودّة،و کان اعجوبة زمانه فی السعی کثیر الدهاء،دخل القاهرة مرارا بسبب السعی لأبیه فی کتابة السرّ،فکان غالبا هو الغالب،و حصل لنفسه فی غضون ذلک کثیرا من الوظائف و التداریس و الأنظار،و کان یتبرّأ من التشیّع و یتّهم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دیّنا صیّنا،لا تعرف له صبوة،و قد عیّن لکتابة السرّ،فلم یتّفق ذلک،مات فی صفر سنة أربع عشرة و ثمانمائة بالطاعون،و له سبع و ثلاثون سنة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إبراهیم بن القاسم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بترنجة،و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جعفر الأسود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محمّد بن الحسن بن جعفر بن عبید اللّه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الدکّة مع القرمطی المعروف بصاحب الخال من غیر أن یکون خرج معه،و إنّما اتّهم فاخذ فقطعت یداه و رجلاه،و ضرب عنقه صبرا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بالدیمحة صبرا،و قبره بالدیمحة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الحسن علی بن إبراهیم بن محمّد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علی بن إبراهیم بن محمّد بن موسی الکاظم بن جعفر</w:t>
      </w:r>
    </w:p>
    <w:p>
      <w:pPr>
        <w:pStyle w:val="BookText"/>
        <w:rPr/>
      </w:pPr>
      <w:r>
        <w:rPr>
          <w:rFonts w:ascii="IRNazanin" w:hAnsi="IRNazanin" w:eastAsia="IRNazanin"/>
          <w:color w:val="111111"/>
          <w:sz w:val="28"/>
          <w:sz w:val="28"/>
          <w:szCs w:val="28"/>
          <w:rtl w:val="true"/>
          <w:lang w:bidi="fa-IR"/>
        </w:rPr>
        <w:t>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سندیّة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القاسم،عن محمّد بن یعقوب،عن علی بن محمّد بن إبراهیم المعروف بابن الکردی،عن محمّد بن علی بن إبراهیم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بنا الأمر،فقال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حتّی نصیر إلی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محمّد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وصف عنه سماحة،فقلت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 و لا رأیته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فقصدناه،فقال لی أبی و هو فی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أحوجنا إلی أن یأمر لنا بخمسمائة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 درهم للکسوة، و مائتی درهم للدقیق،و مائة درهم للنفقة،و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لیلته أمر لی بثلاثمائة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أشتری بها حمارا،و مائة للنفقة،و مائة للکسوة،فأخرج إلی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وافینا الباب خرج إلینا غلامه،فقال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بن إبراهیم و محمّد ابنه، فلمّا دخلنا علیه و سلّمنا قال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خلّفک عنّا إلی هذا الوقت؟قال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استحییت أن ألقاک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من عنده جاءنا غلامه،فناول أبی صرّة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مائتان للکسوة،و مائتان للدقیق،و مائة للنفقة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أعطانی صرّة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ثلاثمائة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مائة فی ثمن حمار،و مائة للکسوة،و مائة للنفقة،و لا تخرج إلی الجبل و صر إلی 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إلی سوراء،و تزوّج امرأة منها،فدخله الیوم ألفا دینار،و مع هذا یقول بالوقف</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إبراهیم الکردی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ترید أمرا أبین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و لکنّا علی أمر قد جرینا علیه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تمیم من بنی أبان بن دارم قتله،رضوان اللّه علیه و لعن اللّه قاتله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الأصغر المکنّی أبا بکر الشهید مع أخیه الحسین علیه السّلام بالطفّ،امّه لیلی بنت مسعود الدارمیّة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رجل من بنی تمیم من رهط أبان بن دارم،بکربلاء فی المصافّ، و هو ابن اثنی و عشرین سنة،و قبره بکربلاء فی مواضع الشهداء،و صلّی علیه جابر بن عبد اللّه الأنصاری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القاسم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الحنفیّة خولة بنت جعفر بن قیس بن مسلمة بن ثعلبة بن یربوع بن ثعلبة بن الدول بن حنفیّة بن لجیم بن صعب بن علی بن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امه من سبی الیمامة،فصارت إلی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دکین،قال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ابن الحسن یذکر أنّ أبا بکر أعطی علیّا امّ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الرحمن بن أبی الزناد،عن هشام بن عروة، عن فاطمة بنت المنذر،عن أسماء ابنة أبی بکر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 محمّد بن الحنفیّة سندیّة سوداء،و کانت أمة لبنی حنیفة و لم تکن منهم،و إنّما صالحهم خالد ابن الولید علی الرقیق و لم یصالحهم علی أنفسهم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الفضل بن دکین و إسحاق بن یوسف،قالا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فطر بن خلیفة،عن منذر</w:t>
      </w:r>
    </w:p>
    <w:p>
      <w:pPr>
        <w:pStyle w:val="BookText"/>
        <w:rPr/>
      </w:pPr>
      <w:r>
        <w:rPr>
          <w:rFonts w:ascii="IRNazanin" w:hAnsi="IRNazanin" w:eastAsia="IRNazanin"/>
          <w:color w:val="111111"/>
          <w:sz w:val="28"/>
          <w:sz w:val="28"/>
          <w:szCs w:val="28"/>
          <w:rtl w:val="true"/>
          <w:lang w:bidi="fa-IR"/>
        </w:rPr>
        <w:t>الثوری،قال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الحنفیّة،قال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رخصة لعلی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ولد لی ولد بعدک اسمّیه باسمک و اکنّیه بکنیتک؟قال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الصلت و خالد بن مخلد،قالا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الربیع بن المنذر الثوری،عن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بین علی و طلحة کلام،فقال له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کجرأتک علی رسول اللّه،سمّیت باسمه و کنّیت بکنیته،و قد نهی رسول اللّه صلّی اللّه علیه و آله أن یجمعهما أحد من امّته بعده،فقال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الجریء من اجترأ علی اللّه و علی رسوله،اذهب یا فلان فادع لی فلانا و فلانا لنفر من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تشهدون؟قال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سیولد لک بعدی غلام،فقد نحلته اسمی و کنیتی،و لا تحلّ لأحد من امّتی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إسرائیل،عن عبد الأعلی أنّ محمّد ابن علی کان یکنّی أبا القاسم،و کان کثیر العلم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هو أبو هاشم،و حمزة،و علیّا،و جعفرا الأکبر،و امّهم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محمّد،و کان من ظرفاء بنی هاشم،و أهل العقل منهم،و هو أوّل من تکلّم فی الارجاء،و لا عقب له،و امّه جمال ابنة قیس بن مخرمة بن المطّلب بن عبد 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محمّد،و امّه مسرعة ابنة عبّاد بن 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بن محمّد،و عبد الرحمن لا بقیّة له،و امّ أبیها و امّهم امّ عبد الرحمن،و اسمها برّة بنت عبد الرحمن بن الحارث بن نوفل بن الحارث بن عبد 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جعفرا الأصغر و عونا و عبد اللّه الأصغر،و امّهم امّ جعفر بنت محمّد بن جعفر بن أبی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و رقیّة،و 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الحارث بن الفضیل،عن أبیه،عن محمّد بن کعب القرظی،قال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رجّالة علی علیه السّلام یوم صفّین عمّار بن یاسر،و کان محمّد بن الحنفیّة یحمل رایته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عوانة،عن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یسلّمون علی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أنا مهدی أهدی إلی الرشد و الخیر، اسمی اسم نبیّ اللّه،و کنیتی کنیة نبیّ اللّه،فإذا سلّم أحدکم فلیقل سلام علیک یا محمّد،</w:t>
      </w:r>
    </w:p>
    <w:p>
      <w:pPr>
        <w:pStyle w:val="BookText"/>
        <w:rPr/>
      </w:pPr>
      <w:r>
        <w:rPr>
          <w:rFonts w:ascii="IRNazanin" w:hAnsi="IRNazanin" w:eastAsia="IRNazanin"/>
          <w:color w:val="111111"/>
          <w:sz w:val="28"/>
          <w:sz w:val="28"/>
          <w:szCs w:val="28"/>
          <w:rtl w:val="true"/>
          <w:lang w:bidi="fa-IR"/>
        </w:rPr>
        <w:t>السلام علیک یا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دکین،قال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العلاء الخفّاف،عن المنهال بن عمرو،قال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ابن الحنفیّة،فسلّم علیه،فردّ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أنت؟فحرّک 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أنتم؟أما آن لکم أن تعرفوا کیف نحن؟إنّما مثلنا فی هذه الامّة مثل بنی إسرائیل فی آل فرعون،کان یذبّح أبناءهم،و یستحیی نساءهم،و إنّ هؤلاء یذبّحون أبناءنا و ینکحون نساءنا بغیر أمرنا،فزعمت العرب أنّ لها فضلا علی العجم،فقالت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صلّی اللّه علیه و آله عربیّا،قالوا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قریش أنّ لها فضلا علی العرب،فقالت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محمّد صلّی اللّه علیه و آله قرشیّا،فإن کان القوم صدقوا فلنا فضل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الربیع بن المنذر الثوری،عن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نفعه اللّه و إن کان فی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قبیصة بن 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سفیان،عن الحارث الأزدی،قال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امرئ أغنی نفسه،و کفّ یده،و أمسک لسانه،و جلس فی بیته،له ما احتسب،و هو مع من أحبّ،ألا إنّ أعمال بنی امیّة أسرع فیهم من سیوف المسلمین،ألا إنّ لأهل الحقّ دولة یأتی بها اللّه إذا شاء،فمن أدرک ذلک منکم و منّا کان عندنا فی السنام الأعلی،و من یمت فما عند اللّه خیر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عمر بن علی بن حسین،عن عبد اللّه بن محمّد بن عقیل،قال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الحنفیّة سنة احدی و ثمانین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 خمس و ستّون سنة قد جاوزت سنّ أبی،توفّی و هو ابن ثلاث و ستّین سنة،و مات ابن الحنفیّة فی تلک السنة،سنة احدی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السائب،قال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هاشم عبد اللّه بن محمّد بن الحنفیّة،أین دفن أبوک؟فقال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بالبقیع،قلت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و ثمانین فی أوّلها،و هو یومئذ ابن خمس و ستّین سنة لا یستکملها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زید بن السائب،قال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هاشم عبد اللّه بن محمّد بن الحنفیّة یقول و أشار إلی ناحیة من البقیع،فقال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أبی القاسم یعنی أباه،</w:t>
      </w:r>
    </w:p>
    <w:p>
      <w:pPr>
        <w:pStyle w:val="BookText"/>
        <w:rPr/>
      </w:pPr>
      <w:r>
        <w:rPr>
          <w:rFonts w:ascii="IRNazanin" w:hAnsi="IRNazanin" w:eastAsia="IRNazanin"/>
          <w:color w:val="111111"/>
          <w:sz w:val="28"/>
          <w:sz w:val="28"/>
          <w:szCs w:val="28"/>
          <w:rtl w:val="true"/>
          <w:lang w:bidi="fa-IR"/>
        </w:rPr>
        <w:t xml:space="preserve">مات فی المحرّم فی سنة احدی و ثمانین،و هی سنة الجحاف،سیل أصاب أهل مکّة جحف الحاجّ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امّه خولة من سبی بنی حنیفة،وهبها أبو بکر لعلی علیه السّلام،ولد لثلاث بقین من خلافة عمر،روی عن عمر بن الخطّاب مرسل،و أبیه علی بن أبی طالب علیه السّلام،روی عنه بنوه إبراهیم و عون و عبد اللّه و الحسن،و عبد اللّه بن محمّد بن عقیل،و منذر أبو یعلی الثوری،و عبد الأعلی بن عامر الثعلبی،سمعت أبی یقول ذلک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إیاس الحنفیّة،و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ابنة جعفر بن قیس بن مسلمة الحنفی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النوفلی فی کتابه فی الأخبار،عن الولید بن هشام المخزومی،قال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ابن الزبیر فنال من علی،فبلغ ذلک ابنه محمّد بن الحنفیّة،فجاء حتّی وضع له کرسیّ قدّامه،فعلاه،و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ینتقص علی و أنتم حضور؟ إنّ علیّا کان سهما صادقا،أحد مرامی اللّه علی أعدائه،یقتلهم لکفرهم،و یعوّعهم مآکلهم،فثقل علیهم،فرموه بقرفة الأباطیل،و إنّا معشر له علی ثبج من أمره بنو النخبة من الأنصار،فإن تکن لنا فی الأیّام دولة ننثر عظامهم،و نحسر عن أجسادهم،و الأبدان یومئذ بالیة،و سیعلم الذین ظلموا أیّ منقلب ینقلبون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 ابن الزبیر إلی خطبته،و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 بنی الفواطم یتکلّمون فما بال ابن الحنفیّة؟ 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امّ رومان و ما لی لا أتکلّم؟أ لیست فاطمة بنت محمّد حلیلة أبی و امّ إخوتی؟أو لیست فاطمة بنت أسد بن هاشم جدّنی؟أو لیست فاطمة بنت عمرو بن عائذ جدّة أبی؟أما و اللّه لو لا خدیجة بنت خویلد ما ترکت فی بنی أسد عظما إلاّ هشمته،و إن نالتنی فیه المصائب صبرت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محمّد بن علی بن أبی طالب ابن الحنفیّة فی سنة احدی و ثمانین فی أیّام عبد الملک بالمدینة،و دفن بالبقیع،و صلّی علیه أبان بن عثمان ابن عفّان بإذن ابنه أبی هاشم،و کان محمّد یکنّی بأبی القاسم،و قبض و هو ابن خمس و ستّین سنة،و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خرج إلی الطائف هاربا من ابن الزبیر فمات 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 ببلاد أیلة،و قد تنوزع فی موضع قبره،و قد قدمنا قول الکیسانیّة و من قال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بجبل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أبو هاشم عبد اللّه،و جعفر الأکبر،و حمزة،و علی لامّ ولد،و جعفر الأصغر،و عون امّهما امّ جعفر،و القاسم،و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الزبیری،عن یونس بن أبی إسحاق،قال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سهل بن عبید بن عمرو الخابوری،قال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ابن الحنفیّة إلی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الحجّاج قد قدم بلدنا و قد خفته،فأحبّ أن لا تجعل له علیّ سلطانا بید و لا لسان،فکتب عبد الملک إلی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علی کتب إلیّ یستعفینی منک،و قد أخرجت یدک عنه،فلم أجعل لک علیه سلطانا بید و لا لسان،فلا تتعرّض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فی الطواف،فعضّ علی شفته،ثمّ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 لی فیک أمیر المؤمنین،فقال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أو ما علمت أنّ للّه تبارک و تعالی فی کلّ یوم و لیلة ثلاثمائة و ستّین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أن ینظر إلیّ منها بنظرة،أو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یلحظنی بلحظة،فیرحمنی فلا یجعل لک علیّ سلطانا بید و لا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بها إلی عبد الملک،فکتب بها عبد الملک إلی ملک الروم و کان قد توعّده، فکتب إلیه ملک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هذه من سجیّتک و لا من سجیّة آبائک،ما قالها إلاّ نبیّ،أو رجل من أهل بیت نبیّ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اللبیب،ذو اللسان الخطیب،الشهاب الثاقب،و النصاب العاقب، صاحب الإشارات الخفیّة،و العبارات الجلیّة،ثمّ أورد ترجمة مبسوطة له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خولة بنت جعفر بن قیس الحنفیّة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خولة بنت جعفر بن قیس بن مسلمة بن عبید بن ثعلبة بن یربوع بن ثعلبة بن الدؤل بن حنیفة بن لجیم بن صعب ابن علی بن بکر بن وائل بن قاسط بن هنب بن أفصی بن دعمی بن جدیلة بن أسد ابن ربیعة بن نزار بن معد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جعفر بن قیس بن سلمة بن ثعلبة بن یربوع بن ثعلبة بن الدول بن حنفیّة بن لجیم،کان کثیر العلم و الورع،و کان شدید القوّة،و له فی ذلک أخبار عجیبة،و کانت رایة أبیه یوم صفّین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لسنتین بقیتا من خلافة عمر،و توفّی رحمه اللّه فی أوّل المحرّم سنة احدی و ثمانین للهجرة،و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ثمانین،و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أو ثلاث و سبعین بالمدینة،و صلّی علیه أبان بن عثمان بن عفّان،و کان والی المدینة یومئذ،و دفن بالبقیع،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إلی الطائف هاربا من ابن الزبیر فمات هناک،و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مات ببلاد أیلة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جعفر،من بنی حنفیّة بن لجیم من ربیعة الفرس، کان أیّدا بطلا شجاعا،فصیحا بلیغا عالما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الکیسانیّة </w:t>
      </w:r>
      <w:r>
        <w:rPr>
          <w:rStyle w:val="FootnoteAnchor"/>
          <w:rtl w:val="true"/>
        </w:rPr>
        <w:footnoteReference w:id="1052"/>
      </w:r>
      <w:r>
        <w:rPr>
          <w:rFonts w:ascii="IRNazanin" w:hAnsi="IRNazanin" w:eastAsia="IRNazanin"/>
          <w:color w:val="111111"/>
          <w:sz w:val="28"/>
          <w:sz w:val="28"/>
          <w:szCs w:val="28"/>
          <w:rtl w:val="true"/>
          <w:lang w:bidi="fa-IR"/>
        </w:rPr>
        <w:t>إلی إمامته،و أنّه لم یمت،و أنّه المهدی الذی یخرج فی آخر الزمان،الذی بشّر به النبیّ صلّی اللّه علیه و آله،و قد انقرضت الکیسانیّة،فمنهم السیّد الحمیری،و له فی ذلک أخبار و أشعار،فمنها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أنّه لا شکّ حیّ برضوی عنده عسل و ماء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رجع عن ذلک،و اعتقد إمامة جعفر بن محمّد الصادق علیهما السّلام </w:t>
      </w:r>
      <w:r>
        <w:rPr>
          <w:rStyle w:val="FootnoteAnchor"/>
          <w:rtl w:val="true"/>
        </w:rPr>
        <w:footnoteReference w:id="1054"/>
      </w:r>
      <w:r>
        <w:rPr>
          <w:rFonts w:ascii="IRNazanin" w:hAnsi="IRNazanin" w:eastAsia="IRNazanin"/>
          <w:color w:val="111111"/>
          <w:sz w:val="28"/>
          <w:sz w:val="28"/>
          <w:szCs w:val="28"/>
          <w:rtl w:val="true"/>
          <w:lang w:bidi="fa-IR"/>
        </w:rPr>
        <w:t>،و له فی ذلک أخبار و أشعار،فمنها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بسم اللّه و اللّه أکبر و أیقنت أنّ اللّه یعفو و یغفر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رجل إلی الحسین علیه السّلام هدیّة،و لم یهد إلی ابن الحنفیّة،فلعنه أمیر المؤمنین علیه 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شرّ الثلاثة امّ عمرو بصاحبک الذی لا تصحبینا</w:t>
      </w:r>
    </w:p>
    <w:p>
      <w:pPr>
        <w:pStyle w:val="BookText"/>
        <w:rPr/>
      </w:pPr>
      <w:r>
        <w:rPr>
          <w:rFonts w:ascii="IRNazanin" w:hAnsi="IRNazanin" w:eastAsia="IRNazanin"/>
          <w:color w:val="111111"/>
          <w:sz w:val="28"/>
          <w:sz w:val="28"/>
          <w:szCs w:val="28"/>
          <w:rtl w:val="true"/>
          <w:lang w:bidi="fa-IR"/>
        </w:rPr>
        <w:t>فأهدی ذلک الرجل إلی ابن الحنفیّة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بخطّ الفقیه صفی الدین أبو جعفر محمّد بن معدّ الموسوی رحمه اللّه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معدّ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القاسم علی الکرکی،قال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الفضائل،قال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الحسن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حمزة القصیر،قال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الضریر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موسی الأبرش،قال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سبحة موسی الثانی،قال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الکاظم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محمّد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أبی العبّاس هل عندهم من علم بشیء؟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عندهم صحیفة صفراء کانت لأمیر المؤمنین علیه السّلام،و ذلک أنّه لمّا قتل أمیر المؤمنین علیه السّلام و طعن الحسن علیه السّلام،و قدم معاویة الکوفة و صالح الحسن علیه السّلام،فانصرف الحسن و الحسین علیهما السّلام و محمّد بن الحنفیّة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ابن الحنفیّة،فدخل علی الحسن و الحسین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ورثتما أبی دونی،فإن لم یکن رسول اللّه صلّی اللّه علیه و آله ولدنی،فقد ولدنی أبوکما،و لکما علیّ لعمری الفضل، و لکن اعطونی ما أتحمّل به من علم أبی،فقد عرفتما حبّه لی،فقال الحسن للحسین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هو أخونا و ابن أبینا،فاعطه شیئا من علم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فأعطیاه صحیفة فیها رایات سود متی یکون؟و من یقوم بها؟و متی زمانها؟لم یعطیاه شیئا غیرها،و لم یکن فیها غیر هذا،و کانت عند ابن الحنفیّة،حتّی إذا حضره الموت دفعها إلی ولده عبد اللّه أبی هاشم،و کانت عنده حتّی إذا حضرته الموت دفعها إلی محمّد بن علی بن عبد اللّه بن العبّاس،و کان له صفیّا،و کانت عنده حتّی حضره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الحنفیّة ثمانیة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عبد اللّه،و حمزة،و إبراهیم،و عون، و القاسم،و الحسن لا بقیّة له،و علی،و جعفر الأوّل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علی معاویة و علی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علی معاویة بن أبی سفیان،فسألنی عن العمری،فقلت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رسول اللّه صلّی اللّه علیه و آله</w:t>
      </w:r>
    </w:p>
    <w:p>
      <w:pPr>
        <w:pStyle w:val="BookText"/>
        <w:rPr/>
      </w:pPr>
      <w:r>
        <w:rPr>
          <w:rFonts w:ascii="IRNazanin" w:hAnsi="IRNazanin" w:eastAsia="IRNazanin"/>
          <w:color w:val="111111"/>
          <w:sz w:val="28"/>
          <w:sz w:val="28"/>
          <w:szCs w:val="28"/>
          <w:rtl w:val="true"/>
          <w:lang w:bidi="fa-IR"/>
        </w:rPr>
        <w:t>لمن اعطیها،قال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أنّی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أعمر عمری فهی له یرثها من عقبه من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 محمّد بن علی مروان یوم الجمل و جلس علی صدر مروان، فلمّا وفد محمّد علی عبد الملک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یوم جلست علی صدر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ذکرت ذلک و أنا ارید أن اکافئک به،و لکن أردت أن تعلم أنّی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محمّد بن علی خولة بنت جعفر بن مسلمة بن قیس بن ثعلبة بن یربوع بن فلان بن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سمّته الشیعة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 محمّد بن علی من سبی الیمامة،و ولد فی خلافة أبی بکر،و کان عبد اللّه بن الحسن یذکر أنّ أبا بکر أعطی علیّا امّ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 بنت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 محمّد بن الحنفیّة سندیّة سوداء،و کانت أمة لبنی حنیفة و لم تک منهم،و إنّما صالحهم خالد بن الولید علی الرقیق و لم یصالحهم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رخصة لعلی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ولد لی بعدک اسمّیه باسمک و اکنّیه بکنیتک؟قال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نعم،فکنّی محمّد بن الحنفیّة أبا القاسم و سمّاه باسمه،و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کنیته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بین علی و طلحة کلام،فقال له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کجرأتک علی رسول اللّه صلّی اللّه علیه و آله سمّیت باسمه و کنّیت بکنیته،و قد نهی رسول اللّه صلّی اللّه علیه و آله أن یجمعهما أحد من امّته بعده،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الجریء من اجترأ علی اللّه و علی رسوله،اذهب یا فلان فادع لی فلانا و فلانا لنفر من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تشهدون؟قالوا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سیولد لک بعدی غلام،فقد نحلته اسمی و کنیتی،و لا یحلّ لأحد من امّتی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خیر منّی،و أنا أعلم بحدیث أبی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علما أنّه کان یستخلینی دونهما،و انّی صاحب البغلة الشهباء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 نعی معاویة بن أبی سفیان إلی المدینة کان بها یومئذ الحسین ابن علی،و محمّد بن الحنفیّة،و ابن الزبیر،و کان ابن عبّاس بمکّة،فخرج الحسین و ابن الزبیر</w:t>
      </w:r>
    </w:p>
    <w:p>
      <w:pPr>
        <w:pStyle w:val="BookText"/>
        <w:rPr/>
      </w:pPr>
      <w:r>
        <w:rPr>
          <w:rFonts w:ascii="IRNazanin" w:hAnsi="IRNazanin" w:eastAsia="IRNazanin"/>
          <w:color w:val="111111"/>
          <w:sz w:val="28"/>
          <w:sz w:val="28"/>
          <w:szCs w:val="28"/>
          <w:rtl w:val="true"/>
          <w:lang w:bidi="fa-IR"/>
        </w:rPr>
        <w:t>إلی مکّة،و أقام ابن الحنفیّة بالمدینة،حتّی سمع بدنوّ جیش مسرف أیّام الحرّة،فرحل إلی مکّة،فأقام مع ابن عبّاس،فلمّا جاء نعی یزید بن معاویة،و بایع ابن الزبیر لنفسه، و دعا الناس إلیه دعا ابن عبّاس و محمّد بن الحنفیّة إلی البیعة له،فأبیا یبایعان له،و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تجتمع لک البلاد،و یأتسق لک الناس،فأقاما علی ذلک مرّة یکاشرهما و مرّة یلین لهما،ثمّ غلظ علیهما،فوقع منهم کلام و شرّ،فلم یزل الأمر یغلظ حتّی خافا منه خوفا شدیدا،و معهما النساء و الذرّیّة،فأساء جوارهم و حصرهم و آذاهم،و قصد محمّد بن الحنفیّة فأظهر شتمه و عیبه و أمره و بنی هاشم أن یلزموا شعبهم بمکّة،و جعل علیهم الرقباء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تقول؟و اللّه لبایعنّ أو لأحرقنّکم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فخافوا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محمّد بن الحنفیّة محبوسا فی زمزم و الناس یمتنعون من الدخول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 علیه،فدخلت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و هذا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إلی البیعة،فقلت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من المسلمین،فإذا اجتمعوا علیک فأنا کأحدهم،فلم یرض بهذا منّی،فاذهب إلی ابن عبّاس فاقرأه منّی السلام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تری؟قال أبو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ابن عبّاس و هو ذاهب البصر،فقال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أنصاریّ هو أشدّ علینا من عدوّنا،فقلت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أنا ممّن لک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فأخبرته بقول ابن الحنفیّة،فقال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تعطه و لا نعمة عین إلاّ ما قلت و لا تزده علیه، فرجعت إلی ابن الحنفیّة فأبلغته ما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ابن الحنفیّة أن یقدم إلی الکوفة،و بلغ ذلک المختار،فثقل علیه قدومه،فقال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المهدی علامة،یقدم بلدکم هذا فیضربه رجل فی السوق ضربة بالسیف لا تضرّه و لا تحیک فیه،فبلغ ذلک ابن الحنفیّة،فأقام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یجرّب فیه فیموت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 إلی شیعتک بالکوفة فأعلمتهم ما أنتم فیه،فبعث أبا الطفیل عامر بن واثلة إلی شیعتهم بالکوفة،فقدم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نأمن ابن الزبیر علی هؤلاء القوم، و أخبرهم بما هم فیه من الخوف،فقطع المختار بعثا إلی مکّة،فانتدب منهم أربعة آلاف، فعقد لأبی عبد اللّه الجدلی علیهم،و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فإن وجدت بنی هاشم فی الحیاة فکن لهم أنت و من معک عضدا،و انفذ لما أمروک به،و إن وجدت ابن الزبیر قد قتلهم فاعترض أهل مکّة حتّی تصل إلی ابن الزبیر،ثمّ لا تدع من آل الزبیر شغرا و لا ظفرا،و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 و اللّه</w:t>
      </w:r>
    </w:p>
    <w:p>
      <w:pPr>
        <w:pStyle w:val="BookText"/>
        <w:rPr/>
      </w:pPr>
      <w:r>
        <w:rPr>
          <w:rFonts w:ascii="IRNazanin" w:hAnsi="IRNazanin" w:eastAsia="IRNazanin"/>
          <w:color w:val="111111"/>
          <w:sz w:val="28"/>
          <w:sz w:val="28"/>
          <w:szCs w:val="28"/>
          <w:rtl w:val="true"/>
          <w:lang w:bidi="fa-IR"/>
        </w:rPr>
        <w:t>لقد أکرمکم اللّه بهذا المسیر،و لکم بهذا الوجه عشر حجج و عشر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القوم و معهم السلاح حتّی أشرفوا علی مکّة،فجاء المستغیث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اعجلوا فما أراکم تدرکونهم،فقال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أهل القوّة عجّلوا،فانتدب منهم ثمانمائة رأسهم عطیّة بن سعد بن جنادة العوفی حتّی دخلوا مکّة،فکبّروا تکبیرة سمعها ابن الزبیر،فهرب و دخل دار الندوة،و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بأستار الکعبة،و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عائذ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ملنا إلی ابن عبّاس و ابن الحنفیّة و أصحابهما فی دور قد جمع لهم الحطب،فاحیط بهم حتّی بلغ رءوس الجدر،لو أنّ نارا تقع فیه ما رؤی منهم أحد حتّی تقوم الساعة،فأخّرناه عن الأبواب،و عجّل علی بن عبد اللّه بن عبّاس و هو رجل فأسرع فی الحطب یرید الخروج فادمی ساقیه،و أقبل أصحاب ابن الزبیر،فکنّا صفّین نحن و هم فی المسجد نهارنا و نهارهم،لا ننصرف إلاّ إلی صلاة حتّی أصبحنا،و قدم أبو عبد اللّه الخیل فی الناس،فقلنا لابن عبّاس و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ذرونا نرح الناس من ابن الزبیر،فقالا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بلد حرّمه اللّه ما أحلّه لأحد إلاّ للنبیّ صلّی اللّه علیه و آله ساعة ما أحلّه لأحد قبله و لا یحلّه لأحد بعده،فامنعونا و أجیرونا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فتحمّلوا و إنّ منادیا لینادی فی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 سریّة بعد نبیّها ما غنمت هذه السریّة،إنّ السرایا تغنم الذهب و الفضّة،و إنّما غنمتم دماءنا،فخرجوا بهم حتّی أنزلوهم منی،فأقاموا بها ما شاء اللّه أن یقیموا،ثمّ خرجوا إلی الطائف،فأقاموا ما أقاموا،و توفّی عبد اللّه بن عبّاس بالطائف سنة ثمان و ستّین،و صلّی علیه محمّد بن الحنفیّة،و بقینا مع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الحجّ و حجّ ابن الزبیر من مکّة،فوافی عرفة فی أصحابه،و وافی محمّد بن الحنفیّة من الطائف فی أصحابه،فوقف بعرفة،و وافی نجدة بن عامر الحنفی تلک السنة فی أصحابه من الخوارج،فوقف ناحیة،و حجّت بنو امیّة علی لواء،فوقفوا بعرفة فی من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عامئذ محمّد بن الحنفیّة فی الخشبیّة معه و هم أربعة آلاف نزلوا فی الشعب الأیسر من منی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الفتنة،فمشیت إلیهم جمیعا،فجئت محمّد ابن</w:t>
      </w:r>
    </w:p>
    <w:p>
      <w:pPr>
        <w:pStyle w:val="BookText"/>
        <w:rPr/>
      </w:pPr>
      <w:r>
        <w:rPr>
          <w:rFonts w:ascii="IRNazanin" w:hAnsi="IRNazanin" w:eastAsia="IRNazanin"/>
          <w:color w:val="111111"/>
          <w:sz w:val="28"/>
          <w:sz w:val="28"/>
          <w:szCs w:val="28"/>
          <w:rtl w:val="true"/>
          <w:lang w:bidi="fa-IR"/>
        </w:rPr>
        <w:t>علی فی الشعب،فقلت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اتّق اللّه فإنّا فی مشعر حرام و بلد حرام،و الناس وفد اللّه إلی هذا البیت،فلا تفسد علیهم حجّهم،فقال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ارید ذلک و ما أحول بین أحد و بین هذا البیت،و لا نوی أحد من الحاجّ من قتل،و لکنّی رجل أدفع عن نفسی من ابن الزبیر و ما یرید منّی،و ما أطلب هذا الأمر إلاّ أن لا یختلف علیّ فیه اثنان،و لکن ائت ابن الزبیر فکلّمه و علیک بنجدة فکلّمه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ابن الزبیر فکلّمته بنحو ما کلّمت به ابن الحنفیّة،فقال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قد اجتمع علیّ و بایعنی الناس،و هؤلاء أهل خلاف،فقلت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خیرا لک الکفّ،فقال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نجدة الحروریّ،فأجده فی أصحابه و أجد عکرمة غلام ابن عبّاس عنده،فقلت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لی علی صاحبک،فأذن لی،فدخلت فعظّمت علیه،و کلّمته بما کلّمت به الرجلین،فقال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أبتدئ أحدا بقتال فلا،و لکن من بدأنا بقتال قاتلناه،قلت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رأیت الرجلین لا یریدان قتالک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شیعة بنی امیّة،فکلّمتهم بنحو ما کلّمت به القوم،فقالوا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لوائنا لا نقاتل أحدا إلاّ أن یقاتلنا،فلم أر فی تلک الألویة أسکن و لا أسلم دفعة من أصحاب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تلک العشیّة إلی جنب محمّد بن الحنفیّة،فلمّا غابت الشمس التفت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سعید ادفع،فدفع و دفعت معه،فکان أوّل من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فتن عبد اللّه بن الزبیر أرسل إلی من کان بحضرته من بنی هاشم،فجمعهم فی شعب أبی طالب و أراد أن یحرقهم بالنار،فبلغ ذلک ناسا من أهل الکوفة،فخرجوا ینصرونهم حتّی إذا کانوا ببعض الطریق إلی ابن الحنفیّة،سمعوا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الرکب إلی المهدی علی عناجیج من المطیّ</w:t>
      </w:r>
    </w:p>
    <w:p>
      <w:pPr>
        <w:pStyle w:val="BookText"/>
        <w:rPr/>
      </w:pPr>
      <w:r>
        <w:rPr>
          <w:rFonts w:ascii="IRNazanin" w:hAnsi="IRNazanin" w:eastAsia="IRNazanin"/>
          <w:color w:val="111111"/>
          <w:sz w:val="28"/>
          <w:sz w:val="28"/>
          <w:szCs w:val="28"/>
          <w:rtl w:val="true"/>
          <w:lang w:bidi="fa-IR"/>
        </w:rPr>
        <w:t>أعناقها کالقضب الخطّیّ لتنصروا عاقبة النبیّ</w:t>
      </w:r>
    </w:p>
    <w:p>
      <w:pPr>
        <w:pStyle w:val="BookText"/>
        <w:rPr/>
      </w:pPr>
      <w:r>
        <w:rPr>
          <w:rFonts w:ascii="IRNazanin" w:hAnsi="IRNazanin" w:eastAsia="IRNazanin"/>
          <w:color w:val="111111"/>
          <w:sz w:val="28"/>
          <w:sz w:val="28"/>
          <w:szCs w:val="28"/>
          <w:rtl w:val="true"/>
          <w:lang w:bidi="fa-IR"/>
        </w:rPr>
        <w:t>محمّدا خیر بنی علی</w:t>
      </w:r>
    </w:p>
    <w:p>
      <w:pPr>
        <w:pStyle w:val="BookText"/>
        <w:rPr/>
      </w:pPr>
      <w:r>
        <w:rPr>
          <w:rFonts w:ascii="IRNazanin" w:hAnsi="IRNazanin" w:eastAsia="IRNazanin"/>
          <w:color w:val="111111"/>
          <w:sz w:val="28"/>
          <w:sz w:val="28"/>
          <w:szCs w:val="28"/>
          <w:rtl w:val="true"/>
          <w:lang w:bidi="fa-IR"/>
        </w:rPr>
        <w:t>فدخلوا علی محمّد بن الحنفیّة،فأخبروه بما سمعوا من الهاتف،فقال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بعض مسلمی الجنّ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قدم المختار مکّة کان أشد الناس علی ابن الزبیر،و جعل یلقی إلی الناس أنّ ابن الزبیر کان یطلب هذا الأمر لابن الحنفیّة ثمّ ظلمه إیّاه،و جعل یذکر ابن الحنفیّة و ورعه</w:t>
      </w:r>
    </w:p>
    <w:p>
      <w:pPr>
        <w:pStyle w:val="BookText"/>
        <w:rPr/>
      </w:pPr>
      <w:r>
        <w:rPr>
          <w:rFonts w:ascii="IRNazanin" w:hAnsi="IRNazanin" w:eastAsia="IRNazanin"/>
          <w:color w:val="111111"/>
          <w:sz w:val="28"/>
          <w:sz w:val="28"/>
          <w:szCs w:val="28"/>
          <w:rtl w:val="true"/>
          <w:lang w:bidi="fa-IR"/>
        </w:rPr>
        <w:t>و حاله،و أنّه بعثه إلی الکوفة یدعو له،و أنّه کتب له کتابا فهو لا یعدوه إلی غیره،و یقرأ ذلک الکتاب علی من یثق به،و جعل یدعو الناس إلی البیعة لمحمّد بن الحنفیّة،فیبایعونه له سرّا،فسئل قوم ممّن بایعه فی أمره،و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أعطانا هذا الرجل عهودنا أن زعم أنّه رسول ابن الحنفیّة،و ابن الحنفیّة بمکّة لیس منّا ببعید و لا مستتر،فلو شخص منّا قوم إلیه فسألوه عمّا جاءنا به هذا الرجل،فإن کان صادقا نصرناه و أعنّا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منهم قوم،فلقوا ابن الحنفیّة بمکّة،فأعلموه أمر المختار و ما دعاهم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حیث ترون محبسون،و ما أحبّ أن لی سلطان الدنیا بقتل مؤمن بغیر حقّ، و لوددت أنّ اللّه انتصر لنا ممّن شاء من خلقه،فاحذروا الکذّابین،و انظروا لأنفسکم و دینکم،فانصرفوا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الحنفیّة یکره أمر المختار و ما یبلغه عنه،و لا یحبّ کثیرا ممّا یأتی به،و کان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بثأرنا و وصلنا،فکان یظهر الجمیل فیه للعامّة،فلمّا اتّسق الأمر للمختار کتب لمحمّد بن علی من المختار بن أبی عبیدة بثأر آل محمّد،أمّا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لن ینتقم من قوم حتّی یعذر إلیهم،و إنّ اللّه قد أهلک الفسقة و أتباع الفسقة،و قد بقیت بقایا فأرجو أن یلحق اللّه آخرهم بأوّلهم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کفّ یده و لسانه،و جلس فی بیته،فإنّ ذنوب بنی امیّة أسرع إلیهم من سیوف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العصابة الذین انتدبوا إلی محمّد بن علی بن الحنفیّة،و کان ابن الزبیر یمنعه أن یدخل مکّة حتّی یبایعه،و أراد الشام فمنعه عبد الملک بن مروان أن یدخلها حتّی یبایعه،فأبی،فسرنا معه و لو أمرنا بالقتال لقاتلنا معه،فجمعنا یوما فقسم فینا شیئا و هو یسیر،ثمّ 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 برحالکم و اتّقوا اللّه،و علیکم بما تعرفون و دعوا ما تنکرون،و علیکم بخاصّة أنفسکم و دعوا العامّة،و استقرّوا علی أمرنا کما استقرّت السماء و الأرض،فإنّ أمرنا إذا جاء کان کالشمس الضاحیة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أمرنا؟لهو أبین من هذه الشمس،فلا تعجلوا و لا تقتلوا أنفسکم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محمّد بن الحنفیّة سنة ثمانین بین الشام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قضینا</w:t>
      </w:r>
    </w:p>
    <w:p>
      <w:pPr>
        <w:pStyle w:val="BookText"/>
        <w:rPr/>
      </w:pPr>
      <w:r>
        <w:rPr>
          <w:rFonts w:ascii="IRNazanin" w:hAnsi="IRNazanin" w:eastAsia="IRNazanin"/>
          <w:color w:val="111111"/>
          <w:sz w:val="28"/>
          <w:sz w:val="28"/>
          <w:szCs w:val="28"/>
          <w:rtl w:val="true"/>
          <w:lang w:bidi="fa-IR"/>
        </w:rPr>
        <w:t>نسکنا حتّی قتل ابن الزبیر،و رجعنا إلی المدینة مع محمّد،فمکث ثلاثة أیّام ثمّ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احدی و ثمانین و سنّه خمس و ستّون سنة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أبی الحدید بعض أخباره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صدر خلافة عمر و رأی عمر،و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أبیه،و عثمان،و عمّار بن یاسر،و أبی هریرة،و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 الحسن،و عبد اللّه،و عمر،و إبراهیم، و عون،و عبد اللّه بن محمّد بن عقیل،و سالم بن أبی الجعد،و منذر الثوری،و عمرو بن دینار،و أبو جعفر محمّد بن علی،و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الواحد بن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محمّد بن الحنفیّة و هو مکحول مخضوب بحمرة، و 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سالم بن أبی حفصة،عن منذر،عن ابن الحنفیّة،قال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خیر منّی، و لقد علما أنّه کان یستخلینی دونهما،و أنّی صاحب البغلة 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أبیک کان یرمی بک فی مرام لا یرمی فیها الحسن 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کانا خدّیه،و کنت یده،فکان یتوقّی بیده عن 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ترجمة مبسوطة عن بعض وقائعه،ثمّ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السائب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محمّد بن الحنفیّة أین دفن أبوک؟فقال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بالبقیع،قلت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احدی و ثمانین،و هو ابن خمس و ستّین سنة،مات فی المحرّم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جعفر من سبی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صدر خلافة عمر ابن الخطّاب و رأی عمر،و روی عن أبیه و عثمان و عمّار و أبی هریرة و غیرهم،و روی عنه جماعة،صرع مروان یوم الجمل و جلس علی صدره،فلمّا وفد علی ابنه ذکّره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ذکرت ذلک و أنا ارید أن اکافئک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سمّته شیعته المهدی،و هم یزعمون أنّه لم یمت،و من شیعته کثیّر عزّة،و السیّد الحمیری،و من قول کثیّر الشاعر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الأئمّة من قریش ولاة الحقّ أربعة سواه</w:t>
      </w:r>
    </w:p>
    <w:p>
      <w:pPr>
        <w:pStyle w:val="BookText"/>
        <w:rPr/>
      </w:pPr>
      <w:r>
        <w:rPr>
          <w:rFonts w:ascii="IRNazanin" w:hAnsi="IRNazanin" w:eastAsia="IRNazanin"/>
          <w:color w:val="111111"/>
          <w:sz w:val="28"/>
          <w:sz w:val="28"/>
          <w:szCs w:val="28"/>
          <w:rtl w:val="true"/>
          <w:lang w:bidi="fa-IR"/>
        </w:rPr>
        <w:t>علی و الثلاثة من بنیه هم الأسباط لیس بهم خفاء</w:t>
      </w:r>
    </w:p>
    <w:p>
      <w:pPr>
        <w:pStyle w:val="BookText"/>
        <w:rPr/>
      </w:pPr>
      <w:r>
        <w:rPr>
          <w:rFonts w:ascii="IRNazanin" w:hAnsi="IRNazanin" w:eastAsia="IRNazanin"/>
          <w:color w:val="111111"/>
          <w:sz w:val="28"/>
          <w:sz w:val="28"/>
          <w:szCs w:val="28"/>
          <w:rtl w:val="true"/>
          <w:lang w:bidi="fa-IR"/>
        </w:rPr>
        <w:t>فسبط سبط ایمان و برّ و سبط غیّبته کربلاء</w:t>
      </w:r>
    </w:p>
    <w:p>
      <w:pPr>
        <w:pStyle w:val="BookText"/>
        <w:rPr/>
      </w:pPr>
      <w:r>
        <w:rPr>
          <w:rFonts w:ascii="IRNazanin" w:hAnsi="IRNazanin" w:eastAsia="IRNazanin"/>
          <w:color w:val="111111"/>
          <w:sz w:val="28"/>
          <w:sz w:val="28"/>
          <w:szCs w:val="28"/>
          <w:rtl w:val="true"/>
          <w:lang w:bidi="fa-IR"/>
        </w:rPr>
        <w:t>و سبط لا یذوق الموت حتّی یقود الخیل یقدمها اللواء</w:t>
      </w:r>
    </w:p>
    <w:p>
      <w:pPr>
        <w:pStyle w:val="BookText"/>
        <w:rPr/>
      </w:pPr>
      <w:r>
        <w:rPr>
          <w:rFonts w:ascii="IRNazanin" w:hAnsi="IRNazanin" w:eastAsia="IRNazanin"/>
          <w:color w:val="111111"/>
          <w:sz w:val="28"/>
          <w:sz w:val="28"/>
          <w:szCs w:val="28"/>
          <w:rtl w:val="true"/>
          <w:lang w:bidi="fa-IR"/>
        </w:rPr>
        <w:t>تغیّب لا یری فیهم زمانا برضوی عنده عسل و ماء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نظر؛لأنّ السبط هو ابن البنت،فأمّا الحسن و الحسین علیهما السّلام فولدا بنت رسول اللّه صلّی اللّه علیه و آله،و أمّا محمّد هذا فإنّه من الحنفیّة و لیس من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تطاول مقام محمّد بن الحنفیّة علی زعمهم برضوی،قال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للوصیّ فدتک نفسی أطلت بذلک الجبل المقاما</w:t>
      </w:r>
    </w:p>
    <w:p>
      <w:pPr>
        <w:pStyle w:val="BookText"/>
        <w:rPr/>
      </w:pPr>
      <w:r>
        <w:rPr>
          <w:rFonts w:ascii="IRNazanin" w:hAnsi="IRNazanin" w:eastAsia="IRNazanin"/>
          <w:color w:val="111111"/>
          <w:sz w:val="28"/>
          <w:sz w:val="28"/>
          <w:szCs w:val="28"/>
          <w:rtl w:val="true"/>
          <w:lang w:bidi="fa-IR"/>
        </w:rPr>
        <w:t>اضرّ بمعشر و ألوک منّا و سمّوک الخلیفة و الإماما</w:t>
      </w:r>
    </w:p>
    <w:p>
      <w:pPr>
        <w:pStyle w:val="BookText"/>
        <w:rPr/>
      </w:pPr>
      <w:r>
        <w:rPr>
          <w:rFonts w:ascii="IRNazanin" w:hAnsi="IRNazanin" w:eastAsia="IRNazanin"/>
          <w:color w:val="111111"/>
          <w:sz w:val="28"/>
          <w:sz w:val="28"/>
          <w:szCs w:val="28"/>
          <w:rtl w:val="true"/>
          <w:lang w:bidi="fa-IR"/>
        </w:rPr>
        <w:t>و عادوا فیک أهل الأرض طرّا مقامک عنهم ستّین عاما</w:t>
      </w:r>
    </w:p>
    <w:p>
      <w:pPr>
        <w:pStyle w:val="BookText"/>
        <w:rPr/>
      </w:pPr>
      <w:r>
        <w:rPr>
          <w:rFonts w:ascii="Amiri" w:hAnsi="Amiri" w:eastAsia="Amiri" w:cs="Amiri"/>
          <w:color w:val="111111"/>
          <w:sz w:val="28"/>
          <w:sz w:val="28"/>
          <w:szCs w:val="28"/>
          <w:rtl w:val="true"/>
          <w:lang w:bidi="ar-SA"/>
        </w:rPr>
        <w:t>و ما ذاق ابن خولة طعم موت و لا وارت له أرض عظاما</w:t>
      </w:r>
    </w:p>
    <w:p>
      <w:pPr>
        <w:pStyle w:val="BookText"/>
        <w:rPr/>
      </w:pPr>
      <w:r>
        <w:rPr>
          <w:rFonts w:ascii="IRNazanin" w:hAnsi="IRNazanin" w:eastAsia="IRNazanin"/>
          <w:color w:val="111111"/>
          <w:sz w:val="28"/>
          <w:sz w:val="28"/>
          <w:szCs w:val="28"/>
          <w:rtl w:val="true"/>
          <w:lang w:bidi="fa-IR"/>
        </w:rPr>
        <w:t>لقد أمسی بمورق شعب رضوی تراجعه الملائکة الکلاما</w:t>
      </w:r>
    </w:p>
    <w:p>
      <w:pPr>
        <w:pStyle w:val="BookText"/>
        <w:rPr/>
      </w:pPr>
      <w:r>
        <w:rPr>
          <w:rFonts w:ascii="IRNazanin" w:hAnsi="IRNazanin" w:eastAsia="IRNazanin"/>
          <w:color w:val="111111"/>
          <w:sz w:val="28"/>
          <w:sz w:val="28"/>
          <w:szCs w:val="28"/>
          <w:rtl w:val="true"/>
          <w:lang w:bidi="fa-IR"/>
        </w:rPr>
        <w:t>و إنّ له به لمقیل صدق و أندیة تحدّثه کراما</w:t>
      </w:r>
    </w:p>
    <w:p>
      <w:pPr>
        <w:pStyle w:val="BookText"/>
        <w:rPr/>
      </w:pPr>
      <w:r>
        <w:rPr>
          <w:rFonts w:ascii="IRNazanin" w:hAnsi="IRNazanin" w:eastAsia="IRNazanin"/>
          <w:color w:val="111111"/>
          <w:sz w:val="28"/>
          <w:sz w:val="28"/>
          <w:szCs w:val="28"/>
          <w:rtl w:val="true"/>
          <w:lang w:bidi="fa-IR"/>
        </w:rPr>
        <w:t>و کان السیّد الحمیری یعتقد أنّه لم یمت،و أنّه فی جبل رضوی بین أسد و نمر یحفظانه، و عنده عینان نضّاختان بماء و عسل،و یعود بعد الغیبة فیملأ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 لک بعدی غلام و قد نحلته اسمی و کنیتی،و لا یحلّ لأحد من امّتی بعده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محمّد بن الحنفیّة شدید القوی،و له فی ذلک أخبار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المبرّد فی الکامل أنّ أباه علیّا استطال درعا کانت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منها کذا و کذا حلقة،فقبض محمّد باحدی یدیه علی ذیلها،و بالاخری علی فضلها،ثمّ جذبها فقطعها من الموضع الذی حدّه أبوه،و کان عبد اللّه بن الزبیر إذا حدّث بهذا الحدیث غضب و اعتراه أفکل و هی</w:t>
      </w:r>
    </w:p>
    <w:p>
      <w:pPr>
        <w:pStyle w:val="BookText"/>
        <w:rPr/>
      </w:pPr>
      <w:r>
        <w:rPr>
          <w:rFonts w:ascii="IRNazanin" w:hAnsi="IRNazanin" w:eastAsia="IRNazanin"/>
          <w:color w:val="111111"/>
          <w:sz w:val="28"/>
          <w:sz w:val="28"/>
          <w:szCs w:val="28"/>
          <w:rtl w:val="true"/>
          <w:lang w:bidi="fa-IR"/>
        </w:rPr>
        <w:t>الرعدة؛لأنّه یحسده علی قوّته،و کان عبد اللّه أیضا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ابن الحنفیّة فسلّم علیه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أنتم؟فقال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مثلنا فی هذه الامّة مثل بنی إسرائیل فی آل فرعون کان یذبّح أبناءهم و یستحیی نساءهم،و إنّ هؤلاء یذبّحون أبناءنا و ینکحون نساءنا بغیر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بحکیم من لم یعاشر بالمعروف من لم یجد من معاشرته بدّا حتّی یجعل اللّه له فرجا و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ملک الروم إلی عبد الملک یتهدّده و یتوعّده و یحلف أنّه یبعث إلیه مائة ألف فی البرّ و مائة ألف فی البحر،أو یؤدّی إلیه الجزیة،فکتب إلی الحجّاج أن اکتب إلی ابن الحنفیّة و توعّده و تهدّده،ثمّ أخبرنی بما یکتب إلیک،فکتب الحجّاج إلیه یتوعّده بالقتل، فکتب إلیه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فی خلقه فی کلّ یوم ثلاثمائة و ستّین نظرة،و أنا أرجو أنّ اللّه ینظر إلیّ نظرة یمنعنی بها منک،فکتب الحجّاج بکتابه إلی عبد الملک،فکتب عبد الملک نسخته إلی ملک الروم،فقال ملک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هذا منک و لا من أهل بیتک،ما خرج إلاّ من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یخضب بالحناء و الکتم،فقیل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أبوک یخضب؟فقال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تشبّب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یلبس الخزّ،و یتعمّم سوداء،و یتختّم فی یساره،و کان یطلی رأس امّه و یمشطها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عثمان،و عمّار،و معاویة،و أبی هریرة،و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أولاده إبراهیم و الحسن و عبد اللّه و عمر و عون،و ابن أخیه محمّد بن عمر بن علی بن أبی طالب،و حفید أخیه محمّد بن علی بن الحسین،و ابن اخته عبد اللّه بن محمّد بن عقیل،و عطاء بن أبی رباح،و المنهال بن عمرو،و محمّد بن قیس بن مخرمة، و منذر بن یعلی الثوری،و محمّد بن بشر الهمدانی،و سالم بن أبی الجعد،و عمرو بن دینار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أحد أسند عن علی و لا أصحّ ممّا أسند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فی خلافة أبی بکر،و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سنة ثلاث و سبعین،و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 ثمانین،و قیل اثنتین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و تسعین و قیل غیر ذلک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الفاسی بنحو ما مرّ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فخر الدین بن علی بن أحمد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قاضی العسکر،کان جوادا،کثیر اللهو،و قد سمع من أصحاب النجیب و حدّث بالیسیر،مات فی رجب سنة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کهلا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الحسین بن علی بن أحمد سکین السرماورد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أبو الحسن بن علی بن أحمد سکین السرماورد بن جعفر ابن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علی بن أحمد بن علی بن عبد اللّه بن الحسن بن علی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بکشانیة،و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أحمد،و علی، و الحسین،و ناصر،و أحمد أیضا،و عقیل،و إبراهیم،و أبو القاسم حیدر،و أبو الصادق،</w:t>
      </w:r>
    </w:p>
    <w:p>
      <w:pPr>
        <w:pStyle w:val="BookText"/>
        <w:rPr/>
      </w:pPr>
      <w:r>
        <w:rPr>
          <w:rFonts w:ascii="IRNazanin" w:hAnsi="IRNazanin" w:eastAsia="IRNazanin"/>
          <w:color w:val="111111"/>
          <w:sz w:val="28"/>
          <w:sz w:val="28"/>
          <w:szCs w:val="28"/>
          <w:rtl w:val="true"/>
          <w:lang w:bidi="fa-IR"/>
        </w:rPr>
        <w:t xml:space="preserve">و عبد العظیم،و محمّد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أحمد المختفی بن عیسی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بخراسان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فاطمة بنت علی بن عیسی بن عبد اللّه بن محمّد بن عمر الأطرف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أحمد النفّاط بن عیسی الأکبر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 أبو عبد اللّه بن أبی الحسن علی المستعین باللّه بن أبی طالب أحمد بن القاسم بن أحمد بن جعفر بن أحمد الأمین بن عبید اللّه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رآه أبو إسماعیل طباطبا مع أبیه باصفهان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علی بن أحمد بن محمّد بن أحمد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عامیّة من أهل طوس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الحسین علی بن أبی علی أحمد الأکبر بن أبی الحسن محمّد بن أبی منصور ظفر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أبو الحسن الظفری،کریم طرفاه،تنوس علی عالم العلم ذؤابتاه،جمعنی و إیّاه مجلس الأجلّ شرف السادة،فعاینت شخص الفضل،و صورة الظرف،و حصلت بمشاهدته قوّة القلب،و قرّة الطرف،فممّا اجتنیت من ثمرات خطراته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 النفثة من شاعر ما دام حیّا عاقلا ناطقا</w:t>
      </w:r>
    </w:p>
    <w:p>
      <w:pPr>
        <w:pStyle w:val="BookText"/>
        <w:rPr/>
      </w:pPr>
      <w:r>
        <w:rPr>
          <w:rFonts w:ascii="IRNazanin" w:hAnsi="IRNazanin" w:eastAsia="IRNazanin"/>
          <w:color w:val="111111"/>
          <w:sz w:val="28"/>
          <w:sz w:val="28"/>
          <w:szCs w:val="28"/>
          <w:rtl w:val="true"/>
          <w:lang w:bidi="fa-IR"/>
        </w:rPr>
        <w:t xml:space="preserve">فإنّ من یمدحکم کاذبا یحسن أن یهجوکم صادق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ذکره الشیخ علی بن الحسن الباخرزی فی دمیة القصر،و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تنوس طرفاه علی العلم و الشرف ذؤابتاه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سرت نعجة الخاطر نصوح عن أرحّ عاطر</w:t>
      </w:r>
    </w:p>
    <w:p>
      <w:pPr>
        <w:pStyle w:val="BookText"/>
        <w:rPr/>
      </w:pPr>
      <w:r>
        <w:rPr>
          <w:rFonts w:ascii="IRNazanin" w:hAnsi="IRNazanin" w:eastAsia="IRNazanin"/>
          <w:color w:val="111111"/>
          <w:sz w:val="28"/>
          <w:sz w:val="28"/>
          <w:szCs w:val="28"/>
          <w:rtl w:val="true"/>
          <w:lang w:bidi="fa-IR"/>
        </w:rPr>
        <w:t>و یقطر منها لال حرب فواها لمتبسّم قاطر</w:t>
      </w:r>
    </w:p>
    <w:p>
      <w:pPr>
        <w:pStyle w:val="BookText"/>
        <w:rPr/>
      </w:pPr>
      <w:r>
        <w:rPr>
          <w:rFonts w:ascii="IRNazanin" w:hAnsi="IRNazanin" w:eastAsia="IRNazanin"/>
          <w:color w:val="111111"/>
          <w:sz w:val="28"/>
          <w:sz w:val="28"/>
          <w:szCs w:val="28"/>
          <w:rtl w:val="true"/>
          <w:lang w:bidi="fa-IR"/>
        </w:rPr>
        <w:t>یفوق فرسانها کما فقت و الحمد للفاطر</w:t>
      </w:r>
    </w:p>
    <w:p>
      <w:pPr>
        <w:pStyle w:val="BookText"/>
        <w:rPr/>
      </w:pPr>
      <w:r>
        <w:rPr>
          <w:rFonts w:ascii="IRNazanin" w:hAnsi="IRNazanin" w:eastAsia="IRNazanin"/>
          <w:color w:val="111111"/>
          <w:sz w:val="28"/>
          <w:sz w:val="28"/>
          <w:szCs w:val="28"/>
          <w:rtl w:val="true"/>
          <w:lang w:bidi="fa-IR"/>
        </w:rPr>
        <w:t>فخذها إلیک و قل مرحبا به و بناظمها الساطر</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السادة ذو اللسانین أبو الحسن محمّد بن علی السویسی،و له دیوان شعر،و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هو الشیخ تراه أم تری شیخا سواه</w:t>
      </w:r>
    </w:p>
    <w:p>
      <w:pPr>
        <w:pStyle w:val="BookText"/>
        <w:rPr/>
      </w:pPr>
      <w:r>
        <w:rPr>
          <w:rFonts w:ascii="IRNazanin" w:hAnsi="IRNazanin" w:eastAsia="IRNazanin"/>
          <w:color w:val="111111"/>
          <w:sz w:val="28"/>
          <w:sz w:val="28"/>
          <w:szCs w:val="28"/>
          <w:rtl w:val="true"/>
          <w:lang w:bidi="fa-IR"/>
        </w:rPr>
        <w:t>غاب عنّا أطیباه حین خانته قواه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تکن تبصر حیّا بعضه میت فها هو</w:t>
      </w:r>
    </w:p>
    <w:p>
      <w:pPr>
        <w:pStyle w:val="BookText"/>
        <w:rPr/>
      </w:pP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الرئیس أبو منصور ظفر قد رأیته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علی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علی بن إسحاق المهلوس بن العبّاس بن إسحاق ابن موسی الکاظم بن جعفر بن محمّد بن علی بن الحسین بن علی بن أبی طالب العلوی المعروف بابن المهلوس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الزهّاد،و کان أمیر المؤمنین القادر باللّه یعظّمه لدینه و حسن طریقته،و حکی عن أبی بکر الشبلی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عنه الحسن بن غالب المقرئ،أخبرنا الحسن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طالب محمّد بن أحمد بن المهلوس العلوی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 ابن غالب محمّد ابن أحمد، و إنّما هو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الشبلی و قد سئل عن قول اللّه تعالی قُلْ لِلْمُؤْمِنِینَ یَغُضُّوا مِنْ أَبْصارِهِمْ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 الرءوس عن المحارم،و أبصار القلوب عمّا سوی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علی بن المحسن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طالب محمّد بن علی بن المهلوس العلوی فی یوم الأربعاء لستّ بقین من جمادی الآخرة سنة تسع و تسعین و ثلاثمائة،و کان مولده سنة ستّ عشرة و ثلاثمائة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القادر باللّه یعظّمه و یحترمه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السبکی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الحسن بن غالب البغدادی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الزهّاد المعدودین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الأمین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إسماعیل المنقذی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ولده بمکّة،و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النقیب، و عبد اللّه،و إسماعیل،و أحمد،و أبو البرکات،و أبو الحسن علی الرئیس،و الحسین ما أعقب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المفاخر عزّ الدین بن علی بن أمیرکا العلوی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نسبه فی مشجّرة شیخنا جمال الدین أحمد بن المهنّا الحسینی و قد أثنی علیه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علی بن جعفر بن أحمد بن عبید اللّه بن محمّد بن عبد الرحمن الشجری بن القاسم بن الحسن الأمیر بن زید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بجیلان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الأکبر المرجا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المجدور أبو الحسن بن علی بن أبی عبد اللّه جعفر بن الحسین ابن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بابن بنت طباطبا الأجلّ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جعفر بن عیسی الأکبر النقیب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ببخارا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علی الطویل بن جعفر بن محمّد بن جعفر بن هارون بن إسحاق الکوکبی بن الحسن بن زید بن الحسن بن علی بن أبی طالب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علی الرضا علیه السّلام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عیسی النقیب،و موسی،و جعفر،و الحسین،و قسمة،و امّ عبد اللّه،و رقیّة،و أسماء امّ أبیها،امّهم امّ ولد،و إسماعیل،و علی،و یحیی،و علی أیضا،و خدیجة،امّهم امّ ولد،و عبد اللّه، و محمّد،و الحسن،و إبراهیم،امّهم امّ ولد،و سلیمان،و عبد الرحمن درجا،و إسحاق درج امّه امّ ولد،و حمزة،و فاطمة امّها بنت محمّد الدیباج بن جعفر الصادق،عقبه عبد اللّه،و داود،و أبو تراب علی،و موسی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الحسن بن الحسن التجّ بن إسماعیل بن إبراهیم الغمر بن الحسن بن الحسن بن علی بن أبی طالب صاحب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علی بن الحسن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بحلاباذ من ناحیة 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الحسن محمّد،و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أحمد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فصیحا شاعرا،هرب من بنی العبّاس إلی أن ظهر بخراسان، فأضرمها نارا،فاعتنی المهدی بأمره،فرغب إلیه فی أن یرجع إلی الطاعة،فقال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إن قتلوا أعلام سادتنا و جرّعونا کئوس الحتف و الذلّ</w:t>
      </w:r>
    </w:p>
    <w:p>
      <w:pPr>
        <w:pStyle w:val="BookText"/>
        <w:rPr/>
      </w:pPr>
      <w:r>
        <w:rPr>
          <w:rFonts w:ascii="IRNazanin" w:hAnsi="IRNazanin" w:eastAsia="IRNazanin"/>
          <w:color w:val="111111"/>
          <w:sz w:val="28"/>
          <w:sz w:val="28"/>
          <w:szCs w:val="28"/>
          <w:rtl w:val="true"/>
          <w:lang w:bidi="fa-IR"/>
        </w:rPr>
        <w:t>و قد شهرت حسام اللّه مبتغیا فی الأرض ما ضیّعوا من سیرة العدل</w:t>
      </w:r>
    </w:p>
    <w:p>
      <w:pPr>
        <w:pStyle w:val="BookText"/>
        <w:rPr/>
      </w:pPr>
      <w:r>
        <w:rPr>
          <w:rFonts w:ascii="IRNazanin" w:hAnsi="IRNazanin" w:eastAsia="IRNazanin"/>
          <w:color w:val="111111"/>
          <w:sz w:val="28"/>
          <w:sz w:val="28"/>
          <w:szCs w:val="28"/>
          <w:rtl w:val="true"/>
          <w:lang w:bidi="fa-IR"/>
        </w:rPr>
        <w:t>اعطی یدی لاناس قطّعوا رحمی هذا لعمرک منّی غایة الجهل</w:t>
      </w:r>
    </w:p>
    <w:p>
      <w:pPr>
        <w:pStyle w:val="BookText"/>
        <w:rPr/>
      </w:pPr>
      <w:r>
        <w:rPr>
          <w:rFonts w:ascii="IRNazanin" w:hAnsi="IRNazanin" w:eastAsia="IRNazanin"/>
          <w:color w:val="111111"/>
          <w:sz w:val="28"/>
          <w:sz w:val="28"/>
          <w:szCs w:val="28"/>
          <w:rtl w:val="true"/>
          <w:lang w:bidi="fa-IR"/>
        </w:rPr>
        <w:t>فبلغت الأبیات المهدی،فحمی و اغتاظ و شدّ فی طلبه حتّی ظفر به و قتل،و حمل رأسه إلیه،فقال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العلیّ العظیم،لن ینتفع بها إلاّ بعد ما تقطّع،و لم یعقّب هذا محمّد،و له أخ یسمّی حسینا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بن الحسن بن القاسم بن محمّد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بهمدان،و ورد نیسابور سنة أربع و أربعین و ثلاثمائة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علی بن الحسن بن الحسین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بتنّیس،و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حدوثة،و أبو علی الحسین،و أبو القاسم إبراهیم،و أبو عبد اللّه الحسین،و زید أظنّه أبو الحسین،</w:t>
      </w:r>
    </w:p>
    <w:p>
      <w:pPr>
        <w:pStyle w:val="BookText"/>
        <w:rPr/>
      </w:pPr>
      <w:r>
        <w:rPr>
          <w:rFonts w:ascii="IRNazanin" w:hAnsi="IRNazanin" w:eastAsia="IRNazanin"/>
          <w:color w:val="111111"/>
          <w:sz w:val="28"/>
          <w:sz w:val="28"/>
          <w:szCs w:val="28"/>
          <w:rtl w:val="true"/>
          <w:lang w:bidi="fa-IR"/>
        </w:rPr>
        <w:t xml:space="preserve">و غیرهم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علی بن الحسن بن علی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علی الشاعر بن الحسن الناصر الاطروش بن علی بن الحسن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علی الشاعر بن الحسن الناصر الاطروش بن علی ابن الحسن بن علی الأکبر بن عمر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الشاعر هذا لا بقیّة له من الذکور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الحسن بن علی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أبی عبد اللّه محمّد ابن الحسن بن الحسن بن عیسی بن یحیی بن الحسین بن زید الشهید،و هو الزاهد صاحب</w:t>
      </w:r>
    </w:p>
    <w:p>
      <w:pPr>
        <w:pStyle w:val="BookText"/>
        <w:rPr/>
      </w:pPr>
      <w:r>
        <w:rPr>
          <w:rFonts w:ascii="IRNazanin" w:hAnsi="IRNazanin" w:eastAsia="IRNazanin"/>
          <w:color w:val="111111"/>
          <w:sz w:val="28"/>
          <w:sz w:val="28"/>
          <w:szCs w:val="28"/>
          <w:rtl w:val="true"/>
          <w:lang w:bidi="fa-IR"/>
        </w:rPr>
        <w:t xml:space="preserve">المسجد الرئیس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بن علی بن محمّد بن جعفر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الثابت بن علی بن أبی علی الحسن بن أبی الحسین محمّد بن أبی عبد اللّه الحسین جوهرک بن محمّد بن یحیی النقیب بن محمّد بن أحمد زبارة بن محمّد بن عبد اللّه المفقود بن الحسن المکفوف بن الحسن الأفطس بن علی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فی أبی طالب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الحسن الأعور بن محمّد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 و مات باستراباد،و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باسترابادی،عقبه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عبد اللّه امّه سکینة بنت أبی الفضل التمیمیّة،و أبو الحسین علی امّه علویّة حسینیّة من ولد جعفر الصادق،و الحسن،و الحسین،و ملکة،و فاطمة، و سیّدة،و صفیّة،و خدیجة،و نعمی،امّهم التمیمیّة،و زینب امّها امّ ولد ترکیّة،و ناصر عن أبی الغنائم الحسینی النسّابة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بن محمّد بن الحسن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الغیث بن علی بن الحسین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علی بن الحسین بن أحمد بن إسماعیل بن محمّد بن إسماعیل بن جعفر الصادق بن محمّد بن علی بن الحسین بن علی بن أبی طالب العلوی المعروف بأخی محسن و یعرف بالشریف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هو ما أجمع علیه المسلمون،و هو ما بین الدفّتین غیر مغیّر و لا 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اخذ بإسناد القرآن عن الشیوخ إلی أن ینتهی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محمّد أخو محسن سنة ثمان و تسعین و ثلاثمائة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البرکات علی بن أبی عبد اللّه الحسین بن جعفر بن محمّد الجور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الرئیس الإمام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طالب علی الهمدانی بن الحسین بن الحسن بن علی بن الحسین بن علی بن محمّد بن الحسن بن محمّد بن عبد اللّه بن محمّد النفس الزکیّة بن عبد اللّه بن الحسن بن الحسن بن علی بن أبی طالب نقیب همدان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إسماعیل علی بن الحسین بن الحسن البصری بن القاسم بن محمّد البطحانی بن القاسم بن الحسن الأمیر بن زید بن الحسن بن علی بن أبی طالب العلوی الحسنی الزیدی الهمدانی الصوفی المحدّث المعروف بالوصیّ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أیّوب سلیمان بن أحمد بن یحیی بن سلیمان بن أبی صلابة الملطی الحافظ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بهمدان،و نشأ ببغداد،و درّس فقه الشافعی علی أبی علی عن أبی هریرة،و سافر إلی الشام و صحب الصوفیّة،و صار کبیرا فیهم،و حجّ مرّات علی الوحدة و جاور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الحدیث ببغداد عن أحمد بن سلیمان العبّادانی،و جعفر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بغیر بغداد عن أحمد بن محمّد بن أوس،و القاسم بن أبی صالح،و عبد الرحمن بن حمدان الهمدانیّین،و عن علی بن محمّد بن عامر النهاوندی،و سلیمان بن یحیی الملطی،و أحمد بن علی بن مهدی الرملی،و الزبیر بن عبد الواحد الأسدآبادی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إلی خراسان فسمع بنیسابور من أبی العبّاس الأصمّ،و أبی علی الحافظ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استوطن بخراسان إلی أن مات ببلخ،و قد حدّث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ثلاث روایات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أبو حازم عمر بن أحمد العبدوی أنّ محمّد بن إسماعیل العلوی توفّی ببلخ فی المحرّم سنة ثلاث و تسعین و ثلاثمائة،و هو ابن ثلاث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سعد عبد الرحمن بن محمّد الإدریسی فیما قرأت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ابن علی بن الحسن العلوی سنة أربع و تسعین و ثلاثمائة،و کان یحکی عنه أنّه کان یجازف فی الروایة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الولید الدربندی،أخبرنا أبو عبد اللّه محمّد بن أحمد بن محمّد بن سلیمان الحافظ ببخارا،قال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أبو الحسن محمّد بن أبی إسماعیل العلوی فی المحرّم سنة خمس و تسعین و ثلاثمائة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ببخارا من ناقلة 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w:t>
      </w:r>
    </w:p>
    <w:p>
      <w:pPr>
        <w:pStyle w:val="BookText"/>
        <w:rPr/>
      </w:pPr>
      <w:r>
        <w:rPr>
          <w:rFonts w:ascii="IRNazanin" w:hAnsi="IRNazanin" w:eastAsia="IRNazanin"/>
          <w:color w:val="111111"/>
          <w:sz w:val="28"/>
          <w:sz w:val="28"/>
          <w:szCs w:val="28"/>
          <w:rtl w:val="true"/>
          <w:lang w:bidi="fa-IR"/>
        </w:rPr>
        <w:t>عبّاس بن محمّد الزعفرانی،عقبه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الحسین،و ابنان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بنیسابور فی أیّام نوح بن منصور فی سنة أربع و ثمانین و ثلاثمائة، و له عقب و ذرّیّة،قال هذا السیّد فی مرثیّة الصاحب إسماعیل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الموالی و المحبّ لأهل بیت أبی تراب</w:t>
      </w:r>
    </w:p>
    <w:p>
      <w:pPr>
        <w:pStyle w:val="BookText"/>
        <w:rPr/>
      </w:pPr>
      <w:r>
        <w:rPr>
          <w:rFonts w:ascii="IRNazanin" w:hAnsi="IRNazanin" w:eastAsia="IRNazanin"/>
          <w:color w:val="111111"/>
          <w:sz w:val="28"/>
          <w:sz w:val="28"/>
          <w:szCs w:val="28"/>
          <w:rtl w:val="true"/>
          <w:lang w:bidi="fa-IR"/>
        </w:rPr>
        <w:t>قد کان کالجبل المنیع بهم فصار مع التراب</w:t>
      </w:r>
    </w:p>
    <w:p>
      <w:pPr>
        <w:pStyle w:val="BookText"/>
        <w:rPr/>
      </w:pPr>
      <w:r>
        <w:rPr>
          <w:rFonts w:ascii="IRNazanin" w:hAnsi="IRNazanin" w:eastAsia="IRNazanin"/>
          <w:color w:val="111111"/>
          <w:sz w:val="28"/>
          <w:sz w:val="28"/>
          <w:szCs w:val="28"/>
          <w:rtl w:val="true"/>
          <w:lang w:bidi="fa-IR"/>
        </w:rPr>
        <w:t>و قال فی مرثیّة کافی الکفاة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یضیء حمید الجنّة ذلک الوزیر السیّد الضرغام</w:t>
      </w:r>
    </w:p>
    <w:p>
      <w:pPr>
        <w:pStyle w:val="BookText"/>
        <w:rPr/>
      </w:pPr>
      <w:r>
        <w:rPr>
          <w:rFonts w:ascii="IRNazanin" w:hAnsi="IRNazanin" w:eastAsia="IRNazanin"/>
          <w:color w:val="111111"/>
          <w:sz w:val="28"/>
          <w:sz w:val="28"/>
          <w:szCs w:val="28"/>
          <w:rtl w:val="true"/>
          <w:lang w:bidi="fa-IR"/>
        </w:rPr>
        <w:t xml:space="preserve">مات الموالی و العلوم بموته فعلی المعالی و العلوم سلام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قیل له الوصیّ لأنّه وصیّ الأمیر السدید نوح من آل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أفاضل السادة و علمائهم،و کانت له سیرة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 جعفر بن محمّد بن نصیر الخلدی،و سمع الحدیث بأطرابلس من أبی الحسن خثیمة بن سلیمان بن حیدرة القرشی،و ببغداد من أبی علی إسماعیل بن محمّد الصفّار،و بهمدان من أبی محمّد عبد الرحمن بن حمدان الجلاّب،و أحمد بن محمّد بن أوس الهمدانی،و القاسم بن أبی صالح الهمدانی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الحاکم أبو عبد اللّه محمّد بن عبد اللّه الحافظ،و أبو سعد محمّد بن عبد الرحمن الکنجروذی،و جماعة کثیرة من أهل خراسان و 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ببخارا فی المحرّم سنة خمس و تسعین و ثلاثمائة،و دفن فی داره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تسعین و ثلاثمائة توفّی محمّد بن علی بن الحسین بن الحسن بن أبی إسماعیل العلوی الهمدانی الفقیه الشافعی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عبد الرحمن بن عمر البجلی،بسنده إلی عبد اللّه ابن سعد</w:t>
      </w:r>
    </w:p>
    <w:p>
      <w:pPr>
        <w:pStyle w:val="BookText"/>
        <w:rPr/>
      </w:pP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قد أصبحتم فی زمان کثیر فقهاؤه قلیل خطباؤه،کثیر من یعطی قلیل من یسأل،العمل فیه خیر من العلم،و سیأتی زمان کثیر خطباؤه قلیل فقهاؤه،کثیر من یسأل قلیل من یعطی،العلم فیه خیر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روایة کلّ منهم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فلان باذنی،قال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فلان باذنی إلی الشریف أبی الحسن محمّد بن علی العلوی السنّی،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باذنی استاذی الحضری،فقلت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لی علیک حقوق منها أنّی علویّ، و أنّی من تلامذتک،و أنّی سنّیّ،و سمعت أنّک تدعو اللّه باسم مستجاب لک،فعلّمنی أدعو اللّه فی أوقات حاجاتی،فأخذ باذنی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حلالا و ادع اللّه بأیّ اسم شئت یستجاب لک،قال کلّ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فلان باذنی،قال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حلالا و ادع اللّه بأیّ اسم شئت یستجاب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الشریف دویرة الرملة و لم یتعرّف إلیهم،و کان یقوم بخدمتهم أیّاما، حتّی دخل یوما إنسان من الجبل فقبّل رأسه،و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الشریف،فقال عبّاس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شریف أهل الجبل ابن أبی إسماعیل الحسینی،و لیس بهمدان و نواحیها أغنی منهم،و کان یخدم فی البروزة،فقام عبّاس الشاعر و قبّل رجله،و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أحسنت إلی نفسک فلم تحسن إلینا،فقال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یرجع إلیّ رأس الأمر،فأخذ رکوته و خرج من الرملة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 أبی الحسن العلوی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إلیه الستر حتّی کأنّه مع السرّ فی قلبی ممازج أسراری</w:t>
      </w:r>
    </w:p>
    <w:p>
      <w:pPr>
        <w:pStyle w:val="BookText"/>
        <w:rPr/>
      </w:pPr>
      <w:r>
        <w:rPr>
          <w:rFonts w:ascii="IRNazanin" w:hAnsi="IRNazanin" w:eastAsia="IRNazanin"/>
          <w:color w:val="111111"/>
          <w:sz w:val="28"/>
          <w:sz w:val="28"/>
          <w:szCs w:val="28"/>
          <w:rtl w:val="true"/>
          <w:lang w:bidi="fa-IR"/>
        </w:rPr>
        <w:t>و ما عجبی أنّی بأنّی قائم أتیه علی نفسی بمکنون إضماری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لیلة عند جعفر الخلدی،و کنت أمرت فی بیتی أن یعلّق طیر فی التنّور،و کان قلبی معه،فقال 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عندنا اللیلة،فتعلّلت بشیء و رجعت إلی منزلی،فاخرج الطیر من التنّور و وضع بین یدیّ،فدخل کلب من الباب و حمل الطیر عند تغافل الحاضرین،فاتی بالجوذاب </w:t>
      </w:r>
      <w:r>
        <w:rPr>
          <w:rStyle w:val="FootnoteAnchor"/>
          <w:rtl w:val="true"/>
        </w:rPr>
        <w:footnoteReference w:id="1116"/>
      </w:r>
      <w:r>
        <w:rPr>
          <w:rFonts w:ascii="IRNazanin" w:hAnsi="IRNazanin" w:eastAsia="IRNazanin"/>
          <w:color w:val="111111"/>
          <w:sz w:val="28"/>
          <w:sz w:val="28"/>
          <w:szCs w:val="28"/>
          <w:rtl w:val="true"/>
          <w:lang w:bidi="fa-IR"/>
        </w:rPr>
        <w:t>الذی تحته،فتعلّق به ذیل الجاریة فانصبّ، فلمّا أصبحت دخلت علی جعفر،فحین وقع بصره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یحفظ قلوب المشایخ سلّط علیه کلب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محمّد بن علی بن الحسین ببلخ سنة أربع و تسعین و ثلاثمائة،و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تسعین،و هو ابن ثلاث و ثمانین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خمس و تسعین و ثلاثمائة، و حکی عنه أنّه کان یجازف فی الروایة فی آخر عمره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الرحمن الجلاّب،و أحمد بن عبید،و عبدان بن یزید الدقّاق،و جماعة بهمدان،و إسماعیل الصفّار،و جعفر الخلدی،و ابن کامل القاضی ببغداد،و الطبرانی باصبهان،و خیثمة الأطرابلسی بالشام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عیسی،و عبد الرحمن بن أبی اللیث الصفّار،و محمّد بن عمر بن عزیز التککی،و جعفر بن محمّد الأبهری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صدوقا صوفیّا واعظا،تفقّه ببغداد علی أبی علی بن أبی هریرة، و زهّد و جاور بمکّة،و رجع فأقام ببخارا مدّة،و بها مات فی ثانی عشر المحرّم سنة ثلاث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أیضا أبو سعد الکنجروذی،و سمع من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الأشراف علما و نسبا و محبّة للفقراء و صحبة لهم،ما یرجع إلیه من العلوم کتب الحدیث و الفقه،و صحب الخلدی و کان یکرمه،و دخل دویرة الصوفیّة بالرملة،و کان یخدمهم أیّاما،حتّی قدم فقیر فأتی فقبّل رأسه،و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شریف الجبل،و لیس بهمدان أغنی منهم و لا أجلّ،فقام عبّاس الشاعر فقبّل رجله،فأخذ الشریف أبو الحسن رکوته و ذهب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ثلاثا و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سعید الإدریسی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عنه أنّه کان یجازف فی الروایة فی آخر عمره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لقی إسماعیل الصفّار،و خیثمة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الادریسی،کان یجازف فی الروایة فی آخر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سلخ سنة خمس و تسعین و ثلاثمائة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ببغداد،و درس الفقه علی ابن أبی هریرة القاضی، و سافر إلی الشام،و صحب الصوفیّة،و صار کبیرا فیهم،و جاور بمکّة،و کتب عن جعفر، و أحمد بن سلیمان العبّادانی،و الزبیر بن عبد الواحد،و أبی العبّاس الأصمّ،و خلق، و استوطن بلخ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الحاکم أبو عبد اللّه،و أبو القاسم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شیخنا أبو حازم العبدی أنّه مات سنة ثلاث و تسعین و ثلاثمائة،و هو ابن ثلاث و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خمس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 بعد أن ساق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بهمدان،و نشأ بالعراق،و تفقّه و تصرّف،و دخل البادیة و جاور،و أوّل ما ورد نیسابور سنة أربع و أربعین،فأخذ عن الأصمّ و غیره،ثمّ حجّ و انصرف إلی خراسان،و توفّی بها رضی اللّه عنه و ألحقه بسلفه فی المحرّم سنة ثلاث و تسعین و هو ابن ثلاث و ثمانین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القطب الحلبی أنّه سمع بنیسابور من الأصمّ،و أبی علی الحافظ، و بغیرها من خیثمة بن سلیمان،و جعفر بن محمّد الخلدی،و جماعة،بهمدان،و بغداد، و هیت،و الرقّة،و معرّة النعمان،و دمشق،و مصر،و بمکّة من ابن الأعرابی،و جاور بها مدّة،و حجّ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الحاکم،و أبو عبد الرحمن السلمی،و أثنی علیه کثیرا فی تاریخ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الخطیب أنّه ولد بهمدان،و نشأ ببغداد،و سافر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 الصوفیّة، و صار کبیرا شهیرا،و حجّ مرّات علی الوحدة،و جاور بمکّة،و درس فقه الشافعی علی أبی علی بن أبی هریرة ببغداد،و کان فی آخر عمره یجازف فی الروایة،علی ما حکی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الخطیب عن شیخه أبی حازم العبدری أنّه توفّی فی المحرّم سنة ثلاث و تسعین و ثلاثمائة،و هو ابن ثلاث و ثمانین سنة ببلخ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سنة أربع و تسعین،قاله أبو سعد الإدریسی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هذه الترجمة مختصرة من تاریخ مصر للقطب الحلبی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عبد اللّه محمّد بن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أیّوب سلیمان بن أحمد بن یحیی الملطی بحمّص،بإسناده المتّصل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آله فإذا بطیر فی فیه لوزة خضراء،فألقاها فی حجر النبیّ صلّی اللّه علیه و آله،فأخذها النبیّ صلّی اللّه علیه و آله فقلّبها و کسرها،فإذا فی جوفها دودة خضراء مکتوب فیها بالصفراء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اللّه،محمّد رسول اللّه،نصرته بعلی و أیّدته به،ما أنصف اللّه من خلقه من لم یرض بقضائه و اشتکاه برزقه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الأحول الأکبر بن الحسین بن زید العسکری بن علی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نسخة یرویها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الفرج محمّد بن علی بن أبی 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موسی الرضا علیهما السّلام بالنسخة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الحسین بن زید الزاهد بن علی الحمّانی الشاعر بن محمّد الخطیب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بقیّة أولاده ببغداد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الحسین بن علی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مقیما ببغداد،و یعرف بصاحب الصندوق،و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محمّد،و هو الشریف النسّابة المعروف بابن أبی جعفر،و عن أبی عبد اللّه ابن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انقرض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أبی القاسم علی بن أبی یعلی بن أحمد ابن الحسین بن محمّد بن العبّاس بن یحیی بن محمّد بن علی بن الحسین الأصغر ابن علی بن الحسین بن علی بن أبی طالب الأصغری المیدانی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بن علی بن الحسین الأصغر زینب بنت عون بن عبد اللّه،و امّ یحیی رقیّة بنت برید بن طلحة بن محمّد بن زید بن رکابة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محمّد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محمّد،و السیّد أبی طالب،و السیّد الحسن،لا عقب لمحمّد و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محمّد بنتان،و الحسن امّه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الحسین،و هو الآن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لوالده السیّد علی بن الحسین بن أبی القاسم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هذا،و السیّد الحسین،و له أیضا بنتان فی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فاطمة،و سیّتک،لا عقب لفاطمة،و لسیّتک السیّد الرئیس حمزة بن 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حسین بن علی بن الحسین أخ السیّد محمّد عقب باستراباد،منهم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ملکان،و ستّی نازنین،و عقب بقزوین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الفخر،و أبو الشرف،ثمّ انتقل عقب أبی الفخر إلی طبرستان،و عقب أبی الشرف إلی بلدة الری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أحمد بن الحسن المحترق بن أبی عبد اللّه محمّد بن الحسن بن إبراهیم بن علی بن عبید اللّه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عبید اللّه الأعرج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محمّد،و حمزة،و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اللّه،و إبراهیم، و محمّد،و الحسین،و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الحسن، و الحسین،و علی،امّ الحسن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إبراهیم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إبراهیم،و محمّد،و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الحسن بن إبراهیم بن علی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جعفر،و أحمد ،و الحسن المحترق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المحترق بن محمّد بن الحسن بن إبراهیم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w:t>
      </w:r>
    </w:p>
    <w:p>
      <w:pPr>
        <w:pStyle w:val="BookText"/>
        <w:rPr/>
      </w:pPr>
      <w:r>
        <w:rPr>
          <w:rFonts w:ascii="IRNazanin" w:hAnsi="IRNazanin" w:eastAsia="IRNazanin"/>
          <w:color w:val="111111"/>
          <w:sz w:val="28"/>
          <w:sz w:val="28"/>
          <w:szCs w:val="28"/>
          <w:rtl w:val="true"/>
          <w:lang w:bidi="fa-IR"/>
        </w:rPr>
        <w:t>و العقب من أحمد بن الحسن المحترق بن أبی عبد اللّه محمّد بن الحسن بن إبراهیم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حمزة،و محمّد،و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أحمد بن الحسن المحترق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قد انتقل السیّد علی من حدود بلخ إلی نیسابور و تزوّج بابنة السیّد الحسن سراهنک السیّد المسنّ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حسینک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امّ السیّد علی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بن حسینک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 زید،و حمزة،و عزیزی،و سیّدة شاه ناز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السیّد محمّد فی شهور سنة ثمان عشرة و خمسمائة،و مات السیّد أبو المعالی فی سنة ثلاث و عشرین و خمسمائة،و مات السیّد أحمد فی سنة ثمان و أربعین و خمسمائة، امّهم ماهک بنت الحاکم الإمام أبی علی الحسین بن الحاکم الإمام أبی سلیمان عمّة والدی</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العقب من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السیّد الإمام أبی علی مئناث،مات عن بنات فی شهور سنة أربعین و خمسمائة،و السیّد تاج الدین مئناث إلی الآن،و السیّد أبو المعالی درج و لا عقب له،و السیّد حمزة له علی و محمّد،و من عقبه علی فی صحّ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الحسین بن علی ابن معیّة بن الحسن بن الحسن التجّ بن إسماعیل الدیباج بن إبراهیم الغمر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ممّن ورد أولاده بأهواز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الطیّب بن علی بن الحسین الشاعر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عیسی الأکبر بن محمّد الأکبر ابن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الحسین بن عیسی الرومی بن محمّد الأزرق</w:t>
      </w:r>
    </w:p>
    <w:p>
      <w:pPr>
        <w:pStyle w:val="BookText"/>
        <w:rPr/>
      </w:pPr>
      <w:r>
        <w:rPr>
          <w:rFonts w:ascii="IRNazanin" w:hAnsi="IRNazanin" w:eastAsia="IRNazanin"/>
          <w:color w:val="111111"/>
          <w:sz w:val="28"/>
          <w:sz w:val="28"/>
          <w:szCs w:val="28"/>
          <w:rtl w:val="true"/>
          <w:lang w:bidi="fa-IR"/>
        </w:rPr>
        <w:t>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بأندلس من أرض المغرب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المفلوج بن الحسین بن أبی الحسین محمّد الأکبر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بن أبی الحسن علی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طبرة بن أبی الحسن علی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أبی الحسن علی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منصور بن أبی القاسم علی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السیّد أبی عبد اللّه یسکن بنیشابور،و السیّد أبو عبد اللّه یسکن ببیهق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السیّد أبو منصور فی بیهق نیشابور سنة ثلاثین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عقبه فی ولده السیّد علی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العلوی الأخباری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عبد الرحمن بن أبی حاتم و وثّقه،و توفّی سنة تسعین و مائتین أو ما دونها،و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أمری علی ثقة لصبرت حتّی ینتهی أمری</w:t>
      </w:r>
    </w:p>
    <w:p>
      <w:pPr>
        <w:pStyle w:val="BookText"/>
        <w:rPr/>
      </w:pPr>
      <w:r>
        <w:rPr>
          <w:rFonts w:ascii="IRNazanin" w:hAnsi="IRNazanin" w:eastAsia="IRNazanin"/>
          <w:color w:val="111111"/>
          <w:sz w:val="28"/>
          <w:sz w:val="28"/>
          <w:szCs w:val="28"/>
          <w:rtl w:val="true"/>
          <w:lang w:bidi="fa-IR"/>
        </w:rPr>
        <w:t>لکن نوائبه تحرّکنی فاذکر وقیت نوائب الدهر</w:t>
      </w:r>
    </w:p>
    <w:p>
      <w:pPr>
        <w:pStyle w:val="BookText"/>
        <w:rPr/>
      </w:pPr>
      <w:r>
        <w:rPr>
          <w:rFonts w:ascii="IRNazanin" w:hAnsi="IRNazanin" w:eastAsia="IRNazanin"/>
          <w:color w:val="111111"/>
          <w:sz w:val="28"/>
          <w:sz w:val="28"/>
          <w:szCs w:val="28"/>
          <w:rtl w:val="true"/>
          <w:lang w:bidi="fa-IR"/>
        </w:rPr>
        <w:t>و اجعل لحاجتنا و إن کثرت أشغالکم حظّا من الذکر</w:t>
      </w:r>
    </w:p>
    <w:p>
      <w:pPr>
        <w:pStyle w:val="BookText"/>
        <w:rPr/>
      </w:pPr>
      <w:r>
        <w:rPr>
          <w:rFonts w:ascii="IRNazanin" w:hAnsi="IRNazanin" w:eastAsia="IRNazanin"/>
          <w:color w:val="111111"/>
          <w:sz w:val="28"/>
          <w:sz w:val="28"/>
          <w:szCs w:val="28"/>
          <w:rtl w:val="true"/>
          <w:lang w:bidi="fa-IR"/>
        </w:rPr>
        <w:t xml:space="preserve">و المرء لا یخلو علی عقب الأ یّام من ذمّ و من شکر </w:t>
      </w:r>
      <w:r>
        <w:rPr>
          <w:rStyle w:val="FootnoteAnchor"/>
          <w:rtl w:val="true"/>
        </w:rPr>
        <w:footnoteReference w:id="1140"/>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السماک بن أحمد بن عبد اللّه بن محمّد الأکبر ابن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خذوة بن حمزة الطویل الشعرانی 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أولاده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محمّد أعقب،</w:t>
      </w:r>
    </w:p>
    <w:p>
      <w:pPr>
        <w:pStyle w:val="BookText"/>
        <w:rPr/>
      </w:pPr>
      <w:r>
        <w:rPr>
          <w:rFonts w:ascii="IRNazanin" w:hAnsi="IRNazanin" w:eastAsia="IRNazanin"/>
          <w:color w:val="111111"/>
          <w:sz w:val="28"/>
          <w:sz w:val="28"/>
          <w:szCs w:val="28"/>
          <w:rtl w:val="true"/>
          <w:lang w:bidi="fa-IR"/>
        </w:rPr>
        <w:t xml:space="preserve">و أحمد،و أبو جعفر،و أمیرک،و لهما عقب بخراسان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أولاده بخراسان،و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عبد الصمد، و أمیرکا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حمزة بن الحسن بن عبید اللّه بن العبّاس الشهید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العبّاس بن علی بن أبی طالب،روی عن أبیه،و العبّاس بن الفرج الریاشی،و عمر بن شبّة،سمعت منه،و هو صدوق ثقة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الادباء الشعراء العلماء بروایة الأخبار،و حدّث عن أبیه،و عن عبد الصمد بن موسی الهاشمی،و الحسن بن داود بن عبد اللّه الجعفری، و أبی عثمان المازنی،و العبّاس بن الفرج الریاشی،و عمر بن شبّة النمیری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عبد الملک التاریخی،و وکیع القاضی،و محمّد ابن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و هو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محمّد بن مخلد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 و ثمانین و مائتین فیها مات أبو عبد اللّه العلوی محمّد بن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السمسار،أخبرنا الصفّار،حدّثنا ابن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 بن علی بن حمزة مات فی سنة سبع و ثمانین و مائتین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ثقة،عین فی الحدیث،صحیح الاعتقاد،له روایة عن أبی الحسن و أبی محمّد علیهما السّلام و اتّصال مکاتبة،و فی داره حصلت امّ صاحب الأمر علیه السّلام بعد وفاة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مقاتل الطالبیّین،أخبرنا الحسین بن عبید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القلانسی،قال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حمزة بن القاسم،عن عمّه محمّد بن علی بن حمزة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یعلی قطب الدین بن علی علم الدین بن حمزة قوام الشرف ابن الأغرّ أبی جعفر محمّد بن أبی الحسن علی </w:t>
      </w:r>
      <w:r>
        <w:rPr>
          <w:rStyle w:val="FootnoteAnchor"/>
          <w:rtl w:val="true"/>
        </w:rPr>
        <w:footnoteReference w:id="1147"/>
      </w:r>
      <w:r>
        <w:rPr>
          <w:rFonts w:ascii="IRNazanin" w:hAnsi="IRNazanin" w:eastAsia="IRNazanin"/>
          <w:color w:val="111111"/>
          <w:sz w:val="28"/>
          <w:sz w:val="28"/>
          <w:szCs w:val="28"/>
          <w:rtl w:val="true"/>
          <w:lang w:bidi="fa-IR"/>
        </w:rPr>
        <w:t>الزاهد بن أبی جعفر محمّد الأقساسی بن أبی الحسین یحیی بن الحسین بن زید الشهید بن علی بن الحسین بن علی بن أبی طالب العلوی الحسینی الکوفی یعرف بابن الأقساسی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 النقیب أبی محمّد الحسن،و کان أبو یعلی فیه فضل و أدب، و له شعر محسّن،سمع أبا الغنائم النرسی،و أبا البرکات عمر بن إبراهیم العلوی،ولد سنة سبع و تسعین و أربعمائة،و توفّی فی ذی الحجّة سنة خمس و سبعین و خمسمائة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بن مهنّا العبیدلی فی المشجّر،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سنة ثمان و تسعین و أربعمائة،و کان ینوب عزّ الدین المعمّر بن المختار، و رفع علیه أشیاء،فعزل عزّ الدین و ولی قطب الدین فی شوّال سنة خمس و ستّین و خمسمائة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بالکوفة سنة سبع و تسعین و أربعمائة،و توفّی سنة خمس و سبعین و خمسمائة،کان نقیب العلویّین بالکوفة،قدم بغداد و سمع الحدیث،و لمّا مات دفن فی الشونیزیّة،من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قوم فی خلائقهم غرر قد صیّروا غررا</w:t>
      </w:r>
    </w:p>
    <w:p>
      <w:pPr>
        <w:pStyle w:val="BookText"/>
        <w:rPr/>
      </w:pPr>
      <w:r>
        <w:rPr>
          <w:rFonts w:ascii="IRNazanin" w:hAnsi="IRNazanin" w:eastAsia="IRNazanin"/>
          <w:color w:val="111111"/>
          <w:sz w:val="28"/>
          <w:sz w:val="28"/>
          <w:szCs w:val="28"/>
          <w:rtl w:val="true"/>
          <w:lang w:bidi="fa-IR"/>
        </w:rPr>
        <w:t>ستر الاثراء عیبهم ستری إن زال ما سترا</w:t>
      </w:r>
    </w:p>
    <w:p>
      <w:pPr>
        <w:pStyle w:val="BookText"/>
        <w:rPr/>
      </w:pP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خاصمت خصما کببته علی الوجه حتّی خاصمتنی الدراهم</w:t>
      </w:r>
    </w:p>
    <w:p>
      <w:pPr>
        <w:pStyle w:val="BookText"/>
        <w:rPr/>
      </w:pPr>
      <w:r>
        <w:rPr>
          <w:rFonts w:ascii="IRNazanin" w:hAnsi="IRNazanin" w:eastAsia="IRNazanin"/>
          <w:color w:val="111111"/>
          <w:sz w:val="28"/>
          <w:sz w:val="28"/>
          <w:szCs w:val="28"/>
          <w:rtl w:val="true"/>
          <w:lang w:bidi="fa-IR"/>
        </w:rPr>
        <w:t xml:space="preserve">فلمّا تنازعنا الخصام تحکّمت علیّ و قالت قم فإنّک ظالم </w:t>
      </w:r>
      <w:r>
        <w:rPr>
          <w:rStyle w:val="FootnoteAnchor"/>
          <w:rtl w:val="true"/>
        </w:rPr>
        <w:footnoteReference w:id="115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الداعی بن با حرب بن الحسین بن علی علوش</w:t>
      </w:r>
    </w:p>
    <w:p>
      <w:pPr>
        <w:pStyle w:val="BookText"/>
        <w:rPr/>
      </w:pPr>
      <w:r>
        <w:rPr>
          <w:rFonts w:ascii="IRNazanin" w:hAnsi="IRNazanin" w:eastAsia="IRNazanin"/>
          <w:color w:val="111111"/>
          <w:sz w:val="28"/>
          <w:sz w:val="28"/>
          <w:szCs w:val="28"/>
          <w:rtl w:val="true"/>
          <w:lang w:bidi="fa-IR"/>
        </w:rPr>
        <w:t>الحربی بن أبی علی محمّد القاضی بالمدینة بن أبی طاهر أحمد الحربی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عفیف صوفی،و یعرف بمحمّد السلامی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الرضی بن علی بن رضی الدین بن أبی النجیب الأکمل عزّ الدین بن أبی جعفر محمّد بن أبی القاسم علی بن أبی جعفر محمّد بن أبی القاسم علی المرتضی علم الهدی بن أبی أحمد الحسین بن موسی بن محمّد بن موسی بن إبراهیم بن موسی الکاظم بن جعفر بن محمّد بن علی بن 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بیت المرتضی غیره،رأیته و هو شیخ مقلّ،للفقر علیه أثر ظاهر،و رأیت معه ولدا له صبیّا قد بلغ أو کاد،فقلت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علیک زوّجه سریعا لعلّه یعقّب،فلا ینقرض هذا البیت الجلیل،فقبل ذلک،و لا أعلم هل فعل أم لا؟امّه علویّة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سلیمان بن الحسن بن أحمد الناصر لدین اللّه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سلیمان بن الحسن هذا بالیمن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القاسم، امّهم بنت علی بن العبّاس بن إبراهیم بن علی بن عبد الرحمن الشجری،و یعرف بکلاه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النحّاس بن طاهر بن علی الرئیس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عبد الرحمن الحسینی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أبو عبد اللّه الحسین بن علی بن خلف بن جبریل بن الخلیل بن صالح ابن محمّد الألمعی الکاشغری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عبد اللّه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و النقیب بها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الفرشی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أبیه،روی عنه إبراهیم ابنه،سمعت أبی یقول ذلک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الصخر بن علی بن عبد اللّه بن الحسن المکفوف بن علی العابد بن الحسن بن الحسن بن الحسن بن علی بن أبی طالب الحسنی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شاعرا،عظیم النفس،قال فی شعره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سترمون منّا عن قلیل بعصبة علی الموت أو نعطی المراد حراص</w:t>
      </w:r>
    </w:p>
    <w:p>
      <w:pPr>
        <w:pStyle w:val="BookText"/>
        <w:rPr/>
      </w:pPr>
      <w:r>
        <w:rPr>
          <w:rFonts w:ascii="IRNazanin" w:hAnsi="IRNazanin" w:eastAsia="IRNazanin"/>
          <w:color w:val="111111"/>
          <w:sz w:val="28"/>
          <w:sz w:val="28"/>
          <w:szCs w:val="28"/>
          <w:rtl w:val="true"/>
          <w:lang w:bidi="fa-IR"/>
        </w:rPr>
        <w:t xml:space="preserve">تعضّون أطراف الأنامل حسرة و ذلک من لات حین مناص </w:t>
      </w:r>
      <w:r>
        <w:rPr>
          <w:rStyle w:val="FootnoteAnchor"/>
          <w:rtl w:val="true"/>
        </w:rPr>
        <w:footnoteReference w:id="1160"/>
      </w:r>
    </w:p>
    <w:p>
      <w:pPr>
        <w:pStyle w:val="BookText"/>
        <w:rPr/>
      </w:pPr>
      <w:r>
        <w:rPr>
          <w:rFonts w:eastAsia="IRNazanin" w:cs="IRNazanin"/>
          <w:color w:val="111111"/>
          <w:sz w:val="28"/>
          <w:szCs w:val="28"/>
          <w:lang w:bidi="fa-IR"/>
        </w:rPr>
        <w:t>4275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باستراباد من ناقلة 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الفضل عبد اللّه،و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الکیا الإمام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البخاری له علی و الحسین، و الناصر،عن أبی الغنائم،و ملکة،و فاطمة،و سیّدة،و صفیّة،و خدیجة،و نعمتی،امّهم تمیمیّة،و زینب،امّها امّ ولد ترکیّة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القاسم علی بن عبد اللّه بن الحسن بن مهدی ابن الحسن بن الحسین بن علی بن أحمد بن إسماعیل حالب الحجارة بن الحسن الأمیر بن زید بن الحسن بن علی بن أبی طالب نقیب سرخس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الأطهر،شمس الدین،صاحب الفضائل،ذو البلاغتین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الحسن علی مرّیخ بن عبد اللّه الحمّانی بن العبّاس بن الحسن بن عبید اللّه بن العبّاس الشاعر بن علی بن أبی طالب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الأبیض بن العبّاس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 و القاضی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بناحیة آمل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منصور بن أبی القاسم علی الشعرانی بن عبد اللّه الاطروش ابن عبد اللّه بن جعفر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 بن علی بن عبد اللّه الشیخ بن محمّد بن القاسم بن إبراهیم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بالیمن،عقبه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عصم،و أبو اللیل،و أبو عبد اللّه التمیمی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عبید اللّه بن أحمد الشعرانی ابن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أحمد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آمنة،تزوّجها أحمد بن موسی بن سلیمان بن القاسم الرسّی بن إبراهیم طباطبا،فأولدها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بنصیبین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علی المرعش بن عبید اللّه بن محمّد بن الحسن بن</w:t>
      </w:r>
    </w:p>
    <w:p>
      <w:pPr>
        <w:pStyle w:val="BookText"/>
        <w:rPr/>
      </w:pPr>
      <w:r>
        <w:rPr>
          <w:rFonts w:ascii="IRNazanin" w:hAnsi="IRNazanin" w:eastAsia="IRNazanin"/>
          <w:color w:val="111111"/>
          <w:sz w:val="28"/>
          <w:sz w:val="28"/>
          <w:szCs w:val="28"/>
          <w:rtl w:val="true"/>
          <w:lang w:bidi="fa-IR"/>
        </w:rPr>
        <w:t>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الإمام المرشد باللّه زین الشرف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إسماعیل محمّد قتل بجرجان،و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 کان یتولّی ضبط الأموال بآمل أیّام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 من الحسین مئناث،و الحسین فی صحّ،و محمّد أبی عبد اللّه مئناث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ابن طباطبا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 یجب أن یستبحث عن حاله لیعلم الصحّة إن شاء اللّه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عبید اللّه بن محمّد بن عمر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حمزة بن القاسم العبّاسی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أبیه عن آبائه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علی بن علی الخرزی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حبیبة بنت عمر بن الحسن الأفطس،و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لم یر له عقب،و أحمد،و جعفر،و علی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صفی الدین بن أبی الحسن علی تاج الدین بن علی شمس الدین بن الحسن بن رمضان بن علی بن عبد اللّه بن موسی بن علی بن القاسم بن محمّد بن القاسم الرسّی بن إبراهیم طباطبا بن إسماعیل بن إبراهیم الغمر ابن الحسن المثنّی بن الحسن المجتبی بن علی بن أبی طالب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مؤرّخ نسّابة،ولی نقابة العلویّین بالحلّة و النجف و کربلاء،و له من الکتب الأصیلی فی أنساب الطالبیّین،و قد أکثرنا النقل عنه فیما یتعلّق بالتراجم،و کتاب الفخری فی الآداب السلطانیّة و الدول الإسلامیّة،و کتاب تجارب السلف،و منیة الفضلاء فی تاریخ الخلفاء و الوزراء و غیرها،و قد یعدّ المترجم من الشعراء و الادباء المتمهّرین فی الأدب،و ناقش بعض الادباء فی عدم استحسان شعرهم،ولد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توفّی</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الطقطقی فی ترجمة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علی شمس الدین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مصنّف هذا الکتاب و مؤلّفه،امّه علویّة موسویّة من بنی موسی بن معدّ بن رافع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آخر،و امّه من العامّة،تولّی النقابة بالحلّة و المشاهد بعد أبیه،و لمحمّد هذا ابن صغیر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علی،امّه أعجمیّة خراسانیّة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علی بن الحسن بن علی بن عیسی النقیب بن محمّد الأکبر بن علی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قتلته طی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عزّ الدین بن علی بن الحسین بن علی بن الحسن بن الحسن التجّ بن إسماعیل الدیباج بن إبراهیم الغمر بن الحسن بن الحسن بن علی ابن أبی طالب ابن معیّة العلوی الحسنی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مجوّدا،له تصانیف و تعالیق،و جماعة من التلامیذ،و کان کریم الکفّ،کثیر الافضال علی کلّ من قصده،أنشد فی بعض تصانیفه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یا أیّها المرء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الهمّ به برّح</w:t>
      </w:r>
    </w:p>
    <w:p>
      <w:pPr>
        <w:pStyle w:val="BookText"/>
        <w:rPr/>
      </w:pPr>
      <w:r>
        <w:rPr>
          <w:rFonts w:ascii="IRNazanin" w:hAnsi="IRNazanin" w:eastAsia="IRNazanin"/>
          <w:color w:val="111111"/>
          <w:sz w:val="28"/>
          <w:sz w:val="28"/>
          <w:szCs w:val="28"/>
          <w:rtl w:val="true"/>
          <w:lang w:bidi="fa-IR"/>
        </w:rPr>
        <w:t xml:space="preserve">إذا ضاق بک الأمر ففکّر فی أ لم نشرح </w:t>
      </w:r>
      <w:r>
        <w:rPr>
          <w:rStyle w:val="FootnoteAnchor"/>
          <w:rtl w:val="true"/>
        </w:rPr>
        <w:footnoteReference w:id="1181"/>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عمر بن إدریس بن إدریس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بنهر أسهلان من بلاد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لقبه کنون، و هو أشقر اللحیة ولی من أری إلی نهر أسهلان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عمر برطلة بن الحسن الأفطس بن علی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بقم،و الحسین ببغداد،و علی بطبرستان،و فاطمة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حرب إبراهیم،أبو طالب حمزة،الرضا،علی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الثانی أبو الغیث بن علی بن القاسم الرازی بن الحسین بن أبی الغیث محمّد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بفشافویة من رستاق الری،و هو القاضی الواعظ بها، عقبه الیوم من الذکور من شمس المعالی اسمه علی المکنّی بأبی الحسن القاضی وحده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القاسم بن موسی بن القاسم بن عبید اللّه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محمّد ابن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فاضل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عقیل بن علی بن محمّد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واعظ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الفوارس مجد الدین بن أبی الحسن علی فخر الدین بن محمّد شمس الدین بن أحمد مجد الدین بن علی الأعرج بن سالم بن برکات بن أبی محمّد الأغرّ بن أبی محمّد الحسن نقیب الحائر بن أبی الحسن علی بن الحسن ابن محمّد الزائر أو المعمّر بن محمّد بن أحمد بن علی بن یحیی النسّابة بن الحسن ابن جعفر الحجّة بن أبی علی عبید اللّه الأعرج بن الحسین الأصغر بن زین العابدین علی بن الحسین بن أبی طالب یعرف بابن الأعرج العلوی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أدیب محصّل فاضل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العالم المتکلّم،من البیت المعروف بالفقه و معرفة الأنساب، و هو ابن شیخنا فخر الدین،اجتمعت بخدمته فی حضرة النقیب السعید رضی الدین أبی القاسم علی بن علی بن طاوس الحسنی،فرأیته جمیل السمت، وقورا دیّنا عالما بالفقه و الزهد و العبادة،و إلیه وصّی النقیب مع الصدر عماد الدین ابن الناقد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الحسین علی بن أبی عبد اللّه محمّد الأصغر ابن أحمد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السیّد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درب السلوقی فی جوارنا،و رزق علی رأس نیّف و ثلاثین سنة ابن اسمه</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میسرة أبو القاسم بن علی بن محمّد بن أحمد بن علی بن أحمد ابن علی بن إسماعیل حالب الحجارة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فی الری،و ذکر السیّد أبو الغنائم محمّد میسرة فی کتابه،ثمّ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من محمّد میسرة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علی کیا،و جوان شیر،و ناصر،و الحسن، و علی کیا مات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المرتضی،و أبو الحسن حیدر،و هم فی الری فی محلّة العطّارین،و محمّد کان أخفش بنیشابور فی سکّة عمروی،و مات فی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علی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جوان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محمّد بن علی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للمرتضی بن علی کیا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جوان شیر بن محمّد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الهادی،و السیّد علی جوان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جوان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الحسین،و ستّی زهراء،و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علی جوان شیر بنیشابور فی سنة ستّ و خمسین و خمسمائة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الوشلی بن علی بن محمّد بن أحمد بن علی بن أحمد بن یحیی ابن محمّد بن أحمد بن محمّد بن عبد اللّه بن الحسن سراج الدین بن محمّد بن عبد اللّه بن الحسن بن علی بن محمّد بن جعفر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العاصمی ممّن خرج بالیمن و دعا إلی المبایعة لنفسه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محمّد بن أحمد النفّاط بن عیسی الأکبر ابن محمّد الأکبر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من ناقلة الری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علی بن محمّد بن أحمد بن محمّد بن الحسین ابن إسحاق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بحلب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الظفر فخر الدین بن الأشرف علی بن محمّد بن جعفر بن أبی القاسم هبة اللّه بن علی بن الحسن بن أبی القاسم بن محمّد بن علی بن طلحة ابن محمّد بن عبد اللّه بن الحسن الأفطس بن علی بن علی بن الحسین بن علی بن أبی طالب العلوی الحسینی الأدیب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أفاضل السادة العلویّین،له کلام فصیح و خطّ ملیح،و ودّ صحیح،و أدب وافر،تقدّم ذکر والده الأشرف،و اجتمعت بخدمة السیّد فخر الدین أبی الظفر بتبریز،و أقام فی عمارة المخدوم رشید الدین ظاهر تبریز،و کتب لی کراسة من شعره بخطّه،و سألته عن مولده،فذکر أنّه ولد ببغداد سنة سبع و سبعین و ستمائة، و أنشدنی لنفسه سنة سبع و سبعمائة،و کتب النسب و قرأه علی النقیب،و له دیوان کأنّه بستان ینیف علی عشر مجلّدات،و من شعره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تبریز شادن سلب الروح و البدن</w:t>
      </w:r>
    </w:p>
    <w:p>
      <w:pPr>
        <w:pStyle w:val="BookText"/>
        <w:rPr/>
      </w:pPr>
      <w:r>
        <w:rPr>
          <w:rFonts w:ascii="IRNazanin" w:hAnsi="IRNazanin" w:eastAsia="IRNazanin"/>
          <w:color w:val="111111"/>
          <w:sz w:val="28"/>
          <w:sz w:val="28"/>
          <w:szCs w:val="28"/>
          <w:rtl w:val="true"/>
          <w:lang w:bidi="fa-IR"/>
        </w:rPr>
        <w:t>سکن مذ عرفته فی صحیح الحشا سکن</w:t>
      </w:r>
    </w:p>
    <w:p>
      <w:pPr>
        <w:pStyle w:val="BookText"/>
        <w:rPr/>
      </w:pPr>
      <w:r>
        <w:rPr>
          <w:rFonts w:ascii="IRNazanin" w:hAnsi="IRNazanin" w:eastAsia="IRNazanin"/>
          <w:color w:val="111111"/>
          <w:sz w:val="28"/>
          <w:sz w:val="28"/>
          <w:szCs w:val="28"/>
          <w:rtl w:val="true"/>
          <w:lang w:bidi="fa-IR"/>
        </w:rPr>
        <w:t>و بساجی لحاظه صدّ عن مقلتی الوسن</w:t>
      </w:r>
    </w:p>
    <w:p>
      <w:pPr>
        <w:pStyle w:val="BookText"/>
        <w:rPr/>
      </w:pPr>
      <w:r>
        <w:rPr>
          <w:rFonts w:ascii="IRNazanin" w:hAnsi="IRNazanin" w:eastAsia="IRNazanin"/>
          <w:color w:val="111111"/>
          <w:sz w:val="28"/>
          <w:sz w:val="28"/>
          <w:szCs w:val="28"/>
          <w:rtl w:val="true"/>
          <w:lang w:bidi="fa-IR"/>
        </w:rPr>
        <w:t>أنا من فرط حبّه ذو غرام و ذو شجن</w:t>
      </w:r>
    </w:p>
    <w:p>
      <w:pPr>
        <w:pStyle w:val="BookText"/>
        <w:rPr/>
      </w:pPr>
      <w:r>
        <w:rPr>
          <w:rFonts w:ascii="IRNazanin" w:hAnsi="IRNazanin" w:eastAsia="IRNazanin"/>
          <w:color w:val="111111"/>
          <w:sz w:val="28"/>
          <w:sz w:val="28"/>
          <w:szCs w:val="28"/>
          <w:rtl w:val="true"/>
          <w:lang w:bidi="fa-IR"/>
        </w:rPr>
        <w:t>عجمیّ إن قلت من همت فیه یقول من</w:t>
      </w:r>
    </w:p>
    <w:p>
      <w:pPr>
        <w:pStyle w:val="BookText"/>
        <w:rPr/>
      </w:pPr>
      <w:r>
        <w:rPr>
          <w:rFonts w:ascii="IRNazanin" w:hAnsi="IRNazanin" w:eastAsia="IRNazanin"/>
          <w:color w:val="111111"/>
          <w:sz w:val="28"/>
          <w:sz w:val="28"/>
          <w:szCs w:val="28"/>
          <w:rtl w:val="true"/>
          <w:lang w:bidi="fa-IR"/>
        </w:rPr>
        <w:t xml:space="preserve">و إذا ما عذاره لاح فی وجهه الحسن </w:t>
      </w:r>
      <w:r>
        <w:rPr>
          <w:rStyle w:val="FootnoteAnchor"/>
          <w:rtl w:val="true"/>
        </w:rPr>
        <w:footnoteReference w:id="1198"/>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عقیل بن علی بن محمّد بن الحسن بن إسماعیل بن عبد اللّه ابن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المرتضی، و شهربستی،و أبو القاسم المجتبی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الری من نازلة کلیس من سواد الرویان من أرض طبرستان،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محمّد بن الحسن بن خلیفة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سالم مجد الدین بن علی بن محمّد بن الحسن بن زهرة بن علی بن محمّد بن محمّد بن محمّد بن أحمد بن محمّد الوارث بن الحسین بن إسحاق المؤتمن بن جعفر الصادق بن محمّد بن علی بن الحسین بن علی بن أبی طالب الحسینی الحلبی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فی بلاد العجم،و لقی العلماء بها،و اشتغل بالمعانی و غیرها،و قال الشعر،و کان یذکر أنّه سمع المشارق من محمّد بن محمّد بن الحسن بن أبی العلاء الفیروزآبادی بسماعه من محمّد بن الحسین بن أحمد النیسابوری المعروف بالخلیفة</w:t>
      </w:r>
    </w:p>
    <w:p>
      <w:pPr>
        <w:pStyle w:val="BookText"/>
        <w:rPr/>
      </w:pPr>
      <w:r>
        <w:rPr>
          <w:rFonts w:ascii="IRNazanin" w:hAnsi="IRNazanin" w:eastAsia="IRNazanin"/>
          <w:color w:val="111111"/>
          <w:sz w:val="28"/>
          <w:sz w:val="28"/>
          <w:szCs w:val="28"/>
          <w:rtl w:val="true"/>
          <w:lang w:bidi="fa-IR"/>
        </w:rPr>
        <w:t>عنه،و حدّث بشیء من ذلک بحلب،و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سالم اعمل لنفسک صالحا فما کلّ من لاقی الحمام بسالم</w:t>
      </w:r>
    </w:p>
    <w:p>
      <w:pPr>
        <w:pStyle w:val="BookText"/>
        <w:rPr/>
      </w:pPr>
      <w:r>
        <w:rPr>
          <w:rFonts w:ascii="IRNazanin" w:hAnsi="IRNazanin" w:eastAsia="IRNazanin"/>
          <w:color w:val="111111"/>
          <w:sz w:val="28"/>
          <w:sz w:val="28"/>
          <w:szCs w:val="28"/>
          <w:rtl w:val="true"/>
          <w:lang w:bidi="fa-IR"/>
        </w:rPr>
        <w:t xml:space="preserve">مات فی ربیع الأوّل سنة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أبی جعفر محمّد بن أبی عبد الرحمن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القاسم علی بن أبی الطیّب محمّد بن الحسین ابن علی بن عبید اللّه بن العبّاس بن الحسن بن عبید اللّه بن العبّاس الشهید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النقیب بنسا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علی بن محمّد التقی بن حمزة بن المرتضی بن إسماعیل بن محمّد بن الحسن الکوفی بن عیسی بن محمّد بن عیسی النقیب بن محمّد الأزرق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باقون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المشطب بن علی المشطب بن أبی عمر محمّد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بمصر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علی الأحول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محمّد،و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أحمد،و هو الأزرق الأعرج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علی بن محمّد بن علی بن إبراهیم 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المحسن، و الحسن،و أحمد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المفلوج بن علی بن محمّد بن علی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المدبر بن محمّد العوید بن علی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الحسن علی بن أبی الفضل محمّد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الحسین علی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أبی الحسن علی بن محمّد النسّابة بن علی بن علی ابن أبی طالب محمّد بن أبی عبد اللّه محمّد ملقطة بن أحمد بن علی بن محمّد بن یحیی الصوفی بن عبد اللّه بن محمّد بن عمر الأطرف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 بن أبی القاسم علی عزّ الدین بن محمّد شرف الدین بن المرتضی المطهّر بن علی بن محمّد بن علی الرئیس النقیب بقم بن محمّد النقیب الرئیس بقم بن حمزة الرئیس بن أحمد المعروف بالدخ بن محمّد الأکبر الغریق بن إسماعیل بن محمّد الأرقط بن عبد اللّه الباهر بن علی زین العابدین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الأکبر الأشرف الأعلم الأجلّ المفید العالم ملک النقباء الأکابر، و ولادته کانت فی شهور سنة أربع و خمسمائة،و امّه عائشة خاتون بنت السلطان ألب أرسلان محمّد بن جعفر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نظام الملک شرف الدین،و أعقب من ولده یحیی</w:t>
      </w:r>
    </w:p>
    <w:p>
      <w:pPr>
        <w:pStyle w:val="BookText"/>
        <w:rPr/>
      </w:pPr>
      <w:r>
        <w:rPr>
          <w:rFonts w:ascii="Amiri" w:hAnsi="Amiri" w:eastAsia="Amiri" w:cs="Amiri"/>
          <w:color w:val="111111"/>
          <w:sz w:val="28"/>
          <w:sz w:val="28"/>
          <w:szCs w:val="28"/>
          <w:rtl w:val="true"/>
          <w:lang w:bidi="ar-SA"/>
        </w:rPr>
        <w:t xml:space="preserve">عزّ الدین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الهادی بن محمّد بن علی بن موسی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المفید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علی بن محمّد بن عیسی بن علی بن عبد الرحمن ابن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الفرج عزّ الدین بن أبی الحسین علی بن محمّد بن مانکدیم ابن زید بن الداعی بن زید بن حمزة بن علی بن عبد اللّه بن الحسن بن علی بن محمّد السیلقی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الغنائم بن علی بن محمّد بن محمّد بن أحمد بن علی بن محمّد بن یحیی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علی و غیره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المحبّ و الجمال بن علی بن أبی عبد اللّه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ابن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إبراهیم بن النحّاس الدمشقی،و الحافظ العلائی بمکّة،و علی غیر واحد من شیوخهما،منهم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الصفی،و الشیخ خلیل المالکی،و تفقّه علیه و تمیّز،علی ما ذکر لی شیخنا الشریف عبد الرحمن الفاسی،و ذکر أنّه کان کریما،ذا مکارم و إحسان إلی الفقراء،مع التفقّد لأحوالهم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باشر فی الحرم نیابة عن أبیه،حتّی توفّی فی شوّال سنة ثلاث و ستّین و سبعمائة بمکّة عن أربع و عشرین سنة،و سبب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شرب شیئا وضع له فی ماء و هو لا یشعر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ستّ الأهل،قال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عمّی کانت زوجا لخلیل ابن عبد الرحمن المالکی،و ولدت له بنتا تسمّی فاطمة،و مات عنها،و ورثت منه عقارا بوادی المبارک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تزوّجها بهاء الدین عبد الرحمن بن القاضی نور الدین علی النویری، و ولدت له،و تأیّمت بعده حتّی ماتت،و کان فیها خیر و دین،و توفّیت فی العشر الوسط من شعبان قبل نصفه سنة عشرین و ثمانمائة بمکّة،و دفنت بالمعلاّة،و قد قاربت التسعین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شرف الدین المرتضی بن علی بن محمّد بن المطهّر ابن أبی القاسم علی بن أبی الفضل محمّد بن علی بن محمّد بن عمر بن محمّد بن أحمد بن إسماعیل بن محمّد بن عبد اللّه الباهر بن علی بن الحسین بن علی بن أبی طالب الحسینی الدیباجی الرازی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النقباء،فاضل ثقة راویة،قرأت علیه کتبا جمّة فی</w:t>
      </w:r>
    </w:p>
    <w:p>
      <w:pPr>
        <w:pStyle w:val="BookText"/>
        <w:rPr/>
      </w:pPr>
      <w:r>
        <w:rPr>
          <w:rFonts w:ascii="IRNazanin" w:hAnsi="IRNazanin" w:eastAsia="IRNazanin"/>
          <w:color w:val="111111"/>
          <w:sz w:val="28"/>
          <w:sz w:val="28"/>
          <w:szCs w:val="28"/>
          <w:rtl w:val="true"/>
          <w:lang w:bidi="fa-IR"/>
        </w:rPr>
        <w:t xml:space="preserve">الأحادیث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محمّد الأصغر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الحسن علی بن محمّد الأکبر بن یوسف بن جعفر بن إبراهیم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الحسن علی بن محمّد الأکبر بن یوسف بن جعفر بن إبراهیم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الغنائم علی بن المعمّر بن أبی عبد اللّه محمّد بن أبی الحسین المعمّر بن أبی عبد اللّه أحمد بن أبی علی محمّد بن أبی الحسن محمّد ابن أبی علی عبید اللّه الثالث بن علی بن عبید اللّه الثانی بن علی الصالح بن عبید اللّه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ذکر تحقیق نسبه فی أخیه أحمد بن علی بن المعمّر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المصطفی جلال الدین بن أبی القاسم علی رضی الدین بن سعد الدین موسی بن جعفر بن أبی الفضل محمّد بن أبی نضر محمّد بن أبی طاهر محمّد بن أبی عبد اللّه محمّد بن أبی جعفر أحمد بن أبی عبد اللّه محمّد الطاوس بن إسحاق بن الحسن بن محمّد بن سلیمان بن داود بن الحسن بن الحسن بن علی بن أبی طالب</w:t>
      </w:r>
    </w:p>
    <w:p>
      <w:pPr>
        <w:pStyle w:val="BookText"/>
        <w:rPr/>
      </w:pPr>
      <w:r>
        <w:rPr>
          <w:rFonts w:ascii="IRNazanin" w:hAnsi="IRNazanin" w:eastAsia="IRNazanin"/>
          <w:color w:val="111111"/>
          <w:sz w:val="28"/>
          <w:sz w:val="28"/>
          <w:szCs w:val="28"/>
          <w:rtl w:val="true"/>
          <w:lang w:bidi="fa-IR"/>
        </w:rPr>
        <w:t>الحسنی الداودی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سیّدا،جلیلا،زاهدا،منقطعا بداره عن الناس،ذا خبرة و رأی و کبر و ترفّع،کانت بینی و بینه معرفة تکاد أن تکون صداقة،عرض علیه النقابة صاحب الدیوان ابن الجوینی،فامتنع،و کان یتولّی نقابة بغداد و المشهد،ثمّ کفّت یده عن ذلک، مات رحمه اللّه سنة ثمانین و ستمائة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کاملا و أدیبا فاضلا،ولی النقابة بعد والده رضی الدین أبی القاسم علی بن موسی،و لمّا قدمت بغداد سنة ثمان و سبعین و ستمائة حضرت مجلسه مع شیخنا جمال الدین أبی محمّد الحسین بن أیاز و کتبت عنه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 بن جعفر بن علی الهادی بن محمّد بن علی ابن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من الذکور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علی بن هارون بن محمّد بن هارون بن محمّد بن جعفر بن محمّد بن أحمد بن هارون بن موسی الکاظم بن جعفر بن محمّد بن علی ابن الحسین بن علی بن أبی طالب الموسوی النیسابوری نسّابة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بنیسابور فی الجامع المبیعی فی القتال الذی کان بین الغزو و أهل نیسابور فی سنة ثمان و أربعین و خمسمائة،و قبره بنیسابور فی مقابر الغرباء،و هو ابن خمس و سبعین سنة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شوّال سنة ثمان و أربعین و خمسمائة فی الجامع المبیعی،قتله الغزو،له کتب کثیرة تفرّقت بعده و لم یر منها أثر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الحاکم أبو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بنیشابور فی الزمن الماضی السیّد المحدّث النسّابة</w:t>
      </w:r>
      <w:bookmarkStart w:id="172" w:name="pg14042_150409"/>
    </w:p>
    <w:p>
      <w:pPr>
        <w:pStyle w:val="BookText"/>
        <w:rPr/>
      </w:pPr>
      <w:bookmarkEnd w:id="172"/>
      <w:r>
        <w:rPr>
          <w:rFonts w:ascii="IRNazanin" w:hAnsi="IRNazanin" w:eastAsia="IRNazanin"/>
          <w:color w:val="111111"/>
          <w:sz w:val="28"/>
          <w:sz w:val="28"/>
          <w:szCs w:val="28"/>
          <w:rtl w:val="true"/>
          <w:lang w:bidi="fa-IR"/>
        </w:rPr>
        <w:t>أبو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أشعار،و روی عنه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نسب نسّابة المشرق أبو جعفر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العقب من هارون ابن موسی بن جعفر الصادق،فهو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موسی،و محمّد،و إبراهیم،و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هارون بن موسی امّ ولد یدعی امّ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هارون بن موسی بن جعفر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هارون،و جعفر، و موسی،و الحسن،و أحمد،و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أحمد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الحسن،و جعفر الدقّاق بالری، و موسی،و إسماعیل بقم،و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الجندی بنیشابور درج و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أبی جعفر محمّد الجندی بن جعفر بن محمّد بن أحمد بن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هارون ،و أبو القاسم إبراهیم،و أبو طالب أحمد،و امّ أبی عبد اللّه هارون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هاهنا مذکور فی الکتب و المشجّرات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رأیت السیّد علی بن هارون بن محمّد بن هارون بن محمّد بن جعفر بن محمّد بن أحمد بن هارون،کان شیخا مسنّا عاجزا عن الحرکة،و السیّد الإمام أبی جعفر عقّب من الذکور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عالما فاضلا،نسّابة نیشابور،و له اصول و تصانیف فی الأنساب،قال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غلاة الشیعة،و سمع الکثیر،و توفّی سنة تسع و أربعین و خمسمائة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230774_3381743652"/>
      <w:bookmarkStart w:id="174" w:name="_Toc62"/>
      <w:bookmarkEnd w:id="173"/>
      <w:r>
        <w:rPr>
          <w:rtl w:val="true"/>
        </w:rPr>
        <w:t>محمّد بن عمر</w:t>
      </w:r>
      <w:bookmarkEnd w:id="17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علی عمر بن أبی عبد اللّه الحسین النقیب بن أحمد المحدّث بن عمر بن یحیی بن الحسین بن زید الشهید بن علی بن الحسین ابن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الجلیل،یلقّب بالباز الأشهب،أوحد السادات شرفا و نبلا و رئاسة،رئیس الطالبیّین فی عصره،صاحب النیابة العظیمة الضخمة،یضرب المثل به فی کثرة المال،قرأت بخطّ عبد الحمید الأوّل رحمه اللّه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روزان للشریف الجلیل بما مبلغه ألفا ألف و خمسمائة درهم بالخراج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الحسن محمّد هذا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بن أبی الحسین محمّد بن أبی محمّد الحسن بن عدنان بن الحسن بن أبی الحارث محمّد بن أبی الحسین محمّد بن أبی علی عمر السیّد الجلیل بالکوفة بن أبی الحسن محمّد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علی عمر بن أبی عبد اللّه الحسین النقیب بن أحمد المحدّث بن عمر بن یحیی بن الحسین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الفاضل،اضرّ فی آخر عمره،و أعقب من ولده النقیب الرئیس أبی الحسن علی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عمر الأطرف بن علی بن أبی طالب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أسماء بنت عقیل بن أبی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عبد اللّه،و عبید اللّه،و کلّهم قد روی عنه الحدیث،و امّهم خدیجة بنت علی بن 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بن محمّد،و امّه امّ هاشم بنت جعفر بن جعفر بن جعدة بن هبیرة بن أبی وهب بن عمرو بن عائذ بن عمران بن مخزوم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عن علی علیه السّلام روی عن علی بن الحسین،روی عنه سعید بن عبد اللّه الجهنی،و محمّد بن موسی الفطری،سمعت أبی یقول ذلک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السجّاد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عنه روایة </w:t>
      </w:r>
      <w:r>
        <w:rPr>
          <w:rStyle w:val="FootnoteAnchor"/>
          <w:rtl w:val="true"/>
        </w:rPr>
        <w:footnoteReference w:id="1240"/>
      </w:r>
      <w:r>
        <w:rPr>
          <w:rFonts w:ascii="IRNazanin" w:hAnsi="IRNazanin" w:eastAsia="IRNazanin"/>
          <w:color w:val="111111"/>
          <w:sz w:val="28"/>
          <w:sz w:val="28"/>
          <w:szCs w:val="28"/>
          <w:rtl w:val="true"/>
          <w:lang w:bidi="fa-IR"/>
        </w:rPr>
        <w:t xml:space="preserve">،و فی أصحاب جعفر الصادق علیه السّلام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البقیّة،و توفّی و هو ابن ثلاث و ستّین سنة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سادات بنی هاشم،روی عن أبیه،و عن عبید اللّه بن أبی رافع، و عمّه محمّد بن الحنفیّة،و العبّاس بن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بنوه عبید اللّه و عبد اللّه و عمرو ابن جریج،و هشام بن سعد،و یحیی بن أیّوب،و سفیان الثوری،و محمّد بن موسی الفطری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خلافة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جویریة بن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محمّد بن عمر بن علی یشبه جدّه علیّا علیه السّلام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الأشراف بالمدینة،روی عن أبیه،و عن عبید اللّه بن أبی رافع،و عن عمّه ابن الحنفیّة،و عن العبّاس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 جریج،و هشام بن سعد،و محمّد بن سعد،و محمّد بن موسی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 إلی دولة السفّاح،و هو ابن عمّ زین العابدین علی بن الحسین علیهما السّلام،و کان یشبه بجدّه علی ابن أبی طالب علیه السّلام ما علمت به بأسا،و لا رأیت لهم فیه کلاما،و قد روی له أصحاب السنن الأربعة فما استنکر له حدیث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بدمشق فی قبلی الباب الصغیر قبر محمّد بن عمر بن علی بن أبی طالب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سادات بنی هاشم،روی عنه الأربعة،توفّی سنة أربعین و مائة أو ما دونها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أسماء بنت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جدّه مرسلا،و أبیه،و عمّه محمّد بن الحنفیّة،و ابن عمّه علی بن الحسین بن علی،و العبّاس بن عبید اللّه بن العبّاس،و عبید اللّه بن أبی رافع،و کریب مولی ابن عبّاس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أولاده عبد اللّه و عبید اللّه و عمر،و ابن جریج،و ابن إسحاق،و یحیی بن أیّوب،و هشام بن سعد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أدرک أوّل خلافة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الثقات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حفص بن عمر الأشرف بن علی بن الحسین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النبیّ صلّی اللّه علیه و آله مرسل،روی عنه ابنه،سمعت أبی یقول ذلک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عنه،مات سنة احدی و سبعین و مائة،و له أربع و ستّون سنة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محبّ الدین بن عمر بن علی بن عمر الحسینی القزوینی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الجامع ببغداد،و کان أبوه آخر المسندین بها،حدّث عن أبیه و غیره،و اشتغل بعد أبیه علی کبر إلی أن صار مفید البلد مع اللطافة و الکیاسة و حسن الخلق،و صار یسمع البخاری فی کلّ سنة،و یجتمع عنده الخلق الکثیر،مات فی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نیّف و ستّین سنة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عزّ الدین بن أبی الفتح عمر مجد الدین بن أبی الفتح محمّد بن عبید اللّه الثالث بن علی بن عبید اللّه الثانی بن علی بن عبید اللّه الأعرج ابن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الأشتری الحسینی الکوفی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محمّد بن المهنّا فی کتاب المشجّر،و أورد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للنقیب علم الدین الحسن بن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کافحت خصما کببته علی الوجه حتّی خاصمتنی الدراهم</w:t>
      </w:r>
    </w:p>
    <w:p>
      <w:pPr>
        <w:pStyle w:val="BookText"/>
        <w:rPr/>
      </w:pPr>
      <w:r>
        <w:rPr>
          <w:rFonts w:ascii="IRNazanin" w:hAnsi="IRNazanin" w:eastAsia="IRNazanin"/>
          <w:color w:val="111111"/>
          <w:sz w:val="28"/>
          <w:sz w:val="28"/>
          <w:szCs w:val="28"/>
          <w:rtl w:val="true"/>
          <w:lang w:bidi="fa-IR"/>
        </w:rPr>
        <w:t xml:space="preserve">فلمّا تنازعنا الخصومة حکّمت علیّ و قالت قم فإنّک ظالم </w:t>
      </w:r>
      <w:r>
        <w:rPr>
          <w:rStyle w:val="FootnoteAnchor"/>
          <w:rtl w:val="true"/>
        </w:rPr>
        <w:footnoteReference w:id="1252"/>
      </w:r>
    </w:p>
    <w:p>
      <w:pPr>
        <w:pStyle w:val="BookText"/>
        <w:rPr/>
      </w:pPr>
      <w:r>
        <w:rPr>
          <w:rFonts w:eastAsia="IRNazanin" w:cs="IRNazanin"/>
          <w:color w:val="111111"/>
          <w:sz w:val="28"/>
          <w:szCs w:val="28"/>
          <w:lang w:bidi="fa-IR"/>
        </w:rPr>
        <w:t>4348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الهند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عمر بن یحیی بن الحسین بن أحمد بن یحیی بن الحسین بن زید الشهید بن علی زین العابدین بن الحسین بن علی بن أبی طالب الزیدی العلوی الکوفی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الکوفة،سکن بغداد،و کان المقدّم علی الطالبیّین فی وقته،و المنفرد فی علوّ محلّه مع المال و الیسار،و کثرة الضیاع و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سنة خمس عشرة و ثلاثمائة،و سمع هنّاد بن السری بن یحیی التمیمی،و أبا العبّاس بن عقدة، حدّثنا عنه القاضی أبو العلاء الواسطی،و الحسن ابن محمّد الخلال،و أحمد بن عبد الواحد بن محمّد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بإسناده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سل اللّه الهدی و السداد، و اذکر بالهدی هدایتک الطریق،و بالسداد تسدیدک السهم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الحسن بن أبی طالب أنّ محمّد بن عمر العلوی توفّی لعشر خلون من شهر ربیع الأوّل سنة تسعین و ثلاثمائة ببغداد،ثمّ حمل بعد ذلک لسنة أو أقلّ إلی الکوفة فدفن فیها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ستّین و ثلاثمائة قبض عضد الدولة علی محمّد بن عمر العلوی و أنفذه إلی فارس،و کان سبب قبضه ما تکلّم به المطهّر فی حقّه عند موته، و أرسل إلی الکوفة فقبض أمواله،فوجد له من المال و السلاح و الذخائر ما لا یحصی، و اصطنع عضد الدولة أخاه أبا الفتح أحمد،و ولاّه الحجّ بالناس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سبعین و ثلاثمائة قبض بهاء الدولة علی أبی الحسن محمّد بن عمر العلوی الکوفی،و کان قد عظم شأنه مع شرف الدولة،و اتّسع جاهه،و کثرت أمواله،فلمّا ولی بهاء الدولة سعی به أبو الحسن المعلّم إلیه،و أطمعه فی أمواله و ملکه، و عظم ذلک عنده و قبض علیه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تسعین و ثلاثمائة توفّی الشریف أبو الحسن محمّد بن عمر العلوی،و دفن بالکرخ،و عمره خمس و سبعون سنة،و هو مشهور بکثرة المال و العقار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 الطالبیّین مع کثرة المال و الضیاع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هناد بن السری الصغیر،و أبا العبّاس 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محمّد الخلاّل و غیره،و انتخب علیه الدارقطنی،و توفّی فی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وافر الجاه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عن بنی بویه،و لمّا دخل عضد الدولة بغداد،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 الناس من الدعاء و الصحبة وقت دخولی،ففعل،فتعجّب من طاعة العامّة له، ثمّ فیما بعد قبض علیه و سجنه و أخذ أمواله،فبقی فی السجن مدّة،حتّی أطلقه شرف الدولة أبو الفوارس بن عضد الدولة،فأقام معه،و أشار علیه بطلب الملک،فتمّ له ذلک، و دخل معه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اخذت منه لمّا صودر ألف ألف دینار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عاشر ربیع الأوّل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175" w:name="pg14042_150422"/>
    </w:p>
    <w:p>
      <w:pPr>
        <w:pStyle w:val="BookText"/>
        <w:rPr/>
      </w:pPr>
      <w:bookmarkEnd w:id="175"/>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 الطالبیّین مع کثرة الضیاع و المال،قبض علیه عضد الدولة و سجنه و أخذ أمواله،و بقی إلی أن أطلقه شرف الدولة ولده،یقال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صادره أخذ منه ألف ألف دینار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العبّاس ابن عقدة و طبقته، و روی عنه أبو العلاء الواسطی و شیوخ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أبو الحسن علی بن طاهر عامل سقی الفرات إلی شرف الدولة أنّ الشریف زرع فی سنة ثمان و سبعین و ثلاثمائة ثمانمائة ألف جریب،و أنّه یستغلّ ضیاعه ألفی ألف دینار، و بلغ الشریف ذلک،فدخل علی شرف الدولة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 و اللّه ما خاطبت بمولانا ملکا سواک،و لا قبّلت الأرض لملک غیرک؛لأنّک أخرجتنی من محبسی،و حفظت روحی،و رددت علیّ ضیاعی،و قد أحببت أن أجعل لک النصف ممّا أملک و أکتبه باسم ولدک،و جمیع ما بلغک عنّی صحیح،فقال له شرف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ارتفاع ملکک أضعافه کان قلیلا،و قد وفّر اللّه مالک علیک و أغنی ولدی عنک،فکن علی حالک،و هرب ابن طاهر إلی مصر،فلم یعد حتّی مات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بنی داره بالکوفة کان فیها حائط عال فسقط من الحائط بنّاء و قام سالما،فعجب الناس و عاد البنّاء لیصلح الحائط،فقال له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 أهلک سقوطک و هم لا یصدّقون بسلامتک،و کأنّی بالنوائح و قد اتیت إلی بابی،فاذهب إلیهم لیطمئنّوا و یصدّقوا أنّک فی عافیة و ارجع إلی عملک،فخرج البنّاء إلی أهله مسرعا،فلمّا بلغ عتبة الباب عثر فوقع میّتا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سلمة بنت عبد العظیم بن علی ابن زید بن الحسن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230776_3381743652"/>
      <w:bookmarkStart w:id="177" w:name="_Toc63"/>
      <w:bookmarkEnd w:id="176"/>
      <w:r>
        <w:rPr>
          <w:rtl w:val="true"/>
        </w:rPr>
        <w:t>محمّد بن عمرو</w:t>
      </w:r>
      <w:bookmarkEnd w:id="17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عمرو بن الحسن بن علی بن أبی طالب الهاشمی</w:t>
      </w:r>
    </w:p>
    <w:p>
      <w:pPr>
        <w:pStyle w:val="BookText"/>
        <w:rPr/>
      </w:pPr>
      <w:r>
        <w:rPr>
          <w:rFonts w:ascii="IRNazanin" w:hAnsi="IRNazanin" w:eastAsia="IRNazanin"/>
          <w:color w:val="111111"/>
          <w:sz w:val="28"/>
          <w:sz w:val="28"/>
          <w:szCs w:val="28"/>
          <w:rtl w:val="true"/>
          <w:lang w:bidi="fa-IR"/>
        </w:rPr>
        <w:t>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عبد الرحمن بن أسعد بن زرارة،و سعد بن إبراهیم،سمعت أبی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زرعة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مدینی ثقة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شهد کربلاء مع عمّ أبیه الحسین علیه السّلام،فإن کان شهدها فقد اتی به یزید بن معاویة مع من اتی به من أهل بیته،و المحفوظ أنّ أباه عمرو بن الحسن هو الذی کان بکربلاء،و لم یکن محمّد ولد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محمّد بن عمرو بن الحسن بن علی أنّه سمع جابر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فی سفر،فرأی زحاما و رجل قد ظلّل علیه،فسأل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تصوموا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عمرو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الحسین بن علی بنهر کربلاء،و نظر إلی شمر بن ذی الجوشن و کان أبرص،فقال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أکبر،صدق اللّه و رسوله،قال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انظر إلی کلب أبقع یلغ فی دم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محمّد بن عمرو رملة بنت عقیل بن أبی طالب،و قد انقرض ولد عمرو بن الحسن بن علی و درجوا،و لم یبق منهم أحد،و کان محمّد بن عمرو ثقة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إبراهیم،و محمّد بن عبد الرحمن بن محمّد بن زرارة،و أبو الجحاف داود بن أبی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وثّقه أبو زرعة الرازی، و النسائی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رملة بنت عقیل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عمّة أبیه زینب بنت علی،و ابن عبّاس،و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سعد بن إبراهیم،و محمّد بن عبد الرحمن بن سعد بن زرارة،و أبو الجحاف داود بن أبی عوف،و عبد اللّه بن میمون</w:t>
      </w:r>
      <w:r>
        <w:rPr>
          <w:rFonts w:eastAsia="IRNazanin" w:cs="IRNazanin"/>
          <w:color w:val="111111"/>
          <w:sz w:val="28"/>
          <w:szCs w:val="28"/>
          <w:rtl w:val="true"/>
          <w:lang w:bidi="fa-IR"/>
        </w:rPr>
        <w:t>.</w:t>
      </w:r>
      <w:bookmarkStart w:id="178" w:name="pg14042_150426"/>
    </w:p>
    <w:p>
      <w:pPr>
        <w:pStyle w:val="BookText"/>
        <w:rPr/>
      </w:pPr>
      <w:bookmarkEnd w:id="178"/>
      <w:r>
        <w:rPr>
          <w:rFonts w:ascii="IRNazanin" w:hAnsi="IRNazanin" w:eastAsia="IRNazanin"/>
          <w:color w:val="111111"/>
          <w:sz w:val="28"/>
          <w:sz w:val="28"/>
          <w:szCs w:val="28"/>
          <w:rtl w:val="true"/>
          <w:lang w:bidi="fa-IR"/>
        </w:rPr>
        <w:t>قال أبو زرعة و النسائی و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الثقات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3230778_3381743652"/>
      <w:bookmarkStart w:id="180" w:name="_Toc64"/>
      <w:bookmarkEnd w:id="179"/>
      <w:r>
        <w:rPr>
          <w:rtl w:val="true"/>
        </w:rPr>
        <w:t>محمّد بن عیسی</w:t>
      </w:r>
      <w:bookmarkEnd w:id="180"/>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الطیّب بن عیسی بن أحمد بن عیسی بن عبد اللّه بن محمّد ابن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الدیلم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إدریس بن عمر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آمنة بنت محمّد الدیباج بن جعفر الصادق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أبی طالب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المطهّر،و الحسن، و جعفر،و إسماعیل،و علی،و حمزة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تراب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علی أبو الحسن،و أبو علی عیسی،و أبو الحسین القاسم،و زید،و امّ علی،ولدة،و آمنة،و فاطمة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علی تزوّجها حمزة بن محمّد بن هارون بن محمّد البطحانی بن القاسم بن الحسن بن زید بن الحسن بن علی بن أبی طالب،و أولدها أبو الحسین علی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عیسی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و علی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غانم شرف الدین بن أبی محمّد غانم بن صهبانة بن حمزة ابن بلدح بن أبی الفرج بن أبی اللیل بن یحیی بن عبد اللّه بن محمّد تغلب بن عبد اللّه الأکبر بن محمّد بن موسی بن عبد اللّه بن موسی الجون بن عبد اللّه بن الحسن بن الحسن بن علی بن أبی طالب الحسنی البلدحی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الدمیاطی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الاثنین رابع عشر جمادی الاولی سنة ثمان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 سلیمان بن خلیل مجلّدات من صحیح البخاری،و قرأ علیه و علی صهره محمّد بن علی بن الحسین الطبری أربعی المحمّدین للجیانی و غیر ذلک،و کتب الطباق،و کان له شعر،سمع علیه منه الحافظ الدمیاطی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أنشدنا الشیخان إبراهیم بن السلاّر،و محمّد بن محمّد بن عبد اللّه المقدسی،إذنا مکاتبة من الشام،أنّ الحافظ شرف الدین عبد المؤمن بن خلف الدمیاطی،أنشدهما إجازة مکاتبة من مصر،و تفرّدا بها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الشریف الفاضل محمّد بن غانم بن صهبانة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المطیّ بما نحاول تشعر أم راقها ما نحن فیه فتسکر</w:t>
      </w:r>
    </w:p>
    <w:p>
      <w:pPr>
        <w:pStyle w:val="BookText"/>
        <w:rPr/>
      </w:pPr>
      <w:r>
        <w:rPr>
          <w:rFonts w:ascii="IRNazanin" w:hAnsi="IRNazanin" w:eastAsia="IRNazanin"/>
          <w:color w:val="111111"/>
          <w:sz w:val="28"/>
          <w:sz w:val="28"/>
          <w:szCs w:val="28"/>
          <w:rtl w:val="true"/>
          <w:lang w:bidi="fa-IR"/>
        </w:rPr>
        <w:t>أم قد تفرّست المطی فتنثنی فی حالنا فبدا لها ما تستر</w:t>
      </w:r>
    </w:p>
    <w:p>
      <w:pPr>
        <w:pStyle w:val="BookText"/>
        <w:rPr/>
      </w:pPr>
      <w:r>
        <w:rPr>
          <w:rFonts w:ascii="IRNazanin" w:hAnsi="IRNazanin" w:eastAsia="IRNazanin"/>
          <w:color w:val="111111"/>
          <w:sz w:val="28"/>
          <w:sz w:val="28"/>
          <w:szCs w:val="28"/>
          <w:rtl w:val="true"/>
          <w:lang w:bidi="fa-IR"/>
        </w:rPr>
        <w:t>یا سعد إنّ لألاء برق لاح من أرض العراق فراعها لا تنفر</w:t>
      </w:r>
    </w:p>
    <w:p>
      <w:pPr>
        <w:pStyle w:val="BookText"/>
        <w:rPr/>
      </w:pPr>
      <w:r>
        <w:rPr>
          <w:rFonts w:ascii="Amiri" w:hAnsi="Amiri" w:eastAsia="Amiri" w:cs="Amiri"/>
          <w:color w:val="111111"/>
          <w:sz w:val="28"/>
          <w:sz w:val="28"/>
          <w:szCs w:val="28"/>
          <w:rtl w:val="true"/>
          <w:lang w:bidi="ar-SA"/>
        </w:rPr>
        <w:t>لا تزجرنها تستزدها سرعة فلومض هذا البرق زجر آخر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 بتجذاب البری من جلعد ضخم و جعلدة أمون تحضر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أمیر المؤمنین فنصّها نصّا فإنّک بالمراد ستظفر</w:t>
      </w:r>
    </w:p>
    <w:p>
      <w:pPr>
        <w:pStyle w:val="BookText"/>
        <w:rPr/>
      </w:pPr>
      <w:r>
        <w:rPr>
          <w:rFonts w:ascii="IRNazanin" w:hAnsi="IRNazanin" w:eastAsia="IRNazanin"/>
          <w:color w:val="111111"/>
          <w:sz w:val="28"/>
          <w:sz w:val="28"/>
          <w:szCs w:val="28"/>
          <w:rtl w:val="true"/>
          <w:lang w:bidi="fa-IR"/>
        </w:rPr>
        <w:t>و ذکر الحافظ الدمیاطی أنّه ولد لیلة الاثنین الرابع عشر من جمادی الاولی سنة ثمان و ستمائة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ابن رافع فی ذیل تاریخ بغداد،و ساق نسبه إلی علی بن أبی طالب علیه السّلام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نقلته و نقلت مولده و الأبیات،و لم یذکر متی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وجدت بخطّه طبقة السماع لأربعی الجیانی علی الطبری بقراءته بالحرم الشریف،و تاریخها یوم الخمیس تاسع شوّال سنة ثلاث و خمسین و ستمائة،فیستفاد من هذا حیاته فی هذا التاریخ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الدین المرتضی بن الفاخر بن أبی القاسم علی الزکیّ بن رافع بن فضائل بن أبی الحسن علی الزکی بن أبی علی حمزة بن أبی الحسن أحمد ابن أبی أحمد حمزة بن أبی محمّد علی بن أحمد بن الحسین القطعی بن موسی الثانی بن إبراهیم المرتضی بن موسی الکاظم بن جعفر بن محمّد بن علی بن الحسین بن علی بن أبی طالب الموسوی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أحد الشعراء لدیوان الخلیفة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حسن الشعر أدیبا،و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فی وجهک النعیم و طاب من طیبک النسیم</w:t>
      </w:r>
    </w:p>
    <w:p>
      <w:pPr>
        <w:pStyle w:val="BookText"/>
        <w:rPr/>
      </w:pPr>
      <w:r>
        <w:rPr>
          <w:rFonts w:ascii="IRNazanin" w:hAnsi="IRNazanin" w:eastAsia="IRNazanin"/>
          <w:color w:val="111111"/>
          <w:sz w:val="28"/>
          <w:sz w:val="28"/>
          <w:szCs w:val="28"/>
          <w:rtl w:val="true"/>
          <w:lang w:bidi="fa-IR"/>
        </w:rPr>
        <w:t>و هوّن اللوم فیک حسن یلوم فی الحبّ ما یلوم</w:t>
      </w:r>
    </w:p>
    <w:p>
      <w:pPr>
        <w:pStyle w:val="BookText"/>
        <w:rPr/>
      </w:pPr>
      <w:r>
        <w:rPr>
          <w:rFonts w:ascii="IRNazanin" w:hAnsi="IRNazanin" w:eastAsia="IRNazanin"/>
          <w:color w:val="111111"/>
          <w:sz w:val="28"/>
          <w:sz w:val="28"/>
          <w:szCs w:val="28"/>
          <w:rtl w:val="true"/>
          <w:lang w:bidi="fa-IR"/>
        </w:rPr>
        <w:t>یا رحمة و هو لی عذاب و جنّة و هو لی جحیم</w:t>
      </w:r>
    </w:p>
    <w:p>
      <w:pPr>
        <w:pStyle w:val="BookText"/>
        <w:rPr/>
      </w:pPr>
      <w:r>
        <w:rPr>
          <w:rFonts w:ascii="IRNazanin" w:hAnsi="IRNazanin" w:eastAsia="IRNazanin"/>
          <w:color w:val="111111"/>
          <w:sz w:val="28"/>
          <w:sz w:val="28"/>
          <w:szCs w:val="28"/>
          <w:rtl w:val="true"/>
          <w:lang w:bidi="fa-IR"/>
        </w:rPr>
        <w:t xml:space="preserve">طرفک فیما أری و جسمی کلاهما فاتر سقیم </w:t>
      </w:r>
      <w:r>
        <w:rPr>
          <w:rStyle w:val="FootnoteAnchor"/>
          <w:rtl w:val="true"/>
        </w:rPr>
        <w:footnoteReference w:id="127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فخراور بن خلیفة العلوی</w:t>
      </w:r>
      <w:r>
        <w:rPr>
          <w:rFonts w:eastAsia="IRNazanin" w:cs="IRNazanin"/>
          <w:color w:val="111111"/>
          <w:sz w:val="28"/>
          <w:szCs w:val="28"/>
          <w:rtl w:val="true"/>
          <w:lang w:bidi="fa-IR"/>
        </w:rPr>
        <w:t>.</w:t>
      </w:r>
      <w:bookmarkStart w:id="181" w:name="pg14042_150432"/>
    </w:p>
    <w:p>
      <w:pPr>
        <w:pStyle w:val="BookText"/>
        <w:rPr/>
      </w:pPr>
      <w:bookmarkEnd w:id="181"/>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3230780_3381743652"/>
      <w:bookmarkStart w:id="183" w:name="_Toc65"/>
      <w:bookmarkEnd w:id="182"/>
      <w:r>
        <w:rPr>
          <w:rtl w:val="true"/>
        </w:rPr>
        <w:t>محمّد بن الفضل</w:t>
      </w:r>
      <w:bookmarkEnd w:id="183"/>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همیرة بن الفضل بن حمزة بن عبد اللّه بن الحسین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بنرمین من رستاق الری من ناقلة راوند،و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الحسین،و أبو طالب عبد اللّه،و أبو الحسن محمّد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الفضائل عزّ الدین بن أبی القاسم الفضل بن یحیی بن عبد اللّه بن جعفر بن زید بن جعفر بن محمّد بن أحمد بن محمّد بن الحسین بن إسحاق بن جعفر الصادق بن محمّد بن علی بن الحسین بن علی بن أبی طالب العلوی الحسینی الأدیب یعرف بابن حاجب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 فاضلا،و کان ابن حاجب الباب،و هو شابّ فاضل،جمیل السیرة،حسن الشارة،فصیح العبارة،ملیح الخطّ،رأیت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أستودع اللّه أحبابا لنا سلفوا أفناهم حادثات الدهر و الأبد</w:t>
      </w:r>
    </w:p>
    <w:p>
      <w:pPr>
        <w:pStyle w:val="BookText"/>
        <w:rPr/>
      </w:pPr>
      <w:r>
        <w:rPr>
          <w:rFonts w:ascii="IRNazanin" w:hAnsi="IRNazanin" w:eastAsia="IRNazanin"/>
          <w:color w:val="111111"/>
          <w:sz w:val="28"/>
          <w:sz w:val="28"/>
          <w:szCs w:val="28"/>
          <w:rtl w:val="true"/>
          <w:lang w:bidi="fa-IR"/>
        </w:rPr>
        <w:t>نمدّهم کلّ یوم من بقیّتنا و لا یئوب إلینا منهم أحد</w:t>
      </w:r>
    </w:p>
    <w:p>
      <w:pPr>
        <w:pStyle w:val="BookText"/>
        <w:rPr/>
      </w:pPr>
      <w:r>
        <w:rPr>
          <w:rFonts w:ascii="IRNazanin" w:hAnsi="IRNazanin" w:eastAsia="IRNazanin"/>
          <w:color w:val="111111"/>
          <w:sz w:val="28"/>
          <w:sz w:val="28"/>
          <w:szCs w:val="28"/>
          <w:rtl w:val="true"/>
          <w:lang w:bidi="fa-IR"/>
        </w:rPr>
        <w:t xml:space="preserve">و کانت وفاته فی یوم الثلاثاء تاسع عشر شوّال سنة خمس عشرة و ستمائة،و قد روی لنا عنه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فاضل،یقول الشعر الجیّد،مدح الإمام الناصر</w:t>
      </w:r>
      <w:bookmarkStart w:id="184" w:name="pg14042_150434"/>
    </w:p>
    <w:p>
      <w:pPr>
        <w:pStyle w:val="BookText"/>
        <w:rPr/>
      </w:pPr>
      <w:bookmarkEnd w:id="184"/>
      <w:r>
        <w:rPr>
          <w:rFonts w:ascii="IRNazanin" w:hAnsi="IRNazanin" w:eastAsia="IRNazanin"/>
          <w:color w:val="111111"/>
          <w:sz w:val="28"/>
          <w:sz w:val="28"/>
          <w:szCs w:val="28"/>
          <w:rtl w:val="true"/>
          <w:lang w:bidi="fa-IR"/>
        </w:rPr>
        <w:t>بعدّة قصائد،و أنشدها بمجلس الوزارة،و کان کیّسا لطیف الطبع،متواضعا حسن الأخلاق،و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أعاد لنا الزمان المذهبا فانقاد فی رسن السرور و أصحبا</w:t>
      </w:r>
    </w:p>
    <w:p>
      <w:pPr>
        <w:pStyle w:val="BookText"/>
        <w:rPr/>
      </w:pPr>
      <w:r>
        <w:rPr>
          <w:rFonts w:ascii="IRNazanin" w:hAnsi="IRNazanin" w:eastAsia="IRNazanin"/>
          <w:color w:val="111111"/>
          <w:sz w:val="28"/>
          <w:sz w:val="28"/>
          <w:szCs w:val="28"/>
          <w:rtl w:val="true"/>
          <w:lang w:bidi="fa-IR"/>
        </w:rPr>
        <w:t>و محا إساءات اللیالی شافع منه و کلّ عقاب دهر إذ نبا</w:t>
      </w:r>
    </w:p>
    <w:p>
      <w:pPr>
        <w:pStyle w:val="BookText"/>
        <w:rPr/>
      </w:pPr>
      <w:r>
        <w:rPr>
          <w:rFonts w:ascii="IRNazanin" w:hAnsi="IRNazanin" w:eastAsia="IRNazanin"/>
          <w:color w:val="111111"/>
          <w:sz w:val="28"/>
          <w:sz w:val="28"/>
          <w:szCs w:val="28"/>
          <w:rtl w:val="true"/>
          <w:lang w:bidi="fa-IR"/>
        </w:rPr>
        <w:t>و أضاءت الدنیا الفضاء و أشرقت نورا و کانت قبل ذلک غیّبا</w:t>
      </w:r>
    </w:p>
    <w:p>
      <w:pPr>
        <w:pStyle w:val="BookText"/>
        <w:rPr/>
      </w:pPr>
      <w:r>
        <w:rPr>
          <w:rFonts w:ascii="IRNazanin" w:hAnsi="IRNazanin" w:eastAsia="IRNazanin"/>
          <w:color w:val="111111"/>
          <w:sz w:val="28"/>
          <w:sz w:val="28"/>
          <w:szCs w:val="28"/>
          <w:rtl w:val="true"/>
          <w:lang w:bidi="fa-IR"/>
        </w:rPr>
        <w:t>و شدت به الورق الحمائم هتّفا بذری الأراک ترنّما و تطرّبا</w:t>
      </w:r>
    </w:p>
    <w:p>
      <w:pPr>
        <w:pStyle w:val="BookText"/>
        <w:rPr/>
      </w:pPr>
      <w:r>
        <w:rPr>
          <w:rFonts w:ascii="IRNazanin" w:hAnsi="IRNazanin" w:eastAsia="IRNazanin"/>
          <w:color w:val="111111"/>
          <w:sz w:val="28"/>
          <w:sz w:val="28"/>
          <w:szCs w:val="28"/>
          <w:rtl w:val="true"/>
          <w:lang w:bidi="fa-IR"/>
        </w:rPr>
        <w:t>و کأنّه نشر الربیع و شت به فی اخریات اللیل أنفاس الصبا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خمس عشرة و ستمائة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تاج الدین بن أبی الرضا فضل اللّه ضیاء الدین بن علی بن عبید اللّه بن محمّد بن عبید اللّه بن محمّد بن أبی الفضل عبید اللّه بن الحسن ابن علی بن محمّد السیلق بن محمّد بن الحسن بن جعفر بن إبراهیم بن جعفر بن الحسن بن الحسن بن علی بن أبی طالب الحسنی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3230782_3381743652"/>
      <w:bookmarkStart w:id="186" w:name="_Toc66"/>
      <w:bookmarkEnd w:id="185"/>
      <w:r>
        <w:rPr>
          <w:rtl w:val="true"/>
        </w:rPr>
        <w:t>محمّد بن القاسم</w:t>
      </w:r>
      <w:bookmarkEnd w:id="186"/>
    </w:p>
    <w:p>
      <w:pPr>
        <w:pStyle w:val="BookText"/>
        <w:rPr/>
      </w:pPr>
      <w:r>
        <w:rPr>
          <w:rFonts w:eastAsia="IRNazanin" w:cs="IRNazanin"/>
          <w:color w:val="111111"/>
          <w:sz w:val="28"/>
          <w:szCs w:val="28"/>
          <w:lang w:bidi="fa-IR"/>
        </w:rPr>
        <w:t>4365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عزّ الدین بن القاسم الحسنی الورامینی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فاضل،له نظم و نثر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القاسم الرسّی بن إبراهیم طباطبا بن إسماعیل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اسمها مؤنسة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سیّد جلیل،قال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بجبل الرسّ و الحجاز</w:t>
      </w:r>
    </w:p>
    <w:p>
      <w:pPr>
        <w:pStyle w:val="BookText"/>
        <w:rPr/>
      </w:pPr>
      <w:r>
        <w:rPr>
          <w:rFonts w:ascii="IRNazanin" w:hAnsi="IRNazanin" w:eastAsia="IRNazanin"/>
          <w:color w:val="111111"/>
          <w:sz w:val="28"/>
          <w:sz w:val="28"/>
          <w:szCs w:val="28"/>
          <w:rtl w:val="true"/>
          <w:lang w:bidi="fa-IR"/>
        </w:rPr>
        <w:t xml:space="preserve">خلق عظیم،و له ذیل منتشر فی الدنیا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المنتصر بن أبی محمّد القاسم المختار بن أبی الحسن أحمد الناصر بن یحیی الهادی بن الحسین بن القاسم بن إبراهیم طباطبا بن إسماعیل بن إبراهیم الغمر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مرض یضنینی، و لا صحّة تنسینی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لا مرض یضنینی،و لا صحّة تنسینی و لکن فیما بین ذلک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بعد أبیه،و أکثر وقائعه مع همدان،و هی قبیلة کبیرة بالیمن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القاسم الأمیر بن أحمد متویه بن الحسن بن إبراهیم طباطبا بن إسماعیل بن إبراهیم بن الحسن بن الحسن بن علی بن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ذرّیّته بمصر عن ابن أبی جعفر،و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 له فی کتب النسب ذکرا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بحاجین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و هو جنون،و إبراهیم الزهرینی،و القاسم کنون،و الحسن الحجّام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ولده بوادی الحجارة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قوام الشرف بن القاسم بن أبی محمّد الحسن بن أبی محمّد داود ذی الحمد بن أحمد الناصر لدین اللّه بن یحیی الهادی بن الحسین ابن القاسم الرسّی بن إبراهیم طباطبا بن إسماعیل بن إبراهیم الغمر بن الحسن بن الحسن بن علی بن أبی طالب نقیب رامهرمز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 أبو غانم محمّد،و أخوه أبو الحسن علی معزّ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إبراهیم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التجّ،و إبراهیم طباطبا،امّ إبراهیم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الرسّی،و أحمد،و الحسن،و امّ القاسم الرسّی و الحسن هند بنت عبد الملک بن سهل بن مسلم بن عبد الرحمن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الرسّی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إسماعیل،و یحیی،و الحسین،و سلیمان، و موسی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الحسین بن القاسم الرسّی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یحیی الهادی صاحب الیمن،و أبو</w:t>
      </w:r>
    </w:p>
    <w:p>
      <w:pPr>
        <w:pStyle w:val="BookText"/>
        <w:rPr/>
      </w:pPr>
      <w:r>
        <w:rPr>
          <w:rFonts w:ascii="IRNazanin" w:hAnsi="IRNazanin" w:eastAsia="IRNazanin"/>
          <w:color w:val="111111"/>
          <w:sz w:val="28"/>
          <w:sz w:val="28"/>
          <w:szCs w:val="28"/>
          <w:rtl w:val="true"/>
          <w:lang w:bidi="fa-IR"/>
        </w:rPr>
        <w:t>محمّد عبد اللّه العالم،امّهما فاطمة بنت الحسین بن محمّد بن سلیمان ابن داود بن الحسن بن الحسن،و أبو الحسن علی بن الحسین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یحیی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المرتضی،و أحمد الناصر لدین اللّه، و الحسن الغیلی بصعدة،امّ أحمد و محمّد فاطمة بنت الحسن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أبو منصور،و أبو الحمد داود،و القاسم المختار،و أبو عبد اللّه الحسین،و أبو إسماعیل إبراهیم،و عبد اللّه،و أبو الفضل الرشید،و أبو القاسم محمّد،و محمّد المهدی،و أبو الحسن إسماعیل،و علی،و محمّد الأکبر المنتصر،و امّ أبی الحمد داود أروی الهمدانیّة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الحمد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الحسن بن داود بالأهواز،و خلّف أولادا بتلک الناحیة،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القاسم،و قاسم،و عبد اللّه،و خلیفة،و سلیمان،و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 القاسم و قاسم عاتیة من البصرة،و امّ عبد اللّه و خلیفة حسنیّة و هم بالأهواز،و امّ سلیمان و مظهر بنت المظلوم الحسینی،و درج أبو عبد اللّه الحسین عن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نسب واضح لا غبار له، استخرجه أبو الغنائم فی کتابه،و صاحب المشجّر فی شجرته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ببطحان،و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بطحان واد کان لمحمّد ابن حزام الأنصاری،ثمّ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أمامة بنت الصلت بن عمرو بن ربیعة بن عبدیالیل بن أسلم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أعقب،و عیسی أعقب،و إبراهیم أعقب،و أحمد لامّ ولد،و موسی أعقب،و هارون أعقب،و فاطمة امّهم امّ ولد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الحسین بن زید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یعرف مهدی بن القاسم بن الحسین شیخ الطالبیّین بن محمّد بن زید بن أحمد بن عبید اللّه بن محمّد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بترنجة،و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اللّه الحسین درج، و أبو عبد اللّه زید،و أبو طالب حمزة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حمزة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لبابة بنت محمّد بن إبراهیم بن الحسن بن عبید اللّه،خرج مع علی بن زید </w:t>
      </w:r>
      <w:r>
        <w:rPr>
          <w:rStyle w:val="FootnoteAnchor"/>
          <w:rtl w:val="true"/>
        </w:rPr>
        <w:footnoteReference w:id="1297"/>
      </w:r>
      <w:r>
        <w:rPr>
          <w:rFonts w:ascii="IRNazanin" w:hAnsi="IRNazanin" w:eastAsia="IRNazanin"/>
          <w:color w:val="111111"/>
          <w:sz w:val="28"/>
          <w:sz w:val="28"/>
          <w:szCs w:val="28"/>
          <w:rtl w:val="true"/>
          <w:lang w:bidi="fa-IR"/>
        </w:rPr>
        <w:t xml:space="preserve">فی البصرة فی معسکر الناجم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حمزة بن موسی الکاظم بن جعفر بن محمّد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علی الهادی علیه السّلام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حرب فخر الدین بن القاسم بن عبّاد النقیب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الصارم بن القاسم بن عبد الرحمن بن عبید اللّه بن محمّد بن عبد اللّه بن عیسی الخلیصی بن جعفر بن إبراهیم الرئیس بن محمّد بن علی الزینبی ابن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ببغداد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عبد اللّه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أو أبو جعفر بن القاسم بن علی بن عمر الأشرف بن علی بن الحسین بن علی بن أبی طالب العلوی الحسینی الزاهد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صفیّة بنت موسی بن عمر بن علی بن الحسین،و کانت العامّة تلقّبه الصوفی؛لأنّه کان یدمن لبس الثیاب من الصوف الأبیض،و کان من أهل العلم و الفقه و الدین و الزهد و حسن المذهب،و کان یذهب إلی القول بالعدل و التوحید،و یری رأی الزیدیّة الجارودیّة،خرج فی أیّام المعتصم بالطالقان،فأخذه عبد اللّه بن طاهر،و وجّه به إلی المعتصم،بعد وقائع کانت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إبراهیم بن عبد اللّه العطّار،و کان مع أبی جعفر محمّد بن القاسم بالطالقان، و فی أحوال تنقّله بخراسان،قال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بمرو،و کنّا معه من الکوفیّین بضعة عشر رجلا، و کان قبل ذلک قد خرج إلی ناحیة الرقّة،و إلی ناحیة الروز،و معه جماعة من وجوه الزیدیّة،منهم یحیی بن الحسن بن الفرات الفراز،و عبّاد ابن یعقوب الرواجنی،فسمعوه یتکلّم مع أحدهم بشیء من مذهب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الکوفیّون جمیعا عنه،و بقینا معه بضعة عشر رجلا،فتفرّقنا فی الناس ندعوهم إلیه،فلم نلبث إلاّ یسیرا حتّی استجاب له أربعون ألفا،و أخذنا علیهم البیعة،و کنّا أنزلناه فی رستاق من رساتیق مرو و أهله شیعة کلّهم،فأحلّوه فی قلعة لا یبلغها الطیر فی جبل حریز،فلمّا اجتمع أمره وعدهم للیلة بعینها،فاجتمعوا إلیه و نزل من القلعة إلیهم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نحن عنده إذ سمع بکاء رجل و استغاثته،فقال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قم فانظر ما هذا البکاء؟فأتیت الموضع فوقفت فیه،فاستقربت البکاء حتّی انتهیت إلی رجل حائک،قد</w:t>
      </w:r>
    </w:p>
    <w:p>
      <w:pPr>
        <w:pStyle w:val="BookText"/>
        <w:rPr/>
      </w:pPr>
      <w:r>
        <w:rPr>
          <w:rFonts w:ascii="IRNazanin" w:hAnsi="IRNazanin" w:eastAsia="IRNazanin"/>
          <w:color w:val="111111"/>
          <w:sz w:val="28"/>
          <w:sz w:val="28"/>
          <w:szCs w:val="28"/>
          <w:rtl w:val="true"/>
          <w:lang w:bidi="fa-IR"/>
        </w:rPr>
        <w:t>أخذ منه رجل من أصحابنا ممّن بایعنا لبدا و هو متعلّق 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هذا؟و ما شأنک؟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صاحبکم هذا لبدی،فقلت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اردد علیه لبده فقد سمع أبو جعفر بکاءه،فقال 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خرجنا معکم لنکتسب و ننتفع و نأخذ ما نحتاج إلیه،فلم أزل أرفق به حتّی أخذت منه اللبد و رددته إلی صاحبه،و رجعت إلی محمّد بن القاسم،فأخبرته بخبره و أنّی قد انتزعت منه اللبد و رددته علی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أ بمثل هذا ینصر دین اللّه؟</w:t>
      </w:r>
    </w:p>
    <w:p>
      <w:pPr>
        <w:pStyle w:val="BookText"/>
        <w:rPr/>
      </w:pP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 الناس عنّی حتّی أری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إلی الناس،فقلنا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صورة الأمر قد أوجبت أن تتفرّقوا فی هذا الوقت،فتفرّقوا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محمّد بن القاسم من وقته إلی الطالقان،و بینها و بین مرو أربعین فرسخا،فنزلها، و تفرّقنا ندعو الناس،فاجتمع علیه عالم،و جئنا إلیه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أتممت علی أمرک و خرجت فنابذت القوم رجونا أن ینصرک اللّه،فإذا ظفرت اخترت حینئذ من ترضاه من جندک،و إن فعلت کما فعلت بمرو أخذ عبد اللّه بن طاهر بعقبک،فأصلح من اسلامک إیّانا و نفسک إلیه،أن تجلس فی بیتک و یسعک ما یسع سائر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 عزمه و خرج فی الناس،و بلغ خبره عبد اللّه بن طاهر،فوجّه إلیه رجلا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نوح،و کان صاحب شرطته،فلقیناه و قاتلناه،فهزمناه هزیمة قبیحة،و لمّا اتّصل خبره بعبد اللّه قامت قیامته،فجرّد قائدا من أصحابه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حبان بن جبلة،أو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 بن نوح بن جبلة،فلقیناه،فهزمناه أقبح من هزیمتنا للحسین بن نوح، و انحاز إلی بعض النواحی،و لم یرجع إلی عبد اللّه بن طاهر،و کتب إلیه یعتذر و یحلف أنّه لا یرجع إلاّ أن یظفر أو یقتل،فأمدّه عبد اللّه ابن طاهر بجیش آخر ضخم،فسار إلیه متمهّلا و نازله،و کمن لنا کمناء فی عدّة مواضع،فلمّا التقینا قاتلنا ساعة،ثمّ انهزم متطاردا لنا فأتبعه أصحابنا،فلمّا تفرّقنا فی طلبه خرجت الکمناء علی أصحابنا من کلّ وجه، فانهزمنا و أفلت محمّد بن القاسم و صار إلی نسا مستترا،و ثبتنا فی النواحی ندعو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إبراهیم بن غسّان بن الفرج العودی صاحب عبد اللّه بن طاهر،قال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دعانی الأمیر عبد اللّه بن طاهر یوما،فدخلت علیه،فوجدته قاعدا و إلی جانبه کرسیّ علیه کتاب مختوم غیر معنون،و یده فی لحیته یخلّلها،و کان ذلک من فعله دلیلا علی غضبه،فتعوّذت باللّه من شرّه،و دنوت إلیه،فقال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احذر أن تخالف أمری،</w:t>
      </w:r>
    </w:p>
    <w:p>
      <w:pPr>
        <w:pStyle w:val="BookText"/>
        <w:rPr/>
      </w:pPr>
      <w:r>
        <w:rPr>
          <w:rFonts w:ascii="IRNazanin" w:hAnsi="IRNazanin" w:eastAsia="IRNazanin"/>
          <w:color w:val="111111"/>
          <w:sz w:val="28"/>
          <w:sz w:val="28"/>
          <w:szCs w:val="28"/>
          <w:rtl w:val="true"/>
          <w:lang w:bidi="fa-IR"/>
        </w:rPr>
        <w:t>فتسلّطنی علی نفسک فلا أبقی لک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أحتاج فی طاعتک إلی هذا الوعید،و أن أتعرّض لسخطک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جرّدت لک ألف فارس من نخبة عسکری،و أمرت أن یحمل معک مائة ألف درهم تصرفها فیما تحتاج إلی صرفها فیه من امورک،فاضرب الساعة بالطبل و البوق فإنّهم یتّبعوک،فاخرج و ارکض،و خذ من خاصّ خیلی ثلاثة أفراس تجنّب معک تنتقل علیها،و خذ بین یدیک دلیلا قد رسمته لصحبتک،فادفع إلیه من المال ألف درهم، و احمله علی فرس من الثلاثة فلیرکض بین یدیک،فإذا صرت علی فرسخ واحد من نسا، فافضض الکتاب و اقرأه،و اعمل بما فیه،و لا تغادر منه حرفا،و لا تخالف ممّا رسمته شیئا،و اعلم أنّ لی عینا فی جملة من صحبک یخبرنی بأنفاسک،فاحذر ثمّ احذر،ثمّ احذر و أنت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ضربت بالطبل،و وافانی الفرسان جمیعا بشادیاج، و هو موضع قصور آل طاهر،و عبد اللّه یشرف من شرف علینا،فعبأت أصحابی و دفعت فرسی أرکضه،و یتبعونی نسیر خببا حینا و تقریبا حینا،حتّی صرنا فی الیوم الثالث إلی نسا علی فرسخ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ففضضت الکتاب فقرأته،فإذا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علی برکة اللّه و عونه،فإذا کنت علی فرسخ، فعبّئ أصحابک تعبئة الحرب،و ادخل نسا،و أنفذ قائدا من قوّادک فی ثلاثمائة یأخذ علی أصحاب البرید داره،فیحدق بها هو و أصحابه،و أنفذ قائدا فی خمسمائة فارس إلی باب عاملها،تحرّزا من وقوع حیلة ببیعة وقعت فی أعناقهم لمحمّد بن القاسم،و سر فی باقی أصحابک إلی محلّة کذا و کذا،و درب کذا و کذا،دار فلان بن فلان،و ادخل الدار الاولی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أنفذ فیها إلی دار ثانیة،فإذا دخلتها فانفذ منها إلی دار ثالثة،فإذا دخلتها فارق علی درجة فیها علی یمینک،فإنّک تصیر إلی غرفة فیها محمّد بن القاسم العلوی الصوفی، و معه رجل من أصحابه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تراب،فاستوثق منهما بالحدید استیثاقا شدیدا، و أنفذ خاتمک مع خاتم محمّد بن القاسم،لأعلم ظفرک به قبل کتابک،و أنفذ الخاتمین مع الرسول،و مره فلیرکض بهما رکضا حتّی یصیر إلیّ فی الیوم الثالث إن شاء اللّه،ثمّ اکتب إلیّ بعد ذلک بشرح خبرک،و کن علی غایة التحرّز و التحفّظ و التیقّظ فی أمره حتّی تصیر</w:t>
      </w:r>
    </w:p>
    <w:p>
      <w:pPr>
        <w:pStyle w:val="BookText"/>
        <w:rPr/>
      </w:pPr>
      <w:r>
        <w:rPr>
          <w:rFonts w:ascii="IRNazanin" w:hAnsi="IRNazanin" w:eastAsia="IRNazanin"/>
          <w:color w:val="111111"/>
          <w:sz w:val="28"/>
          <w:sz w:val="28"/>
          <w:szCs w:val="28"/>
          <w:rtl w:val="true"/>
          <w:lang w:bidi="fa-IR"/>
        </w:rPr>
        <w:t>به و صاحبه إلی حضرتی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خبرا کان کأنّه وحی مثله،فصرت إلی الموضع فامتثلت أمره، فوجدت محمّدا علی رأس الدرجة متلثّما بعمامة و قد شدّ له علی بغل أسفل الدرجة،و هو یرید الرحیل إلی خوارزم،فقبضت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شأنک؟و من ترید؟قلت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خاتمک،فأعطانی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فأنفذته مع خاتمی إلی عبد اللّه بن طاهر مع رجل دفعت إلیه فرسا من تلک الخیل یرکبه،و جنیبة یجنبها مخافة أن یعثر فرسه،و أمرت بعض أصحابی بدخول الغرفة،فقال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من دخول الغرفة و قد أخذتنی و لیس هناک أحد،فلم ألتفت إلیه،و أمرت أصحابی فدخلوا الغرفة،ففتّشوها فوجدوا أبا تراب تحت نقیر،و النقیر شبیه بالحوض من خشب یعجن فیه الدقیق و یعصر فیه العنب،فأخذتهما و استوثقت منهما بالقیود الثقال،و کتبت إلی عبد اللّه بن طاهر بخبرهما،و سرت إلی نیسابور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فصیّرت محمّد بن القاسم فی بیت فی داری،و وکّلت به من أثق به من أصحابی، و وکّلت بأبی تراب عبد الشعرانی،فوضع محمّد کساءه و قام یصلّی،و عبد اللّه یشرف من غرفة فی الشادیاج علینا،فلمّا فرغت من الاحتیاط صرت إلی عبد اللّه بن طاهر، فأخبرته الخبر و قصصته علیه شفاها،فقال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انظر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إلیّ مع المغرب و علیه قمیص و سراویل و نعل و رداء و هو متنکّر،فلمّا نظر إلی محمّد بن القاسم و ثقل الحدید علیه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إبراهیم أ ما خفت اللّه فی فعلک؟ أ تقیّد هذا الرجل الصالح بمثل هذا القید الثقیل؟فقلت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خوفک أنسانی خوف اللّه،و وعدک الذی قدّمته إلیّ أذهل عقلی عمّا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خفّف هذا الحدید کلّه عنه،و قیّده بقید خفیف فی حلقته رطل بالنیسابوری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الرطل النیسابوری مائتا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عموده طویلا و حلقتاه واسعتین لیخطو فیه،و مضی و ترکه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بنیسابور ثلاثة أشهر،یرید بذلک أن یعمی خبره علی الناس کیلا یغلب علیه لکثرة من بایعه بکور خراسان،و کان عبد اللّه یخرج من اصطبله بغالا علیها القباب لیوهم الناس أنّه قد أخرجه،ثمّ یردّها حتّی استتر بنیسابور سلّه فی جوف اللیل،و خرج به مع</w:t>
      </w:r>
    </w:p>
    <w:p>
      <w:pPr>
        <w:pStyle w:val="BookText"/>
        <w:rPr/>
      </w:pPr>
      <w:r>
        <w:rPr>
          <w:rFonts w:ascii="IRNazanin" w:hAnsi="IRNazanin" w:eastAsia="IRNazanin"/>
          <w:color w:val="111111"/>
          <w:sz w:val="28"/>
          <w:sz w:val="28"/>
          <w:szCs w:val="28"/>
          <w:rtl w:val="true"/>
          <w:lang w:bidi="fa-IR"/>
        </w:rPr>
        <w:t>إبراهیم بن غسّان الذی أسره من نسا و وافا به الری،و قد أمره عبد اللّه بن طاهر أن یفعل به کما فعل هو،یخرج فی کلّ ثلاث لیال و معه بغل علیه قبّة و معه جیش حتّی یجوز الری بفراسخ،ثمّ یعود إلی أن یمکنه سلّه فی لیلة مظلمة،ففعل ذلک خوفا من أن یغلب علیه لکثرة من أجابه،حتّی أخرجه من الری و لم یعلم به أحد،ثمّ أتبعه حتّی أورده بغداد علی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فعرضوا علی محمّد بن القاسم کلّ شیء نفیس من مال و جوهر و غیر ذلک،فلم یقبل إلاّ مصحفا جامعا کان لعبد اللّه بن طاهر،فلمّا قبله سرّ عبد اللّه بذلک، و إنّما قبله لأنّه کان یدرّس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قطّ أشدّ اجتهادا منه،و لا أعفّ و لا أکثر ذکر اللّه تعالی مع شدّة نفس، و اجتماع قلب،ما ظهر منه جزع و لا انکسار،و لا خضوع فی الشدائد التی مرّت به، و أنّهم ما رأوه قطّ مازحا و لا هازلا و لا ضاحکا إلاّ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لمّا انحدروا من عقبة حلوان أراد الرکوب،فجاء بعض أصحاب إبراهیم ابن غسّان فطأطأ له ظهره،حتّی رکب فی المحمل علی البغل،فلمّا استوی علی المحمل قال للذی حمله علی ظهره مازحا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تأخذ أرزاق بنی العبّاس و تخدم بنی علی بن أبی طالب و تبسّم،و کان یقال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الشعرانی،و کان من شیعة ولد العبّاس الخراسانیّة،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ولد علی و ولد العبّاس عندی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سمعناه مزح و لا رأیناه تبسّم قبل ذلک و لا بعده،و لا رأیناه اغتمّ من شیء جری علیه إلاّ یوم ورد علیه کتاب المعتصم و قد وردنا النهروان،فکتبنا إلیه بالخبر و استأذنّاه فی الدخول به،فورد علینا کتابه یأمرنا أن نأخذ جلال القبّة و نسیر به مکشوفا،و إذا وردنا النهرین أن نأخذ عمامته و ندخله بغداد حاسرا،و ذلک قبل أن یبنی سرّ من رأی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أردنا الرحیل به من النهروان نزعنا جلال القبّة،فسأل عن السبب فی ذلک فأخبرناه،فاغتمّ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صرنا بالنهرین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أنزع عمامتک،فإنّ أمیر المؤمنین أمر أن تدخل حاسرا،فرمی بها إلیّ و دخل الشماسیّة فی یوم النیروز،و ذلک فی سنة تسع عشرة و مائتین،و هو فی القبّة و هی مکشوفة و هو حاسر،و عدیله شیخ من أصحاب عبد اللّه بن طاهر،و أصحاب السماجة بین یدیه یلعبون،و الفراغنة یرقصون،</w:t>
      </w:r>
    </w:p>
    <w:p>
      <w:pPr>
        <w:pStyle w:val="BookText"/>
        <w:rPr/>
      </w:pPr>
      <w:r>
        <w:rPr>
          <w:rFonts w:ascii="IRNazanin" w:hAnsi="IRNazanin" w:eastAsia="IRNazanin"/>
          <w:color w:val="111111"/>
          <w:sz w:val="28"/>
          <w:sz w:val="28"/>
          <w:szCs w:val="28"/>
          <w:rtl w:val="true"/>
          <w:lang w:bidi="fa-IR"/>
        </w:rPr>
        <w:t>فلمّا رآهم محمّد بکی،ثمّ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لم أزل حریصا علی تغییر هذا و انکاره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الفراغنة یحملون علی العامّة و یرمونهم بالقذر و المیتة،و المعتصم یضحک،و محمّد بن القاسم یسبّح و یستغفر اللّه و یحرّک شفتیه یدعو علیهم،و المعتصم جالس فی جوسق کان له بالشماسیّة ینظر إلیهم،و محمّد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لعبه مرّوا بمحمّد بن القاسم علیه،فأمر بدفعه إلی مسرور الکبیر،فدفع إلیه،فحبس فی سرداب شبیه بالبئر،فکاد أن یموت فیه،و انتهی ذلک إلی المعتصم فأمر بإخراجه منه،فأخرجه و حبس فی قبّة فی بستان موسی مع المعتصم فی داره،و وکّل به مسرور عدّة من غلمانه و ثقاته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فی القبّة التی هو فیها محبوس عدّة روازن و کوی واسعة الضوء،فطلب مقراضا یکون عنده یقصّ به أظفاره،فدفع إلیه،فعمد إلی لبد کان تحته فقطع نصفه بالمقراض و قصّصه کهیئة السیور،و عمل منه مثل السلّم،و طلب منهم سعفة ذکر أنّه یرید أن یطرد بها الفأر،فإنّه یأکل خبزه فینجسه علیه،فأعطوه فقطعها،و خرز حوالیها بالمقراض حتّی کسرها ثلاث قطع،و قرنها بمسواکه و جعلها فی رأس السلّم،و حلق به فی أقرب روزنة من تلک الروازن إلیه،فعلق فیها و تسلّق علیه،و جذبه إلیه لمّا صعد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لیلة الفطر من سنة تسع عشرة و مائتین،و قد ادخلت الفواکه و الریاحین و آلة العید علی رءوس الحمّالین إلی البستان،و صار الحمّالون جمیعا إلی القبّة التی فیها محمّد بن القاسم فباتوا حولها،و رموا بناتیجهم و ناموا،فرمی بنفسه من القبّة إلی أسفل،و نام بین الحمّالین،و تحرّکت خرزة من فقار ظهره و لم تنفکّ،فنام بین الحمّالین،ثمّ عجل فأخذ بنتیجة أحدهم و ذهب لیخرج،فقال أحد البوّابین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الحمّالین أردت الانصراف إلی أهلی،فقال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عندی مکانک لا یأخذک العسس،فنام عنده،فلمّا طلع الفجر خرج الحمّالون،و خرج معهم و أفلت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فتحوا الباب فلم یجدوه،فأعلموا مسرورا بخبره،فدخل علی المعتصم حافیا مستسلما للقتل و أعلمه الخبر،فقال له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علیک،إن کان ذهب فلن یفوت،إن ظهر أخذناه،و إن آثر السلامة و استتر ترکناه،فقال مسرور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w:t>
      </w:r>
    </w:p>
    <w:p>
      <w:pPr>
        <w:pStyle w:val="BookText"/>
        <w:rPr/>
      </w:pPr>
      <w:r>
        <w:rPr>
          <w:rFonts w:ascii="IRNazanin" w:hAnsi="IRNazanin" w:eastAsia="IRNazanin"/>
          <w:color w:val="111111"/>
          <w:sz w:val="28"/>
          <w:sz w:val="28"/>
          <w:szCs w:val="28"/>
          <w:rtl w:val="true"/>
          <w:lang w:bidi="fa-IR"/>
        </w:rPr>
        <w:t>تفضّل أمیر المؤمنین علیّ،و لو جری هذا فی أیّام الشرید لقتلنی،فقیل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رجع إلی الطالقان فمات 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انحدر إلی واسط،و ذلک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الأزهر فی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محمّد بن القاسم یوم ادخل إلی بغداد،کان ربعة من الرجال أسمر،فی وجهه أثر جدریّ،قد أثّر السجود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علی بن محمّد الأزدی،و الحسین بن موسی بن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ابن القاسم لمّا هرب صار إلی قطیعة الربیع إلی منزل منیر بن موسی بن منیر،فنقله إلی منزل إبراهیم بن قیس،فاجتمعا إلیه 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لک سیشدّ،و لیست بغداد لک بمنزل، فارحل من وقتک قبل أن یشتدّ علیک الطلب إلی واسط،فانحدر إلی واسط،و قد شدّ وسطه للوهن الذی أصاب قفار ظهره،فلمّا صار بواسط مات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محمّد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ابنه علی بن محمّد بن القاسم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صار إلی واسط عبر بها دجلة إلی الجانب الغربی،فنزل إلی امّ ابن عمّه علی ابن الحسن بن علی بن عمر بن علی بن الحسین،و کانت عجوزا مقعدة،فلمّا نظرت إلیه و ثبت فرحا به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اللّه،فدتک نفسی و أهلی،الحمد للّه علی سلامتک،فقامت علی رجلها، و ما قامت قبل ذلک بسنین،فأقام عندها مدیدة و مرضته من الوهن الذی أصاب ظهره، حتّی مات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أحمد بن الحارث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القاسم لمّا هرب عبر من الجانب الغربی، فلمّا حصل فی دجلة نظر فإذا معه فی المعبر شیخ من الرجالة الموکّلین به،کان محمّد یراه من خلف الباب فعرفه محمّد و لم یعرفه الشیخ،فلمّا أراد الخروج قال له 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أجری،فحلف له ما معی شیء،و لا یملک غیر الجبّة الصوف التی علیه،فرقّ له الشیخ الموکّل،فأعطی الملاّح اجرته من عنده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تواری محمّد بن القاسم أیّام المعتصم و أیّام الواثق،ثمّ اخذ فی أیّام المتوکّل،فحمل إلیه فحبس حتّی مات فی محبسه،قال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دسّ إلیه سمّا فمات منه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تسع عشرة و مائتین ظهر محمّد بن القاسم بن عمر </w:t>
      </w:r>
      <w:r>
        <w:rPr>
          <w:rStyle w:val="FootnoteAnchor"/>
          <w:rtl w:val="true"/>
        </w:rPr>
        <w:footnoteReference w:id="1304"/>
      </w:r>
      <w:r>
        <w:rPr>
          <w:rFonts w:ascii="IRNazanin" w:hAnsi="IRNazanin" w:eastAsia="IRNazanin"/>
          <w:color w:val="111111"/>
          <w:sz w:val="28"/>
          <w:sz w:val="28"/>
          <w:szCs w:val="28"/>
          <w:rtl w:val="true"/>
          <w:lang w:bidi="fa-IR"/>
        </w:rPr>
        <w:t>بن علی بن الحسین بن علی بن أبی طالب بالطالقان من خراسان یدعو إلی الرضا من آل محمّد صلّی اللّه علیه و آله، فاجتمع إلیه بها ناس کثیر،و کانت بینه و بین قوّاد عبد اللّه بن طاهر وقعات بناحیة الطالقان و جبالها،فهزم هو و أصحابه،فخرج هاربا یرید بعض کور خراسان کان أهله کاتبوه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بنسا و بها والد لبعض من معه مضی الرجل الذی معه من أهل نسا إلی والده لیسلم علیه،فلمّا لقی أباه سأله عن الخبر،فأخبره بأمرهم،و أنّهم یقصدون کورة کذا، فمضی أبو ذلک الرجل إلی عامل نسا،فأخبره بأمر محمّد بن القاسم،فذکر أنّ العامل بذل له عشرة آلاف درهم علی دلالته علیه،فدلّه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العامل إلی محمّد بن القاسم فأخذه و استوثق منه،و بعث به إلی عبد اللّه بن طاهر، فبعث به عبد اللّه بن طاهر إلی المعتصم،فقدم به علیه یوم الاثنین لأربع عشرة لیلة خلت من شهر ربیع الآخر،فحبس فیما ذکر بسامرّاء عند مسرور الخادم الکبیر فی محبس ضیق یکون قدر ثلاث أذرع فی ذراعین،فمکث فیه ثلاثة أیّام،ثمّ حوّل إلی موضع أوسع من ذلک،و أجری علیه طعام،و وکّل به قوم یحفظونه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لیلة العید و اشتغل الناس بالعید و التهنئة احتال للخروج،ذکر أنّه هرب من الحبس باللیل،و أنّه دلی إلیه حبل من کوّة کانت فی أعلی البیت یدخل علیه منها الضوء، فلمّا أصبحوا أتوا بالطعام للغداء ففقد،فذکر أنّه جعل لمن دلّ علیه مائة ألف درهم، و صاح بذلک الصائح،فلم یعرف له خبر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عشرة و مائتین أخاف المعتصم محمّد بن القاسم، و کان بالکوفة من العبادة و الزهد و الورع فی نهایة الوصف،فلمّا خاف علی نفسه هرب فصار إلی خراسان،فتنقّل من مواضع کثیرة من کورها،کمرو و سرخس و الطالقان و نسا، فکانت له هناک حروب و کوائن،و انقاد إلیه و إلی إمامته خلق کثیر من الناس،ثمّ حمله عبد اللّه بن طاهر إلی المعتصم،فحبسه فی أزج اتّخذه فی بستان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تنوزع فی محمّد بن القاسم،فمن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بالسمّ،و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 من شیعته من الطالقان أتوا ذلک البستان فتأتّوا للخدمة فیه من غرس و زراعة، و اتّخذوا سلالم من الحبال و اللبود و الطالقانیّة و نقبوا الأزج و أخرجوه فذهبوا به،فلم یعرف له خبر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انقاد إلی إمامته خلق کثیر من الزیدیّة إلی هذا الوقت،و هو سنة اثنتین و ثلاثین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خلق کثیر یزعمون أنّ محمّدا لم یمت و أنّه حیّ یرزق،و أنّه یخرج فیملؤها عدلا کما ملئت جورا،و أنّه مهدی هذه الامّة،و أکثر هؤلاء بناحیة الکوفة و جبال طبرستان و الدیلم و کثیر من کور خراسان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بطالقان،و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الصاحب هناک،و خرج علی المعتصم،و لقبه الصوفی،عقبه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لا عقب له،و الحسن لم یولد،امّهما امّ ولد، و جعفر امّه امّ فروة بنت جعفر بن محمّد بن إسماعیل بن جعفر الصادق،و الحسین درج امّه امّ ولد،و عن السیّد النسّابة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الصوفی بن القاسم صاحب الطالقان ابن جعفر بن محمّد الصوفی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تسع عشرة و مائتین ظهر محمّد بن القاسم بن عمر </w:t>
      </w:r>
      <w:r>
        <w:rPr>
          <w:rStyle w:val="FootnoteAnchor"/>
          <w:rtl w:val="true"/>
        </w:rPr>
        <w:footnoteReference w:id="1308"/>
      </w:r>
      <w:r>
        <w:rPr>
          <w:rFonts w:ascii="IRNazanin" w:hAnsi="IRNazanin" w:eastAsia="IRNazanin"/>
          <w:color w:val="111111"/>
          <w:sz w:val="28"/>
          <w:sz w:val="28"/>
          <w:szCs w:val="28"/>
          <w:rtl w:val="true"/>
          <w:lang w:bidi="fa-IR"/>
        </w:rPr>
        <w:t>ابن علی بن الحسین بن علی بن أبی طالب بالطالقان من خراسان،یدعو إلی الرضا من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ابتداء أمره أنّه کان ملازما مسجد النبیّ صلّی اللّه علیه و آله حسن السیرة،فأتاه انسان من خراسان اسمه أبو محمّد کان مجاورا،فلمّا رآه أعجبه طریقه،فقال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بالإمامة من کلّ أحد،و حسّن له ذلک،و بایعه،و صار الخراسانی یأتیه بالنفر بعد النفر من حجّاج خراسان یبایعونه،فعل ذلک مدّة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کثرة من بایعه من خراسان سارا جمیعا إلی الجوزجان،و اختفی هناک،</w:t>
      </w:r>
    </w:p>
    <w:p>
      <w:pPr>
        <w:pStyle w:val="BookText"/>
        <w:rPr/>
      </w:pPr>
      <w:r>
        <w:rPr>
          <w:rFonts w:ascii="IRNazanin" w:hAnsi="IRNazanin" w:eastAsia="IRNazanin"/>
          <w:color w:val="111111"/>
          <w:sz w:val="28"/>
          <w:sz w:val="28"/>
          <w:szCs w:val="28"/>
          <w:rtl w:val="true"/>
          <w:lang w:bidi="fa-IR"/>
        </w:rPr>
        <w:t>و جعل أبو محمّد یدعو الناس إلیه،فعظم أصحابه،و حمله أبو محمّد علی إظهار أمره، فأظهره بالطالقان،فاجتمع إلیه بها ناس،و کانت بینه و بین قوّاد عبد اللّه بن طاهر وقعات بناحیة الطالقان و جبالها،فانهزم هو و أصحابه،و خرج هاربا یرید کور خراسان،و کان أهلها کاتبوه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بنسا،و بها والد بعض من معه،فلمّا بصر به سأله عن الخبر فأخبره،فمضی الأب إلی عامل نسا،فأخبره بأمر محمّد بن القاسم،فأعطاه العامل عشرة آلاف درهم علی دلالته،و جاء العامل إلی محمّد،فأخذه و استوثق منه،و بعثه إلی عبد اللّه بن طاهر، فسیّره إلی المعتصم،فورد إلیه منتصف شهر ربیع الأوّل،فحبس عند مسرور الخادم الکبیر،و أجری علیه الطعام،و وکّل بها قوما یحفظونه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لیلة الفطر اشتغل الناس بالعید،فهرب من الحبس،دلّی إلیه حبل من کوّة کانت فی أعلی البیت یدخل علیه منها الضوء،فلمّا أصبحوا أتوه بالطعام،فلم یروه، فجعلوا لمن دلّ علیه مائة،فلم یعرف له خبرا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الطالقان،لقّب بالصوفی لأنّه لم یکن یلبس إلاّ الصوف الأبیض،و کان عالما فقیها دیّنا زاهدا،حسن المذهب،یقول بالعدل و التوحید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عشرة و مائتین ظهر محمّد بن القاسم العلوی الحسینی بالطالقان یدعو إلی الرضا من آل محمّد،فاجتمع علیه خلق،فسار لقتاله جیش من قبل عبد اللّه بن طاهر،فجرت بینهم وقعات عدیدة،ثمّ انهزم محمّد بن القاسم،فقصد بعض کور خراسان،فظفر به متولّی نسا،فقیّده و بعث به إلی ابن طاهر،فحبسه المعتصم،ثمّ إنّه هرب من السجن لیلة عید الفطر،و نزل فی جبل دلّی له،فنودی علیه من أحضره فله مائة ألف درهم،فلم یقعوا به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بالصوفی للبسه الصوف،و کان فقیها عالما معظّما عند الزیدیّة</w:t>
      </w:r>
    </w:p>
    <w:p>
      <w:pPr>
        <w:pStyle w:val="BookText"/>
        <w:rPr/>
      </w:pPr>
      <w:r>
        <w:rPr>
          <w:rFonts w:ascii="IRNazanin" w:hAnsi="IRNazanin" w:eastAsia="IRNazanin"/>
          <w:color w:val="111111"/>
          <w:sz w:val="28"/>
          <w:sz w:val="28"/>
          <w:szCs w:val="28"/>
          <w:rtl w:val="true"/>
          <w:lang w:bidi="fa-IR"/>
        </w:rPr>
        <w:t>ظهر بالطالقان،فدعا إلی الرضا من آل محمّد علیهم السّلام،فاجتمع له خلق کثیر،و جهّز العساکر و حارب عسکر خراسان و قوی سلطانه،ثمّ انهزم جنده و قبض علیه،و اتی به إلی المعتصم فی شهر ربیع الأخر من السنة سنة تسع عشرة،فحبس بسامرّاء،ثمّ إنّه هرب من حبسه یوم العید،و ستر اللّه علیه و أضمرته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صاحب الأغانی فی کتاب 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احتال لنفسه فخرج مختفیا و صار إلی واسط و غاب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النجّار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 مشهد یقال إنّه مدفون فیه،فاللّه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سلام الکوفی أنّ المعتصم قتله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أبیض صبیح الوجه،تامّ الخلق،قد و خطه الشیب،و نیّف علی الخمسین، و ذهبت طائفة من الجارودیّة إلی أنّه حیّ لم یمت و لا یموت حتّی یملأ الأرض قسطا و عدلا،نقل ذلک أبو محمّد بن حزم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بالطالقان،و کانت العامّة تسمّیه الصوفی لاختیاره لبس الصوف الأبیض،و کان له وقعات مع آل طاهر بن الحسین أیّام المعتصم،و عظم أمره،و دخل بعدها إلی نسا،و بقی فیها مستترا،ثمّ اخذ من نسا،فحبس،ثمّ هرب من الحبس، فاختلفوا فی أمره،فقیل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الطالقان،و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واسط،فدسّ المعتصم له سمّا فمات 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النقیب ببغداد بن أبی محمّد القاسم بن أبی الحسن علی بن أبی جعفر محمّد بن أبی عبد اللّه أحمد بن أبی إسحاق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 من ناقلة الموصل،و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النسّابة العالم له کتب و مصنّفات،و أبو البرکات محمّد،و أبو المکارم محمّد مئناث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علی بن أبی الکرام الأصغر محمّد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القاسم بن القاسم بن مخلوف الحسنی الصقلی البنزرتی المالکی نزیل الحرمین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أملی علیّ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لی أنّه ولد سنة ستّ و ثلاثین و سبعمائة، و أنّه سمع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الترمذی،و سنن أبی داود علی عمر بن أمیلة،و علی محمود بن خلیفة المنبجی سنن النسائی بفوت معین فی أصل السماع،و علی إبراهیم بن عبد اللّه الزیتاوی سنن ابن ماجة بنابلس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أصل سماعه له لما ذکر،خلا سنن ابن ماجة، فإنّی لم أر أصله فیها،و رأیت فوته معینا فی سنن النسائی،و هو من کتاب الصیام إلی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حدّثنا بسنن أبی داود و جامع الترمذی لمّا قرأتهما بمکّة علی شیخنا القدوة شهاب الدین بن الناصح،و حدّثنا ببعض سنن النسائی،لمّا قرأ ذلک علی شیخنا ابن صدیق،و حدّثنا بسنن ابن ماجة بمفرده،و اعتمدنا علی قوله فی ذلک؛لأنّه ثقة خیّر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إلمام بالحدیث من کثرة قراءته،و علی ذهنه منه فوائد،و له حظّ وافر من العبادة،مع حسن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قدم إلی المدینة فی حدود سنة سبعین و سبعمائة، و سکنها مدّة سنین،و لازم قراءة الحدیث النبوی عند الحجرة النبویّة،و صار یتردّد إلی مکّة،فأدرکه الأجل فی شوّال سنة أربع و تسعین و سبعمائة،و دفن بالمعلاّة،و شهدت الصلاة علیه و دفنه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عبید اللّه بن أبی محمّد القاسم بن محمّد اللحیانی بن عبد اللّه ابن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امرأة من أهل الری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القاسم بن أبی جعفر محمّد الأذرع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بخجندة </w:t>
      </w:r>
      <w:r>
        <w:rPr>
          <w:rStyle w:val="FootnoteAnchor"/>
          <w:rtl w:val="true"/>
        </w:rPr>
        <w:footnoteReference w:id="1318"/>
      </w:r>
      <w:r>
        <w:rPr>
          <w:rFonts w:ascii="Amiri" w:hAnsi="Amiri" w:eastAsia="Amiri" w:cs="Amiri"/>
          <w:color w:val="111111"/>
          <w:sz w:val="28"/>
          <w:sz w:val="28"/>
          <w:szCs w:val="28"/>
          <w:rtl w:val="true"/>
          <w:lang w:bidi="ar-SA"/>
        </w:rPr>
        <w:t xml:space="preserve">،و فرغانة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المؤیّد باللّه بن القاسم المنصور باللّه بن محمّد بن علی بن محمّد بن الرشید بن أحمد بن الحسین بن علی بن یحیی بن محمّد بن یوسف الأشل بن القاسم بن محمّد بن یوسف الأکبر بن یحیی المنصور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فضائله فی البلاد،و أذعن لفضله الحاضر و الباد،و اوتی من الإحاطة بالعلوم،و صدق الفراسة،و تنویر القلب،و صفاء الخاطر،ما لم یؤت غیره، و أقبلت علیه الفتوحات من کلّ وجهة،و قام بنصرته أخواه السیّدان الإمامان الحسن و الحسین،و أخوهما شمس الإسلام أبو طالب بن الإمام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أربعین و ألف استولی الإمام المؤیّد المذکور علی جمیع إقلیم الیمن ما عدا زبید و المخا،و ذلک أنّ الباشا قانصوة لمّا توجّه إلی الیمن عام تسع و ثلاثین بعد أن قتل الشریف أحمد بن عبد المطّلب،و ولی مسعود بن إدریس،صار کلّما دخل قریة ظلم أهلها و نهبهم،أرسل إلی عابدین باشا،و خنقه و استولی علی خزائنه و عساکره،و نهب البلد،و نهب من یرد إلیه من البنادر،و أرسل أغربة فی البحر یأخذون من ظفروا به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اغتصب أماکن مأثورة و عمرها بزخارف فی الصورة،فآلت أمواله إلی ید العدی وَ لا یَظْلِمُ رَبُّکَ أَحَداً و التقی عسکره مع عسکر الإمام المؤیّد محمّد بن القاسم صاحب الترجمة،و علیهم أخوه الإمام الحسین بن القاسم،و کمنوا له ثمّ هجموا علیهم،و هم</w:t>
      </w:r>
    </w:p>
    <w:p>
      <w:pPr>
        <w:pStyle w:val="BookText"/>
        <w:rPr/>
      </w:pPr>
      <w:r>
        <w:rPr>
          <w:rFonts w:ascii="IRNazanin" w:hAnsi="IRNazanin" w:eastAsia="IRNazanin"/>
          <w:color w:val="111111"/>
          <w:sz w:val="28"/>
          <w:sz w:val="28"/>
          <w:szCs w:val="28"/>
          <w:rtl w:val="true"/>
          <w:lang w:bidi="fa-IR"/>
        </w:rPr>
        <w:t>غارّون،فقتلوا من عسکر قانصوة أکثرهم،و لم ینج منهم إلاّ القلیل،و تحصّن هو و من بقی بزبید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فتنزّل علیه أخوه الآخر الإمام الحسن بعساکر کثیرة،و حاصروا زبید،و أنفق قانصوة ما حازه من الأموال علی عسکره،ثمّ صاروا یهدّدونه و یعزّرونه لضیق أرزاقهم،فتعب لذلک و کاتب الإمام الحسن علی أن یصل إلیه آمنا،فأرسل الحسن له بالأمان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هو و خواصّه و أظهر أنّه یرید زیارة بعض الأولیاء،و هرب إلی محطّة الإمام الحسن،فأکرمه و جهّزه إلی مکّة،فرجع راضیا من الغنیمة بالإیاب لا یملک إلاّ ما علیه من الثیاب،فوصل إلیها فی دولة مولانا المرحوم الشریف زید بن محسن و معه أتباعه دون العشرین،و نزل بحوش السلطان فی الکوشک المطل علی البرکة المعروفة ببرکة الشامی،فحصل من أتباعه نوع تعدّ إلی بعض الرعایا،فألزمه مولانا الشریف زید بالرحیل من یومه،و أحضر له الرحلة،فلم تغرب علیه شمس ذلک الیوم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تحقّق عسکره فراره عنهم بتلک الحیلة أقاموا علیهم أمیرا منهم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فضبط زبید،و استمرّ محاصرا فوق سنتین منتظرا المدد یأتیه من مصر،فلم یصل إلیه شیء،و لمّا سئم طلب الأمان فأعطاه الإمام الأمان و جهّزه بعشرین ألف قرش،فخرج إلی مکّة سنة تسع و أربعین و ألف،و معه المحمل الیمانی السلطانی،و وضع بالقبّة المبنیّة فی محلّ سقایة العبّاس بالمسجد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 کثیرا ملقی فی القبّة المذکورة عام سبع و ستّین و ألف،و هو أکبر من المحمل المصری 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عامئذ استبدّت الأئمّة الزیدیّة بالممالک الیمنیّة،و قضت ما فی نفسها من الامنیّة، فهم حتّی الیوم ولاتها حزنا و سهلا،و رؤساؤها فتی و کهلا،و أخرجوا جمیع الأروام منها، و کفّوا أکفّ المتغلّبین عنها،بعد أن قتلوهم القتل الذریع،و ترکوهم بین سلیب و صریع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أربعین کانت وفاة أخیه السیّد الحسن بن الإمام القاسم،و هو والد 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أخوه الإمام محمّد المؤیّد صاحب الترجمة یقدمه علی العساکر فی الحروب کلّها،و استمرّ الإمام المؤیّد إلی أن حانت وفاته و انقضت أوقاته فی سابع</w:t>
      </w:r>
    </w:p>
    <w:p>
      <w:pPr>
        <w:pStyle w:val="BookText"/>
        <w:rPr/>
      </w:pPr>
      <w:r>
        <w:rPr>
          <w:rFonts w:ascii="IRNazanin" w:hAnsi="IRNazanin" w:eastAsia="IRNazanin"/>
          <w:color w:val="111111"/>
          <w:sz w:val="28"/>
          <w:sz w:val="28"/>
          <w:szCs w:val="28"/>
          <w:rtl w:val="true"/>
          <w:lang w:bidi="fa-IR"/>
        </w:rPr>
        <w:t xml:space="preserve">عشری رجب الفرد سنة أربع و خمسین و ألف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سوسة بن القاسم بن محمّد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بآبة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الصوفی،و أحمد،و الحسین، و جعفر،و فاطمة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القاسم بن یحیی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بنت اسمها زینب،تزوّجها أبو الحسن علی بن محمّد الأصغر بن یحیی بن الحسین</w:t>
      </w:r>
      <w:bookmarkStart w:id="187" w:name="pg14042_150474"/>
    </w:p>
    <w:p>
      <w:pPr>
        <w:pStyle w:val="BookText"/>
        <w:rPr/>
      </w:pPr>
      <w:bookmarkEnd w:id="187"/>
      <w:r>
        <w:rPr>
          <w:rFonts w:ascii="IRNazanin" w:hAnsi="IRNazanin" w:eastAsia="IRNazanin"/>
          <w:color w:val="111111"/>
          <w:sz w:val="28"/>
          <w:sz w:val="28"/>
          <w:szCs w:val="28"/>
          <w:rtl w:val="true"/>
          <w:lang w:bidi="fa-IR"/>
        </w:rPr>
        <w:t>بن زید الشهید،و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فاطمة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المجتبی بن محمّد الحسنی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المحسن بن البقیّة بن الحسن سراهنک بن علی کاسکین بن الحسین النقیب بن أبی الغیث محمّد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حرب شیخ الشرف الدینوری بن المحسن بن الحسن بن علی بن محمّد بن علی بن الحسن بن الحسین بن الحسن الأفطس بن علی بن علی ابن الحسین بن علی بن أبی طالب نسّابة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و أقاربه ببغداد علماء الأنساب،و کلّ مشجّر من الأنساب کتبه و استخرجه هذا السیّد،فهو صحیح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طالب المحسن بن محمّد بن حمزة بن محمّد بن طاهر ابن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باصفهان من نازلة راوند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3230784_3381743652"/>
      <w:bookmarkStart w:id="189" w:name="_Toc67"/>
      <w:bookmarkEnd w:id="188"/>
      <w:r>
        <w:rPr>
          <w:rtl w:val="true"/>
        </w:rPr>
        <w:t>محمّد بن محمّد</w:t>
      </w:r>
      <w:bookmarkEnd w:id="189"/>
    </w:p>
    <w:p>
      <w:p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صاحب أبی السرایا بن إبراهیم طباطبا بن إسماعیل ابن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بعیص،و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انقرض نسل محمّد بن إبراهیم</w:t>
      </w:r>
    </w:p>
    <w:p>
      <w:pPr>
        <w:pStyle w:val="BookText"/>
        <w:rPr/>
      </w:pPr>
      <w:r>
        <w:rPr>
          <w:rFonts w:ascii="IRNazanin" w:hAnsi="IRNazanin" w:eastAsia="IRNazanin"/>
          <w:color w:val="111111"/>
          <w:sz w:val="28"/>
          <w:sz w:val="28"/>
          <w:szCs w:val="28"/>
          <w:rtl w:val="true"/>
          <w:lang w:bidi="fa-IR"/>
        </w:rPr>
        <w:t xml:space="preserve">طباطبا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المجنون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المجد مجد الدین بن محمّد بن أبی عبد اللّه العلوی النقیب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 محمّدا صلّی اللّه علیه و آله بشیرا و نذیرا و داعیا إلی اللّه بإذنه و سراجا منیرا،و جعل إلی أمیر المؤمنین خلافته علی الامّة،و وکّل إلیه حفظ الملّة، و عضد آراءه بالتوفیق،و هداه إلی سواء الطریق،فاقتدی بکتابه الناطق،و برهانه الواضح الصادق،فی مقابلة المحسن بجزائه،و اجزال ثوابه و اعطائه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محمّد بن أبی مضر حیدر بن سالم رضی الدین بن أبی الفائز علی بن أبی الحسین زید بن أبی الکرم علی بن أبی عبد اللّه علی بن الحسین بن علی بن الحسین بن زید بن علی بن محمّد بن عبد اللّه الشهید بن الحسن الأفطس بن علی بن علی بن الحسین بن علی بن أبی طالب العلوی الأفطسی نقیب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له شیخنا تاج الدین فی کتاب نزهة الأبصار فی معرفة النقباء الأطهار فی مدح النقیب الطاهر قطب الدین الحسین بن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 و مجدا یا بنی الأقساسی بالطاهر بن الطاهر الأغراس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مولانا الذی ملک الوری باللطف و الایناس</w:t>
      </w:r>
    </w:p>
    <w:p>
      <w:pPr>
        <w:pStyle w:val="BookText"/>
        <w:rPr/>
      </w:pPr>
      <w:r>
        <w:rPr>
          <w:rFonts w:ascii="IRNazanin" w:hAnsi="IRNazanin" w:eastAsia="IRNazanin"/>
          <w:color w:val="111111"/>
          <w:sz w:val="28"/>
          <w:sz w:val="28"/>
          <w:szCs w:val="28"/>
          <w:rtl w:val="true"/>
          <w:lang w:bidi="fa-IR"/>
        </w:rPr>
        <w:t>مولی إذا لاذ الفقیر ببابه أمنت یداه سطوة الافلاس</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جبلت قلوب العالمین محبّة فکأنّما ارتضعوه هواه بکاس </w:t>
      </w:r>
      <w:r>
        <w:rPr>
          <w:rStyle w:val="FootnoteAnchor"/>
          <w:rtl w:val="true"/>
        </w:rPr>
        <w:footnoteReference w:id="1334"/>
      </w:r>
    </w:p>
    <w:p>
      <w:pPr>
        <w:pStyle w:val="BookText"/>
        <w:rPr/>
      </w:pPr>
      <w:r>
        <w:rPr>
          <w:rFonts w:eastAsia="IRNazanin" w:cs="IRNazanin"/>
          <w:color w:val="111111"/>
          <w:sz w:val="28"/>
          <w:szCs w:val="28"/>
          <w:lang w:bidi="fa-IR"/>
        </w:rPr>
        <w:t>4401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قطب الدین بن محمّد بن أحمد العلوی الحسینی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علیّة بن أبی جعفر محمّد الأکبر بن أبی عبد اللّه أحمد بن إبراهیم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عبد اللّه محمّد الأصغر بن أبی العبّاس أحمد ابن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مات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عقبه من رجل واحد فیما أری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بن جعفر بن محمّد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الأشجّ بن أبی جعفر محمّد بن أحمد متویه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لولده المنجدة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الوضّاح بن أبی شجاع محمّد بن أحمد بن حمزة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عنه صالح بن حبّان بن سلیمان بن صالح الصغانی السمرقندی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زید محمّد بن أبی العبّاس أحمد بن عبید اللّه ابن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بابن الأذرع ولد فاطمة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علی محمّد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اسمه علی،مات بسیراف،أولاده بسیراف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المعمّر بن أحمد بن علی الأصغر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النفّاط بن عیسی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الحسن محمّد بن أحمد بن موسی بن سلیمان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منصور بن أبی الحسن محمّد بن أحمد بن موسی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الهیجاء بن أبی الحسن محمّد بن أحمد بن موسی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جعفر بن أحمد بن محمّد بن جعفر بن غانم،و یتّصل بزید بن علی بن الحسین </w:t>
      </w:r>
      <w:r>
        <w:rPr>
          <w:rStyle w:val="FootnoteAnchor"/>
          <w:rtl w:val="true"/>
        </w:rPr>
        <w:footnoteReference w:id="1350"/>
      </w:r>
      <w:r>
        <w:rPr>
          <w:rFonts w:ascii="IRNazanin" w:hAnsi="IRNazanin" w:eastAsia="IRNazanin"/>
          <w:color w:val="111111"/>
          <w:sz w:val="28"/>
          <w:sz w:val="28"/>
          <w:szCs w:val="28"/>
          <w:rtl w:val="true"/>
          <w:lang w:bidi="fa-IR"/>
        </w:rPr>
        <w:t>بن علی بن أبی طالب الحلّی یعرف بابن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سنة ستّ و ستمائة،أنشدنی الشیخ أثیر الدین أبو حیّان من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المذکور لنفسه بالحلّة سابع ذی الحجّة سنة سبع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یبلّ غلیله المشتاق منکم و یسکن قلبه الخفّاق</w:t>
      </w:r>
    </w:p>
    <w:p>
      <w:pPr>
        <w:pStyle w:val="BookText"/>
        <w:rPr/>
      </w:pPr>
      <w:r>
        <w:rPr>
          <w:rFonts w:ascii="IRNazanin" w:hAnsi="IRNazanin" w:eastAsia="IRNazanin"/>
          <w:color w:val="111111"/>
          <w:sz w:val="28"/>
          <w:sz w:val="28"/>
          <w:szCs w:val="28"/>
          <w:rtl w:val="true"/>
          <w:lang w:bidi="fa-IR"/>
        </w:rPr>
        <w:t>و تعود أیّام الوصال کما بدت و یری لأیّام الفراق فراق</w:t>
      </w:r>
    </w:p>
    <w:p>
      <w:pPr>
        <w:pStyle w:val="BookText"/>
        <w:rPr/>
      </w:pPr>
      <w:r>
        <w:rPr>
          <w:rFonts w:ascii="IRNazanin" w:hAnsi="IRNazanin" w:eastAsia="IRNazanin"/>
          <w:color w:val="111111"/>
          <w:sz w:val="28"/>
          <w:sz w:val="28"/>
          <w:szCs w:val="28"/>
          <w:rtl w:val="true"/>
          <w:lang w:bidi="fa-IR"/>
        </w:rPr>
        <w:t>یا حاجبا عن مقلتی سنة الکری فدموعها بجنابه اطلاق</w:t>
      </w:r>
    </w:p>
    <w:p>
      <w:pPr>
        <w:pStyle w:val="BookText"/>
        <w:rPr/>
      </w:pPr>
      <w:r>
        <w:rPr>
          <w:rFonts w:ascii="IRNazanin" w:hAnsi="IRNazanin" w:eastAsia="IRNazanin"/>
          <w:color w:val="111111"/>
          <w:sz w:val="28"/>
          <w:sz w:val="28"/>
          <w:szCs w:val="28"/>
          <w:rtl w:val="true"/>
          <w:lang w:bidi="fa-IR"/>
        </w:rPr>
        <w:t xml:space="preserve">لا تنکرنّ تملّقی لعواذلی فأخو الغرام لسانه مذّاق </w:t>
      </w:r>
      <w:r>
        <w:rPr>
          <w:rStyle w:val="FootnoteAnchor"/>
          <w:rtl w:val="true"/>
        </w:rPr>
        <w:footnoteReference w:id="1351"/>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علی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بن أبی الحسن محمّد بن جعفر بن علی النسّابة بن إبراهیم بن محمّد الجوّانی بن الحسن بن محمّد الجوّانی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جعفر بن محمّد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تخالیط کثیرة فی أولاد محمّد بن الحسین الأصغر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کمال الشرف بن أبی عبد اللّه محمّد بن أبی محمّد الحسن بن أبی الحسن أحمد نقیب النقباء ببغداد توفّی سنة ثلاثین و أربعمائة ابن أبی طالب القاسم بجرجان بن محمّد العوید بن علی بن عبد اللّه رأس المذری بن جعفر الأعرج بن</w:t>
      </w:r>
    </w:p>
    <w:p>
      <w:pPr>
        <w:pStyle w:val="BookText"/>
        <w:rPr/>
      </w:pPr>
      <w:r>
        <w:rPr>
          <w:rFonts w:ascii="IRNazanin" w:hAnsi="IRNazanin" w:eastAsia="IRNazanin"/>
          <w:color w:val="111111"/>
          <w:sz w:val="28"/>
          <w:sz w:val="28"/>
          <w:szCs w:val="28"/>
          <w:rtl w:val="true"/>
          <w:lang w:bidi="fa-IR"/>
        </w:rPr>
        <w:t>عبد اللّه بن جعفر بن أبی القاسم محمّد ابن الحنفیّة بن علی بن أبی طالب العلوی المحمّدی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بن المهنّا الحسینی فی مشجّره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جعفر محمّد الثائر بن الحسن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العبّاس بن أبی عبد اللّه محمّد التاتور بن الحسن بن الحسین الأصغر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الأکبر بن الحسن بن عبید اللّه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محمّد علم الدین بن أبی القاسم محمّد شرف الدین بن الحسن علم الدین بن علی بن أبی الحسین حمزة بن أبی یعلی حمزة بن أبی القاسم الحسن بن محمّد بن الحسن بن محمّد بن علی بن محمّد الأقساسی بن یحیی بن الحسین بن زید الشهید بن علی بن الحسین بن علی بن أبی طالب العلوی الفقیه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 فی غلام اسمه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الحسن من سمّاک بدرا و بدر التمّ فی خدّیک خال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کتمت هواک إذ قلبی سلیم فذاب القلب و انحلّ العقال</w:t>
      </w:r>
    </w:p>
    <w:p>
      <w:pPr>
        <w:pStyle w:val="BookText"/>
        <w:rPr/>
      </w:pPr>
      <w:r>
        <w:rPr>
          <w:rFonts w:ascii="IRNazanin" w:hAnsi="IRNazanin" w:eastAsia="IRNazanin"/>
          <w:color w:val="111111"/>
          <w:sz w:val="28"/>
          <w:sz w:val="28"/>
          <w:szCs w:val="28"/>
          <w:rtl w:val="true"/>
          <w:lang w:bidi="fa-IR"/>
        </w:rPr>
        <w:t xml:space="preserve">و کنت کمودع الحلفاء نارا و کتم النار فی قصب محال </w:t>
      </w:r>
      <w:r>
        <w:rPr>
          <w:rStyle w:val="FootnoteAnchor"/>
          <w:rtl w:val="true"/>
        </w:rPr>
        <w:footnoteReference w:id="1359"/>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الحسن بن علی بن عمر الأشراف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جعفر محمّد الأعرج الجامعی المعروف بأخی البصری بن الحسن بن علی الخارصی بن محمّد الدیباج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الکیا السیّد النسّابة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الجامعی المعروف بالبصری و هو الأعرج أبو جعفر محمّد بن علی بن الحسن بن علی الخارص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جعفر محمّد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الحسن بن أبی المعالی محمّد بن بشیر بن سعد اللّه ابن عبد اللّه بن أبی نصر محمّد بن أبی ثعلب محمّد بن أبی فویرة علی بن أبی الطیّب أحمد بن الحسن بن محمّد الحائری بن إبراهیم المجاب بن محمّد العابد ابن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أبی معدّ عامیّة،کان سیّدا جلیلا فاضلا،قد اشتغل بالعلم فی صباه،و حصّل من الحکم و الطبّ و الأدب جملة صالحة،و کان ذکیّا عاقلا لبیبا،خدم فی صباه بالبلاد الحلّیّة و الکوفة،و ذلک فی آخر أیّام المستعصم،ثمّ ترک التصرّف و انقطع</w:t>
      </w:r>
    </w:p>
    <w:p>
      <w:pPr>
        <w:pStyle w:val="BookText"/>
        <w:rPr/>
      </w:pPr>
      <w:r>
        <w:rPr>
          <w:rFonts w:ascii="IRNazanin" w:hAnsi="IRNazanin" w:eastAsia="IRNazanin"/>
          <w:color w:val="111111"/>
          <w:sz w:val="28"/>
          <w:sz w:val="28"/>
          <w:szCs w:val="28"/>
          <w:rtl w:val="true"/>
          <w:lang w:bidi="fa-IR"/>
        </w:rPr>
        <w:t>بداره،و واظب علی طلب العلم،کتب ملیحا و ترسّل،و قال الشعر،منه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أسأت قلبی غداة بمکنة فعذّبته بالهجر أیّ عذاب</w:t>
      </w:r>
    </w:p>
    <w:p>
      <w:pPr>
        <w:pStyle w:val="BookText"/>
        <w:rPr/>
      </w:pPr>
      <w:r>
        <w:rPr>
          <w:rFonts w:ascii="IRNazanin" w:hAnsi="IRNazanin" w:eastAsia="IRNazanin"/>
          <w:color w:val="111111"/>
          <w:sz w:val="28"/>
          <w:sz w:val="28"/>
          <w:szCs w:val="28"/>
          <w:rtl w:val="true"/>
          <w:lang w:bidi="fa-IR"/>
        </w:rPr>
        <w:t xml:space="preserve">فإن کنت قد أضمرت غدرا و سلوة فإنّی کما قد تعلمین لما بی </w:t>
      </w:r>
      <w:r>
        <w:rPr>
          <w:rStyle w:val="FootnoteAnchor"/>
          <w:rtl w:val="true"/>
        </w:rPr>
        <w:footnoteReference w:id="1363"/>
      </w:r>
    </w:p>
    <w:p>
      <w:pPr>
        <w:pStyle w:val="BookText"/>
        <w:rPr/>
      </w:pPr>
      <w:r>
        <w:rPr>
          <w:rFonts w:eastAsia="IRNazanin" w:cs="IRNazanin"/>
          <w:color w:val="111111"/>
          <w:sz w:val="28"/>
          <w:szCs w:val="28"/>
          <w:lang w:bidi="fa-IR"/>
        </w:rPr>
        <w:t>4429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سراهنک المهدی بن الحسن بن محمّد بن سلیمان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أبی الحسن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محمّد بن الحسن بن محمّد بن عبد اللّه بن محمّد ابن علی بن عبد اللّه بن الحسن بن محمّد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هو ختن السیّد أبی الفضل علی بن محمّد نقیب سالار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فی بلاجرد خراسان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عقب 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محمّد بن الحسین بن علی بن أحمد بن علی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بخوارزم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محمّد بن الحسین بن علی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أو أبی الحسن محمّد قرع بن الحسین بن محمّد ابن جعفر بن عبد الرحمن الشجری بن القاسم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أبی الحسین محمّد بن أبی عبد اللّه الحسین جوهرک</w:t>
      </w:r>
    </w:p>
    <w:p>
      <w:pPr>
        <w:pStyle w:val="BookText"/>
        <w:rPr/>
      </w:pPr>
      <w:r>
        <w:rPr>
          <w:rFonts w:ascii="IRNazanin" w:hAnsi="IRNazanin" w:eastAsia="IRNazanin"/>
          <w:color w:val="111111"/>
          <w:sz w:val="28"/>
          <w:sz w:val="28"/>
          <w:szCs w:val="28"/>
          <w:rtl w:val="true"/>
          <w:lang w:bidi="fa-IR"/>
        </w:rPr>
        <w:t>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علویّة حسنیّة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أحمد،و المرتضی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المعالی کمال الشرف بن محمّد بن زید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 ید المولود ساعة وضعه دلیل علی الحرص المرکّب فی الحیّ</w:t>
      </w:r>
    </w:p>
    <w:p>
      <w:pPr>
        <w:pStyle w:val="BookText"/>
        <w:rPr/>
      </w:pPr>
      <w:r>
        <w:rPr>
          <w:rFonts w:ascii="IRNazanin" w:hAnsi="IRNazanin" w:eastAsia="IRNazanin"/>
          <w:color w:val="111111"/>
          <w:sz w:val="28"/>
          <w:sz w:val="28"/>
          <w:szCs w:val="28"/>
          <w:rtl w:val="true"/>
          <w:lang w:bidi="fa-IR"/>
        </w:rPr>
        <w:t xml:space="preserve">و فی بسطها عند الممات إشارة ألا فانظروا أنّی خرجت بلا شیء </w:t>
      </w:r>
      <w:r>
        <w:rPr>
          <w:rStyle w:val="FootnoteAnchor"/>
          <w:rtl w:val="true"/>
        </w:rPr>
        <w:footnoteReference w:id="1375"/>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طاهر عمدة الشرف بن أبی البرکات محمّد بن زید بن الأمیر أحمد بن الأمیر أبی علی محمّد بن أبی العلاء مسلم بن أبی علی محمّد بن أبی الحسین محمّد الأشتر بن عبید اللّه بن علی بن عبید اللّه بن علی بن عبید اللّه الأعرج بن الحسین الأصغر بن علی زین العابدین بن الحسین بن أمیر المؤمنین علی بن أبی طالب العلوی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إلیه المصیر مالی سواک مجیر</w:t>
      </w:r>
    </w:p>
    <w:p>
      <w:pPr>
        <w:pStyle w:val="BookText"/>
        <w:rPr/>
      </w:pPr>
      <w:r>
        <w:rPr>
          <w:rFonts w:ascii="IRNazanin" w:hAnsi="IRNazanin" w:eastAsia="IRNazanin"/>
          <w:color w:val="111111"/>
          <w:sz w:val="28"/>
          <w:sz w:val="28"/>
          <w:szCs w:val="28"/>
          <w:rtl w:val="true"/>
          <w:lang w:bidi="fa-IR"/>
        </w:rPr>
        <w:t>إنّی إلی العفو عمّا کنت اجترمت فقیر</w:t>
      </w:r>
    </w:p>
    <w:p>
      <w:pPr>
        <w:pStyle w:val="BookText"/>
        <w:rPr/>
      </w:pPr>
      <w:r>
        <w:rPr>
          <w:rFonts w:ascii="IRNazanin" w:hAnsi="IRNazanin" w:eastAsia="IRNazanin"/>
          <w:color w:val="111111"/>
          <w:sz w:val="28"/>
          <w:sz w:val="28"/>
          <w:szCs w:val="28"/>
          <w:rtl w:val="true"/>
          <w:lang w:bidi="fa-IR"/>
        </w:rPr>
        <w:t>نوّر بعفوک قبری فإنّ عفوک نور</w:t>
      </w:r>
    </w:p>
    <w:p>
      <w:pPr>
        <w:pStyle w:val="BookText"/>
        <w:rPr/>
      </w:pPr>
      <w:r>
        <w:rPr>
          <w:rFonts w:ascii="IRNazanin" w:hAnsi="IRNazanin" w:eastAsia="IRNazanin"/>
          <w:color w:val="111111"/>
          <w:sz w:val="28"/>
          <w:sz w:val="28"/>
          <w:szCs w:val="28"/>
          <w:rtl w:val="true"/>
          <w:lang w:bidi="fa-IR"/>
        </w:rPr>
        <w:t xml:space="preserve">و قد أنبت فهب لی جرمی فأنت الغفور </w:t>
      </w:r>
      <w:r>
        <w:rPr>
          <w:rStyle w:val="FootnoteAnchor"/>
          <w:rtl w:val="true"/>
        </w:rPr>
        <w:footnoteReference w:id="1376"/>
      </w:r>
    </w:p>
    <w:p>
      <w:pPr>
        <w:pStyle w:val="BookText"/>
        <w:rPr/>
      </w:pPr>
      <w:r>
        <w:rPr>
          <w:rFonts w:eastAsia="IRNazanin" w:cs="IRNazanin"/>
          <w:color w:val="111111"/>
          <w:sz w:val="28"/>
          <w:szCs w:val="28"/>
          <w:lang w:bidi="fa-IR"/>
        </w:rPr>
        <w:t>4441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الشبیه بن زید الشهید بن علی بن الحسین بن علی ابن أبی طالب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علی بن جعفر بن إسحاق بن علی بن عبد اللّه بن جعفر</w:t>
      </w:r>
    </w:p>
    <w:p>
      <w:pPr>
        <w:pStyle w:val="BookText"/>
        <w:rPr/>
      </w:pPr>
      <w:r>
        <w:rPr>
          <w:rFonts w:ascii="IRNazanin" w:hAnsi="IRNazanin" w:eastAsia="IRNazanin"/>
          <w:color w:val="111111"/>
          <w:sz w:val="28"/>
          <w:sz w:val="28"/>
          <w:szCs w:val="28"/>
          <w:rtl w:val="true"/>
          <w:lang w:bidi="fa-IR"/>
        </w:rPr>
        <w:t xml:space="preserve">بن أبی طالب،و هو الخارج فی أیّام أبی السرایا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حکایة خروج أبی السرایا،و بعد ما توفّی ابن طباطبا محمّد بن إبراهیم، و بعد ما نعی أبو السرایا وفاته إلی الناس،قال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أوصی أبو عبد اللّه محمّد بن إبراهیم رحمه اللّه إلی شبیهه و من اختاره،و هو أبو الحسن علی بن عبید اللّه،فإن رضیتم به فهو الرضا،و إلاّ فاختاروا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فتواکلوا و نظر بعضهم إلی بعض،فلم ینطق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محمّد بن محمّد بن زید و هو غلام حدث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علی،فات الهالک النجا،و بقی الثانی بکرمه،إنّ دین اللّه لا ینصر بالفشل،و لیست ید هذا الرجل عندنا بسیّئة،و قد شفی الغلیل،و أدرک الثأر،ثمّ التفت إلی علی بن عبید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 رضی اللّه عنک؟فقد وصّانا بک امدد یدک نبایعک،فحمد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رحمه اللّه قد اختار فلم یعد الثقة فی نفسه،و لم یأل جهدا فی حقّ اللّه الذی قلّده،و ما أردّ وصیّته تهاونا بأمره،و لا أدع هذا نکولا عنه،و لکن أتخوّف أن اشتغل به عن غیره ممّا هو أحمد و أفضل عاقبة،فامض رحمک اللّه لأمرک،و اجمع شمل ابن عمّک،فقد قلّدناک الرئاسة علینا،و أنت الرضا عندنا،الثقة فی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تری؟أرضیت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 فی رضاک و قولی مع قولک، فجذبوا ید محمّد بن محمّد فبایعوا،و فرّق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إسماعیل بن علی ابن إسماعیل بن جعفر خلافته علی الکوفة،و ولی روح بن الحجّاج شرطته،و ولی أحمد بن السری الأنصاری رسائله،و ولی عاصم بن عامر القضاء،و ولی نصر بن مزاحم السوق،و عقد لإبراهیم بن موسی بن جعفر علی الیمن،و ولی زید ابن موسی بن جعفر الأهواز،و ولی العبّاس بن محمّد بن عیسی بن محمّد بن علی ابن عبد اللّه بن جعفر بن أبی طالب البصرة، و ولی الحسن بن الحسن الأفطس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لجعفر بن محمّد بن زید بن علی،و الحسین بن إبراهیم بن الحسن بن علی واسطا،فخرجوا إلی أعمالهم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ابن الأفطس،فلم یمنعه أحد ممّا وجّه له،فأقام الحجّ تلک السنة،و هی سنة تسع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موسی،فأذعن له أهل الیمن بالطاعة،بعد وقعة کانت بینهم یسیرة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صاحبا واسط،فإنّ نصر البجلی صاحب واسط خرج إلیهما،فقاتلهما قتالا شدیدا،فثبتا له ثمّ انهزم و دخلا واسطا و جبیا الخراج و تألّفا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الجعفری صاحب البصرة،فإنّه خرج إلیه علی بن جعفر بن محمّد بن علی ابن الحسین فاجتمعا،و وافاهم زید بن موسی بن جعفر ماضیا إلی الأهواز،فاجتمعوا،و لقیهم الحسن بن علی المعروف بالمأمون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باذغیس و کان علی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فقاتلوه و هزّموه و حووا عسکره،و حرّق زید بن موسی دور بنی العبّاس بالبصرة،فلقّب بذلک و سمّی زید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تتابعت الکتب و تواترت علی محمّد بن محمّد بالفتوح من کلّ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أهل الشام و الجزیرة أنّهم ینتظرون أن یوجّه إلیهم رسولا لیسمعوا له و یطیعوا،و عظم أمر أبی السرایا علی الحسن بن سهل و بلغ منه،فکتب إلی طاهر بن الحسین أن یصیر إلیه لینفذه لقتاله،فکتبت إلیه رقعة لا یدری من کتبها فیها أبیات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 الشکّ یکشفه الیقین و أفضل کیدک الرأی الرصین</w:t>
      </w:r>
    </w:p>
    <w:p>
      <w:pPr>
        <w:pStyle w:val="BookText"/>
        <w:rPr/>
      </w:pPr>
      <w:r>
        <w:rPr>
          <w:rFonts w:ascii="IRNazanin" w:hAnsi="IRNazanin" w:eastAsia="IRNazanin"/>
          <w:color w:val="111111"/>
          <w:sz w:val="28"/>
          <w:sz w:val="28"/>
          <w:szCs w:val="28"/>
          <w:rtl w:val="true"/>
          <w:lang w:bidi="fa-IR"/>
        </w:rPr>
        <w:t>فرجع عن رأیه ذلک،و کتب إلی هرثمة بن أعین یأمره بالقدوم علیه،و دعا بالسندی بن شاهک،فسأله التعجیل و ترک التلوّم،و کان ردء له،و کانت بین الحسن بن سهل و بین هرثمة شحناء،فخشی أن لا یجیبه إلی ما یرید،ففعل ذلک السندی و مضی إلی هرثمة فلحقه بحلوان،فأوصل إلیه الکتاب،فلمّا قرأه تغیّظ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نوطئ نحن الخلافة،و نمهّد لهم أکنافها،ثمّ یستبدّون بالامور،و یستأثرون بالتدبیر علینا،فإذا انفتق علیهم فتق بسوء تدبیرهم و اضاعتهم الامور أرادوا أن یصلحوه بنا،لا و اللّه و لا کرامة حتّی یعرف أمیر المؤمنین سوء آثارهم و قبیح أفعالهم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باعدنی مباعدة آیسنی فیها من نفسه،فبینا أنا کذلک،إذ جاءه کتاب من منصور بن المهدی،فقرأه فجعل یبکی بکاء طویلا،ثمّ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بالحسن بن سهل و صنع،فإنّه عرض هذه الدولة للذهاب،و أفسد ما صلح منها،ثمّ أمر فضرب بالطبل، و انکفأ راجعا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بالنهروان تلقّاه أهل بغداد و القوّاد و بنو هاشم،و جمیع الأولیاء مسرورین بقدومه داعین له،و ترجّلوا جمیعا حین رأوه،فدخل بغداد فی جمع عظیم حتّی أتی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الحسن بن سهل بدواوین الجیش،فنقلت إلیه لیختار الرجال منها و ینتخبهم، و أطلق له بیوت الأموال،فانتخب من أراد،و أزاح العلّة فی العطیّات و النفقات،و خرج إلی الیاسریّة فعسکر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إلیه و سلّمت علیه و مازحته،و هو فی نحو ثلاثین ألف فارس و راجل،فقلت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لو خضبت لکان للعدوّ أهیب و أحسن للمنظر، 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رأسی لی فسأخضبه،و إن انقلب به أهل الکوفة فما یصنع بالخضاب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نادی بالرحیل إلی الکوفة،فرحل الناس و أبو السرایا بالقصر،و قد عقد لمحمّد بن إسماعیل بن محمّد بن عبد اللّه الأرقط بن عبد اللّه بن علی بن الحسین علی المدائن،و وجّه معه العبّاس الطبطبی و المسیّب فی جمع عظیم،فلقوا الحسین بن علی المعروف بأبی البطّ،فالتقوا بساباط المدائن،فاقتتلوا قتالا شدیدا،و هزم أبو البطّ و استولی محمّد بن إسماعیل علی البلد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هرثمة عسکر فی شرقیّ نهر صرصر،و عسکر أبو السرایا فی 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الحسن بن سهل إلی المدائن علی بن أبی سعید و حمّاد الترکی و جماعة،فقاتلوا محمّد بن إسماعیل،فهزموه و استولوا علی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أبو السرایا من فوره باللیل،و لا یعلم هرثمة،و کان جسر صرصر مقطوعا بینهما،یرید المدائن،فوجد أصحابه و قد اخرجوا عنها و استولی علیها المسوّدة،فکانت بینهم مناوشة،و قتل غلامه أبو الهرماس أصابه حجر عراده،فدفنه بها و مضی نحو القصر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بالرحب صار هرثمة إلیه،فلحقه هناک فقاتله قتالا شدیدا،فهزم أبو السرایا، و قتل أخوه،و مضی لوجهه حتّی نزل الجازیة،و أتبعه هرثمة،و اجتمع رأیه علی سدّ الفرات علیهم و منعهم الماء،و صبّه فی الآجام و المغایض التی فی شرقیّ الکوفة،ففعل</w:t>
      </w:r>
    </w:p>
    <w:p>
      <w:pPr>
        <w:pStyle w:val="BookText"/>
        <w:rPr/>
      </w:pPr>
      <w:r>
        <w:rPr>
          <w:rFonts w:ascii="IRNazanin" w:hAnsi="IRNazanin" w:eastAsia="IRNazanin"/>
          <w:color w:val="111111"/>
          <w:sz w:val="28"/>
          <w:sz w:val="28"/>
          <w:szCs w:val="28"/>
          <w:rtl w:val="true"/>
          <w:lang w:bidi="fa-IR"/>
        </w:rPr>
        <w:t>ذلک و انقطع الماء عن الفرات،فتعاظم ذلک الکوفیّون،و سقط فی أیدیهم،و أزمعوا معالجة هرثمة و منازلته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کذلک إذ فتق السکر الذی سکروه و أقبل الماء تحت الخشب،و کبّروا و حمدوا اللّه کثیرا،و سروا بما وهب اللّه لهم من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هرثمة نهد إلی الکوفة ممّا یلی الرصافة،و خرج أبو السرایا إلیه فی الناس فعبّأهم،و جعل علی المیمنة الحسن بن هذیل،و علی المیسرة جریر بن الحصین،و وقف هو فی القلب،و عبّأ هرثمة خیلا نحو البرّ،فبعث أبو السرایا عدّتهم یسیرون بازائهم لئلاّ یکونوا کمینا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السرایا حمل حملة فی من معه،فانهزم أصحاب هرثمة هزیمة رقیقة،ثمّ عطفوا وجوه دوابّهم،فنادی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تتبعوهم فإنّها خدیعة و مکر،فوقفوا و تبعهم أبو کتلة،فأبعد ثمّ رجع و أعلم أبا السرایا أنّهم قد عبروا الفرات،فرجع بالناس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یوم الاثنین لتسع خلون من ذی القعدة و خرج الناس معه،و قد کان جاسوسه أخبره أنّ هرثمة یرید مواقعته فی ذلک الیوم،فعبّأ الناس ممّا یلی الرصافة،و مضی هو تحت القنطرة،فلم یبعد حتّی أقبلت خیل هرثمة،فرجع أبو السرایا کالجمل الهائج یکاد الغضب أن یلقیه عن سرجه إلی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عسکرکم،و أجمعوا أمرکم،و أقیموا صفوفکم،و أقبل هرثمة فاقتتلوا قتالا شدیدا لم یسمع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أبو السرایا إلی روح بن الحجّاج قد رجع،فقال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رجعت لأضربنّ عنقک، فرجع یقاتل حتّی قتل،و قتل یومئذ الحسن بن الحسین بن زید ابن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أبو کتلة غلام أبی السرابا،و اشتدّت الحرب،و کشف أبو السرایا رأسه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صبر ساعة،و ثبات قلیل،فقد و اللّه فشل القوم،و لم یبق إلاّ هزیمتهم،ثمّ حمل،و خرج إلیه قائد من قوّاد هرثمة و علیه الدرع و المغفر،فتناوشا ساعة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ضربه أبو السرایا ضربة علی بیضته فقدّه،حتّی خالط سیفه قربوس سرجه، و انهزمت المسوّدة هزیمة قبیحة،و تبعهم أهل الکوفة یقتلونهم حتّی بلغوا صعنبا،فنادی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احذروا کرّهم بعد الفرّة،فإنّ العجم قوم دهاة،فلم یصغوا إلی قوله و تبعوهم،و کان هرثمة قد اسر فی ذلک الوقت و لم یعلم أبو السرایا،أسره عبد سندیّ،</w:t>
      </w:r>
    </w:p>
    <w:p>
      <w:pPr>
        <w:pStyle w:val="BookText"/>
        <w:rPr/>
      </w:pPr>
      <w:r>
        <w:rPr>
          <w:rFonts w:ascii="IRNazanin" w:hAnsi="IRNazanin" w:eastAsia="IRNazanin"/>
          <w:color w:val="111111"/>
          <w:sz w:val="28"/>
          <w:sz w:val="28"/>
          <w:szCs w:val="28"/>
          <w:rtl w:val="true"/>
          <w:lang w:bidi="fa-IR"/>
        </w:rPr>
        <w:t>و قبل ذلک خلّف فی عسکره زهاء خمسة آلاف فارس یکونون ردء له إن انهزم أصحابه، و خلّف علیهم عبید اللّه بن الوضّاح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وقعت الهزیمة و نادی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تتبعوهم،کشف عبید اللّه بن الوضّاح رأسه، و أصحابه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الأمیر،قتل الأمیر،فناداهم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یکون إذا قتل الأمیر؟یا أهل خراسان إلیّ أنا عبد اللّه بن الوضّاح أثبتوا،فو اللّه ما القوم إلاّ غوغاء و رعاع،فثبت إلیه طائفة،و حمل علی أهل الکوفة،فقتل منهم مقتلة عظیمة،و تبعوهم حتّی جاوزوا صعنبا، وجدوا هرثمة أسیرا فی ید عبد أسود،فقتلوا العبد،و حلّوا وثاق هرثمة،و عاد إلی معسکره،و لم تزل الحرب مدّة متراخیة فی کلّ یوم أو یومین تکون سجالا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السرایا بعث علی بن محمّد بن جعفر المعروف بالبصری فی خیل،و أمره أن یأتی هرثمة من ورائه،فمضی لوجهه و لم یشعر هرثمة حتّی قرب منه،و حمل أبو السرایا علیه،فصاح هرثمة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علام تسفکون دماءنا و دماءکم؟إن کان قتالکم إیّانا کراهیّة لامامنا،فهذا المنصور بن المهدی رضی لنا و لکم نبایعه،و إن أحببتم اخراج الأمر من ولد العبّاس فانصبوا إمامکم،و اتّفقوا معنا لیوم الاثنین نتناظر فیه،و لا تقتلونا و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 أهل الکوفة عن الحملة،و ناداهم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إنّ هذه حیلة من هؤلاء الأعاجم،و إنّما أیقنوا بالهلاک فاحملوا علیهم،فامتنعوا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لنا قتالهم و قد أجابوا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السرایا و انصرف معهم،و قد أراد قبل ذلک إجابة هرثمة،و أن یمضی إلیه مع محمّد بن محمّد بن زید فیستأمن،ثمّ خشی الغدر به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الجمعة خطب أهل الکوفة،فحمد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الکوفة،یا قتلة علی،و یا خذلة الحسین،إنّ المعتزّ بکم لمغرور،و إنّ المعتمد علی نصرکم لمخذول،و إنّ الذلیل لمن أعززتموه،و اللّه ما حمد علی أمرکم فنحمده،و لا رضی مذهبکم فنرضی به،و لقد حکّمکم فحکمتم علیه،و ائتمنکم فخنتم أمانته،و وثق بکم فحلتم علی ثقته،ثمّ لم تنفّکوا علیه مختلفین،و لطاعته ناکثین،إن قام قعدتم،و إن قعد قمتم،و إن تقدّم تأخّرتم،و إن تقدّم تأخّرتم،و إن تأخّر تقدّمتم،خلافا علیه و عصیانا</w:t>
      </w:r>
    </w:p>
    <w:p>
      <w:pPr>
        <w:pStyle w:val="BookText"/>
        <w:rPr/>
      </w:pPr>
      <w:r>
        <w:rPr>
          <w:rFonts w:ascii="IRNazanin" w:hAnsi="IRNazanin" w:eastAsia="IRNazanin"/>
          <w:color w:val="111111"/>
          <w:sz w:val="28"/>
          <w:sz w:val="28"/>
          <w:szCs w:val="28"/>
          <w:rtl w:val="true"/>
          <w:lang w:bidi="fa-IR"/>
        </w:rPr>
        <w:t>لأمره،حتّی سبقت فیکم دعوته،و خذلکم اللّه بخذلانه إیّاه،أیّ عذر لکم فی الهرب عن عدوّکم،و النکول عمّن لقیتم و قد عبروا خندقکم،و علوا قبائلکم،ینتهبون أموالکم، و یستحیون حریمکم،هیهات لا عذر لکم إلاّ العجز و المهانة،و الرضا بالصغار و الذلّة، إنّما أنتم کفیء الظلّ،تهزمکم الطبول بأصواتها،و یملأ قلوبکم الحرق بسوادها،أما و اللّه لأستبدلنّ بکم قوما یعرفون اللّه حقّ معرفته،و یحفظون محمّدا فی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إلیه جماعة من أهل الکوفة،فقالوا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أنصفتنا فی قولک،ما أقدمت و أحجمنا، و لا کررت و فررنا،و لا وفیت و غدرنا،و لقد صبرنا تحت رکابک،و ثبتنا مع لوائک،حتّی أفنتنا الوقائع و اجتاحتنا،و ما بعد فعلنا غایة إلاّ الموت،فامدد یدک نبایعک علی الموت، فو اللّه لا نرجع حتّی یفتح اللّه علینا أو یقضی قضاءه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عنهم،و نادی فی الناس بالخروج لحفر الخندق،فخرجوا فحفروا و أبو السرایا یحفر معهم عامّة النهار،فلمّا کان اللیل خرج الناس من الخندق و أقام إلی الثلث الأوّل من اللیل،ثمّ عبّأ بغاله و أسرج خیله،و ارتحل هو و محمّد بن محمّد بن زید،و نفر من العلویّین و الأعراب،و قوم من أهل الکوفة،و ذلک فی لیلة یوم الأحد لثلاث لیلة مضت من المحرّم،فأقام بالقادسیّة ثلاثا حتّی تتام أصحابه،ثمّ مضی علی خفان و أسفل الفرات حتّی صار علی طریق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بالکوفة أشعث بن عبد الرحمن الأشعثی،فدعا إلی هرثمة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أشراف أهل الکوفة إلی هرثمة،فسألوه الأمان للناس،فأجابهم إلی ذلک و تألّفهم،و دخل المنصور بن المهدی الکوفة،و أقام هرثمة خارجها،و فرّق عسکره حوالی خندقها و أبوابها خوفا من الحیلة،و خطب المنصور بن المهدی بالناس فصلّی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هرثمة غسّان بن الفرج الکوفة،و أقام هو أیّاما بظهر البلد،حتّی أمن الناس و هدأت قلوبهم من وحشة الحرب،ثمّ ارتحل إلی بغداد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أبو السرایا یرید البصرة،فلقیه أعرابیّ من أهل البلد،فسألوه عن الخبر، و أعلمه غلبة السلطان علیه و إخراج عمّاله عنه،و إنّ المسوّدة فی خلق کثیر لا یمکنه مقاومتهم منها،فعدل عنها و أراد المسیر نحو واسط،فأعلمه الرجل أنّ صورة أمرها مثل ما ذکر له عن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تعبر دجلة،فتکون بین جوفی و الجبل،فیجتمع معک أکرادهم،و یلحق بک من أراد صحبتک من أعراب السواد و أکراده،و من رأی رأیک من أهل الأمصار و الطساسیج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أبو السرایا مشورته،و سلک ذلک الطریق،فجعل لا یمرّ بناحیة إلاّ جبی خراجها و باع غلاتها،ثمّ عمد إلی الأهواز حتّی صار إلی السوس،فأغلقوا الباب دونه،فنادی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افتحوا الباب،ففتحوا له فدخلها،و کان علی کور الأهواز الحسن ابن علی المأمونی، فوجّه إلی أبی السرایا یعلمه کراهیّته لقتاله،و یسأله الانصراف عنه إلی حیث أحبّ،فلم یقبل ذلک،و أبی إلاّ قتاله،فخرج إلیه المأمونی فقاتله قتالا شدیدا،و ثبتت الزیدیّة تحت رکاب محمّد بن محمّد بن زید،و ثبتت العلویّون معه،فقتلت منهم عدّة،و خرج أهل السوس فأتوهم من خلفهم،فخرج غلام أبی السرایا لیقاتلهم،فظنّ القوم أنّها هزیمة فانهزموا،و جعل أصحاب المأمونی یقتلونهم،حتّی أجنّهم اللیل،فتفرّقوا و تقطّعت 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أبو السرایا حتّی أخذ علی طریق خراسان،فنزلوا قریة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برقانا،و بلغ حمّاد الکندغوش خبرهم،و کان یتقلّد تلک الناحیة،فوجّه إلیهم خیلا،ثمّ رکب بنفسه حتّی لقیهم و آمنهم علی أن ینفذ بهم إلی الحسن بن سهل،فقبلوا ذلک منه،و أعطی الذی أعلمه خبرهم عشرة آلاف درهم،و حملهم إلی الحسن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بادر محمّد بن محمّد بکتاب إلی الحسن بن سهل،یسأله أن یؤمنه علی نفسه و یستعطفه،فقال الحسن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ضرب عنقک،فقال له بعض من کان یستنصحه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أیّها الأمیر،فإنّ الرشید لمّا نقم علی البرامکة احتجّ علیهم بقتل ابن الأفطس،و هو عبد اللّه بن الحسن بن علی بن علی بن الحسین بن علی فقتلهم به،و لکن احمله إلی أمیر المؤمنین،فعمل ذلک و حلف أنّه یقتل أبا 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أتته بهم الرسل و هو نازل بالمدائن معسکرا قال لأبی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السری بن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أنت النذل ابن النذل،المخذول ابن المخذول،قم یا هارون بن أبی خالد،فاضرب عنقه بأخیک عبدوس بن عبد الصمد،فقام إلیه،فقدّمه فضرب عنقه،ثمّ أمر برأسه فصلب فی الجانب الشرقی،و صلب بدنه فی الجانب الغربی،</w:t>
      </w:r>
    </w:p>
    <w:p>
      <w:pPr>
        <w:pStyle w:val="BookText"/>
        <w:rPr/>
      </w:pPr>
      <w:r>
        <w:rPr>
          <w:rFonts w:ascii="IRNazanin" w:hAnsi="IRNazanin" w:eastAsia="IRNazanin"/>
          <w:color w:val="111111"/>
          <w:sz w:val="28"/>
          <w:sz w:val="28"/>
          <w:szCs w:val="28"/>
          <w:rtl w:val="true"/>
          <w:lang w:bidi="fa-IR"/>
        </w:rPr>
        <w:t>و قتل غلامه أبا الشوک و صلب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محمّد بن محمّد إلی خراسان،فاقیم بین یدی المأمون و هو جالس فی مستشرف له،ثمّ صاح الفضل بن سهل اکشفوا رأسه،فکشف رأسه،فجعل المأمون یتعجّب من حداثة سنّه،ثمّ أمر له بدار فأسکنها،و جعل له فرشا و خادما،فکان فیها علی سبیل الاعتقال و التوکیل،و أقام علی ذلک مدّة یسیرة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مقدارها أربعون یوما،ثمّ دسّت إلیه شربة،فکان یختلف کبده و حشوته،حتّی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محمّد سقی السمّ بمرو و توفّی بها،و کان یختلف حتّی اختلف کبده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فی الدواوین،فوجد من قتل من أصحاب السلطان فی وقائع أبی السرایا مائتا ألف رجل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علی بن جعفر بن إسحاق،خرج فی أیّام أبی السرایا، و قتله واحد من الکوفیّة،و هو یوم قتل ابن خمسین سنة،و صلّی علیه إسماعیل الفقیه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بالکوفة أیّام أبی السرایا،مات رحمة اللّه علیه بمرو،و دفن بها، و قبره بمرو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مائتین مات محمّد بن محمّد صاحب أبی السرایا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 حدثا،و کان شاعرا أدیبا فقیها،یأمر بالمعروف و ینهی عن</w:t>
      </w:r>
    </w:p>
    <w:p>
      <w:pPr>
        <w:pStyle w:val="BookText"/>
        <w:rPr/>
      </w:pPr>
      <w:r>
        <w:rPr>
          <w:rFonts w:ascii="IRNazanin" w:hAnsi="IRNazanin" w:eastAsia="IRNazanin"/>
          <w:color w:val="111111"/>
          <w:sz w:val="28"/>
          <w:sz w:val="28"/>
          <w:szCs w:val="28"/>
          <w:rtl w:val="true"/>
          <w:lang w:bidi="fa-IR"/>
        </w:rPr>
        <w:t xml:space="preserve">المنکر،و لمّا اسر و حمل إلی المأمون أکرمه و أفضل علیه،و رعا له فضله و نسبه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الخارج أیّام أبی السرایا،کان أبو السرایا أقامه بعد محمّد بن إبراهیم طباطبا،و لم یتمّ أمره و ظفر به الحسن بن سهل،و حمله إلی المأمون،فمات بمرو بعد أن عفی المأمون عنه،و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سمّا فمات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لمحمّد بن محمّد الشبیه عقب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الحسن و أبو المعالی ذو الشرفین المرتضی بن محمّد بن زید بن علی بن موسی بن جعفر بن الحسین بن علی بن الحسن بن الحسین </w:t>
      </w:r>
      <w:r>
        <w:rPr>
          <w:rStyle w:val="FootnoteAnchor"/>
          <w:rtl w:val="true"/>
        </w:rPr>
        <w:footnoteReference w:id="1387"/>
      </w:r>
      <w:r>
        <w:rPr>
          <w:rFonts w:ascii="IRNazanin" w:hAnsi="IRNazanin" w:eastAsia="IRNazanin"/>
          <w:color w:val="111111"/>
          <w:sz w:val="28"/>
          <w:sz w:val="28"/>
          <w:szCs w:val="28"/>
          <w:rtl w:val="true"/>
          <w:lang w:bidi="fa-IR"/>
        </w:rPr>
        <w:t>بن علی بن الحسین بن علی بن أبی طالب العلوی الحسینی الهاشمی البغدادی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الحسین الحفصوی المروزی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علی الحسن بن أبی علی بن الحسین الخوستی الطخارستانی السمرقندی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علی الحسن بن أبی بکر أحمد بن إبراهیم بن الحسن بن محمّد بن شاذان ابن حرب بن مهران البزّاز الدورقی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الفتح أحمد بن الحسین الفرابی بسمرقند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حنیفة محمّد بن محمّد بن أبی حنیفة الزندخانی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القاسم صاعد بن محمّد بن الحسین السهلوی بسرخس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حفص عمر بن محمّد بن علی الشیرزی بسرخس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عمرو عثمان بن محمّد الطرازی البلخی،قال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بکتاب شرف الأوقات للسیّد أبی المعالی محمّد بن محمّد بن زید الحسینی البغدادی نزیل سمرقند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محمّد بکر بن ماناز بن أمیرک بن شاه بن نصر بن الشعبی بن سمعان النسفی الکبندوی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أحمد بن الحسین بن أبی نصر بن الأشعث بن حاشد بن غضبان الکندکینی قاضی کندکین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محمّد عبد اللّه بن یوسف بن موسی بن علی بن زید الکنونی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القاسم محمود بن الکوهیاری الشاعر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المعالی محمّد بن نصر بن منصور بن علی بن محمّد العوفی العامری الخطیب المدینی السمرقندی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الرحیم بن علی بن نیازی بن علی بن النعمان الیغنوی النسفی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القاسم صاعد بن عمر الرملی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بکر محمّد بن عبد اللّه بن فاعل السرخکتی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علی بن محمّد بن أحمد بن عتاب العطّار بجرجان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الحسن بشری بن مسیس الروحی الفاتنی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الدّین الثقة،المضیف،من میاسیر أهل العصر و الأغنیاء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له من الأسباب و الضیاع و المستغلاّت بسمرقند،ثمّ النقد و التجارة و البضاعات ما کان یضرب به المثل،و مع ذلک فقد کتب الحدیث الکثیر،و جمع کتبا،سمعنا منه بعضها،و کتب عنه والدی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نیسابور رسولا،و نزل مدرسة المشطی،و سمع منه المشایخ،و عقد له مجلس الاملاء فی الجامعین،و قرئ علیه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یحفظ اللغز من الأبیات،یلقیها علی الصبیان،ثمّ عاد إلی سمرقند،و قتل بها سنة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أبی علی بن شاذان،و أبی علی الواسطی،و هناد النسفی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السیّد الامام أبو الحسن لنفسه فی الجواب عن الاستجازة فی روایة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أخلاّی أجزت لکم سماعی و ما صنّفت من کتب الحدیث</w:t>
      </w:r>
    </w:p>
    <w:p>
      <w:pPr>
        <w:pStyle w:val="BookText"/>
        <w:rPr/>
      </w:pPr>
      <w:r>
        <w:rPr>
          <w:rFonts w:ascii="IRNazanin" w:hAnsi="IRNazanin" w:eastAsia="IRNazanin"/>
          <w:color w:val="111111"/>
          <w:sz w:val="28"/>
          <w:sz w:val="28"/>
          <w:szCs w:val="28"/>
          <w:rtl w:val="true"/>
          <w:lang w:bidi="fa-IR"/>
        </w:rPr>
        <w:t>إذا ما شئتم فارووه عنّی کبیرکم و ذو السنّ الحدیث</w:t>
      </w:r>
    </w:p>
    <w:p>
      <w:pPr>
        <w:pStyle w:val="BookText"/>
        <w:rPr/>
      </w:pPr>
      <w:r>
        <w:rPr>
          <w:rFonts w:ascii="IRNazanin" w:hAnsi="IRNazanin" w:eastAsia="IRNazanin"/>
          <w:color w:val="111111"/>
          <w:sz w:val="28"/>
          <w:sz w:val="28"/>
          <w:szCs w:val="28"/>
          <w:rtl w:val="true"/>
          <w:lang w:bidi="fa-IR"/>
        </w:rPr>
        <w:t>أجزت لکلّ ذی عقل و دین یرید العلم بالطلب الحثیث</w:t>
      </w:r>
    </w:p>
    <w:p>
      <w:pPr>
        <w:pStyle w:val="BookText"/>
        <w:rPr/>
      </w:pPr>
      <w:r>
        <w:rPr>
          <w:rFonts w:ascii="IRNazanin" w:hAnsi="IRNazanin" w:eastAsia="IRNazanin"/>
          <w:color w:val="111111"/>
          <w:sz w:val="28"/>
          <w:sz w:val="28"/>
          <w:szCs w:val="28"/>
          <w:rtl w:val="true"/>
          <w:lang w:bidi="fa-IR"/>
        </w:rPr>
        <w:t>علی شرط الاجازة فاحفظوه عن التصحیف و الغلط الخبیث</w:t>
      </w:r>
    </w:p>
    <w:p>
      <w:pPr>
        <w:pStyle w:val="BookText"/>
        <w:rPr/>
      </w:pPr>
      <w:r>
        <w:rPr>
          <w:rFonts w:ascii="IRNazanin" w:hAnsi="IRNazanin" w:eastAsia="IRNazanin"/>
          <w:color w:val="111111"/>
          <w:sz w:val="28"/>
          <w:sz w:val="28"/>
          <w:szCs w:val="28"/>
          <w:rtl w:val="true"/>
          <w:lang w:bidi="fa-IR"/>
        </w:rPr>
        <w:t>فإنّی عن وقوع السهو فیه بریء معلن کالمستغیث</w:t>
      </w:r>
    </w:p>
    <w:p>
      <w:pPr>
        <w:pStyle w:val="BookText"/>
        <w:rPr/>
      </w:pPr>
      <w:r>
        <w:rPr>
          <w:rFonts w:ascii="IRNazanin" w:hAnsi="IRNazanin" w:eastAsia="IRNazanin"/>
          <w:color w:val="111111"/>
          <w:sz w:val="28"/>
          <w:sz w:val="28"/>
          <w:szCs w:val="28"/>
          <w:rtl w:val="true"/>
          <w:lang w:bidi="fa-IR"/>
        </w:rPr>
        <w:t>علیکم بالاناة لکلّ خطب فقلّ وقوع سهو من مریث</w:t>
      </w:r>
    </w:p>
    <w:p>
      <w:pPr>
        <w:pStyle w:val="BookText"/>
        <w:rPr/>
      </w:pPr>
      <w:r>
        <w:rPr>
          <w:rFonts w:ascii="IRNazanin" w:hAnsi="IRNazanin" w:eastAsia="IRNazanin"/>
          <w:color w:val="111111"/>
          <w:sz w:val="28"/>
          <w:sz w:val="28"/>
          <w:szCs w:val="28"/>
          <w:rtl w:val="true"/>
          <w:lang w:bidi="fa-IR"/>
        </w:rPr>
        <w:t xml:space="preserve">و اوصیکم بتقوی اللّه کتما تنالوا الفوز من ربّ مغیث </w:t>
      </w:r>
      <w:r>
        <w:rPr>
          <w:rStyle w:val="FootnoteAnchor"/>
          <w:rtl w:val="true"/>
        </w:rPr>
        <w:footnoteReference w:id="140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سعد السمعانی فی المذیّل،و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یلقّب بالمرتضی</w:t>
      </w:r>
    </w:p>
    <w:p>
      <w:pPr>
        <w:pStyle w:val="BookText"/>
        <w:rPr/>
      </w:pPr>
      <w:r>
        <w:rPr>
          <w:rFonts w:ascii="IRNazanin" w:hAnsi="IRNazanin" w:eastAsia="IRNazanin"/>
          <w:color w:val="111111"/>
          <w:sz w:val="28"/>
          <w:sz w:val="28"/>
          <w:szCs w:val="28"/>
          <w:rtl w:val="true"/>
          <w:lang w:bidi="fa-IR"/>
        </w:rPr>
        <w:t xml:space="preserve">ذی الشرفین و ذی الکنیتین،أفضل علویّ کان فی زمانه،کانت له معرفة بالحدیث، و صحب أبا بکر الخطیب،و سمع بقراءته الحدیث و صنّف،و کان بغدادیّ المولد،و أملأ باصفهان،و سکن فی آخر عمره بسمرقند،و کان ذا مال و ثروة،و ربّما بلغ ما ینفق علی آلاته فی کلّ سنة عشرة آلاف دینار،و استشهد سنة ثمان و سبعین و أربعمائة،و دفن بماکرویزة ،و قبره یزار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ببغداد و سمع بها من أبی القاسم الحرقی،و أبی عبد اللّه المحاملی، و البرقانی،و طلحة الکنانی،و محمّد بن عیسی الهمدانی،و ابن شاذان،و ابن بشران و طائفة،و تخرّج بالخطیب و لازمه،و روی الخطیب شیخه عنه،و رزق حسن التصنیف، و سکن آخر عمره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بغداد و أملی بها،و کان کثیر الایثار،ینفذ فی کلّ سنة إلی جماعة من العلماء ألف دینار أو خمسمائة دینار أو أکثر أو أقلّ،و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زکاة مالی،و کان یملک قریبا من أربعین قریة،قبض علیه ملک سمرقند الخضر خاقان،و اصطفی أمواله،فصبر و حمد اللّه،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الطعام إلی أن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السیّد المرتضی أبا المعالی بعد موته و هو فی الجنّة و بین یدیه طعام،و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تأکل؟فقال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یجیء ابنی فإنّه غدا یجیء،فلمّا انتبهت و ذلک فی رمضان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تسعین و أربعمائة قتل ابنه أبو الرضا ذلک الیوم،و توفّی المرتضی المذکور سنة ثمانین و أربعمائة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الحسن محمّد بن أبی سعید زید علم الهدی ابن أبی الحسن محمّد الزاهد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طاهر بن أبی الحسن محمّد بن أبی سعید زید علم الهدی ابن أبی الحسن محمّد الزاهد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یحیی،و أبو القاسم العزیز،و أبو جعفر،و أبو منصور درج،و أبو الحسن محمّد،و أبو عبد اللّه الحسین،و جاجان،و أمیری،امّهم بنت السیّد أبی القاسم علی بن زید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عبد اللّه محمّد بن زید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بن أبی طالب الحسنی الإدریسی الفاسی المکّی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مکّة،سمع بمصر من القطب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الترمذی،و عوارف المعارف للسهروردی،و کتاب الفصول فی أخبار الشیخ أبی عبد اللّه القرشی،و غیره من المشایخ،جمع الشیخ أبی العبّاس القسطلانی،و ارتقاء الرتبة فی اللباس و الصحبة من تألیفه هو،و فضائل جامع الترمذی،تخریج الحافظ أبی القاسم الاسعردی من مرویّاته بحضور مخرجه،و غیر ذلک،و علی العزّ عبد العزیز بن عبد المنعم الحرانی،صحیح</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غازی بن أبی الفضل الحلاوی الغیلانیات،و علی الفضل بن نصر بن رواحة الأنصاری مشیخته،تخریج أبی القاسم الاسعردی،و أربعین فی فضل الأنصار ببلبیس، و علی أبی غالب هبة اللّه بن غالب السامری البغدادی جزء البانیاسی بالحرم الشریف فی العشرین من ذی الحجّة سنة ستّ و ثمانین و ستمائة،عن أبی الوقت محاسن بن عمر الحراسی،عن أبی بکر بن الزاغونی،عن البانیاسی بسنده،و سمعه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نصر عبد اللّه بن محمّد بن علی الطبری،سبط سلیمان بن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لابن أبی الدنیا،عن ابن المقیر و غیر ذلک،و علی أخیه المفتی عماد الدین عبد الرحمن محمّد بن الطبری،فی محرّم سنة سبع و ثمانین بالحرم،و من هذا العام استوطن مکّة، و سمع بها علی جماعة من شیوخها مع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العزّ الفاروثی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الشافعی،فی محرّم سنة تسع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عن جماعة،و صحب جماعة من العلماء و الصالحین،و أخذ عنهم،و صار قدوة فی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حدّث،سمع منه جماعة من الأعیان،منهم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عزّ الدین یوسف بن الحسن الزرندی نزیل الحرم النبوی و مات قبله،و الحافظ قطب الدین الحلبی،سمع منه بیتین بمصر،عن ناظمها أبی الحسن علی بن إبراهیم التجانی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تاریخ 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خیّرا صالحا دیّنا،اجتمعت به بمصر و بمکّة،و دعا لی و انتفعت ببرکته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شیخنا العلاّمة تقی الدین عبد الرحمن بن أبی الخیر بن أبی عبد اللّه الفاسی،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الشیخ خلیل بن عبد الرحمن المالکی یثنی علی الشریف أبی عبد اللّه الفاسی ثناء بلیغا،و یذکر له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بعض کراماته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وفاته یوم الخمیس السابع و العشرین من صفر،و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عشر منه من سنة تسع عشرة و سبعمائة بمصر،و دفن بالقرافة عند الشیخ أبی محمّد ابن أبی جمرة، و کان قدومه من مکّة إلی مصر لیتداوی من مرض عرض له،و هو ضیق النفس،فأدرکه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أدر متی کان مولده،إلاّ أنّی وجدت بخطّه ما یقتضی أنّه کان بالغا فی سنة ثلاث و سبعین،و دخل الدیار المصریّة فی آخر رمضان سنة ثمانین،و حجّ سنة احدی و ثمانین، و عاد إلی مصر،ثمّ جاء إلی مکّة سنة ستّ و ثمانین فاستوطنها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رأیت أن أثبت هنا ما علّقه جدّی عن العلماء و أهل الخیر،من الفوائد العلمیّة و الشعر،و مناقب الصالحین،و شیئا ممّا أبداه جدّی من الفوائد المتعلّقة ببعض ما ذکره عن العلماء و أهل الخیر،ثمّ ذکر تفصیل ذلک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الهدی المکّیّة،سمعت من التوزری، و الصفی،و الرضی،و غیرهم،و أجاز لها جماعة من مصر،إنّها کانت حیّة فی سنة سبع و عشرین و سبعمائة،و مولدها فی ذی الحجّة سنة سبعمائة بمکّة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بنت آخر اسمها أیضا فاطمة،قال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الحسن المکّیّة اخت امّ الهدی،أجاز لها الوانی،و الدبوسی،و الختنی،و إبراهیم،و جماعة،و لم أدر متی ماتت،إلاّ أنّها کانت حیّة فی عشر السبعین و سبعمائة،و کان الشیخ یعقوب الکورانی تأهّل بها،و هی امّ ولده محمّد،و لها مکارم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الجمال أبو البرکات بن أبی الخیر محمّد بن عبد الرحمن بن أبی الخیر محمّد بن أبی عبد اللّه محمّد بن محمّد بن عبد الرحمن بن محمّد بن أحمد ابن علی بن عبد الرحمن بن سعید بن أحمد بن عبد اللّه بن عبد الرحمن بن عبد اللّه ابن علی بن حمّود بن میمون بن إبراهیم بن علی بن عبد اللّه بن إدریس بن إدریس ابن الحسن بن الحسن بن علی بن أبی طالب الحسنی الفاسی المکّی المالکی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لیلة مستهلّ المحرّم سنة احدی و تسعین و سبعمائة بمکّة،و بها نشأ،و حفظ مختصرات فی فنون من العلم،و اشتغل بالعلم،و ناب عنّی فی الحکم مرّتین، و ولی إمامة المالکیّة بالمسجد الحرام،بتفویض من السلطان بمصر،لا من قاضی القضاة</w:t>
      </w:r>
    </w:p>
    <w:p>
      <w:pPr>
        <w:pStyle w:val="BookText"/>
        <w:rPr/>
      </w:pPr>
      <w:r>
        <w:rPr>
          <w:rFonts w:ascii="IRNazanin" w:hAnsi="IRNazanin" w:eastAsia="IRNazanin"/>
          <w:color w:val="111111"/>
          <w:sz w:val="28"/>
          <w:sz w:val="28"/>
          <w:szCs w:val="28"/>
          <w:rtl w:val="true"/>
          <w:lang w:bidi="fa-IR"/>
        </w:rPr>
        <w:t>الشافعی بها،عقیب سفر الحاجّ منها،فی سنة تسع عشرة و ثمانمائة،فأتی مکّة فی خامس ذی الحجّة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بکرة سادس ذی الحجّة منها قرئ توقیعه بالإمامة،بحضرة أمیر الحاجّ و غیره من الأعیان،و باشر الصلاة من ظهر هذا الیوم إلی الیوم الرابع أو الخامس من جمادی الاولی سنة عشرین و ثمانمائة،لوصول توقیع شریف سلطانی من مصر و خطّ قاضی القضاة بعود من کان قبله للإمامة،و هو الإمام شهاب الدین أحمد بن الإمام نور الدین علی بن أحمد النویری،و أخوه الإمام ولی الدین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 غائبا بمصر،و هو المرسل بولایته و ولایة أخیه،و کان أخوه شهاب الدین متواریا بمکّة لأمر اقتضاه الحال،فباشر ذلک نائبهما،و لم یقدر للجمال محمّد بن أبی الخیر هذا عود لإمامة المالکیّة حتّی توفّی،و جاءه توقیع بنیابة الحکم عنّی،ثمّ انفسخ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الاثنین سادس المحرّم سنة ثلاث و عشرین و ثمانمائة بمکّة المشرّفة،و دفن بالمعلاّة فی بکرة هذا الیوم،عقیب الصلاة علیه بالمسجد الحرام فی صحنه بقرب سقایة العبّاس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أوصی أن لا یصلّی علیه إلاّ خارج المسجد عند بابه المعروف بباب الجنائز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بن محمّد الأکبر بن عبد اللّه بن إدریس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البطیحة و النقیب بها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 اللّه بن إدریس بن یحیی بن علی بن حمّود بن میمون بن أحمد بن علی بن عبید اللّه بن عمر بن إدریس بن إدریس بن عبد اللّه بن الحسن بن الحسن بن علی بن أبی طالب الشریف الادریسی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رجّار،و هو نزهة المشتاق فی اختراق الآفاق،نشأ محمّد هذا فی أصحاب رجّار الفرنجی صاحب صقلیة،و کان أدیبا ظریفا شاعرا،مغرّی بعلم</w:t>
      </w:r>
    </w:p>
    <w:p>
      <w:pPr>
        <w:pStyle w:val="BookText"/>
        <w:rPr/>
      </w:pPr>
      <w:r>
        <w:rPr>
          <w:rFonts w:ascii="IRNazanin" w:hAnsi="IRNazanin" w:eastAsia="IRNazanin"/>
          <w:color w:val="111111"/>
          <w:sz w:val="28"/>
          <w:sz w:val="28"/>
          <w:szCs w:val="28"/>
          <w:rtl w:val="true"/>
          <w:lang w:bidi="fa-IR"/>
        </w:rPr>
        <w:t>جغرافیا،صنّف لرجّار الکتاب المذکور،و فی ترجمة رجّار فی حرف الراء شیء من ذکر هذا الکتاب و سبب تصنیفه،و من شعر محمّد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أجل ما بدت لی سفینة أو مطیّة</w:t>
      </w:r>
    </w:p>
    <w:p>
      <w:pPr>
        <w:pStyle w:val="BookText"/>
        <w:rPr/>
      </w:pPr>
      <w:r>
        <w:rPr>
          <w:rFonts w:ascii="Amiri" w:hAnsi="Amiri" w:eastAsia="Amiri" w:cs="Amiri"/>
          <w:color w:val="111111"/>
          <w:sz w:val="28"/>
          <w:sz w:val="28"/>
          <w:szCs w:val="28"/>
          <w:rtl w:val="true"/>
          <w:lang w:bidi="ar-SA"/>
        </w:rPr>
        <w:t>لا بدّ یقطع سیری امنیّة أو منیّة</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أین قبری ضاع فی الغربة عمری</w:t>
      </w:r>
    </w:p>
    <w:p>
      <w:pPr>
        <w:pStyle w:val="BookText"/>
        <w:rPr/>
      </w:pPr>
      <w:r>
        <w:rPr>
          <w:rFonts w:ascii="IRNazanin" w:hAnsi="IRNazanin" w:eastAsia="IRNazanin"/>
          <w:color w:val="111111"/>
          <w:sz w:val="28"/>
          <w:sz w:val="28"/>
          <w:szCs w:val="28"/>
          <w:rtl w:val="true"/>
          <w:lang w:bidi="fa-IR"/>
        </w:rPr>
        <w:t>لم أدع للعین ما تشت اق فی برّ و بحر</w:t>
      </w:r>
    </w:p>
    <w:p>
      <w:pPr>
        <w:pStyle w:val="BookText"/>
        <w:rPr/>
      </w:pPr>
      <w:r>
        <w:rPr>
          <w:rFonts w:ascii="IRNazanin" w:hAnsi="IRNazanin" w:eastAsia="IRNazanin"/>
          <w:color w:val="111111"/>
          <w:sz w:val="28"/>
          <w:sz w:val="28"/>
          <w:szCs w:val="28"/>
          <w:rtl w:val="true"/>
          <w:lang w:bidi="fa-IR"/>
        </w:rPr>
        <w:t>و خبرت الناس و الأر ض لدی خیر و شرّ</w:t>
      </w:r>
    </w:p>
    <w:p>
      <w:pPr>
        <w:pStyle w:val="BookText"/>
        <w:rPr/>
      </w:pPr>
      <w:r>
        <w:rPr>
          <w:rFonts w:ascii="IRNazanin" w:hAnsi="IRNazanin" w:eastAsia="IRNazanin"/>
          <w:color w:val="111111"/>
          <w:sz w:val="28"/>
          <w:sz w:val="28"/>
          <w:szCs w:val="28"/>
          <w:rtl w:val="true"/>
          <w:lang w:bidi="fa-IR"/>
        </w:rPr>
        <w:t>لم أجد جارا و لا دا را کما فی طیّ صدری</w:t>
      </w:r>
    </w:p>
    <w:p>
      <w:pPr>
        <w:pStyle w:val="BookText"/>
        <w:rPr/>
      </w:pPr>
      <w:r>
        <w:rPr>
          <w:rFonts w:ascii="Amiri" w:hAnsi="Amiri" w:eastAsia="Amiri" w:cs="Amiri"/>
          <w:color w:val="111111"/>
          <w:sz w:val="28"/>
          <w:sz w:val="28"/>
          <w:szCs w:val="28"/>
          <w:rtl w:val="true"/>
          <w:lang w:bidi="ar-SA"/>
        </w:rPr>
        <w:t>فکأنّی لم أسر إلاّ بمیّت أو بقفر</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عیبا علی المشاق أن أر جع عنها إلی ذیول المغارب</w:t>
      </w:r>
    </w:p>
    <w:p>
      <w:pPr>
        <w:pStyle w:val="BookText"/>
        <w:rPr/>
      </w:pPr>
      <w:r>
        <w:rPr>
          <w:rFonts w:ascii="IRNazanin" w:hAnsi="IRNazanin" w:eastAsia="IRNazanin"/>
          <w:color w:val="111111"/>
          <w:sz w:val="28"/>
          <w:sz w:val="28"/>
          <w:szCs w:val="28"/>
          <w:rtl w:val="true"/>
          <w:lang w:bidi="fa-IR"/>
        </w:rPr>
        <w:t>و عجیب یضیع فیها غریب بعد ما جاء فکره بالغرائب</w:t>
      </w:r>
    </w:p>
    <w:p>
      <w:pPr>
        <w:pStyle w:val="BookText"/>
        <w:rPr/>
      </w:pPr>
      <w:r>
        <w:rPr>
          <w:rFonts w:ascii="IRNazanin" w:hAnsi="IRNazanin" w:eastAsia="IRNazanin"/>
          <w:color w:val="111111"/>
          <w:sz w:val="28"/>
          <w:sz w:val="28"/>
          <w:szCs w:val="28"/>
          <w:rtl w:val="true"/>
          <w:lang w:bidi="fa-IR"/>
        </w:rPr>
        <w:t>و یقاسی الظما خلال اناس قسموا بینهم هدایا السحائب</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قبل أن أمشی علی قدم المنی سعی قلمی فی المدح سعیا علی الرأس</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 کصدر أخی غمّة قطعناه حتّی بلغنا النجاح</w:t>
      </w:r>
    </w:p>
    <w:p>
      <w:pPr>
        <w:pStyle w:val="BookText"/>
        <w:rPr/>
      </w:pPr>
      <w:r>
        <w:rPr>
          <w:rFonts w:ascii="IRNazanin" w:hAnsi="IRNazanin" w:eastAsia="IRNazanin"/>
          <w:color w:val="111111"/>
          <w:sz w:val="28"/>
          <w:sz w:val="28"/>
          <w:szCs w:val="28"/>
          <w:rtl w:val="true"/>
          <w:lang w:bidi="fa-IR"/>
        </w:rPr>
        <w:t>و بدر السماء بدا فی النجوم کما لاح فی الناس بدر السماح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جیّد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محمّد بن عبد اللّه بن الحسن بن إبراهیم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محمّد بن عبد اللّه بن الحسن بن إبراهیم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محمّد بن عبد اللّه بن الحسین بن محمّد ششدیو ابن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بفریم من أرض طبرستان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نصر مجد الدین بن أبی الفتوح محمّد قوام الدین بن أبی طاهر عبد اللّه نور الدین بن أبی علی عمر نجم الدین بن سالم بن محمّد بن أبی البرکات محمّد بن أبی طاهر عبد اللّه فخر الدین بن أبی الفتح محمّد بن أبی الحسین محمّد الأشتر بن عبید اللّه الثالث بن علی بن عبید اللّه الثانی بن علی ابن عبید اللّه الأعرج بن الحسین الأصغر بن علی بن الحسین بن علی بن أبی طالب العلوی الحسینی نقیب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وجیها محتشما،تولّی النقابة بواسط مدّة،ثمّ تلقّاها بعده أخوه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نصر محمّد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عزّ الدین، و مهدی ناصر الدین،و علی شرف الدین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العماد بن محمّد بن عبد الوهّاب بن إسماعیل بن صالح بن عیسی الحسنی السبکی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شیخنا الحافظ أبی زرعة بن العراقی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توفّی یوم الاثنین سلخ شهر رمضان سنة سبع و سبعین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أنّه قریب للقاضی نجم الدین حمزة بن علی بن محمّد بن أبی بکر بن عمر ابن عبد اللّه بن السبکی،و ترجمه بالشریف المقرئ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أحمد محمّد الداعی بن عبید اللّه بن زید بن محمّد بن یحیی بن محمّد الأعلم بطبرستان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الأزرق بن أبی هاشم محمّد بن عبید اللّه بن علی باغر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محمّد،و أبو الغنائم محمّد،و أبو الفضل محمّد،و أبو العشائر محمّد،و أبو هاشم محمّد لا عقب له،و أبو طالب محمّد،و أبو الحسین،و أبو الفضل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سلیمان بن أبی الحسن محمّد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أبی الحسن محمّد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الأمیر أبو علی بن أبی الحسین محمّد الأشتر بن عبید اللّه الثالث بن علی بن عبید اللّه الثانی بن علی بن عبید اللّه الأعرج بن الحسین الأصغر ابن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الحمید بن التقیّ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 الکوفة،نائبا عظیم المنزلة،حاصله منها ألف ألف،هکذا فی خطّ عبد الحمید الذی لا یشکّ فیه،و کان کریما جوادا مفضالا،حمل فی یوم واحد علی أربعة و عشرین فرسا من جیاد الخیل،کان أمیر الحاجّ،حجّ بالناس أربع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علی محمّد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أحمد،و أبی العلاء مسلم أمیر الحاجّ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بن أبی الحسین محمّد الأشتر بن عبید اللّه الثالث بن علی بن عبید اللّه الثانی بن علی بن عبید اللّه الأعرج بن الحسین الأصغر بن علی ابن الحسین بن علی بن أبی طالب العلوی الحسینی نقیب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الاطروش أبو الحسین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الکوفی النقیب</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معروف بالنقابة و الامارة،قدم بغداد و صاهر بها أبا القاسم علی بن طراد علی بنته،سمع أبا محمّد بن الخشّاب،و تولّی نقابة النقباء للطالبیّین فی سنة</w:t>
      </w:r>
    </w:p>
    <w:p>
      <w:pPr>
        <w:pStyle w:val="BookText"/>
        <w:rPr/>
      </w:pPr>
      <w:r>
        <w:rPr>
          <w:rFonts w:ascii="Amiri" w:hAnsi="Amiri" w:eastAsia="Amiri" w:cs="Amiri"/>
          <w:color w:val="111111"/>
          <w:sz w:val="28"/>
          <w:sz w:val="28"/>
          <w:szCs w:val="28"/>
          <w:rtl w:val="true"/>
          <w:lang w:bidi="ar-SA"/>
        </w:rPr>
        <w:t>ثلاث و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من لفظه،حدّثنا ابن الخشّاب،أنبأتنا فاطمة بنت أبی حکیم عبد اللّه بن إبراهیم،قالت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علی بن الحسن الکاتب،فذکر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احدی و ثلاثین و خمسمائة،و أصمّ فی آخر عمره،و توفّی فی ربیع الأوّل سنة اثنتی عشرة و ستمائة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رتّب نقابة الطالبیّین ببغداد،و تقدّم حدیث ترتیبه عند ترجمة أخیه شمس الدین أبی القاسم علی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البیت المعروف بالفضل و النبل،قدم فخر الدین بغداد و صاهر بها الوزیر شرف الدین علی بن طراد الزینبی علی ابنته،سمع ببغداد حجّة الاسلام ابن الخشّاب،و قلّده الناصر لدین اللّه النقابة فی سابع ربیع الأوّل سنة ثلاث و ستمائة،و جلس له الوزیر نصیر الدین ناصر بن مهدی،و کتب تقلیده مکین الدین القمّی،و کان النقیب حسن السیرة،و عزل عن النقابة فی شعبان سنة سبع و ستمائة،و توفّی ثالث عشر ربیع الأوّل سنة اثنتی عشرة و ستمائة عن احدی و ثمانین سنة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کمال الدین بن محمّد بن علی الحسنی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قویت عزمات الفراق و شطّت مسافة قصد النوی</w:t>
      </w:r>
    </w:p>
    <w:p>
      <w:pPr>
        <w:pStyle w:val="BookText"/>
        <w:rPr/>
      </w:pPr>
      <w:r>
        <w:rPr>
          <w:rFonts w:ascii="IRNazanin" w:hAnsi="IRNazanin" w:eastAsia="IRNazanin"/>
          <w:color w:val="111111"/>
          <w:sz w:val="28"/>
          <w:sz w:val="28"/>
          <w:szCs w:val="28"/>
          <w:rtl w:val="true"/>
          <w:lang w:bidi="fa-IR"/>
        </w:rPr>
        <w:t>فإنّ الوداد الذی تعرفون علی القرب و البعد منّی سوا</w:t>
      </w:r>
    </w:p>
    <w:p>
      <w:pPr>
        <w:pStyle w:val="BookText"/>
        <w:rPr/>
      </w:pPr>
      <w:r>
        <w:rPr>
          <w:rFonts w:ascii="IRNazanin" w:hAnsi="IRNazanin" w:eastAsia="IRNazanin"/>
          <w:color w:val="111111"/>
          <w:sz w:val="28"/>
          <w:sz w:val="28"/>
          <w:szCs w:val="28"/>
          <w:rtl w:val="true"/>
          <w:lang w:bidi="fa-IR"/>
        </w:rPr>
        <w:t xml:space="preserve">و إن قصّر اللفظ عن شرح ذاک فإنّ لکلّ امرء ما نوی </w:t>
      </w:r>
      <w:r>
        <w:rPr>
          <w:rStyle w:val="FootnoteAnchor"/>
          <w:rtl w:val="true"/>
        </w:rPr>
        <w:footnoteReference w:id="143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علی بن أحمد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العبّاس محمّد بن علی بن الحسن بن الحسن ابن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أحمد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أبی عبد اللّه بن محمّد بن علی بن الحسن بن الحسین بن الحسن بن علی بن محمّد بن علی بن إسماعیل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جعفر محمّد بن علی الخزّاز بن أبی محمّد الحسین بن علی بن إبراهیم بن علی بن عبید اللّه بن الحسین الأصغر بن علی بن الحسین بن علی بن أبی طالب الحسینی النسّابة البغدادی الملقّب شیخ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الصندوق،و مصنّف کتاب نهایة الأعقاب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السیّد الکبیر الفاضل النسّابة المشجّر،ذو التصانیف فی النسب و غیره،ناهز المائة من عمره،إلیه انتهی علم النسب،و هو شیخ الشیخ أبی الحسن العمری النسّابة،و شیخ الرضیّین الموسویّین،و له مصنّفات فی علم النسب مختصرة و مطوّلة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جلد،متّهم فی لقی صاحب الأغانی أبی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ستّ و ثلاثین و أربعمائة،ضعّفه ابن خیرون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ثمان و ثلاثین و ثلاثمائة،و کان فریدا فی علم الأنساب،و لهذا لقّب شیخ الشرف،و له تصانیف کثیرة و شعر،انتقل من بغداد إلی الموصل،ثمّ رجع إلیها،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بدمشق سنة سبع و ثلاثین و أربعمائة،و روی عن صاحب الأغانی کتاب الدیارات له،من شعره و قد زوّج ابنته بمن موّه علیه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آل أبی طالب دارکوا ضلالة شیخکم بالرشاد</w:t>
      </w:r>
    </w:p>
    <w:p>
      <w:pPr>
        <w:pStyle w:val="BookText"/>
        <w:rPr/>
      </w:pPr>
      <w:r>
        <w:rPr>
          <w:rFonts w:ascii="IRNazanin" w:hAnsi="IRNazanin" w:eastAsia="IRNazanin"/>
          <w:color w:val="111111"/>
          <w:sz w:val="28"/>
          <w:sz w:val="28"/>
          <w:szCs w:val="28"/>
          <w:rtl w:val="true"/>
          <w:lang w:bidi="fa-IR"/>
        </w:rPr>
        <w:t>فإنّی کبرت و ضاع المنی و شاب کما شاب فودی فؤادی</w:t>
      </w:r>
    </w:p>
    <w:p>
      <w:pPr>
        <w:pStyle w:val="BookText"/>
        <w:rPr/>
      </w:pPr>
      <w:r>
        <w:rPr>
          <w:rFonts w:ascii="IRNazanin" w:hAnsi="IRNazanin" w:eastAsia="IRNazanin"/>
          <w:color w:val="111111"/>
          <w:sz w:val="28"/>
          <w:sz w:val="28"/>
          <w:szCs w:val="28"/>
          <w:rtl w:val="true"/>
          <w:lang w:bidi="fa-IR"/>
        </w:rPr>
        <w:t>و زوّجت آل أبی طالب بداهیة من علوج السواد</w:t>
      </w:r>
    </w:p>
    <w:p>
      <w:pPr>
        <w:pStyle w:val="BookText"/>
        <w:rPr/>
      </w:pPr>
      <w:r>
        <w:rPr>
          <w:rFonts w:ascii="IRNazanin" w:hAnsi="IRNazanin" w:eastAsia="IRNazanin"/>
          <w:color w:val="111111"/>
          <w:sz w:val="28"/>
          <w:sz w:val="28"/>
          <w:szCs w:val="28"/>
          <w:rtl w:val="true"/>
          <w:lang w:bidi="fa-IR"/>
        </w:rPr>
        <w:t>رجوت لاصلح حالی به فلا زال یصلحه من فساد</w:t>
      </w:r>
    </w:p>
    <w:p>
      <w:pPr>
        <w:pStyle w:val="BookText"/>
        <w:rPr/>
      </w:pPr>
      <w:r>
        <w:rPr>
          <w:rFonts w:ascii="IRNazanin" w:hAnsi="IRNazanin" w:eastAsia="IRNazanin"/>
          <w:color w:val="111111"/>
          <w:sz w:val="28"/>
          <w:sz w:val="28"/>
          <w:szCs w:val="28"/>
          <w:rtl w:val="true"/>
          <w:lang w:bidi="fa-IR"/>
        </w:rPr>
        <w:t>فلا تعذلوه فأنسابه بطول الذوائب لا بالتلاد</w:t>
      </w:r>
    </w:p>
    <w:p>
      <w:pPr>
        <w:pStyle w:val="BookText"/>
        <w:rPr/>
      </w:pPr>
      <w:r>
        <w:rPr>
          <w:rFonts w:ascii="IRNazanin" w:hAnsi="IRNazanin" w:eastAsia="IRNazanin"/>
          <w:color w:val="111111"/>
          <w:sz w:val="28"/>
          <w:sz w:val="28"/>
          <w:szCs w:val="28"/>
          <w:rtl w:val="true"/>
          <w:lang w:bidi="fa-IR"/>
        </w:rPr>
        <w:t xml:space="preserve">و اقسم أنّ فعالی به فعال معاویة فی زیاد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و قال ابن حجر بعد ذکر کلام الذهبی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عجیب التصرّف،فإنّ ضعفه نشأ من ابن خیرون لادّعائه السماع من أبی الفرج الاصبهانی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ابن عساکر فی تاریخ دمشق،فساق نسبه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الغنائم النسّابة،و أنّه اجتمع به بدمشق و مصر و طبریّة،و سمع منه علما</w:t>
      </w:r>
    </w:p>
    <w:p>
      <w:pPr>
        <w:pStyle w:val="BookText"/>
        <w:rPr/>
      </w:pPr>
      <w:r>
        <w:rPr>
          <w:rFonts w:ascii="IRNazanin" w:hAnsi="IRNazanin" w:eastAsia="IRNazanin"/>
          <w:color w:val="111111"/>
          <w:sz w:val="28"/>
          <w:sz w:val="28"/>
          <w:szCs w:val="28"/>
          <w:rtl w:val="true"/>
          <w:lang w:bidi="fa-IR"/>
        </w:rPr>
        <w:t>کثیرا،و ذکر له کتبا کثیرة من تصنیفه،و أنّه کان ببغداد،ثمّ انتقل إلی الموصل،ثمّ رجع إلی بغداد و له حینئذ ثمان و تسعون سنة،و کان یلقّب شیخ الشرف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أرّخ شجاع الذهلی وفاته فی رمضان سنة ستّ و ثلاثین و أربعمائة،و أبو الغنائم سنة سبع،و أرّخها أبو الفضل بن خیرون کالأوّل،و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 جاوز المائة،و حدّث عن أبی الفرج الأصبهانی الطیالسی من غیر أصل و لا وجد سماعه فی شیء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النجّار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بالعبیدی،یعنی نسبة إلی جدّه الأعلی عبید اللّه بن الحسین،و کان عالما بالنسب،و له فیه مصنّف سمّاه تهذیب أعیان الأسرار،فرآه علی بن نصر بن الوتار ببغداد فی سنة اثنتین و عشرین و أربعمائة،و حدّث عن والده،عن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هو أیضا عن أبی الفرج الاصبهانی فی سنة ثلاث و عشرین بکتاب المزمارات، رواه عنه أبو منصور محمّد بن أحمد بن عبد العزیز العکبری،قال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هذا العلوی أیضا عن أبی بکر بن الفضل الفریعی،عن أبی عبادة البحتری بعدّة قصائد من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أیضا عن المرزبانی رفیعا لأبی محمّد الجوهری،عن أبی عمر ابن حیویه،قرأ علیهما ذلک المجلس محمّد بن المحسن العشّاب،و حدّث الخطیب بشیء من شعره بواسطة عنه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جعفر محمّد بن علی بن الحسین بن علی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الشریف النسّابة المعروف بابن أبی جعفر،و عن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انقرض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علی خذوة بن حمزة الطویل الشعرانی بن أحمد کرکورة بن محمّد بن جعفر بن عبد الرحمن الشجری بن القاسم بن الحسن الأمیر ابن زید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محمّد بن علی بن سلیمان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علی محمّد بن علی المرعش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الأزرق الأعرج أبو طالب بن أبی العبّاس محمّد بن علی الأحول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محمّد بن علی الشدید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علم الدین بن محمّد بن علی بن ناصر الکوفی الموسوی الأدیب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ضیاء الدین أبی الرضا الراوندی،و عن القاضی أبی الفتح</w:t>
      </w:r>
    </w:p>
    <w:p>
      <w:pPr>
        <w:pStyle w:val="BookText"/>
        <w:rPr/>
      </w:pPr>
      <w:r>
        <w:rPr>
          <w:rFonts w:ascii="IRNazanin" w:hAnsi="IRNazanin" w:eastAsia="IRNazanin"/>
          <w:color w:val="111111"/>
          <w:sz w:val="28"/>
          <w:sz w:val="28"/>
          <w:szCs w:val="28"/>
          <w:rtl w:val="true"/>
          <w:lang w:bidi="fa-IR"/>
        </w:rPr>
        <w:t xml:space="preserve">القاشانی،روی عنه محمّد بن جعفر بن علی بن علیل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الحارث بن أبی الحسین محمّد بن أبی علی عمر بن أبی الحسن محمّد بن عمر الرئیس بن الحسین النقیب بن أحمد المحدّث بن عمر بن یحیی بن الحسین بن زید الشهید بن علی بن الحسین بن علی بن أبی طالب العلوی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ثلاث و أربعمائة توفّی أبو الحارث محمّد بن محمّد ابن عمر العلوی نقیب الکوفة،و کان یسیر الحاجّ عشر سنین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 بالناس فی سنة ستّ و تسعین و ثلاثمائة محمّد بن محمّد ابن عمر العلوی،و خطب بالحرمین للحاکم صاحب مصر علی القاعدة،و أمر الناس بالحرمین بالقیام عند ذکره،و فعل مثل ذلک بمصر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العلویّین بالکوفة،کان شجاعا جواد دیّنا رئیسا،و کانت إلیه و النقابة مع تسییر الحاجّ،فحجّ بالناس عشر سنین،ینفق علیهم من ماله،و یحمل المنقطعین،و یؤدّی الخفارة للعرب عن الرکب من ماله،و توفّی بالکوفة فی جمادی الاولی فی سنة ثلاث و أربعمائة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جعفر محمّد بن الفضل بن حمزة بن عبد اللّه ابن الحسین بن محمّد ششدیو بن الحسین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أبو الحسین بن أبی طالب محمّد بن القاسم بن سلیمان ابن القاسم الرسّی بن إبراهیم طباطبا بن إسماعیل بن إبراهیم الغمر بن الحسن بن الحسن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أبو الفتح الحسن،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بن القاسم بن سلیمان اسمه أحمد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النسّابة العالم بن أبی الحسن محمّد النقیب ببغداد بن أبی محمّد القاسم بن أبی الحسن علی بن أبی جعفر محمّد بن أبی عبد اللّه أحمد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کتب و مصنّفات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أبی الحسن محمّد النقیب ببغداد بن أبی محمّد القاسم بن أبی الحسن علی بن أبی جعفر محمّد الأکبر بن أبی عبد اللّه أحمد بن إبراهیم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البشائر و ابن آخر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المکارم بن أبی الحسن محمّد النقیب ببغداد بن أبی محمّد القاسم بن أبی الحسن علی بن أبی جعفر محمّد الأکبر بن أبی عبد اللّه أحمد بن إبراهیم طباطبا بن أبی إبراهیم إسماعیل الدیباج الأکبر بن أبی إسماعیل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اللیث بن أبی عبد اللّه محمّد الأحول بن القاسم بن محمّد بن علی بن عبید اللّه الثانی بن علی الأوّل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الحائر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عقب و لا بقیّة</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طاهر الدقّاق بن محمّد بن القاسم بن محمّد بن القاسم شعرة ابن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القاسم علی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محمّد بن مانکدیم الحسینی القمّی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ثقة،له کتاب الأنساب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محمّد الحسینی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مسجد العقیبة،و ناظر الجامع بها،و حصلت له إهانة فی أیّام حصار الظاهر دمشق بعد خروجه من الکرک من أیدی المنطاشة،فلمّا ظهر الظاهر رحل هو إلی القاهرة،فادّعی علی الذی أهانه،و لم یزل به حتّی ضربت عنقه لأمر أوجب ذلک، و ولاّه السلطان نظر الجامع،و مات یوم تاسوعا سنة احدی و ثمانمائة،و له نحو الخمسین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أبی طاهر محمّد کمال الشرف بن أبی البرکات محمّد بن أبی عبد اللّه أحمد بن أبی علی محمّد الأمیر بن أبی الحسین محمّد الأشتر ابن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النقیب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عالما،یقرأ علیه العلوم،تولّی نقابة الکوفة و المشهدین، ثمّ عزل فخرج إلی الموصل و أقام عند أخیه زید نقیب الموصل،إلی أن مات فی سنة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بمشهد الرأس رحمه اللّه تعالی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السادة الأشراف،صادق الوعد،کریم الکفّ،متودّد إلی الأصحاب،نقلت من خطّ بعض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قوام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رآنی فی شعار الوفاق دعنی فإنّی لشقیق الشقاق</w:t>
      </w:r>
    </w:p>
    <w:p>
      <w:pPr>
        <w:pStyle w:val="BookText"/>
        <w:rPr/>
      </w:pPr>
      <w:r>
        <w:rPr>
          <w:rFonts w:ascii="IRNazanin" w:hAnsi="IRNazanin" w:eastAsia="IRNazanin"/>
          <w:color w:val="111111"/>
          <w:sz w:val="28"/>
          <w:sz w:val="28"/>
          <w:szCs w:val="28"/>
          <w:rtl w:val="true"/>
          <w:lang w:bidi="fa-IR"/>
        </w:rPr>
        <w:t xml:space="preserve">ما اعتصمت نفسی بحبل التقی و النسک إلاّ لنفاق النفاق </w:t>
      </w:r>
      <w:r>
        <w:rPr>
          <w:rStyle w:val="FootnoteAnchor"/>
          <w:rtl w:val="true"/>
        </w:rPr>
        <w:footnoteReference w:id="1462"/>
      </w:r>
    </w:p>
    <w:p>
      <w:pPr>
        <w:pStyle w:val="BookText"/>
        <w:rPr/>
      </w:pPr>
      <w:r>
        <w:rPr>
          <w:rFonts w:eastAsia="IRNazanin" w:cs="IRNazanin"/>
          <w:color w:val="111111"/>
          <w:sz w:val="28"/>
          <w:szCs w:val="28"/>
          <w:lang w:bidi="fa-IR"/>
        </w:rPr>
        <w:t>4487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الدین بن محمّد فخر الدین بن محمّد جمال الدین بن زید تاج الدین بن الداعی بن علی بن الحسین بن علی بن الحسین بن علی بن الحسن بن محمّد بن علی بن الحسن الأفطس بن علی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الکبیر الزاهد الورع،کان مجاورا بمشهد مولانا أمیر المؤمنین علیه السّلام،یضرب بزهده و عبادته و فصاحته المثل،مات رحمه اللّه بالمشهد و قبره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اسمها ملک شرف،و هی السیّدة الزاهدة،برزت إلی السیّد تاج الدین محمّد الآوی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المکارم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بن أبی طالب الحسنی الفاسی المکّی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علی الزین بن علی الأسوانی،و الجمال المطری،و أجاز له ابن الرضی،و زینب بنت الکمال،و یحیی بن المصری و آخرون،و کان صالحا له عنایة بالعلم و معرفة بالأدب،و له نظم کثیر،و قد حدّث بمکّة،و مات سنة ستّ و تسعین و سبعمائة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المحبّ أبو الخیر بن أبی عبد اللّه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ابن عبد اللّه بن إدریس بن إدریس</w:t>
      </w:r>
    </w:p>
    <w:p>
      <w:pPr>
        <w:pStyle w:val="BookText"/>
        <w:rPr/>
      </w:pPr>
      <w:r>
        <w:rPr>
          <w:rFonts w:ascii="IRNazanin" w:hAnsi="IRNazanin" w:eastAsia="IRNazanin"/>
          <w:color w:val="111111"/>
          <w:sz w:val="28"/>
          <w:sz w:val="28"/>
          <w:szCs w:val="28"/>
          <w:rtl w:val="true"/>
          <w:lang w:bidi="fa-IR"/>
        </w:rPr>
        <w:t>بن الحسن بن الحسن بن علی بن أبی طالب الحسنی الفاسی المکّی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یوم الجمعة الثامن و العشرین من رجب سنة ثمان و سبعین و ستمائة بمکّة،و سمع بها باعتناء أبیه علی یحیی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المحمّدین للجیانی،و جزة ابن عرفة،و غیر ذلک،و علی الظهیر بن منعة جزء ابن نجید،و علی الفخر التوزری الصحیحین و السنن الأربعة،و علی الصفی و الرضی الطبریین صحیح البخاری و صحیح ابن حیّان، و غیر ذلک کثیرا علیهم،و علی غیرهم من شیوخ مکّة و القادمین إلیها،منهم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إسماعیل بن یوسف بن مکتوم القیسی،سمع علیه جزء أبی الجهم و مشیخته،تخریج الفخر بن الفخر البعلی بمنی فی أیّامها،سنة احدی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بالمدینة علی والده أیضا،و المحدّث عزّ الدین یوسف الزرندی،کتاب العوارف للسهروردی،و علی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به أبوه إلی مصر،فسمع بها علی ابن هارون الثعلبی مسند الدارمی،و جزء أبی الجهم،و علی ابن أبی الفتوح القرشی الموطّأ روایة یحیی بن یحیی،و علی محمّد بن عبد الحمید صحیح مسلم،و غیر ذلک علیهم و علی غیرهم،بمصر و الاسکندریّة،ثمّ طلب بنفسه،فسمع بدمشق من أبی العبّاس الحجّار،مسموعه من الکتب و الأجزاء،خلا مسند الدارمی و غیر ذلک،و علی النجم العسقلانی الموطّأ روایة أبی مصعب،و علی أیّوب الکحّال بعض النسائی،و علی جماعة کثیرین،و تلا بالروایات بمکّة علی مقرئها العفیف الدلاصی و سمع منه،و علی الشیخ أبی عبد اللّه محمّد بن إبراهیم القصری،و تفقّه و شارک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شیوخه الذین أخذ عنهم العلم بثغر الاسکندریّة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تاج الدین الفاکهانی، شارح الرسالة لابن أبی زید،و العمدة،و الأربعین للنواوی،و غیر ذلک،و القاضی وجیه الدین یحیی بن محمّد المعروف بابن الجلال،و اذن له فی الافتاء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 بالاسکندریّة جماعة من أهل الخیر،منهم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خلیفة،و یاقوت تلمیذ الشیخ أبی العبّاس المرسی،فعادت برکتهم علیه،و طاب ذکره،و لازم التدریس و الافادة و الفتوی و الانزواء إلی أهل الخیر،مع الزهد و الإیثار و العبادة و الجلالة عند الناس</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حدّث،روی لنا عنه ابنه مفتی الحرم تقی الدین عبد الرحمن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منه جماعة</w:t>
      </w:r>
    </w:p>
    <w:p>
      <w:pPr>
        <w:pStyle w:val="BookText"/>
        <w:rPr/>
      </w:pPr>
      <w:r>
        <w:rPr>
          <w:rFonts w:ascii="IRNazanin" w:hAnsi="IRNazanin" w:eastAsia="IRNazanin"/>
          <w:color w:val="111111"/>
          <w:sz w:val="28"/>
          <w:sz w:val="28"/>
          <w:szCs w:val="28"/>
          <w:rtl w:val="true"/>
          <w:lang w:bidi="fa-IR"/>
        </w:rPr>
        <w:t>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أثنی علیه ابن فرحون فی نصیحة المشاور؛لأنّه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رفع اللّه مکانته، و شهر بین الناس منزلته،محلّ الولد الشیخ الجلیل الفقیه العلاّمة،السیّد الشریف أبو الخیر،ابن سیّدنا و شیخنا أبی عبد اللّه الفاسی الحسنی،نزیل مکّة المشرّفة،نشأ فی عبادة اللّه،و تبتّل إلی الاشتغال بالمذهب المالکی،حتّی رآه اللّه أهلا للتدریس و الالقاء و الافادة،فدرّس و اشتغل،و صحب رجالا من مشایخ الوقت،و ارتحل إلی الاسکندریّة، و أدرک بها من أهل العلم و الصلاح و الأئمّة جماعة کثیرین،فصحبهم و أخذ عنهم،و کسب من أخلاقهم و صفاتهم ما أظهر علیه نورا و بهاء و رئاسة لم تکن لأحد من نظرائه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أنّه توفّی یوم الجمعة أوّل جمعة فی شعبان سنة سبع و أربعین و سبعمائة بالمدینة، و دفن بالبقیع حیال قبر إبراهیم بن النبی صلّی اللّه علیه و آله،و ذکر لی وفاته،کما ذکر ابن فرحون ابنه شیخنا الشریف عبد الرحمن،و أفادنی أنّها فی شهر رمضان من السنة المذکورة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زینب،قال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المکّیّة،کان عمّی محمّد بن علی الفاسی تزوّجها،و ولدت له بنتا تسمّی ستّ الأهل،و فاطمة أیضا،و مات عنها،و تزوّجها ابن عمّتها البهاء محمّد بن عبد المؤمن الدکالی،و ولدت له ولدا اسمه محمّد،و مات عنها، ثمّ تزوّجها الشیخ عبد الوهّاب الیافعی،و ولدت له بنتا تسمّی امّ الخیر،ماتت عنده بعد سنة ثمان و سبعین و سبعمائة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اخت شقیقة تسمّی خدیجة،تزوّجها ابن عمّ أبی الشریف أبو الفتح محمّد ابن أحمد الفاسی،و رزق منها أولادا ماتوا صغارا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جعفر محمّد الأزرق بن أبی هاشم محمّد بن عبید اللّه 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جعفر محمّد الأزرق بن أبی هاشم محمّد بن عبید اللّه 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قطب الدین بن أبی جعفر محمّد الأزرق بن أبی هاشم محمّد بن عبید اللّه بن علی باغر بن عبید اللّه الأمیر بن عبد اللّه بن الحسن بن جعفر ابن الحسن 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سادات البصرة و نقبائها،کتب إلی بعض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اللّه حضرته بهذا الموسم الشریف،و لا زالت کعبة تحجّها شفاه التهانی،و لا زالت أبوابه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للرعایا مراد الأمانی،و ثغور الاسلام مؤیّدة محروسة بشریف آرائه،و شرور الأعوام محبوسة بمجدّد آلائه،ما سرت نسمة و ما ابتسم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بروض یبکی علیه الغمام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العشائر بن أبی جعفر محمّد الأزرق بن أبی هاشم محمّد بن عبید اللّه 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الغنائم بن أبی جعفر محمّد الأزرق بن أبی هاشم محمّد بن عبید اللّه</w:t>
      </w:r>
    </w:p>
    <w:p>
      <w:pPr>
        <w:pStyle w:val="BookText"/>
        <w:rPr/>
      </w:pPr>
      <w:r>
        <w:rPr>
          <w:rFonts w:ascii="IRNazanin" w:hAnsi="IRNazanin" w:eastAsia="IRNazanin"/>
          <w:color w:val="111111"/>
          <w:sz w:val="28"/>
          <w:sz w:val="28"/>
          <w:szCs w:val="28"/>
          <w:rtl w:val="true"/>
          <w:lang w:bidi="fa-IR"/>
        </w:rPr>
        <w:t>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أبی جعفر محمّد الأزرق بن أبی هاشم محمّد بن عبید اللّه 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هاشم بن أبی جعفر محمّد الأزرق بن أبی هاشم محمّد بن عبید اللّه بن علی باغر بن عبید اللّه الأمیر بن عبد اللّه بن الحسن بن جعفر بن الحسن ابن الحسن بن علی بن أبی طالب العلوی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غالب فخر الدین بن محمّد فخر الدین بن محمّد رضی الدین بن محمّد فخر الدین بن محمّد جمال الدین بن زید تاج الدین بن الداعی بن علی بن الحسین بن علی بن الحسین بن علی بن الحسن بن محمّد بن علی بن الحسن الأفطس بن علی بن علی بن الحسین بن علی بن أبی طالب الأفطسی العلوی الآبی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السادات الأکابر،قدم مراغة مع أخیه السیّد الفاضل کمال الدین أبی محمّد الرضا،و لم تکن همّته مصروفة إلی التحصیل و الاشتغال کأخیه الرضا الکمال،و التمس من خدمة مولانا نصیر الدین أبی جعفر محمّد بن محمّد بن الحسن الطوسی عملا من أعمال الوقوف بهمدان و اصفهان و قم و قاشان و ما یتبعها من البلدان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أبو الغنائم محمّد تاج الدین بن أبی منصور العزّ محمّد</w:t>
      </w:r>
    </w:p>
    <w:p>
      <w:pPr>
        <w:pStyle w:val="BookText"/>
        <w:rPr/>
      </w:pPr>
      <w:r>
        <w:rPr>
          <w:rFonts w:ascii="IRNazanin" w:hAnsi="IRNazanin" w:eastAsia="IRNazanin"/>
          <w:color w:val="111111"/>
          <w:sz w:val="28"/>
          <w:sz w:val="28"/>
          <w:szCs w:val="28"/>
          <w:rtl w:val="true"/>
          <w:lang w:bidi="fa-IR"/>
        </w:rPr>
        <w:t>بن محمّد بن الحسین بن علی بن محمّد بن الحسین بن یحیی بن یحیی بن الحسین بن زید الشهید بن علی بن الحسین بن علی بن أبی طالب العلوی نقیب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فخر الدین تاج العزّة و الشرف،ثمّ ذکر تحقیق نسبه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محمّد بن محمّد بن محمّد بن محمّد بن محمّد بن علی بن زید یعرف بأبی زید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سماعه صحیح من أبی علی التستری فی الجزء الأوّل من سنن أبی داود، و ما عداه فلم یثبت فیه سماعه،و قد حدّث بالکتاب کلّه فتکلّم فیه،و کان یکذب فی کلامه سامحه اللّه،رحل إلیه أبو الفتوح الحصری و سمع منه سنة نیّف و خمسین و خمسمائة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یحدّث هذا بسنن أبی داود بالسماع کلّه،و ما له فی القضیّة ذنب، و إنّما حدّث به بالجزء الأوّل سماعا،و بالثانی إجازة،لکن ادّعی أبو الفتح ابن المصری بعد مدّة أنّ سماع العلوی ظهر فی جمیع الکتاب،و لم یوافق المصری علی ذلک أحد،و أنکر ذلک ابن نفطة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أبو طالب سنة ستّین و خمسمائة،و سمع أیضا من جعفر العبّادانی،و محمّد بن علی العلاّف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العزّ کمال الدین بن محمّد بن محمود بن مودود الحسنی العلوی الحافظ نزیل تبریز</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أکابر السادات الأشراف،حافظا للقرآن الکریم،و له أشعار و تحصیل،و ولی النقابة بالموصل و أعمالها علی قاعدة والده و أهله،أنشد فی اللغز بأحمد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کالبدر فی مدارعه یشرق فی السعد من مطالعه</w:t>
      </w:r>
    </w:p>
    <w:p>
      <w:pPr>
        <w:pStyle w:val="BookText"/>
        <w:rPr/>
      </w:pPr>
      <w:r>
        <w:rPr>
          <w:rFonts w:ascii="IRNazanin" w:hAnsi="IRNazanin" w:eastAsia="IRNazanin"/>
          <w:color w:val="111111"/>
          <w:sz w:val="28"/>
          <w:sz w:val="28"/>
          <w:szCs w:val="28"/>
          <w:rtl w:val="true"/>
          <w:lang w:bidi="fa-IR"/>
        </w:rPr>
        <w:t xml:space="preserve">أوّله ربع عشر ثالثه و ربع ثانیه جذر رابعه </w:t>
      </w:r>
      <w:r>
        <w:rPr>
          <w:rStyle w:val="FootnoteAnchor"/>
          <w:rtl w:val="true"/>
        </w:rPr>
        <w:footnoteReference w:id="1479"/>
      </w:r>
    </w:p>
    <w:p>
      <w:pPr>
        <w:pStyle w:val="BookText"/>
        <w:rPr/>
      </w:pPr>
      <w:r>
        <w:rPr>
          <w:rFonts w:eastAsia="IRNazanin" w:cs="IRNazanin"/>
          <w:color w:val="111111"/>
          <w:sz w:val="28"/>
          <w:szCs w:val="28"/>
          <w:lang w:bidi="fa-IR"/>
        </w:rPr>
        <w:t>4501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 بن محمّد صدر الدین بن أبی عبد اللّه المطهّر الرسول المراغی بن یعلی بن عوض بن علی بن زید بن علی بن جعفر الخطیب بن القاسم بن جعفر الشاعر بن محمّد الشبیه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الطقطقی،کان سیّدا کبیر القدر،رفیع المنزلة،عزیز المروءة،کریم الأخلاق، کثیر التواضع،محبوبا إلی الخاصّة و العامّة،قدم بغداد و استوطنها،و کان ینفذ من الدیوان المستنصری و المستعصمی رسولا إلی الأطراف</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شیخنا الإمام فخر الدین علی بن یوسف البوقی أیّده اللّه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 شرف الدین الرسول المراغی فی سنة ثلاث و ثمانین و خمسمائة بشروان،کان له ابنتان مع صدر الدین،زوّج احداهما بمجد الدین حسین بن علی الدوامی </w:t>
      </w:r>
      <w:r>
        <w:rPr>
          <w:rStyle w:val="FootnoteAnchor"/>
          <w:rtl w:val="true"/>
        </w:rPr>
        <w:footnoteReference w:id="1481"/>
      </w:r>
      <w:r>
        <w:rPr>
          <w:rFonts w:ascii="IRNazanin" w:hAnsi="IRNazanin" w:eastAsia="IRNazanin"/>
          <w:color w:val="111111"/>
          <w:sz w:val="28"/>
          <w:sz w:val="28"/>
          <w:szCs w:val="28"/>
          <w:rtl w:val="true"/>
          <w:lang w:bidi="fa-IR"/>
        </w:rPr>
        <w:t xml:space="preserve">،ولد حاجب الباب، و زوّج الاخری بکمال الدین محمّد بن یوسف البوقی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زوجة مجد الدین فإنّها ولدت 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bookmarkStart w:id="190" w:name="pg14042_150565"/>
    </w:p>
    <w:p>
      <w:pPr>
        <w:pStyle w:val="BookText"/>
        <w:rPr/>
      </w:pPr>
      <w:bookmarkEnd w:id="190"/>
      <w:r>
        <w:rPr>
          <w:rFonts w:eastAsia="IRNazanin" w:cs="IRNazanin"/>
          <w:color w:val="111111"/>
          <w:sz w:val="28"/>
          <w:szCs w:val="28"/>
          <w:lang w:bidi="fa-IR"/>
        </w:rPr>
        <w:t>4502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یحیی بن سالم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 الطبری و غیره،و فضل فی العلم،و عاش أربعا و سبعین سنة، و مات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محمّد بن یحیی بن محمّد بن أحمد بن محمّد بن عبد اللّه بن الحسن بن الحسن بن علی 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بسناباد طوس،و دفن فی المشهد فی ذی القعدة سنة اثنین و خمسین و أربعمائة،أنبأنا عنه أبو صالح أحمد بن عبد الملک المؤذّن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مجد الدین بن أبی الغنائم محمّد تاج الدین بن أبی علی یحیی فخر الدین بن هبة اللّه العلوی الحسینی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3230786_3381743652"/>
      <w:bookmarkStart w:id="192" w:name="_Toc68"/>
      <w:bookmarkEnd w:id="191"/>
      <w:r>
        <w:rPr>
          <w:rtl w:val="true"/>
        </w:rPr>
        <w:t>محمّد بن محمود</w:t>
      </w:r>
      <w:bookmarkEnd w:id="192"/>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بن أحمد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وقتا نیابة عن خاله أحمد بن عجلان،فلمّا ولی عنان بن مغامس بن رمیثة إمرة مکّة،بعد قتل محمّد بن أحمد بن عجلان،استمال إلیه محمّد بن محمود هذا،فمال إلیه قلیلا،ثمّ فارقه محمّد بن محمود،و لاءم أخواله آل عجلان، و حضر معهم الحرب الذی کان بینهم و بین عنان،و أصحاب ذوی أبی نمی،بأذاخر فی تاسع عشرین شعبان سنة سبع و ثمانین و سبعمائة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ولی علی بن عجلان بن رمیثة أمر مکّة فی موسم هذه السنة،صار أمر مکّة إلی محمّد بن محمود هذا؛لأنّ علی بن عجلان صار لا یقطع أمرا دونه لنبل رأیه،و دام معه</w:t>
      </w:r>
      <w:bookmarkStart w:id="193" w:name="pg14042_150567"/>
    </w:p>
    <w:p>
      <w:pPr>
        <w:pStyle w:val="BookText"/>
        <w:rPr/>
      </w:pPr>
      <w:bookmarkEnd w:id="193"/>
      <w:r>
        <w:rPr>
          <w:rFonts w:ascii="IRNazanin" w:hAnsi="IRNazanin" w:eastAsia="IRNazanin"/>
          <w:color w:val="111111"/>
          <w:sz w:val="28"/>
          <w:sz w:val="28"/>
          <w:szCs w:val="28"/>
          <w:rtl w:val="true"/>
          <w:lang w:bidi="fa-IR"/>
        </w:rPr>
        <w:t>علی ذلک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الشریف حسن بن عجلان إمرة مکّة ناب عنه فی ذلک 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شوّال سنة ثلاث و ثمانمائة بمکّة،و دفن بالمعلاّة،و کان نبیل الرأی،کثیر الاطعام و المروءة،و له شعر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بن المعمّر بن أبی عبد اللّه محمّد بن أبی الحسین المعمّر بن أبی عبد اللّه أحمد بن أبی علی محمّد بن أبی الحسن محمّد بن أبی علی عبید اللّه الثالث بن علی بن عبید اللّه الثانی بن علی الصالح بن عبید اللّه بن الحسین الأصغر بن علی بن الحسین بن علی بن أبی طالب العلوی الحسینی النقیب بمقابر قریش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 و عبّر عنه بالسیّد الأجلّ،و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أقارب السیّد الأجلّ الطاهر أحمد بن علی بن المعمّر ببغداد،و تقدّم تحقیق نسبه فی أحمد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3230788_3381743652"/>
      <w:bookmarkStart w:id="195" w:name="_Toc69"/>
      <w:bookmarkEnd w:id="194"/>
      <w:r>
        <w:rPr>
          <w:rtl w:val="true"/>
        </w:rPr>
        <w:t>محمّد بن المرتضی</w:t>
      </w:r>
      <w:bookmarkEnd w:id="195"/>
    </w:p>
    <w:p>
      <w:pPr>
        <w:pStyle w:val="BookText"/>
        <w:rPr/>
      </w:pPr>
      <w:r>
        <w:rPr>
          <w:rFonts w:eastAsia="IRNazanin" w:cs="IRNazanin"/>
          <w:color w:val="111111"/>
          <w:sz w:val="28"/>
          <w:szCs w:val="28"/>
          <w:lang w:bidi="fa-IR"/>
        </w:rPr>
        <w:t>4507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فخر الدین بن المرتضی بن حمزة بن أبی صادق الحسینی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عبد اللّه محیی الدین بن المرتضی بن عبد المطّلب </w:t>
      </w:r>
      <w:r>
        <w:rPr>
          <w:rStyle w:val="FootnoteAnchor"/>
          <w:rtl w:val="true"/>
        </w:rPr>
        <w:footnoteReference w:id="1490"/>
      </w:r>
      <w:r>
        <w:rPr>
          <w:rFonts w:ascii="IRNazanin" w:hAnsi="IRNazanin" w:eastAsia="IRNazanin"/>
          <w:color w:val="111111"/>
          <w:sz w:val="28"/>
          <w:sz w:val="28"/>
          <w:szCs w:val="28"/>
          <w:rtl w:val="true"/>
          <w:lang w:bidi="fa-IR"/>
        </w:rPr>
        <w:t>بن المرتضی بن أبی منصور محمّد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ابن علی الصالح بن عبید اللّه بن الحسین الأصغر بن علی بن الحسین بن علی بن أبی طالب العلوی الحسینی العبیدلی الموصلی النقیب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الموصل،ورد بغداد فی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أکابر السادات الأشراف و أولاد النقباء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أحمد بن عجلان بن رمیثة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الینبعی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احدی و تسعین و سبعمائة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المجد بن مصعب بن محمّد بن أحمد بن محمّد بن الحسین ابن إسحاق المؤتمن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بحلب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الفتوح شرف الدین بن المطهّر بن یعلی بن عوض بن أمیرجة العلوی العمری الفاطمی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بنیسابور محمّد بن الفضل الفراوی،و أبا سعید محمّد بن أحمد بن صاعد،و سافر الکثیر،و حدّث ببغداد و المدینة لمّا حجّ سنة تسع و سبعین </w:t>
      </w:r>
      <w:r>
        <w:rPr>
          <w:rStyle w:val="FootnoteAnchor"/>
          <w:rtl w:val="true"/>
        </w:rPr>
        <w:footnoteReference w:id="1495"/>
      </w:r>
      <w:r>
        <w:rPr>
          <w:rFonts w:ascii="IRNazanin" w:hAnsi="IRNazanin" w:eastAsia="IRNazanin"/>
          <w:color w:val="111111"/>
          <w:sz w:val="28"/>
          <w:sz w:val="28"/>
          <w:szCs w:val="28"/>
          <w:rtl w:val="true"/>
          <w:lang w:bidi="fa-IR"/>
        </w:rPr>
        <w:t>،و کان دیّنا صالحا،و لمّا قدم من الحجّ حدّث ببغداد صحیح مسلم و بکتاب الغریب للخطابی، بسماعه لهما من الفراوی،قرأت علیه بالحجاز،أنبأنا ابن صاع،أخبرنا ابن مسرور، حدّثنا ابن نجید حدیث 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ببغداد و الحجاز عن أحمد بن محمّد بن صاعد،و محمّد ابن الفضل الفراوی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عبد اللّه بن الدبیثی،و التاج محمّد بن أبی جعفر،و محمّد بن أبی البدر بن المنی،و أبو القاسم علی بن سالم الخشّاب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بآذربیجان سنة</w:t>
      </w:r>
      <w:bookmarkStart w:id="196" w:name="pg14042_150571"/>
    </w:p>
    <w:p>
      <w:pPr>
        <w:pStyle w:val="BookText"/>
        <w:rPr/>
      </w:pPr>
      <w:bookmarkEnd w:id="196"/>
      <w:r>
        <w:rPr>
          <w:rFonts w:ascii="IRNazanin" w:hAnsi="IRNazanin" w:eastAsia="IRNazanin"/>
          <w:color w:val="111111"/>
          <w:sz w:val="28"/>
          <w:sz w:val="28"/>
          <w:szCs w:val="28"/>
          <w:rtl w:val="true"/>
          <w:lang w:bidi="fa-IR"/>
        </w:rPr>
        <w:t xml:space="preserve">أربع و ثمانین و خمسمائة،و لعلّه حدّث هناک،و عاش ثمانین سنة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القاسم عبد الکریم بن أبی الفضل القزوینی،فی ذی الحجّة سنة ثلاث و ستّین و خمسمائة،و عبّر عنه بالسیّد نقیب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الفتح حمزة بن محمّد بن علی الهمدانی،بإسناده المتّصل إلی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أحببته،و من أحببته أحبّه اللّه،و من أحبّه اللّه أدخله جنّات النعیم، و من أبغضهما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أبغضته،و من أبغضته أبغضه اللّه و أدخله نار جهنّم و له عذاب مقیم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3230790_3381743652"/>
      <w:bookmarkStart w:id="198" w:name="_Toc70"/>
      <w:bookmarkEnd w:id="197"/>
      <w:r>
        <w:rPr>
          <w:rtl w:val="true"/>
        </w:rPr>
        <w:t>محمّد بن معدّ</w:t>
      </w:r>
      <w:bookmarkEnd w:id="198"/>
    </w:p>
    <w:p>
      <w:pPr>
        <w:pStyle w:val="BookText"/>
        <w:rPr/>
      </w:pPr>
      <w:r>
        <w:rPr>
          <w:rFonts w:eastAsia="IRNazanin" w:cs="IRNazanin"/>
          <w:color w:val="111111"/>
          <w:sz w:val="28"/>
          <w:szCs w:val="28"/>
          <w:lang w:bidi="fa-IR"/>
        </w:rPr>
        <w:t>4512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صفی الدین بن معدّ بن أبی القاسم علی الزکیّ بن رافع بن فضائل بن أبی الحسن علی الزکی بن أبی علی حمزة بن أبی الحسن أحمد ابن أبی أحمد حمزة بن أبی محمّد علی بن أحمد بن الحسین القطعی بن موسی الثانی بن إبراهیم المرتضی بن موسی الکاظم بن جعفر بن محمّد بن علی بن الحسین بن علی بن أبی طالب العلوی الموسوی الحلّی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فقیه الإمامیّة فی زمانه،امّه زبیدة بنت تمام علویّة عبیدلیّة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عبد اللّه محمّد بن سعید الدبیثی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معدّ بن علی بن رافع الموسوی أبو جعفر،من أهل الحلّة،قدم بغداد و استوطنها،و روی بها الحدیث باجازة الإمام الناصر،و حدّث بمشهد الإمام موسی بن جعفر علیهما السّلام بشیء من مسند أحمد بن حنبل،و هو علویّ خیّر،اشتغل بالعلم و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أحقّ الناس منّی نحلة عدوّ عدوّی أو صدیق صدیقی</w:t>
      </w:r>
    </w:p>
    <w:p>
      <w:pPr>
        <w:pStyle w:val="BookText"/>
        <w:rPr/>
      </w:pPr>
      <w:r>
        <w:rPr>
          <w:rFonts w:ascii="IRNazanin" w:hAnsi="IRNazanin" w:eastAsia="IRNazanin"/>
          <w:color w:val="111111"/>
          <w:sz w:val="28"/>
          <w:sz w:val="28"/>
          <w:szCs w:val="28"/>
          <w:rtl w:val="true"/>
          <w:lang w:bidi="fa-IR"/>
        </w:rPr>
        <w:t>ولد علی ما ذکره ابن الدبیثی فی سنة ثلاث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بالنظامیّة،و دفن بالحائر،قال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ورثاه السیّد شمس الدین فخّار بن معدّ بن فخّار العلوی النسّابة بقوله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جعفر أمّا ثویت فقد ثوی بمثواک علم الدین و الحزم و الفهم</w:t>
      </w:r>
    </w:p>
    <w:p>
      <w:pPr>
        <w:pStyle w:val="BookText"/>
        <w:rPr/>
      </w:pPr>
      <w:r>
        <w:rPr>
          <w:rFonts w:ascii="IRNazanin" w:hAnsi="IRNazanin" w:eastAsia="IRNazanin"/>
          <w:color w:val="111111"/>
          <w:sz w:val="28"/>
          <w:sz w:val="28"/>
          <w:szCs w:val="28"/>
          <w:rtl w:val="true"/>
          <w:lang w:bidi="fa-IR"/>
        </w:rPr>
        <w:t>سیبکیک حلّ المشکل الصعب حلّه بشجو و یبکیک البلاغة و العلم</w:t>
      </w:r>
    </w:p>
    <w:p>
      <w:pPr>
        <w:pStyle w:val="BookText"/>
        <w:rPr/>
      </w:pPr>
      <w:r>
        <w:rPr>
          <w:rFonts w:ascii="IRNazanin" w:hAnsi="IRNazanin" w:eastAsia="IRNazanin"/>
          <w:color w:val="111111"/>
          <w:sz w:val="28"/>
          <w:sz w:val="28"/>
          <w:szCs w:val="28"/>
          <w:rtl w:val="true"/>
          <w:lang w:bidi="fa-IR"/>
        </w:rPr>
        <w:t>کان الفقیه صفی الدین أبو جعفر فقیها فاضلا خیّرا،زاهدا ورعا،محدّثا أخباریّا، جامعا للنسب،اعتکف بجامع الکوفة سنین کثیرة علی قدم الخلوة و التجرّد،روی عن آبائه علما کثیرا،و کتب الملیح،و ضبط الصحیح،و اقتنی الکتب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الناصر بن المستضیء یکرمه و یحبّه،و کان مؤیّد الدین القمّی الوزیر یعظّمه و یحبّه،و کانت بینهما صداقة و ودادة،أراد منه الانتقال من الحلّة إلی بغداد،فانتقل، و أفرد له الوزیر دارا من دوره بدرب الدوّاب،فسکنها،و لم یزل معروفة به،و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القمّی وهبه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شرف الدین أبو جعفر بن محمّد بن تمام بن علی بن تمام العبیدلی، و کان سیّدا خیّرا منقطعا،قد طعن فی السنّ،قال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الفقیه صفی الدین محمّد بن معدّ رحمه اللّه،و هذه الحکایة عندی مکتوبة بخطّ الفقیه صفی الدین رحمه اللّه فی کتاب بخطّه،یحتوی علی أشیاء رواها عن آبائه و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استدعانی الإمام الناصر بأحد أتباع البدریّة الشریفة،فاغتسلت و تأهّبت و مضیت إلیه،فرأیته جالسا علی مستشرف علی دجلة،و لیس بین یدیه سوی نجاح الشرابی،فاستدنانی و أحسن ردّ السلام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 قد ارتعت لاستدعائک فی هذا اللیل،فقلت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بورع أمیر المؤمنین و العلم بعدله یمنعان من اعتراض الروع،قال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 تدری لم استدعیتک؟قلت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استدعیتک لکذا و کذا،و عرض علیّ أمورا، هکذا فی خطّه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شبانة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لیولّیه نیابة،و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طلبتک حتّی أجلسک فی هذا الرواق، تأمر بالمعروف و تنهی عن المنکر،قال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فامتنعت و خضعت فی الاعفاء،فألزمنی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لم أجد لی بدّا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اللّه ما أتیت إلاّ و قد اغتسلت و تأهّبت للموت،و لم أعلم بناتی و لا أهلی بالموضع الذی اصیر إلیه،فإن کان فی نفس أمیر المؤمنین شیء فلیفعل ما بدا 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فاصفرّ حینئذ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نجاح علیّ بالکیس الفلانی،فأتی بکیس فیه کتب،</w:t>
      </w:r>
    </w:p>
    <w:p>
      <w:pPr>
        <w:pStyle w:val="BookText"/>
        <w:rPr/>
      </w:pPr>
      <w:r>
        <w:rPr>
          <w:rFonts w:ascii="IRNazanin" w:hAnsi="IRNazanin" w:eastAsia="IRNazanin"/>
          <w:color w:val="111111"/>
          <w:sz w:val="28"/>
          <w:sz w:val="28"/>
          <w:szCs w:val="28"/>
          <w:rtl w:val="true"/>
          <w:lang w:bidi="fa-IR"/>
        </w:rPr>
        <w:t>ففتحه و أخرج منه کتابا طویلا،فدفعه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اقرأه،فتأمّلته،فإذا هو من بعض علویّة الکوفة،یتضمّن النمیمة و السعی بی بما یعلم اللّه براءتی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وقفت علیه و فرغت منه،ناولنی کتابا آخر من رجل آخر بذلک المعنی،و ما زال یرینی کتابا بعد کتاب،حتّی أتی علی کلّ ما فی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اللّه یعلم براءة ساحتی من هذا کلّه،و سلامة نیّتی و حسن طاعتی لإمامی،و لکن الحسد قد یحمل علی ما هو أعظم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أنّنی أعلم صدقک،و إنّک إلی الیوم قد اعتزلت بمسجد الکوفة ثلاث عشرة سنة،و هذه الرقاع تأتینی بما لا یزیدنی إلاّ حسن ظنّی بک،و جمیل اعتقادی فیک،و إذا کنت لا تؤثر الدخول فیما اکلّفک،فأنت بالخیار،و أتبع ذلک بکلام جمیل 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نجاح إرم بهذا الکیس فی الماء،فرمی به،ثمّ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راشدا، فدعوت له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أنّ الوزیر السعید نصیر الدین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اجتمعت بالفقیه صفی الدین بن معدّ و آخیته،و ذلک أنّ الفقیه صفی الدین رحمه اللّه سافر إلی العجم فی أیّام حداثته، و اجتمع 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 مولانا نصیر الدین رحمه اللّه إلی الحلّة أوّل مرّة،سأل عن مخلّف صفی الدین الفقیه،فقیل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سوی بنت،یعنی الحاجة فاطمة زوجة والدی،فقال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بنت أخی،و أرسل إلیها سلاما،و کاتبها برقاع رأیته بخطّه رحمه اللّه و عندی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مولانا نصیر الدین رحمه اللّه قد ظنّ أنّ أخی الأکبر جلال الدین من هذه الحاجة و أنّها امّه،فزوّجه ابنته و وقع العقد بمراغة،فلمّا علم بعد ذلک أنّ امّه عامیّة و لیس من بنت الفقیه ابن معدّ،سأل طلاقها،فطلّقت،و ما زال مولانا یراعینا لهذا السبب،إلی أن انتقل إلی جوار ربّه قدّس اللّه روحه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حلّة سیف الدولة صدقة،قدم بغداد و استوطنها،و صاهر مؤیّد الدین القمّی کاتب الانشاء علی اخته،و کان علیه وقار و سکینة،فقیها فاضلا علی</w:t>
      </w:r>
      <w:bookmarkStart w:id="199" w:name="pg14042_150577"/>
    </w:p>
    <w:p>
      <w:pPr>
        <w:pStyle w:val="BookText"/>
        <w:rPr/>
      </w:pPr>
      <w:bookmarkEnd w:id="199"/>
      <w:r>
        <w:rPr>
          <w:rFonts w:ascii="IRNazanin" w:hAnsi="IRNazanin" w:eastAsia="IRNazanin"/>
          <w:color w:val="111111"/>
          <w:sz w:val="28"/>
          <w:sz w:val="28"/>
          <w:szCs w:val="28"/>
          <w:rtl w:val="true"/>
          <w:lang w:bidi="fa-IR"/>
        </w:rPr>
        <w:t>مذهب الشیعة،عالما بالکلام علی مذهب الامامیّة،و له تعبّد و فیه 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له الامام الناصر،فقرئ علیه کتاب روح العارفین فی داره،و حضر عنده ابن الأخضر،و ولده علی،و عبد العزیز بن دلف الخازن،و جماعة کثیرة من أهل العلم و أعیان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فی شهر ربیع الأوّل سنة ثلاث و سبعین و خمسمائة،و مات فی شهر رمضان سنة عشرین و ستمائة،و حمل إلی مشهد الحسین و دفن هناک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 عنده ابن أبی الحدید المعتزلی فی داره ببغداد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عند محمّد بن معدّ العلوی الموسوی الفقیه علی رأی الشیعة الإمامیّة رحمه اللّه فی داره بدرب الدوابّ ببغداد فی سنة ثمان و ستمائة الخ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3230792_3381743652"/>
      <w:bookmarkStart w:id="201" w:name="_Toc71"/>
      <w:bookmarkEnd w:id="200"/>
      <w:r>
        <w:rPr>
          <w:rtl w:val="true"/>
        </w:rPr>
        <w:t>محمّد بن مغامس</w:t>
      </w:r>
      <w:bookmarkEnd w:id="201"/>
    </w:p>
    <w:p>
      <w:p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مغامس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أمیر مکّة عنان بن مغامس،کان من أعیان الأشراف،ملیح الشکالة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تسع و سبعین و سبعمائة،أو فی سنة ثمانین و سبعمائة،بوادی مر مقتولا،قتله بعض بنی عمّه أیّام عرس أخیه عنان بن مغامس علی امّ المسعود بنت أحمد بن عجلان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فرید الدین بن مهدی بن ناصر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عالما،لم أعرف شیئا من حاله،قرأت بخطّ بعض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فرید الدین محمّد بن مهدی بن ناصر العلوی و لم یسمّ قائلا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صیّر فؤادک للمحبوب منزلة سمّ الخیاط مجال للمحبّین</w:t>
      </w:r>
      <w:bookmarkStart w:id="202" w:name="pg14042_150579"/>
    </w:p>
    <w:p>
      <w:pPr>
        <w:pStyle w:val="BookText"/>
        <w:rPr/>
      </w:pPr>
      <w:bookmarkEnd w:id="202"/>
      <w:r>
        <w:rPr>
          <w:rFonts w:ascii="IRNazanin" w:hAnsi="IRNazanin" w:eastAsia="IRNazanin"/>
          <w:color w:val="111111"/>
          <w:sz w:val="28"/>
          <w:sz w:val="28"/>
          <w:szCs w:val="28"/>
          <w:rtl w:val="true"/>
          <w:lang w:bidi="fa-IR"/>
        </w:rPr>
        <w:t xml:space="preserve">و لا تسامح بغیضا فی معاشرة فقلّما تسع الدنیا بغیضین </w:t>
      </w:r>
      <w:r>
        <w:rPr>
          <w:rStyle w:val="FootnoteAnchor"/>
          <w:rtl w:val="true"/>
        </w:rPr>
        <w:footnoteReference w:id="1504"/>
      </w:r>
    </w:p>
    <w:p>
      <w:pPr>
        <w:pStyle w:val="Heading5"/>
        <w:numPr>
          <w:ilvl w:val="4"/>
          <w:numId w:val="1"/>
        </w:numPr>
        <w:rPr/>
      </w:pPr>
      <w:bookmarkStart w:id="203" w:name="__RefHeading___Toc3230794_3381743652"/>
      <w:bookmarkStart w:id="204" w:name="_Toc72"/>
      <w:bookmarkEnd w:id="203"/>
      <w:r>
        <w:rPr>
          <w:rtl w:val="true"/>
        </w:rPr>
        <w:t>محمّد بن موسی</w:t>
      </w:r>
      <w:bookmarkEnd w:id="204"/>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موسی بن أحمد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بطوس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القاسم حمزة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العتبی فی تاریخه المسمّی بالیمینی لدولة محمود بن سبکتکین و ابنه یمین الدولة فی ترجمة السیّد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ألفاظه منابع العلوم،و أقواله مراتع العقول، و مجاله حدائق الجدّ و الهزل،و جوامع الکلم الفصل،فلم تبق یتیمة خطاب،و لا کریمة صواب،و لا غرّة حکمة،و لا درّة نکتة،و لا طرفة حکایة،و لا فقرة روایة إلاّ هی عرضة خاطره،و ثمرة هاجسه،و نصب تذکره،و مثال تصوّره،لا تصدأ صفیحة حفظه،و لا تدرس صحیفة ذکره،و لا یکسف بدر معارفه،و لا ینزف بحر لطائفه،هو واحد خراسان من بین الأشراف العلویّة فی قوّة الحال،و سعة المجال،و اشتداد باع العزّ،و امتداد شعاع الجاه،و العلم الغامر،و الأدب الباهر،و الشعر الزاهر،فمن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شادن وجهه بالحسن مخطوط و خدّه بمداد الخال منقوط</w:t>
      </w:r>
    </w:p>
    <w:p>
      <w:pPr>
        <w:pStyle w:val="BookText"/>
        <w:rPr/>
      </w:pPr>
      <w:r>
        <w:rPr>
          <w:rFonts w:ascii="IRNazanin" w:hAnsi="IRNazanin" w:eastAsia="IRNazanin"/>
          <w:color w:val="111111"/>
          <w:sz w:val="28"/>
          <w:sz w:val="28"/>
          <w:szCs w:val="28"/>
          <w:rtl w:val="true"/>
          <w:lang w:bidi="fa-IR"/>
        </w:rPr>
        <w:t>تراه قد جمع الضدّین فی قرن فالخصر مختصر و الردف مبسوط</w:t>
      </w:r>
    </w:p>
    <w:p>
      <w:pPr>
        <w:pStyle w:val="BookText"/>
        <w:rPr/>
      </w:pPr>
      <w:r>
        <w:rPr>
          <w:rFonts w:ascii="IRNazanin" w:hAnsi="IRNazanin" w:eastAsia="IRNazanin"/>
          <w:color w:val="111111"/>
          <w:sz w:val="28"/>
          <w:sz w:val="28"/>
          <w:szCs w:val="28"/>
          <w:rtl w:val="true"/>
          <w:lang w:bidi="fa-IR"/>
        </w:rPr>
        <w:t>و قد أکثر الشعراء و الادباء فی مدائحه،فمن ذلک قول أبی الفتح البستی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للسیّد الشریف غلام حیث ما کان فلیبلغ سلامی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کنت للشریف غلاما فأنا الحرّ و الزمان غلامی</w:t>
      </w:r>
    </w:p>
    <w:p>
      <w:pPr>
        <w:pStyle w:val="BookText"/>
        <w:rPr/>
      </w:pPr>
      <w:r>
        <w:rPr>
          <w:rFonts w:ascii="IRNazanin" w:hAnsi="IRNazanin" w:eastAsia="IRNazanin"/>
          <w:color w:val="111111"/>
          <w:sz w:val="28"/>
          <w:sz w:val="28"/>
          <w:szCs w:val="28"/>
          <w:rtl w:val="true"/>
          <w:lang w:bidi="fa-IR"/>
        </w:rPr>
        <w:t>و قد اتّفق فی مجلس السیّد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مجمعا للعلماء الفضلاء و الجهابذة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بین أبی الفضل الهمدانی المعروف بالبدیع و بین أبی بکر الخوارزمی،سببها معارضة الهمدانی و المجلس غاصّ،و المصدر فیه السیّد أبو جعفر المذکور،و کان الخوارزمی ینسب البدیع الهمدانی إلی مذهب الخوارج و النواصب،یرید بذلک الوضع من قدره عند السیّد أبی جعفر المذکور،فقال البدیع هذه الأبیات الخمسة مخاطبا بها السیّد، و مبیّنا له طهارة اعتقاده ممّا نسبه إلیه الخوارزمی من النصب،و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فی اعتقادی للتسنّ ن رافضیّ فی ولائک</w:t>
      </w:r>
    </w:p>
    <w:p>
      <w:pPr>
        <w:pStyle w:val="BookText"/>
        <w:rPr/>
      </w:pPr>
      <w:r>
        <w:rPr>
          <w:rFonts w:ascii="IRNazanin" w:hAnsi="IRNazanin" w:eastAsia="IRNazanin"/>
          <w:color w:val="111111"/>
          <w:sz w:val="28"/>
          <w:sz w:val="28"/>
          <w:szCs w:val="28"/>
          <w:rtl w:val="true"/>
          <w:lang w:bidi="fa-IR"/>
        </w:rPr>
        <w:t>فلئن شغلت بهؤلا ء فلست أغفل عن اولئک</w:t>
      </w:r>
    </w:p>
    <w:p>
      <w:pPr>
        <w:pStyle w:val="BookText"/>
        <w:rPr/>
      </w:pPr>
      <w:r>
        <w:rPr>
          <w:rFonts w:ascii="IRNazanin" w:hAnsi="IRNazanin" w:eastAsia="IRNazanin"/>
          <w:color w:val="111111"/>
          <w:sz w:val="28"/>
          <w:sz w:val="28"/>
          <w:szCs w:val="28"/>
          <w:rtl w:val="true"/>
          <w:lang w:bidi="fa-IR"/>
        </w:rPr>
        <w:t>یا عقد منتظم النبوّ ة بیت مختلف الملائک</w:t>
      </w:r>
    </w:p>
    <w:p>
      <w:pPr>
        <w:pStyle w:val="BookText"/>
        <w:rPr/>
      </w:pPr>
      <w:r>
        <w:rPr>
          <w:rFonts w:ascii="IRNazanin" w:hAnsi="IRNazanin" w:eastAsia="IRNazanin"/>
          <w:color w:val="111111"/>
          <w:sz w:val="28"/>
          <w:sz w:val="28"/>
          <w:szCs w:val="28"/>
          <w:rtl w:val="true"/>
          <w:lang w:bidi="fa-IR"/>
        </w:rPr>
        <w:t>یا بن الفواطم و العوا تک و الترائک و الأرائک</w:t>
      </w:r>
    </w:p>
    <w:p>
      <w:pPr>
        <w:pStyle w:val="BookText"/>
        <w:rPr/>
      </w:pPr>
      <w:r>
        <w:rPr>
          <w:rFonts w:ascii="IRNazanin" w:hAnsi="IRNazanin" w:eastAsia="IRNazanin"/>
          <w:color w:val="111111"/>
          <w:sz w:val="28"/>
          <w:sz w:val="28"/>
          <w:szCs w:val="28"/>
          <w:rtl w:val="true"/>
          <w:lang w:bidi="fa-IR"/>
        </w:rPr>
        <w:t xml:space="preserve">أنا حائک إن لم أکن عبدا لعبدک و ابن حائک </w:t>
      </w:r>
      <w:r>
        <w:rPr>
          <w:rStyle w:val="FootnoteAnchor"/>
          <w:rtl w:val="true"/>
        </w:rPr>
        <w:footnoteReference w:id="1507"/>
      </w:r>
    </w:p>
    <w:p>
      <w:pPr>
        <w:pStyle w:val="BookText"/>
        <w:rPr/>
      </w:pPr>
      <w:r>
        <w:rPr>
          <w:rFonts w:eastAsia="IRNazanin" w:cs="IRNazanin"/>
          <w:color w:val="111111"/>
          <w:sz w:val="28"/>
          <w:szCs w:val="28"/>
          <w:lang w:bidi="fa-IR"/>
        </w:rPr>
        <w:t>4517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أهل الفضل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هاشمیّة مولاة رقیّة بنت موسی،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موسی صاحب وضوء و صلاة،و کان لیله کلّه یتوضّأ و یصلّی، فنسمع سکب الماء و الوضوء،ثمّ یصلّی لیلا،ثمّ یهدأ ساعة فیرقد،و یقوم فنسمع سکب الماء و الوضوء ثمّ یصلّی ثمّ یرقد سویعة،ثمّ یقوم فنسمع سکب الماء و الوضوء،ثمّ یصلّی،فلا یزال لیله کذلک حتّی یصبح،و ما رأیته قطّ إلاّ ذکرت قول اللّه تعالی کانُوا</w:t>
      </w:r>
    </w:p>
    <w:p>
      <w:pPr>
        <w:pStyle w:val="BookText"/>
        <w:rPr/>
      </w:pPr>
      <w:r>
        <w:rPr>
          <w:rFonts w:ascii="Amiri" w:hAnsi="Amiri" w:eastAsia="Amiri" w:cs="Amiri"/>
          <w:color w:val="111111"/>
          <w:sz w:val="28"/>
          <w:sz w:val="28"/>
          <w:szCs w:val="28"/>
          <w:rtl w:val="true"/>
          <w:lang w:bidi="ar-SA"/>
        </w:rPr>
        <w:t xml:space="preserve">قَلِیلاً مِنَ اللَّیْلِ ما یَهْجَعُونَ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الکیّال بن موسی بن الحسین خرقة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الحسین یعرف بحشی،و موسی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النصیبنی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ولد،لا عقب له،توفّی لثمان بقین من شهر ربیع الآخر سنة ستّ و تسعین و مائتین،و دفن فی داره المعروف الیوم بالمشهد،و عرفت فیما بعد بمحمّد بن أبی خلف الأشعری الملقّب بمتولة، و محمّد بن موسی أوّل من دفن فیها رحمه اللّه،فورثته اختاه زینب و میمونة بنات موسی بن محمّد بن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إلی محمّد بن موسی بن محمّد بن علی الرضا رجل من أهل اصفهان فی سنة خمس و أربعمائة،و عرفت هذا الرجل لیس له حظّ فی النسب،و هو محمّد بن أحمد بن عبد اللّه بن محمود بن عمر بن محمّد بن موسی بن محمّد ابن علی الرضا،و هو دعیّ کاذب فاسق،و سافر إلی بغداد فی سنة خمس و أربعمائة،و أثبت نسبه أبو حرب محمّد بن المحسن النسّابة المعروف بابن الدینوری من غیر معرفة لحال هذا الرجل،و ذکر الأجلاّء من النسّابة أنّ محمّد بن موسی بن محمّد بن علی الرضا لم یعقّب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بخراسان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bookmarkStart w:id="205" w:name="pg14042_150587"/>
    </w:p>
    <w:p>
      <w:pPr>
        <w:pStyle w:val="Heading5"/>
        <w:numPr>
          <w:ilvl w:val="4"/>
          <w:numId w:val="1"/>
        </w:numPr>
        <w:rPr/>
      </w:pPr>
      <w:bookmarkStart w:id="206" w:name="__RefHeading___Toc3230796_3381743652"/>
      <w:bookmarkStart w:id="207" w:name="_Toc73"/>
      <w:bookmarkEnd w:id="205"/>
      <w:bookmarkEnd w:id="206"/>
      <w:r>
        <w:rPr>
          <w:rtl w:val="true"/>
        </w:rPr>
        <w:t>محمّد بن الناصر</w:t>
      </w:r>
      <w:bookmarkEnd w:id="207"/>
    </w:p>
    <w:p>
      <w:pPr>
        <w:pStyle w:val="BookText"/>
        <w:rPr/>
      </w:pPr>
      <w:r>
        <w:rPr>
          <w:rFonts w:eastAsia="IRNazanin" w:cs="IRNazanin"/>
          <w:color w:val="111111"/>
          <w:sz w:val="28"/>
          <w:szCs w:val="28"/>
          <w:lang w:bidi="fa-IR"/>
        </w:rPr>
        <w:t>4527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ناصر بن علی بن حمزة بن علی بن الحسین بن جعفر بن الحسین بن علی الحارض بن محمّد الدیباج بن جعفر الصادق بن محمّد ابن علی بن الحسین بن علی بن أبی طالب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بیهق سنة ثمان و أربعین و خمسمائة،و أملی علیّ نسبه،و هو عامل القصبة ببیهق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بیان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علی بن الحسین بن جعفر بن الحسین بن علی الحارض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یعلی عقیل،و أبی طاهر أحمد بقزوین،و أبی جعفر محمّد،و أبی عمارة حمزة،و أبی طالب حمزة،و أبی هاشم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الحسن علی،و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الحسین،و سرهنک،و 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عمارة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الحسین،و العقب من أبی طالب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هاشم،و حمزة،و ناصر،و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حمزة بن علی بن الحسین بن جعفر بن الحسین بن جعفر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و یعرف بسرهنک،و أبو الحسین زید،و داعی أبناء أبی عبد اللّه الحسین بن عیسی بن علی بن الحسین بن جعفر بن الحسین بن علی الحارض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ظهر الدین بن ناصر نور الدین بن محمّد الحسینی النسّابة الجرجانی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الآن ببلاساغون،و له عمّ أصمّ یذکر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بن محمّد الأصمّ،أقام مدّة ببیهق،ثمّ عاد إلی جرجان و توفّی بها،و له أولاد تفرّقوا بفسنقر من بیهق و انقرضوا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الداعی أبو طالب محال الطلب بن الناصر بن محمّد بن أحمد ابن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من ناقلة طوس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الناصر نصیر الدین بن المهدی بن حمزة بن محمّد بن حمزة بن المهدی بن ناصر بن زید بن حمزة بن جعفر بن محمّد بن إبراهیم بن محمّد البطحانی بن القاسم بن الحسن الأمیر بن زید بن الحسن بن علی ابن أبی طالب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الری،قدم مع والده إلی بغداد صغیرا،فنشأ بها و قرأ القرآن و الأدب علی أبی البقاء الأعمی،و تمیّز و علت مرتبته،و ناب عن والده فی دیوان المجلس،ثمّ رتّب صدرا بالمخزن و ناظرا،و لم یزل علی ذلک إلی أن عزل و عزل والده من الغد،و نقلا إلی دار الخلافة،و توفّی هناک والده سنة سبع عشرة و ستمائة،و اذن لولده أین شاء فی السکن،و غیّر زیّه و هیئته و طلب الراحة و رغب فی الخمول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نوشروان بن أبی هاشم زید زین الأشراف تاج الدین بن أبی عباد الحسین بن علی الاطروش بن الحسین بن علی بن الحسین بن الحسن البصری بن القاسم الرئیس الفقیه بن أبی عبد اللّه محمّد الأکبر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الاطروش ختن الصاحب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الصاحب لمّا ولد حافده السیّد الرضی أبو عباد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حمدا دائما أبدا أن صار سبط رسول اللّه لی ولدا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امّه سبهر آزرمیة بنت الصاحب کافی الکفاة إسماعیل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أبی الحسین علی الاطروش من ابنه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إسماعیل،و أبو الفتوح محمّد</w:t>
      </w:r>
      <w:bookmarkStart w:id="208" w:name="pg14042_150592"/>
    </w:p>
    <w:p>
      <w:pPr>
        <w:pStyle w:val="BookText"/>
        <w:rPr/>
      </w:pPr>
      <w:bookmarkEnd w:id="208"/>
      <w:r>
        <w:rPr>
          <w:rFonts w:ascii="IRNazanin" w:hAnsi="IRNazanin" w:eastAsia="IRNazanin"/>
          <w:color w:val="111111"/>
          <w:sz w:val="28"/>
          <w:sz w:val="28"/>
          <w:szCs w:val="28"/>
          <w:rtl w:val="true"/>
          <w:lang w:bidi="fa-IR"/>
        </w:rPr>
        <w:t>الرئیس باصفهان،و الداعی أبو القاسم،و أبو هاشم زید،و أبو البرکات الحسن،و أبو الحسن علی،و أبو الثریّا حیدر،و أبو شجاع ناصر،و أبو طالب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هاشم زید،فعقبه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الشهاب علاء الدولة رزیر،و شمس الدین أبی السرایا عربشاه،و أبی النینا نوشروان،و بنات سیّدات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علاء الدولة رزیر بن تاج الدین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همایون، و شهنشاه شرف،و دولت شاه،و عین الشرف،و عزّ الشرف،و نور الشرف،و شهرستی ملک بانویة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عربشاه،فعقبه ملکان شاه مکفوف،و أبو الفضل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نوشروان،فعقبه السیّد الأجلّ مجد الدین محمّد و بنات،امّهم فارس بانویة بنت السیّد مانکدیم بنت عمّ أبیهم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3230798_3381743652"/>
      <w:bookmarkStart w:id="210" w:name="_Toc74"/>
      <w:bookmarkEnd w:id="209"/>
      <w:r>
        <w:rPr>
          <w:rtl w:val="true"/>
        </w:rPr>
        <w:t>محمّد بن هارون</w:t>
      </w:r>
      <w:bookmarkEnd w:id="210"/>
    </w:p>
    <w:p>
      <w:pPr>
        <w:pStyle w:val="BookText"/>
        <w:rPr/>
      </w:pPr>
      <w:r>
        <w:rPr>
          <w:rFonts w:eastAsia="IRNazanin" w:cs="IRNazanin"/>
          <w:color w:val="111111"/>
          <w:sz w:val="28"/>
          <w:szCs w:val="28"/>
          <w:lang w:bidi="fa-IR"/>
        </w:rPr>
        <w:t>4532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الفرج بن هارون بن محمّد بن عیسی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یعقّب،لم یکن له ولد معقّب إلاّ أحمد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 الحافظ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عالما بالأنساب و التواریخ،و کان یعتقد مذهب مالک بن أنس،و یعمل برأیه و فتاویه،و کانت له مروّة ظاهرة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هاشم العلوی</w:t>
      </w:r>
      <w:r>
        <w:rPr>
          <w:rFonts w:eastAsia="IRNazanin" w:cs="IRNazanin"/>
          <w:color w:val="111111"/>
          <w:sz w:val="28"/>
          <w:szCs w:val="28"/>
          <w:rtl w:val="true"/>
          <w:lang w:bidi="fa-IR"/>
        </w:rPr>
        <w:t>.</w:t>
      </w:r>
      <w:bookmarkStart w:id="211" w:name="pg14042_150594"/>
    </w:p>
    <w:p>
      <w:pPr>
        <w:pStyle w:val="BookText"/>
        <w:rPr/>
      </w:pPr>
      <w:bookmarkEnd w:id="211"/>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مکّة،کان یخطب لبنی عبید مرّة،و لبنی العبّاس مرّة،بحسب من تقوّی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سبع و ثلاثین و أربعمائة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هبة اللّه بن عبد اللّه بن ترجم بن علی ابن المفضّل بن أحمد بن الحسین النفحة بن محمّد بن عبید اللّه الثالث بن علی بن عبید اللّه الثانی بن علی بن عبید اللّه الأعرج بن الحسین الأصغر بن علی بن الحسین بن علی بن أبی طالب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السادة و النقابة و الفضل و العبادة،قرأت بخطّه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السریّ الموصلی مجلس رجل جلیل من بنی العبّاس،و قد أمر بضرب خادم له،فأنشده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عصیت فلا تعجل بسیّئة فالعفو شأنکم یا آل عبّاس</w:t>
      </w:r>
    </w:p>
    <w:p>
      <w:pPr>
        <w:pStyle w:val="BookText"/>
        <w:rPr/>
      </w:pPr>
      <w:r>
        <w:rPr>
          <w:rFonts w:ascii="IRNazanin" w:hAnsi="IRNazanin" w:eastAsia="IRNazanin"/>
          <w:color w:val="111111"/>
          <w:sz w:val="28"/>
          <w:sz w:val="28"/>
          <w:szCs w:val="28"/>
          <w:rtl w:val="true"/>
          <w:lang w:bidi="fa-IR"/>
        </w:rPr>
        <w:t>و کن صفوحا فإنّ الصفح منقبة أذکی من الورد عبّ القطر و الآس</w:t>
      </w:r>
    </w:p>
    <w:p>
      <w:pPr>
        <w:pStyle w:val="BookText"/>
        <w:rPr/>
      </w:pPr>
      <w:r>
        <w:rPr>
          <w:rFonts w:ascii="IRNazanin" w:hAnsi="IRNazanin" w:eastAsia="IRNazanin"/>
          <w:color w:val="111111"/>
          <w:sz w:val="28"/>
          <w:sz w:val="28"/>
          <w:szCs w:val="28"/>
          <w:rtl w:val="true"/>
          <w:lang w:bidi="fa-IR"/>
        </w:rPr>
        <w:t>فإنّما الحمد منّا و الثواب غدا لکاظم الغیظ و العافی عن الناس</w:t>
      </w:r>
    </w:p>
    <w:p>
      <w:pPr>
        <w:pStyle w:val="BookText"/>
        <w:rPr/>
      </w:pPr>
      <w:r>
        <w:rPr>
          <w:rFonts w:ascii="IRNazanin" w:hAnsi="IRNazanin" w:eastAsia="IRNazanin"/>
          <w:color w:val="111111"/>
          <w:sz w:val="28"/>
          <w:sz w:val="28"/>
          <w:szCs w:val="28"/>
          <w:rtl w:val="true"/>
          <w:lang w:bidi="fa-IR"/>
        </w:rPr>
        <w:t xml:space="preserve">فعفا عنه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البرکات هبة اللّه بن محمّد بن الحسین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کبیر،محترم من بیت السادة و الحدیث و الرئاسة و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متّسما بالصلاح و السداد،متّصلا بمصاهرة الإمام أبی الحسن علی ابن الحسن الصندلی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فجأة فی ذی القعدة سنة سبع و خمسمائة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230800_3381743652"/>
      <w:bookmarkStart w:id="213" w:name="_Toc75"/>
      <w:bookmarkEnd w:id="212"/>
      <w:r>
        <w:rPr>
          <w:rtl w:val="true"/>
        </w:rPr>
        <w:t>محمّد بن یحیی</w:t>
      </w:r>
      <w:bookmarkEnd w:id="213"/>
    </w:p>
    <w:p>
      <w:pPr>
        <w:pStyle w:val="BookText"/>
        <w:rPr/>
      </w:pPr>
      <w:r>
        <w:rPr>
          <w:rFonts w:eastAsia="IRNazanin" w:cs="IRNazanin"/>
          <w:color w:val="111111"/>
          <w:sz w:val="28"/>
          <w:szCs w:val="28"/>
          <w:lang w:bidi="fa-IR"/>
        </w:rPr>
        <w:t>4537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یحیی العلوی الزیدی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أبو الحسن محمّد بن یحیی العلوی الزیدی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المتنبّی و هو صبیّ ینزل فی جواری بالکوفة،و کان أبوه یعرف بعبدان السقّاء،یسقی لنا و لأهل المحلّة،و نشأ هو محبّا للعلم و الأدب،فطلبه و صحب الأعراب فی البادیة، فجاءنا بعد سنین بدویّا قحّا،و کان قد تعلّم الکتابة و القراءة،فلزم أهل العلم و الأدب،</w:t>
      </w:r>
    </w:p>
    <w:p>
      <w:pPr>
        <w:pStyle w:val="BookText"/>
        <w:rPr/>
      </w:pPr>
      <w:r>
        <w:rPr>
          <w:rFonts w:ascii="IRNazanin" w:hAnsi="IRNazanin" w:eastAsia="IRNazanin"/>
          <w:color w:val="111111"/>
          <w:sz w:val="28"/>
          <w:sz w:val="28"/>
          <w:szCs w:val="28"/>
          <w:rtl w:val="true"/>
          <w:lang w:bidi="fa-IR"/>
        </w:rPr>
        <w:t xml:space="preserve">و أکثر من ملازمة الورّاقین،فکان علمه من دفاترهم،و کان إذا نظر فی ثلاثین ورقة حفظها بنظرة واحدة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علی بن یحیی بن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الملک العزّة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أبی الحسین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آمنة بنت إسماعیل بن عزیز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أبی الفضل یحیی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ولد له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الغنائم بن یحیی بن الحسین بن علی بن حمزة بن یحیی بن الحسین بن زید الشهید بن علی بن الحسین بن علی بن أبی طالب الحسینی الزیدی الکوفی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 سنة سبع و عشرین و أربعمائة،عن أبی الطیّب محمّد بن یحیی بن علی بن الحسین،بسنده إلی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w:t>
      </w:r>
    </w:p>
    <w:p>
      <w:pPr>
        <w:pStyle w:val="BookText"/>
        <w:rPr/>
      </w:pPr>
      <w:r>
        <w:rPr>
          <w:rFonts w:ascii="IRNazanin" w:hAnsi="IRNazanin" w:eastAsia="IRNazanin"/>
          <w:color w:val="111111"/>
          <w:sz w:val="28"/>
          <w:sz w:val="28"/>
          <w:szCs w:val="28"/>
          <w:rtl w:val="true"/>
          <w:lang w:bidi="fa-IR"/>
        </w:rPr>
        <w:t xml:space="preserve">اللّه أذن للسماوات و الأرض أن تتکلّما لبشّرتا من صام رمضان بالجنّة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المرتضی بن یحیی الهادی بن الحسین بن القاسم ابن إبراهیم طباطبا بن إسماعیل بن إبراهیم الغمر بن الحسن بن الحسن بن علی بن أبی طالب الحسنی الرسّی الخارج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محمّد بن یحیی فی کتاب الأوراق،و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نجران و دعا أهلها إلی نفسه،و تلقّب بالمرتضی لدین اللّه،و دعا إلی الأمر بالمعروف و النهی عن المنکر،و وعظهم بخطب بالغة،فأبوا إلاّ قتاله،فأنشدهم رافعا عقیرته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کدّر الورد علینا و الصدر فعل من بدّل حقّا و کفر</w:t>
      </w:r>
    </w:p>
    <w:p>
      <w:pPr>
        <w:pStyle w:val="BookText"/>
        <w:rPr/>
      </w:pPr>
      <w:r>
        <w:rPr>
          <w:rFonts w:ascii="IRNazanin" w:hAnsi="IRNazanin" w:eastAsia="IRNazanin"/>
          <w:color w:val="111111"/>
          <w:sz w:val="28"/>
          <w:sz w:val="28"/>
          <w:szCs w:val="28"/>
          <w:rtl w:val="true"/>
          <w:lang w:bidi="fa-IR"/>
        </w:rPr>
        <w:t>أیّها الامّة عودی للهدی و دعی عنک أحادیث السمر</w:t>
      </w:r>
    </w:p>
    <w:p>
      <w:pPr>
        <w:pStyle w:val="BookText"/>
        <w:rPr/>
      </w:pPr>
      <w:r>
        <w:rPr>
          <w:rFonts w:ascii="IRNazanin" w:hAnsi="IRNazanin" w:eastAsia="IRNazanin"/>
          <w:color w:val="111111"/>
          <w:sz w:val="28"/>
          <w:sz w:val="28"/>
          <w:szCs w:val="28"/>
          <w:rtl w:val="true"/>
          <w:lang w:bidi="fa-IR"/>
        </w:rPr>
        <w:t xml:space="preserve">فی أبیات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هذا بصعدة و تسمّی بالمرتضی لدین اللّه،و کان خطیبا شاعرا فصیحا،و لمّا قام بالأمر اضطرب الناس علیه،و اتّصلت الدعوة لنسلهم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لمّا اختلفوا علیه خطب الناس خطبة یدعو إلی نفسه و الأمر بالمعروف و النهی عن المنکر،فأبوا إلاّ قتاله،فقاتلهم و رفع صوته فی حال القتال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کدّر الورد علینا و الصدر فعل من بدّل حقّا و کفر</w:t>
      </w:r>
    </w:p>
    <w:p>
      <w:pPr>
        <w:pStyle w:val="BookText"/>
        <w:rPr/>
      </w:pPr>
      <w:r>
        <w:rPr>
          <w:rFonts w:ascii="IRNazanin" w:hAnsi="IRNazanin" w:eastAsia="IRNazanin"/>
          <w:color w:val="111111"/>
          <w:sz w:val="28"/>
          <w:sz w:val="28"/>
          <w:szCs w:val="28"/>
          <w:rtl w:val="true"/>
          <w:lang w:bidi="fa-IR"/>
        </w:rPr>
        <w:t>أیّها الامّة عودی للهدی و دعی عنک أحادیث السمر</w:t>
      </w:r>
    </w:p>
    <w:p>
      <w:pPr>
        <w:pStyle w:val="BookText"/>
        <w:rPr/>
      </w:pPr>
      <w:r>
        <w:rPr>
          <w:rFonts w:ascii="IRNazanin" w:hAnsi="IRNazanin" w:eastAsia="IRNazanin"/>
          <w:color w:val="111111"/>
          <w:sz w:val="28"/>
          <w:sz w:val="28"/>
          <w:szCs w:val="28"/>
          <w:rtl w:val="true"/>
          <w:lang w:bidi="fa-IR"/>
        </w:rPr>
        <w:t>و اقبلی ما قال یحیی لکم ابن بنت المصطفی خیر البشر</w:t>
      </w:r>
    </w:p>
    <w:p>
      <w:pPr>
        <w:pStyle w:val="BookText"/>
        <w:rPr/>
      </w:pPr>
      <w:r>
        <w:rPr>
          <w:rFonts w:ascii="IRNazanin" w:hAnsi="IRNazanin" w:eastAsia="IRNazanin"/>
          <w:color w:val="111111"/>
          <w:sz w:val="28"/>
          <w:sz w:val="28"/>
          <w:szCs w:val="28"/>
          <w:rtl w:val="true"/>
          <w:lang w:bidi="fa-IR"/>
        </w:rPr>
        <w:t>عدمتنی البیض و السمر معا و تبدّلت رقادی بسهر</w:t>
      </w:r>
    </w:p>
    <w:p>
      <w:pPr>
        <w:pStyle w:val="BookText"/>
        <w:rPr/>
      </w:pPr>
      <w:r>
        <w:rPr>
          <w:rFonts w:ascii="IRNazanin" w:hAnsi="IRNazanin" w:eastAsia="IRNazanin"/>
          <w:color w:val="111111"/>
          <w:sz w:val="28"/>
          <w:sz w:val="28"/>
          <w:szCs w:val="28"/>
          <w:rtl w:val="true"/>
          <w:lang w:bidi="fa-IR"/>
        </w:rPr>
        <w:t xml:space="preserve">لأجرّنّ علی أعدائنا نار حرب بضرام مستعر </w:t>
      </w:r>
      <w:r>
        <w:rPr>
          <w:rStyle w:val="FootnoteAnchor"/>
          <w:rtl w:val="true"/>
        </w:rPr>
        <w:footnoteReference w:id="153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 بلاد صعدة فی مکان أبیه زمن المقتدر العبّاسی،فأقام سنة واحدة،ثمّ تنحّی عن الإمامة،فطلب الفقهاء الزیدیّة أخاه أحمد بن الهادی یحیی طلبوه</w:t>
      </w:r>
    </w:p>
    <w:p>
      <w:pPr>
        <w:pStyle w:val="BookText"/>
        <w:rPr/>
      </w:pPr>
      <w:r>
        <w:rPr>
          <w:rFonts w:ascii="IRNazanin" w:hAnsi="IRNazanin" w:eastAsia="IRNazanin"/>
          <w:color w:val="111111"/>
          <w:sz w:val="28"/>
          <w:sz w:val="28"/>
          <w:szCs w:val="28"/>
          <w:rtl w:val="true"/>
          <w:lang w:bidi="fa-IR"/>
        </w:rPr>
        <w:t xml:space="preserve">من الرسّ،ثمّ توفّی محمّد سنة عشر و ثلاثمائة،و عمره اثنان و ثلاثون سنة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المکارم بن یحیی بن حمزة بن محمّد بن الحسین بن محمّد ابن الحسن الفقیه بن یحیی بن الحسین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طاهر بن أبی طالب یحیی بن أبی الفضل ظفر بن أبی محمّد الداعی بن مهدی بن محمّد بن جعفر بن محمّد بن عبد اللّه بن محمّد بن علی بن أبی طالب العلوی العمری الاسترابادی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استراباد،شیخ الإمامیّة بها،و هو مقدّم طائفته و شیخ عشیرته من بیت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أبو طالب من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أبو الفضل ظفر ورد نیسابور و حدّث بها،و سمع منه جماعة من شیوخنا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جدّه الأعلی أبو محمّد الداعی بن مهدی العمری من المحدّثین أیضا،روی عنه ابنه أبو الفضل،و أبو طاهر محمّد بن یحیی حدّث عن جدّه،و سمعت منه باستراباد،و کانت ولادته فی المحرّم سنة ستّ و ستّین و أربعمائة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الشرف بن یحیی بن عبد اللّه العلوی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السادات النقباء،قرأت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 إشارة عدّت کلاما و صوت لا یعدّ من الکلام </w:t>
      </w:r>
      <w:r>
        <w:rPr>
          <w:rStyle w:val="FootnoteAnchor"/>
          <w:rtl w:val="true"/>
        </w:rPr>
        <w:footnoteReference w:id="1541"/>
      </w:r>
    </w:p>
    <w:p>
      <w:pPr>
        <w:pStyle w:val="BookText"/>
        <w:rPr/>
      </w:pPr>
      <w:r>
        <w:rPr>
          <w:rFonts w:eastAsia="IRNazanin" w:cs="IRNazanin"/>
          <w:color w:val="111111"/>
          <w:sz w:val="28"/>
          <w:szCs w:val="28"/>
          <w:lang w:bidi="fa-IR"/>
        </w:rPr>
        <w:t>4547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عبد اللّه بن الحسن بن الحسن بن علی بن أبی طالب الهاشمی المدنی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خدیجة بنت إبراهیم بن طلحة بن عمر بن عبید اللّه بن معمّر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حبسه بکّار بن عبد اللّه الزبیری،فمات فی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عمر بن عثمان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بکّار بن عبد اللّه الزبیری وجّه إلی محمّد بن یحیی بن عبد اللّه بن الحسن،و قد ورد سویقة لیصوم شهر رمضان فی منزله،فجاءه الرسول فأخذه،فمضی به إلی الحبس،و جعل یتبعه برسول بعد رسول یأمره بالتضییق علیه،ثمّ أتبعه بآخر یأمره بتقییده،ثمّ أتبعه بآخر یأمره باثقاله و الزیادة فی حدیده، فالتفت إلی الرسول،فقال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القوم الذین تزیدهم قسوا و صبرا شدّة الحدثان</w:t>
      </w:r>
    </w:p>
    <w:p>
      <w:pPr>
        <w:pStyle w:val="BookText"/>
        <w:rPr/>
      </w:pPr>
      <w:r>
        <w:rPr>
          <w:rFonts w:ascii="IRNazanin" w:hAnsi="IRNazanin" w:eastAsia="IRNazanin"/>
          <w:color w:val="111111"/>
          <w:sz w:val="28"/>
          <w:sz w:val="28"/>
          <w:szCs w:val="28"/>
          <w:rtl w:val="true"/>
          <w:lang w:bidi="fa-IR"/>
        </w:rPr>
        <w:t>فلم یزل محبوسا ثمّ أخرجه،فقال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یکفل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ولد أبی طالب،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نکفل لمن عصی أمیر المؤمنین،فوثب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العود إلاّ نابت فی أرومة أبی صالح العیدان أن یتقطّرا</w:t>
      </w:r>
    </w:p>
    <w:p>
      <w:pPr>
        <w:pStyle w:val="BookText"/>
        <w:rPr/>
      </w:pPr>
      <w:r>
        <w:rPr>
          <w:rFonts w:ascii="IRNazanin" w:hAnsi="IRNazanin" w:eastAsia="IRNazanin"/>
          <w:color w:val="111111"/>
          <w:sz w:val="28"/>
          <w:sz w:val="28"/>
          <w:szCs w:val="28"/>
          <w:rtl w:val="true"/>
          <w:lang w:bidi="fa-IR"/>
        </w:rPr>
        <w:t>بنو الصالحین الصالحون و من یکن لآباء صدق تلقهم حیث سترا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 إلی محبسه،فلم یزل فیه حتّی مات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خدیجة بنت إبراهیم بن طلحة بن عمر ابن عبد اللّه بن معمّر بن عثمان بن عمرو بن کعب بن سعد بن تیم بن مرّة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ینزل السویقة فاخرج منها،و حبس فی السجن ببغداد حتّی مات من الجوع و العطش،و صلّی علیه بعض الطالبیّین،و هو یوم مات ابن سبع و ثلاثین سنة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خلیفة بن 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صالح،و أبو الحسن،و أبو القاسم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الأمین بن یحیی بن علی الرئیس بن محمّد العقیقی بن جعفر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بشالوس و الأمیر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و زید،و الحسین،و الحسن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یحیی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الحسین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الأجلّ أبی الحسین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أبو القاسم علی،و أبو علی محمّد،و أبو الفضل أحمد،و أبو عبد اللّه الحسین لقبه جوهرک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یحیی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یحیی المیمون بن محمّد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الحسین یحیی الهادی الصغیر بن محمّد المرتضی بن یحیی الهادی بن الحسین العابد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الفتح مجد الدین بن أبی منصور یحیی </w:t>
      </w:r>
      <w:r>
        <w:rPr>
          <w:rStyle w:val="FootnoteAnchor"/>
          <w:rtl w:val="true"/>
        </w:rPr>
        <w:footnoteReference w:id="1553"/>
      </w:r>
      <w:r>
        <w:rPr>
          <w:rFonts w:ascii="IRNazanin" w:hAnsi="IRNazanin" w:eastAsia="IRNazanin"/>
          <w:color w:val="111111"/>
          <w:sz w:val="28"/>
          <w:sz w:val="28"/>
          <w:szCs w:val="28"/>
          <w:rtl w:val="true"/>
          <w:lang w:bidi="fa-IR"/>
        </w:rPr>
        <w:t>تاج الدین بن المظفّر بن عمر مجد الدین بن أبی الفتح محمّد بن أبی طاهر عبد اللّه بن أبی الفتح محمّد بن محمّد الأشتر بن عبید اللّه الثالث بن علی بن عبید اللّه الثانی بن علی بن عبید اللّه الأعرج بن الحسین الأصغر بن علی بن الحسین بن علی بن أبی طالب النقیب العلوی الأشتری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فاضلا،عزیزة المروءة،حسن الأخلاق،و له اخت تزوّجها الفقیه فخر الدین یحیی بن أبی طاهر،فولدت 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بن المهنّا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القرآن الکریم فی صباه،و تأدّب و تمیّز و تصرّف فی الأعمال الدیوانیّة،ثمّ تاب عن أعمال الدیوان و عکف علی الزهادة و الصلاح و قراءة القرآن،و کان یلوح علیه سیماء الشرف و قاعدة السلف،و هو عذب المفاکهة،حلو المذاکرة،و عنده کرم و فضل و مروءة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جلال الدین أبو منصور بن أبی محمّد یحیی عماد الدین بن أبی منصور هبة اللّه رکن الدین بن أبی الحسن علی بن أبی جعفر محمّد بن أبی علی محمّد بن أبی الحسین محمّد بن أبی محمّد یحیی بن أبی الحسین محمّد بن أبی جعفر أحمد بن</w:t>
      </w:r>
    </w:p>
    <w:p>
      <w:pPr>
        <w:pStyle w:val="BookText"/>
        <w:rPr/>
      </w:pPr>
      <w:r>
        <w:rPr>
          <w:rFonts w:ascii="IRNazanin" w:hAnsi="IRNazanin" w:eastAsia="IRNazanin"/>
          <w:color w:val="111111"/>
          <w:sz w:val="28"/>
          <w:sz w:val="28"/>
          <w:szCs w:val="28"/>
          <w:rtl w:val="true"/>
          <w:lang w:bidi="fa-IR"/>
        </w:rPr>
        <w:t>محمّد زبارة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ولادة السیّد الأجلّ جلال الدین محمّد فی شوّال سنة تسع و تسعین و أربعمائة،و کان صدرا مفضالا جوادا سخیّا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حقّه فی کتاب و شاح دمیة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إلی آبائه و أجداده فی فضائله و أخلاقه،و لم یتعدّ طور أعرافه و من حکاهم فی ضرابیه،فقد شهد بالصدق علی طهارة مناصبه،و من نظر فی مرآة صفات ذلک السیّد الأجلّ و صور مجده صلّی من قضایا الإیمان علی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نبذة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ذلک السیّد الأجلّ الکبیر جلال الدین لیلة الخمیس الثامن من ذی القعدة سنة تسع و ثلاثین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بیانه غضّ طریّ،و ناظر الدهر یطرف فضائله،و کان کوکبا درّیّا،طلع من سماء النبوّة،فأفل و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بیننا حقوق مراضعة فی حولین کاملین علی وجه یوجب مرافقة کمرافقة الفرقدین،و کنت أبکی علی وفاته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یکتب و ما من بعد دمع تأسّفا فلم یبق لی دمع و لم یبق لی دم </w:t>
      </w:r>
      <w:r>
        <w:rPr>
          <w:rStyle w:val="FootnoteAnchor"/>
          <w:rtl w:val="true"/>
        </w:rPr>
        <w:footnoteReference w:id="1556"/>
      </w:r>
    </w:p>
    <w:p>
      <w:pPr>
        <w:pStyle w:val="BookText"/>
        <w:rPr/>
      </w:pPr>
      <w:r>
        <w:rPr>
          <w:rFonts w:eastAsia="IRNazanin" w:cs="IRNazanin"/>
          <w:color w:val="111111"/>
          <w:sz w:val="28"/>
          <w:szCs w:val="28"/>
          <w:lang w:bidi="fa-IR"/>
        </w:rPr>
        <w:t>4557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المعالی تاج الدین بن أبی نصر یحیی موفّق الدین بن أبی طالب یحیی بن أبی نصر یحیی بن أبی المعالی یحیی بن علی بن أبی محمّد الحسین بن علی بن الحسین بن زید بن علی بن محمّد بن عبد اللّه بن الحسن الأفطس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تاج الدین صدر صاحب أربل،السیّد الجلیل الکریم،الجواد الفاضل الدّین،الکثیر التواضع و المروءة،المفضّل علی أهل العراق،الواصل 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أوّلا ببغداد یخدم فی أعمالها،ثمّ نقل إلی صدریّة اربل،فأسفر عن کرم عامّ،و فضل تامّ، و حشمة و رئاسة و وجاهة،وصیت طائر فی الدنیا،قصده الناس من الأطراف</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أربل فی أیّامه محطّ الرجال،و کعبة یحجّ إلیها بنو الآمال،روی لنا عنه بهاء</w:t>
      </w:r>
    </w:p>
    <w:p>
      <w:pPr>
        <w:pStyle w:val="BookText"/>
        <w:rPr/>
      </w:pPr>
      <w:r>
        <w:rPr>
          <w:rFonts w:ascii="IRNazanin" w:hAnsi="IRNazanin" w:eastAsia="IRNazanin"/>
          <w:color w:val="111111"/>
          <w:sz w:val="28"/>
          <w:sz w:val="28"/>
          <w:szCs w:val="28"/>
          <w:rtl w:val="true"/>
          <w:lang w:bidi="fa-IR"/>
        </w:rPr>
        <w:t>الدین علی بن عیسی بن أبی الفتح الأربلی رحمه اللّه،قتل شهیدا فی سنة</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ابن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أبو نصر محمّد،کان سیّدا جلیلا،مات ببغداد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محمّد بن موفّق الدین یحیی،فله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فخر الدین، و أبو القاسم أحمد بهاء الدین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نائب الخلیفة باربل،و کان من رجالات العالم رأیا و عقلا و حزما و صرامة،و کان سمحا جوادا،کانت صدقاته و هباته تبلغ فی السنة ثلاثین ألف دینار، و کان بینه و بین لؤلؤ صاحب الموصل منافسة،فلمّا أحضرهما هولاکو قال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شریف و نفسه تحدّثه بالخلافة و لو قام تبع الناس أمره،فقتله هولاکو بقرب توریز سنة ستّ و خمسین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عنده أدب و له نظم،و کان یشدّد العقوبة علی شارب الخمر بأن یقلع أضراسه، و کان قد داری التتار حتّی أنّهم إذا دخلوا اربل ألقوا الخمور التی معهم رعایة له،کتب إلیه عمید الدین ابن عبّاس الحنبلی و کان ناظر الأعمال المجاورة لاربل و بینهما مودّة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کأنفاس النسیم إذا سری سحیرا و ریّاها له عطر شمال</w:t>
      </w:r>
    </w:p>
    <w:p>
      <w:pPr>
        <w:pStyle w:val="BookText"/>
        <w:rPr/>
      </w:pPr>
      <w:r>
        <w:rPr>
          <w:rFonts w:ascii="IRNazanin" w:hAnsi="IRNazanin" w:eastAsia="IRNazanin"/>
          <w:color w:val="111111"/>
          <w:sz w:val="28"/>
          <w:sz w:val="28"/>
          <w:szCs w:val="28"/>
          <w:rtl w:val="true"/>
          <w:lang w:bidi="fa-IR"/>
        </w:rPr>
        <w:t>تزرّ علی الرائین أزرار ضوعه فأرّج منه العرف أرجاء اربل</w:t>
      </w:r>
    </w:p>
    <w:p>
      <w:pPr>
        <w:pStyle w:val="BookText"/>
        <w:rPr/>
      </w:pPr>
      <w:r>
        <w:rPr>
          <w:rFonts w:ascii="IRNazanin" w:hAnsi="IRNazanin" w:eastAsia="IRNazanin"/>
          <w:color w:val="111111"/>
          <w:sz w:val="28"/>
          <w:sz w:val="28"/>
          <w:szCs w:val="28"/>
          <w:rtl w:val="true"/>
          <w:lang w:bidi="fa-IR"/>
        </w:rPr>
        <w:t>علی العلوی الفاطمیّ محمّد ب ن نصر بن یحیی المنعم المتفضّل</w:t>
      </w:r>
    </w:p>
    <w:p>
      <w:pPr>
        <w:pStyle w:val="BookText"/>
        <w:rPr/>
      </w:pPr>
      <w:r>
        <w:rPr>
          <w:rFonts w:ascii="IRNazanin" w:hAnsi="IRNazanin" w:eastAsia="IRNazanin"/>
          <w:color w:val="111111"/>
          <w:sz w:val="28"/>
          <w:sz w:val="28"/>
          <w:szCs w:val="28"/>
          <w:rtl w:val="true"/>
          <w:lang w:bidi="fa-IR"/>
        </w:rPr>
        <w:t>شأی الناس تاج الدین حسن مناقب یفوق بها فخرا علی غیره علی</w:t>
      </w:r>
    </w:p>
    <w:p>
      <w:pPr>
        <w:pStyle w:val="BookText"/>
        <w:rPr/>
      </w:pPr>
      <w:r>
        <w:rPr>
          <w:rFonts w:ascii="IRNazanin" w:hAnsi="IRNazanin" w:eastAsia="IRNazanin"/>
          <w:color w:val="111111"/>
          <w:sz w:val="28"/>
          <w:sz w:val="28"/>
          <w:szCs w:val="28"/>
          <w:rtl w:val="true"/>
          <w:lang w:bidi="fa-IR"/>
        </w:rPr>
        <w:t>اوالی علاه فی التغالی تشیّعا و إن کنت عند الناس أحسن حنبلی</w:t>
      </w:r>
    </w:p>
    <w:p>
      <w:pPr>
        <w:pStyle w:val="BookText"/>
        <w:rPr/>
      </w:pPr>
      <w:r>
        <w:rPr>
          <w:rFonts w:ascii="IRNazanin" w:hAnsi="IRNazanin" w:eastAsia="IRNazanin"/>
          <w:color w:val="111111"/>
          <w:sz w:val="28"/>
          <w:sz w:val="28"/>
          <w:szCs w:val="28"/>
          <w:rtl w:val="true"/>
          <w:lang w:bidi="fa-IR"/>
        </w:rPr>
        <w:t>فأجابه تاج الدین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کتاب من کریم اودّه و کان کنشر المسک شیب بمندل</w:t>
      </w:r>
    </w:p>
    <w:p>
      <w:pPr>
        <w:pStyle w:val="BookText"/>
        <w:rPr/>
      </w:pPr>
      <w:r>
        <w:rPr>
          <w:rFonts w:ascii="IRNazanin" w:hAnsi="IRNazanin" w:eastAsia="IRNazanin"/>
          <w:color w:val="111111"/>
          <w:sz w:val="28"/>
          <w:sz w:val="28"/>
          <w:szCs w:val="28"/>
          <w:rtl w:val="true"/>
          <w:lang w:bidi="fa-IR"/>
        </w:rPr>
        <w:t>و وافی مثال منه خلت کأنّه کلام الأدیب الفارسی أبی علی</w:t>
      </w:r>
    </w:p>
    <w:p>
      <w:pPr>
        <w:pStyle w:val="BookText"/>
        <w:rPr/>
      </w:pPr>
      <w:r>
        <w:rPr>
          <w:rFonts w:ascii="IRNazanin" w:hAnsi="IRNazanin" w:eastAsia="IRNazanin"/>
          <w:color w:val="111111"/>
          <w:sz w:val="28"/>
          <w:sz w:val="28"/>
          <w:szCs w:val="28"/>
          <w:rtl w:val="true"/>
          <w:lang w:bidi="fa-IR"/>
        </w:rPr>
        <w:t>فقابلت منه مسک ریّا ختامه فیا مرسلا قد جاء من خیر مرسل</w:t>
      </w:r>
    </w:p>
    <w:p>
      <w:pPr>
        <w:pStyle w:val="BookText"/>
        <w:rPr/>
      </w:pPr>
      <w:r>
        <w:rPr>
          <w:rFonts w:ascii="IRNazanin" w:hAnsi="IRNazanin" w:eastAsia="IRNazanin"/>
          <w:color w:val="111111"/>
          <w:sz w:val="28"/>
          <w:sz w:val="28"/>
          <w:szCs w:val="28"/>
          <w:rtl w:val="true"/>
          <w:lang w:bidi="fa-IR"/>
        </w:rPr>
        <w:t>و غیر بدیع أن بعثتم أمینکم إلیّ بوحی البرّ ضمن التفضّل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زدت فی الحسنی و طبت منابتا و حزت من العلیاء أشرف منزل</w:t>
      </w:r>
      <w:bookmarkStart w:id="214" w:name="pg14042_150615"/>
    </w:p>
    <w:p>
      <w:pPr>
        <w:pStyle w:val="BookText"/>
        <w:rPr/>
      </w:pPr>
      <w:bookmarkEnd w:id="214"/>
      <w:r>
        <w:rPr>
          <w:rFonts w:ascii="IRNazanin" w:hAnsi="IRNazanin" w:eastAsia="IRNazanin"/>
          <w:color w:val="111111"/>
          <w:sz w:val="28"/>
          <w:sz w:val="28"/>
          <w:szCs w:val="28"/>
          <w:rtl w:val="true"/>
          <w:lang w:bidi="fa-IR"/>
        </w:rPr>
        <w:t>و حقّک إنّی لست أخشی تشیّعا علیک و لکن سوف ادعی بحنبلی</w:t>
      </w:r>
    </w:p>
    <w:p>
      <w:pPr>
        <w:pStyle w:val="BookText"/>
        <w:rPr/>
      </w:pPr>
      <w:r>
        <w:rPr>
          <w:rFonts w:ascii="IRNazanin" w:hAnsi="IRNazanin" w:eastAsia="IRNazanin"/>
          <w:color w:val="111111"/>
          <w:sz w:val="28"/>
          <w:sz w:val="28"/>
          <w:szCs w:val="28"/>
          <w:rtl w:val="true"/>
          <w:lang w:bidi="fa-IR"/>
        </w:rPr>
        <w:t xml:space="preserve">فإن نفترق فی مذهبین فإنّنا سیجمعنا صدق المحبّة فی علی </w:t>
      </w:r>
      <w:r>
        <w:rPr>
          <w:rStyle w:val="FootnoteAnchor"/>
          <w:rtl w:val="true"/>
        </w:rPr>
        <w:footnoteReference w:id="1558"/>
      </w:r>
    </w:p>
    <w:p>
      <w:pPr>
        <w:pStyle w:val="BookText"/>
        <w:rPr/>
      </w:pPr>
      <w:r>
        <w:rPr>
          <w:rFonts w:eastAsia="IRNazanin" w:cs="IRNazanin"/>
          <w:color w:val="111111"/>
          <w:sz w:val="28"/>
          <w:szCs w:val="28"/>
          <w:lang w:bidi="fa-IR"/>
        </w:rPr>
        <w:t>4558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إبراهیم بن 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اثنتین و خمسین و مائتین غلب إسماعیل بن یوسف علی مکّة،فمات فی هذه السنة،فخلفه بعد وفاته أخوه محمّد بن یوسف،و کان أسنّ منه بعشرین سنة،فنال الناس فی هذه السنة بسببه جهد شدید،فبعث المعتزّ بأبی الساج الاشروسی إلی الحجاز،فهرب محمّد بن یوسف،و قتل خلق من أصحابه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انکشف من بین یدی أبی الساج سار إلی الیمامة و البحرین،فغلب علیها، و خلفه بها عقبه المعروف ببنی الأخضر إلی الیوم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أحمد بن یوسف بن إبراهیم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ابن أبی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هذا الذی نودی علیه ببغداد و تبرّأ من النسب،و کان یعرف بالقرقسانی،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ببغداد و تبرّأ من النسب،فوجّه إلیه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یوسف بن أحمد بن یوسف بن إبراهیم بن موسی الجون رسولا قاصدا من الیمامة،فحمله و حمل ولده و هم بالیمامة،سألت أهل الیمامة العلویّین عن هذا النسب،فلم یعرفه أحد،و لا ذکروا له بقیّة لهم،و هذا ابتداء امتحان اللّه تعالی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230802_3381743652"/>
      <w:bookmarkStart w:id="216" w:name="_Toc76"/>
      <w:bookmarkEnd w:id="215"/>
      <w:r>
        <w:rPr>
          <w:rtl w:val="true"/>
        </w:rPr>
        <w:t>محمود</w:t>
      </w:r>
      <w:bookmarkEnd w:id="21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أبو المحامد عزّ الدین بن إبراهیم بن الشعرانی العلوی المقرئ</w:t>
      </w:r>
      <w:bookmarkStart w:id="217" w:name="pg14042_150618"/>
    </w:p>
    <w:p>
      <w:pPr>
        <w:pStyle w:val="BookText"/>
        <w:rPr/>
      </w:pPr>
      <w:bookmarkEnd w:id="217"/>
      <w:r>
        <w:rPr>
          <w:rFonts w:ascii="IRNazanin" w:hAnsi="IRNazanin" w:eastAsia="IRNazanin"/>
          <w:color w:val="111111"/>
          <w:sz w:val="28"/>
          <w:sz w:val="28"/>
          <w:szCs w:val="28"/>
          <w:rtl w:val="true"/>
          <w:lang w:bidi="fa-IR"/>
        </w:rPr>
        <w:t>نزیل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 فی رسالة کتبها إلی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لوجهک فی قلبی خیال ممثّل فما غبت عن قلبی و إن غبت عن طرفی</w:t>
      </w:r>
    </w:p>
    <w:p>
      <w:pPr>
        <w:pStyle w:val="BookText"/>
        <w:rPr/>
      </w:pPr>
      <w:r>
        <w:rPr>
          <w:rFonts w:ascii="IRNazanin" w:hAnsi="IRNazanin" w:eastAsia="IRNazanin"/>
          <w:color w:val="111111"/>
          <w:sz w:val="28"/>
          <w:sz w:val="28"/>
          <w:szCs w:val="28"/>
          <w:rtl w:val="true"/>
          <w:lang w:bidi="fa-IR"/>
        </w:rPr>
        <w:t xml:space="preserve">ارید الکری کی أستریح إلی الکری و تمنعنی لوعات قلبی أن أغفی </w:t>
      </w:r>
      <w:r>
        <w:rPr>
          <w:rStyle w:val="FootnoteAnchor"/>
          <w:rtl w:val="true"/>
        </w:rPr>
        <w:footnoteReference w:id="1562"/>
      </w:r>
    </w:p>
    <w:p>
      <w:pPr>
        <w:pStyle w:val="BookText"/>
        <w:rPr/>
      </w:pPr>
      <w:r>
        <w:rPr>
          <w:rFonts w:eastAsia="IRNazanin" w:cs="IRNazanin"/>
          <w:color w:val="111111"/>
          <w:sz w:val="28"/>
          <w:szCs w:val="28"/>
          <w:lang w:bidi="fa-IR"/>
        </w:rPr>
        <w:t>4561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سالم بن وهیب بن أحمد بن الحسین بن عبد اللّه بن یحیی ابن عبد اللّه بن محمّد بن داود بن موسی بن عبد اللّه بن موسی الجون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لمحمود هذا أربعة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له أولاد وردوا من الحجاز إلی الحلّة،و یحیی،و حمّاد،و سالم و کان رجلا جیّدا عاقلا یسکن الحلّة،انتقل إلیها من الحجاز فی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أولاد ذکور و إناث باقون بالحلّة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هذا البیت ببیت آل وهیب بالحلّة و الحجاز،و هم من متوسّطی بیوت العلویّین،منهم بالحلّة المزیدیّة جماعة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أبو الفتوح فخر الدین بن محمّد بن یوسف بن محمّد العلوی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المعروفین بالدین المتین،و العبادات و الأوراد و الدعوات، رأیت بخطّه ما کتبه لبعض أصحابه و قد سأله عن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رجع إلی الخلق قبل الوصول،فقد رجع من الطریق،فیورثه ما تقدّم من ریاضته حبّ الرئاسة،و طلب الاستعلاء علی الخلق،و من رجع إلی الخلق بعد الوصول و التمکین صار إماما ینتفع به المریدون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3230804_3381743652"/>
      <w:bookmarkStart w:id="219" w:name="_Toc77"/>
      <w:bookmarkEnd w:id="218"/>
      <w:r>
        <w:rPr>
          <w:rtl w:val="true"/>
        </w:rPr>
        <w:t>المختار</w:t>
      </w:r>
      <w:bookmarkEnd w:id="21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الحسین بن المطهّر بن أحمد بن محمّد بن عبد اللّه بن علی ابن عبد اللّه بن محمّد بن عمر الأطرف بن علی بن أبی طالب</w:t>
      </w:r>
      <w:r>
        <w:rPr>
          <w:rFonts w:eastAsia="IRNazanin" w:cs="IRNazanin"/>
          <w:color w:val="111111"/>
          <w:sz w:val="28"/>
          <w:szCs w:val="28"/>
          <w:rtl w:val="true"/>
          <w:lang w:bidi="fa-IR"/>
        </w:rPr>
        <w:t>.</w:t>
      </w:r>
      <w:bookmarkStart w:id="220" w:name="pg14042_150620"/>
    </w:p>
    <w:p>
      <w:pPr>
        <w:pStyle w:val="BookText"/>
        <w:rPr/>
      </w:pPr>
      <w:bookmarkEnd w:id="220"/>
      <w:r>
        <w:rPr>
          <w:rFonts w:ascii="IRNazanin" w:hAnsi="IRNazanin" w:eastAsia="IRNazanin"/>
          <w:color w:val="111111"/>
          <w:sz w:val="28"/>
          <w:sz w:val="28"/>
          <w:szCs w:val="28"/>
          <w:rtl w:val="true"/>
          <w:lang w:bidi="fa-IR"/>
        </w:rPr>
        <w:t xml:space="preserve">ذکره البیهقی فی أنساب سادات طخراستان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نور الدین بن أبی القاسم علی مجد الدین بن جعفر فخر الدین ابن علی بن محمّد بن عیسی بن موسی بن جعفر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رأیته مرارا،و کان بنیشابور فی شهور سنة سبع و ثلاثین و خمسمائة، و شرّفنی بالتفقّد مرارا،و قرأ علیّ بعض تصانیفی،و توفّی ذلک السیّد قبل موت أبیه بسنین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230806_3381743652"/>
      <w:bookmarkStart w:id="222" w:name="_Toc78"/>
      <w:bookmarkEnd w:id="221"/>
      <w:r>
        <w:rPr>
          <w:rtl w:val="true"/>
        </w:rPr>
        <w:t>المرتضی</w:t>
      </w:r>
      <w:bookmarkEnd w:id="222"/>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صدر الدین بن إبراهیم غیاث الدین بن حمزة الحسنی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نصف صفر أربع و تسعین و سبعمائة استقرّ فی نظر القدس و الخلیل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أبوه معظّما عند أصحاب بغداد،ثمّ دخل القاهرة،فعظم فی الدولة الناصریّة الحسنیّة،و مات سنة أربع و ستّین،فأحسن یلبغا إلی مرتضی المذکور و عظّمه، ثمّ استمرّ معظّما،و قد ولی نقابة الأشراف مرّة،و نظر القدس مرّة،و الخلیل اخری،و کان حسن الشکل،ملیح الوجه،طلق اللسان،فصیحا بالعربیّة و الترکیّة،اجتمعت به فی داره،مات فی ربیع الآخر سنة ثمان و تسعین و سبعمائة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أبی الحسن بن الحسین بن زید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محدّث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أبی منصور أحمد بن طاهر بن أحمد بن محمّد بن طاهر ابن</w:t>
      </w:r>
    </w:p>
    <w:p>
      <w:pPr>
        <w:pStyle w:val="BookText"/>
        <w:rPr/>
      </w:pPr>
      <w:r>
        <w:rPr>
          <w:rFonts w:ascii="IRNazanin" w:hAnsi="IRNazanin" w:eastAsia="IRNazanin"/>
          <w:color w:val="111111"/>
          <w:sz w:val="28"/>
          <w:sz w:val="28"/>
          <w:szCs w:val="28"/>
          <w:rtl w:val="true"/>
          <w:lang w:bidi="fa-IR"/>
        </w:rPr>
        <w:t>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نصر عزّ الدین بن أحمد بن یوسف العلوی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لأبی حامد محمّد بن عبد الملک بن درباس المارانی الدمیاطی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ندبک المنازل معنی یا معنیّ بکلّ رسم و مغنی</w:t>
      </w:r>
    </w:p>
    <w:p>
      <w:pPr>
        <w:pStyle w:val="BookText"/>
        <w:rPr/>
      </w:pPr>
      <w:r>
        <w:rPr>
          <w:rFonts w:ascii="IRNazanin" w:hAnsi="IRNazanin" w:eastAsia="IRNazanin"/>
          <w:color w:val="111111"/>
          <w:sz w:val="28"/>
          <w:sz w:val="28"/>
          <w:szCs w:val="28"/>
          <w:rtl w:val="true"/>
          <w:lang w:bidi="fa-IR"/>
        </w:rPr>
        <w:t>هل أفاد الوقوف صبّا عمیدا أو بکاه علی المنازل أغنی</w:t>
      </w:r>
    </w:p>
    <w:p>
      <w:pPr>
        <w:pStyle w:val="BookText"/>
        <w:rPr/>
      </w:pPr>
      <w:r>
        <w:rPr>
          <w:rFonts w:ascii="IRNazanin" w:hAnsi="IRNazanin" w:eastAsia="IRNazanin"/>
          <w:color w:val="111111"/>
          <w:sz w:val="28"/>
          <w:sz w:val="28"/>
          <w:szCs w:val="28"/>
          <w:rtl w:val="true"/>
          <w:lang w:bidi="fa-IR"/>
        </w:rPr>
        <w:t xml:space="preserve">أعلی الجفن للرسوم رسوما فلذا أمطر المنازل مزنا </w:t>
      </w:r>
      <w:r>
        <w:rPr>
          <w:rStyle w:val="FootnoteAnchor"/>
          <w:rtl w:val="true"/>
        </w:rPr>
        <w:footnoteReference w:id="1571"/>
      </w:r>
    </w:p>
    <w:p>
      <w:pPr>
        <w:pStyle w:val="BookText"/>
        <w:rPr/>
      </w:pPr>
      <w:r>
        <w:rPr>
          <w:rFonts w:eastAsia="IRNazanin" w:cs="IRNazanin"/>
          <w:color w:val="111111"/>
          <w:sz w:val="28"/>
          <w:szCs w:val="28"/>
          <w:lang w:bidi="fa-IR"/>
        </w:rPr>
        <w:t>4569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عزّ الدین بن إسماعیل بن محمّد بن علی </w:t>
      </w:r>
      <w:r>
        <w:rPr>
          <w:rStyle w:val="FootnoteAnchor"/>
          <w:rtl w:val="true"/>
        </w:rPr>
        <w:footnoteReference w:id="1572"/>
      </w:r>
      <w:r>
        <w:rPr>
          <w:rFonts w:ascii="IRNazanin" w:hAnsi="IRNazanin" w:eastAsia="IRNazanin"/>
          <w:color w:val="111111"/>
          <w:sz w:val="28"/>
          <w:sz w:val="28"/>
          <w:szCs w:val="28"/>
          <w:rtl w:val="true"/>
          <w:lang w:bidi="fa-IR"/>
        </w:rPr>
        <w:t>بن الحسن بن عیسی بن محمّد بن عیسی النقیب بن محمّد الأزرق بن علی العریضی بن جعفر الصادق بن محمّد بن علی بن الحسین بن علی بن أبی طالب العریضی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الطقطقی،و عبّر عنه بالمرتضی العجمی الوارد من بلاد العجم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العریضی أدیبا کاتبا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من الدهر علی ضراره ما الدهر للانسان باختیاره</w:t>
      </w:r>
    </w:p>
    <w:p>
      <w:pPr>
        <w:pStyle w:val="BookText"/>
        <w:rPr/>
      </w:pPr>
      <w:r>
        <w:rPr>
          <w:rFonts w:ascii="IRNazanin" w:hAnsi="IRNazanin" w:eastAsia="IRNazanin"/>
          <w:color w:val="111111"/>
          <w:sz w:val="28"/>
          <w:sz w:val="28"/>
          <w:szCs w:val="28"/>
          <w:rtl w:val="true"/>
          <w:lang w:bidi="fa-IR"/>
        </w:rPr>
        <w:t>لا بدّ من تجرّع المکاره و إن صحبت صاحبا فداره</w:t>
      </w:r>
    </w:p>
    <w:p>
      <w:pPr>
        <w:pStyle w:val="BookText"/>
        <w:rPr/>
      </w:pPr>
      <w:r>
        <w:rPr>
          <w:rFonts w:ascii="IRNazanin" w:hAnsi="IRNazanin" w:eastAsia="IRNazanin"/>
          <w:color w:val="111111"/>
          <w:sz w:val="28"/>
          <w:sz w:val="28"/>
          <w:szCs w:val="28"/>
          <w:rtl w:val="true"/>
          <w:lang w:bidi="fa-IR"/>
        </w:rPr>
        <w:t xml:space="preserve">و إن رأیت سیّئا فداره </w:t>
      </w:r>
      <w:r>
        <w:rPr>
          <w:rStyle w:val="FootnoteAnchor"/>
          <w:rtl w:val="true"/>
        </w:rPr>
        <w:footnoteReference w:id="157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الحسن علاء الدین بن الحسن فخر الدین بن محمّد جلال الدین بن الحسن بن أبی زید شهاب الدین بن علی بن أبی زید بن هادی بن مانکدیم بن کیاکی بن علی بن عبد اللّه بن الناصر بن أحمد بن إبراهیم بن إسماعیل المنقذی بن</w:t>
      </w:r>
    </w:p>
    <w:p>
      <w:pPr>
        <w:pStyle w:val="BookText"/>
        <w:rPr/>
      </w:pPr>
      <w:r>
        <w:rPr>
          <w:rFonts w:ascii="IRNazanin" w:hAnsi="IRNazanin" w:eastAsia="IRNazanin"/>
          <w:color w:val="111111"/>
          <w:sz w:val="28"/>
          <w:sz w:val="28"/>
          <w:szCs w:val="28"/>
          <w:rtl w:val="true"/>
          <w:lang w:bidi="fa-IR"/>
        </w:rPr>
        <w:t>جعفر صحصح بن عبد اللّه بن الحسین الأصغر بن علی زین العابدین ابن الحسین بن علی بن أبی طالب العلوی الحسینی الرازی ملک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ملکا جلیلا مهیبا،عظیم السیاسة و الضرامة و الشهامة مقداما، جریّا علی الامور،سیّدا محتشما وجیها ذا نعمة ضخمة،و أملاک سنیّة،و صیت طائر، و 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للمرتضی علاء الدین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محمّد،و الحسن فخر الدین الملک ملک الری،ورد الحسن هذا إلی الحجاز حاکما،و کان بالری وال علیه،له رئاسة و وجاهة، و تقدّم و سیاسة و ضرامة و شهامة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الفوطی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قوام الدین بن الحسن نور الدین نقیب أبرقوه بن بهاء الدین المهنّا بن محمّد بن الهادی قطب الدین بن الرضا شمس الدین بن المهدی ابن محمّد بن إسماعیل بن المهدی بن إسحاق بن موسی بن إسحاق بن إبراهیم بن موسی بن إبراهیم بن موسی الکاظم 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الحسین بن أحمد العلوی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فاضل عدل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جمال الدین بن حمزة بن أبی صادق الحسینی الموسوی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علی کمال الدین بن حمزة بن الحسن العلوی الخوافی تبریزی المولد الفقیه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بعض الکتب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أغنیت عبدی عن طبیب یستشفیه،و عمّا فی أیدی أخیه،و عن سلطان یستعدیه،و عن جار سوء یؤذیه،فقد أتممت علیه نعمتی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خلیفة بن المهدی بن زید بن محمّد بن حمزة بن محمّد ابن عبد الرحمن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درازکیسو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تراب مقدّم السادة بن الداعی بن القاسم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عالم صالح،شاهدته و قرأت علیه و روی لی جمیع مرویّات الشیخ المفید عبد الرحمن النیسابوری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w:t>
      </w:r>
      <w:r>
        <w:rPr>
          <w:rStyle w:val="FootnoteAnchor"/>
          <w:rtl w:val="true"/>
        </w:rPr>
        <w:footnoteReference w:id="1583"/>
      </w:r>
      <w:r>
        <w:rPr>
          <w:rFonts w:ascii="IRNazanin" w:hAnsi="IRNazanin" w:eastAsia="IRNazanin"/>
          <w:color w:val="111111"/>
          <w:sz w:val="28"/>
          <w:sz w:val="28"/>
          <w:szCs w:val="28"/>
          <w:rtl w:val="true"/>
          <w:lang w:bidi="fa-IR"/>
        </w:rPr>
        <w:t>أبو الحسن علم الدین بن عبد الحمید بن أبی القاسم جلال الدین بن فخّار شمس الدین بن معدّ بن فخّار بن أحمد بن محمّد بن أبی الغنائم محمّد بن الحسین شیّتی بن محمّد بن إبراهیم المجاب بن محمّد الصالح ابن موسی الکاظم بن جعفر بن محمّد بن علی بن الحسین بن علی بن أبی طالب الموسوی النسّابة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النسّابون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 بن هود،و اسم هود عابر بن شالخ بن أرفخشذ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أسماء أعجمیّة،و ذکروا أنّ هودا کان من العرب، فإن کان کذلک فهو مأذون من الهوادة،و هی بقیّة الصلح،و هی من هاد یهود إذا رجع،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الرجل إذا مشی مشیا ضعیفا،و یدّعی أنّ أوّل من تکلّم بالعربیّة یعرب بن</w:t>
      </w:r>
    </w:p>
    <w:p>
      <w:pPr>
        <w:pStyle w:val="BookText"/>
        <w:rPr/>
      </w:pPr>
      <w:r>
        <w:rPr>
          <w:rFonts w:ascii="IRNazanin" w:hAnsi="IRNazanin" w:eastAsia="IRNazanin"/>
          <w:color w:val="111111"/>
          <w:sz w:val="28"/>
          <w:sz w:val="28"/>
          <w:szCs w:val="28"/>
          <w:rtl w:val="true"/>
          <w:lang w:bidi="fa-IR"/>
        </w:rPr>
        <w:t xml:space="preserve">قحطان بن هود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أبی محمّد عبد اللّه الحجازی بن یحیی بن عبد اللّه العالم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علی عزّ الدین بن علی بن معدّ بن فخّار بن أحمد بن محمّد بن أبی الغنائم محمّد بن الحسین شیّتی بن محمّد بن إبراهیم المجاب بن محمّد الصالح بن موسی الکاظم بن جعفر بن محمّد بن علی بن الحسین بن علی بن أبی طالب العلوی الموسوی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بن مهنّا الحسینی فی کتاب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فضل و أدب و روایة و درایة،و له رسائل إخوانیّات و غیرها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الحسن عماد الدین بن علی بن ناصر بن علی بن ناصر ابن عیسی بن علی بن زید بن علی بن الحسین بن عیسی الزیدی بن أبی الحسین زید بن الحسین غضارة بن عیسی بن زید الشهید بن علی بن الحسین بن علی بن أبی طالب العلوی النیسابوری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نرجس قابل فی مجلس وردا غلا فی نعته الناعت</w:t>
      </w:r>
    </w:p>
    <w:p>
      <w:pPr>
        <w:pStyle w:val="BookText"/>
        <w:rPr/>
      </w:pPr>
      <w:r>
        <w:rPr>
          <w:rFonts w:ascii="IRNazanin" w:hAnsi="IRNazanin" w:eastAsia="IRNazanin"/>
          <w:color w:val="111111"/>
          <w:sz w:val="28"/>
          <w:sz w:val="28"/>
          <w:szCs w:val="28"/>
          <w:rtl w:val="true"/>
          <w:lang w:bidi="fa-IR"/>
        </w:rPr>
        <w:t xml:space="preserve">فخدّ ذا یخجل من طرف ذا و طرف ذا فی وجه ذا باهت </w:t>
      </w:r>
      <w:r>
        <w:rPr>
          <w:rStyle w:val="FootnoteAnchor"/>
          <w:rtl w:val="true"/>
        </w:rPr>
        <w:footnoteReference w:id="158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الحسن علاء الدین بن علی علاء الدین بن یحیی عزّ الدین بن محمّد بن المطهّر بن علی بن محمّد بن أبی القاسم علی بن أبی جعفر محمّد رئیس قم ابن</w:t>
      </w:r>
    </w:p>
    <w:p>
      <w:pPr>
        <w:pStyle w:val="BookText"/>
        <w:rPr/>
      </w:pPr>
      <w:r>
        <w:rPr>
          <w:rFonts w:ascii="IRNazanin" w:hAnsi="IRNazanin" w:eastAsia="IRNazanin"/>
          <w:color w:val="111111"/>
          <w:sz w:val="28"/>
          <w:sz w:val="28"/>
          <w:szCs w:val="28"/>
          <w:rtl w:val="true"/>
          <w:lang w:bidi="fa-IR"/>
        </w:rPr>
        <w:t>أبی یعلی حمزة الطبری بن أحمد الدخّ بن محمّد بن إسماعیل الدیباج بن محمّد الأرقط بن عبد اللّه الباهر بن علی بن الحسین بن علی بن أبی طالب العلوی الحسینی القمّی نقیب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أحمد بن المهنّا العبیدلی فی المشجّر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محمّد قطب الدین بن المجتبی قوام الدین بن الرضا شمس الدین بن المهدی بن محمّد بن إسماعیل بن المهدی بن إسحاق بن موسی ابن إسحاق بن إبراهیم بن موسی بن إبراهیم بن موسی الکاظم بن جعفر بن محمّد بن علی بن الحسین بن علی بن أبی طالب الحسینی الموسوی الأبرقوهی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النسب أملاه علیّ نقیب أبرقوه بمراغة سنة ثلاث و سبعین و ستمائة بحضور شیخنا فخر الدین أبی علی أحمد بن أبی غسّان الفالی،و کان سیّدا جلیلا،حسن السمت،دمث الأخلاق،طاهر الأعراق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علاء الدین بن محمّد الحسنی المامطیری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عماد الدین بن محمّد بن تاج الدین بن محمّد بن الحسین ابن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أبی عقیل محمّد بن علی بن محمّد بن الحسن بن إسماعیل بن عبد اللّه بن عبید اللّه بن الحسن بن عبید اللّه بن العبّاس الشهید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فخر الدین بن محمود الحسینی الآشری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الجوینی إجازة فی سنة احدی و سبعین و ستمائة،و عبّر عنه بالسیّد الإمام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والده،بإسناده المتّصل 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النبیّ صلّی اللّه علیه و آله فی حجّة الوداع،حتّی إذا کنّا بغدیر خمّ،فنودی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جامعة،و کسح للنبیّ صلّی اللّه علیه و آله تحت شجرتین،فأخذ النبیّ صلّی اللّه علیه و آله بید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مؤمن من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أزواجی امّهاتکم؟قالوا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مولی من أنا مولاه،اللهمّ وال من والاه و عاد من عاداه،و لقیه عمر بن الخطّاب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بن أبی طالب أصبحت و أمسیت مولی کلّ مؤمن و مؤمنة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قطب الدین بن محمود بن محمّد بن محمّد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الجوینی إجازة فی شهور سنة احدی و سبعین و ستمائة بهمدان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والده،بإسناده المتّصل إلی سلمة بن الأکوع،أنّ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السماء،و أهل بیتی أمان لامّتی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کمال الدین بن المنتهی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مناظر واعظ،و له شرح کتاب الذریعة،و التعلیق،شاهدته ولی عنه روایة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البیهقی فی جملة سادات قزوین،و عبّر عنه بالسیّد الإمام کمال الدین العالم المتکلّم،و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خراسان مع أبیه و أخواته فی شهور سنة اثنا عشر و خمسمائة،و قیل</w:t>
      </w:r>
      <w:r>
        <w:rPr>
          <w:rFonts w:eastAsia="IRNazanin" w:cs="IRNazanin"/>
          <w:color w:val="111111"/>
          <w:sz w:val="28"/>
          <w:szCs w:val="28"/>
          <w:rtl w:val="true"/>
          <w:lang w:bidi="fa-IR"/>
        </w:rPr>
        <w:t>:</w:t>
      </w:r>
      <w:bookmarkStart w:id="223" w:name="pg14042_150633"/>
    </w:p>
    <w:p>
      <w:pPr>
        <w:pStyle w:val="BookText"/>
        <w:rPr/>
      </w:pPr>
      <w:bookmarkEnd w:id="223"/>
      <w:r>
        <w:rPr>
          <w:rFonts w:ascii="IRNazanin" w:hAnsi="IRNazanin" w:eastAsia="IRNazanin"/>
          <w:color w:val="111111"/>
          <w:sz w:val="28"/>
          <w:sz w:val="28"/>
          <w:szCs w:val="28"/>
          <w:rtl w:val="true"/>
          <w:lang w:bidi="fa-IR"/>
        </w:rPr>
        <w:t xml:space="preserve">إنّه الآن مقیم بالری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230808_3381743652"/>
      <w:bookmarkStart w:id="225" w:name="_Toc79"/>
      <w:bookmarkEnd w:id="224"/>
      <w:r>
        <w:rPr>
          <w:rtl w:val="true"/>
        </w:rPr>
        <w:t>مرندی</w:t>
      </w:r>
      <w:bookmarkEnd w:id="225"/>
    </w:p>
    <w:p>
      <w:pPr>
        <w:pStyle w:val="BookText"/>
        <w:rPr/>
      </w:pPr>
      <w:r>
        <w:rPr>
          <w:rFonts w:eastAsia="IRNazanin" w:cs="IRNazanin"/>
          <w:color w:val="111111"/>
          <w:sz w:val="28"/>
          <w:szCs w:val="28"/>
          <w:lang w:bidi="fa-IR"/>
        </w:rPr>
        <w:t>4589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محمّد بن جعفر بن محمّد المضیرة بن جعفر بن عیسی بن علی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3230810_3381743652"/>
      <w:bookmarkStart w:id="227" w:name="_Toc80"/>
      <w:bookmarkEnd w:id="226"/>
      <w:r>
        <w:rPr>
          <w:rtl w:val="true"/>
        </w:rPr>
        <w:t>مسعود</w:t>
      </w:r>
      <w:bookmarkEnd w:id="227"/>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إدریس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مستقلاّ بعد وفاة الشریف أحمد بن عبد المطّلب،و استمرّ فی ولایتها،و کانت مکّة فی زمنه ربیعا مریعا سخاء و رخاء،تهبّ بها ریاح الأمن و العدل صبّا و رخاء،لم یقع فی الوجود شیء فی زمنه من الأکدار،و لا یؤثر من الأخبار إلاّ کلّ خبر سار،ما عدا ما قدّره اللّه تعالی من سقوط البیت الشریف فی زمانه،فجدّده سلطان العالم القائم بحفظ الدین و تشیید أرکانه،ثمّ ذکر تفصیل ما جری فی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لیلة الثلاثاء عشری ربیع الثانی سنة أربعین و ألف،و کانت مدّة ولایته سنة و ثلاثة أشهر إلاّ أربعة أیّام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نشأ الشریف مسعود فی کفالة والده الشریف إدریس صاحب مکّة،و وقعت له حروب مع ابن عمّه الشریف محسن بن الحسین بن الحسن کان الظفر فیها لمحسن،أوّلها سنة سبع و ثلاثین فی ربیع الأوّل منها،و فی بعضها أرسل الشریف محسن ولده محمّد</w:t>
      </w:r>
    </w:p>
    <w:p>
      <w:pPr>
        <w:pStyle w:val="BookText"/>
        <w:rPr/>
      </w:pPr>
      <w:r>
        <w:rPr>
          <w:rFonts w:ascii="IRNazanin" w:hAnsi="IRNazanin" w:eastAsia="IRNazanin"/>
          <w:color w:val="111111"/>
          <w:sz w:val="28"/>
          <w:sz w:val="28"/>
          <w:szCs w:val="28"/>
          <w:rtl w:val="true"/>
          <w:lang w:bidi="fa-IR"/>
        </w:rPr>
        <w:t xml:space="preserve">فظفر و استولی علی مسعود،و أخذه أخذا شدیدا،و قتل فی المعرکة السیّد حمیضة بن عبد الکریم بن حسن،و هاشم بن شنبر بن حسن،ثمّ دخل الشریف مسعود مکّة برضا من الشریف محسن بکفالة الأشراف أنّه لا یسعی فی خلاف لا بقول و لا بفعل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أبو المکارم عفیف الدین بن حیدرة بن أبی المکارم مسعود ابن أحمد الجندی بالرملة بن المحسّد جمال الشرف بن أبی العلاء مسلم بن أبی علی محمّد الأمیر بن أبی الحسین محمّد الأشتر بن عبید اللّه الثالث بن علی بن عبید اللّه الثانی بن علی بن عبید اللّه الأعرج بن الحسین الأصغر بن علی بن الحسین بن علی بن أبی طالب العبیدلی الحسینی الدمشقی العابد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أبو الفضل أحمد بن المهنّا العبیدلی فی المشجّر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عطیفة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آخر ذی القعدة سنة سبع و ثلاثین و سبعمائة،قتله القوّاد العمرة فی حرب کانت بینهم و بینه لمحمّد بن عبد اللّه بن عمر،الذی قتله مبارک بن عطیفة،و کان مسعود بن عطیفة فی هذه السنة قطع نخلا کثیرة للقوّاد العمرة،بأمر أخیه مبارک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مسعود بن عطیفة دخل إلی مکّة وقت أذان الجمعة العشرین من ذی القعدة من هذه السنة،و معه بعض غلمانهم،ففتحوا بیتا لشخص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الزیدی و دار الإمارة، و أخذوا بعض من صادفوه فی الطریق،ثمّ رجع إلی أخیه مبارک،و کان نازلا بالمزدلفة، بعد أن خرج من مکّة،فی لیلة الجمعة المشار إلیها،لمّا بلغه تولیته عمّه رمیثة لإمرة مکّة دون أبیه عطیفة،و اعتقاله بالقاهرة،و کان هو و عمّه رمیثة ذهبا إلیها بطلب من صاحبها</w:t>
      </w:r>
      <w:bookmarkStart w:id="228" w:name="pg14042_150637"/>
    </w:p>
    <w:p>
      <w:pPr>
        <w:pStyle w:val="BookText"/>
        <w:rPr/>
      </w:pPr>
      <w:bookmarkEnd w:id="228"/>
      <w:r>
        <w:rPr>
          <w:rFonts w:ascii="IRNazanin" w:hAnsi="IRNazanin" w:eastAsia="IRNazanin"/>
          <w:color w:val="111111"/>
          <w:sz w:val="28"/>
          <w:sz w:val="28"/>
          <w:szCs w:val="28"/>
          <w:rtl w:val="true"/>
          <w:lang w:bidi="fa-IR"/>
        </w:rPr>
        <w:t xml:space="preserve">الملک الناصر محمّد بن قلاوون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230812_3381743652"/>
      <w:bookmarkStart w:id="230" w:name="_Toc81"/>
      <w:bookmarkEnd w:id="229"/>
      <w:r>
        <w:rPr>
          <w:rtl w:val="true"/>
        </w:rPr>
        <w:t>مسلم</w:t>
      </w:r>
      <w:bookmarkEnd w:id="230"/>
    </w:p>
    <w:p>
      <w:pPr>
        <w:pStyle w:val="BookText"/>
        <w:rPr/>
      </w:pPr>
      <w:r>
        <w:rPr>
          <w:rFonts w:eastAsia="IRNazanin" w:cs="IRNazanin"/>
          <w:color w:val="111111"/>
          <w:sz w:val="28"/>
          <w:szCs w:val="28"/>
          <w:lang w:bidi="fa-IR"/>
        </w:rPr>
        <w:t>4593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الحسن حمّصة بن محمّد بن الحسن 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أبو جعفر بن عبید اللّه الأمین بن طاهر بن طاهر </w:t>
      </w:r>
      <w:r>
        <w:rPr>
          <w:rStyle w:val="FootnoteAnchor"/>
          <w:rtl w:val="true"/>
        </w:rPr>
        <w:footnoteReference w:id="1604"/>
      </w:r>
      <w:r>
        <w:rPr>
          <w:rFonts w:ascii="IRNazanin" w:hAnsi="IRNazanin" w:eastAsia="IRNazanin"/>
          <w:color w:val="111111"/>
          <w:sz w:val="28"/>
          <w:sz w:val="28"/>
          <w:szCs w:val="28"/>
          <w:rtl w:val="true"/>
          <w:lang w:bidi="fa-IR"/>
        </w:rPr>
        <w:t>بن یحیی بن الحسن بن جعفر الحجّة بن عبید اللّه الأعرج بن الحسین الأصغر بن علی بن الحسین بن علی بن أبی طالب العلوی الحسنی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الحجاز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جدّه طاهر،و محمّد بن إبراهیم الدیبلی،و أبی بشر الدولابی، و الخضر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کتاب النسب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الدارقطنی،هو حافظ نبیل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القاسم بن أحمد بن محمّد بن القاسم بن إدریس بن إدریس ابن عبد اللّه بن الحسن بن الحسن بن علی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أبو العلاء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له عقب،و امّه سنبیبیّة،و أبو علی محمّد له</w:t>
      </w:r>
      <w:bookmarkStart w:id="231" w:name="pg14042_150639"/>
    </w:p>
    <w:p>
      <w:pPr>
        <w:pStyle w:val="BookText"/>
        <w:rPr/>
      </w:pPr>
      <w:bookmarkEnd w:id="231"/>
      <w:r>
        <w:rPr>
          <w:rFonts w:ascii="IRNazanin" w:hAnsi="IRNazanin" w:eastAsia="IRNazanin"/>
          <w:color w:val="111111"/>
          <w:sz w:val="28"/>
          <w:sz w:val="28"/>
          <w:szCs w:val="28"/>
          <w:rtl w:val="true"/>
          <w:lang w:bidi="fa-IR"/>
        </w:rPr>
        <w:t>عقب،و أبو القاسم المحر له عقب،و جمال الشرف أبو منصور محمّد له عقب،و أبو الأزهر مبارک له عقب بطبریّة،و أبو عبد اللّه أحمد له عقب،و أبو الفوارس له عقب،و أبو طاهر مهنّا له عقب،و أبو علی الحسن له عقب،و أبو الثریّا نجم،و باقی،و جعفر،و أبو طالب محمّد،لامّهات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عمر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المحر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مسلم،امّهما بنت عمّ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الأزهر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محمّد،و أبو الفتوج،امّهما عامیّة من أهل الطبریّة،و أبو الکرم جواد امّه عامیّة اخری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ستّة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عمّار،و عمر المختار، و المهنّا،و علی،و المحسّد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230814_3381743652"/>
      <w:bookmarkStart w:id="233" w:name="_Toc82"/>
      <w:bookmarkEnd w:id="232"/>
      <w:r>
        <w:rPr>
          <w:rtl w:val="true"/>
        </w:rPr>
        <w:t>مطاعن</w:t>
      </w:r>
      <w:bookmarkEnd w:id="233"/>
    </w:p>
    <w:p>
      <w:pPr>
        <w:pStyle w:val="BookText"/>
        <w:rPr/>
      </w:pPr>
      <w:r>
        <w:rPr>
          <w:rFonts w:eastAsia="IRNazanin" w:cs="IRNazanin"/>
          <w:color w:val="111111"/>
          <w:sz w:val="28"/>
          <w:szCs w:val="28"/>
          <w:lang w:bidi="fa-IR"/>
        </w:rPr>
        <w:t>4597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بن عبد الکریم بن عیسی بن الحسین بن سلیمان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إدریس،و ثعلب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230816_3381743652"/>
      <w:bookmarkStart w:id="235" w:name="_Toc83"/>
      <w:bookmarkEnd w:id="234"/>
      <w:r>
        <w:rPr>
          <w:rtl w:val="true"/>
        </w:rPr>
        <w:t>المطهّر</w:t>
      </w:r>
      <w:bookmarkEnd w:id="235"/>
    </w:p>
    <w:p>
      <w:pPr>
        <w:pStyle w:val="BookText"/>
        <w:rPr/>
      </w:pPr>
      <w:r>
        <w:rPr>
          <w:rFonts w:eastAsia="IRNazanin" w:cs="IRNazanin"/>
          <w:color w:val="111111"/>
          <w:sz w:val="28"/>
          <w:szCs w:val="28"/>
          <w:lang w:bidi="fa-IR"/>
        </w:rPr>
        <w:t>4598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بن أبی القاسم طاهر بن أبی طاهر محمّد المبرقع بن محمّد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زینب بنت أبی عمارة حمزة بن الحسن ابن حمزة بن الحسین بن محمّد بن حمزة بن إسحاق الأشرف بن علی الزینبی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أبو الحسن المرتضی ذو الکفایتین أو ذو الفخرین بن أبی القاسم علی بن أبی الفضل محمّد بن علی بن محمّد بن حمزة بن أحمد بن محمّد ابن اسماعیل بن محمّد الأرقط بن عبد اللّه الباهر بن علی بن الحسین بن علی بن أبی طالب الحسینی الدیباجی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أعیان الأشراف و السادة،اتّفق اکتحالی بغرّته الغرّاء،و استضاءتی بزهرته الزهراء </w:t>
      </w:r>
      <w:r>
        <w:rPr>
          <w:rStyle w:val="FootnoteAnchor"/>
          <w:rtl w:val="true"/>
        </w:rPr>
        <w:footnoteReference w:id="1612"/>
      </w:r>
      <w:r>
        <w:rPr>
          <w:rFonts w:ascii="IRNazanin" w:hAnsi="IRNazanin" w:eastAsia="IRNazanin"/>
          <w:color w:val="111111"/>
          <w:sz w:val="28"/>
          <w:sz w:val="28"/>
          <w:szCs w:val="28"/>
          <w:rtl w:val="true"/>
          <w:lang w:bidi="fa-IR"/>
        </w:rPr>
        <w:t>بالری،إلاّ أنّ الالتقاء کانت خلسة،و الاجتماع لحظة،و ما زالت أخباره تترامی إلیّ بأثنیته الجمیلة علیّ،فیزداد غرس ولائه فی قلبی أثمارا،و هلال وفائه بین جوانحی أقمارا،و لم أظفر ممّا ألقاه بحر علمه علی لسان فضله إلاّ بهذین البیتین،و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جناب البغی دهرک کلّه و اسلک سبیل الرشد تسعد و الزم</w:t>
      </w:r>
    </w:p>
    <w:p>
      <w:pPr>
        <w:pStyle w:val="BookText"/>
        <w:rPr/>
      </w:pPr>
      <w:r>
        <w:rPr>
          <w:rFonts w:ascii="IRNazanin" w:hAnsi="IRNazanin" w:eastAsia="IRNazanin"/>
          <w:color w:val="111111"/>
          <w:sz w:val="28"/>
          <w:sz w:val="28"/>
          <w:szCs w:val="28"/>
          <w:rtl w:val="true"/>
          <w:lang w:bidi="fa-IR"/>
        </w:rPr>
        <w:t xml:space="preserve">من و سخته غدرة أو فجرة لم ینقه بالرخص ماء القلزم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السادة المعروفین،المشهورین بالفضل و الافضال،و الثروة و النعمة و المروءة و الحشمة التامّة عند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بالری و العراق،و قدم نیسابور و قرأ صحیح مسلم بنفسه علی أبی الحسین عبد الغافر،و سمع مثل أبی حفص،و شیخ الاسلام،و الکنجروذی و الطبقة،و عاد إلی مقرّ عزّه،و بقی فرید عصره إلی أن توفّی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کبار سادات العراق و صدور الأشراف،و انتهی منصب النقابة و الرئاسة فی عصره إلیه،و کان علما فی فنون العلم،و له خطب و رسائل لطیفة،و قرأ علی الشیخ الموفّق أبی جعفر الطوسی فی سفره الحجّ،روی لنا عنه السیّد نجیب السادة أبو محمّد الحسن الموسوی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البیهقی،و اکتفی بإیراد کلام الباخرزی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العلاء أحمد بن محمّد بن الفضل الحافظ من لفظه بأصبهان، أنبأنا أبو الفضل محمّد بن طاهر المقدسی 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یوما للمرتضی أبی الحسن المطهّر بن علی العلوی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فرقتان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الصالحیّة و الجارودیّة،أیّهما خیر؟فقال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تقل أیّهما خیر و لکن قل أیّهما شرّ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المرتضی أبو الحسن المطهّر بن علی العلوی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سعد السمّان إمام المعتزلة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یکتب الحدیث لم یتغرغر بحلاوة الإسلام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أبو القاسم کمال الدین سیّدک بن علی بن أبی طاهر المطهّر بن طاهر بن المطهّر بن محمّد بن عیسی بن محمّد مضیرة بن جعفر بن عیسی بن علی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السیّد أبی طاهر المطهّر بن محمّد بن عیسی ابن محمّد 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القاسم عیسی،و أبی زید مهدی،و أبی إبراهیم إسماعیل الملقّب بالعزیز،و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طاهر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طاهر المطهّر،و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طاهر المطهّر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علی،و السیّد محمّد،لا عقب للسیّد محمّد من الذکور،و کان السیّد علی و أخوه یقرءان القرآن بالألحان،فیقال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طاهر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بن أبی طاهر المطهّر بن طاهر بن المطهّر بن محمّد بن عیسی بن محمّد 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کمال الدین سیّدک أبی القاسم المطهّر بن علی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القاسم المطهّر کمال الدین سیّدک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طاهر،و جمال الدین</w:t>
      </w:r>
    </w:p>
    <w:p>
      <w:pPr>
        <w:pStyle w:val="BookText"/>
        <w:rPr/>
      </w:pPr>
      <w:r>
        <w:rPr>
          <w:rFonts w:ascii="IRNazanin" w:hAnsi="IRNazanin" w:eastAsia="IRNazanin"/>
          <w:color w:val="111111"/>
          <w:sz w:val="28"/>
          <w:sz w:val="28"/>
          <w:szCs w:val="28"/>
          <w:rtl w:val="true"/>
          <w:lang w:bidi="fa-IR"/>
        </w:rPr>
        <w:t xml:space="preserve">محمّد،و السیّد الزاهد فخر الدین الحسین،و السیّد بدر الدین علی،و حمزة درج،و بنتان احداهما عند تاج الدین الحسن بن الحسین بن المهدی،و الرئیس السیّد أبو طاهر هو أصغر أولاد کمال الدین سیّدک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بن محمّد بن حمزة بن أبی هاشم الحسن بن عبد الرحمن بن یحیی بن عبد اللّه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بالیمن و دعا إلی المبایعة لنفسه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بن محمّد بن عیسی بن أبی طالب محمّد بن جعفر بن عیسی ابن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الواثق بن محمّد بن المطهّر بن یحیی بن المرتضی بن القاسم ابن المطهّر بن محمّد بن المطهّر بن علی بن أحمد بن یحیی الهادی بن الحسین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بالیمن و دعا إلی المبایعة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المتوکّل بن یحیی بن المرتضی بن القاسم بن المطهّر بن محمّد بن المطهّر بن علی بن أحمد بن یحیی الهادی بن الحسین بن القاسم بن إبراهیم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ستّ و سبعین و ستمائة،و مات سنة سبع و ثمانین و ستمائة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bookmarkStart w:id="236" w:name="pg14042_150646"/>
    </w:p>
    <w:p>
      <w:pPr>
        <w:pStyle w:val="Heading4"/>
        <w:numPr>
          <w:ilvl w:val="3"/>
          <w:numId w:val="1"/>
        </w:numPr>
        <w:rPr/>
      </w:pPr>
      <w:bookmarkStart w:id="237" w:name="__RefHeading___Toc3230818_3381743652"/>
      <w:bookmarkStart w:id="238" w:name="_Toc84"/>
      <w:bookmarkEnd w:id="236"/>
      <w:bookmarkEnd w:id="237"/>
      <w:r>
        <w:rPr>
          <w:rtl w:val="true"/>
        </w:rPr>
        <w:t>المظفّر</w:t>
      </w:r>
      <w:bookmarkEnd w:id="238"/>
    </w:p>
    <w:p>
      <w:pPr>
        <w:pStyle w:val="BookText"/>
        <w:rPr/>
      </w:pPr>
      <w:r>
        <w:rPr>
          <w:rFonts w:eastAsia="IRNazanin" w:cs="IRNazanin"/>
          <w:color w:val="111111"/>
          <w:sz w:val="28"/>
          <w:szCs w:val="28"/>
          <w:lang w:bidi="fa-IR"/>
        </w:rPr>
        <w:t>4605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أبو المعالی بن أبی علی أحمد الخداشاهی بن أبی الحسن علی ابن أبی علی أحمد بن أبی سهل علی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أولاد،و قتل ابن له فی طریق جوین فی سنة تسع و أربعین و خمسمائة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بن جعفر بن المظفّر بن جعفر المولتانی بن محمّد بن عبد اللّه بن محمّد بن عمر الأطرف بن علی بن أبی طالب العمری العلوی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جعفر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جعفر بن محمّد بن مسعود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السند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أبو علی شمس الدین بن أبی القاسم الفضل بن أبی جعفر یحیی بن أبی علی عبد اللّه بن جعفر بن زید بن جعفر بن محمّد بن أبی علی أحمد ابن محمّد بن الحسین بن إسحاق المؤتمن بن جعفر الصادق بن محمّد بن علی بن الحسین بن علی بن أبی طالب العلوی الحسینی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الأدب و حفظ أشعار الأدب،و قال الشعر فی صباه فأجاد،و لم یزل فی ارتفاع من فضله و تحصیله و جودة نظمه و نثره و حسن عبارته و عذوبة ألفاظه</w:t>
      </w:r>
      <w:bookmarkStart w:id="239" w:name="pg14042_150649"/>
    </w:p>
    <w:p>
      <w:pPr>
        <w:pStyle w:val="BookText"/>
        <w:rPr/>
      </w:pPr>
      <w:bookmarkEnd w:id="239"/>
      <w:r>
        <w:rPr>
          <w:rFonts w:ascii="IRNazanin" w:hAnsi="IRNazanin" w:eastAsia="IRNazanin"/>
          <w:color w:val="111111"/>
          <w:sz w:val="28"/>
          <w:sz w:val="28"/>
          <w:szCs w:val="28"/>
          <w:rtl w:val="true"/>
          <w:lang w:bidi="fa-IR"/>
        </w:rPr>
        <w:t>و رشاقة معانیه،و ملاحة خطّه،و سمع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علی المظفّر الحسینی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یشتاقک قلب أنت فی السوداء منه</w:t>
      </w:r>
    </w:p>
    <w:p>
      <w:pPr>
        <w:pStyle w:val="BookText"/>
        <w:rPr/>
      </w:pPr>
      <w:r>
        <w:rPr>
          <w:rFonts w:ascii="IRNazanin" w:hAnsi="IRNazanin" w:eastAsia="IRNazanin"/>
          <w:color w:val="111111"/>
          <w:sz w:val="28"/>
          <w:sz w:val="28"/>
          <w:szCs w:val="28"/>
          <w:rtl w:val="true"/>
          <w:lang w:bidi="fa-IR"/>
        </w:rPr>
        <w:t>إنّما یشتاقک التطرّ ف الذی قد غبت عنه</w:t>
      </w:r>
    </w:p>
    <w:p>
      <w:pPr>
        <w:pStyle w:val="BookText"/>
        <w:rPr/>
      </w:pP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مفعمة الحجلین تشکو وشاحها إلی القلب ما أشکوه من قلق الوجد</w:t>
      </w:r>
    </w:p>
    <w:p>
      <w:pPr>
        <w:pStyle w:val="BookText"/>
        <w:rPr/>
      </w:pPr>
      <w:r>
        <w:rPr>
          <w:rFonts w:ascii="IRNazanin" w:hAnsi="IRNazanin" w:eastAsia="IRNazanin"/>
          <w:color w:val="111111"/>
          <w:sz w:val="28"/>
          <w:sz w:val="28"/>
          <w:szCs w:val="28"/>
          <w:rtl w:val="true"/>
          <w:lang w:bidi="fa-IR"/>
        </w:rPr>
        <w:t>أتتنی و قد نام السمیر و لم أکن علی طمع فی الوصل منها و لا الوعد</w:t>
      </w:r>
    </w:p>
    <w:p>
      <w:pPr>
        <w:pStyle w:val="BookText"/>
        <w:rPr/>
      </w:pPr>
      <w:r>
        <w:rPr>
          <w:rFonts w:ascii="IRNazanin" w:hAnsi="IRNazanin" w:eastAsia="IRNazanin"/>
          <w:color w:val="111111"/>
          <w:sz w:val="28"/>
          <w:sz w:val="28"/>
          <w:szCs w:val="28"/>
          <w:rtl w:val="true"/>
          <w:lang w:bidi="fa-IR"/>
        </w:rPr>
        <w:t>فبتنا جمیعا و العفاف رقیبنا و کفّ علی کفّ و خدّ علی خدّ</w:t>
      </w:r>
    </w:p>
    <w:p>
      <w:pPr>
        <w:pStyle w:val="BookText"/>
        <w:rPr/>
      </w:pPr>
      <w:r>
        <w:rPr>
          <w:rFonts w:ascii="IRNazanin" w:hAnsi="IRNazanin" w:eastAsia="IRNazanin"/>
          <w:color w:val="111111"/>
          <w:sz w:val="28"/>
          <w:sz w:val="28"/>
          <w:szCs w:val="28"/>
          <w:rtl w:val="true"/>
          <w:lang w:bidi="fa-IR"/>
        </w:rPr>
        <w:t xml:space="preserve">مولده بالموصل فی الخامس و العشرین من جمادی الآخرة سنة أربع و ثمانین و خمسمائة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جلیلا فاضلا،شاعرا لسنا مجیدا،سکن الکرخ،و رتّب مقدّم الشعراء فی دیوان الخلیفة،ثمّ عزل عنه و سافر،ثمّ عاد و صنّف کتابا فی نصرة المعرّی،سمّاه صرف المعرّة عن شیخ المعرّة،و قال شعرا کثیرا سار و دوّن و روی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بن المحسن بن علی بن أبی جعفر محمّد الروذراوری بن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بنیشابور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أبو منصور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الحافظ أبو بکر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بکر بن دارم الحافظ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230820_3381743652"/>
      <w:bookmarkStart w:id="241" w:name="_Toc85"/>
      <w:bookmarkEnd w:id="240"/>
      <w:r>
        <w:rPr>
          <w:rtl w:val="true"/>
        </w:rPr>
        <w:t>معدّ</w:t>
      </w:r>
      <w:bookmarkEnd w:id="24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أبو تمیم المعزّ لدین اللّه بن إسماعیل المنصور باللّه بن محمّد القائم بن</w:t>
      </w:r>
    </w:p>
    <w:p>
      <w:pPr>
        <w:pStyle w:val="BookText"/>
        <w:rPr/>
      </w:pPr>
      <w:r>
        <w:rPr>
          <w:rFonts w:ascii="IRNazanin" w:hAnsi="IRNazanin" w:eastAsia="IRNazanin"/>
          <w:color w:val="111111"/>
          <w:sz w:val="28"/>
          <w:sz w:val="28"/>
          <w:szCs w:val="28"/>
          <w:rtl w:val="true"/>
          <w:lang w:bidi="fa-IR"/>
        </w:rPr>
        <w:t>عبید اللّه المهدی بن محمّد بن جعفر بن محمّد بن إسماعیل بن جعفر الصادق بن محمّد بن علی بن الحسین بن علی بن أبی طالب الإسماعیلی العلوی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ستّین و ثلاثمائة سار المعزّ لدین اللّه العلوی من افریقیة یرید الدیار المصریّة،و کان أوّل مسیره أواخر شوّال من سنة احدی و ستّین و ثلاثمائة،و کان أوّل رحیله من المنصوریّة،فأقام بسردانیّة،و هی قریة قریبة من القیروان،و لحقه بها رجاله و عمّاله و أهل بیته،و جمیع ما کان له فی قصره من أموال و أمتعة و غیر ذلک،حتّی أنّ الدنانیر سبکت و جعلت کهیئة الطواحین،و حمل کلّ طاحونتین علی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عنها و استعمل علی بلاد افریقیة یوسف بلکّین بن زیری بن مناد الصنهاجی الحمیری،إلاّ أنّه لم یجعل له حکما علی جزیرة صقلیّة،و لا علی مدینة طرابلس الغرب، و لا علی أجدابیة و سرت،و جعل علی صقلیّة حسن بن علی بن أبی الحسین،و جعل علی طرابلس عبد اللّه بن یخلف الکتامی،و کان أثیرا عنده،و جعل علی جبایة أموال افریقیة زیادة اللّه بن القدیم،و علی الخراج عبد الجبّار الخراسانی،و حسین بن خلف الموصدی،و أمرهم بالانقیاد لیوسف ابن 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بسردانیّة أربعة أشهر حتّی فرغ من جمیع ما یرید،ثمّ رحل عنها،و معه یوسف بلکّین،و هو یوصیه بما یفعله،و سار إلی طرابلس و معه جیوشه و حواشیه،فهرب منه بها جمع من عسکره إلی جبال نفوسة،فطلبهم فلم یقدر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إلی مصر،ثمّ سار المعزّ حتّی وصل إلی الاسکندریّة أواخر شعبان من السنة، و أتاه أهل مصر و أعیانها،فلقیهم و أکرمهم و أحسن إلیهم،و سار فدخل القاهرة خامس شهر رمضان سنة اثنتین و ستّین و ثلاثمائة،و أنزل عساکره مصر و القاهرة فی الدیار، و بقی کثیر منهم فی الخیام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ستّین و ثلاثمائة توفّی المعزّ لدین اللّه أبو تمیم معدّ العلوی الحسینی بمصر،و امّه امّ ولد،و کان موته سابع عشر شهر ربیع الآخر من هذه</w:t>
      </w:r>
    </w:p>
    <w:p>
      <w:pPr>
        <w:pStyle w:val="BookText"/>
        <w:rPr/>
      </w:pPr>
      <w:r>
        <w:rPr>
          <w:rFonts w:ascii="IRNazanin" w:hAnsi="IRNazanin" w:eastAsia="IRNazanin"/>
          <w:color w:val="111111"/>
          <w:sz w:val="28"/>
          <w:sz w:val="28"/>
          <w:szCs w:val="28"/>
          <w:rtl w:val="true"/>
          <w:lang w:bidi="fa-IR"/>
        </w:rPr>
        <w:t>السنة،و ولد بالمهدیّة من افریقیة حادی عشر شهر رمضان سنة تسع عشرة و ثلاثمائة، و عمره خمس و أربعون سنة و ستّة أشهر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موته أنّ ملک الروم بالقسطنطینیّة أرسل إلیه رسولا کان یتردّد إلیه بافریقیة،فخلا به بعض الأیّام،فقال له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إذ أتیتنی رسولا و أنا بالمهدیّة،فقلت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علیّ و أنا بمصر مالکا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علیّ بغداد و أنا خلیفة،فقال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أمّنتنی علی نفسی و لم تغضب قلت لک ما عندی،قال له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أنت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إلیک الملک ذلک العام،فرأیت من عظمتک فی عینی و کثرة أصحابک ما کدت أموت منه،و وصلت إلی قصرک،فرأیت علیه نورا عظیما غطّی بصری،ثمّ دخلت علیک فرأیتک علی سریرک،فظننتک خالقا،فلو 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تعرج إلی السماء لتحقّقت ذلک،ثمّ جئت إلیک الآن،فما رأیت من ذلک شیئا،و أشرفت علی مدینتک،فکانت عینی سوداء مظلمة،ثمّ دخلت علیک فما وجدت من المهابة ما وجدته ذلک العام،فقلت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أمرا مقبلا،و إنّه الآن بضدّ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المعزّ،و خرج الرسول من عنده،و أخذت المعزّ الحمّی لشدّة ما وجد،و اتّصل مرضه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ولایته ثلاثا و عشرین سنة و خمسة أشهر و عشرة أیّام،منها مقامه بمصر سنتان و تسعة أشهر،و الباقی بافریقیة،و هو أوّل الخلفاء العلویّین ملک مصر، و خرج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مغری بالنجوم،و یعمل بأقوال المنجّمین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قطعا فی وقت کذا،و أشار علیه بعمل سرداب یختفی فیه إلی أن یجوز ذلک الوقت،ففعل ما أمره و أحضر قوّاده،فقال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بینی و بین اللّه عهدا أنا ماض إلیه،و قد استخلفت علیکم ابنی نزارا، یعنی العزیز،فاسمعوا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السرداب،فکان أحد المغاربة إذا رأی سحابا نزل و أومأ بالسلام إلیه،ظنّا منه أنّ المعزّ فیه،فغاب سنة ثمّ ظهر،و بقی مدیدة،و مرض و توفّی،فستر ابنه العزیز موته إلی عید النحر من السنة،فصلّی بالناس و خطبهم و دعا لنفسه و عزّی بأبیه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المعزّ عالما فاضلا،جوادا شجاعا،جاریا علی منهاج أبیه من حسن السیرة،</w:t>
      </w:r>
    </w:p>
    <w:p>
      <w:pPr>
        <w:pStyle w:val="BookText"/>
        <w:rPr/>
      </w:pPr>
      <w:r>
        <w:rPr>
          <w:rFonts w:ascii="IRNazanin" w:hAnsi="IRNazanin" w:eastAsia="IRNazanin"/>
          <w:color w:val="111111"/>
          <w:sz w:val="28"/>
          <w:sz w:val="28"/>
          <w:szCs w:val="28"/>
          <w:rtl w:val="true"/>
          <w:lang w:bidi="fa-IR"/>
        </w:rPr>
        <w:t xml:space="preserve">و انصاف الرعیّة،و ستر ما یدعون إلیه إلاّ عن الخاصّة ثمّ أظهره،و أمر الدعاة بإظهاره إلاّ أنّه لم یخرج فیه إلی حدّ یذمّ به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المعزّ قد بویع بولایة العهد فی حیاة أبیه المنصور إسماعیل،ثمّ جدّدت له البیعة بعد وفاته،و دبّر الامور و ساسها و أجراها علی أحسن أحکامها إلی یوم الأحد سابع ذی الحجّة سنة احدی و أربعین و ثلاثمائة،فجلس یومئذ علی سریر ملکه، و دخل علیه الخاصّة و کثیر من العامّة،و سلّموا علیه بالخلافة،و تسمّی بالمعزّ،و لم یظهر علی أبیه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بلاد افریقیة یطوف فیها،لیمهّد قواعدها و یقرّر أسبابها،فانقاد له العصاة من أهل تلک البلاد و دخلوا فی طاعته،و عقد لغلمانه و أتباعه علی الأعمال،و استندب لکلّ ناحیة من یعلم کفایته و شهامته،و ضمّ إلی کلّ واحد منهم جمعا کبیرا من الجند و أرباب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جهّز أبا الحسن جوهرا القائد و معه جیش کثیف لیفتح ما استعصی علیه من بلاد المغرب،فسار إلی فاس،ثمّ منها إلی سجلماسة ففتحها،ثمّ توجّه إلی البحر المحیط و صاد من سمکه و جعله فی قلال الماء و أرسله إلی المعزّ،ثمّ رجع إلی المعزّ و معه صاحب سجلماسة و صاحب فاس أسیرین فی قفصی حدید،و الشرح فی ذلک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رجع القائد جوهر إلی مولاه المعزّ إلاّ و قد وطّد له البلاد،و حکم علی أهل الزیغ و العناد من باب افریقیة إلی البحر المحیط فی جهة الغرب،و فی جهة الشرق من باب افریقیة إلی أعمال مصر،و لم یبق بلد من هذه البلاد إلاّ اقیمت فیه دعوته، و خطب له فی جمعته و جماعته إلاّ مدینة سبتة،فإنّها بقیت لبنی امیّة أصحاب الأندلس</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وصل الخبر إلی المعزّ المذکور بموت کافور الاخشیدی صاحب مصر،تقدّم المعزّ إلی القائد جوهر المذکور لیتجهّز للخروج إلی مصر،فخرج أوّلا إلی جهة المغرب لإصلاح اموره،و کان معه جیش عظیم،و جمیع قبائل العرب الذین یتوجّه بهم إلی مصر، و جبی القطائع التی کانت علی البربر،فکانت خمسمائة ألف دینار،و خرج المعزّ فی</w:t>
      </w:r>
    </w:p>
    <w:p>
      <w:pPr>
        <w:pStyle w:val="BookText"/>
        <w:rPr/>
      </w:pPr>
      <w:r>
        <w:rPr>
          <w:rFonts w:ascii="IRNazanin" w:hAnsi="IRNazanin" w:eastAsia="IRNazanin"/>
          <w:color w:val="111111"/>
          <w:sz w:val="28"/>
          <w:sz w:val="28"/>
          <w:szCs w:val="28"/>
          <w:rtl w:val="true"/>
          <w:lang w:bidi="fa-IR"/>
        </w:rPr>
        <w:t>الشتاء إلی المهدیّة،فأخرج من قصور آبائه خمسمائة حمل دنانیر إلی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عاد جوهر بالرجال و الأموال،و کان قدومه علی المعزّ یوم الأحد لثلاث بقین من المحرّم سنة ثمان و خمسین و ثلاثمائة،أمره المعزّ بالخروج إلی مصر،فخرج و معه أنواع القبائل،و أنفق المعزّ فی العسکر المسیّر صحبته أموالا کثیرة،حتّی أعطی من ألف دینار إلی عشرین دینارا،و غمر الناس بالعطاء،و تصرّفوا فی القیروان و صبرة فی شراء جمیع حوائجهم،و رحلوا و معه ألف حمل من المال و السلاح،و من الخیل و العدد ما لا یوصف، و کان بمصر فی تلک السنة غلاء عظیم و وباء،حتّی مات فی مصر و أعمالها فی تلک المدّة ستمائة ألف إنسان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منتصف شهر رمضان المعظّم سنة ثمان و خمسین و ثلاثمائة،وصلت البشارة إلی المعزّ بفتح الدیار المصریّة و دخول عساکره إلیها،ثمّ وصلت النجب بعد ذلک تخبر بصورة الفتح،و کانت کتب جوهر ترد إلی المعزّ باستدعائه إلی مصر،و تحثّه کلّ وقت علی ذلک،ثمّ سیّر إلیه یخبره بانتظام الحال بمصر و الشام و الحجاز و إقامة الدعوة له بهذه المواضع،فسرّ المعزّ بذلک سرورا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تقرّرت قواعده بالدیار المصریّة،استخلف علی افریقیة بلکین بن زیری ابن مناد الصنهاجی،و خرج المعزّ متوجّها بأموال جلیلة المقدار و رجال عظیمة الأخطار، و کان خروجه من المنصوریّة دار ملکه یوم ذاک یوم الاثنین،لثمان بقین من شوّال سنة احدی و ستّین و ثلاثمائة،و انتقل إلی سردانیة،و أقام بها لیجتمع رجاله و أتباعه و من یستصحبه معه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المنزلة عقد العهد لبلکین،و رحل عنها یوم الخمیس خامس صفر سنة اثنتین و ستّین و ثلاثمائة،و لم یزل فی طریقه یقیم بعض الأوقات فی بعض البلاد أیّاما، و یجدّ السیر فی بعضها،و کان اجتیازه علی برقة،و دخل الاسکندریّة یوم السبت لستّ بقین من شعبان من السنة المذکورة،و رکب فیها و دخل الحمّام،و قدم علیه بها قاضی مصر،و هو أبو طاهر محمّد بن أحمد،و أعیان أهل البلاد،و سلّموا علیه،و جلس لهم عند المنارة،و خاطبهم بخطاب طویل یخبرهم فیه أنّه لم یرد دخول مصر لزیادة فی ملکه و لا لمال،و إنّما أراد إقامة الحقّ و الحجّ و الجهاد،و أن یختم عمره بالأعمال الصالحة،و یعمل</w:t>
      </w:r>
    </w:p>
    <w:p>
      <w:pPr>
        <w:pStyle w:val="BookText"/>
        <w:rPr/>
      </w:pPr>
      <w:r>
        <w:rPr>
          <w:rFonts w:ascii="IRNazanin" w:hAnsi="IRNazanin" w:eastAsia="IRNazanin"/>
          <w:color w:val="111111"/>
          <w:sz w:val="28"/>
          <w:sz w:val="28"/>
          <w:szCs w:val="28"/>
          <w:rtl w:val="true"/>
          <w:lang w:bidi="fa-IR"/>
        </w:rPr>
        <w:t>بما أمر به جدّه صلّی اللّه علیه و آله،و وعظهم و أطال حتّی بکی بعض الحاضرین،و خلع علی القاضی و بعض الجماعة و حملهم،و ودّعوه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منها فی أواخر شعبان،و نزل یوم السبت ثانی شهر رمضان المعظّم علی میناء ساحل مصر بالجیزة،فخرج إلیه القائد جوهر،و ترجّل عند لقائه و قبل الأرض بین یدیه، و بالجیزة أیضا اجتمع به الوزیر أبو الفضل جعفر بن الفرات،و أقام المعزّ هناک ثلاثة أیّام، و أخذ العسکر فی التعدیة بأثقالهم إلی ساحل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یوم الثلاثاء لخمس خلون من شهر رمضان المعظّم من السنة،عبر المعزّ النیل و دخل القاهرة،و لم یدخل مصر،و کانت قد زیّنت له،و ظنّوا أنّه یدخلها،و أهل القاهرة لم یستعدّوا للقائه؛لأنّهم بنوا الأمر علی دخوله مصر أوّلا،و لمّا دخل القاهرة و دخل القصر و دخل مجلسا منه خرّ ساجدا للّه تعالی،ثم صلّی رکعتین و انصرف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المعزّ هو الذی تنسب إلیه القاهرة،فیقال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المعزّیّة لأنّه الذی بناها القائد جوهر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الجمعة لثلاث لیلة بقیت من المحرّم سنة أربع و ستّین عزل المعزّ القائد جوهرا عن دواوین مصر و جبایة أموالها و النظر فی سائر امورها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المعزّ عاقلا حازما سریّا أدیبا،حسن النظر فی النجامة،و ینسب إلیه من الشعر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صنعت بنا تلک المحاجر فی المعاجر</w:t>
      </w:r>
    </w:p>
    <w:p>
      <w:pPr>
        <w:pStyle w:val="BookText"/>
        <w:rPr/>
      </w:pPr>
      <w:r>
        <w:rPr>
          <w:rFonts w:ascii="IRNazanin" w:hAnsi="IRNazanin" w:eastAsia="IRNazanin"/>
          <w:color w:val="111111"/>
          <w:sz w:val="28"/>
          <w:sz w:val="28"/>
          <w:szCs w:val="28"/>
          <w:rtl w:val="true"/>
          <w:lang w:bidi="fa-IR"/>
        </w:rPr>
        <w:t>أمضی و أقضی فی النفو س من الخناجر فی الحناجر</w:t>
      </w:r>
    </w:p>
    <w:p>
      <w:pPr>
        <w:pStyle w:val="BookText"/>
        <w:rPr/>
      </w:pPr>
      <w:r>
        <w:rPr>
          <w:rFonts w:ascii="IRNazanin" w:hAnsi="IRNazanin" w:eastAsia="IRNazanin"/>
          <w:color w:val="111111"/>
          <w:sz w:val="28"/>
          <w:sz w:val="28"/>
          <w:szCs w:val="28"/>
          <w:rtl w:val="true"/>
          <w:lang w:bidi="fa-IR"/>
        </w:rPr>
        <w:t>و لقد تعبت ببینکم تعب المهاجر فی الهواجر</w:t>
      </w:r>
    </w:p>
    <w:p>
      <w:pPr>
        <w:pStyle w:val="BookText"/>
        <w:rPr/>
      </w:pPr>
      <w:r>
        <w:rPr>
          <w:rFonts w:ascii="IRNazanin" w:hAnsi="IRNazanin" w:eastAsia="IRNazanin"/>
          <w:color w:val="111111"/>
          <w:sz w:val="28"/>
          <w:sz w:val="28"/>
          <w:szCs w:val="28"/>
          <w:rtl w:val="true"/>
          <w:lang w:bidi="fa-IR"/>
        </w:rPr>
        <w:t>و ینسب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الحسن من جبینک شمسا فوق ورد فی وجنتیک أطلاّ</w:t>
      </w:r>
    </w:p>
    <w:p>
      <w:pPr>
        <w:pStyle w:val="BookText"/>
        <w:rPr/>
      </w:pPr>
      <w:r>
        <w:rPr>
          <w:rFonts w:ascii="IRNazanin" w:hAnsi="IRNazanin" w:eastAsia="IRNazanin"/>
          <w:color w:val="111111"/>
          <w:sz w:val="28"/>
          <w:sz w:val="28"/>
          <w:szCs w:val="28"/>
          <w:rtl w:val="true"/>
          <w:lang w:bidi="fa-IR"/>
        </w:rPr>
        <w:t>و کأنّ الجمال خاف علی الور د جفافا فمدّ بالشعر ظلاّ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بالمهدیّة یوم الاثنین حادی عشر شهر رمضان سنة تسع عشرة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یوم الجمعة الحادی عشر من شهر ربیع الآخر،و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لسبع خلون منه سنة خمس و ستّین و ثلاثمائة بالقاهرة رحمه اللّه تعالی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تسع و عشرین و ثلاثمائة،و بویع له سنة احدی و أربعین و ثلاثمائة،و هو الذی ملک مصر،خرجت عساکره مع جوهر إلی الشام،و مات سنة خمس و ستّین و ثلاثمائة،و هو ممدوح ابن هانی المغربی الشاعر الشهیر،و إلیه أشار ابن علاء السعدی الشاعر الکوفی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سمع المعزّ بمثل شعری لدیک من ابن هانی المغربیّ</w:t>
      </w:r>
    </w:p>
    <w:p>
      <w:pPr>
        <w:pStyle w:val="BookText"/>
        <w:rPr/>
      </w:pPr>
      <w:r>
        <w:rPr>
          <w:rFonts w:ascii="IRNazanin" w:hAnsi="IRNazanin" w:eastAsia="IRNazanin"/>
          <w:color w:val="111111"/>
          <w:sz w:val="28"/>
          <w:sz w:val="28"/>
          <w:szCs w:val="28"/>
          <w:rtl w:val="true"/>
          <w:lang w:bidi="fa-IR"/>
        </w:rPr>
        <w:t>و أعقب معدّ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نزار العزیز باللّه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بالمهدیّة فی یوم الاثنین الحادی عشر من شهر رمضان سنة تسع عشرة و ثلاثمائة،و بویع له فی یوم الجمعة التاسع و العشرین من شوّال سنة احدی و أربعین و ثلاثمائة،و توفّی یوم الجمعة سابع عشر شهر ربیع الآخر سنة خمس و ستّین و ثلاثمائة،و مدّة أیّامه فی الخلافة ثلاث و عشرون سنة،منها بمصر ثلاث سنین،و هو الذی ملک مصر،و خرجت عساکره إلی الشام،و کان المعزّ لمّا توفّی کافور الاخشیدی قد ندب أبا الحسن جوهرا للمسیر من القیروان إلی مصر،فلم یزل باجتهاده و تدبّره حتّی دخلها فی شعبان سنة ثمان و خمسین و ثلاثمائة،و خطب للمعزّ لدین اللّه فی الجامع العتیق،و زادوا فی الأذان حیّ علی خیر العمل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أیضا بنحو ما مرّ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أبو تمیم شمس الدین بن الحسین بن الحسن بن معدّ بن أبی البرکات سعد اللّه بن أبی عبد اللّه الحسین النقیب بن الحسن بن أحمد الضریر ابن موسی بن محمّد الأعرج بن موسی بن إبراهیم بن موسی الکاظم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سرّ من رأی،امّه شمائل بنت العدل بن زهیر أجنبیّة،و هو النقیب الطاهر،ذو الجاه العریض،و البسطة العظیمة،و التمکّن التامّ،و هو الذی تولّی سکّر الفلوجة،مدحه النقیب شرف الدین أبو جعفر بن أبی زید نقیب البصرة الشاعر الشهیر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خیرا آل موسی بن جعفر بنی الکاظم العفّ الإمام المطهّر</w:t>
      </w:r>
    </w:p>
    <w:p>
      <w:pPr>
        <w:pStyle w:val="BookText"/>
        <w:rPr/>
      </w:pPr>
      <w:r>
        <w:rPr>
          <w:rFonts w:ascii="IRNazanin" w:hAnsi="IRNazanin" w:eastAsia="IRNazanin"/>
          <w:color w:val="111111"/>
          <w:sz w:val="28"/>
          <w:sz w:val="28"/>
          <w:szCs w:val="28"/>
          <w:rtl w:val="true"/>
          <w:lang w:bidi="fa-IR"/>
        </w:rPr>
        <w:t>فبیتهم خیر البیوت و مجدهم له مفخر یسمو علی کلّ مفخر</w:t>
      </w:r>
    </w:p>
    <w:p>
      <w:pPr>
        <w:pStyle w:val="BookText"/>
        <w:rPr/>
      </w:pPr>
      <w:r>
        <w:rPr>
          <w:rFonts w:ascii="IRNazanin" w:hAnsi="IRNazanin" w:eastAsia="IRNazanin"/>
          <w:color w:val="111111"/>
          <w:sz w:val="28"/>
          <w:sz w:val="28"/>
          <w:szCs w:val="28"/>
          <w:rtl w:val="true"/>
          <w:lang w:bidi="fa-IR"/>
        </w:rPr>
        <w:t>فقد کان ذو المجدین أبناه بعده و قد شاهدوا عدنان قبل المعمّر</w:t>
      </w:r>
    </w:p>
    <w:p>
      <w:pPr>
        <w:pStyle w:val="BookText"/>
        <w:rPr/>
      </w:pPr>
      <w:r>
        <w:rPr>
          <w:rFonts w:ascii="IRNazanin" w:hAnsi="IRNazanin" w:eastAsia="IRNazanin"/>
          <w:color w:val="111111"/>
          <w:sz w:val="28"/>
          <w:sz w:val="28"/>
          <w:szCs w:val="28"/>
          <w:rtl w:val="true"/>
          <w:lang w:bidi="fa-IR"/>
        </w:rPr>
        <w:t>فإن کذّب الأقوام صدق مقالتی و لم یعرفوها فانظروا فی المشجّر</w:t>
      </w:r>
    </w:p>
    <w:p>
      <w:pPr>
        <w:pStyle w:val="BookText"/>
        <w:rPr/>
      </w:pPr>
      <w:r>
        <w:rPr>
          <w:rFonts w:ascii="IRNazanin" w:hAnsi="IRNazanin" w:eastAsia="IRNazanin"/>
          <w:color w:val="111111"/>
          <w:sz w:val="28"/>
          <w:sz w:val="28"/>
          <w:szCs w:val="28"/>
          <w:rtl w:val="true"/>
          <w:lang w:bidi="fa-IR"/>
        </w:rPr>
        <w:t>و لأبی تمیم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الطاهر أبو علی الحسین قوام الدین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أبی البرکات سعد اللّه بن أبی عبد اللّه الحسین النقیب بن الحسن بن أحمد الضریر بن موسی بن محمّد الأعرج بن موسی بن إبراهیم بن موسی الکاظم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النقیب فی الأیّام المسترشدیّة،کان جلیلا نبیلا،امّه بنت الأظهر بن علم الهدی المرتضی،و قبره بحضرة الکاظم علیه السّلام،و إلی جنبه دفن الوزیر السعید مولانا نصیر الدین الطوسی نضّر اللّه وجهه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أبو تمیم المستنصر باللّه بن علی الظاهر بن أبی علی 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العلوی الفاطمی الخلیفة بمصر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بالقاهرة سنة عشر و أربعمائة،و فی أیّامه کانت قصّة البساسیری </w:t>
      </w:r>
      <w:r>
        <w:rPr>
          <w:rStyle w:val="FootnoteAnchor"/>
          <w:rtl w:val="true"/>
        </w:rPr>
        <w:footnoteReference w:id="1639"/>
      </w:r>
      <w:r>
        <w:rPr>
          <w:rFonts w:ascii="IRNazanin" w:hAnsi="IRNazanin" w:eastAsia="IRNazanin"/>
          <w:color w:val="111111"/>
          <w:sz w:val="28"/>
          <w:sz w:val="28"/>
          <w:szCs w:val="28"/>
          <w:rtl w:val="true"/>
          <w:lang w:bidi="fa-IR"/>
        </w:rPr>
        <w:t>،و خطب له ببغداد سنة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الحاکم فی دولته بدر بن</w:t>
      </w:r>
    </w:p>
    <w:p>
      <w:pPr>
        <w:pStyle w:val="BookText"/>
        <w:rPr/>
      </w:pPr>
      <w:r>
        <w:rPr>
          <w:rFonts w:ascii="IRNazanin" w:hAnsi="IRNazanin" w:eastAsia="IRNazanin"/>
          <w:color w:val="111111"/>
          <w:sz w:val="28"/>
          <w:sz w:val="28"/>
          <w:szCs w:val="28"/>
          <w:rtl w:val="true"/>
          <w:lang w:bidi="fa-IR"/>
        </w:rPr>
        <w:t>عبد اللّه الجمال الملقّب بالأفضل أمیر الجیوش،و کان عادلا،حسن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سبعین وصل الحسن بن الصباح الإسماعیلی فی زیّ تاجر إلی المستنصر باللّه، و خاطبه فی إقامته الدعوة له بخراسان و بلاد العجم،فأذن له فی ذلک،فعاد و دعا إلیه سرّا، و قال للمستنصر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إمامی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الإسماعیلیّة یعتقدون إمامة نزار بعده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و ثمانین و أربعمائة،ثامن عشر ذی الحجّة،توفّی المستنصر باللّه أبو تمیم معدّ العلوی صاحب مصر و الشام،و کانت خلافته ستّین سنة و أربعة أشهر، و کان عمره سبعا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لقی المستنصر شدائد و أهوالا،و انفتقت علیه الفتوق بدیار مصر،أخرج فیها أمواله و ذخائره إلی أن بقی لا یملک غیر سجّادته التی یجلس علیها،و هو مع هذا صابر خاشع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بالأمر بعد موت والده الظاهر،و ذلک یوم الأحد النصف من شعبان سنة سبع و عشرین و أربعمائة،و جری علی أیّامه ما لم یجر علی أیّام أحد من أهل بیته ممّن تقدّمه و لا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أبی الحارث أرسلان البساسیری،فإنّه لمّا عظم أمره و کبر شأنه ببغداد قطع خطبة الإمام القائم،و خطب للمستنصر المذکور،و ذلک فی سنة خمسین و أربعمائة، و دعا له علی منابرها مدّة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ثار فی أیّامه علی بن محمّد الصلیحی،و ملک بلاد الیمن و دعا للمستنصر علی منابرها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أقام فی الأمر ستّین سنة،و هذا أمر لم یبلغه أحد من أهل بیته و لا من بنی العبّاس</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الأمر و هو ابن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دعوتهم لم تزل قائمة بالمغرب منذ قام جدّهم المهدی إلی أیّام المعزّ،و لمّا توجّه المعزّ إلی مصر و استخلف بلکین بن زیری کانت الخطبة فی تلک النواحی جاریة علی عادتها لهذا البیت إلی أن قطعها المعزّ بن بادیس فی أیّام المستنصر المذکور،و ذلک فی سنة ثلاث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تاریخ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فی سنة خمس و ثلاثین،و اللّه تعالی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قطع اسمه و اسم آبائه من الحرمین الشریفین،و ذکر اسم المقتدی خلیفة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حدث فی أیّامه الغلاء العظیم الذی ما عهد مثله منذ زمان یوسف علیه السّلام و أقام سبع سنین،و أکل الناس بعضهم بعضا،حتّی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بیع رغیف واحد بخمسین دینارا، و کان المستنصر فی هذه الشدّة یرکب وحده،و کلّ من معه من الخواصّ مترجّلون لیس لهم دوابّ یرکبونها،و کانوا إذا مشوا تساقطوا فی الطرقات من الجوع،و کان المستنصر یستعیر من ابن هبة صاحب دیوان الإنشاء بغلته لیرکبها صاحب مظلّته،و آخر الأمر توجّهت امّ المستنصر و بناته إلی بغداد من فرط الجوع،و ذلک فی سنة اثنتین و ستّین و أربعمائة،و تفرّق أهل مصر فی البلاد و تشتّتوا،و لم یزل هذا الأمر علی شدّته حتّی تحرّک بدر الجمالی والد الأفضل أمیر الجیوش من عکا و رکب البحر،و جاء إلی مصر و تولّی تدبیر الامور فانصلحت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المستنصر صبیحة یوم الثلاثاء لثلاث عشرة لیلة بقیت من جمادی الآخرة سنة عشرین و أربعمائة،و توفّی لیلة الخمیس لاثنتی عشرة لیلة بقیت من ذی الحجّة سنة سبع و ثمانین و أربعمائة رحمه اللّه تعالی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اللیلة هی لیلة عید الغدیر،أعنی لیلة الثامن عشر من ذی الحجّة و هو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جماعة کثیرة یسألون عن هذه اللیلة متی کانت من ذی الحجّة؟و هذا المکان بین مکّة و المدینة،و فیه غدیر ماء،و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غیضة هناک،و لمّا رجع النبیّ صلّی اللّه علیه و آله من مکّة شرّفها اللّه تعالی عام حجّة الوداع،و وصل إلی هذا المکان و آخی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کهارون من موسی،اللهمّ</w:t>
      </w:r>
    </w:p>
    <w:p>
      <w:pPr>
        <w:pStyle w:val="BookText"/>
        <w:rPr/>
      </w:pPr>
      <w:r>
        <w:rPr>
          <w:rFonts w:ascii="IRNazanin" w:hAnsi="IRNazanin" w:eastAsia="IRNazanin"/>
          <w:color w:val="111111"/>
          <w:sz w:val="28"/>
          <w:sz w:val="28"/>
          <w:szCs w:val="28"/>
          <w:rtl w:val="true"/>
          <w:lang w:bidi="fa-IR"/>
        </w:rPr>
        <w:t>وال من والاه 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للشیعة به تعلّق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واد بین مکّة و المدینة عند الجحفة به غدیر عنده خطب النبیّ صلّی اللّه علیه و آله و هذا الوادی موصوف بکثرة الوخامة و شدّة الحرّ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سادس عشر جمادی الآخر من سنة عشرین و أربعمائة، خلّف بعد وفاة أبیه و عمره سبع سنین،و اخذت له البیعة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أیّامه غلت الأسعار،و اختلّت الامور،و طمع القوّاد فی عزله،مات یوم عید الغدیر سنة سبع و ثمانین و أربعمائة،و عمره یومئذ سبع و ستّون سنة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معدّ هذا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نزار المصطفی لدین اللّه،و أحمد المستعلی باللّه، و محمّد الأمیر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فی سادس عشر جمادی الآخرة سنة عشرین و أربعمائة، و کان حسن السیرة،جمیل السریرة،محبّا للعدل و الانصاف،و منی فی أکثر أوقاته من الأجناد بالعناد و الاختلاف،و کان فی أیّامه بالدیار المصریّة غلاء الأسعار،و فی أیّامه ثارت الفتنة من بنی حمدان،و کان ملکه مشتملا علی افریقیة و مصر و تهامة و نجد و الیمن و النوبة و الشام،و خطب له البساسیری بالعراق لمّا خرج علی القائم سنة احدی و خمسین،و ولی الأمر بعد وفاة أبیه،و عمره سبع سنین و شهران،فی النصف من شعبان سنة سبع و عشرین و أربعمائة،و توفّی فی لیلة عید الغدیر ثامن عشر ذی الحجّة سنة سبع و ثمانین و أربعمائة،و عمره سبع و ستّون سنة و ستّة أشهر،و مدّة خلافته ستّون سنة و أربعة أشهر،و لم یل أحد من الخلفاء و السلاطین إلی یومنا هذه المدّة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أبو جعفر فخر الشرف بن فخّار بن أحمد بن محمّد بن أبی الغنائم محمّد</w:t>
      </w:r>
      <w:bookmarkStart w:id="242" w:name="pg14042_150672"/>
    </w:p>
    <w:p>
      <w:pPr>
        <w:pStyle w:val="BookText"/>
        <w:rPr/>
      </w:pPr>
      <w:bookmarkEnd w:id="242"/>
      <w:r>
        <w:rPr>
          <w:rFonts w:ascii="IRNazanin" w:hAnsi="IRNazanin" w:eastAsia="IRNazanin"/>
          <w:color w:val="111111"/>
          <w:sz w:val="28"/>
          <w:sz w:val="28"/>
          <w:szCs w:val="28"/>
          <w:rtl w:val="true"/>
          <w:lang w:bidi="fa-IR"/>
        </w:rPr>
        <w:t>بن الحسین شیّتی بن محمّد الحائری بن إبراهیم المجاب بن محمّد العابد بن موسی الکاظم بن جعفر بن محمّد بن علی بن الحسین بن علی بن أبی طالب العلوی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السادات الأشراف المعروفین بمعرفة الأنساب و تشجیرها و الآداب و تحبیرها،روی لنا عنه شیخنا ولده جلال الدین عبد الحمید بالحلّة السیفیّة سنة احدی و ثمانین و ستمائة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جلال الدین عبد الحمید هو ابن فخّار بن معدّ بن فخّار هذا</w:t>
      </w:r>
      <w:r>
        <w:rPr>
          <w:rFonts w:eastAsia="IRNazanin" w:cs="IRNazanin"/>
          <w:color w:val="111111"/>
          <w:sz w:val="28"/>
          <w:szCs w:val="28"/>
          <w:rtl w:val="true"/>
          <w:lang w:bidi="fa-IR"/>
        </w:rPr>
        <w:t>.</w:t>
      </w:r>
    </w:p>
    <w:p>
      <w:pPr>
        <w:pStyle w:val="Heading4"/>
        <w:numPr>
          <w:ilvl w:val="3"/>
          <w:numId w:val="1"/>
        </w:numPr>
        <w:rPr/>
      </w:pPr>
      <w:bookmarkStart w:id="243" w:name="__RefHeading___Toc3230822_3381743652"/>
      <w:bookmarkStart w:id="244" w:name="_Toc86"/>
      <w:bookmarkEnd w:id="243"/>
      <w:r>
        <w:rPr>
          <w:rtl w:val="true"/>
        </w:rPr>
        <w:t>المعمّر</w:t>
      </w:r>
      <w:bookmarkEnd w:id="244"/>
    </w:p>
    <w:p>
      <w:pPr>
        <w:pStyle w:val="BookText"/>
        <w:rPr/>
      </w:pPr>
      <w:r>
        <w:rPr>
          <w:rFonts w:eastAsia="IRNazanin" w:cs="IRNazanin"/>
          <w:color w:val="111111"/>
          <w:sz w:val="28"/>
          <w:szCs w:val="28"/>
          <w:lang w:bidi="fa-IR"/>
        </w:rPr>
        <w:t>4616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 أبو الغنائم عزّ الدین بن عدنان بن عبد اللّه بن أبی علی عمر المختار بن أبی العلاء مسلم بن أبی علی محمّد الأمیر بن أبی الحسین محمّد الأشتر بن عبید اللّه بن علی بن عبید اللّه بن علی بن عبید اللّه بن الحسین الأصغر بن علی بن الحسین بن علی بن أبی طالب الحسینی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 أبو الغنائم الطاهر بن أبی علی محمّد النقیب بن المعمّر بن أبی عبد اللّه أحمد بن أبی علی محمّد الأمیر بن أبی الحسین محمّد الأشتر بن عبید اللّه الثالث بن علی بن عبید اللّه الثانی بن علی بن عبید اللّه الأعرج بن الحسین الأصغر بن علی بن الحسین بن علی بن أبی طالب العلوی الحسینی نقیب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خمسین و أربعمائة ولی أبو الغنائم المعمّر بن محمّد بن عبید اللّه العلوی نقابة العلویّین ببغداد،و إمارة الموسم،و لقّب بالطاهر ذی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المرتضی أبو الفتح اسامة قد استعفی من النقابة،و صاهر بنی خفاجة،و انتقل معهم إلی البریّة،و توفّی اسامة بمشهد أمیر المؤمنین علی علیه السّلام فی رجب سنة اثنتین و سبعین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جلالة القدر بمنزلة لا یدانیها أحد من أضرابه،تولّی النقابة</w:t>
      </w:r>
      <w:bookmarkStart w:id="245" w:name="pg14042_150674"/>
    </w:p>
    <w:p>
      <w:pPr>
        <w:pStyle w:val="BookText"/>
        <w:rPr/>
      </w:pPr>
      <w:bookmarkEnd w:id="245"/>
      <w:r>
        <w:rPr>
          <w:rFonts w:ascii="IRNazanin" w:hAnsi="IRNazanin" w:eastAsia="IRNazanin"/>
          <w:color w:val="111111"/>
          <w:sz w:val="28"/>
          <w:sz w:val="28"/>
          <w:szCs w:val="28"/>
          <w:rtl w:val="true"/>
          <w:lang w:bidi="fa-IR"/>
        </w:rPr>
        <w:t>فی شهر ربیع الأوّل سنة ستّ و خمسین و أربعمائة،و مات فی سنة تسعین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المعمّر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الفتوح حیدرة الرضی الطاهر نقیب النقباء،و أبی الحسن علی الطاهر ذی المناقب نقیب النقباء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 أبو الغنائم مجد الدین بن محمّد جلال الدین بن المعمّر بن أبی الفتوح حیدرة بن أبی الغنائم المعمّر الطاهر بن أبی علی محمّد النقیب بن المعمّر بن أبی عبد اللّه أحمد بن أبی علی محمّد الأمیر بن أبی الحسین محمّد الأشتر بن عبید اللّه الثالث بن علی بن عبید اللّه الثانی بن علی بن عبید اللّه الأعرج ابن الحسین الأصغر بن علی بن الحسین بن علی بن أبی طالب العلوی الحسینی نقیب النقباء،یعرف بابن الطاهر الحسینی العبیدلی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بعض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تذکّرت من أیّامه الغرّ ما شبّ دموعی سطر الخطّ من صوب قطرها</w:t>
      </w:r>
    </w:p>
    <w:p>
      <w:pPr>
        <w:pStyle w:val="BookText"/>
        <w:rPr/>
      </w:pPr>
      <w:r>
        <w:rPr>
          <w:rFonts w:ascii="IRNazanin" w:hAnsi="IRNazanin" w:eastAsia="IRNazanin"/>
          <w:color w:val="111111"/>
          <w:sz w:val="28"/>
          <w:sz w:val="28"/>
          <w:szCs w:val="28"/>
          <w:rtl w:val="true"/>
          <w:lang w:bidi="fa-IR"/>
        </w:rPr>
        <w:t xml:space="preserve">و قد کان وجدی کامنا فی حشاشتی فأظهره ما عن من طیب ذکرها </w:t>
      </w:r>
      <w:r>
        <w:rPr>
          <w:rStyle w:val="FootnoteAnchor"/>
          <w:rtl w:val="true"/>
        </w:rPr>
        <w:footnoteReference w:id="1650"/>
      </w:r>
    </w:p>
    <w:p>
      <w:pPr>
        <w:pStyle w:val="Heading4"/>
        <w:numPr>
          <w:ilvl w:val="3"/>
          <w:numId w:val="1"/>
        </w:numPr>
        <w:rPr/>
      </w:pPr>
      <w:bookmarkStart w:id="246" w:name="__RefHeading___Toc3230824_3381743652"/>
      <w:bookmarkStart w:id="247" w:name="_Toc87"/>
      <w:bookmarkEnd w:id="246"/>
      <w:r>
        <w:rPr>
          <w:rtl w:val="true"/>
        </w:rPr>
        <w:t>مغامس</w:t>
      </w:r>
      <w:bookmarkEnd w:id="247"/>
    </w:p>
    <w:p>
      <w:pPr>
        <w:pStyle w:val="BookText"/>
        <w:rPr/>
      </w:pPr>
      <w:r>
        <w:rPr>
          <w:rFonts w:eastAsia="IRNazanin" w:cs="IRNazanin"/>
          <w:color w:val="111111"/>
          <w:sz w:val="28"/>
          <w:szCs w:val="28"/>
          <w:lang w:bidi="fa-IR"/>
        </w:rPr>
        <w:t>4619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بعض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أخاه عجلان بن رمیثة لمّا وصل من مصر متولّیا لإمرة مکّة فی سابع عشر جمادی الآخرة سنة ستّ و أربعین و سبعمائة،أعطی أخویه مغامسا و مبارکا السرین،ثمّ سافر مغامس إلی مصر بعد سفر ثقبة إلیها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عجلان لمّا ولی مکّة فی التاریخ المذکور أعطی مغامسا و سندا رسما فی البلاد،و أقام علی ذلک مدّة مع عجلان،ثمّ إنّه تشوّش منهما،فأخرجهما من</w:t>
      </w:r>
    </w:p>
    <w:p>
      <w:pPr>
        <w:pStyle w:val="BookText"/>
        <w:rPr/>
      </w:pPr>
      <w:r>
        <w:rPr>
          <w:rFonts w:ascii="IRNazanin" w:hAnsi="IRNazanin" w:eastAsia="IRNazanin"/>
          <w:color w:val="111111"/>
          <w:sz w:val="28"/>
          <w:sz w:val="28"/>
          <w:szCs w:val="28"/>
          <w:rtl w:val="true"/>
          <w:lang w:bidi="fa-IR"/>
        </w:rPr>
        <w:t>البلاد بحیلة إلی وادی مرّ،ثمّ أمر بهما أن یوسّعا فی البلاد،فلحقا بعد شهر بأخیهما ثقبة، و کان قد توجّه إلی الدیار المصریّة،فقبض علیهم صاحب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و محمّد بن عطیفة وصلوا من مصر فی سنة ثمان و أربعین و سبعمائة،ثمّ قبض علی ثقبة و أخویه مغامس و سند،لمّا خرجوا لخدمة المحمل المصری علی جاری عادة امراء الحجاز فی سنة أربع و خمسین،لکون ثقبة لم یوافق أمیر الرکب علی ما سأله من الاصلاح بینهم و بین عجلان علی المشارکة فی الإمرة،و ذهب الأمیر بالأشراف إلی مصر تحت الحوطة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السابع عشر من شهر رمضان سنة ستّ و خمسین و سبعمائة،وصل الأشراف المشار إلیهم من مصر إلی وادی نخلة،و لیس معهم إلاّ خمسة أفراس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الثالث و العشرون من شوّال هذه السنة،وصلوا إلی الجدید من وادی مرّ فی ثلاثة و خمسین فرسا،و أقاموا بها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الثالث عشر من ذی القعدة من هذه السنة،وصلوا إلی مکّة لحصار عجلان، و کان قد وصل إلی مکّة من خیف بنی شدید،لمّا سمع بوصولهم من مصر،و نزلوا المعابدة، و أقاموا بها محاصرین لعجلان،ثمّ رحلوا من المعابدة فی الرابع و العشرین من ذی القعدة المشار إلیها،و قصدوا الجدید و أقاموا به،ثمّ ذهبوا منه إلی ناحیة جدّة حین وصول الحاجّ،و أخذوا الجلاب و دبروا بها،و لم یحجّوا تلک السنة،ثمّ اصطلحوا مع عجلان فی المحرّم سنة سبع و خمسین،ثمّ نافروا عجلان فی جمادی الآخرة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اصطلحوا مع عجلان فی موسم سنة ثمان و خمسین و سبعمائة،و دام ذلک فیما علمت،إلی أن توفّی مغامس بعد أیّام الحجّ بیوم أو یومین،من سنة احدی و ستّین و سبعمائة،عن ستّین سنة أو نحوها مقتولا فی الفتنة التی کانت بین بنی حسن و العسکر الثانی المأمور بالمقام بمکّة،عوض العسکر الأوّل،لتأیید أمیری مکّة سند و ابن عطیفة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قتل مغامس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الفتنة لمّا ثارت بمکّة بین بنی حسن و الترک فی هذا التاریخ،جاء مغامس من أجیاد راکبا،و معه بعض بنی حسن،لیقاتلوا الترک الذین عند المدرسة المجاهدیّة،فتعرّض بعض هجانة الترک لفرس مغامس بما أوجب نفورها، فألقته فقتل</w:t>
      </w:r>
      <w:r>
        <w:rPr>
          <w:rFonts w:eastAsia="IRNazanin" w:cs="IRNazanin"/>
          <w:color w:val="111111"/>
          <w:sz w:val="28"/>
          <w:szCs w:val="28"/>
          <w:rtl w:val="true"/>
          <w:lang w:bidi="fa-IR"/>
        </w:rPr>
        <w:t>.</w:t>
      </w:r>
      <w:bookmarkStart w:id="248" w:name="pg14042_150678"/>
    </w:p>
    <w:p>
      <w:pPr>
        <w:pStyle w:val="BookText"/>
        <w:rPr/>
      </w:pPr>
      <w:bookmarkEnd w:id="24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فرسه رمیت بنشابة،فتعکعکت به،فطرحته بین الترک فقتلوه،و بقی مرمیّا فی الأرض من ضحی إلی المغرب،ثمّ دفن بالمعلاّة وقت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 الترک أرادوا احراقه،فنهاهم عن ذلک قاضی مکّة تقی الدین الحرازی، و وجدت بخطّ بعض أصحابنا فیما نقله من خطّ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بغیر غسل و لا صلاة علیه،و أنا أستبعد ذلک،و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أفرس بنی حسن ولدا جبلة،یعنون سندا و مغامسا ابنی رمیثة،امّهما جبلة بنت منصور بن جمّاز بن شیحة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بعض الفرسان من بنی حسن عن سند و مغامس أیّهما أفرس؟فذکر ما یقتضی أنّ مغامسا أفرس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3230826_3381743652"/>
      <w:bookmarkStart w:id="250" w:name="_Toc88"/>
      <w:bookmarkEnd w:id="249"/>
      <w:r>
        <w:rPr>
          <w:rtl w:val="true"/>
        </w:rPr>
        <w:t>مقبل</w:t>
      </w:r>
      <w:bookmarkEnd w:id="250"/>
    </w:p>
    <w:p>
      <w:pPr>
        <w:pStyle w:val="BookText"/>
        <w:rPr/>
      </w:pPr>
      <w:r>
        <w:rPr>
          <w:rFonts w:eastAsia="IRNazanin" w:cs="IRNazanin"/>
          <w:color w:val="111111"/>
          <w:sz w:val="28"/>
          <w:szCs w:val="28"/>
          <w:lang w:bidi="fa-IR"/>
        </w:rPr>
        <w:t>4620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أحمد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أبی سند جمّاز عزّ الدین بن شیحة بن هاشم بن القاسم بن مهنّا بن الحسین بن مهنّا بن أبی هاشم داود بن أبی أحمد القاسم بن أبی علی عبید اللّه بن طاهر بن أبی الحسین یحیی بن الحسن بن جعفر الحجّة بن عبید اللّه الأعرج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من الحجاز إلی العراق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و هو شابّ ملیح الصورة،جون اللون،حضر بین یدی السدّة العلیّة السلطانیّة،و أنعم فی حقّه بناحیة جلیلة من أعمال الحلّة،و توجّه إلی الحجاز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أبی نمی محمّد بن أبی سعد الحسن بن علی بن قتادة بن إدریس بن</w:t>
      </w:r>
    </w:p>
    <w:p>
      <w:pPr>
        <w:pStyle w:val="BookText"/>
        <w:rPr/>
      </w:pPr>
      <w:r>
        <w:rPr>
          <w:rFonts w:ascii="IRNazanin" w:hAnsi="IRNazanin" w:eastAsia="IRNazanin"/>
          <w:color w:val="111111"/>
          <w:sz w:val="28"/>
          <w:sz w:val="28"/>
          <w:szCs w:val="28"/>
          <w:rtl w:val="true"/>
          <w:lang w:bidi="fa-IR"/>
        </w:rPr>
        <w:t>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لیلة الأربعاء للیلتین بقیتا من ذی الحجّة سنة اثنتین و أربعین و سبعمائة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نخبار بن محمّد بن عقیل بن راجح بن إدریس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المحرّم کانت الوقعة بین مقبل بن نخبار الحسنی صاحب الینبع و بین أمیر الرکب الثانی،و ذلک أنّ عقیل بن و بیر بن نخبار ابن أخی مقبل،وقع بینه و بین عمّه بسبب الإمرة؛لأنّها کانت مشترکة بین و بیر و مقبل،و کان و بیر الأکبر و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استقلّ مقبل،فارتغم عقیل بذلک و سعی فی الشرکة،فأجابه الأشرف إلی ذلک،و أرسلت إلی عقیل خلعة من الأشرف،فلبسها و لم یظهر من مقبل لذلک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 الحاج إلی مکّة وثب مقبل علی عقیل فقیّده،ثمّ خشی من المصریّین إذ رجعوا من الحجّ،فنزح بأهله و ماله و من أطاعه إلی بعض الأودیة،فلمّا قدموا إلی بدر راجعین من زیارة المدینة،فجرّد منهم جماعة فانتهوا إلیه،فوجدوه فی بعض الأودیة، فوقع بینهم القتال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فانهزم مقبل و من معه،و انهزم معه رمیثة بن محمّد بن عجلان،و کان خالف علی عمّه حسن بن عجلان،و انتهب العسکر المصری ما کان لمقبل،و أفحشوا فی الفسق و التعرّض للحرم،و لمّا وصلوا إلی ینبع قرّروا أمیرها عقیل و توجّهوا إلی جهة مصر،ثمّ رجع مقبل إلی ینبع بعد رحیلهم بأیّام،فأوقع بابن أخیه عقیل و من معه،و کادت الکسرة تقع علی</w:t>
      </w:r>
      <w:bookmarkStart w:id="251" w:name="pg14042_150682"/>
    </w:p>
    <w:p>
      <w:pPr>
        <w:pStyle w:val="BookText"/>
        <w:rPr/>
      </w:pPr>
      <w:bookmarkEnd w:id="251"/>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تراجع أصحابه و هزموا عنه و أسروا محمّد بن المؤذّن،و کان یکثر النمیمة بینهم، فشنقه عقیل علی باب المدینة،و أرسل بخبر الهزیمة إلی القاهرة،و استمرّت هزیمة مقبل إلی الشرق،و التجأ رمیثة بن محمّد بن عجلان إلی عجلان أمیر المدینة لیشفع له إلی عمّه حسن بن عجلان،فتوجّه معه إلی مکّة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رجب سنة ثمان و عشرین و ثمانمائة قدم مقبل الحسنی الذی کان أمیر الینبع بخدیعة من صدیقه فخر الدین التوریزی التاجر،فلم یزل به حتّی قدم معه إلی القاهرة بعد أن توثّق له بالأمان،فأمر السلطان بحبسه غیر مضیّق علیه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3230828_3381743652"/>
      <w:bookmarkStart w:id="253" w:name="_Toc89"/>
      <w:bookmarkEnd w:id="252"/>
      <w:r>
        <w:rPr>
          <w:rtl w:val="true"/>
        </w:rPr>
        <w:t>مکارم</w:t>
      </w:r>
      <w:bookmarkEnd w:id="253"/>
    </w:p>
    <w:p>
      <w:pPr>
        <w:pStyle w:val="BookText"/>
        <w:rPr/>
      </w:pPr>
      <w:r>
        <w:rPr>
          <w:rFonts w:eastAsia="IRNazanin" w:cs="IRNazanin"/>
          <w:color w:val="111111"/>
          <w:sz w:val="28"/>
          <w:szCs w:val="28"/>
          <w:lang w:bidi="fa-IR"/>
        </w:rPr>
        <w:t>4624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أبو الکرم فخر الملک بن یونس الشریف العلوی المصری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کمال الدین المبارک بن أبی بکر بن حمدان بن أحمد بن علوان الموصلی الشعار فی کتاب تحفة الوزراء المذیّل علی معجم الشعراء،و أنشد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اعاتب دهرا لا یملّ معاتبه و أشکو زمانا تستردّ مواهبه</w:t>
      </w:r>
    </w:p>
    <w:p>
      <w:pPr>
        <w:pStyle w:val="BookText"/>
        <w:rPr/>
      </w:pPr>
      <w:r>
        <w:rPr>
          <w:rFonts w:ascii="IRNazanin" w:hAnsi="IRNazanin" w:eastAsia="IRNazanin"/>
          <w:color w:val="111111"/>
          <w:sz w:val="28"/>
          <w:sz w:val="28"/>
          <w:szCs w:val="28"/>
          <w:rtl w:val="true"/>
          <w:lang w:bidi="fa-IR"/>
        </w:rPr>
        <w:t>یسوّد أقواما و لیسوا بسادة و یصفی لهم ماء تروق مشاربه</w:t>
      </w:r>
    </w:p>
    <w:p>
      <w:pPr>
        <w:pStyle w:val="BookText"/>
        <w:rPr/>
      </w:pPr>
      <w:r>
        <w:rPr>
          <w:rFonts w:ascii="IRNazanin" w:hAnsi="IRNazanin" w:eastAsia="IRNazanin"/>
          <w:color w:val="111111"/>
          <w:sz w:val="28"/>
          <w:sz w:val="28"/>
          <w:szCs w:val="28"/>
          <w:rtl w:val="true"/>
          <w:lang w:bidi="fa-IR"/>
        </w:rPr>
        <w:t>و ینزع عنّا مجدنا و جدودنا مصابیح أنوار الهدی و کواکبه</w:t>
      </w:r>
    </w:p>
    <w:p>
      <w:pPr>
        <w:pStyle w:val="BookText"/>
        <w:rPr/>
      </w:pPr>
      <w:r>
        <w:rPr>
          <w:rFonts w:ascii="IRNazanin" w:hAnsi="IRNazanin" w:eastAsia="IRNazanin"/>
          <w:color w:val="111111"/>
          <w:sz w:val="28"/>
          <w:sz w:val="28"/>
          <w:szCs w:val="28"/>
          <w:rtl w:val="true"/>
          <w:lang w:bidi="fa-IR"/>
        </w:rPr>
        <w:t xml:space="preserve">هم أهل بیت اللّه و الحجر الذی تقبله الأفواه ملس جوانبه </w:t>
      </w:r>
      <w:r>
        <w:rPr>
          <w:rStyle w:val="FootnoteAnchor"/>
          <w:rtl w:val="true"/>
        </w:rPr>
        <w:footnoteReference w:id="1657"/>
      </w:r>
    </w:p>
    <w:p>
      <w:pPr>
        <w:pStyle w:val="Heading4"/>
        <w:numPr>
          <w:ilvl w:val="3"/>
          <w:numId w:val="1"/>
        </w:numPr>
        <w:rPr/>
      </w:pPr>
      <w:bookmarkStart w:id="254" w:name="__RefHeading___Toc3230830_3381743652"/>
      <w:bookmarkStart w:id="255" w:name="_Toc90"/>
      <w:bookmarkEnd w:id="254"/>
      <w:r>
        <w:rPr>
          <w:rtl w:val="true"/>
        </w:rPr>
        <w:t>مکثّر</w:t>
      </w:r>
      <w:bookmarkEnd w:id="255"/>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 بن عیسی بن فلیتة بن قاسم بن أبی هاشم محمّد بن جعفر بن محمّد بن عبد اللّه بن أبی هاشم محمّد بن الحسن بن محمّد بن موسی بن عبد اللّه ابن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سبعین و خمسمائة،فی ذی الحجّة،کان بمکّة حرب</w:t>
      </w:r>
    </w:p>
    <w:p>
      <w:pPr>
        <w:pStyle w:val="BookText"/>
        <w:rPr/>
      </w:pPr>
      <w:r>
        <w:rPr>
          <w:rFonts w:ascii="IRNazanin" w:hAnsi="IRNazanin" w:eastAsia="IRNazanin"/>
          <w:color w:val="111111"/>
          <w:sz w:val="28"/>
          <w:sz w:val="28"/>
          <w:szCs w:val="28"/>
          <w:rtl w:val="true"/>
          <w:lang w:bidi="fa-IR"/>
        </w:rPr>
        <w:t>شدیدة بین أمیر الحاجّ طاشتکین و بین الأمیر مکثّر أمیر مکّة،و کان الخلیفة قد أمر أمیر الحاجّ بعزل مکثّر و إقامة أخیه داود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أنّه کان قد بنی قلعة علی جبل أبی قبیس،فلمّا سار الحاجّ عن عرفات لم یبیتوا بالمزدلفة،و إنّما اجتازوا بها،فلم یرموا الجمار،إنّما رمی بعضهم و هو سائر،و نزلوا الأبطح،فخرج إلیهم ناس من أهل مکّة فحاربوهم،و قتل من الفریقین جماعة،و صاح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الفرار إلی مکّة،فهجموا علیها،فهرب أمیر مکّة مکثّر،فصعد إلی القلعة التی بناها علی جبل أبی قبیس،فحصروه بها،ففارقها و سار عن مکّة،و ولی أخوه داود الإمارة بها، و نهب کثیر من الحاجّ بمکّة،و أخذوا من أموال التجّار المقیمین بها شیئا کثیرا،و أحرقوا دورا کثیرة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ولایة مکثّر لمکّة مدّة سنین،و کان یتداول إمرتها هو و أخوه داود،و قد خفی علینا مقدار ولایة کلّ منهما،مع کثیر من حالهما،و کانت إمرة مکّة فیه و فی أخیه داود نحو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بمکثّر انقضت ولایة الهواشم من مکّة،و ولیها بعده أبو عزیز قتادة بن إدریس الحسنی المعروف بالنابغة صاحب مکّة،و ذلک فی سنة سبع و تسعین و خمسمائة علی ما ذکره المیورقی،نقلا عن عثمان بن عبد الواحد العسقلانی المکّی،أو فی سنة ثمان و تسعین،کما ذکر الذهبی فی العبر،أو فی سنة تسع و تسعین و خمسمائة،کما ذکر ابن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ابتداء ولایة مکثّر علی مکّة فی سنة احدی و سبعین و خمسمائة،و ذلک أنّی وجدت بخطّ بعض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مات عیسی بن فلیتة فی شعبان سنة سبعین و خمسمائة،ولی إمرة مکّة بعده ابنه داود ولیّ عهده،فأحسن السیرة،و عدل فی الرعیّة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لیلة النصف من رجب،سنة احدی و سبعین و خمسمائة،خرجت خوارج علی داود،ففارق منزله و سار فی بقیّة لیلته إلی وادی نخلة،و ولی أخوه مکثّر عوضه فی الحال،و لم یتغیّر علیه أحد بشیء،فلمّا کان لیلة النصف من شعبان قدم من الیمن إلی</w:t>
      </w:r>
    </w:p>
    <w:p>
      <w:pPr>
        <w:pStyle w:val="BookText"/>
        <w:rPr/>
      </w:pPr>
      <w:r>
        <w:rPr>
          <w:rFonts w:ascii="IRNazanin" w:hAnsi="IRNazanin" w:eastAsia="IRNazanin"/>
          <w:color w:val="111111"/>
          <w:sz w:val="28"/>
          <w:sz w:val="28"/>
          <w:szCs w:val="28"/>
          <w:rtl w:val="true"/>
          <w:lang w:bidi="fa-IR"/>
        </w:rPr>
        <w:t>مکّة شمس الدولة توران شاه بن أیّوب أخو صلاح الدین یوسف بن أیّوب،قاصدا بلاد الشام،فاجتمع به الأمیر داود و الأمیر مکثّر بالزاهر ظاهر مکّة،و أصلح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السابع من ذی الحجّة سنة احدی و سبعین وصل الخبر إلی مکّة بأنّ أمیر الحاجّ طاشتکین وصل بعسکر کثیر و سلاح و عدد من المنجنیقات و النفّاطین و غیر ذلک، فجمع الأمیر مکثّر الشرف و العرب علی قدر وسعه لضیق الوقت،و لم یحجّ مکّة إلاّ القلیل،و بات الحاجّ بعرفة،و لم یبت بمزدلفة،و لم یرم إلاّ جمرة العقبة،و لم ینزل منی، و لا بات بها إلاّ لیلة،و نزل الأبطح،و قاتل فی الأبطح فی بقیّة یوم النحر،و فی الیوم الثانی و الثالث،و قوی القتال علی أهل مکّة،و احرقت من دورها عدّة دور،و نهبت الدور التی علی أطراف البلد من ناحیة المعلاّة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الرابع خرج مکثّر من مکّة،بعد أن سلّم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بناه علی أبی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الحاجّ،و سلّمت مکّة إلی الأمیر قاسم بن مهنّا أمیر المدینة،و کان وصل صحبة أمیر الحاجّ؛لأنّه سافر فی هذه السنة إلی العراق،و أقامت مکّة بید الأمیر قاسم ثلاثة أیّام،ثمّ سلّمت للأمیر داود،بعد أن أخذ علیه أن لا یغیّر شیئا ممّا شرط علیه،من اسقاط المکوس و غیر ذلک من الأرفاق،و أمر أمیر الحاجّ بهدم الحصن المشار إلیه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کلام ابن الأثیر المتقدّم بتمامه،ثمّ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جبیر فی رحلته شیئا من حال مکثّر هذا،فمن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خطیب مکّة کان یدعو لمکثّر بعد الخلیفة الناصر العبّاسی، و قبل صلاح الدین یوسف بن أیّوب صاحب الدیار المصریّة و الشامیّة،و ذکر أنّ مکثّرا ممّن یعمل غیر صالح،و نال منه بسبب المکس الذی کان یؤخذ من الحجّاج بجدّة إن لم یسلّموا بعیذاب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هذا المکس کان سبعة دنانیر و نصف دینار مصریّة،یؤخذ من کلّ إنسان بعیذاب،فإن عجز عنه عوقب بألیم العذاب،و ربّما اخترع له من أنواع العذاب التعلیق بالانثیین و غیر ذلک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بجدّة أمثال هذا التنکیل و أضعافه لمن لم یؤدّ مکسه بعیذاب،و وصل اسمه غیر معلّم علیه بعلامة الأداء،و کان ذلک مدّة دولة العبیدیّین،فمحی السلطان صلاح</w:t>
      </w:r>
      <w:bookmarkStart w:id="256" w:name="pg14042_150688"/>
    </w:p>
    <w:p>
      <w:pPr>
        <w:pStyle w:val="BookText"/>
        <w:rPr/>
      </w:pPr>
      <w:bookmarkEnd w:id="256"/>
      <w:r>
        <w:rPr>
          <w:rFonts w:ascii="IRNazanin" w:hAnsi="IRNazanin" w:eastAsia="IRNazanin"/>
          <w:color w:val="111111"/>
          <w:sz w:val="28"/>
          <w:sz w:val="28"/>
          <w:szCs w:val="28"/>
          <w:rtl w:val="true"/>
          <w:lang w:bidi="fa-IR"/>
        </w:rPr>
        <w:t>الدین هذا الرسم اللعین،و کان لأمیر مکّة و المدینة،و عوّض أمیر مکّة ألفی دینار،و ألفی أردب قمح،و اقطاعات بصعید مصر و جهة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جبیر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وصلوا إلی جدّة أمسکوا حتّی ورد أمر مکثّر بأن یضمن الحاجّ بعضهم بعضا،و یدخلوا إلی حرم اللّه تعالی،فإن ورد المال و الطعام اللذان برسمه من قبل صلاح الدین،و إلاّ فهو لا یترک ماله عند الحجّاج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زوال هذه البدعة القبیحة علی ید السلطان صلاح الدین فی سنة اثنتین و سبعین و خمسمائة،علی ما ذکر أبو شامة فی الروضتین فی أخبار الدولتین الصلاحیّة و النوریّة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مکثّر فی سنة ستمائة،علی ما ذکر ابن محفوظ؛لأنّه ذکر أنّ فی سنة سبع و تسعین و خمسمائة وصل حنظلة بن قتادة إلی مکّة،و خرج إلی نخلة،و أقام بنخلة إلی أن مات فی سنة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أنّه مات سنة تسع و ثمانین و خمسمائة،و ذکر بعضهم أنّه مات سنة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القولین و هم،و الذی مات فی هذا التاریخ أخوه داود،و اللّه أعلم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مکثّر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محمّد،و هنیدة،و حسنة،و کرانة،و شمیل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230832_3381743652"/>
      <w:bookmarkStart w:id="258" w:name="_Toc91"/>
      <w:bookmarkEnd w:id="257"/>
      <w:r>
        <w:rPr>
          <w:rtl w:val="true"/>
        </w:rPr>
        <w:t>المنتجب</w:t>
      </w:r>
      <w:bookmarkEnd w:id="258"/>
    </w:p>
    <w:p>
      <w:pPr>
        <w:pStyle w:val="BookText"/>
        <w:rPr/>
      </w:pPr>
      <w:r>
        <w:rPr>
          <w:rFonts w:eastAsia="IRNazanin" w:cs="IRNazanin"/>
          <w:color w:val="111111"/>
          <w:sz w:val="28"/>
          <w:szCs w:val="28"/>
          <w:lang w:bidi="fa-IR"/>
        </w:rPr>
        <w:t>4626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 شرف الدین بن الحسین العلوی السروی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فاضل،قرأ علی الشیخ المحقّق رشید الدین عبد الجلیل الرازی رحمهما اللّه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230834_3381743652"/>
      <w:bookmarkStart w:id="260" w:name="_Toc92"/>
      <w:bookmarkEnd w:id="259"/>
      <w:r>
        <w:rPr>
          <w:rtl w:val="true"/>
        </w:rPr>
        <w:t>المنتهی</w:t>
      </w:r>
      <w:bookmarkEnd w:id="26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أبو زید الجرجانی</w:t>
      </w:r>
      <w:r>
        <w:rPr>
          <w:rFonts w:eastAsia="IRNazanin" w:cs="IRNazanin"/>
          <w:color w:val="111111"/>
          <w:sz w:val="28"/>
          <w:szCs w:val="28"/>
          <w:rtl w:val="true"/>
          <w:lang w:bidi="fa-IR"/>
        </w:rPr>
        <w:t>.</w:t>
      </w:r>
      <w:bookmarkStart w:id="261" w:name="pg14042_150690"/>
    </w:p>
    <w:p>
      <w:pPr>
        <w:pStyle w:val="BookText"/>
        <w:rPr/>
      </w:pPr>
      <w:bookmarkEnd w:id="261"/>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 فاضلا ورعا،دعاه واحد من أصحاب القلاع،و قتله فی مجلسه علی المنبر،فی شهور سنة عشرة و خمسمائة،و قبره بجرجان، و صلّی علیه سادات الجرجان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عالم ورع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کمال الدین بن محمّد بن تاج الدین بن محمّد بن الحسین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تاج الدین بن المرتضی بن المنتهی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مبرّز مناظر،و له مسائل اصولیّة جرت بینه و بین الشیخ الإمام سدید الدین محمود الحمّصی رحمهما اللّه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3230836_3381743652"/>
      <w:bookmarkStart w:id="263" w:name="_Toc93"/>
      <w:bookmarkEnd w:id="262"/>
      <w:r>
        <w:rPr>
          <w:rtl w:val="true"/>
        </w:rPr>
        <w:t>المنصور</w:t>
      </w:r>
      <w:bookmarkEnd w:id="263"/>
    </w:p>
    <w:p>
      <w:pPr>
        <w:pStyle w:val="BookText"/>
        <w:rPr/>
      </w:pPr>
      <w:r>
        <w:rPr>
          <w:rFonts w:eastAsia="IRNazanin" w:cs="IRNazanin"/>
          <w:color w:val="111111"/>
          <w:sz w:val="28"/>
          <w:szCs w:val="28"/>
          <w:lang w:bidi="fa-IR"/>
        </w:rPr>
        <w:t>4631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أبو علی الآمر بأحکام اللّه بن أحمد المستعلی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ثالث عشر المحرّم سنة تسعین و أربعمائة،و بویع بالخلافة فی الیوم الذی مات فیه أبوه،و له خمس سنین و شهر و أربعة أیّام،و لقّب الآمر بأحکام اللّه،</w:t>
      </w:r>
    </w:p>
    <w:p>
      <w:pPr>
        <w:pStyle w:val="BookText"/>
        <w:rPr/>
      </w:pPr>
      <w:r>
        <w:rPr>
          <w:rFonts w:ascii="IRNazanin" w:hAnsi="IRNazanin" w:eastAsia="IRNazanin"/>
          <w:color w:val="111111"/>
          <w:sz w:val="28"/>
          <w:sz w:val="28"/>
          <w:szCs w:val="28"/>
          <w:rtl w:val="true"/>
          <w:lang w:bidi="fa-IR"/>
        </w:rPr>
        <w:t>و لم یکن من تسمّی بالخلافة قطّ أصغر منه و من المستنصر،و کان المستنصر أکبر من هذا، و لم یقدر یرکب وحده علی الفرس لصغر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بتدبیر دولته الأفضل ابن أمیر الجیوش أحسن قیام،و لم یزل کذلک یدبّر الأمر إلی أن قتل سنة خمس عشرة و خمسمائة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الآمر یوم مات أبوه،و قام بتدبیر دولته الأفضل شاهنشاه بن أمیر الجیوش،و کان وزیر والده،و لمّا اشتدّ الآمر و فطن لنفسه قتل الأفضل،و استوزر المأمون أبا عبد اللّه محمّد بن أبی شجاع فاتک بن أبی الحسن مختار المعروف بابن فاتک البطائحی،فاستولی هذا الوزیر علیه،و قبح سمعته و أساء السیرة،و لمّا کثر ذلک منه قبض علیه الآمر أیضا لیلة السبت رابع شهر رمضان سنة تسع عشرة و خمسمائة و استصفی جمیع أمواله،ثمّ قتله فی رجب سنة احدی و عشرین،و صلب بظاهر القاهرة و قتل معه خمسة من اخوته،أحدهم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المؤتمن،و کان متکبّرا متجبّرا خارجا عن طوره،و له أخبار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الآمر سیّء الرأی،جائر السیرة،مستهترا متظاهرا باللهو و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أیّامه أخذ الفرنج مدینة عکا فی شعبان سنة سبع و تسعین و أربعمائة،و أخذوا طرابلس الشام بالسیف یوم الاثنین لاحدی عشرة لیلة خلت من ذی الحجّة سنة اثنتین و خمسمائة،و کان أخذهم لها بالسیف،و نهبوا ما فیها،و أسروا رجالها،و سبوا نساءها و أطفالها،و حصل فی أیدیهم من أمتعتها و ذخائرها و کتب دار علمها و ما کان فی خزائن أربابها ما لا یحدّ عدده و لا یحصی،و عوقب من بقی من أهلها،و استصفیت أموالهم،ثمّ وصلتها نجدة الصمریّین بعد فوات الأمر فیها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 ملکوا عرقة،و کان نزولهم علیها أوّل شعبان من السنة المذکورة،و فیها ملکوا بأنیاس،و فیها تسلّموا جبیل بالأمان،و تسلّموا قلعة تبنین یوم الجمعة لثمان بقین من ذی الحجّة سنة احدی عشرة و خمسمائة،ثمّ تسلّموا مدینة صور یوم الاثنین لسبع بقین من جمادی الاولی سنة ثمان عشرة و خمسمائة،و کان الوالی بها من جهة الأتابک</w:t>
      </w:r>
    </w:p>
    <w:p>
      <w:pPr>
        <w:pStyle w:val="BookText"/>
        <w:rPr/>
      </w:pPr>
      <w:r>
        <w:rPr>
          <w:rFonts w:ascii="IRNazanin" w:hAnsi="IRNazanin" w:eastAsia="IRNazanin"/>
          <w:color w:val="111111"/>
          <w:sz w:val="28"/>
          <w:sz w:val="28"/>
          <w:szCs w:val="28"/>
          <w:rtl w:val="true"/>
          <w:lang w:bidi="fa-IR"/>
        </w:rPr>
        <w:t>ظهیر الدین طغتکین،و کان یومئذ صاحب دمشق و ما والاها،و لمّا ملکوا صور ضربوا السکّة باسم الآمر المذکور مدّة ثلاث سنین،ثمّ قطعوا ذلک،و أخذوا بیروت یوم الجمعة الحادی و العشرین من شوّال سنة ثلاث و خمسمائة بالسیف،و أخذوا صیدا لعشر بقین من جمادی الآخرة سنة أربع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 الآمر أیضا سنة أربع و خمسمائة،و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بردویل الأفرنجی الدیار المصریّة لیأخذها،و انتهی إلی الفرما و دخلها و أحرقها و أحرق جامعها و مساجدها و أبواب البلد،و قتل بها رجلا مقعدا و ابنته،فذبحها علی صدره،و رحل عنها و هو مریض،فهلک فی الطریق قبل وصوله إلی العریش،فشقّ أصحابه بطنه و رموا حشوته هناک،فهی ترجم إلی الیوم،و رحلوا بجثّته فدفنوها بقمامة، و سبخة بردویل التی فی وسط الرمل علی طریق الشام منسوبة إلی بردویل المذکور، و الحجارة الملقاة هناک،و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بردویل و إنّما هو هذه الحشوة،و کان بردویل صاحب البیت المقدس و عکا و یافا و عدّة بلاد من ساحل الشام،و هو الذی أخذ هذه البلاد المذکورة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أیضا خرج المهدی محمّد بن تومرت من مصر و صاحبها الآمر المذکور إلی بلاد المغرب فی زیّ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الآمر یوم الثلاثاء ثالث عشر المحرّم،و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المحرّم سنة تسعین و أربعمائة بالقاهرة،و تولّی و عمره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انقضت أیّامه خرج من القاهرة صبیحة یوم الثلاثاء ثالث ذی القعدة سنة أربع و عشرین و خمسمائة،و نزل إلی مصر و عدّی علی الجسر إلی الجزیرة التی قبالة مصر، فکمن له قوم بالأسلحة،و تواعدوا علی قتله فی السکّة التی یمرّ فیها إلی فرن هناک،فلمّا مرّ بهم و ثبوا علیه فلعبوا علیه بأسیافهم،و کان قد جاوز الجسر وحده مع عدّة قلیلة من غلمانه و بطانته و خاصّته و شیعته،فحمل إلی النیل فی زورق و لم یمت و ادخل القاهرة و هو حیّ،و جیء به إلی القصر من لیلته فمات و لم یعقّب،و هو العاشر من أولاد المهدی عبید اللّه القائم بسجلماسة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الأمر إلی ابن عمّه الحافظ عبد المجید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قبیح السیرة،ظلم الناس،و أخذ أموالهم،و سفک دماءهم،و ارتکب</w:t>
      </w:r>
    </w:p>
    <w:p>
      <w:pPr>
        <w:pStyle w:val="BookText"/>
        <w:rPr/>
      </w:pPr>
      <w:r>
        <w:rPr>
          <w:rFonts w:ascii="IRNazanin" w:hAnsi="IRNazanin" w:eastAsia="IRNazanin"/>
          <w:color w:val="111111"/>
          <w:sz w:val="28"/>
          <w:sz w:val="28"/>
          <w:szCs w:val="28"/>
          <w:rtl w:val="true"/>
          <w:lang w:bidi="fa-IR"/>
        </w:rPr>
        <w:t xml:space="preserve">المحذورات،و استحسن القبائح المحظورات،فابتهج الناس بقتله،و کان ربعة شدید الأدمة جاحظ العینین،حسن الخطّ و المعرفة و العقل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سنة سبعین و أربعمائة،و بویع له یوم مات أبوه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أبو عامر بن أبی سند جمّاز عزّ الدین بن شیحة بن هاشم بن القاسم بن مهنّا بن الحسین بن مهنّا بن أبی هاشم داود بن أبی أحمد القاسم بن أبی علی عبید اللّه بن طاهر بن أبی الحسین یحیی بن الحسن بن جعفر الحجّة بن عبید اللّه الأعرج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الیوم فارس الحجاز،أخبرنی بشجاعته من أثق بأخباره من علویّة الحجاز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أمیرا علی المدینة،حتّی قبض علیه فی موسم سنة ستّ عشرة و سبعمائة بالمدینة،و جهّز إلی مصر،ثمّ وصل منها إلی المدینة و معه عسکر،و قد عاد إلی الإمرة فی ربیع الأوّل سنة سبع عشرة،فاستولی علی المدینة بعد أن صدّ عنها،ثمّ انتزعت منه،ثمّ عادت إلیه بعد قتال فی جمادی الاولی من سنة سبع عشرة،و استمرّ حتّی قتل فی رمضان سنة خمس و عشرین و سبعمائة،و قتله قریب له غرّة عن سبعین سنة،ثمّ ولیها بعده ولده کبیش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بهاء الدین بن الحسن بن منیع بن سلطان بن دهیش بن محمّد بن الحسن بن علی بن محمّد بن عبد اللّه بن محمّد بن الحسین بن محمّد الأکبر الثائر بن</w:t>
      </w:r>
    </w:p>
    <w:p>
      <w:pPr>
        <w:pStyle w:val="BookText"/>
        <w:rPr/>
      </w:pPr>
      <w:r>
        <w:rPr>
          <w:rFonts w:ascii="IRNazanin" w:hAnsi="IRNazanin" w:eastAsia="IRNazanin"/>
          <w:color w:val="111111"/>
          <w:sz w:val="28"/>
          <w:sz w:val="28"/>
          <w:szCs w:val="28"/>
          <w:rtl w:val="true"/>
          <w:lang w:bidi="fa-IR"/>
        </w:rPr>
        <w:t>موسی الثانی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شیخا مهیبا،قویّ النفس،رجلا جیّدا،فیه خیر و تقدّم و رئاسة،ورد إلی الحلّة نائبا عن أبی نمی فی وقوف مکّة،سکن الحلّة،فحسنت سیرته، و حمدت صحبته له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بن مبارک بن عطیفة بن أبی نمی محمّد بن أبی سعد الحسن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سنة أربع و تسعین و سبعمائة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سادس عشر جمادی الاولی سنة تسع و عشرین و ألف، و خطب له علی زمزم بعد موته،و هو آخر أولاد الشریف أبی نمی موتا و سنّه نحو سبعین سنة،و دفن بالمعلاّة،و کانت جنازته حافلة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أبو القاسم بن أبی عبد اللّه محمّد بن أبی طاهر الطیّب بن عبد اللّه بن جعفر المولتانی بن محمّد بن عبد اللّه بن محمّد بن عمر بن علی بن أبی طالب العلوی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هراة،کان إماما مبرّزا،و فقیها مناظرا،و کان جلیل القدر، عظیم المنزلة عند الملوک و الخواصّ و العوام،و کان أحد الدهاة الموصوفین بالکیاسة و الحذق،و نکته و کلماته سائرة مشهورة فی ألسنة أهل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بکر محمّد بن أبی عاصم العمری،و أبا المظفّر منصور بن إسماعیل بن أبی قرّة الحنفی،و جدّه من قبل امّه أبا العلاء صاعد بن منصور بن محمّد بن محمّد ابن عبد اللّه الأزدی و غیرهم،کتب إلیّ الإجازة بجمیع مسموعاته،و روی لی عنه عبد الرحمن بن عبد الجبّار الفامی بهراة،و أبو المعمّر الأنصاری ببغداد،و أبو النجح یوسف بن شعیب الشروانی بنیسابور،و أبو نصر عبد الرحمن بن محمّد الخرجردی بخرو الجبل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ولادته یوم الأربعاء الرابع من شهر ربیع الأوّل سنة أربع و أربعین و أربعمائة، و توفّی بهراة فی شهر رمضان سنة سبع و عشرین و خمسمائة،و دفن بکازیارکاه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بن محمّد بن عبد اللّه بن الحسین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بفریم من أرض طبرستان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معزّ الإسلام بن محمّد بن محمّد بن الحسن بن الطیّب بن عبد اللّه بن جعفر الملک المولتانی بن محمّد بن عبد اللّه بن عمر الأطرف بن علی بن أبی طالب نقیب هرات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معزّ الدولة کان ممّن یضرب به المثل فی الجود و السخاوة و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واحدا من العلماء دخل یوما فی خدمته بباغه،فقال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أطیب هذا الباغ،فعاد معزّ الإسلام إلی داره و عقد له قبالة الإقرار بالباغ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یعتق کلّ لیلة من لیالی رمضان عند الافطار رقبة مؤمنة،و لم یکن له بنت،فقال لابنیه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أبنی مدرسة</w:t>
      </w:r>
    </w:p>
    <w:p>
      <w:pPr>
        <w:pStyle w:val="BookText"/>
        <w:rPr/>
      </w:pPr>
      <w:r>
        <w:rPr>
          <w:rFonts w:ascii="IRNazanin" w:hAnsi="IRNazanin" w:eastAsia="IRNazanin"/>
          <w:color w:val="111111"/>
          <w:sz w:val="28"/>
          <w:sz w:val="28"/>
          <w:szCs w:val="28"/>
          <w:rtl w:val="true"/>
          <w:lang w:bidi="fa-IR"/>
        </w:rPr>
        <w:t>للیتامی و العجائز من بنات رسول اللّه صلّی اللّه علیه و آله و أظنّ أنّ تلک المدرسة بنتی،فأعطیکما من خمسة أسهم أربعة،و أنفق علی المدرسة سهما،و بنی تلک المدرسة،و أنفق علیها أموالا کثیرة،و کانت تلک المدرسة معمورة إلی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نسب صحیح فیه العقب و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معزّ الاسلام الحرمنک بنت قاضی القضاة أبی العلاء بن قاضی القضاة مبشّر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معزّ الإسلام فی رجل واحد نصیر الدین أبی الحسن صاعد بن منصور،امّه سیّدة بنت السیّد الأجلّ أبی الحسن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نصیر الدین أبی الحسن صاعد بن منصور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یعلی،و علاء الدین أبی المعالی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 یعلی علاء الدین جاریة رومیّة،امّ علاء الدین الحسین خاتون جمالی جوهر عزیز بنت الأمیر عثمان بن نظام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علاء الدین الحسین ثلاثة،امّهم امّ أولاد و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أولاد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الدین،و علاء الدین تاج آل رسول اللّه صلّی اللّه علیه و آله أبو الفتح علی بن الحسین بن صاعد بن منصور،قتله الأمیر یرنقش کور،فی ربیع الآخر سنة ثلاث و خمسین و خمسمائة،و له صباحة جمال،و رأیت أباه فی المعسکر برایکان فی مجلس الوزیر معین الدین أبی نصیر أحمد بن الفضل بن محمود القائنی کأنّه البدر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علاء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ملک فخر آئین،فی حبالة السیّد تاج الدین أبی محمّد الحسین بن السیّد الأجلّ ذخر الدین،و لها منه بنات،و امّها الحرّة أصلبة الدین شرف النساء فخر العرب شریفة بنت الأجلّ ظهیر الملک شرف الدین علی بن الحسن البیهقی،امّ علاء الدین علی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علاء الدین المقتول علی بن الحسین بن صاعد بن منصور ابنان و بنت، اسم الابن الأکبر نظام الدین الحسن،و امّه بنت فلک الدین علی حبری،و محمّد درج، و أبو القاسم فی الأحیاء،و السیّدة جوزاء،امّهما زهرة خاتون بنت عماد الدین زنکی بن فلک الدین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نصیر الدین الحسن بن علاء الدین الحسین بنون و بنات،درج الابن الکبیر،و بقی له ابنان،و بنت لعلاء الدین عند ابن عمّ علاء الدین،و لها منه بنون و بنات، مات علاء الدین الحسین من علّة ذات الجنب سنة ستّ و عشرین و خمسمائة،و مات معزّ</w:t>
      </w:r>
    </w:p>
    <w:p>
      <w:pPr>
        <w:pStyle w:val="BookText"/>
        <w:rPr/>
      </w:pPr>
      <w:r>
        <w:rPr>
          <w:rFonts w:ascii="IRNazanin" w:hAnsi="IRNazanin" w:eastAsia="IRNazanin"/>
          <w:color w:val="111111"/>
          <w:sz w:val="28"/>
          <w:sz w:val="28"/>
          <w:szCs w:val="28"/>
          <w:rtl w:val="true"/>
          <w:lang w:bidi="fa-IR"/>
        </w:rPr>
        <w:t xml:space="preserve">الاسلام سنة ثمان و عشرین و خمسمائة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أبو علی الحاکم بأمر اللّه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عشرة و أربعمائة،لیلة الاثنین لثلاث بقین من شوّال، فقد الحاکم بأمر اللّه أبو علی المنصور بن العزیز باللّه نزار بن المعزّ العلوی صاحب مصر بها، و لم یعرف له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یطوف لیلة علی رسمه،و أصبح عند قبر الفقّاعی،و توجّه إلی شرقیّ حلوان و معه رکابیّان،فأعاد أحدهما مع جماعة من العرب إلی بیت المال، و أمر لهم بجائزة،ثمّ عاد الرکابی الآخر،و ذکر أنّه خلّفه عند العین و المقصبة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الناس علی رسمهم یخرجون کلّ یوم یلتمسون رجوعه إلی سلخ شوّال،فلمّا کان ثالث ذی القعدة خرج مظفّر الصقلبی صاحب المظلّة و غیره من خواصّ الحاکم، و معهم القاضی،فبلغوا عسفان،و دخلوا فی الجبل،فبصروا بالحمار الذی کان علیه راکبا و قد ضربت یداه بالسیف فأثّر فیهما،و علیه سرجه و لجامه،فاتّبعوا الأثر،فانتهوا به إلی البرکة التی شرقیّ حلوان،فرأوا ثیابه،و هی سبع قطع صوف،و هی مزرّرة بحالها لم تحلّ، و فیها أثر السکاکین،فعادوا و لم یشکّوا فی قتله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قتله أنّ أهل مصر کانوا یکرهونه لما یظهر منه من سوء أفعاله،فکانوا یکتبون إلیه الرقاع فیها سبّه و سبّ أسلافه،حتّی إنّهم عملوا من قراطیس صورة امرأة و بیدها رقعة،فلمّا رآها ظنّ أنّها امرأة تشتکی،فأمر بأخذ الرقعة منها،فقرأها و فیها کلّ لعن و شتمة قبیحة،و ذکر حرمه بما یکرهه،فأمر بطلب المرأة،فقیل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قراطیس، فأمر باحراق مصر و نهبها،ففعلوا ذلک،و قاتل أهلها أشدّ قتال،و انضاف إلیهم فی الیوم الثالث الأتراک و المشارقة،فقویت شوکتهم و أرسلوا إلی الحاکم یسألونه الصفح</w:t>
      </w:r>
    </w:p>
    <w:p>
      <w:pPr>
        <w:pStyle w:val="BookText"/>
        <w:rPr/>
      </w:pPr>
      <w:r>
        <w:rPr>
          <w:rFonts w:ascii="IRNazanin" w:hAnsi="IRNazanin" w:eastAsia="IRNazanin"/>
          <w:color w:val="111111"/>
          <w:sz w:val="28"/>
          <w:sz w:val="28"/>
          <w:szCs w:val="28"/>
          <w:rtl w:val="true"/>
          <w:lang w:bidi="fa-IR"/>
        </w:rPr>
        <w:t>و یعتذرون،فلم یقبل،فصاروا إلی التهدید،فلمّا رأی قوّتهم أمر بالکفّ عنهم،و قد أحرق بعض مصر و نهب بعضها،و تتبّع المصریّون من أخذ نسائهم و أبنائهم،فابتاعوا ذلک بعد أن فضحوهنّ،فازداد غیظهم منه و حنقهم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أوحش اخته،و أرسل إلیها مراسلات قبیحة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الرجال یدخلون إلیک،و تهدّدها بالقتل،فأرسلت إلی قائد کبیر من قوّاد الحاکم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دوّاس،و کان أیضا یخاف الحاکم،تقول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ارید أن ألقاک،فحضرت عنده و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جئت إلیک فی أمر تحفظ فیه نفسک و نفسی،و أنت تعلم ما یعتقده أخی فیک،و أنّه متی تمکّن منک لا یبقی علیک و أنا کذلک،و قد انضاف إلی هذا ما تظاهر به ممّا یکرهه المسلمون،و لا یصبرون علیه،و أخاف أن یثوروا به فیهلک هو و نحن معه،و تنقلع هذه الدولة،فأجابها إلی ما ترید،فقالت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یصعد إلی هذا الجبل غدا،و لیس معه غلام إلاّ الرکابی و صبیّ،و ینفرد بنفسه،فتقیم رجلین تثق بهما یقتلانه،و یقتلان الصبیّ،و تقیم ولده بعده،و تکون أنت مدبّر الدولة،و أزید فی اقطاعک مائة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رجلین،و أعطتهما هی ألف دینار،و مضیا إلی الجبل،و رکب الحاکم علی عادته،و سار منفردا إلیه،فقتلاه،و کان عمره ستّا و ثلاثین سنة و تسعة أشهر،و ولایته خمسا و عشرین سنة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جوادا بالمال،سفّاکا للدماء،قتل عددا کثیرا من أماثل دولته و غیرهم،فکانت سیرته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فی صدر خلافته بسبّ الصحابه،و أن تکتب علی حیطان الجوامع و الأسواق،و کتب إلی سائر عمّاله بذلک،و کان ذلک سنة خمس و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بعد ذلک بمدّة بالکفّ عن السبّ،و تأدیب من یسبّهم،أو یذکرهم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فی سنة تسع و تسعین بترک صلاة التراویح،فاجتمع الناس بالجامع العتیق، و صلّی بهم إمام جمیع رمضان،فأخذه و قتله،و لم یصلّ التراویح إلی سنة ثمان و أربعمائة،فرجع عن ذلک،و أمر بإقامتها علی العادة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الجامع براشدة،و أخرج إلی الجوامع و المساجد من الآلات و المصاحف و الستور و الحصر ما لم یر الناس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أهل الذمّة علی الإسلام،أو المسیر إلی مأمنهم،أو لبس الغیار،فأسلم کثیر منهم،ثمّ کان الرجل منهم بعد ذلک یلقاه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ارید العود إلی دینی،فیأذن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النساء من الخروج من بیوتهنّ،و قتل من خرج منهنّ،فشکت إلیه من لا قیّم لها یقوم بأمرها،فأمر الناس أن یحملوا کلّ ما یباع فی الأسواق إلی الدروب و یبیعوه علی النساء،و أمر من یبیع أن یکون معه شبه المغرفة بساعد طویل یمدّه إلی المرأة و هی من وراء الباب و فیه ما تشتریه،فإذا رضیت وضعت الثمن فی المغرفة و أخذت ما فیها لئلاّ یراها،فنال الناس من ذلک شدّة عظیمة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الحاکم عهد أبیه فی حیاته،و ذلک فی شعبان سنة ثلاث و ثمانین و ثلاثمائة،ثمّ استقلّ بالأمر بعد وفاة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جوادا بالمال،سفّاکا للدماء، قتل عددا کثیرا من أماثل أهل دولته و غیرهم صبرا،و کانت سیرته من أعجب السیر، یخترع کلّ وقت أحکاما یحمل الناس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الناس فی سنة خمس و تسعین و ثلاثمائة بکتب سبّ الصحابة فی حیطان المساجد و القیاسر و الشوارع،و کتب إلی سائر عمّال الدیار المصریّة یأمرهم بالسبّ،ثمّ أمر بقطع ذلک و نهی عنه و عن فعله فی سنة سبع و تسعین،ثمّ تقدّم بعد ذلک بمدّة یسیرة بضرب من یسبّ الصحابة و تأدیبه ثمّ یشهره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بقتل الکلاب فی سنة خمس و تسعین و ثلاثمائة،فلم یر کلب فی الأسواق و الأزفّة و الشوارع 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الفقّاع و الملوخیا و کبب الترمس المتّخذة لها و الجرجیر و السمکة التی لا قشر لها،و أمر بالتشدید فی ذلک و المبالغة فی تأدیب من یتعرّض لشیء منه،فظهر علی جماعة أنّهم باعوا أشیاء منه،فضربوا بالسیاط و طیف بهم،ثمّ ضربت أعناقهم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سنة اثنتین و أربعمائة نهی عن بیع الزبیب قلیله و کثیره علی اختلاف أنواعه،و نهی التجّار عن حمله إلی مصر،ثمّ جمع بعد ذلک منه جملة کثیرة و أحرق</w:t>
      </w:r>
    </w:p>
    <w:p>
      <w:pPr>
        <w:pStyle w:val="BookText"/>
        <w:rPr/>
      </w:pPr>
      <w:r>
        <w:rPr>
          <w:rFonts w:ascii="IRNazanin" w:hAnsi="IRNazanin" w:eastAsia="IRNazanin"/>
          <w:color w:val="111111"/>
          <w:sz w:val="28"/>
          <w:sz w:val="28"/>
          <w:szCs w:val="28"/>
          <w:rtl w:val="true"/>
          <w:lang w:bidi="fa-IR"/>
        </w:rPr>
        <w:t>جمیعها،و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 النفقة التی غرموها علی إحراقه کانت خمسمائة دینار،و فی هذه السنة منع من بیع العنب،و أنفذ الشهود إلی الجیزة حتّی قطعوا کثیرا من کرومها و رموها فی الأرض و داسوها بالبقر،و جمع ما کان فی مخازنها من جرار العسل،فکانت خمسة آلاف جرّة،و حملت إلی شاطئ النیل و کسرت و قلبت فی بحر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أمر النصاری و الیهود إلاّ الخیابرة بلبس العمائم السود،و أن یعمل النصاری فی أعناقهم الصلبان ما یکون طوله ذراعا و وزنه خمسة أرطال،و أن تحمل الیهود فی أعناقهم قرامی الخشب علی وزن صلبان النصاری،و لا یرکبوا شیئا من المراکب المحلاّة،و أن تکون رکبهم من الخشب،و لا یستخدموا أحدا من المسلمین،و لا یرکبوا حمارا لمکار مسلم و لا سفینة نوتیها مسلم،و أن یکون فی أعناق النصاری إذا دخلوا الحمّام الصلبان،و فی أعناق الیهود الجلاجل لیتمیّزوا عن المسلمین،ثمّ أفرد حمامات الیهود و النصاری من حمامات المسلمین،و حطّ علی حمامات النصاری الصلبان،و علی حمامات الیهود القرامی،و ذلک فی سنة ثمان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أمر بهدم الکنیسة المعروفة بقمامة و جمیع الکنائس بالدیار المصریّة،و وهب جمیع ما فیها من الآلات و جمیع ما لها من الأرباع و الأحباس لجماعة من المسلمین، و تتابع إسلام جماعة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نهی عن تقبیل الأرض له،و عن الدعاء له و الصلاة علیه فی الخطب و المکاتبات،و أن یجعل عوض ذلک السلام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أربع و أربعمائة أمر أن لا ینجم أحد،و لا یتکلّم فی صناعة النجوم،و أن ینفی المنجّمون من البلاد،فحضر جمیعهم إلی القاضی مالک بن سعید الحاکم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علیهم توبة،و أعفوا من النفی،و کذلک أصحاب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شعبان من هذه السنة منع النساء من الخروج إلی الطرقات لیلا و نهارا،و منع الأساکفة من عمل الخفاف للنساء،و محیت صورهنّ من الحمامات،و لم تزل النساء ممنوعات عن الخروج إلی أیّام ولده الظاهر،و کانت مدّة منعهنّ سبع سنین و سبعة أشهر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شعبان سنة احدی عشرة و أربعمائة تنصّر جماعة ممّن کان أسلم من النصاری، و أمر ببناء ما کان قد هدم من کنائسهم،و ردّ ما کان اخذ من أحباسها،و بالجملة فهذه نبذة</w:t>
      </w:r>
    </w:p>
    <w:p>
      <w:pPr>
        <w:pStyle w:val="BookText"/>
        <w:rPr/>
      </w:pPr>
      <w:r>
        <w:rPr>
          <w:rFonts w:ascii="IRNazanin" w:hAnsi="IRNazanin" w:eastAsia="IRNazanin"/>
          <w:color w:val="111111"/>
          <w:sz w:val="28"/>
          <w:sz w:val="28"/>
          <w:szCs w:val="28"/>
          <w:rtl w:val="true"/>
          <w:lang w:bidi="fa-IR"/>
        </w:rPr>
        <w:t>من أحواله،و إن کان شرحها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الحسن علی المعروف بابن یونس المنجّم قد صنع له الزیج المشهور المعروف بالحاکمی،و هو زیج کبیر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المذکور هو الذی بنی الجامع الکبیر بالقاهرة،بعد أن کان قد شرع فیه والده العزیز باللّه،و أکمله و أبّده،و بنی جامع راشدة بظاهر مصر،و کان شروعه فی عمارته یوم الاثنین سابع عشر شهر ربیع الأوّل سنة ثلاث و تسعین و ثلاثمائة،و کان متولّی بنائه الحافظ أبا محمّد عبد الغنی بن سعید،و المصحّح لمحرابه أبا الحسن علی بن یونس المنجّم،و أنشأ عدّة مساجد بالقرافة و غیرها،و حمل إلی الجوامع من المصاحف و الآلات الفضّیّة و الستور و الحصر السامان ما له قیمة طائلة،و کان یفعل الشیء و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بالقاهرة لیلة الخمیس الثالث و العشرین من شهر ربیع الأوّل سنة خمس و سبعین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یحبّ الانفراد و الرکوب علی بهیمة وحده،فاتّفق أنّه خرج لیلة الاثنین السابع و العشرین من شوّال سنة احدی عشرة و أربعمائة إلی ظاهر مصر،و طاف لیلته کلّها و أصبح عند قبر الفقّاعی،ثمّ توجّه إلی شرقیّ حلوان و معه رکابیان،فأعاد أحدهما مع تسعة من العرب السویدیین،ثمّ أعاد الرکابی الآخر،و ذکر هذا الرکابی أنّه خلّفه عند القبر و المقبصة،و بقی الناس علی رسمهم یخرجون یلتمسون رجوعه و معهم دوابّ الموکب إلی یوم الخمیس سلخ الشهر المذکور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یوم الأحد ثانی ذی القعدة مظفّر صاحب المظلّة و خطی الصقلبی و نسیم متولّی الستر و ابن بشتکین الترکی صاحب الرمح و جماعة من الأولیاء الکتامیّین و الأتراک،فبینما هم کذلک إذ أبصروا حماره الأشهب الذی کان راکبا علیه المدعوّ بالقمر، و هو علی قرنة الجبل،و قد ضربت یداه بسیف فأثّر فیهما،و علیه سرجه و لجامه،فتتبعوا الأثر،فإذا أثر الحمار فی الأرض و أثر راجل خلفه و راجل قدّامه،فلم یزالوا یقصون هذا الأثر حتّی انتهوا إلی البرکة التی فی شرقیّ حلوان،فنزل إلیها بعض الرجالة فوجد فیها ثیابه،و هی سبع جباب،و وجدت مزررة لم تحل أزرارها،و فیها آثار السکاکین، فاخذت و حملت الی القصر بالقاهرة،و لم یشکّ فی قتله</w:t>
      </w:r>
      <w:r>
        <w:rPr>
          <w:rFonts w:eastAsia="IRNazanin" w:cs="IRNazanin"/>
          <w:color w:val="111111"/>
          <w:sz w:val="28"/>
          <w:szCs w:val="28"/>
          <w:rtl w:val="true"/>
          <w:lang w:bidi="fa-IR"/>
        </w:rPr>
        <w:t>.</w:t>
      </w:r>
      <w:bookmarkStart w:id="264" w:name="pg14042_150715"/>
    </w:p>
    <w:p>
      <w:pPr>
        <w:pStyle w:val="BookText"/>
        <w:rPr/>
      </w:pPr>
      <w:bookmarkEnd w:id="264"/>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اخته دسّت علیه من یقتله لأمر یطول شرحه،و اللّه أعلم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الحاکم مذموم السیاسة،شدید الهیبة،مبالغا فی الانتقام،امّه رومیّة اسمها 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بمصر فی سنة خمس و ثلاثین و خمسمائة،و ولی الخلافة و عمره أحد عشر سنة و نصف،و لم یزل خلیفة ماضی الأمر و الحکم،إلی أن خرج لیلة،فطاف و أصبح و معه رکابیّان و هو علی حمار،فأعاد أحدهما بحاجة،ثمّ أعاد الآخر،فذکر هذا أنّه خلّفه عند القبر و المقصبة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الناس علی رسومهم یخرجون فی کلّ یوم،و یخرجون دوابّ الرکوب ینتظرون قدومه أیّاما،ثمّ خرج بعد ذلک جماعة من خواصّه،و أمعنوا فی الجبل و اقتصّوا الآثار، فوجدوا الحمار الذی کان راکبا علیه علی قریة من الجبل و قد قطعت یداه بسیف،فتبعوا الحمار فلاحت لهم آثار رجلین أحدهما قدّام الحمار و الآخر وراءه،فاقتصّوا الأثر حتّی انتهوا إلی البرکة،فنزلها راجل من الرجالة،فوجد فیها ثیابه و فیها أثر السکاکین،فعلموا أنّه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عمره ستّا و ثلاثین سنة،و کان فصیحا جوادا،عالما بعلوم کثیرة،و سمعت من ینسب کتاب إخوان الصفا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منصور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علی الظاهر لاعزاز دین اللّه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3230838_3381743652"/>
      <w:bookmarkStart w:id="266" w:name="_Toc94"/>
      <w:bookmarkEnd w:id="265"/>
      <w:r>
        <w:rPr>
          <w:rtl w:val="true"/>
        </w:rPr>
        <w:t>منظور</w:t>
      </w:r>
      <w:bookmarkEnd w:id="266"/>
    </w:p>
    <w:p>
      <w:pPr>
        <w:pStyle w:val="BookText"/>
        <w:rPr/>
      </w:pPr>
      <w:r>
        <w:rPr>
          <w:rFonts w:eastAsia="IRNazanin" w:cs="IRNazanin"/>
          <w:color w:val="111111"/>
          <w:sz w:val="28"/>
          <w:szCs w:val="28"/>
          <w:lang w:bidi="fa-IR"/>
        </w:rPr>
        <w:t>4640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 عمارة الحسینی أمیر المدینة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تسعین و أربعمائة توفّی الأمیر منظور بن عمارة الحسینی أمیر المدینة علی ساکنها السلام،و قام ولده مقامه،و هو من ولد المهنّا،و قد کان قتل المعمار الذی أنفذه مجد الملک البلاسانیّ لعمارة القبّة التی علی قبر الحسن بن علی</w:t>
      </w:r>
      <w:bookmarkStart w:id="267" w:name="pg14042_150717"/>
    </w:p>
    <w:p>
      <w:pPr>
        <w:pStyle w:val="BookText"/>
        <w:rPr/>
      </w:pPr>
      <w:bookmarkEnd w:id="267"/>
      <w:r>
        <w:rPr>
          <w:rFonts w:ascii="IRNazanin" w:hAnsi="IRNazanin" w:eastAsia="IRNazanin"/>
          <w:color w:val="111111"/>
          <w:sz w:val="28"/>
          <w:sz w:val="28"/>
          <w:szCs w:val="28"/>
          <w:rtl w:val="true"/>
          <w:lang w:bidi="fa-IR"/>
        </w:rPr>
        <w:t xml:space="preserve">و العبّاس رضی اللّه عنهما،و کان من أهل قم،فلمّا قتل البلاسانیّ قتله منظور بعد أن أمّنه، و کان قد هرب منه إلی مکّة،فأرسل إلیه بأمانه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3230840_3381743652"/>
      <w:bookmarkStart w:id="269" w:name="_Toc95"/>
      <w:bookmarkEnd w:id="268"/>
      <w:r>
        <w:rPr>
          <w:rtl w:val="true"/>
        </w:rPr>
        <w:t>منیف</w:t>
      </w:r>
      <w:bookmarkEnd w:id="269"/>
    </w:p>
    <w:p>
      <w:pPr>
        <w:pStyle w:val="BookText"/>
        <w:rPr/>
      </w:pPr>
      <w:r>
        <w:rPr>
          <w:rFonts w:eastAsia="IRNazanin" w:cs="IRNazanin"/>
          <w:color w:val="111111"/>
          <w:sz w:val="28"/>
          <w:szCs w:val="28"/>
          <w:lang w:bidi="fa-IR"/>
        </w:rPr>
        <w:t>4641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 بن أبی عبد اللّه شیحة بن هاشم بن القاسم بن مهنّا الأصغر بن الحسین الأمیر بن مهنّا بن داود بن القاسم بن عبید اللّه بن طاهر بن یحیی النسّابة ابن الحسن بن جعفر الحجّة بن عبید اللّه الأعرج بن الحسین الأصغر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ثلاثین و ستمائة وصل منیف بن الأمیر شیحة أمیر المدینة فی جماعة من العرب صحبة الحاجّ الذین کانوا هناک،و خرج إلی لقائه موکب الدیوان،و اسکن فی الجانب الغربی،ثمّ استدعی و تشرّف بلباس الفتوّة عن الخلیفة، و خلع علیه و عاد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3230842_3381743652"/>
      <w:bookmarkStart w:id="271" w:name="_Toc96"/>
      <w:bookmarkEnd w:id="270"/>
      <w:r>
        <w:rPr>
          <w:rtl w:val="true"/>
        </w:rPr>
        <w:t>المهدی</w:t>
      </w:r>
      <w:bookmarkEnd w:id="271"/>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کمال الشرف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الوزیر مؤیّد الدین أبو طالب محمّد بن أحمد بن العلقمی علی هبة اللّه بن نما بن علی بن حمدون،عن الشیخ أبی عبد اللّه الحسین بن أحمد ابن طحال،عن السیّد الموفّق کمال الشرف ذی الحسبین مهدی العلوی الحسینی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إبراهیم بن أحمد تاج الدین بن محمّد المنصور بدر الدین ابن أحمد بن یحیی بن یحیی بن الناصر بن الحسن بن عبد اللّه بن محمّد المنتصر بن القاسم المختار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قیامه سنة سبعین و ستمائة،ثمّ اسر فحبسه الملک المظفّر الغسّانی</w:t>
      </w:r>
    </w:p>
    <w:p>
      <w:pPr>
        <w:pStyle w:val="BookText"/>
        <w:rPr/>
      </w:pPr>
      <w:r>
        <w:rPr>
          <w:rFonts w:ascii="IRNazanin" w:hAnsi="IRNazanin" w:eastAsia="IRNazanin"/>
          <w:color w:val="111111"/>
          <w:sz w:val="28"/>
          <w:sz w:val="28"/>
          <w:szCs w:val="28"/>
          <w:rtl w:val="true"/>
          <w:lang w:bidi="fa-IR"/>
        </w:rPr>
        <w:t xml:space="preserve">فی سنة أربع و سبعین و ستمائة،و مات فی الحبس سنة ثمانین و ستمائة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علی بن أبی الحسین أحمد بن جعفر بن أحمد بن محمّد بن عبد الرحمن بن الحسن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أحمد بن محمّد ششدیو بن الحسین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بأبهر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إسحاق بن موسی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جعفر ناصر الدین بن إسماعیل بن إبراهیم یعرف بناصر ابن أبی حرب إبراهیم بن الحسین یعرف بأمیرک بن إبراهیم بن علی المرعش بن عبد اللّه بن الحسن بن الحسین الأصغر بن علی بن الحسین بن علی بن أبی طالب العلوی الحسینی المرعشی الدهستانی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قاطن متمیّز،سافر إلی الحجاز و العراق و خراسان و ما وراء النهر و البصرة و خوزستان،و رأی الأئمّة و صحبهم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 و بین والدی رحمه اللّه صداقة متأکّدة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بدهستان،و نشأ بجرجان،و سکن فی آخر عمره ساریة مازندران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لی أنّه سمع ببغداد أبا یوسف عبد السلام بن محمّد ابن یوسف القزوینی، و بالکوفة أبا الحسین أحمد بن محمّد بن أحمد بن جعفر الثقفی،و بجرجان أبا القاسم</w:t>
      </w:r>
    </w:p>
    <w:p>
      <w:pPr>
        <w:pStyle w:val="BookText"/>
        <w:rPr/>
      </w:pPr>
      <w:r>
        <w:rPr>
          <w:rFonts w:ascii="IRNazanin" w:hAnsi="IRNazanin" w:eastAsia="IRNazanin"/>
          <w:color w:val="111111"/>
          <w:sz w:val="28"/>
          <w:sz w:val="28"/>
          <w:szCs w:val="28"/>
          <w:rtl w:val="true"/>
          <w:lang w:bidi="fa-IR"/>
        </w:rPr>
        <w:t>إسماعیل بن مسعدة الإسماعیلی،و بأصبهان أبا علی بن الحسن بن علی ابن إسحاق الوزیر،و بنهاوند أبا عبد اللّه الحسین بن نصر بن مرهف القاضی،و بالبصرة أبا عمر محمّد بن أحمد بن عمر بن النهاوندی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یرجع إلی فضل و تمییز،و کان غالیا فی التشیّع معروفا به،لقیته بمرو أوّلا و أنا صغیر،ثمّ لقیته بساریة و کتبت عنه شیئا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صفر سنة اثنتین و ستّین و أربعمائة بدهستان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شهر رمضان سنة تسع و ثلاثین و خمسمائة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ساریة،نشأ بجرجان،و رحل إلی خراسان و العراق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 و بین والدی صداقة متأکّدة وقت مقامه بمرو،و کان یرجع إلی فضل و تمییز و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السلام القزوینی،و أبی الحسین الثقفی،و إسماعیل بن مسعدة،و 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 و لم أر له أصلا،و کان غالیا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اثنتین و ستّین و أربعمائة،و مات سنة أربعین و خمسمائة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جعفر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الحسین بن أبی الفضل جعفر الثائر باللّه بن محمّد بن الحسین بن علی العسکری بن الحسن بن علی بن عمر الأشرف بن علی بن الحسین بن علی بن أبی طالب</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بعد والده فی خلافة القادر باللّه العبّاسی،و لم تطل أیّامه،و مات بالجدری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الحسن بن علی بن أحمد بن محمّد بن علی بن عمر برطلة ابن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مقیم بقم،امّه علویّة عریضیّة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حرب بن الحسن بن علی بن طاهر بن محمّد بن الحسن ابن القاسم بن محمّد البطحانی بن القاسم بن الحسن الأمیر بن زید بن الحسن بن علی بن أبی طالب نقیب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نقیب النقباء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الفضل الحسن بن المحسن بن حمزة بن علی بن أحمد الزاهد بن محمّد بن علی بن عبد اللّه بن جعفر بن عبد اللّه بن جعفر الأصغر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محمّد الحسن فخر الدین ملک الری بن محمّد جلال الدین بن الحسن بن أبی زید شهاب الدین بن علی بن أبی زید بن هادی بن مانکدیم بن کیاکی بن علی بن عبد اللّه بن ناصر بن أحمد بن إبراهیم بن إسماعیل المنقذی بن جعفر بن عبد اللّه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مشایخ 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ابن أبی علی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مهدی جبّارا متسلّطا،رأی أبوه منه ما رابه،فقلع عینیه بعد أن کان شمله،فلم یذهب بصره بالکلّیّة،و بعد ذهاب بصره لم یقلع عمّا کان علیه من سوء المسیرة و التعرّض بالملوک و الأکابر،فسعی به إلی السلطان،فقتله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القاسم حمزة سراهنک بن أبی الحسن علی بن زید بن علی</w:t>
      </w:r>
    </w:p>
    <w:p>
      <w:pPr>
        <w:pStyle w:val="BookText"/>
        <w:rPr/>
      </w:pPr>
      <w:r>
        <w:rPr>
          <w:rFonts w:ascii="IRNazanin" w:hAnsi="IRNazanin" w:eastAsia="IRNazanin"/>
          <w:color w:val="111111"/>
          <w:sz w:val="28"/>
          <w:sz w:val="28"/>
          <w:szCs w:val="28"/>
          <w:rtl w:val="true"/>
          <w:lang w:bidi="fa-IR"/>
        </w:rPr>
        <w:t>بن عبد الرحمن الشجری بن القاسم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خلیفة بن المهدی بن زید بن محمّد بن حمزة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درازکیسو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زید بن محمّد الملک بن زید بن محمّد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علی عبید اللّه بن أبی جعفر أحمد الأمین بن عبید اللّه ابن محمّد بن عبد الرحمن الشجری بن القاسم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علی بن أحمد بن داود بن علی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الغنائم محیی الدین بن علی بن محمّد الحسینی النسّابة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بحراسة هذا النسب الأطهر،و النصاب الأفخر،عن جاهل یعتزی إلیه و یدخل نفسه فیه،و یصونه عمّن لم تشنج فیه أعراقه،فمعلوم من</w:t>
      </w:r>
    </w:p>
    <w:p>
      <w:pPr>
        <w:pStyle w:val="BookText"/>
        <w:rPr/>
      </w:pPr>
      <w:r>
        <w:rPr>
          <w:rFonts w:ascii="IRNazanin" w:hAnsi="IRNazanin" w:eastAsia="IRNazanin"/>
          <w:color w:val="111111"/>
          <w:sz w:val="28"/>
          <w:sz w:val="28"/>
          <w:szCs w:val="28"/>
          <w:rtl w:val="true"/>
          <w:lang w:bidi="fa-IR"/>
        </w:rPr>
        <w:t xml:space="preserve">ینسب إلی غیر أبیه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طاهر بن علی بن أمیرکا الحسنی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علی بن الحسین الراضی باللّه بن الحسن بن زید بن صالح بن محمّد الأعلم بن عبید اللّه بن محمّد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بفرضة موز من أرض الدیلم،و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جعفر،و أبو محمّد،و أبو زید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طالب المحسن بن محمّد بن حمزة بن محمّد بن طاهر ابن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باصفهان من نازلة راوند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علی بن العالم الفقیه محمّد بن باقر بن محمود بن جواد النقوی الرضوی الموسوی الرجائی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هذا الکتاب و جامعه،ولد فی الیوم العاشر من شهر صفر المظفّر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فی بلدة اصفهان فی الرحلة الصیفیّة من النجف الأشرف إلیها،و بعد شهر من الولادة عاد مع والدیه إلی وطنه النجف الأشرف</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 إلی أوان البلوغ و الحلم فی النجف الأشرف،و فی هذه الفترة قضی دروسه</w:t>
      </w:r>
    </w:p>
    <w:p>
      <w:pPr>
        <w:pStyle w:val="BookText"/>
        <w:rPr/>
      </w:pPr>
      <w:r>
        <w:rPr>
          <w:rFonts w:ascii="IRNazanin" w:hAnsi="IRNazanin" w:eastAsia="IRNazanin"/>
          <w:color w:val="111111"/>
          <w:sz w:val="28"/>
          <w:sz w:val="28"/>
          <w:szCs w:val="28"/>
          <w:rtl w:val="true"/>
          <w:lang w:bidi="fa-IR"/>
        </w:rPr>
        <w:t>الابتدائیّة و المتوسّطة،و شرع فی دروس الحوزة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 مع والدیه فی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ایران،و عاش سنتین فی اصفهان،ثمّ انتقل مع والدیه فی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بلدة قم المقدّسة،و سکنها إلی هذا التاریخ و هو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أسأل اللّه تبارک و تعالی أن یجعل عواقبنا فی خیر و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أکثر دروسی فی قم المقدّسة بعد قضاء الدروس السطحیّة،عند سیّدنا الوالد العلاّمة الفقیه الاصولیّ الرجالیّ المتکلّم المفسّر،المتضلّع فی أنحاء العلوم النقلیّة،حتّی بلغت من العلم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شرعت من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تحقیق الآثار المخطوطة القیّمة لعلمائنا الماضین، فخرج بحمد اللّه إلی هذا التاریخ عدّة مجلّدات تبلغ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أثرا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مجلّد،ولی تألیفات من مطبوع و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تحقیقی للکتب تعرّفت بالعلاّمة الفقیه النسّابة آیة اللّه العظمی المرعشی النجفی قدّس سرّه،و حضرت عنده حوالی سنتین وحیدا فریدا،و لقّنی معالم علم الأنساب،و أودعنی جمیع ما یحتاج إلیه النسّابة،ثمّ استجازنی التصرّف فی هذا الأمر الخطیر،و فی حیاته قدّس سرّه حقّقت و نشرت عدّة مصادر هامّة من کتب الأنساب، و بعد وفاته قدّس سرّه أصبحت فی خدمة الشرفاء فی تصحیح أنسابهم،و أسأل اللّه تبارک و تعالی أن یعصمنا من الزلل 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الأولاد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السیّد جواد،و السیّد رضا،و السیّد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یعلی و یعرف بأبی علی بن محمّد الزینبی بن الحسین همیرجة بن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بتفرش،و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عزیزی،و مهدی، و خدیجة،و بریهة،و سترک،و فاطمة،و امّهم عامیّة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أحمد محمّد الداعی بن عبید اللّه بن زید بن محمّد بن یحیی بن محمّد الأعلم بطبرستان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محمّد بن محمّد بن المطهّر بن یحیی بن المرتضی بن القاسم بن المطهّر بن محمّد بن المطهّر بن علی بن أحمد بن یحیی الهادی بن الحسین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احدی و سبعمائة،و مات سنة ثمان و عشرین و سبعمائة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صدر الدین بن المرتضی بن محمّد بن تاج الدین بن محمّد ابن الحسین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أبی یعلی المهدی بن محمّد الزینبی بن الحسین همیرجة ابن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الخیر عماد الدین بن الوزیر الناصر نصیر الدین بن المهدی بن حمزة بن محمّد بن حمزة بن المهدی بن الناصر بن زید بن حمزة بن جعفر بن محمّد بن إبراهیم بن محمّد البطحانی بن القاسم بن الحسن بن زید بن الحسن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البیت المعروف بالنقابة،و کان ممّن اعتقل مع والده،فلمّا توفّی عفی عنه و سکن الحلّة،و توفّی بالحلّة یوم الأحد الخامس و العشرین من شهر رمضان سنة ستّین و ستمائة،و دفن بمشهد الإمام علی علیه السّلام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الهادی بن أحمد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دیّن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أبی محمّد هادی بن أبی الفضل عبید اللّه بن أحمد بن عبید اللّه بن الحسن السیلق بن علی بن محمّد بن الحسن بن جعفر بن الحسن بن الحسن بن علی بن أبی طالب نقیب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دیباجة بنی هاشم،و إبراهیم،و الحسن،و داود،و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هو الحسن،امّه عائشة بنت عوف بن الحارث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 اللّه،و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محمّد بن الحسن بن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و هو الحسن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السیلق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الفضل،و أبو الحسن علی،و أبو القاسم عیسی،و أبو جعفر محمّد لهم عقب و ذرّیّة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نصر سهل بن عبد اللّه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السیلق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الحسن،و أبو الفضل محمّد،و الحسن،و الحسین،و جعفر</w:t>
      </w:r>
      <w:r>
        <w:rPr>
          <w:rFonts w:eastAsia="IRNazanin" w:cs="IRNazanin"/>
          <w:color w:val="111111"/>
          <w:sz w:val="28"/>
          <w:szCs w:val="28"/>
          <w:rtl w:val="true"/>
          <w:lang w:bidi="fa-IR"/>
        </w:rPr>
        <w:t>.</w:t>
      </w:r>
      <w:bookmarkStart w:id="272" w:name="pg14042_150736"/>
    </w:p>
    <w:p>
      <w:pPr>
        <w:pStyle w:val="BookText"/>
        <w:rPr/>
      </w:pPr>
      <w:bookmarkEnd w:id="272"/>
      <w:r>
        <w:rPr>
          <w:rFonts w:ascii="IRNazanin" w:hAnsi="IRNazanin" w:eastAsia="IRNazanin"/>
          <w:color w:val="111111"/>
          <w:sz w:val="28"/>
          <w:sz w:val="28"/>
          <w:szCs w:val="28"/>
          <w:rtl w:val="true"/>
          <w:lang w:bidi="fa-IR"/>
        </w:rPr>
        <w:t>و العقب من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بنیشابور،و أبو محمّد جعفر، و عبد اللّه،و أبو جعفر محمّد،و أبو الحسن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بالمراغة،و عبید اللّه أبو الفضل،و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محمّد بن أحمد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و مسافر،امّهما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الداعی بن محمّد بن أحمد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بن الداعی،و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داعی،و سرهنک،و أحمد،امّ علی زینب بنت أرسلان الترکی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الفضل عبید اللّه بن أحمد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الهادی وحده،امّه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الهادی بن أبی الفضل عبید اللّه بن أحمد بن عبید اللّه بن الحسن السیلق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وحده،امّه عامیّة من أهل المراغة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لقیته سنة سبع و عشرین و أربعمائة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3230844_3381743652"/>
      <w:bookmarkStart w:id="274" w:name="_Toc97"/>
      <w:bookmarkEnd w:id="273"/>
      <w:r>
        <w:rPr>
          <w:rtl w:val="true"/>
        </w:rPr>
        <w:t>المهلّب</w:t>
      </w:r>
      <w:bookmarkEnd w:id="274"/>
    </w:p>
    <w:p>
      <w:pPr>
        <w:pStyle w:val="BookText"/>
        <w:rPr/>
      </w:pPr>
      <w:r>
        <w:rPr>
          <w:rFonts w:eastAsia="IRNazanin" w:cs="IRNazanin"/>
          <w:color w:val="111111"/>
          <w:sz w:val="28"/>
          <w:szCs w:val="28"/>
          <w:lang w:bidi="fa-IR"/>
        </w:rPr>
        <w:t>4672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المهلّب بن محمّد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بصدینة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و بکر،و عبد العزیز،و آمنة درجت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230846_3381743652"/>
      <w:bookmarkStart w:id="276" w:name="_Toc98"/>
      <w:bookmarkEnd w:id="275"/>
      <w:r>
        <w:rPr>
          <w:rtl w:val="true"/>
        </w:rPr>
        <w:t>المهنّا</w:t>
      </w:r>
      <w:bookmarkEnd w:id="27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المهنّا بن أبی العلاء مسلم الأمیر بن أبی علی محمّد الأمیر بن أبی الحسین محمّد الأشتر بن أبی علی عبید اللّه الثالث بن علی بن عبید اللّه الثانی ابن علی الصالح بن عبید اللّه بن الحسین الأصغر بن علی بن الحسین بن علی بن أبی طالب العلوی الحسینی</w:t>
      </w:r>
      <w:bookmarkStart w:id="277" w:name="pg14042_150738"/>
    </w:p>
    <w:p>
      <w:pPr>
        <w:pStyle w:val="BookText"/>
        <w:rPr/>
      </w:pPr>
      <w:bookmarkEnd w:id="277"/>
      <w:r>
        <w:rPr>
          <w:rFonts w:ascii="IRNazanin" w:hAnsi="IRNazanin" w:eastAsia="IRNazanin"/>
          <w:color w:val="111111"/>
          <w:sz w:val="28"/>
          <w:sz w:val="28"/>
          <w:szCs w:val="28"/>
          <w:rtl w:val="true"/>
          <w:lang w:bidi="fa-IR"/>
        </w:rPr>
        <w:t>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3230848_3381743652"/>
      <w:bookmarkStart w:id="279" w:name="_Toc99"/>
      <w:bookmarkEnd w:id="278"/>
      <w:r>
        <w:rPr>
          <w:rtl w:val="true"/>
        </w:rPr>
        <w:t>موسی</w:t>
      </w:r>
      <w:bookmarkEnd w:id="279"/>
    </w:p>
    <w:p>
      <w:pPr>
        <w:pStyle w:val="BookText"/>
        <w:rPr/>
      </w:pPr>
      <w:r>
        <w:rPr>
          <w:rFonts w:eastAsia="IRNazanin" w:cs="IRNazanin"/>
          <w:color w:val="111111"/>
          <w:sz w:val="28"/>
          <w:szCs w:val="28"/>
          <w:lang w:bidi="fa-IR"/>
        </w:rPr>
        <w:t>4674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الثانی أبو سبحة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متعبّدا ورعا فاضلا،یروی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کتابا فیه سلسلة الذهب،یروی عنه المؤالف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الکاظم،قال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الإمام الصادق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 الباقر،قال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الإمام شهید کربلاء،قال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أمیر المؤمنین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جبرئیل،عن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سبحة ببغداد،و قبره بمقابر قریش مجاور أبیه و جدّه علیه السّلام،فحصت عن قبره،فدللت علیه و إذا موضعه فی دهلیز حجیرة صغیرة ملک منازل الجوهر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لموسی الثانی أربعة أولاد،عبید اللّه،و إسحاق،و الحسین القطعی الأمیر،و محمّد الأعرج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أحمد بن الحسین بن إبراهیم الثانی بن موسی بن إبراهیم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أحمد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بمشهد الرضا علیه السّلام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إسحاق بن عیسی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إسحاق بن موسی بن إسحاق بن إبراهیم بن موسی بن إبراهیم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إسماعیل بن الحسین بن أحمد بن إسماعیل بن محمّد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علی الأصغر النقیب عماد الدولة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إسماعیل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أبو إبراهیم جمال الدین بن جعفر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النقیب سنین کثیرة الأمیر السیّد جمال الدین أبو إبراهیم موسی بن جعفر،و أخوه کمال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تاج الدین محمّد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الأکبر کان یعظ و یذکر،و کان ممراضا فدرج رحمه اللّه،و الأصغر جمال الدین سیّد النقباء،کریم خراسان أبو الحسن محمّد بن محمّد بن موسی بن جعفر،تولّی عمل النقابة و الرئاسة سنین،ثمّ عمی فی هذه الأیّام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الحسن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الحسن،و إسماعیل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أبو الحسین بن أبی القاسم جعفر بن الحسین تزنج بن علی 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الجبل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المحدّث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أبو الفوارس بن جعفر بن محمّد بن أحمد بن محمّد بن الحسین ابن إسحاق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بحلب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کریمة بنت القاضی أبی محمّد الحسن بن محمّد بن الحسن بن الحسین بن عیسی بن یحیی بن الحسین بن زید بن علی بن الحسین بن علی بن أبی طالب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محمّد الحسن بن عبد اللّه الشیخ بن محمّد بن القاسم الرسّی بن إبراهیم طباطبا بن إسماعیل بن إبراهیم طباطبا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الحسن بن موسی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محمّد الحسن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أبو محمّد بن سلیمان بن القاسم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بصنعاء و قتل بها من ناقلة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الحسن و فاطمة،امّهما من بنی أسد،و أحمد و صفیّة،امّهما فاطمة بنت محمّد بن عبد اللّه الأمین بن عبد اللّه بن الحسن بن جعفر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موسی بن سلیمان بن القاسم الرسّی،فعقبه الحسین و أحمد و امّهما سلیمة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إبراهیم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العالم بن أبی محمّد عبد اللّه بن إدریس بن موسی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الجون أبو الحسن بن عبد اللّه بن الحسن بن الحسن بن علی ابن أبی طالب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أبیه،روی عنه إبراهیم بن عبد اللّه بن حاتم الهروی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هندا حملت بموسی بن عبد اللّه و لها ستّون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تحلم لستّین إلاّ قرشیّة،و لا تحمل لخمسین إلاّ عربیّة،قال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آدم شدید الادمة،و له تقول امّه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أن تکون جونا أنزعا أجدر أن تضرّهم و تنفعا</w:t>
      </w:r>
    </w:p>
    <w:p>
      <w:pPr>
        <w:pStyle w:val="BookText"/>
        <w:rPr/>
      </w:pPr>
      <w:r>
        <w:rPr>
          <w:rFonts w:ascii="IRNazanin" w:hAnsi="IRNazanin" w:eastAsia="IRNazanin"/>
          <w:color w:val="111111"/>
          <w:sz w:val="28"/>
          <w:sz w:val="28"/>
          <w:szCs w:val="28"/>
          <w:rtl w:val="true"/>
          <w:lang w:bidi="fa-IR"/>
        </w:rPr>
        <w:t>و تسلک العیش طریقا مهیعا فردا من الأصحاب أو مشیّعا</w:t>
      </w:r>
    </w:p>
    <w:p>
      <w:pPr>
        <w:pStyle w:val="BookText"/>
        <w:rPr/>
      </w:pPr>
      <w:r>
        <w:rPr>
          <w:rFonts w:ascii="IRNazanin" w:hAnsi="IRNazanin" w:eastAsia="IRNazanin"/>
          <w:color w:val="111111"/>
          <w:sz w:val="28"/>
          <w:sz w:val="28"/>
          <w:szCs w:val="28"/>
          <w:rtl w:val="true"/>
          <w:lang w:bidi="fa-IR"/>
        </w:rPr>
        <w:t xml:space="preserve">و کان موسی استتر بعد قتل أخویه زمانا،ثمّ ظفر به أبو جعفر فضربه بالسوط و حبسه مدّة،ثمّ عفی عنه و أطلقه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 عن عمر بن شبّة،قال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عبد اللّه بن موسی،عن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صرنا بالربذة أرسل أبو جعفر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أرسل إلیّ أحدکم، و اعلم أنّه غیر عائد إلیکم أبدا،فابتدره بنو اخوته یعرضون أنفسهم علیه،فجزاهم خیرا،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أکره أن أفجعهم بکم،و لکن اذهب أنت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و أنا یومئذ حدث السنّ،فلمّا نظر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أنعم اللّه بک عینا،السیاط یا 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و اللّه حتّی غشی علیّ،فما أدری بالضرب،ثمّ رفعت السیاط عنّی و استدنانی،فقربت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هذا؟هذا فیض فاض منّی،فأفرغت علیک منه سجلا لم أستطع ردّه،و من ورائه و اللّه الموت أو تفتدی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إن کان ذنب فإنّی لبمعزل عن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فأتنی بأخویک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تبعثنی إلی ریاح بن عثمان،فیضع علیّ العیون و الرصد، فلا أسلک طریقا إلاّ اتّبعنی له رسول،و یعلم أخوای فیهربان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سلطان لک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معی حرسا أمرهم أن یکتبوا إلیه بخبری،فقدمت المدینة،فنزلت فی دار ابن هشام بالبلاط،فأقمت بها شهورا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الحارث فی حدیثه عن المدائنی،فکتب ریاح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w:t>
      </w:r>
    </w:p>
    <w:p>
      <w:pPr>
        <w:pStyle w:val="BookText"/>
        <w:rPr/>
      </w:pPr>
      <w:r>
        <w:rPr>
          <w:rFonts w:ascii="IRNazanin" w:hAnsi="IRNazanin" w:eastAsia="IRNazanin"/>
          <w:color w:val="111111"/>
          <w:sz w:val="28"/>
          <w:sz w:val="28"/>
          <w:szCs w:val="28"/>
          <w:rtl w:val="true"/>
          <w:lang w:bidi="fa-IR"/>
        </w:rPr>
        <w:t>مقیم یتربّص بک الدوائر،و لیس عنده شیء ممّا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یحمله إلیه فحمله،و بلغ محمّدا خبره فخرج 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محمّد موسی إلی الشام یدعو إلیه،فقتل محمّد قبل أن یصل،و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رجع إلیه فشهد معه قتله،ثمّ هرب حتّی أتی البصرة مستترا فأقام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بثینة الشیبانیّة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لمّا قدم من الشام إلی البصرة أتاها فنزل عندها فی منزلها ببنی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قد قتل أخواک و ولی البصرة محمّد بن سلیمان و أنت خاله،و لیس علیک بأس،قالت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رسولا لیشتری له طعاما،فحمله علی حمّال أسود صغیر من الغلمان الذین یحملون حوائج الناس،فقالوا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کراء ما حملت؟قال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دوانیق،فأعطوه فلم یرض،فازداد حتّی أعطوه أربعة دراهم فرضی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غسل یده من طعامه حتّی أحاطت الخیل بالدار،فلمّا أحسّ موسی بذلک جزع،و أشرفت انظر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الخیل إلیکم،هؤلاء یطلبون قوما من الدعار من جیراننا،فو اللّه ما أتممت الکلام حتّی وافتنا الخیل فی الدار،و کان مع موسی ابنه و مولی له،و رجل آخر من شیعته،فدخل الجند الدار و مع بعضهم شیء ملفوف فی کساء علی کفل دابّة من دوابّهم،فکشفوا الکساء فإذا الأسود الحمّال،فقال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بن عبد اللّه،و هذا ابنه عبد اللّه،و هذا مولاه،و هذا لا أعرفه،فو اللّه لکأنّه صحبهم من الشام،و أخذوهم حتّی صاروا بهم إلی محمّد بن سلیمان،فقال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قرابتکم و لا حیی وجوهکم،ترکتم کلّ بلد فی الأرض إلاّ بلدا أنا فیه،فإن وصلت أرحامکم عصیت أمیر المؤمنین،و إن أطعت أمیر المؤمنین قطعت أرحامکم،و هو أولی بکم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فحملهم إلی المنصور،فضرب موسی بن عبد اللّه خمسمائة سوط،فصبر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المنصور لعیسی بن علی،عذرت أهل الباطل فی 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هذا الغلام المنعم الذی لم تره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إذا صبر أهل الباطل علی باطلهم فأهل الحقّ أولی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فرغوا من ضربه أخرجوه،فقال له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 قد کان بلغنی أنّک من نجباء أهلک،و قد رأیت خلاف ما بلغنی،فقال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بین یدی</w:t>
      </w:r>
    </w:p>
    <w:p>
      <w:pPr>
        <w:pStyle w:val="BookText"/>
        <w:rPr/>
      </w:pPr>
      <w:r>
        <w:rPr>
          <w:rFonts w:ascii="IRNazanin" w:hAnsi="IRNazanin" w:eastAsia="IRNazanin"/>
          <w:color w:val="111111"/>
          <w:sz w:val="28"/>
          <w:sz w:val="28"/>
          <w:szCs w:val="28"/>
          <w:rtl w:val="true"/>
          <w:lang w:bidi="fa-IR"/>
        </w:rPr>
        <w:t>عدوّک تحبّ أن تبلغ فی مکروهک و تزید فی مساءتک و أنت تماحکه فی جلدک کأنّک تصبر علی جلد غیرک،فقال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القوم الذین تزیدهم قسوا و صبرا شدّة الحدثان</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لم یزل محبوسا حتّی أطلقه المهدی،و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تواری بعد ذلک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یقول شیئا من الشعر،ثمّ ذکر بعض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عبد اللّه بن موسی،عن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أبی علی أبی العبّاس السفّاح و أنا غلام حدیث السنّ،فالتفت إلی 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ابنک هذا یروی لامیة أبی طالب؟قال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لینشدها،فقال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فأنشده إیّاها، فقمت فأنشدته إیّاها و أنا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موسی یوما علی الرشید،ثمّ خرج من عنده،فعثر بالبساط فسقط، فضحک الخدم و ضحک الجند،فلمّا قام التفت إلی هارون،فقال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إنّه ضعف صوم لا ضعف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إسماعیل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لمّا قبض أموال عبد اللّه بن الحسن، فصاحت به عاتکة بنت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 عیسی و سلیمان و إدریس بنی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تطوف فی 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أیتامک بنو عبد اللّه بن الحسن،مات أبوهم فی حبسک و أمرت بقبض ضیاعهم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أبو جعفر بردّها،فجاءت عاتکة إلی الحسن بن زید،فقال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فأتینی ببیّنة،فأتت عیسی بن محمّد و محمّد بن إبراهیم الإمام فشهدوا بذلک،فردّ أموالهم،فقال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نقسم إلاّ علی ما رسم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قد کان السلطان قبضه و إنّما ردّه بمسألتی،فقال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نحکم فیها و اللّه إلاّ بحکم عبد اللّه بن الحسن، و کان عبد اللّه قد فضّل بنی هند فیها علی غیرهم من اخوتهم،فقیل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إن بلغ السلطان قبض الأموال،فقال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لقبضها أحبّ إلیّ من تغییر شروط عبد اللّه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 أبی جعفر فی ذلک،فأمر أن یردّ و یقسم علی حکم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من شعره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طال لیلی بالعراق لقد مضت علیّ لیال بالنظیم قصائر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 xml:space="preserve">و ذکر المسعودی ما جری بین عبد اللّه بن مصعب الزبیری و موسی بن عبد اللّه ابن الحسن بحضرة الرشید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مدینة رسول اللّه صلّی اللّه علیه و آله،و هو أخو محمّد و إبراهیم ابنی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به أبو جعفر المنصور بعد قتل أخویه فعفی عنه،و سکن بغداد،و قد روی عن أبیه شیئا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عنه عبد العزیز بن محمّد الدراوردی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سعید الحسن بن محمّد بن عبد اللّه بن حسنویه الکاتب باصبهان،حدّثنا القاضی أبو بکر محمّد بن عمر بن سلم الحافظ،حدّثنی أحمد بن إبراهیم ابن قیس، حدّثنا محمّد بن أحمد بن الحسن القطوانی،حدّثنا عبد اللّه بن موسی ابن عبد اللّه،حدّثنی أبی،عن أبیه عبد اللّه بن حسن،عن أبیه،عن جدّه،عن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صلاة لا یقرأ فیها بفاتحة الکتاب فهی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العلوی،حدّثنی أبو الحسین یحیی بن الحسن بن جعفر بن عبید اللّه بن الحسین بن علی بن الحسین ابن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عبد اللّه اختفی بالبصرة،فأخذه المنصور و عفی عنه، و کان یقول شیئا من الشعر،کتب من العراق إلی زوجته امّ سلمة بنت محمّد بن طلحة بن عبد اللّه بن عبد الرحمن بن أبی بکر امّ ابنه عبد اللّه بن موسی یستدعیها إلی الخروج إلیه، فلم تفعل،فکتب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تترکینی بالعراق فإنّها بلاد بها اسّ الخیانة و الغدر</w:t>
      </w:r>
    </w:p>
    <w:p>
      <w:pPr>
        <w:pStyle w:val="BookText"/>
        <w:rPr/>
      </w:pPr>
      <w:r>
        <w:rPr>
          <w:rFonts w:ascii="IRNazanin" w:hAnsi="IRNazanin" w:eastAsia="IRNazanin"/>
          <w:color w:val="111111"/>
          <w:sz w:val="28"/>
          <w:sz w:val="28"/>
          <w:szCs w:val="28"/>
          <w:rtl w:val="true"/>
          <w:lang w:bidi="fa-IR"/>
        </w:rPr>
        <w:t>فإنّی زعیم أن أجیء بضرّة و مرّة لم تحفل بفضل أبی بکر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الحسین محمّد بن عبد الواحد بن علی البزّاز،أخبرنا عمر بن محمّد ابن سیف الکاتب،حدّثنا محمّد بن العبّاس الیزیدی،حدّثنا الزبیر بن بکّار،حدّثنی محمّد بن إسماعیل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موسی بن عبد اللّه بن حسن إلی زوجته امّ ابنه عبد اللّه</w:t>
      </w:r>
    </w:p>
    <w:p>
      <w:pPr>
        <w:pStyle w:val="BookText"/>
        <w:rPr/>
      </w:pPr>
      <w:r>
        <w:rPr>
          <w:rFonts w:ascii="IRNazanin" w:hAnsi="IRNazanin" w:eastAsia="IRNazanin"/>
          <w:color w:val="111111"/>
          <w:sz w:val="28"/>
          <w:sz w:val="28"/>
          <w:szCs w:val="28"/>
          <w:rtl w:val="true"/>
          <w:lang w:bidi="fa-IR"/>
        </w:rPr>
        <w:t>بن موسی،و هی امّ سلمة بنت محمّد بن طلحة بن عبد اللّه بن 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زعیم أن أجیء بضرّة فراسیة فراسة للضرائر</w:t>
      </w:r>
    </w:p>
    <w:p>
      <w:pPr>
        <w:pStyle w:val="BookText"/>
        <w:rPr/>
      </w:pPr>
      <w:r>
        <w:rPr>
          <w:rFonts w:ascii="IRNazanin" w:hAnsi="IRNazanin" w:eastAsia="IRNazanin"/>
          <w:color w:val="111111"/>
          <w:sz w:val="28"/>
          <w:sz w:val="28"/>
          <w:szCs w:val="28"/>
          <w:rtl w:val="true"/>
          <w:lang w:bidi="fa-IR"/>
        </w:rPr>
        <w:t>تکرّم مولاها و ترضی حلیلها و تقطع من أقصی مناط الحناجر</w:t>
      </w:r>
    </w:p>
    <w:p>
      <w:pPr>
        <w:pStyle w:val="BookText"/>
        <w:rPr/>
      </w:pPr>
      <w:r>
        <w:rPr>
          <w:rFonts w:ascii="IRNazanin" w:hAnsi="IRNazanin" w:eastAsia="IRNazanin"/>
          <w:color w:val="111111"/>
          <w:sz w:val="28"/>
          <w:sz w:val="28"/>
          <w:szCs w:val="28"/>
          <w:rtl w:val="true"/>
          <w:lang w:bidi="fa-IR"/>
        </w:rPr>
        <w:t>فقال له مولی إبراهیم بن عبد اللّه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أبنت أبی بکر تکید بضرّة لعمری لقد حاولت احدی الکبائر</w:t>
      </w:r>
    </w:p>
    <w:p>
      <w:pPr>
        <w:pStyle w:val="BookText"/>
        <w:rPr/>
      </w:pPr>
      <w:r>
        <w:rPr>
          <w:rFonts w:ascii="IRNazanin" w:hAnsi="IRNazanin" w:eastAsia="IRNazanin"/>
          <w:color w:val="111111"/>
          <w:sz w:val="28"/>
          <w:sz w:val="28"/>
          <w:szCs w:val="28"/>
          <w:rtl w:val="true"/>
          <w:lang w:bidi="fa-IR"/>
        </w:rPr>
        <w:t>تغطّ غطیط البکر شدّ خناقه و أنت مقیم بین ضوجی عباثر</w:t>
      </w:r>
    </w:p>
    <w:p>
      <w:pPr>
        <w:pStyle w:val="BookText"/>
        <w:rPr/>
      </w:pPr>
      <w:r>
        <w:rPr>
          <w:rFonts w:ascii="IRNazanin" w:hAnsi="IRNazanin" w:eastAsia="IRNazanin"/>
          <w:color w:val="111111"/>
          <w:sz w:val="28"/>
          <w:sz w:val="28"/>
          <w:szCs w:val="28"/>
          <w:rtl w:val="true"/>
          <w:lang w:bidi="fa-IR"/>
        </w:rPr>
        <w:t>عباثر موضع،و ضوجاه ناحیتاه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أبی عبیدة ابن عبد اللّه بن زمعة حملت بموسی بن عبد اللّه بن حسن بن حسن بعد ستّین سنة،قال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علماءنا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امرأة بعد ستّین سنة إلاّ من قریش،و لا بعد خمسین إلاّ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العلوی،حدّثنی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موسی بن عبد اللّه یوما علی الرشید،ثمّ خرج من عنده،فعثر بالبساط فسقط، فضحک الخدم و ضحک الجند،فلمّا قام التفت إلی هارون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إنّه ضعف صوم لا ضعف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سعید الحسن بن محمّد بن عبد اللّه بن حسنویه الاصبهانی،حدّثنا محمّد بن عمر بن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بن حسین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جدّی حسین،قال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ثقة مأمون،کان أخا یحیی بن عبد اللّه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موسی هاهنا ببغداد و تشفّع إلیه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منعت من الحدیث،و لو لا ذلک لحدّثتک،فلم نسمع منه شیئا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محمّد بن عبد الواحد،أخبرنا محمّد بن العبّاس،أخبرنا أحمد بن سعید بن مرابا،حدّثنا عبّاس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ابن عبد اللّه بن حسن قد رأیته و هو ثقة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بسویقة و هو هناک صاحبها،و امّه هند بنت أبی عبیدة بن زمعة بن الأسود بن المطّلب،عقبه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له عقب،و إبراهیم،و محمّد درج، و فاطمة،و خدیجة،و امّ کلثوم،و زینب،و رقیّة،امّهم امّ سلمة بنت محمّد بن طلحة بن عبد اللّه بن عبد الرحمن بن أبی بکر عتیق،و أحمد فی الشجرة،و عن أبی الحسن أحمد بن عمران بن موسی الاشنانی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یوسف،و یحیی،و إسماعیل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بالسیاط فی سجن الهاشمیّة،و هو ابن خمسین سنة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شابّا نجیبا صبورا شجاعا سخیّا شاعرا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موسی الجون،فکان سیّدا جلیلا،و کان موسی ادم،و الادمة سواد یکون فی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 الکبیر عبد الحمید رحمه اللّه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 امّ أخویه محمّد النفس الزکیّة و إبراهیم قتیل باخمری،و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أبی عبیدة بن عبد اللّه بن زمعة بن الأسود بن المطّلب بن أسد بن عبد العزّی بن 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به امّه و لها ستّون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لستّین إلاّ قرشیّة،و لا لخمسین إلاّ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الحمید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ضربه المنصور ألف سوط فلم یتأوّه،حتّی قال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عجبنی من الشطّار و صبرهم،عجبنی من صبر هذا الفتی المترف،فقام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القوم الذین یزیدهم صبرا و بأسا قسوة السلطان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علی بن محمّد کتابة،قال أخبرنا الشریف أبو محمّد قریش بن 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أبو علی الحسن بن أحمد بن إبراهیم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 موسی الجون بالبصرة،فأخذه المنصور و عفی عنه،و له تقول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أن تکون جونا أبرعا أجدر أن تضرّهم و تنفعا</w:t>
      </w:r>
    </w:p>
    <w:p>
      <w:pPr>
        <w:pStyle w:val="BookText"/>
        <w:rPr/>
      </w:pPr>
      <w:r>
        <w:rPr>
          <w:rFonts w:ascii="IRNazanin" w:hAnsi="IRNazanin" w:eastAsia="IRNazanin"/>
          <w:color w:val="111111"/>
          <w:sz w:val="28"/>
          <w:sz w:val="28"/>
          <w:szCs w:val="28"/>
          <w:rtl w:val="true"/>
          <w:lang w:bidi="fa-IR"/>
        </w:rPr>
        <w:t>و تسلک العیش طریقا مهیعا فردا من الأصحاب أو مشفّعا</w:t>
      </w:r>
    </w:p>
    <w:p>
      <w:pPr>
        <w:pStyle w:val="BookText"/>
        <w:rPr/>
      </w:pPr>
      <w:r>
        <w:rPr>
          <w:rFonts w:ascii="IRNazanin" w:hAnsi="IRNazanin" w:eastAsia="IRNazanin"/>
          <w:color w:val="111111"/>
          <w:sz w:val="28"/>
          <w:sz w:val="28"/>
          <w:szCs w:val="28"/>
          <w:rtl w:val="true"/>
          <w:lang w:bidi="fa-IR"/>
        </w:rPr>
        <w:t>و کان موسی یقول شیئا من الشعر،کتب به من العراق إلی زوجته امّ سلمة بنت محمّد بن طلحة بن عبد اللّه بن عبد الرحمن بن أبی بکر،امّ ابنه عبد اللّه بن موسی،یستدعیها إلی الخروج إلیه بالعراق،فلم تفعل،فکتب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تترکینی بالعراق فإنّها بلاد بها اسّ الخیانة و الغدر</w:t>
      </w:r>
    </w:p>
    <w:p>
      <w:pPr>
        <w:pStyle w:val="BookText"/>
        <w:rPr/>
      </w:pPr>
      <w:r>
        <w:rPr>
          <w:rFonts w:ascii="IRNazanin" w:hAnsi="IRNazanin" w:eastAsia="IRNazanin"/>
          <w:color w:val="111111"/>
          <w:sz w:val="28"/>
          <w:sz w:val="28"/>
          <w:szCs w:val="28"/>
          <w:rtl w:val="true"/>
          <w:lang w:bidi="fa-IR"/>
        </w:rPr>
        <w:t>فإنّی زعیم أن أجیء بضرّة مقابلة الأجداد طیّبة النشر</w:t>
      </w:r>
    </w:p>
    <w:p>
      <w:pPr>
        <w:pStyle w:val="BookText"/>
        <w:rPr/>
      </w:pPr>
      <w:r>
        <w:rPr>
          <w:rFonts w:ascii="IRNazanin" w:hAnsi="IRNazanin" w:eastAsia="IRNazanin"/>
          <w:color w:val="111111"/>
          <w:sz w:val="28"/>
          <w:sz w:val="28"/>
          <w:szCs w:val="28"/>
          <w:rtl w:val="true"/>
          <w:lang w:bidi="fa-IR"/>
        </w:rPr>
        <w:t>إذا انتسبت من آل شیبان فی الذری و مرّت و لم تحفل بفضل أبی بکر</w:t>
      </w:r>
    </w:p>
    <w:p>
      <w:pPr>
        <w:pStyle w:val="BookText"/>
        <w:rPr/>
      </w:pPr>
      <w:r>
        <w:rPr>
          <w:rFonts w:ascii="IRNazanin" w:hAnsi="IRNazanin" w:eastAsia="IRNazanin"/>
          <w:color w:val="111111"/>
          <w:sz w:val="28"/>
          <w:sz w:val="28"/>
          <w:szCs w:val="28"/>
          <w:rtl w:val="true"/>
          <w:lang w:bidi="fa-IR"/>
        </w:rPr>
        <w:t>و بالإسناد المقدّم مرفوعا إلی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یعقوب، حدّثنی عبد اللّه بن موسی الجون،قال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موسی بن عبد اللّه یوما علی هارون الرشید، ثمّ خرج من عنده،فعثر بالبساط فسقط،فضحک الخدم و ضحک الجند،فلمّا قام التفت إلی هارون،فقال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إنّه ضعف صوم لا ضعف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موسی الجون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الاخیضر،و عبد اللّه الناسک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وجّهه أخوه محمّد بن عبد اللّه حین ظهر بالمدینة و بویع له بالخلافة إلی الشام لیدعوه إلی طاعته،فوصل إلی دومة الجندل،و رجع إلی البصرة، و اختفی بها حتّی اخذ و حمل إلی المنصور،و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دخل الشام و دعاهم إلی البیعة لأخیه فلم یجیبوه،فاختفی 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موسی هند بنت أبی عبیدة بن عبد اللّه بن زمعة بن الأسود بن المطّلب بن أسد،و حملت به امّه و هی بنت ستّین سنة،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لستّین سنة إلاّ قرشیّة،و لا تحمل لخمسین سنة إلاّ عربیّة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موسی بن عبد اللّه اختفی بالبصرة،فأخذه المنصور و عفا عنه بعد أن ضربه</w:t>
      </w:r>
    </w:p>
    <w:p>
      <w:pPr>
        <w:pStyle w:val="BookText"/>
        <w:rPr/>
      </w:pPr>
      <w:r>
        <w:rPr>
          <w:rFonts w:ascii="IRNazanin" w:hAnsi="IRNazanin" w:eastAsia="IRNazanin"/>
          <w:color w:val="111111"/>
          <w:sz w:val="28"/>
          <w:sz w:val="28"/>
          <w:szCs w:val="28"/>
          <w:rtl w:val="true"/>
          <w:lang w:bidi="fa-IR"/>
        </w:rPr>
        <w:t>سبعین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تولّت بهجة الدنیا فکلّ جدیدها خلق</w:t>
      </w:r>
    </w:p>
    <w:p>
      <w:pPr>
        <w:pStyle w:val="BookText"/>
        <w:rPr/>
      </w:pPr>
      <w:r>
        <w:rPr>
          <w:rFonts w:ascii="IRNazanin" w:hAnsi="IRNazanin" w:eastAsia="IRNazanin"/>
          <w:color w:val="111111"/>
          <w:sz w:val="28"/>
          <w:sz w:val="28"/>
          <w:szCs w:val="28"/>
          <w:rtl w:val="true"/>
          <w:lang w:bidi="fa-IR"/>
        </w:rPr>
        <w:t>و خان الناس کلّهم فما أدری بمن أثق</w:t>
      </w:r>
    </w:p>
    <w:p>
      <w:pPr>
        <w:pStyle w:val="BookText"/>
        <w:rPr/>
      </w:pPr>
      <w:r>
        <w:rPr>
          <w:rFonts w:ascii="IRNazanin" w:hAnsi="IRNazanin" w:eastAsia="IRNazanin"/>
          <w:color w:val="111111"/>
          <w:sz w:val="28"/>
          <w:sz w:val="28"/>
          <w:szCs w:val="28"/>
          <w:rtl w:val="true"/>
          <w:lang w:bidi="fa-IR"/>
        </w:rPr>
        <w:t>رأیت معالم الخیرا ت سدّت دونها الطرق</w:t>
      </w:r>
    </w:p>
    <w:p>
      <w:pPr>
        <w:pStyle w:val="BookText"/>
        <w:rPr/>
      </w:pPr>
      <w:r>
        <w:rPr>
          <w:rFonts w:ascii="IRNazanin" w:hAnsi="IRNazanin" w:eastAsia="IRNazanin"/>
          <w:color w:val="111111"/>
          <w:sz w:val="28"/>
          <w:sz w:val="28"/>
          <w:szCs w:val="28"/>
          <w:rtl w:val="true"/>
          <w:lang w:bidi="fa-IR"/>
        </w:rPr>
        <w:t>فلا حسب و لا نسب و لا دین و لا خلق</w:t>
      </w:r>
    </w:p>
    <w:p>
      <w:pPr>
        <w:pStyle w:val="BookText"/>
        <w:rPr/>
      </w:pPr>
      <w:r>
        <w:rPr>
          <w:rFonts w:ascii="IRNazanin" w:hAnsi="IRNazanin" w:eastAsia="IRNazanin"/>
          <w:color w:val="111111"/>
          <w:sz w:val="28"/>
          <w:sz w:val="28"/>
          <w:szCs w:val="28"/>
          <w:rtl w:val="true"/>
          <w:lang w:bidi="fa-IR"/>
        </w:rPr>
        <w:t>فلست مصدّق الأقوا م فی قول و إن صدقوا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المنصور لمّا ظفر به بعد قتل أخویه محمّد و إبراهیم ضربه ألف سوط فلم ینطق،فقال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من صبر هؤلاء علی عقوبة السلطان،فما بال هذا الفتی الذی لم تره عین الشمس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عبد العزیز الدراوردی،و هو من أقرانه،و مروان بن محمّد الطاطری،و إبراهیم بن عبد اللّه الهروی،و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رآه یحیی ابن معین، و اختفی بعد قتل أخویه محمّد و إبراهیم مدّة،ثمّ ظفر به المنصور فضربه،ثمّ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الخطیب،روی عن أبیه أشیاء کثیرة،قال جماعة 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محمّد و إبراهیم اللذین حاربا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عبد العزیز الدراوردی مع تقدّمه،و مروان بن محمّد الطاطری،و إبراهیم بن عبد اللّه الهروی، و سلمة بن بشر،و ولده عبد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اختفی مدّة بالبصرة بعد قتل أخویه،ثمّ اخذ فحمل إلی المنصور،فضربه سبعین سوطا،ثمّ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شیئا کثیرا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 و 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امتنع من التحدیث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شعر حسن سائر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العقیلی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محمّد عبد اللّه بن الفضل بن محمّد بن الفضل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أبو الحسن ذو المجدین بن أبی الفتح عبد اللّه </w:t>
      </w:r>
      <w:r>
        <w:rPr>
          <w:rStyle w:val="FootnoteAnchor"/>
          <w:rtl w:val="true"/>
        </w:rPr>
        <w:footnoteReference w:id="1755"/>
      </w:r>
      <w:r>
        <w:rPr>
          <w:rFonts w:ascii="IRNazanin" w:hAnsi="IRNazanin" w:eastAsia="IRNazanin"/>
          <w:color w:val="111111"/>
          <w:sz w:val="28"/>
          <w:sz w:val="28"/>
          <w:szCs w:val="28"/>
          <w:rtl w:val="true"/>
          <w:lang w:bidi="fa-IR"/>
        </w:rPr>
        <w:t>بن موسی بن أبی علی أحمد بن موسی المبرقع بن محمّد التقی بن علی بن موسی بن جعفر بن محمّد بن علی بن الحسین بن علی بن أبی طالب نقیب قم و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الرئیس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 بن محمّد التقی امّ ولد اسمها غزال و قبره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موسی،و محمّد،و الحسن،و علی،قبر محمّد بمشهد الرضا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بقم،و هو محمّد بن موسی بن أحمد بن محمّد بن أحمد بن موسی بن محمّد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أحمد ابنا علی بن أحمد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 من نازلة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النصیبی المحل أعقب،یعرف ولده بالعوکلانیّین،و عبد اللّه،و أحمد،و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الإمام المرشد باللّه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العوکلانیّون الحسن و محمّد ابنا موسی ابن عبد اللّه بن موسی الکاظم،و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انقرضا،و قد ادّعی إلی محمّد جماعة و قیل فیهم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موسی کان بنصیبین،و له ولد بالکوفة،و لم یذکر ابن خداع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أعقب،و جمیع اخوته فی 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أیضا فی صحّ،یقال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العوکلانیّون،کذا رأیت بخطّ الکیا الإمام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فاطمة،تزوّجها علی الشعرانی بن علی العریضی بن جعفر الصادق،و أولدها أحمد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موسی الجون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صالحا،راویا للحدیث،قد روی عنه عمر بن شبّة،و محمّد بن الحسن بن مسعود الزرقی،و یحیی بن الحسن بن جعفر العلوی،و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سعید الحاجب حمله و حمل ابنه إدریس و ابن أخیه محمّد بن یحیی ابن عبد اللّه بن موسی و أبا طاهر أحمد بن زید بن الحسین بن عیسی بن زید بن علی بن الحسین إلی العراق، فعارضته بنو فزارة بالحاجز،فأخذوهم من یده فمضوا بهم،و أبی موسی أن یقبل ذلک منهم،و رجع مع سعید الحاجب،فلمّا کان بزبالة دسّ إلیه سمّا فقتله،و أخذ رأسه و حمله إلی المهتدی فی المحرّم سنة ستّ و خمسین و مائتین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سعید الحاجب من المدینة موسی بن عبد اللّه،و کان من النسک و الزهد فی نهایة الوصف،و کان معه إدریس بن موسی،فلمّا صار سعید بناحیة زبالة من جادة الطریق،اجتمع خلق کثیر من العرب من بنی فزارة و غیرهم لأخذ موسی من یده،فسمّه فمات هناک،و خلصت بنو فزارة ابنه إدریس بن موسی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 الأصل،سکن بغداد و حدّث بها عن أبیه،و عن امّه فاطمة بنت سعید بن عقبة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الحسن بن مسعود الزرقی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أورد روایة هو فی اسناده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طباطبا،ورد زبالة و مات بها،و امّه أمامة بنت طلحة بن صالح بن عبد اللّه بن عبد الجبّار بن منظور بن زبان بن سیّار بن عمر بن جابر بن عقیل بن هلال بن سمی بن باری بن فزارة،کان محبوسا عند الحرث بن راشد بالمدینة،ثمّ حمله سعد بن صالح الحاجب سنة خمس و خمسین و مائتین،فمات بزبالة،کذا قال الکیا الأجل الإمام النسّابة،و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الأکبر،و الحسن،و علی الأصغر،و إدریس الأمین،و صالح، و أحمد،و یحیی،و یوسف،و داود،و محمّد الأصغر أبو عبد اللّه،و حمزة انقرض، و عیسی درج،و موسی و یقال له عقب،و حمزة انقرض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صالحا عالما راویا للأحادیث،حمله سعید الحاجب إلی العراق،و قتله بزبالة فی محرّم سنة ستّ و خمسین و مائتین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بن إسماعیل بن عبد اللّه بن عیسی الأکبر بن محمّد الأکبر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جلال الدولة بن أبی القاسم علی مجد الدین بن جعفر فخر الدین بن</w:t>
      </w:r>
    </w:p>
    <w:p>
      <w:pPr>
        <w:pStyle w:val="BookText"/>
        <w:rPr/>
      </w:pPr>
      <w:r>
        <w:rPr>
          <w:rFonts w:ascii="IRNazanin" w:hAnsi="IRNazanin" w:eastAsia="IRNazanin"/>
          <w:color w:val="111111"/>
          <w:sz w:val="28"/>
          <w:sz w:val="28"/>
          <w:szCs w:val="28"/>
          <w:rtl w:val="true"/>
          <w:lang w:bidi="fa-IR"/>
        </w:rPr>
        <w:t>علی بن محمّد بن عیسی بن موسی بن جعفر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شابّا جمیلا،توفّی فی تلک السنین،رأیته فی طریق العسکر حین انصرفنا من سرخس،فی شهور سنة ثلاث و خمسین و خمسمائة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بن علی بن الحسن بن علی بن عیسی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بالمدینة،امّه امرأة من سلیم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علی بن القاسم بن موسی بن القاسم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بمیلاص من أرض المغرب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بقزوین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له ولد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عزّ الدین بن القاسم بن ترجم فخر الدین بن علی بن المفضّل ابن أحمد بن الحسین النفحة بن محمّد بن عبید اللّه الثالث بن علی بن عبید اللّه الثانی بن علی 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النقابة و السیادة،و کان رجلا کریم الأخلاق،قرأت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ترافق إلاّ الأمین،و لا یأکل طعامک إلاّ المتّقون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طالب المحسن بن محمّد بن حمزة بن محمّد بن طاهر ابن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باصفهان من نازلة راوند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أعقب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بن علی بن أحمد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المبرقع بن محمّد الجواد بن علی بن موسی بن جعفر بن محمّد ابن علی بن الحسین بن علی بن أبی طالب</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المفید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الحسن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الطیّب یعقوب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یحکم قد أعیانی أمر ابن الرضا </w:t>
      </w:r>
      <w:r>
        <w:rPr>
          <w:rStyle w:val="FootnoteAnchor"/>
          <w:rtl w:val="true"/>
        </w:rPr>
        <w:footnoteReference w:id="1782"/>
      </w:r>
      <w:r>
        <w:rPr>
          <w:rFonts w:ascii="IRNazanin" w:hAnsi="IRNazanin" w:eastAsia="IRNazanin"/>
          <w:color w:val="111111"/>
          <w:sz w:val="28"/>
          <w:sz w:val="28"/>
          <w:szCs w:val="28"/>
          <w:rtl w:val="true"/>
          <w:lang w:bidi="fa-IR"/>
        </w:rPr>
        <w:t>،و جهدت أن یشرب معی و أن ینادمنی فامتنع،و جهدت أن أجد فرصة فی هذا المعنی فلم أجدها، فقال له بعض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 من ابن الرضا ما تریده من هذه الحال،فهذا أخوه موسی قصّاف عزّاف یأکل و یشرب و یعشق و یتخالع،فأحضره و اشهره،فإنّ الخبر یشیع عن ابن الرضا بذلک و لا یفرّق الناس بینه و بین أخیه،و من عرفه اتّهم أخاه بمثل 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باشخاصه مکرما،فاشخص مکرما،فتقدّم المتوکّل أن یتلقّاه جمیع بنی هاشم و القوّاد و سائر الناس،و عمل علی أنّه إذا وافی أقطعه قطیعة و بنی له فیها،و حوّل إلیها الخمّارین و القیان،و تقدّم بصلته و برّه،و أفرد له منزلا سریّا،یصلح أن یزوره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 موسی تلقّاه أبو الحسن علیه السّلام فی قنطرة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یتلقّی فیه القادمون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و وفّاه حقّه،ثمّ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أحضرک لیهتکک و یضع منک،فلا تقرّ له أنّک شربت نبیذا قطّ،و اتّق اللّه یا أخی أن ترتکب محظورا،فقال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دعانی لهذا فما حیلتی؟قال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من قدرک،و لا تعص ربّک،و لا تفعل ما یشینک،فما غرضه إلاّ هتکک،فأبی موسی،فکرّر علیه أبو الحسن علیه السّلام القول و الوعظ،و هو مقیم علی خلافه،فلمّا رأی أنّه لا یجیب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المجلس الذی ترید الاجتماع معه علیه لا تجتمع علیه أنت و هو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موسی ثلاث سنین یبکّر کلّ یوم إلی باب المتوکّل،فیقال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تشاغل الیوم،فیروح،فیقال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سکر،فیبکّر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شرب دواء،فما زال علی هذا ثلاث سنین حتّی قتل المتوکّل،و لم یجتمع معه علی شراب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عزّ الدین بن محمّد بن معدّ بن فخّار بن أحمد بن أبی الغنائم محمّد بن الحسین شیّتی بن محمّد الحائری بن إبراهیم المجاب بن محمّد العابد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سیّد جون اللون،متزهّد،قد طالع کتب الأنساب،و کتب أنسابا،</w:t>
      </w:r>
    </w:p>
    <w:p>
      <w:pPr>
        <w:pStyle w:val="BookText"/>
        <w:rPr/>
      </w:pPr>
      <w:r>
        <w:rPr>
          <w:rFonts w:ascii="IRNazanin" w:hAnsi="IRNazanin" w:eastAsia="IRNazanin"/>
          <w:color w:val="111111"/>
          <w:sz w:val="28"/>
          <w:sz w:val="28"/>
          <w:szCs w:val="28"/>
          <w:rtl w:val="true"/>
          <w:lang w:bidi="fa-IR"/>
        </w:rPr>
        <w:t xml:space="preserve">ضعیف البصر،یسکن الحلّة،رأیته مرارا کثیرة،له ولد اسمه عقیل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الأصغر بن أبی جعفر محمّد الأعرج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أبی طالب محمّد الکیّال بن موسی بن الحسین خرقة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له عقب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موسی بن محمّد بن سلیمان بن داود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حمل من مصر فی أیّام المعتزّ،فبقی إلی هذا الوقت،ثمّ مات فی السجن بسرّمن‌رأی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بمصر،و قتل فی السجن،قتله سعید الحاجب،و هو یوم قتل ابن أربعین سنة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280" w:name="pg14042_150780"/>
    </w:p>
    <w:p>
      <w:pPr>
        <w:pStyle w:val="Heading4"/>
        <w:numPr>
          <w:ilvl w:val="3"/>
          <w:numId w:val="1"/>
        </w:numPr>
        <w:rPr/>
      </w:pPr>
      <w:bookmarkStart w:id="281" w:name="__RefHeading___Toc3230850_3381743652"/>
      <w:bookmarkStart w:id="282" w:name="_Toc100"/>
      <w:bookmarkEnd w:id="280"/>
      <w:bookmarkEnd w:id="281"/>
      <w:r>
        <w:rPr>
          <w:rtl w:val="true"/>
        </w:rPr>
        <w:t>موهوب</w:t>
      </w:r>
      <w:bookmarkEnd w:id="282"/>
    </w:p>
    <w:p>
      <w:pPr>
        <w:pStyle w:val="BookText"/>
        <w:rPr/>
      </w:pPr>
      <w:r>
        <w:rPr>
          <w:rFonts w:eastAsia="IRNazanin" w:cs="IRNazanin"/>
          <w:color w:val="111111"/>
          <w:sz w:val="28"/>
          <w:szCs w:val="28"/>
          <w:lang w:bidi="fa-IR"/>
        </w:rPr>
        <w:t>4725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أبو الحسن بن أبی اللیل عبد اللّه بن أحمد بن إبراهیم بن سلیمان بن القاسم الرسّی بن إبراهیم طباطبا بن إسماعیل الدیباج بن إبراهیم الغمر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الأعرج دلاّل الدور،و قال السیّد النسّابة زین الشرف أبو الحسین رحمه اللّه عن شبل بن تکین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یکنّی أبا اللیل بن أحمد بن إبراهیم بن سلیمان بن القاسم الرسّی بن إبراهیم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الدینوری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الصحیح،و البصریّون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هو أبو اللیل بن أحمد و إنّ إبراهیم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وجدت بخطّ الکیا الإمام المرشد باللّه زین الشرف رحمه اللّه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3230852_3381743652"/>
      <w:bookmarkStart w:id="284" w:name="_Toc101"/>
      <w:bookmarkEnd w:id="283"/>
      <w:r>
        <w:rPr>
          <w:rtl w:val="true"/>
        </w:rPr>
        <w:t>میثم</w:t>
      </w:r>
      <w:bookmarkEnd w:id="284"/>
    </w:p>
    <w:p>
      <w:pPr>
        <w:pStyle w:val="BookText"/>
        <w:rPr/>
      </w:pPr>
      <w:r>
        <w:rPr>
          <w:rFonts w:eastAsia="IRNazanin" w:cs="IRNazanin"/>
          <w:color w:val="111111"/>
          <w:sz w:val="28"/>
          <w:szCs w:val="28"/>
          <w:lang w:bidi="fa-IR"/>
        </w:rPr>
        <w:t>4726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الحسن بن محمّد بن الحسن الحجّام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دمشق من القیروان،مات بدمشق سنة عشر و أربعمائة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3230854_3381743652"/>
      <w:bookmarkStart w:id="286" w:name="_Toc102"/>
      <w:bookmarkEnd w:id="285"/>
      <w:r>
        <w:rPr>
          <w:rtl w:val="true"/>
        </w:rPr>
        <w:t>میلب</w:t>
      </w:r>
      <w:bookmarkEnd w:id="286"/>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میلب بن علی بن 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ثلاثین و ثمانمائة وقعت بقرب عسفان بین سریّة من أمیر مکّة و بین بعض العرب من بطون حرب،فتحیّل علیهم العرب و أظهروا الهزیمة، فرجعوا علیهم و قتلوا منهم مقتلة و انهزم من بقی،و ممّن قتل الشریف میلب بن علی بن</w:t>
      </w:r>
      <w:bookmarkStart w:id="287" w:name="pg14042_150782"/>
    </w:p>
    <w:p>
      <w:pPr>
        <w:pStyle w:val="BookText"/>
        <w:rPr/>
      </w:pPr>
      <w:bookmarkEnd w:id="287"/>
      <w:r>
        <w:rPr>
          <w:rFonts w:ascii="IRNazanin" w:hAnsi="IRNazanin" w:eastAsia="IRNazanin"/>
          <w:color w:val="111111"/>
          <w:sz w:val="28"/>
          <w:sz w:val="28"/>
          <w:szCs w:val="28"/>
          <w:rtl w:val="true"/>
          <w:lang w:bidi="fa-IR"/>
        </w:rPr>
        <w:t xml:space="preserve">مبارک بن رمیثة،و غنموا منهم اثنین و ثلاثین فرسا و جملة من السلاح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230856_3381743652"/>
      <w:bookmarkStart w:id="289" w:name="_Toc103"/>
      <w:bookmarkEnd w:id="288"/>
      <w:r>
        <w:rPr>
          <w:rtl w:val="true"/>
        </w:rPr>
        <w:t>میمون</w:t>
      </w:r>
      <w:bookmarkEnd w:id="289"/>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أبو القاسم بن حمزة بن الحسین بن حمزة العلوی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محمّد بن عدی بن الفضل أبو صالح السمرقندی نزیل مصر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أحمد بن عبد الوارث العسّال،و أحمد بن محمّد الطحاوی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حفیده أبو إبراهیم أحمد بن القاسم شیخ الرازی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العابد الزاهد بن صالح بن عبید اللّه بن محمّد بن عبد اللّه بن عیسی الخلیصی بن جعفر بن إبراهیم بن محمّد بن علی الزینبی بن عبد اللّه الجواد ابن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أبی عبد اللّه القاسم بن محمّد الأکبر بن موسی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230858_3381743652"/>
      <w:bookmarkStart w:id="291" w:name="_Toc104"/>
      <w:bookmarkEnd w:id="290"/>
      <w:r>
        <w:rPr>
          <w:rtl w:val="true"/>
        </w:rPr>
        <w:t>النابغة</w:t>
      </w:r>
      <w:bookmarkEnd w:id="29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النابغة بن الزکی بن الفاخر بن أبی القاسم علی الزکیّ بن رافع بن فضائل بن</w:t>
      </w:r>
      <w:bookmarkStart w:id="292" w:name="pg14042_150784"/>
    </w:p>
    <w:p>
      <w:pPr>
        <w:pStyle w:val="BookText"/>
        <w:rPr/>
      </w:pPr>
      <w:bookmarkEnd w:id="292"/>
      <w:r>
        <w:rPr>
          <w:rFonts w:ascii="IRNazanin" w:hAnsi="IRNazanin" w:eastAsia="IRNazanin"/>
          <w:color w:val="111111"/>
          <w:sz w:val="28"/>
          <w:sz w:val="28"/>
          <w:szCs w:val="28"/>
          <w:rtl w:val="true"/>
          <w:lang w:bidi="fa-IR"/>
        </w:rPr>
        <w:t>أبی الحسن علی الزکی بن أبی علی حمزة بن أبی الحسن أحمد بن أبی أحمد حمزة بن أبی محمّد علی بن أحمد بن الحسین القطعی بن موسی الثانی ابن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شاعرا مجیدا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230860_3381743652"/>
      <w:bookmarkStart w:id="294" w:name="_Toc105"/>
      <w:bookmarkEnd w:id="293"/>
      <w:r>
        <w:rPr>
          <w:rtl w:val="true"/>
        </w:rPr>
        <w:t>الناصر</w:t>
      </w:r>
      <w:bookmarkEnd w:id="294"/>
    </w:p>
    <w:p>
      <w:pPr>
        <w:pStyle w:val="BookText"/>
        <w:rPr/>
      </w:pPr>
      <w:r>
        <w:rPr>
          <w:rFonts w:eastAsia="IRNazanin" w:cs="IRNazanin"/>
          <w:color w:val="111111"/>
          <w:sz w:val="28"/>
          <w:szCs w:val="28"/>
          <w:lang w:bidi="fa-IR"/>
        </w:rPr>
        <w:t>4733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القاسم سیّدک بن أبی الفتوح بن أمیرک بن زید بن حمزة بن علی بن عبید اللّه بن الحسن السیلق بن علی بن محمّد بن الحسن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الزاهد الورع،و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السیّد کان بنیشابور فی جوار المشهد الذی بنحر کلاباد،و کان ینسج السیور،و یأکل من کسب یده،فانتقل إلی سانزوار،و هو الآن مقیم بها،و قد رأیت والده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السیّد ناصر،ابنة اسمها ماه ستّی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أحمد المهدی بن الحسن بن القاسم بن عبد اللّه بن الحسن ابن الحسن الأعور بن محمّد الکابلی بن عبد اللّه الأشتر بن محمّد بن النفس الزکیّة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طالب بن أحمد بن موسی بن أحمد بن محمّد الأعرج بن أحمد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أخوه أبو المعالی عیسی بن أحمد بن موسی النقیب،و أبو المعالی هو الأکبر،و امّهما زینب بنت عبد اللّه بن الحسین بن</w:t>
      </w:r>
    </w:p>
    <w:p>
      <w:pPr>
        <w:pStyle w:val="BookText"/>
        <w:rPr/>
      </w:pPr>
      <w:r>
        <w:rPr>
          <w:rFonts w:ascii="IRNazanin" w:hAnsi="IRNazanin" w:eastAsia="IRNazanin"/>
          <w:color w:val="111111"/>
          <w:sz w:val="28"/>
          <w:sz w:val="28"/>
          <w:szCs w:val="28"/>
          <w:rtl w:val="true"/>
          <w:lang w:bidi="fa-IR"/>
        </w:rPr>
        <w:t xml:space="preserve">الحسن البصری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الفتوح بن الحسن بن إسماعیل الحسینی المصری المقرئ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القراءات علی أبی الحسن علی بن أحمد الأبهری صاحب الأهوازی، و علی أبی الحسین یحیی بن الفرج الخشّاب،و تصدّر للاقراء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عنه جماعة منهم أبو الجود غیاث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محمّد بن عبد اللّه بن أبی داود الفارسی،و أبی الحسین الخشّاب،و ابن القطّاع اللغوی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فی سنة اثنتین و ثمانین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یوم عید الفطر سنة ثلاث و ستّین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بالاجازة أبو الحسن بن المقدسی الحافظ،و عیسی بن عبد العزیز اللخمی و غیرهما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الحسن بن علی بن الحسین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لقبه الحجازی،و أبو الحسن محمّد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الفتح الدیلمی بن الحسن بن محمّد بن عیسی بن محمّد بن عبد اللّه بن أحمد بن عبد اللّه بن علی بن الحسن الأمیر بن زید بن الحسن بن علی ابن أبی طالب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فی الدیلم،ثمّ خرج إلی أرض الیمن،فاستولی علی کثیر من البلاد مذحج و همدان و خولان،و کان وصوله من الدیلم فی سنی الثلاثین و أربعمائة،و کانت الحرب تدور بینه و بین الصلیحی،فقتله الصلیحی،بنجد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بردمان من بلاد</w:t>
      </w:r>
    </w:p>
    <w:p>
      <w:pPr>
        <w:pStyle w:val="BookText"/>
        <w:rPr/>
      </w:pP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سنة أربع و أربعین و أربعمائة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الراضی باللّه بن الحسین بن زید بن صالح بن محمّد بن عبد اللّه بن محمّد بن عبد الرحمن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الفتوح بن أبی عبد اللّه الحسین بن أبی الحسین علی بن أبی علی أحمد الأکبر بن أبی الحسن محمّد بن أبی منصور ظفر بن أبی الحسین محمّد بن أبی جعفر أحمد بن محمّد زبارة بن عبد اللّه بن الحسن بن الحسن بن علی 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محترما کبیرا،عاش إلی هذه الفتنة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طالب الحسین أمیرکا بن علی بن أحمد الذیب بن موسی بن جعفر بن إبراهیم بن جعفر بن إبراهیم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بیزد من ناقلة قزوین،و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نقلته من خطّ أبی عبد اللّه ابن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الذیب بن موسی بن جعفر أعقب أبو الحسن علی أعقب مات بکرمان،و أبو علی الحسن درج مات بیزد،و فاطمة تزوّجها أبو الطیّب زید بن ناصر بن حمزة بن عبید اللّه بن محمّد بن علی بن عبید اللّه بن أحمد بن علی العریضی، فولدت له أبا الحسین علی درج،و أبا المعالی حمزة،و امّ الکرام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القاسم حمزة سراهنک بن أبی الحسن علی بن زید بن علی بن عبد الرحمن الشجری بن القاسم بن الحسن الأمیر بن زید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زین السادة بن الداعی بن ناصر بن شرفشاه العلوی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واعظ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إبراهیم بن الرضا بن محمّد بن عبد اللّه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ثقة صالح محدّث،قرأ علی الشیخ الموفّق أبی جعفر الطوسی، و له کتاب فی مناقب آل الرسول صلّی اللّه علیه و آله،و کتاب فی أدعیة زین العابدین علی بن الحسین علیهما السّلام و کتاب فیما جری بینه و بین أحد الفضلاء من المکاتبات و المطایبات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بها الأدیب الصالح أبو الحسن ابن سعدویه القمّی عنه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زید بن علی بن الحسین بن علی بن أحمد بن علی بن أحمد بن علی بن إسماعیل حالب الحجارة بن الحسن الأمیر بن زید بن الحسن بن علی بن أبی طالب نسّابة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طاهر بن أبی إبراهیم بن أبی القاسم بن السیّد المسنّ طاهر ابن علی بن جعفر بن الحسن بن عیسی بن محمّد بن علی العریضی بن جعفر الصادق بن محمّد بن علی بن الحسین بن علی بن أبی طالب العریضی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الزاهد الورع</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عیسی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عبید اللّه الأهوازی بن محمّد بن عیسی بن علی بن جعفر بن الحسن کان یسکن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لطاهر بن علی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السیّد مانکدیم،و السیّد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قتله مجنون من مجانین بیهق فی شهور سنة ثمان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 علی،و أمیر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القاسم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إبراهیم،و السیّد الإمام أمیرک،و کان فقیها واعظا یعظ الناس،و یعقد المجلس فی مسجد البقّالین فی نیسابور،و امّ السیّد أبی القاسم بن طاهر العریضی ملیکة بکریّة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إبراهیم بن أبی القاسم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طاهر،و علی،و امّ أبی إبراهیم بن أبی القاسم العریضی و امّ طاهر و امّ علی علویّات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طاهر بن أبی إبراهیم بن أبی القاسم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ناصر،و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ناصر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قد درج،و زهراء،امّهما ماه ستّی بنت السیّد ناصر بن أبی القاسم بن 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العجائب أنّ السیّد أبا القاسم العریضی مع ابنه أبی إبراهیم و حافده طاهر ماتوا فی عشرة أیّام رحمهم اللّه و أقرّ عین والدهم المصطفی صلّی اللّه علیه و آله بهم یوم القیامة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محمّد بن علی حافد بن داعی بن إسماعیل الهروی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ظریف صائن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نیسابور،سمع عن أبی الحسن الداودی 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و سمع من یعقوب الصیرفی فی شعبان سنة أربع و ستّین و أربعمائة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علی الاطروش بن محمّد الدخّ بن علی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الحسن علی بن محمّد النسّابة بن علی بن علی بن أبی طالب محمّد بن أبی عبد اللّه محمّد ملقطة بن أحمد بن علی بن محمّد بن یحیی الصوفی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عبد اللّه بن علی بن محمّد بن عیسی بن علی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زید محمّد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جریدة الری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الوفاء بن محمّد بن الحسن بن أحمد بن القاسم بن محمّد العوید بن علی بن عبد اللّه بن جعفر بن عبد اللّه بن جعفر بن محمّد الحنفیّة بن علی ابن أبی طالب نقیب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نقیبا عالما بالأنساب،و لقد لقاه اللّه تعالی فی هذه المعانی الحکمة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ابنه من أختان السیّد الأجلّ الطاهر ببغداد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الأجلّ الطاهر هو أبو عبد اللّه أحمد بن علی بن المعمّر،تقدّم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القاسم محمّد بن عبد الرحمن المحدّث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 أخیه الداعی توأم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حرب بن أبی هاشم محمّد بن عبد اللّه بن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أحمد الحسینی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جعفر محمّد بن علی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أبی جعفر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محمّد بن الناصر بن أحمد بن المطهّر بن یحیی بن المرتضی بن المطهّر بن القاسم بن المطهّر بن محمّد بن المطهّر بن علی بن أحمد ابن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بالیمن و دعا إلی نفسه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بن مسلم بن علی الشعرانی بن زید بن حمزة بن زید بن محمّد ابن جعفر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لتما</w:t>
      </w:r>
      <w:r>
        <w:rPr>
          <w:rFonts w:eastAsia="IRNazanin" w:cs="IRNazanin"/>
          <w:color w:val="111111"/>
          <w:sz w:val="28"/>
          <w:szCs w:val="28"/>
          <w:rtl w:val="true"/>
          <w:lang w:bidi="fa-IR"/>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نصیر الدین بن المهدی بن حمزة بن محمّد بن حمزة بن المهدی بن ناصر بن زید بن حمزة بن جعفر بن محمّد بن إبراهیم بن محمّد البطحانی بن القاسم بن الحسن بن زید بن الحسن بن علی بن أبی طالب العلوی الحسنی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شوّال سنة اثنتین و تسعین و خمسمائة استنیب نصیر الدین ناصر بن مهدی العلوی الرازی فی الوزارة ببغداد،و کان قد توجّه إلی بغداد لمّا ملک ابن القصّاب الری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نصیر الدین ناصر بن مهدی العلوی هذا من أهل الری،من بیت کبیر، فقدم بغداد لمّا ملک مؤیّد الدین بن القصّاب وزیر الخلیفة الری،و لقی من الخلیفة قبولا، فجعله نائب الوزارة،ثمّ جعله وزیرا،و حکّمه و جعل ابنه صاحب المخزن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الثانی و العشرین من جمادی الآخرة من سنة أربع و ستمائة عزل،و اغلق بابه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عزله أنّه أساء السیرة مع أکابر ممالیک الخلیفة،فمنهم أمیر الحاجّ مظفّر الدین سنقر المعروف بوجه السبع،فإنّه هرب من یده إلی الشام سنة ثلاث و ستمائة،فارق</w:t>
      </w:r>
    </w:p>
    <w:p>
      <w:pPr>
        <w:pStyle w:val="BookText"/>
        <w:rPr/>
      </w:pPr>
      <w:r>
        <w:rPr>
          <w:rFonts w:ascii="IRNazanin" w:hAnsi="IRNazanin" w:eastAsia="IRNazanin"/>
          <w:color w:val="111111"/>
          <w:sz w:val="28"/>
          <w:sz w:val="28"/>
          <w:szCs w:val="28"/>
          <w:rtl w:val="true"/>
          <w:lang w:bidi="fa-IR"/>
        </w:rPr>
        <w:t>الحاجّ بالمرخوم،و أرسل یعتذر من هربه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هربت من ید الوزیر،ثمّ أتبعه الأمیر جمال الدین قشتمر،و هو أخصّ الممالیک و آثرهم عنده،و مضی إلی لرستان و أرسل یعتذر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الوزیر یرید أن لا یبقی فی خدمة الخلیفة أحدا من ممالیکه،و لا شکّ أنّه یرید أن یدّعی الخلافة،و قال الناس فی ذلک فأکثروا،و قالوا الشعر،فمن ذلک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مبلغ عنّی الخلیفة أحمدا توقّ وقیت السوء ما أنت صانع</w:t>
      </w:r>
    </w:p>
    <w:p>
      <w:pPr>
        <w:pStyle w:val="BookText"/>
        <w:rPr/>
      </w:pPr>
      <w:r>
        <w:rPr>
          <w:rFonts w:ascii="IRNazanin" w:hAnsi="IRNazanin" w:eastAsia="IRNazanin"/>
          <w:color w:val="111111"/>
          <w:sz w:val="28"/>
          <w:sz w:val="28"/>
          <w:szCs w:val="28"/>
          <w:rtl w:val="true"/>
          <w:lang w:bidi="fa-IR"/>
        </w:rPr>
        <w:t>وزیرک هذا بین أمرین فیهما فعالک یا خیر البریّة ضایع</w:t>
      </w:r>
    </w:p>
    <w:p>
      <w:pPr>
        <w:pStyle w:val="BookText"/>
        <w:rPr/>
      </w:pPr>
      <w:r>
        <w:rPr>
          <w:rFonts w:ascii="IRNazanin" w:hAnsi="IRNazanin" w:eastAsia="IRNazanin"/>
          <w:color w:val="111111"/>
          <w:sz w:val="28"/>
          <w:sz w:val="28"/>
          <w:szCs w:val="28"/>
          <w:rtl w:val="true"/>
          <w:lang w:bidi="fa-IR"/>
        </w:rPr>
        <w:t>فإن کان حقّا من سلالة أحمد فهذا وزیر فی الخلافة طامع</w:t>
      </w:r>
    </w:p>
    <w:p>
      <w:pPr>
        <w:pStyle w:val="BookText"/>
        <w:rPr/>
      </w:pPr>
      <w:r>
        <w:rPr>
          <w:rFonts w:ascii="IRNazanin" w:hAnsi="IRNazanin" w:eastAsia="IRNazanin"/>
          <w:color w:val="111111"/>
          <w:sz w:val="28"/>
          <w:sz w:val="28"/>
          <w:szCs w:val="28"/>
          <w:rtl w:val="true"/>
          <w:lang w:bidi="fa-IR"/>
        </w:rPr>
        <w:t>و إن کان فیما یدّعی غیر صادق فأضیع ما کانت لدیه الصنائع</w:t>
      </w:r>
    </w:p>
    <w:p>
      <w:pPr>
        <w:pStyle w:val="BookText"/>
        <w:rPr/>
      </w:pPr>
      <w:r>
        <w:rPr>
          <w:rFonts w:ascii="IRNazanin" w:hAnsi="IRNazanin" w:eastAsia="IRNazanin"/>
          <w:color w:val="111111"/>
          <w:sz w:val="28"/>
          <w:sz w:val="28"/>
          <w:szCs w:val="28"/>
          <w:rtl w:val="true"/>
          <w:lang w:bidi="fa-IR"/>
        </w:rPr>
        <w:t>فعزله،و قیل فی سبب ذلک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عزل أرسل إلی الخلیفة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قدمت إلی هاهنا و لیس لی دینار و لا درهم،و قد حصل لی من الأموال و الأعلاق النفیسة و غیر ذلک ما یزید علی خمسة آلاف دینار،و یسأل أن یؤخذ منه الجمیع و یفرّج عنه و یمکّن من المقام بالمشهد اسوة ببعض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إنّنا ما أنعمنا علیک بشیء فنوینا استعادته منک،و لو کان ملء الأرض ذهبا،و نفسک فی أمن اللّه و أماننا،و لم یبلغنا عنک ما تستوجب به ذلک،غیر أنّ الأعداء قد أکثروا فیک،فاختر لنفسک موضعا تنتقل إلیه موفورا محترما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أن یکون تحت الاستظهار من جانب الخلیفة لئلاّ یتمکّن منه العدوّ فتذهب نفسه،ففعل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حسن السیرة،قریبا إلی الناس،حسن اللقاء لهم و الانبساط معهم،عفیفا عن أموالهم غیر ظالم لهم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عشرة و ستمائة توفّی نصیر الدین ناصر بن مهدی العلوی الذی کان وزیر الخلیفة،و صلّی علیه بجامع القصر،و حضره أرباب الدولة،و دفن بالمشهد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الإمام الناصر من أهل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فضل و شرف و رئاسة، کان یخدم أوّلا مع نقیب الطالبیّین بالری،فلمّا ملکها خوارزم شاه و قتل نقیبها،هرب ولده إلی بغداد،و جاء صحبته نصیر الدین بن مهدی،فوصلا بغداد فی سنة اثنتین و تسعین و خمسمائة،فتلقّیا بالقبول،و رتّب أنّ نقیب الری نقیب الطالبیّین و عاد إلی بلاده،و أقام مهدی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یعرض علیه سرّا مکاتبات ترد من الأطراف،و یؤمر بالجواب عنها،فکان علی ذلک إلی شوّال من هذه السنة،فولّی نقابة الطالبیّین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ذی القعدة حمل إلی دار الوزارة،ثمّ فی صفر خلع علیه نائب الوزارة،و جلس حیث یجلس النوّاب،و استقلّ بالنظر فی الدواوین،إلی أن تولّی الوزارة الکبری،و خلع علیه الخلع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اموره علی السداد،إلی أن قبض علیه و عزل فی جمادی الآخر سنة أربع و ستمائة،ثمّ وکّل به،و لم یزل تحت الاستظهار،إلاّ أنّه علی قاعدة جمیلة من المراعاة و حسن التفقّد،إلی أن توفّی فی مجلسه بدار الخلیفة لیلة السبت تاسع جمادی الاولی فی سنة سبع عشر و ستمائة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مازندرانیّ المولد و الأصل،رازیّ المنشأ،بغدادیّ التدیّر و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کفاة الرجال و فضلائهم و أعیانهم و ذوی المیزة منهم،اشتغل بالآداب فی صباه، فحصل منها طرفا صالحا،ثمّ تبصّر بامور الدواوین ففاق فیها</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ابتداء أمره ینوب عن النقیب عزّ الدین المرتضی القمّی نقیب بلاد العجم کلّها، و منه استفاد قوانین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عزّ الدین النقیب من أماجد العالم و عظماء السادات، فلمّا قتل النقیب عزّ الدین،قتله علاء الدین خوارزمشاه،هرب ولده النقیب شرف الدین محمّد و قصد مدینة السلام مستجیرا بالخلیفة الناصر،و صحبته نائبه نصیر الدین بن المهدی،و کان من عقلاء الرجال،فاختبره الناصر،فرآه عاقلا لبیبا سدیدا،فصار یستشیر به سرّا فیما یتعلّق بملوک الأطراف،فوجد عنده خبرة تامّة بأحوال السلاطین</w:t>
      </w:r>
    </w:p>
    <w:p>
      <w:pPr>
        <w:pStyle w:val="BookText"/>
        <w:rPr/>
      </w:pPr>
      <w:r>
        <w:rPr>
          <w:rFonts w:ascii="IRNazanin" w:hAnsi="IRNazanin" w:eastAsia="IRNazanin"/>
          <w:color w:val="111111"/>
          <w:sz w:val="28"/>
          <w:sz w:val="28"/>
          <w:szCs w:val="28"/>
          <w:rtl w:val="true"/>
          <w:lang w:bidi="fa-IR"/>
        </w:rPr>
        <w:t>العجم و معرفة بامورهم و قواعدهم و أخلاق کلّ واحد منهم،فکان الناصر کلّما استشار به فی شیء من ذلک یجده مصیبا عین الصواب،فاستخلصه لنفسه و رتّبه أوّلا نقیب الطالبیّین،ثمّ فوّض إلیه امور الوزارة،فمکث فیها مدّة تجری اموره علی اتمّ سداد،و کان کریما وصولا عالی الهمّة شریف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أنّه کان یوما جالسا فی دست الوزارة و فی یده قطعة عود کبیرة،فرأی الوزیر بعض الصدور الحاضرین و هو یلحّ بالنظر إلیها،فقال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تعجبک هذه؟فدعا له، فوهبه إیّاها،و قام الرجل لیخرج،فلمّا بعد عن مجلس الوزیر استدعاه بسرعة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 أن تفضحنا و تصدّق المثل 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بخّره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فخلع علیه و دفع إلیه تخت ثیاب،و قال له تبخّر فی هذه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مدحه الأبهری الشاعر الأعجمی بقصیدة مشهورة فی العجم،من جملة مدحها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مشرق و مغرب نصیر ملّت و دین که با درایت عالیش تا أبد منصور</w:t>
      </w:r>
    </w:p>
    <w:p>
      <w:pPr>
        <w:pStyle w:val="BookText"/>
        <w:rPr/>
      </w:pPr>
      <w:r>
        <w:rPr>
          <w:rFonts w:ascii="IRNazanin" w:hAnsi="IRNazanin" w:eastAsia="IRNazanin"/>
          <w:color w:val="111111"/>
          <w:sz w:val="28"/>
          <w:sz w:val="28"/>
          <w:szCs w:val="28"/>
          <w:rtl w:val="true"/>
          <w:lang w:bidi="fa-IR"/>
        </w:rPr>
        <w:t>صریر کلک تو در کشف مشکلات امور که هم جو نغمه داد در أداء و زبور</w:t>
      </w:r>
    </w:p>
    <w:p>
      <w:pPr>
        <w:pStyle w:val="BookText"/>
        <w:rPr/>
      </w:pPr>
      <w:r>
        <w:rPr>
          <w:rFonts w:ascii="IRNazanin" w:hAnsi="IRNazanin" w:eastAsia="IRNazanin"/>
          <w:color w:val="111111"/>
          <w:sz w:val="28"/>
          <w:sz w:val="28"/>
          <w:szCs w:val="28"/>
          <w:rtl w:val="true"/>
          <w:lang w:bidi="fa-IR"/>
        </w:rPr>
        <w:t>و أرسلها الأبهری صحبة بعض التجّار مع بعض القفول،و قال للتاجر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أوصلها إلی الوزیر،و إن قدرت ألاّ تعلمه من قائلها فافعل،فلمّا عرضت القصیدة علی الوزیر استحسنها و طلب التاجر و دفع إلیه ألف دینار ذهبا،و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تسلمها إلی الأبهری و لا تعلمه ممّن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قبض الناصر علیه کارها لامور اقتضت ذلک،و کان القبض علیه فی سنة أربع و ستمائة،و نقل إلی دار فی دار الخلافة،فأقام بها تحت الاستظهار علی حالة الاکرام و المراعاة إلی أن مات تحت الاستظهار فی سنة سبع عشرة و ستمائة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ستمائة استوزر الخلیفة الوزیر نصیر الدین ناصر بن مهدی العلوی الحسنی،و خلع علیه خلعة الوزارة،فرکب و بین یدیه دواة علیها ألف مثقال،و وراءه المهد الأصفر و ألویة الحمد و الکوسات،و العهد منشور قدّامه،و الامراء</w:t>
      </w:r>
      <w:bookmarkStart w:id="295" w:name="pg14042_150806"/>
    </w:p>
    <w:p>
      <w:pPr>
        <w:pStyle w:val="BookText"/>
        <w:rPr/>
      </w:pPr>
      <w:bookmarkEnd w:id="295"/>
      <w:r>
        <w:rPr>
          <w:rFonts w:ascii="IRNazanin" w:hAnsi="IRNazanin" w:eastAsia="IRNazanin"/>
          <w:color w:val="111111"/>
          <w:sz w:val="28"/>
          <w:sz w:val="28"/>
          <w:szCs w:val="28"/>
          <w:rtl w:val="true"/>
          <w:lang w:bidi="fa-IR"/>
        </w:rPr>
        <w:t xml:space="preserve">بین یدیه مشاة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فاضلا،تولّی الوزارة ببغداد للخلیفة الناصر العبّاسی فی عشر ذی الحجّة سنة اثنتین و ستمائة،و عزل فی ثالث عشر جمادی الآخرة،و نقل و عیاله إلی دار الخلافة،و اجری علیه النفقة،إلی أن مات لیلة السبت لثمان خلون من جمادی الاولی سنة سبع عشرة و ستمائة الخ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محمّد بن مهدی بن الحسن بن الحسین بن علی بن أحمد ابن علی بن إسماعیل بن الحسن الأمیر بن زید بن الحسن بن علی بن أبی طالب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من العلویّة،حسن الصحبة،محبّ الطائفة المتصوّفة، مخالط إیّاهم،و منفق علیهم،سمع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الحسین الحجاجی،و أبی علی محمّد بن علی بن شاذان الحافظ الاسفرائینی،و أبی عمرو ابن حمدان و طبقتهم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شهر رمضان سنة تسع عشرة و أربعمائة،روی عنه أبو صالح المؤذّن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230862_3381743652"/>
      <w:bookmarkStart w:id="297" w:name="_Toc106"/>
      <w:bookmarkEnd w:id="296"/>
      <w:r>
        <w:rPr>
          <w:rtl w:val="true"/>
        </w:rPr>
        <w:t>نامی</w:t>
      </w:r>
      <w:bookmarkEnd w:id="297"/>
    </w:p>
    <w:p>
      <w:pPr>
        <w:pStyle w:val="BookText"/>
        <w:rPr/>
      </w:pPr>
      <w:r>
        <w:rPr>
          <w:rFonts w:eastAsia="IRNazanin" w:cs="IRNazanin"/>
          <w:color w:val="111111"/>
          <w:sz w:val="28"/>
          <w:szCs w:val="28"/>
          <w:lang w:bidi="fa-IR"/>
        </w:rPr>
        <w:t>4762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أبو کثیر بن محمّد بن موسی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السلفی فی معجم السفر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 هذا علویّ من أولاد الحسن بن علی رضوان اللّه علیهما و علی أبویهما،و هو من سکّان مکّة الحرم المقدّس، قدم الثغر،و استنشد لغرابة اسمه،فأنشدنی هذین البیتین لا غیر الخ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3230864_3381743652"/>
      <w:bookmarkStart w:id="299" w:name="_Toc107"/>
      <w:bookmarkEnd w:id="298"/>
      <w:r>
        <w:rPr>
          <w:rtl w:val="true"/>
        </w:rPr>
        <w:t>نجاد</w:t>
      </w:r>
      <w:bookmarkEnd w:id="29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 بن أبی نمی محمّد بن أبی سعد الحسن بن علی بن قتادة بن إدریس بن مطاعن بن عبد الکریم بن عیسی بن الحسین بن سلیمان بن علی بن عبد اللّه بن محمّد بن</w:t>
      </w:r>
      <w:bookmarkStart w:id="300" w:name="pg14042_150808"/>
    </w:p>
    <w:p>
      <w:pPr>
        <w:pStyle w:val="BookText"/>
        <w:rPr/>
      </w:pPr>
      <w:bookmarkEnd w:id="300"/>
      <w:r>
        <w:rPr>
          <w:rFonts w:ascii="IRNazanin" w:hAnsi="IRNazanin" w:eastAsia="IRNazanin"/>
          <w:color w:val="111111"/>
          <w:sz w:val="28"/>
          <w:sz w:val="28"/>
          <w:szCs w:val="28"/>
          <w:rtl w:val="true"/>
          <w:lang w:bidi="fa-IR"/>
        </w:rPr>
        <w:t>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الشریف حمیضة صاحب مکّة،علی ما وجدته فی بعض الوثائق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230866_3381743652"/>
      <w:bookmarkStart w:id="302" w:name="_Toc108"/>
      <w:bookmarkEnd w:id="301"/>
      <w:r>
        <w:rPr>
          <w:rtl w:val="true"/>
        </w:rPr>
        <w:t>نزار</w:t>
      </w:r>
      <w:bookmarkEnd w:id="302"/>
    </w:p>
    <w:p>
      <w:pPr>
        <w:pStyle w:val="BookText"/>
        <w:rPr/>
      </w:pPr>
      <w:r>
        <w:rPr>
          <w:rFonts w:eastAsia="IRNazanin" w:cs="IRNazanin"/>
          <w:color w:val="111111"/>
          <w:sz w:val="28"/>
          <w:szCs w:val="28"/>
          <w:lang w:bidi="fa-IR"/>
        </w:rPr>
        <w:t>4764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أبو منصور العزیز باللّه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العلوی الفاطمی الخلیفة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الثعالبی فی کتابه،و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أبو حفص عمر بن علی الفقیه لأبی منصور نزار بن معدّ أبی تمیم،و قد وافق بعض الأعیاد وفاة ابنه و عقد المأتم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المصطفی ذوو محن یجرعها فی الحیاة کاظمنا</w:t>
      </w:r>
    </w:p>
    <w:p>
      <w:pPr>
        <w:pStyle w:val="BookText"/>
        <w:rPr/>
      </w:pPr>
      <w:r>
        <w:rPr>
          <w:rFonts w:ascii="IRNazanin" w:hAnsi="IRNazanin" w:eastAsia="IRNazanin"/>
          <w:color w:val="111111"/>
          <w:sz w:val="28"/>
          <w:sz w:val="28"/>
          <w:szCs w:val="28"/>
          <w:rtl w:val="true"/>
          <w:lang w:bidi="fa-IR"/>
        </w:rPr>
        <w:t>عجیبة فی الأنام محنتنا أوّلنا مبتلی و آخرنا</w:t>
      </w:r>
    </w:p>
    <w:p>
      <w:pPr>
        <w:pStyle w:val="BookText"/>
        <w:rPr/>
      </w:pPr>
      <w:r>
        <w:rPr>
          <w:rFonts w:ascii="IRNazanin" w:hAnsi="IRNazanin" w:eastAsia="IRNazanin"/>
          <w:color w:val="111111"/>
          <w:sz w:val="28"/>
          <w:sz w:val="28"/>
          <w:szCs w:val="28"/>
          <w:rtl w:val="true"/>
          <w:lang w:bidi="fa-IR"/>
        </w:rPr>
        <w:t xml:space="preserve">یفرح هذا الوری بعیدهم طرّا و أفراحنا مآتمنا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ستّ و ثمانین و ثلاثمائة توفّی العزیز أبو منصور نزار بن المعزّ أبی تمیم معدّ العلوی صاحب مصر،للیلتین بقیتا من رمضان،و عمره اثنتان و أربعون سنة و ثمانیة أشهر و نصف،بمدینة بلبیس،و کان برز إلیها لغزو الروم،فلحقه عدّة أمراض منها النقرس و الحصا و القولنج،فاتّصلت به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خلافته احدی و عشرین سنة و خمسة أشهر و نصفا،و مولده بالمهدیّة من افریقیة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أسمر طویلا،أصهب الشعر،عریض المنکبین،عارفا بالخیل و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یحبّ العفو و یستعمله،فمن حمله أنّه کان بمصر شاعر اسمه الحسن بن بشر الدمشقی، و کان کثیر الهجاء،فهجا یعقوب بن کلّس وزیر العزیز،فشکاه ابن کلّس إلی العزیز، و أنشده الشعر،فقال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شیء اشترکنا فیه فی الهجاء،فشارکنی فی العفو عنه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العهد بمصر یوم الخمیس رابع شهر ربیع الآخر سنة خمس و ستّین و ثلاثمائة،و استقلّ بالأمر بعد وفاة أبیه،و کان یوم الجمعة حادی عشر الشهر المذکور،و سترت وفاة أبیه و سلّم علیه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کریما شجاعا،حسن العفو عند القدرة،و قصّته مع أفتکین الترکی غلام معزّ الدولة مشهورة،و عفی عنه لمّا ظفر به،و کان قد غرم فی محاربته مالا جزیلا،و لم یؤاخذه بما صدر منه،و هی قضیّة تدلّ علی حلمه و حسن 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الأمیر المختار المعروف بالمسبحی أنّه الذی اختطّ أساس الجامع بالقاهرة ممّا یلی باب الفتوح،و حفر و بنی،و بدأ بعمارته سنة ثمانین و ثلاثمائة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المسبحی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أیّامه بنی قصر البحر بالقاهرة الذی لم یبن مثله فی شرق و لا غرب،و قصر الذهب و جامع القرافة و القصور بعین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أسمر أصهب الشعر أعین أشهل العین،عریض المنکبین،حسن الخلق،قریبا من الناس،لا یؤثر سفک الدماء،بصیرا بالخیل و الجارح من الطیر،محبّا للصید مغری به و بصید السباع،و یعرف الجوهر و البزّ،و کان أدیبا فاضلا،ثمّ ذکر ما أوره الثعالبی من شعره فی وفاة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 مملکته علی مملکة أبیه،و فتحت له حمّص و حماة و شیزر و حلب، و خطب له أبو الدواد محمّد بن المسیّب و هو أخو المقلد بن المسیّب العقیلی صاحب الموصل بالموصل و أعمالها فی المحرّم سنة اثنتین و ثمانین و ثلاثمائة،و ضرب اسمه علی السکّة و البنود،و خطب له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فی سلطانه و عظم شأنه إلی أن خرج إلی بلبیس متوجّها إلی الشام،فابتدأت به العلّة فی العشر الأخیر من رجب سنة ستّ و ثمانین و ثلاثمائة،و لم یزل مرضه یزید و ینقص،حتّی رکب یوم الأحد لخمس بقین من شهر رمضان من السنة المذکورة إلی الحمّام بمدینة بلبیس،و خرج منها إلی منزل الاستاذ أبی الفتوح برجوان،و کان صاحب خزائنه بالقصر،فأقام عنده،و أصبح یوم الاثنین،فاشتدّ به الوجع یومه ذلک و صبیحة نهار الثلاثاء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مرضه من حصاة و قولنج،فاستدعی القاضی محمّد بن النعمان و أبا محمّد الحسن بن عمّار الکتامی الملقّب أمین الدولة،و هو أوّل من تلقّب من المغاربة،و کان</w:t>
      </w:r>
    </w:p>
    <w:p>
      <w:pPr>
        <w:pStyle w:val="BookText"/>
        <w:rPr/>
      </w:pPr>
      <w:r>
        <w:rPr>
          <w:rFonts w:ascii="IRNazanin" w:hAnsi="IRNazanin" w:eastAsia="IRNazanin"/>
          <w:color w:val="111111"/>
          <w:sz w:val="28"/>
          <w:sz w:val="28"/>
          <w:szCs w:val="28"/>
          <w:rtl w:val="true"/>
          <w:lang w:bidi="fa-IR"/>
        </w:rPr>
        <w:t>شیخ کتامة و سیّدها،و خاطبهما بما خاطبهما به فی أمر ولده الملقّب بالحاکم،ثمّ استدعی ولده المذکور و خاطبه أیضا بذلک،و لم یزل العزیز المذکور فی الحمّام و الأمر یشتدّ به إلی بین الصلاتین من ذلک النهار،و هو الثلاثاء الثامن و العشرون من شهر رمضان سنة ستّ و ثمانین و ثلاثمائة،فتوفّی فی مسلخ الحمّام،هکذا قال المسبحی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تاریخ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الطبیب وصف له دواء یشربه فی حوض الحمّام، و غلط فیه،فشربه فمات من ساعته،و لم ینکتم موته ساعة واحدة،و ترتّب موضعه ولده الحاکم أبو علی المنصور،و بلغ الخبر أهل القاهرة،فخرج الناس غداة الأربعاء لتلقّی الحاکم،فدخل البلد و بین یدیه البنود و الرایات،و علی رأسه المظلّة،یحملها ریدان الصقلبی،فدخل القصر بالقاهرة عند اصفرار الشمس،و والده العزیز بین یدیه فی عماریة،و قد خرجت قدماه منها،و ادخلت العماریة القصر،و تولّی غسله القاضی محمّد بن النعمان،و دفن عند أبیه المعزّ فی حجرة من القصر،و کان دفنه عند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الناس یوم الخمیس سلخ الشهر و الأحوال مستقیمة،و قد نودی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مؤونة و لا کلفة،و قد أمنکم اللّه تعالی علی أموالکم و أرواحکم،فمن عارضکم أو نازعکم فقد حلّ ماله و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ولادة العزیز المذکور یوم الخمیس رابع عشر المحرّم سنة أربع و أربعین و ثلاثمائة بالمهدیّة من أرض افریقیة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سنة أربع و أربعین و ثلاثمائة،و مات فی شهر رمضان سنة ستّ و ثمانین و ثلاثمائة،قالوا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یوجّه فی کلّ سنة ألف دینار إلی أبی عبد اللّه بن الحجّاج لأجل قصیدة مدحه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نزار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الحاکم بأمر اللّه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بالمهدیّة رابع عشر المحرّم سنة أربع و أربعین و ثلاثمائة، و ولی العهد بمصر یوم الخمیس عاشر شهر ربیع الآخر سنة خمس و ستّین و ثلاثمائة، و توفّی ببلدة بلبیس ثامن عشری شهر رمضان سنة ستّ و ثمانین و ثلاثمائة،و مدّة</w:t>
      </w:r>
      <w:bookmarkStart w:id="303" w:name="pg14042_150813"/>
    </w:p>
    <w:p>
      <w:pPr>
        <w:pStyle w:val="BookText"/>
        <w:rPr/>
      </w:pPr>
      <w:bookmarkEnd w:id="303"/>
      <w:r>
        <w:rPr>
          <w:rFonts w:ascii="IRNazanin" w:hAnsi="IRNazanin" w:eastAsia="IRNazanin"/>
          <w:color w:val="111111"/>
          <w:sz w:val="28"/>
          <w:sz w:val="28"/>
          <w:szCs w:val="28"/>
          <w:rtl w:val="true"/>
          <w:lang w:bidi="fa-IR"/>
        </w:rPr>
        <w:t xml:space="preserve">خلافته احدی و عشرین سنة و ستّة أشهر و أیّام،و کان محبّا لأهل العلم و الفضل،و کان یتأنّق فی الطعام و یکثر منه،و بلغت نفقته علی مائدته فی کلّ یوم ثلاثة آلاف دینار مصریّة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أبو معدّ المصطفی لدین اللّه بن معدّ المستنصر بن علی الظاهر بن أبی علی 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العلوی الفاطمی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والده المستنصر باللّه بایع الجند أخاه أحمد و لقّب بالمستعلی،کما ذکرنا فی ترجمته،فهرب نزار من القاهرة إلی الاسکندریّة و بها ناصر الدولة أفتکین مولی أبیه،و جرت له مع أخیه حروب و خطوب،و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المستعلی ظفر به و جعله بین حائطین،و قتل ناصر الدولة أفتکین،و قرأت فی تاریخ الاسماعیلیّة أنّه اتّصل بالروذبار،و أنّ الحسن بن الصباح کان من دعاته،و أنّ ملوک الإسماعیلیّة الذین انقرضوا کانوا من أولاده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230868_3381743652"/>
      <w:bookmarkStart w:id="305" w:name="_Toc109"/>
      <w:bookmarkEnd w:id="304"/>
      <w:r>
        <w:rPr>
          <w:rtl w:val="true"/>
        </w:rPr>
        <w:t>نصر</w:t>
      </w:r>
      <w:bookmarkEnd w:id="305"/>
    </w:p>
    <w:p>
      <w:pPr>
        <w:pStyle w:val="BookText"/>
        <w:rPr/>
      </w:pPr>
      <w:r>
        <w:rPr>
          <w:rFonts w:eastAsia="IRNazanin" w:cs="IRNazanin"/>
          <w:color w:val="111111"/>
          <w:sz w:val="28"/>
          <w:szCs w:val="28"/>
          <w:lang w:bidi="fa-IR"/>
        </w:rPr>
        <w:t>4766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أبو الفضل قوام الدین بن تاج الدین أبی نصر محمّد الصاحب بن نصر بن الصلایا العلوی الحسینی المدائنی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المعروف بالرئاسة و السیادة،و أصل بیت بنی الصلایا من المدائن،تقدّم ذکر أبیه الصاحب مطلقا تاج الدین المتولّی علی اربل و جمیع الجبال المحیطة به،و کان قوام الدین کاتبا سدیدا،و عندی دیوان عزّ الدین عبد الحمید بن أبی الحدید بخطّه،و حدّثنی شیخنا بهاء الدین علی بن عیسی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دمث الأخلاق، قد تربّی فی النعمة و خفض العیش،و کان محبّا للأدب،و لم یکن عنده اشتغال طائل، و ذکر شیئا</w:t>
      </w:r>
      <w:r>
        <w:rPr>
          <w:rFonts w:eastAsia="IRNazanin" w:cs="IRNazanin"/>
          <w:color w:val="111111"/>
          <w:sz w:val="28"/>
          <w:szCs w:val="28"/>
          <w:rtl w:val="true"/>
          <w:lang w:bidi="fa-IR"/>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الصلایا هم ولد أبی طالب یحیی الملقّب بصلایا بن یحیی بن یحیی ابن أبی نصر علی بن علی بن أبی محمّد الحسن بن أبی الحسن علی بن الحسین ابن زید بن أبی الحسن علی بن محمّد بن عبد اللّه الشهید بن الحسن الأفطس بن علی بن علی بن الحسین بن علی ابن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أبو الفتح بن المهدی بن نصر بن المهدی بن محمّد بن علی بن عبد اللّه بن عیسی بن أحمد بن عیسی بن علی بن الحسین الأصغر بن علی بن الحسین بن علی بن أبی طالب الحسینی الونکی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علویّا فاضلا عالما متمیّزا،حسن المظهر زیدیّ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الحدیث الکثیر من أبی الفضل یحیی بن الحسین العلوی الزیدی المعروف بالکیا الحافظ، و أبی بکر إسماعیل بن علی الخطیب النیسابوری،و أبی محمّد عبد الواحد بن الحسن الصفّار الشروطی،و أبی بکر طاهر بن الحسین بن علی السمّان،و أبی داود سلیمان بن داود بن یونس الغزنوی،و أبی سعد إسماعیل بن أحمد الصفّار الرازی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سمع ببغداد القاضی أبا یوسف عبد السلام بن محمّد بن یوسف القزوینی، قرأت علی دکّانه بباب مصلحکان،و کان دکّانه مجمع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ولادته فی شعبان سنة ثمان و ستّین و أربعمائة بالری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الونکی نسبة إلی ونک،و هی محلّة من محالّ طهران حالاّ</w:t>
      </w:r>
      <w:r>
        <w:rPr>
          <w:rFonts w:eastAsia="IRNazanin" w:cs="IRNazanin"/>
          <w:color w:val="111111"/>
          <w:sz w:val="28"/>
          <w:szCs w:val="28"/>
          <w:rtl w:val="true"/>
          <w:lang w:bidi="fa-IR"/>
        </w:rPr>
        <w:t>.</w:t>
      </w:r>
      <w:bookmarkStart w:id="306" w:name="pg14042_150818"/>
    </w:p>
    <w:p>
      <w:pPr>
        <w:pStyle w:val="Heading4"/>
        <w:numPr>
          <w:ilvl w:val="3"/>
          <w:numId w:val="1"/>
        </w:numPr>
        <w:rPr/>
      </w:pPr>
      <w:bookmarkStart w:id="307" w:name="__RefHeading___Toc3230870_3381743652"/>
      <w:bookmarkStart w:id="308" w:name="_Toc110"/>
      <w:bookmarkEnd w:id="306"/>
      <w:bookmarkEnd w:id="307"/>
      <w:r>
        <w:rPr>
          <w:rtl w:val="true"/>
        </w:rPr>
        <w:t>نعمة</w:t>
      </w:r>
      <w:bookmarkEnd w:id="308"/>
    </w:p>
    <w:p>
      <w:pPr>
        <w:pStyle w:val="BookText"/>
        <w:rPr/>
      </w:pPr>
      <w:r>
        <w:rPr>
          <w:rFonts w:eastAsia="IRNazanin" w:cs="IRNazanin"/>
          <w:color w:val="111111"/>
          <w:sz w:val="28"/>
          <w:szCs w:val="28"/>
          <w:lang w:bidi="fa-IR"/>
        </w:rPr>
        <w:t>4769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بن إبراهیم بن یحیی بن محمّد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230872_3381743652"/>
      <w:bookmarkStart w:id="310" w:name="_Toc111"/>
      <w:bookmarkEnd w:id="309"/>
      <w:r>
        <w:rPr>
          <w:rtl w:val="true"/>
        </w:rPr>
        <w:t>نوح</w:t>
      </w:r>
      <w:bookmarkEnd w:id="310"/>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أحمد بن الحسین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دیّن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3230874_3381743652"/>
      <w:bookmarkStart w:id="312" w:name="_Toc112"/>
      <w:bookmarkEnd w:id="311"/>
      <w:r>
        <w:rPr>
          <w:rtl w:val="true"/>
        </w:rPr>
        <w:t>الهادی</w:t>
      </w:r>
      <w:bookmarkEnd w:id="312"/>
    </w:p>
    <w:p>
      <w:p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إبراهیم بن علی بن المرتضی الحسنی الصنعانی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بالأدب ففاق فیه،و مدح المنصور صاحب صنعاء،مات یوم عرفة سنة اثنتین و عشرین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مقبل علی الاشتغال بالحدیث،شدید المیل إلی السنّة،بخلاف أهل بیته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أبی حرب إبراهیم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حرب امّه همک عامیّة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طاهر بن أبی سلیمان بن زید الحسینی الموردی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الحسن المکدی بن محمّد بن یحیی بن الحسین شک بن محمّد بن القاسم الرسّی بن إبراهیم طباطبا بن إسماعیل بن إبراهیم الغمر بن الحسن بن الحسن</w:t>
      </w:r>
    </w:p>
    <w:p>
      <w:pPr>
        <w:pStyle w:val="BookText"/>
        <w:rPr/>
      </w:pP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باصفهان ینسبون إلی الحسن بن الحسن بن علی ابن أبی طالب،و هم أولاد الحسن المکدی،منهم الهادی بن الحسن المکدی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یحیی بن الحسین شک بن محمّد بن القاسم الرسّی بن إبراهیم طباطبا ابن إسماعیل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 باطل لا أصل له مردود علی من انتحله و ادّعاه و اختلقه؛لظهور الاختلال فی نواحیه،فمن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کذب ظاهر </w:t>
      </w:r>
      <w:r>
        <w:rPr>
          <w:rStyle w:val="FootnoteAnchor"/>
          <w:rtl w:val="true"/>
        </w:rPr>
        <w:footnoteReference w:id="1853"/>
      </w:r>
      <w:r>
        <w:rPr>
          <w:rFonts w:ascii="IRNazanin" w:hAnsi="IRNazanin" w:eastAsia="IRNazanin"/>
          <w:color w:val="111111"/>
          <w:sz w:val="28"/>
          <w:sz w:val="28"/>
          <w:szCs w:val="28"/>
          <w:rtl w:val="true"/>
          <w:lang w:bidi="fa-IR"/>
        </w:rPr>
        <w:t>لأنّ الحسن بن الحسن أولد من الذکور ثلاثة عشر رجلا،هم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علی،و عمر،و القاسم،و عبد اللّه،و الحسن أیضا،و إبراهیم، و محمّد،و جعفر،و داود،و زید،و عبد الرحمن،و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المعقّبون منهم خمسة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الحسن المثلّث،و إبراهیم الغمر،و جعفر،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المنقرضون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عبد الرحمن،و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الدارجون منهم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الحسن،و علی،و عمر،و القاسم،و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الحسن بن الحسن إسماعیل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لمحمّد بن القاسم الرسّی ولدا اسمه الحسین و ادّعاه جدّا،و محمّد هذا کان له من الذکور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الرئیس بالمدینة أعقب،و أبو إسماعیل إبراهیم کان من الأماثل أعقب،و أبو محمّد عبد اللّه شیخ أهل المدینة و عالمهم أعقب،فأین من هؤلاء الحسین؟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طالب بن الحسین بن الهادی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فقیه محدّث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أبی القاسم حمزة سراهنک بن أبی الحسن علی بن زید بن علی بن عبد الرحمن الشجری بن القاسم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طالب ناصر الدین بن الداعی الحسنی السروی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الداعی بن حمزة بن محمّد بن أبی جعفر محمّد بن أحمد بن حمزة بن محمّد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بنت فقط،و امّه ستکا بنت أبی الحسن محمّد بن أحمد بن إبراهیم الوردی بن أبی عبد اللّه محمّد بن عبید اللّه الأمیر بن عبد اللّه بن الحسن بن جعفر بن الحسن بن الحسن بن علی بن أبی طالب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قطب الدین بن الرضا شمس الدین بن المهدی بن محمّد بن إسماعیل بن المهدی بن إسحاق بن موسی بن إسحاق بن إبراهیم بن موسی بن إبراهیم بن موسی الکاظم 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الرضی بن الرضی الناصر للحقّ بن الداعی بن الحسین بن محمّد المرتضی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بالملک السیّد الأجلّ ملک الأشراف و الجبل و الدیلم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فخر الدین بن عربشاه بن الحسن بن الحسن بن الهادی قطب الدین</w:t>
      </w:r>
    </w:p>
    <w:p>
      <w:pPr>
        <w:pStyle w:val="BookText"/>
        <w:rPr/>
      </w:pPr>
      <w:r>
        <w:rPr>
          <w:rFonts w:ascii="IRNazanin" w:hAnsi="IRNazanin" w:eastAsia="IRNazanin"/>
          <w:color w:val="111111"/>
          <w:sz w:val="28"/>
          <w:sz w:val="28"/>
          <w:szCs w:val="28"/>
          <w:rtl w:val="true"/>
          <w:lang w:bidi="fa-IR"/>
        </w:rPr>
        <w:t>بن الرضا شمس الدین بن المهدی بن محمّد بن إسماعیل بن المهدی بن إسحاق بن موسی بن إسحاق بن إبراهیم بن موسی بن إبراهیم بن موسی الکاظم ابن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الرضا بن مهدی بن الحسن بن زید بن الحسین بن علی ابن الحسین بن علی بن الحسین بن علی بن الحسین بن أبی القاسم سلیمان بن داود بن موسی بن إبراهیم بن اسماعیل بن جعفر بن إبراهیم بن محمّد بن علی الزینبی بن عبد اللّه الجواد بن جعفر الطیّار بن أبی طالب العلوی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بناحیة بیهق فی شعبان سنة اثنتا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الحسن بن زید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مهدی أبی الفخر، و السیّد حیدر،و السیّد عقیل له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کان بکرمان و مات بها،و رأیت السیّد زید و السیّد حیدر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مهدی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هادی أبو الرضا،و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المعالی پایدار،و السیّد أبی الفخر،درج أبو الفخر،و السیّد محمّد،و السیّد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المعالی سنة ثمان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المعالی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هادی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الحسن أیضا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محمّد بن مهدی بنیسابور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و له زید،و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هاشم،و أبو القاسم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قد توفّی فی شهور سنة أربع و عشرین و خمسمائة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علی بن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الإمام شمس الدین محمّد ابن علی بن حیدر،</w:t>
      </w:r>
      <w:bookmarkStart w:id="313" w:name="pg14042_150826"/>
    </w:p>
    <w:p>
      <w:pPr>
        <w:pStyle w:val="BookText"/>
        <w:rPr/>
      </w:pPr>
      <w:bookmarkEnd w:id="313"/>
      <w:r>
        <w:rPr>
          <w:rFonts w:ascii="IRNazanin" w:hAnsi="IRNazanin" w:eastAsia="IRNazanin"/>
          <w:color w:val="111111"/>
          <w:sz w:val="28"/>
          <w:sz w:val="28"/>
          <w:szCs w:val="28"/>
          <w:rtl w:val="true"/>
          <w:lang w:bidi="fa-IR"/>
        </w:rPr>
        <w:t xml:space="preserve">و له عقب و أولاد من بنت الإمام سدید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المهدی بن الحسن بن عبد اللّه بن علی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سلسلة هذا النسب سقط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الحسن بن أبی البرکات المهدی بن محمّد بن إسماعیل بن المهدی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شیخ الشیوخ إسماعیل بن أبی سعد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ببغداد،و نشأ بمکّة،و سمع الحدیث من أبی القاسم بن الحصین،و أبی البرکات بن حبیش الفارقی و غیرهما،و سافر إلی الشام و اتّصل بالملک نور الدین الشهید بحلب،و صادف منه قبولا کثیرا،و قدم معه دمشق دفعات،و حدّث بحلب و اصبهان بشیء یسیر،و مات بحلب سنة احدی و خمسین و خمسمائة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بن یحیی بن القاسم بن أحمد الناصر بن یحیی الهادی بن الحسین بن القاسم الأمین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رآه الکیا الأجل و أحمد بزاور من سهل الدیلم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3230876_3381743652"/>
      <w:bookmarkStart w:id="315" w:name="_Toc113"/>
      <w:bookmarkEnd w:id="314"/>
      <w:r>
        <w:rPr>
          <w:rtl w:val="true"/>
        </w:rPr>
        <w:t>هارون</w:t>
      </w:r>
      <w:bookmarkEnd w:id="31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إسماعیل بن محمّد بن أحمد بن هارون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ببست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أولاده بسمرقند </w:t>
      </w:r>
      <w:r>
        <w:rPr>
          <w:rStyle w:val="FootnoteAnchor"/>
          <w:rtl w:val="true"/>
        </w:rPr>
        <w:footnoteReference w:id="1868"/>
      </w:r>
      <w:r>
        <w:rPr>
          <w:rFonts w:ascii="IRNazanin" w:hAnsi="IRNazanin" w:eastAsia="IRNazanin"/>
          <w:color w:val="111111"/>
          <w:sz w:val="28"/>
          <w:sz w:val="28"/>
          <w:szCs w:val="28"/>
          <w:rtl w:val="true"/>
          <w:lang w:bidi="fa-IR"/>
        </w:rPr>
        <w:t xml:space="preserve">،و نیشابور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الأقطع أبو الحسین بن الحسین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الإمام زین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الهارونیّة هم ولد الأقطع،و هو هارون بن الحسین بن محمّد بن أبی الحسین هارون بن محمّد البطحانی،و أبو الحسین العقب منه فی أبی القاسم الحسین،و علی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البخاری و أبی المنذر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طبرستان و غیرهم من النسّابة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هارون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ابن طباطبا بین الحسین و هارون الأوّل محمّد،و حکاه عن البخاری و غیره،و 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ما ذکرناه،کذا وجدت بخطّ الکیا الأجلّ السیّد النسّابة المرشد باللّه زین الشرف أدام اللّه علوّه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أبی الحسین علی بن الحسین بن هارون الأقطع بن الحسین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أبو الحسین بن أبی عیسی علی بن الحسین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أبو عبد اللّه بن محمّد بن هارون بن محمّد بن محمّد بن أحمد ابن هارون بن موسی الکاظم بن جعفر بن محمّد بن علی بن الحسین بن علی بن أبی طالب الموسوی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الزاهد،سمع معنا،و کان فیه نوع من الخفّة و جنس السوداء،و التوسّع فی الکلام،أکثر مخالطته مع أصحاب الشافعی،سمع معنا املاء من أبی الفتح عبد الرزّاق بن حسّان بن سعید المنیعی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bookmarkStart w:id="316" w:name="pg14042_150833"/>
    </w:p>
    <w:p>
      <w:pPr>
        <w:pStyle w:val="BookText"/>
        <w:rPr/>
      </w:pPr>
      <w:bookmarkEnd w:id="316"/>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3230878_3381743652"/>
      <w:bookmarkStart w:id="318" w:name="_Toc114"/>
      <w:bookmarkEnd w:id="317"/>
      <w:r>
        <w:rPr>
          <w:rtl w:val="true"/>
        </w:rPr>
        <w:t>هاشم</w:t>
      </w:r>
      <w:bookmarkEnd w:id="318"/>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جعفر بن محمّد الأبلة بن جعفر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الری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جعفر المولتانی بن محمّد بن عبید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الری عن ابن طباطبا النسّابة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الحسین تزلج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أبو طالب بن أبی الحسن علی بن محمّد النسّابة بن علی بن علی بن</w:t>
      </w:r>
    </w:p>
    <w:p>
      <w:pPr>
        <w:pStyle w:val="BookText"/>
        <w:rPr/>
      </w:pPr>
      <w:r>
        <w:rPr>
          <w:rFonts w:ascii="IRNazanin" w:hAnsi="IRNazanin" w:eastAsia="IRNazanin"/>
          <w:color w:val="111111"/>
          <w:sz w:val="28"/>
          <w:sz w:val="28"/>
          <w:szCs w:val="28"/>
          <w:rtl w:val="true"/>
          <w:lang w:bidi="fa-IR"/>
        </w:rPr>
        <w:t>أبی طالب محمّد بن أبی عبد اللّه محمّد ملقطة بن أحمد بن علی بن محمّد ابن یحیی الصوفی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أبو طالب علاء الدین بن علی بن المرتضی بن علی بن أبی تغلب محمّد بن الداعی بن زید بن حمزة بن علی بن عبید اللّه بن الحسن بن أبی الحسن علی بن أبی جعفر محمّد السیلق بن الحسن بن جعفر بن الحسن بن الحسن بن علی بن أبی طالب یعرف بابن الأمیر السیّد البغدادی صاحب المخزن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جلیلا،کافیا سدیدا فصیحا،من رجال بنی علی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أماثل الصدور و أکابرهم،تصرّف فی الأعمال السلطانیّة، ولی صدریّة المخزن سنة أربع و ثلاثین و ستمائة،و رتّب صدرا بواسط،و لمّا کان بها صنّف لأجله الشریف أبو طالب عبد الرحمن بن عبد السمیع الهاشمی کتاب المنتخب من مناقب الدولة العبّاسیّة و مآثر أئمّتها المهدیّة،و لمّا عزل عن واسط ولی عرض الجیوش عوضا من ظهیر الدین الحسن بن عبد اللّه و أنفذ رسولا إلی مصر إلی الملک الصالح أیّوب بن الکامل محمّد بن العادل،و توفّی بمصر فی ربیع الأوّل سنة أربعین و ستمائة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فلیتة بن القاسم بن 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88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الأمیر هاشم أبیض سمینا،و کانت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أخواه الأمیر یحیی و الأمیر عبد اللّه باهتاه،و نازعاه علی الملک،و جمعا الجیوش من</w:t>
      </w:r>
    </w:p>
    <w:p>
      <w:pPr>
        <w:pStyle w:val="BookText"/>
        <w:rPr/>
      </w:pPr>
      <w:r>
        <w:rPr>
          <w:rFonts w:ascii="IRNazanin" w:hAnsi="IRNazanin" w:eastAsia="IRNazanin"/>
          <w:color w:val="111111"/>
          <w:sz w:val="28"/>
          <w:sz w:val="28"/>
          <w:szCs w:val="28"/>
          <w:rtl w:val="true"/>
          <w:lang w:bidi="fa-IR"/>
        </w:rPr>
        <w:t>القبائل،و حمل علی الأمیر هاشم بنو هذیل و هم یرتجزون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هذیل لا تفر حتّی یری جماجما نحر</w:t>
      </w:r>
    </w:p>
    <w:p>
      <w:pPr>
        <w:pStyle w:val="BookText"/>
        <w:rPr/>
      </w:pPr>
      <w:r>
        <w:rPr>
          <w:rFonts w:ascii="IRNazanin" w:hAnsi="IRNazanin" w:eastAsia="IRNazanin"/>
          <w:color w:val="111111"/>
          <w:sz w:val="28"/>
          <w:sz w:val="28"/>
          <w:szCs w:val="28"/>
          <w:rtl w:val="true"/>
          <w:lang w:bidi="fa-IR"/>
        </w:rPr>
        <w:t>فدخل الأمیر هاشم المسجد و طاف بالبیت،و قام بإزاء الباب،و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 سیّدی و مولای إن کنت أولی بحفظ مصالح الرعایا و خدمة بیتک من اخوانی فانصرنی علیهما، و إن کنت بخلاف ذلک فانصرهما علیّ،و بالغ و ألحّ فی الدعاء،و عاهد اللّه أن لا یظلم أحدا و لا یعصی اللّه فی الحرم،و خرج من الحرم و صال علی أعمامه فانهزموا،و ذهب الأمیر یحیی إلی المدینة،و الأمیر عبد اللّه إلی الطائف،و وفی الأمیر هاشم بما وعد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النسّابة الکبیر عبد الحمید بن عبد اللّه بن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هاشم أمیرا عادل السیرة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ولی إمرة مکّة بضعا و عشرین سنة؛لأنّه ولی بعد وفاة أبیه فی شعبان سنة سبع و عشرین و خمسمائة،حتّی مات فی سنة تسع و أربعین،کما هو مقتضی کلام ابن خلّکان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وقت العصر من یوم الثلاثاء حادی عشر المحرّم،سنة احدی و خمسمائة،و دفن لیلة الأربعاء الثانی عشر من المحرّم،و قد بقی من اللیل ثلثه،و ولی بعده ابنه قاسم،کذا وجدت وفاته و خبر دفنه،و ولایة ابنه بعده،بخطّ ابن البرهان الطبری،فکان بین هاشم بن فلیتة هذا و بین الأمیر نظر الخادم أمیر الحجّ العراقی فتنة، فنهب أصحاب هاشم الحجّاج،و هم فی المسجد الحرام یطوفون و یصلّون،و لم یرقبوا فیهم إلاّ و لا ذمّة،و ذلک فی سنة تسع و ثلاثین و خمسمائة،و سئل فی الحجّ بعد ذلک، فاعتذر بأنّ بینه و بین أمیر مکّة من الحروب ما لا یمکنه معه الحجّ،و کان فی ولایته علی مکّة وقعة بعسفان،ذکرها ابن البرهان،و ذکر أنّها کانت یوم الأحد الثانی و العشرین من ذی الحجّة،سنة سبع و عشرین 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عبد اللّه و عسکره،و ما عرفت عبد اللّه هذا،و أتوهم أنّه قریب لهاشم بن فلیتة،و ما عرفت سبب هذه الفتنة أیضا،و اللّه</w:t>
      </w:r>
      <w:bookmarkStart w:id="319" w:name="pg14042_150839"/>
    </w:p>
    <w:p>
      <w:pPr>
        <w:pStyle w:val="BookText"/>
        <w:rPr/>
      </w:pPr>
      <w:bookmarkEnd w:id="319"/>
      <w:r>
        <w:rPr>
          <w:rFonts w:ascii="IRNazanin" w:hAnsi="IRNazanin" w:eastAsia="IRNazanin"/>
          <w:color w:val="111111"/>
          <w:sz w:val="28"/>
          <w:sz w:val="28"/>
          <w:szCs w:val="28"/>
          <w:rtl w:val="true"/>
          <w:lang w:bidi="fa-IR"/>
        </w:rPr>
        <w:t xml:space="preserve">أعلم بحقیقة ذلک انتهی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أبیه،و استمرّ متولّیا إلی أن مات سنة تسع و أربعین،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و خمسین و خمسمائة،و لم یختلف علیه اثنان مدّة ولایته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أبی فلیتة قاسم عزّ الدین بن المهنّا بن الحسین بن أبی عمارة المهنّا بن أبی هاشم داود بن أبی أحمد القاسم بن عبید اللّه بن أبی القاسم طاهر بن یحیی النسّابة بن الحسن بن جعفر الحجّة بن أبی جعفر عبید اللّه بن الحسین الأصغر بن علی بن الحسین بن علی بن أبی طالب العلوی الحسینی أخو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تسعین و خمسمائة فی جمادی الآخرة،اجتمعت زعب و غیرها من العرب،و قصدوا مدینة النبیّ صلّی اللّه علیه و آله،فخرج إلیهم هاشم بن قاسم أخو أمیر المدینة،فقاتلهم فقتل هاشم،و کان أمیر المدینة قد توجّه إلی الشام،فلهذا طمعت العرب فیه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محمّد العمری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علی بن أبی طالب علیه السّلام،حکی عن أبیه،روی عنه أبو یعلی الموصلی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3230880_3381743652"/>
      <w:bookmarkStart w:id="321" w:name="_Toc115"/>
      <w:bookmarkEnd w:id="320"/>
      <w:r>
        <w:rPr>
          <w:rtl w:val="true"/>
        </w:rPr>
        <w:t>هبة</w:t>
      </w:r>
      <w:bookmarkEnd w:id="321"/>
    </w:p>
    <w:p>
      <w:pPr>
        <w:pStyle w:val="BookText"/>
        <w:rPr/>
      </w:pPr>
      <w:r>
        <w:rPr>
          <w:rFonts w:eastAsia="IRNazanin" w:cs="IRNazanin"/>
          <w:color w:val="111111"/>
          <w:sz w:val="28"/>
          <w:szCs w:val="28"/>
          <w:lang w:bidi="fa-IR"/>
        </w:rPr>
        <w:t>4805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بن أحمد بن عمر الحسنی المکّی</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ذوی علی بن قتادة الأصغر،صحب الشریف حسن بن عجلان قبل ولایته کثیرا،فلمّا ولی مکّة رعی له ذلک السیّد حسن،و بالغ فی الاحسان إلیه،و حرص علی تجمیل حاله،فمحق ما ناله من البرّ فی اللهو،و استمرّ فقیرا حتّی مات فجأة،أو فی معنی الفجأة فی حال لهو،فی ربیع الثانی أو جمادی الاولی من</w:t>
      </w:r>
      <w:bookmarkStart w:id="322" w:name="pg14042_150841"/>
    </w:p>
    <w:p>
      <w:pPr>
        <w:pStyle w:val="BookText"/>
        <w:rPr/>
      </w:pPr>
      <w:bookmarkEnd w:id="322"/>
      <w:r>
        <w:rPr>
          <w:rFonts w:ascii="IRNazanin" w:hAnsi="IRNazanin" w:eastAsia="IRNazanin"/>
          <w:color w:val="111111"/>
          <w:sz w:val="28"/>
          <w:sz w:val="28"/>
          <w:szCs w:val="28"/>
          <w:rtl w:val="true"/>
          <w:lang w:bidi="fa-IR"/>
        </w:rPr>
        <w:t xml:space="preserve">سنة تسع عشرة و ثمانمائة،و کان سافر لبلاد العراق رسولا من صاحب مکّة السیّد حسن، فی سنة سبع و ثمانمائة،و عاد بغیر طائل من البرّ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3230882_3381743652"/>
      <w:bookmarkStart w:id="324" w:name="_Toc116"/>
      <w:bookmarkEnd w:id="323"/>
      <w:r>
        <w:rPr>
          <w:rtl w:val="true"/>
        </w:rPr>
        <w:t>هبة اللّه</w:t>
      </w:r>
      <w:bookmarkEnd w:id="324"/>
    </w:p>
    <w:p>
      <w:pPr>
        <w:pStyle w:val="BookText"/>
        <w:rPr/>
      </w:pPr>
      <w:r>
        <w:rPr>
          <w:rFonts w:eastAsia="IRNazanin" w:cs="IRNazanin"/>
          <w:color w:val="111111"/>
          <w:sz w:val="28"/>
          <w:szCs w:val="28"/>
          <w:lang w:bidi="fa-IR"/>
        </w:rPr>
        <w:t>4806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المظفّر فخر الدین بن أبی محمّد الحسن بن أبی البرکات سعد اللّه بن أبی عبد اللّه الحسین بن الحسن بن أحمد الضریر بن موسی بن محمّد الأعرج بن موسی بن إبراهیم المرتضی بن موسی الکاظم بن جعفر بن محمّد بن علی بن الحسین بن علی بن أبی طالب الموسوی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أدیبا،له شعر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یدلو تباریها الریاح لغایة لبذّ نسیم العاصفات وئیدها</w:t>
      </w:r>
    </w:p>
    <w:p>
      <w:pPr>
        <w:pStyle w:val="BookText"/>
        <w:rPr/>
      </w:pPr>
      <w:r>
        <w:rPr>
          <w:rFonts w:ascii="IRNazanin" w:hAnsi="IRNazanin" w:eastAsia="IRNazanin"/>
          <w:color w:val="111111"/>
          <w:sz w:val="28"/>
          <w:sz w:val="28"/>
          <w:szCs w:val="28"/>
          <w:rtl w:val="true"/>
          <w:lang w:bidi="fa-IR"/>
        </w:rPr>
        <w:t xml:space="preserve">إذا ما غوادی المزن أخلف جودها و صوّح نبت الأرض أخلف جودها </w:t>
      </w:r>
      <w:r>
        <w:rPr>
          <w:rStyle w:val="FootnoteAnchor"/>
          <w:rtl w:val="true"/>
        </w:rPr>
        <w:footnoteReference w:id="1893"/>
      </w:r>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القاسم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الغنائم مجد الدین بن خمیس بن علی بن النفیس بن أبی الفتح محمّد بن أبی طاهر عبد اللّه بن أبی الفتح محمّد الأشتر بن أبی الحسین محمّد بن عبید اللّه بن علی بن عبید اللّه بن علی بن عبید اللّه الأعرج بن الحسین الأصغر بن علی بن الحسین بن علی بن أبی طالب العلوی الواسطی النقیب بواسط</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تاج الدین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النقیب الطاهر علم الدین إسماعیل بن المختار،و کتب له عهده من انشاء عزّ الدین أبی الفضل محمّد بن الوزیر</w:t>
      </w:r>
    </w:p>
    <w:p>
      <w:pPr>
        <w:pStyle w:val="BookText"/>
        <w:rPr/>
      </w:pPr>
      <w:r>
        <w:rPr>
          <w:rFonts w:ascii="IRNazanin" w:hAnsi="IRNazanin" w:eastAsia="IRNazanin"/>
          <w:color w:val="111111"/>
          <w:sz w:val="28"/>
          <w:sz w:val="28"/>
          <w:szCs w:val="28"/>
          <w:rtl w:val="true"/>
          <w:lang w:bidi="fa-IR"/>
        </w:rPr>
        <w:t xml:space="preserve">مؤیّد الدین بن العلقمی،فی ذی القعدة سنة اثنتین و خمسین و ستمائة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المرجا بن طاهر بن أحمد العامی بن محمّد بن أحمد بن محمّد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بحلب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عبد الوهّاب بن موسی بن أحمد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علی بن أحمد بن الحسین بن یحیی بن یحیی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هبة اللّه أبو السعادات ضیاء الدین بن أبی الحسن علی بن محمّد بن حمزة بن علی بن عبید اللّه بن حمزة بن محمّد بن عبید اللّه بن علی باغر بن الأمیر عبید اللّه المعروف بالطبیب بن عبد اللّه بن الحسن بن جعفر بن الحسن بن الحسن بن علی بن أبی طالب العلوی الحسنی المعروف بابن الشجری البغدادی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الکرخ،کان شیخ وقته فی معرفة النحو،قرأ الأدب علی</w:t>
      </w:r>
    </w:p>
    <w:p>
      <w:pPr>
        <w:pStyle w:val="BookText"/>
        <w:rPr/>
      </w:pPr>
      <w:r>
        <w:rPr>
          <w:rFonts w:ascii="IRNazanin" w:hAnsi="IRNazanin" w:eastAsia="IRNazanin"/>
          <w:color w:val="111111"/>
          <w:sz w:val="28"/>
          <w:sz w:val="28"/>
          <w:szCs w:val="28"/>
          <w:rtl w:val="true"/>
          <w:lang w:bidi="fa-IR"/>
        </w:rPr>
        <w:t>الشریف أبی المعمّر یحیی بن محمّد بن طباطبا،قرأ علیه الأدب أبو محمّد بن الخشّاب، و أبو الیمن الکندی،و سمع کتاب المغازی لسعید بن یحیی بن سعید الأموی من أبی الحسین المبارک بن عبد الجبّار الصیرفی و رواه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الشجری قد أنشد شیئا من نظمه فی مجلس علی بن طراد الوزیر،فلم یجد فیه و کان ابن حکینا حاضرا،فعمل هذین البیتین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الذی یعیذک من زلّة لفظ یصدی به الفکر</w:t>
      </w:r>
    </w:p>
    <w:p>
      <w:pPr>
        <w:pStyle w:val="BookText"/>
        <w:rPr/>
      </w:pPr>
      <w:r>
        <w:rPr>
          <w:rFonts w:ascii="IRNazanin" w:hAnsi="IRNazanin" w:eastAsia="IRNazanin"/>
          <w:color w:val="111111"/>
          <w:sz w:val="28"/>
          <w:sz w:val="28"/>
          <w:szCs w:val="28"/>
          <w:rtl w:val="true"/>
          <w:lang w:bidi="fa-IR"/>
        </w:rPr>
        <w:t>ما فیک من جدّک النبیّ سوی أنّک لا ینبغی لک الشعر</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الشجری النحوی نقیب الطالبیّین،أحد أئمّة النحاة،له معرفة تامّة باللغة و النحو،صنّف فی النحو تصانیف،و کان فصیحا،حلو الکلام،حسن البیان و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الحدیث بنفسه علی جماعة من المتأخّرین،مثل أبی الحسین بن الطیوری،و أبی علی بن نبهان،کتبت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مولده فی رمضان سنة خمسین و أربعمائة، و توفّی فی السادس و العشرین من رمضان سنة اثنتین و أربعین و خمسمائة ببغداد،و دفن فی داره بالکرخ و حدّث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صالح،مصنّف الأمالی،شاهدت غیر واحد قرأها علیه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بیت الشجری من قبل امّه،کان أوحد زمانه،و فرد أوانه فی علم العربیّة،و معرفة اللغة،و أشعار العرب و أیّامها و أحوالها،متضلّعا من الأدب،کامل الفضل،قرأ علی ابن فضّال المجاشعی،و الخطیب أبی زکریّا التبریزی،و سعید بن علی السلالیّ،و أبی معمّر ابن طباطبا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الحدیث من أبی الحسن المبارک بن عبد الجبّار بن أحمد بن القاسم الصیرفی،و أبی علی محمّد بن سعید الکاتب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 النحو سبعین سنة،و أخذ عنه تاج الدین الکندی و خلق</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نقیب الطالبیّین بالکرخ نیابة عن الطاهر،و کان ذا سمت حسن وقورا،لا یتکاد</w:t>
      </w:r>
    </w:p>
    <w:p>
      <w:pPr>
        <w:pStyle w:val="BookText"/>
        <w:rPr/>
      </w:pPr>
      <w:r>
        <w:rPr>
          <w:rFonts w:ascii="IRNazanin" w:hAnsi="IRNazanin" w:eastAsia="IRNazanin"/>
          <w:color w:val="111111"/>
          <w:sz w:val="28"/>
          <w:sz w:val="28"/>
          <w:szCs w:val="28"/>
          <w:rtl w:val="true"/>
          <w:lang w:bidi="fa-IR"/>
        </w:rPr>
        <w:t>یتکلّم فی مجلسه بکلمة إلاّ تتضمّن أدب نفس،أو أدب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الأمالی،و هو أکبر تصانیفه و أمتعها،أملاه فی أربعة و ثمانین مجلسا،و الانتصار علی ابن الخشّاب،ردّ فیه علیه ما انتقده من الأمالی،و کتاب الحماسة ضاهی به حماسة أبی تمام،و شرح التصریف الملوکی،و شرح اللمع لابن جنّی النحوی،و کتاب ما اتّفق لفظه و اختلف معناه،و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یوم الخمیس السادس و العشرین من شهر رمضان سنة اثنتین و أربعین و خمسمائة،و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تمزحنّ فإن مزحت فلا یکن مزحا تضاف به إلی سوء الأدب</w:t>
      </w:r>
    </w:p>
    <w:p>
      <w:pPr>
        <w:pStyle w:val="BookText"/>
        <w:rPr/>
      </w:pPr>
      <w:r>
        <w:rPr>
          <w:rFonts w:ascii="IRNazanin" w:hAnsi="IRNazanin" w:eastAsia="IRNazanin"/>
          <w:color w:val="111111"/>
          <w:sz w:val="28"/>
          <w:sz w:val="28"/>
          <w:szCs w:val="28"/>
          <w:rtl w:val="true"/>
          <w:lang w:bidi="fa-IR"/>
        </w:rPr>
        <w:t>و احذر ممازحة تعود عداوة إنّ المزاح علی مقدّمة الغضب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 الدموع شهود و هل مکذب قول الوشاة جحود</w:t>
      </w:r>
    </w:p>
    <w:p>
      <w:pPr>
        <w:pStyle w:val="BookText"/>
        <w:rPr/>
      </w:pPr>
      <w:r>
        <w:rPr>
          <w:rFonts w:ascii="IRNazanin" w:hAnsi="IRNazanin" w:eastAsia="IRNazanin"/>
          <w:color w:val="111111"/>
          <w:sz w:val="28"/>
          <w:sz w:val="28"/>
          <w:szCs w:val="28"/>
          <w:rtl w:val="true"/>
          <w:lang w:bidi="fa-IR"/>
        </w:rPr>
        <w:t>و حتّی متی تفنی شؤونک بالبکا و قد حدّ حدّا للبکاء لبید</w:t>
      </w:r>
    </w:p>
    <w:p>
      <w:pPr>
        <w:pStyle w:val="BookText"/>
        <w:rPr/>
      </w:pPr>
      <w:r>
        <w:rPr>
          <w:rFonts w:ascii="IRNazanin" w:hAnsi="IRNazanin" w:eastAsia="IRNazanin"/>
          <w:color w:val="111111"/>
          <w:sz w:val="28"/>
          <w:sz w:val="28"/>
          <w:szCs w:val="28"/>
          <w:rtl w:val="true"/>
          <w:lang w:bidi="fa-IR"/>
        </w:rPr>
        <w:t>و إنّی و إن لانت قناتی لضعفها بذو مرّة فی النائبات شدید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الظلم الذی هلکت به امم تودّ لو أنّها لم تظلم</w:t>
      </w:r>
    </w:p>
    <w:p>
      <w:pPr>
        <w:pStyle w:val="BookText"/>
        <w:rPr/>
      </w:pPr>
      <w:r>
        <w:rPr>
          <w:rFonts w:ascii="IRNazanin" w:hAnsi="IRNazanin" w:eastAsia="IRNazanin"/>
          <w:color w:val="111111"/>
          <w:sz w:val="28"/>
          <w:sz w:val="28"/>
          <w:szCs w:val="28"/>
          <w:rtl w:val="true"/>
          <w:lang w:bidi="fa-IR"/>
        </w:rPr>
        <w:t xml:space="preserve">إیّاک و الدنیا الدنیّة إنّها دار إذا سالمتها لم تسلم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فی النحو و اللغة و أشعار العرب و أیّامها و أحوالها،کامل الفضائل،متضلّعا من الآداب،صنّف فیها عدّة تصانیف،فمن ذلک کتاب الأمالی،و هو أکبر توالیفه و أکثرها إفادة،أملاه فی أربعة و ثمانین مجلسا،و هو یشتمل علی فوائد جمعه من فنون الأدب،و ختمه بمجلس قصره علی أبیات من شعر أبی الطیّب المتنبّی،تکلّم علیها و ذکر ما قاله الشرّاح فیها،و زاد من عنده ما سنح له،و هو من الکتب الممتعة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من املائه حضر إلیه أبو محمّد عبد اللّه المعروف بابن الخشّاب،و التمس منه سماعه علیه،فلم یجبه إلی ذلک،فعاداه و ردّ علیه فی مواضع من الکتاب و نسبه فیها إلی الخطأ،فوقف أبو السعادات المذکور علی ذلک الردّ،فردّ علیه فی ردّه و بیّن وجوه غلطه،</w:t>
      </w:r>
    </w:p>
    <w:p>
      <w:pPr>
        <w:pStyle w:val="BookText"/>
        <w:rPr/>
      </w:pPr>
      <w:r>
        <w:rPr>
          <w:rFonts w:ascii="IRNazanin" w:hAnsi="IRNazanin" w:eastAsia="IRNazanin"/>
          <w:color w:val="111111"/>
          <w:sz w:val="28"/>
          <w:sz w:val="28"/>
          <w:szCs w:val="28"/>
          <w:rtl w:val="true"/>
          <w:lang w:bidi="fa-IR"/>
        </w:rPr>
        <w:t>و جمعه کتابا سمّاه الانتصار،و هو علی صغر حجمه مفید جدّا،و سمعه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أیضا کتابا سمّاه الحماسة،ضاهی به حماسة أبی تمام الطائی،و هو کتاب غریب ملیح أحسن فیه،و له فی النحو عدّة تصانیف،و له ما اتّفق لفظه و اختلف معناه، و شرح اللمع لابن جنّی،و شرح التصریف الملوکی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حسن الکلام،حلو الألفاظ،فصیحا جیّد البیان و التفهیم،و قرأ الحدیث بنفسه علی جماعة من الشیوخ المتأخّرین،مثل أبی الحسن المبارک بن عبد الجبّار بن أحمد بن القاسم الصیرفی،و أبی علی محمّد بن سعید بن نبهان الکاتب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الحافظ أبو سعد ابن السمعانی فی کتاب الذیل،و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فی دار الوزیر أبی القاسم علی بن طراد الزینبی وقت قراءتی علیه الحدیث،و علّقت عنه شیئا من الشعر فی المدرسة،ثمّ مضیت إلیه و قرأت علیه جزء من أمالی أبی العبّاس ثعلب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السعادات المذکور نقیب الطالبیّین بالکرخ نیابة عن والده الطاهر، و له شعر حسن،فمن ذلک قصیدة یمدح بها الوزیر نظام الدین أبا نصر المظفّر بن علی بن محمّد بن جهیر،و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السدیرة و الغدیر الطافح فاحفظ فؤادک إنّنی لک ناصح</w:t>
      </w:r>
    </w:p>
    <w:p>
      <w:pPr>
        <w:pStyle w:val="BookText"/>
        <w:rPr/>
      </w:pPr>
      <w:r>
        <w:rPr>
          <w:rFonts w:ascii="IRNazanin" w:hAnsi="IRNazanin" w:eastAsia="IRNazanin"/>
          <w:color w:val="111111"/>
          <w:sz w:val="28"/>
          <w:sz w:val="28"/>
          <w:szCs w:val="28"/>
          <w:rtl w:val="true"/>
          <w:lang w:bidi="fa-IR"/>
        </w:rPr>
        <w:t>إلی آخر أبیاته،ثمّ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 الدموع شهود و هل مکذب قول الوشاة جحود</w:t>
      </w:r>
    </w:p>
    <w:p>
      <w:pPr>
        <w:pStyle w:val="BookText"/>
        <w:rPr/>
      </w:pPr>
      <w:r>
        <w:rPr>
          <w:rFonts w:ascii="IRNazanin" w:hAnsi="IRNazanin" w:eastAsia="IRNazanin"/>
          <w:color w:val="111111"/>
          <w:sz w:val="28"/>
          <w:sz w:val="28"/>
          <w:szCs w:val="28"/>
          <w:rtl w:val="true"/>
          <w:lang w:bidi="fa-IR"/>
        </w:rPr>
        <w:t>و حتّی متی تفنی شؤونک بالبکا و قد حدّ حدّا للبکاء لبید</w:t>
      </w:r>
    </w:p>
    <w:p>
      <w:pPr>
        <w:pStyle w:val="BookText"/>
        <w:rPr/>
      </w:pPr>
      <w:r>
        <w:rPr>
          <w:rFonts w:ascii="IRNazanin" w:hAnsi="IRNazanin" w:eastAsia="IRNazanin"/>
          <w:color w:val="111111"/>
          <w:sz w:val="28"/>
          <w:sz w:val="28"/>
          <w:szCs w:val="28"/>
          <w:rtl w:val="true"/>
          <w:lang w:bidi="fa-IR"/>
        </w:rPr>
        <w:t>و إنّی و إن جفّت قناتی کبرة لذو مرّة فی النائبات جلید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أبی السعادات المذکور و بین أبی محمّد الحسن بن أحمد بن محمّد بن جکینا البغدادی الحریمی الشاعر المشهور تنافس جرت العادة بمثله بین أهل الفضائل،فلمّا وقف علی شعره عمل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الذی یعیذک من نظم قریض یصدا به الفکر</w:t>
      </w:r>
    </w:p>
    <w:p>
      <w:pPr>
        <w:pStyle w:val="BookText"/>
        <w:rPr/>
      </w:pPr>
      <w:r>
        <w:rPr>
          <w:rFonts w:ascii="IRNazanin" w:hAnsi="IRNazanin" w:eastAsia="IRNazanin"/>
          <w:color w:val="111111"/>
          <w:sz w:val="28"/>
          <w:sz w:val="28"/>
          <w:szCs w:val="28"/>
          <w:rtl w:val="true"/>
          <w:lang w:bidi="fa-IR"/>
        </w:rPr>
        <w:t>مالک من جدّک النبیّ سوی أنّک ما ینبغی لک الشعر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فی شهر رمضان سنة خمس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یوم الخمیس السادس و العشرین من شهر رمضان سنة اثنتین و خمسمائة،و دفن من الغد فی داره بالکرخ من</w:t>
      </w:r>
    </w:p>
    <w:p>
      <w:pPr>
        <w:pStyle w:val="BookText"/>
        <w:rPr/>
      </w:pPr>
      <w:r>
        <w:rPr>
          <w:rFonts w:ascii="IRNazanin" w:hAnsi="IRNazanin" w:eastAsia="IRNazanin"/>
          <w:color w:val="111111"/>
          <w:sz w:val="28"/>
          <w:sz w:val="28"/>
          <w:szCs w:val="28"/>
          <w:rtl w:val="true"/>
          <w:lang w:bidi="fa-IR"/>
        </w:rPr>
        <w:t>بغداد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 المعجمة و الجیم و بعدها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شجرة،و هی قریة من أعمال المدینة علی ساکنها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شجرة أیضا اسم رجل،و قد سمّت به العرب و من بعدها،و قد انتسب إلیه خلق کثیر من العلماء و غیرهم،و لا أدری إلی من ینتسب الشریف المذکور منهما،هل نسبته إلی القریة،أم إلی أحد أجداده کان اسمه شجرة،و اللّه أعلم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إماما فی النحو و اللغة و أشعار العرب و أیّامها و أحوالها،کامل الفضائل متضلّعا من الأدب،صنّف فیه عدّة تصانیف،ثمّ ذکر تفصیل ترجمته کما مرّ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منصور بن أبی الحسن علی بن أبی جعفر محمّد بن أبی علی محمّد بن أبی محمّد یحیی بن أبی جعفر أحمد بن محمّد زبارة بن عبد اللّه المفقود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الرئیس العفیف العابد،من أکابر العلویّة المشاهیر من آل زبارة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المظفّر فخر الدین بن علی بن هبة اللّه بن علی المجدور بن أبی الطیّب أحمد بن محمّد بن إبراهیم بن محمّد الزاهد بن موسی الکاظم بن جعفر بن محمّد بن علی بن الحسین بن علی بن أبی طالب الموسوی صدر المخزن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محبّ الدین محمّد بن النجّار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الوکالة للامام الناصر،ثمّ ولی الصدریّة و النظر بالمخزن سنة عشرین و ستمائة،فلمّا توفّی الناصر و ولی الظاهر أقرّه علی ولایته،و بعد الظاهر أقرّه المستنصر مدیدة ثمّ عزله،و کان ظالما سیّئ السیرة،غیر محمودة الطریقة،و کان ینشد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تأمننّ الناس إنّی بلوتهم فلم یبد لی منهم سوی الشرّ فاعلم</w:t>
      </w:r>
    </w:p>
    <w:p>
      <w:pPr>
        <w:pStyle w:val="BookText"/>
        <w:rPr/>
      </w:pPr>
      <w:r>
        <w:rPr>
          <w:rFonts w:ascii="IRNazanin" w:hAnsi="IRNazanin" w:eastAsia="IRNazanin"/>
          <w:color w:val="111111"/>
          <w:sz w:val="28"/>
          <w:sz w:val="28"/>
          <w:szCs w:val="28"/>
          <w:rtl w:val="true"/>
          <w:lang w:bidi="fa-IR"/>
        </w:rPr>
        <w:t>فإن تلق ذئبا تلتق الخیر عنده و إن تلق انسانا فقل ربّ سلّم</w:t>
      </w:r>
    </w:p>
    <w:p>
      <w:pPr>
        <w:pStyle w:val="BookText"/>
        <w:rPr/>
      </w:pPr>
      <w:r>
        <w:rPr>
          <w:rFonts w:ascii="IRNazanin" w:hAnsi="IRNazanin" w:eastAsia="IRNazanin"/>
          <w:color w:val="111111"/>
          <w:sz w:val="28"/>
          <w:sz w:val="28"/>
          <w:szCs w:val="28"/>
          <w:rtl w:val="true"/>
          <w:lang w:bidi="fa-IR"/>
        </w:rPr>
        <w:t xml:space="preserve">و أصابه الفالج فلزم منزله إلی أن تولّی لیلة النصف من شعبان سنة ثلاث و ثلاثین و ستمائة،و حمل الی مشهد الحسین بن علی علیهما السّلام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منصور غیاث الدین بن القاسم بن محمّد بن طباطبا العلوی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محبّ الدین محمّد بن النجّار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و غیره،روی عنه أبو طاهر ابن أبی الصقر الأنباری،و أبو الفضل محمّد بن محمّد بن عیشون المنجّم،و کان ثقة صدوقا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أبو البرکات بن أبی الحسن محمّد بن الحسین بن داود بن علی بن عیسی بن محمّد بن القاسم بن الحسن الأمیر بن زید بن الحسن بن علی ابن أبی طالب الحسنی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کبیر محتشم محترم،مقدّم فی النسب علی أقرانه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بعد ما نیّف أبوه علی التسعین من السنّ،و استبشر بمولده و سمّاه هبة اللّه،ثمّ توفّی السیّد أبوه،و نشأ هذا مع بنی اخوته حتّی ینع و کبر و حجّ قبل البلوغ،فسمع فی الطریق تبعا لهم،و أدرک الأسانید بالعراق و خراسان،و عرف طریق الحدیث علی الرسم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یوم الاثنین الثانی و العشرین من ذی القعدة سنة اثنتین و خمسین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للمحدّثین و الحدیث نفاق و سوق فی صوته لامعانه فی الجمع و ادمانه السماع و الاسماع،و حثّه علی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أبو عبد اللّه الفارسی عن أبی طاهر الزیادی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موفّق الدین بن أبی البرکات محمّد بن أبی الفتوح محمّد بن محمّد بن علی بن محمّد بن عبید اللّه بن محمّد الأشتر بن عبید اللّه الثالث بن علی ابن عبید اللّه</w:t>
      </w:r>
    </w:p>
    <w:p>
      <w:pPr>
        <w:pStyle w:val="BookText"/>
        <w:rPr/>
      </w:pPr>
      <w:r>
        <w:rPr>
          <w:rFonts w:ascii="IRNazanin" w:hAnsi="IRNazanin" w:eastAsia="IRNazanin"/>
          <w:color w:val="111111"/>
          <w:sz w:val="28"/>
          <w:sz w:val="28"/>
          <w:szCs w:val="28"/>
          <w:rtl w:val="true"/>
          <w:lang w:bidi="fa-IR"/>
        </w:rPr>
        <w:t>الثانی بن علی بن عبید اللّه الأعرج بن الحسین الأصغر بن علی بن الحسین بن علی بن أبی طالب الحسینی العبیدلی نائب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التفسیر بالمعانی،و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الشجرة الطیّبة هی النخلة،و إنّ الخبیثة هی الکثوث،و رأس العقل بعد الایمان باللّه تعالی مداراة الناس،قال أبو بکر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لیلی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للنأی خیر من تدان علی الأذی و للصرم خیر من ثیاب المعاتب</w:t>
      </w:r>
    </w:p>
    <w:p>
      <w:pPr>
        <w:pStyle w:val="BookText"/>
        <w:rPr/>
      </w:pPr>
      <w:r>
        <w:rPr>
          <w:rFonts w:ascii="Amiri" w:hAnsi="Amiri" w:eastAsia="Amiri" w:cs="Amiri"/>
          <w:color w:val="111111"/>
          <w:sz w:val="28"/>
          <w:sz w:val="28"/>
          <w:szCs w:val="28"/>
          <w:rtl w:val="true"/>
          <w:lang w:bidi="ar-SA"/>
        </w:rPr>
        <w:t xml:space="preserve">فکتب إلیّ اِدْفَعْ بِالَّتِی هِیَ أَحْسَنُ الآیة،فحجّنی و اللّه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یحیی بن علی بن القاسم بن محمّد بن القاسم بن إبراهیم طباطبا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زین الدین بن أبی طاهر یحیی بن هبة اللّه بن علی بن أحمد ابن محمّد بن علی بن أبی الفضل محمّد ظهیر الدین بن أبی البرکات بن أبی تغلب علی بن الحسین الأصمّ بن أبی محمّد الحسن بن یحیی بن الحسین النقیب بن أحمد المحدّث بن عمر بن یحیی بن الحسین بن زید الشهید بن علی بن الحسین ابن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هبة اللّه هذا صدر الحلّة و نقیب المشاهد و الحلّة و الکوفة،امّه علویّة زیدیّة،سیّد کریم النفس،جلیل القدر،عالی الهمّة،شریف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سنة سبع و ستّین و ستمائة،و ولی صدریّة البلاد الحلّیّة و الکوفة و نقابتها مع المشهدین الغروی و الحائری،فاستقرّ فیها عن سیاسة و رئاسة و سماحة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الیوم لیس فی الطالبیّین غیره،قد فاق أضرابه کرما و نبلا و رفعة و صلاتا و برّا و شرفا،و کان أبوه الفقیه فخر الدین یملأ العین قرّة،و القلب مسرّة،و أخوه تاج الدین کذلک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bookmarkStart w:id="325" w:name="pg14042_150858"/>
    </w:p>
    <w:p>
      <w:pPr>
        <w:pStyle w:val="Heading4"/>
        <w:numPr>
          <w:ilvl w:val="3"/>
          <w:numId w:val="1"/>
        </w:numPr>
        <w:rPr/>
      </w:pPr>
      <w:bookmarkStart w:id="326" w:name="__RefHeading___Toc3230884_3381743652"/>
      <w:bookmarkStart w:id="327" w:name="_Toc117"/>
      <w:bookmarkEnd w:id="325"/>
      <w:bookmarkEnd w:id="326"/>
      <w:r>
        <w:rPr>
          <w:rtl w:val="true"/>
        </w:rPr>
        <w:t>هلال</w:t>
      </w:r>
      <w:bookmarkEnd w:id="327"/>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أبو منصور بن محمّد بن عبد اللّه بن الحسین بن محمّد ششدیو ابن الحسین بن عیسی بن محمّد البطحانی بن القاسم بن الحسن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230886_3381743652"/>
      <w:bookmarkStart w:id="329" w:name="_Toc118"/>
      <w:bookmarkEnd w:id="328"/>
      <w:r>
        <w:rPr>
          <w:rtl w:val="true"/>
        </w:rPr>
        <w:t>همیرة</w:t>
      </w:r>
      <w:bookmarkEnd w:id="329"/>
    </w:p>
    <w:p>
      <w:pPr>
        <w:pStyle w:val="BookText"/>
        <w:rPr/>
      </w:pPr>
      <w:r>
        <w:rPr>
          <w:rFonts w:eastAsia="IRNazanin" w:cs="IRNazanin"/>
          <w:color w:val="111111"/>
          <w:sz w:val="28"/>
          <w:szCs w:val="28"/>
          <w:lang w:bidi="fa-IR"/>
        </w:rPr>
        <w:t>4821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همیرة بن أبی منصور أحمد بن طاهر بن أحمد بن محمّد بن طاهر 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همیرة بن محمّد بن عبد اللّه بن الحسین بن محمّد ششدیو بن الحسین ابن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3230888_3381743652"/>
      <w:bookmarkStart w:id="331" w:name="_Toc119"/>
      <w:bookmarkEnd w:id="330"/>
      <w:r>
        <w:rPr>
          <w:rtl w:val="true"/>
        </w:rPr>
        <w:t>هیازع</w:t>
      </w:r>
      <w:bookmarkEnd w:id="331"/>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هیازع بن هبة بن جمّاز بن 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ابن الحسین بن علی بن أبی طالب الحسینی أمیر المدینة النبویّة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 جمّاز الذی تأمّر بعد ذلک،و مات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bookmarkStart w:id="332" w:name="pg14042_150860"/>
    </w:p>
    <w:p>
      <w:pPr>
        <w:pStyle w:val="Heading4"/>
        <w:numPr>
          <w:ilvl w:val="3"/>
          <w:numId w:val="1"/>
        </w:numPr>
        <w:rPr/>
      </w:pPr>
      <w:bookmarkStart w:id="333" w:name="__RefHeading___Toc3230890_3381743652"/>
      <w:bookmarkStart w:id="334" w:name="_Toc120"/>
      <w:bookmarkEnd w:id="332"/>
      <w:bookmarkEnd w:id="333"/>
      <w:r>
        <w:rPr>
          <w:rtl w:val="true"/>
        </w:rPr>
        <w:t>الواثق</w:t>
      </w:r>
      <w:bookmarkEnd w:id="334"/>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بن أحمد بن الحسین الحسنی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مناظر صالح،کان زیدیّا،قرأ علی الشیخ المحقّق رشید الدین عبد الجلیل الرازی فاستبصر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230892_3381743652"/>
      <w:bookmarkStart w:id="336" w:name="_Toc121"/>
      <w:bookmarkEnd w:id="335"/>
      <w:r>
        <w:rPr>
          <w:rtl w:val="true"/>
        </w:rPr>
        <w:t>واصل</w:t>
      </w:r>
      <w:bookmarkEnd w:id="336"/>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واصل بن شمیلة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الأشراف،توفّی مقتولا فی الثالث عشر أو الرابع عشر من ربیع الأوّل سنة ثمان و تسعین و سبعمائة،قتله القوّاد العمرة؛لأنّ الأشراف کانوا أغاروا علی إبل لهم قبل ذلک فی ثانی عشر الشهر و انتهبوها،فلحقهم القوّاد فی التاریخ الذی ذکرناه،و قتلوه مع غیره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230894_3381743652"/>
      <w:bookmarkStart w:id="338" w:name="_Toc122"/>
      <w:bookmarkEnd w:id="337"/>
      <w:r>
        <w:rPr>
          <w:rtl w:val="true"/>
        </w:rPr>
        <w:t>وبیر</w:t>
      </w:r>
      <w:bookmarkEnd w:id="338"/>
    </w:p>
    <w:p>
      <w:pPr>
        <w:pStyle w:val="BookText"/>
        <w:rPr/>
      </w:pPr>
      <w:r>
        <w:rPr>
          <w:rFonts w:eastAsia="IRNazanin" w:cs="IRNazanin"/>
          <w:color w:val="111111"/>
          <w:sz w:val="28"/>
          <w:szCs w:val="28"/>
          <w:lang w:bidi="fa-IR"/>
        </w:rPr>
        <w:t>4826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وبیر بن نخبار بن محمّد بن عقیل بن راجح بن إدریس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ینبع</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ینبع أزید من عشرین سنة،و قتل سنة أربع عشرة و ثمانمائة، و قتل أخوه مقبل و ابنه علی قتلی کثیرة ممّن اتّهموهم بقتله؛لأنّه قتل غیلة،و استقرّ فی إمرة ینبع بعده أخوه مقبل منفردا،و استمرّ إلی أن خلع بعد بضع عشرة سنة،و استقرّ عقیل</w:t>
      </w:r>
      <w:bookmarkStart w:id="339" w:name="pg14042_150862"/>
    </w:p>
    <w:p>
      <w:pPr>
        <w:pStyle w:val="BookText"/>
        <w:rPr/>
      </w:pPr>
      <w:bookmarkEnd w:id="339"/>
      <w:r>
        <w:rPr>
          <w:rFonts w:ascii="IRNazanin" w:hAnsi="IRNazanin" w:eastAsia="IRNazanin"/>
          <w:color w:val="111111"/>
          <w:sz w:val="28"/>
          <w:sz w:val="28"/>
          <w:szCs w:val="28"/>
          <w:rtl w:val="true"/>
          <w:lang w:bidi="fa-IR"/>
        </w:rPr>
        <w:t xml:space="preserve">بن وبیر مکانه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3230896_3381743652"/>
      <w:bookmarkStart w:id="341" w:name="_Toc123"/>
      <w:bookmarkEnd w:id="340"/>
      <w:r>
        <w:rPr>
          <w:rtl w:val="true"/>
        </w:rPr>
        <w:t>یحیی</w:t>
      </w:r>
      <w:bookmarkEnd w:id="341"/>
    </w:p>
    <w:p>
      <w:pPr>
        <w:pStyle w:val="BookText"/>
        <w:rPr/>
      </w:pPr>
      <w:r>
        <w:rPr>
          <w:rFonts w:eastAsia="IRNazanin" w:cs="IRNazanin"/>
          <w:color w:val="111111"/>
          <w:sz w:val="28"/>
          <w:szCs w:val="28"/>
          <w:lang w:bidi="fa-IR"/>
        </w:rPr>
        <w:t>4827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إسماعیل إبراهیم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إبراهیم الرئیس بن محمّد بن علی الزینبی بن عبد اللّه الجواد ابن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بشالوس،و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یعرفون بآل أبی الهیجاء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القاسم بن أبی الحسین بن الحسن بن زید بن أبی الفضل محمّد بن أبی الحسن محمّد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العلاء فخر الدین بن أبی طاهر بن أبی الفضل العلوی النسّابة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المعروفین بکتابة الأنساب،أنشد فی 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خلیلک فی الخفیّ المشکل و اقبل نصیحة مشفق متفضّل</w:t>
      </w:r>
    </w:p>
    <w:p>
      <w:pPr>
        <w:pStyle w:val="BookText"/>
        <w:rPr/>
      </w:pPr>
      <w:r>
        <w:rPr>
          <w:rFonts w:ascii="IRNazanin" w:hAnsi="IRNazanin" w:eastAsia="IRNazanin"/>
          <w:color w:val="111111"/>
          <w:sz w:val="28"/>
          <w:sz w:val="28"/>
          <w:szCs w:val="28"/>
          <w:rtl w:val="true"/>
          <w:lang w:bidi="fa-IR"/>
        </w:rPr>
        <w:t>فاللّه قد أوصی النبیّ محمّدا فی قوله شاورهم و توکّل</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بخطّه نسبا مبسوطا قد کتبه لبعض السادات،و قد ضبطه و تکلّم علی آبائه</w:t>
      </w:r>
    </w:p>
    <w:p>
      <w:pPr>
        <w:pStyle w:val="BookText"/>
        <w:rPr/>
      </w:pPr>
      <w:r>
        <w:rPr>
          <w:rFonts w:ascii="IRNazanin" w:hAnsi="IRNazanin" w:eastAsia="IRNazanin"/>
          <w:color w:val="111111"/>
          <w:sz w:val="28"/>
          <w:sz w:val="28"/>
          <w:szCs w:val="28"/>
          <w:rtl w:val="true"/>
          <w:lang w:bidi="fa-IR"/>
        </w:rPr>
        <w:t xml:space="preserve">و أجداده بعبارة سدیدة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طالب بن أحمد بن الآمر أبی القاسم الحسین بن المؤیّد باللّه أحمد بن الحسین بن هارون بن الحسین بن محمّد بن هارون بن محمّد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سنة نیّف و تسعین و أربعمائة فی خلافة المستظهر العبّاسی بالجیل و الدیلم،و کان حربه مع الباطنیّة،و کان بنو العبّاس یظهرون المحبّة إلیه،و کانت وفاته سنة عشرین و خمسمائة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بن أبی الفضل أحمد بن أبی عبد اللّه الحسین جوهرک ابن أبی الحسین محمّد بن أبی محمّد یحیی بن أبی الحسین محمّد بن أبی جعفر أحمد بن محمّد زبارة بن عبد اللّه المفقود بن الحسن المکفوف بن الحسن الأفطس ابن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أحمد توفّی باصفهان فی ذی القعدة سنة سبع و سبعین و أربعمائة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أحمد بن طاهر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القاسم أحمد بن 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بمصر،امّه امّ ولد،و لیحیی عقب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أحمد بن محمّد بن عبید اللّه بن الحسن سراج الدین بن محمّد بن عبد اللّه بن الحسن سراج الدین بن محمّد بن عبد اللّه بن الحسن بن علی ابن محمّد بن عبد اللّه بن الحسن بن علی بن محمّد بن جعفر بن عبد الرحمن بن القاسم بن الحسن الأمیر بن زید بن الحسن بن علی بن أبی طالب السراجی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و دعا إلی المبایعة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المنصور بن أحمد الناصر بن یحیی الهادی بن الحسین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بعد والده أحمد،و کان مقرّه صعدة،إلی أن توفّی سنة ستّ و سبعین و ثلاثمائة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بتاهرت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لم یعقّب،و یحیی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إسحاق المهلوس بن العبّاس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الفضل بن إسماعیل بن المحسن بن الحسین بن علی بن عبد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الحسن بن جعفر بن علی بن عبد اللّه بن الحسن بن علی العابد بن الحسن المثلّث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بدمشق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الحسن جعفر بن أبی جعفر محمّد بن الحسین الأمیر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جعفر بن محمّد بن علی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محرّر الکاتب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جیاش بن أبی ثامر المبارک القاسمی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یوم الاثنین آخر جمادی الآخرة سنة ثمان و ثمانین و خمسمائة، و من حجر قبره بالمعلاّة کتبت هذه الترجمة،و ترجم فیها بالقائد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إلی القاسم بن محمّد بن جعفر بن محمّد بن عبد اللّه بن أبی هاشم الحسنی أمیر مکّة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أبو طالب رکن الدین بن الحسن الحسنی </w:t>
      </w:r>
      <w:r>
        <w:rPr>
          <w:rStyle w:val="FootnoteAnchor"/>
          <w:rtl w:val="true"/>
        </w:rPr>
        <w:footnoteReference w:id="1937"/>
      </w:r>
      <w:r>
        <w:rPr>
          <w:rFonts w:ascii="IRNazanin" w:hAnsi="IRNazanin" w:eastAsia="IRNazanin"/>
          <w:color w:val="111111"/>
          <w:sz w:val="28"/>
          <w:sz w:val="28"/>
          <w:szCs w:val="28"/>
          <w:rtl w:val="true"/>
          <w:lang w:bidi="fa-IR"/>
        </w:rPr>
        <w:t>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نجم الدین عیسی بن الحسین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جمال الدین ابن معین، بإسناده المتّصل إلی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بهجة قلبی،و ابناها ثمرة فؤادی،و بعلها نور بصری،و الأئمّة من ولدها امناء ربّی و حبله الممدود بینه و بین خلقه،من اعتصم به نجا،و من تخلّف عنه هوی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محمّد الحسن بن جعفر الحجّة بن عبید اللّه الأعرج بن الحسین الأصغر بن علی بن الحسین بن علی بن أبی طالب العلوی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ابن ابنه الحسن بن محمّد بن یحیی،و هو عن إدریس بن محمّد بن یحیی بن عبد اللّه بن الحسن بن الحسن،و أحمد بن عبد اللّه بن موسی،و إسماعیل ابن یعقوب </w:t>
      </w:r>
      <w:r>
        <w:rPr>
          <w:rStyle w:val="FootnoteAnchor"/>
          <w:rtl w:val="true"/>
        </w:rPr>
        <w:footnoteReference w:id="1939"/>
      </w:r>
      <w:r>
        <w:rPr>
          <w:rFonts w:ascii="IRNazanin" w:hAnsi="IRNazanin" w:eastAsia="IRNazanin"/>
          <w:color w:val="111111"/>
          <w:sz w:val="28"/>
          <w:sz w:val="28"/>
          <w:szCs w:val="28"/>
          <w:rtl w:val="true"/>
          <w:lang w:bidi="fa-IR"/>
        </w:rPr>
        <w:t xml:space="preserve">، و أحمد بن یحیی بن محمّد بن سعید الهمدانی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محمّد بن میمون البزّاز </w:t>
      </w:r>
      <w:r>
        <w:rPr>
          <w:rStyle w:val="FootnoteAnchor"/>
          <w:rtl w:val="true"/>
        </w:rPr>
        <w:footnoteReference w:id="1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محمّد الأنصاری </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جعفر محمّد بن إسماعیل </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داود بن القاسم </w:t>
      </w:r>
      <w:r>
        <w:rPr>
          <w:rStyle w:val="FootnoteAnchor"/>
          <w:rtl w:val="true"/>
        </w:rPr>
        <w:footnoteReference w:id="1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محمّد بن القاسم الشیبانی </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یعقوب بن یزید </w:t>
      </w:r>
      <w:r>
        <w:rPr>
          <w:rStyle w:val="FootnoteAnchor"/>
          <w:rtl w:val="true"/>
        </w:rPr>
        <w:footnoteReference w:id="1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شیخ من أهل الری قد علت سنّه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الزبیر بن أبی بکر </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نصر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الحسن بکّار بن أحمد الأزدی </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الحسن بن یحیی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إسماعیل بن یعقوب </w:t>
      </w:r>
      <w:r>
        <w:rPr>
          <w:rStyle w:val="FootnoteAnchor"/>
          <w:rtl w:val="true"/>
        </w:rPr>
        <w:footnoteReference w:id="1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غیر واحد من أصحابه و مشایخه </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إسماعیل بن موسی </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هاشمیّة مولاة رقیّة بنت موسی </w:t>
      </w:r>
      <w:r>
        <w:rPr>
          <w:rStyle w:val="FootnoteAnchor"/>
          <w:rtl w:val="true"/>
        </w:rPr>
        <w:footnoteReference w:id="1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موسی بن سلمة </w:t>
      </w:r>
      <w:r>
        <w:rPr>
          <w:rStyle w:val="FootnoteAnchor"/>
          <w:rtl w:val="true"/>
        </w:rPr>
        <w:footnoteReference w:id="1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هارون بن محمّد بن موسی الفروی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الصدوق،روی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کتبا،منها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نسب آل أبی طالب،کتاب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عثمان بن الحسن النصیبی،قال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جدّی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المسجد تألیفه،أخبرنا به جماعة عن التلعکبری عنه،و له کتاب المناسک عن علی بن الحسین علیهما السّلام،أخبرنا به أحمد بن محمّد بن موسی عن ابن عقدة عنه،و له کتاب نسب آل أبی طالب،أخبرنا به أحمد بن عبدون،عن أبی بکر الدوری،عن أبی محمّد ابن أخی طاهر،عن جدّه یحیی بن الحسن رضی اللّه عنه،و أخبرنا به أیضا أبو علی بن شاذان،عن ابن أخی طاهر عنه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نسب آل أبی طالب،روی ابن أخی</w:t>
      </w:r>
    </w:p>
    <w:p>
      <w:pPr>
        <w:pStyle w:val="BookText"/>
        <w:rPr/>
      </w:pPr>
      <w:r>
        <w:rPr>
          <w:rFonts w:ascii="IRNazanin" w:hAnsi="IRNazanin" w:eastAsia="IRNazanin"/>
          <w:color w:val="111111"/>
          <w:sz w:val="28"/>
          <w:sz w:val="28"/>
          <w:szCs w:val="28"/>
          <w:rtl w:val="true"/>
          <w:lang w:bidi="fa-IR"/>
        </w:rPr>
        <w:t xml:space="preserve">طاهر عنه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النقیب النسّابة،صاحب کتاب فی النسب،و ولد فی سنة أربع عشرة و مائتین،و مات بمکّة سنة سبع و سبعین و مائتین،امّه رقیّة بنت یحیی بن سلیمان بن الحسین بن علی بن الحسین بن علی بن أبی طالب،عقبه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طاهر أعقب،و محمّد أعقب،امّهما آمنة بنت إسماعیل بن عزیز،و هو عبد اللّه بن المغیرة،و أبو إسحاق إبراهیم أعقب،و أبو الحسین علی أعقب،و أبو الحسین عبد اللّه،و أبو العبّاس عبد اللّه أعقب،و امّ الحسن،امّهم میمونة بنت الحسین بن جعفر الحجّة أعقب،و خدیجة امّها فاطمة بنت محمّد بن سلیمان المخزومی،و أحمد أعقب،و القاسم فی المشجّرة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الکیا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طاهر أبی القاسم،و عبد اللّه أبی العبّاس، و أحمد أبی جعفر،و أبی الحسین علی،و أبی الحسن محمّد،و أبی عبد اللّه جعفر،و أبو الحسن إبراهیم،هذا أولاد یحیی بن الحسن بن جعفر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الدّین الخیّر النسّابة المصنّف،أظنّ أنّه أوّل من جمع الأنساب بین دفّتین،و هو أحد رجال الامامیّة،و کان إلی بنیه إمارة المدینة،و هی فی عقبه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کتاب نسب آل أبی طالب،ابتدأ فیه بولد أبی طالب عبد مناف بن عبد المطّلب بن هاشم لصلبه،ثمّ بولدهم بطن بعد بطن إلی قریب من زمانه،و هو کتاب حسن ما رأیت فی مصنّفات الأنساب أحسن و لا أعدل و لا أنصف و لا أرصن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الأمیر أبو الحسین یحیی النسّابة فی المحرّم سنة أربع عشرة و مائتین بمدینة سیّدنا رسول اللّه صلّی اللّه علیه و آله بالعقیق فی قصر عاصم،و توفّی سنة سبع و سبعین و مائتین بمکّة، و صلّی علیه هارون بن محمّد العبّاسی أمیر مکّة یومئذ</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عقب کثیر منتشر فی الدنیا،و کان من أجواد بنی هاشم و ساداتهم و عظمائهم رحمه اللّه تعالی و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بن الحسن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عبد اللّه،و طاهر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الحسن بن زید الأسود بن إبراهیم بن محمّد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بصعدة من ناقلة 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برکات اسمه زید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من أهل عمّان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محمّد الحسن بن عبد اللّه العالم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محمّد الحسن بن عبد اللّه الشیخ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الفضل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أبی الحسین أحمد بن الناصر للحقّ الحسن بن علی بن عمر الأشرف بن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الحسن،و أبو علی إسماعیل لم یعقّب،امّهما امّ ولد،و أبو الحسین أحمد لامّ ولد، و أبو الحسن علی درج،و أبو عبد اللّه محمّد لا ولد له،و امّ الحسین،و فاطمة،و میمونة، و ملکة،و مبارکة الکبری،و مبارکة الصغری،امّهم ریکویه بنت الحسن بن فیروزان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منصور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شرف الدین بن الحسن بن محمّد بن أبی القاسم بن أحمد بن علی بن عبد الکریم بن شکر تاج المعالی بن أبی الفتوح الحسن بن جعفر الأمیر بن محمّد بن الحسین بن محمّد الثائر بن موسی الثانی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طاهر بن الحسن بن محمّد مانکدیم بن الحسین بن الحسین ابن علی الاطروش بن الحسین بن علی بن الحسین بن الحسن البصری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 مات بسوراء،و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الفضل و غیرهما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الواعظ الزاهد بن الحسن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الحسین،و علی، و الحسن کوچک فیما أظنّ اسمه الحسین،و أحمد،و أبو زید،و أبو زائد أیضا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محمّد الحسن بن محمّد بن عبید اللّه بن محمّد بن الحسن بن أبی علی عبید اللّه بن الحسن بن محمّد الجوّانی بن الحسن بن محمّد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عبد اللّه بن الحسن بن محمّد المرتضی لدین اللّه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بفرزاذ من سواد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بها بالحسن الإمام،عقبه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یحیی بن الحسن بن المرتضی،و أبو الحسن علی،و الداعی، و الرضا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الحسن بن محمّد الصوفی بن یحیی الصوفی بن</w:t>
      </w:r>
    </w:p>
    <w:p>
      <w:pPr>
        <w:pStyle w:val="BookText"/>
        <w:rPr/>
      </w:pPr>
      <w:r>
        <w:rPr>
          <w:rFonts w:ascii="IRNazanin" w:hAnsi="IRNazanin" w:eastAsia="IRNazanin"/>
          <w:color w:val="111111"/>
          <w:sz w:val="28"/>
          <w:sz w:val="28"/>
          <w:szCs w:val="28"/>
          <w:rtl w:val="true"/>
          <w:lang w:bidi="fa-IR"/>
        </w:rPr>
        <w:t>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حمدونة بنت الحسن بن علی بن محمّد بن عون بن علی بن الحنفیّة،و عن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محمّد الحسن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بنات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محمّد الحسن الفیل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یحیی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العلوی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 متأخّر،کتب عن أبی الغنائم النرسی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الإمام محمّد بن الحسن بن محمّد عن حال یحیی بن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رافضیّا غالیا،و کان ادّعی الإمامة بجیلان،و اجتمع علیه جماعة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عبد اللّه الحسین النقیب بن أحمد ابن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صفیّة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یحیی هذا فی زمان أبیه،و أعقب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الحسن الفارس بالکوفة،و أبی علی عمر الرئیس الجلیل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الحسین بن إسماعیل الحسنی النسّابة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ثقة،له کتاب أنساب آل أبی طالب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أبو الحسین المرشد باللّه زین الشرف بن أبی عبد اللّه الحسین الموفّق باللّه بن إسماعیل بن زید بن الحسن بن جعفر بن الحسن </w:t>
      </w:r>
      <w:r>
        <w:rPr>
          <w:rStyle w:val="FootnoteAnchor"/>
          <w:rtl w:val="true"/>
        </w:rPr>
        <w:footnoteReference w:id="1986"/>
      </w:r>
      <w:r>
        <w:rPr>
          <w:rFonts w:ascii="IRNazanin" w:hAnsi="IRNazanin" w:eastAsia="IRNazanin"/>
          <w:color w:val="111111"/>
          <w:sz w:val="28"/>
          <w:sz w:val="28"/>
          <w:szCs w:val="28"/>
          <w:rtl w:val="true"/>
          <w:lang w:bidi="fa-IR"/>
        </w:rPr>
        <w:t>بن محمّد بن جعفر بن عبد الرحمن الشجری بن القاسم بن الحسن الأمیر بن زید بن الحسن بن علی بن أبی طالب الحسنی الزیدی الشجری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علی محمّد بن الحسین بن عبد اللّه بن الشبل الشاعر،و قال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إمام الزیدیّة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إمامی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و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وقتهما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طباطبا،و أکثر النقل عنه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تاج الاسلام السمعانی فی المذیّل،و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مقدّم الزیدیّة، و کان عالما أدیبا،سمع ببغداد أبا عبد اللّه محمّد بن علی بن عبد اللّه الصوری،و القاضی أبا القاسم علی بن المحسن التنوخی و جماعة،قال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شیخنا محمّد بن عبد الواحد بن محمّد الدقّاق الحافظ الاصفهانی فی رسالته التی کتبها من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بالری من الأئمّة و الحفّاظ الکیا یحیی بن الحسین الحسنی الملقّب بالمرشد باللّه،و ما رأیت فی الفوائد أفضل منه،و قد تقدّم ذکره فی کتاب الراء؛لأنّه کان یلقّب بالرشید المرشد باللّه،و توفّی بالری سنة تسع و سبعین و أربعمائة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الصوری،و العتیقی،و ابن غیلان،و ابن زیدة باصبهان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عبد الواحد الدقّاق،و نصر بن مهدی،و أبو سعد یحیی بن طاهر السمّان،و کان ممّن عنی بالحدیث إلاّ أنّه مبتدع،کان مفتی الزیدیّة و مقدّمهم و عالمهم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بالری سنة تسع و سبعین و أربعمائة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ممّن دعا من الطالبیّة إلی المبایعة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الورع بن الحسین الأصغر بن زید بن جعفر الثالث بن عبد اللّه رأس</w:t>
      </w:r>
    </w:p>
    <w:p>
      <w:pPr>
        <w:pStyle w:val="BookText"/>
        <w:rPr/>
      </w:pPr>
      <w:r>
        <w:rPr>
          <w:rFonts w:ascii="IRNazanin" w:hAnsi="IRNazanin" w:eastAsia="IRNazanin"/>
          <w:color w:val="111111"/>
          <w:sz w:val="28"/>
          <w:sz w:val="28"/>
          <w:szCs w:val="28"/>
          <w:rtl w:val="true"/>
          <w:lang w:bidi="fa-IR"/>
        </w:rPr>
        <w:t>المذری بن جعفر الثانی بن عبد اللّه بن جعفر الأوّل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ذی الدمعة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بغداد،و حدّث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علی بن حفص بن عمر العبسی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محمّد بن عیسی البزّاز فیما أذن أن نرویه عنه،حدّثنا محمّد بن عمر بن سلم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بن زید بن علی بن الحسین بن علی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ببغداد و مات یوم الأربعاء لأربع خلون من شهر ربیع الآخر من سنة سبع و ثلاثین،و دفن فی مقابر قریش ببغداد،و صلّی علیه عبد اللّه بن هارون و دخل قبره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موسی الکاظم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واقفیّ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شیخ أهله،و له أولاد و أعقاب کثیرة جدّا، و أعقب من سبعة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عمر،و حمزة،و الحسن الفقیه،و یحیی،و عیسی، و محمّد الاقساسی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بن القاسم بن إبراهیم طباطبا بن إسماعیل الدیباج ابن إبراهیم الغمر بن الحسن بن الحسن بن علی بن أبی طالب الحسنی الرسّی</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یحیی بن الحسین الحسنی الرسّی بعد أن قطن بمدینة صعدة من أرض الیمن فی سنة ثمان و سبعین و مائتین،و قام بعده ولده الحسن بن یحیی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الجلیل القدر،إمام الزیدیّة الخارج بالیمن فی أیّام المعتضد، ملک صعدة و قطعة من الیمن،داعیا إلی الرضا من آل محمّد علیهم السّلام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بالرسّ سنة خمس و أربعین و مائتین،و قیامه فی صعدة من بلاد الیمن سنة ثمانین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تاریخ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سنة أربع و ثمانین،و دخل صنعاء فی المحرّم سنة ثمان و ثمانین و مائتین فی خلافة المعتضد العبّاسی،فاجتمعت همدان و غیرها من قبائل العرب،فأخرجوه من صنعاء،ثمّ رجع إلی صعدة و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فی زمنه قد تغلّب علی بن الفضل القرمطی الحمیری علی الیمن فی سنة ثلاث و ستّین و مائتین،فسار علی المذکور بسیرة شنیعة،و أعلن بالکفر و الفجور،فحاربه الإمام الهادی،إلی أن مات بصعدة مسموما سنة ثمان و تسعین و مائتین فی خلافة المقتدر باللّه العبّاسی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بن محمّد بن جعفر بن عبد اللّه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المحیا بن الحسین بن محمّد الأکبر بن موسی الثانی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مئناثا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طالب الناطق بالحقّ بن الحسین بن هارون بن الحسین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بإمام الزیدیّة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علی مذهب زید بن علی،و کان فاضلا،غزیر العلم،مکثرا، عارفا بالأدب و طریقة الحدیث،و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 یحیی،و یقال لوالده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طاهر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أمثل أهل البیت،و من المحمودین فی صناعة الحدیث و غیره من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الدقّاق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بالری من الأئمّة الحفّاظ الکیا یحیی بن الحسین السیّد الامام الملقّب بالمرشد باللّه،و ما رأیت فی العلویّین أفضل منه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بعد أخیه أحمد فی زمان القائم بأمر اللّه العبّاسی،و استقام له الأمر،إلی أن توفّی سنة أربع و عشرین و أربعمائة،و عمره نیّف و ثمانون سنة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 یحیی أبی الحسین المرشد باللّه زین الشرف بن أبی عبد اللّه الحسین الموفّق باللّه بن إسماعیل بن زید بن الحسن بن جعفر الخ</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الحسین الکعکعی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بزوینة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الشعرانی بن حمزة بن عبید اللّه بن الحسن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بواسط من نازلة المدینة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المؤیّد بن حمزة بن علی بن إبراهیم بن یوسف بن علی بن إبراهیم بن محمّد بن أحمد بن إدریس بن جعفر الزکی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تسع و عشرین و سبعمائة،و مات سنة تسع و ستّین و سبعمائة،و عمره ثمانون سنة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طالب حمزة النقیب بن محمّد الأصغر بن الحسین الأکبر ابن محمّد الأکبر بن الحسن الفقیه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الشهید بن علی بن الحسین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ریطة بنت أبی هاشم عبد اللّه بن محمّد بن الحنفیّة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کیفیّة شهادته عن جماعة من المحدّثین،قالوا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علی لمّا قتل و دفنه</w:t>
      </w:r>
    </w:p>
    <w:p>
      <w:pPr>
        <w:pStyle w:val="BookText"/>
        <w:rPr/>
      </w:pPr>
      <w:r>
        <w:rPr>
          <w:rFonts w:ascii="IRNazanin" w:hAnsi="IRNazanin" w:eastAsia="IRNazanin"/>
          <w:color w:val="111111"/>
          <w:sz w:val="28"/>
          <w:sz w:val="28"/>
          <w:szCs w:val="28"/>
          <w:rtl w:val="true"/>
          <w:lang w:bidi="fa-IR"/>
        </w:rPr>
        <w:t>یحیی ابنه رجع و أقام بجبانة السبیع،و تفرّق الناس عنه،فلم یبق معه إلاّ عشرة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النهرین و معه أبو الصبار العبدی،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النهرین فقاتل هاهنا حتّی نقتل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نهری کربلاء،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فالنجاء قبل الصبح،قال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معه،فلمّا جاوزنا الأبیات سمعنا الأذان، فخرجنا مسرعین،فکلّما استقبلنی قوم استطعمتهم،فیطعمونی الأرغفة،فأطعمه إیّاها و أصحابی حتّی أتینا نینوی،فدعوت سابقا،فخرج من منزله و دخله یحیی و مضی سابق إلی الفیّوم فأقام به،و خلّف یحیی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مضیت و خلیته و کان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یحیی بن زید إلی المدائن و هی إذ ذاک طریق الناس إلی خراسان،و بلغ ذلک یوسف بن عمر،فسرّح فی طلبه حریث بن أبی الجهم الکلبی،فورد المدائن و قد فاته یحیی و مضی حتّی أتی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نزوله بالمدائن علی دهقان من أهلها إلی أن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الری حتّی أتی سرخس،فأتی یزید بن عمرو التیمی و دعا الحکم بن یزید أحد بنی أسید بن عمرو و کان معه،و أقام عنده ستّة أشهر،و علی الحرب بتلک الناحیة رجل یعرف بابن حنظلة من قبل عمر بن هبیرة،و أتاه ناس من المحکمة یسألونه أن یخرج معهم،فیقاتلون بنی امیّة،فأراد لمّا رأی من نفاذ رأیهم أن یفعل،فنهاه یزید بن عمرو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تقاتل بقوم ترید أن تستظهر بهم علی عدوّک و هم یبرءون من علی و أهل بیته،فلم یطمئن إلیهم غیر أنّه قال لهم جمیلا</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فنزل ببلغ علی الحریش بن عبد الرحمن الشیبانی،فلم یزل عنده حتّی هلک هشام بن عبد الملک،و ولی الولید بن یزید،و کتب یوسف إلی نصر بن سیّار،و هو عامل علی خراسان حین أخبر أنّ یحیی بن زید نازل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 إلی الحریش حتّی یأخذ بیحیی أشدّ الأخذ،فبعث نصر إلی عقیل بن معقل اللیثی،و هو عامله علی بلخ أن یأخذ الحریش،فلا یفارقه حتّی تزهق نفسه أن یأتیه بیحیی بن زید،فدعا به،فضربه ستمائة سوط،و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لأزهقنّ نفسک أو تأتینی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تحت قدمی ما رفعتها عنه،فاصنع ما أنت صانع،فوثب قریش بن الحریش،فقال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أبی و أنا آتیک</w:t>
      </w:r>
    </w:p>
    <w:p>
      <w:pPr>
        <w:pStyle w:val="BookText"/>
        <w:rPr/>
      </w:pPr>
      <w:r>
        <w:rPr>
          <w:rFonts w:ascii="IRNazanin" w:hAnsi="IRNazanin" w:eastAsia="IRNazanin"/>
          <w:color w:val="111111"/>
          <w:sz w:val="28"/>
          <w:sz w:val="28"/>
          <w:szCs w:val="28"/>
          <w:rtl w:val="true"/>
          <w:lang w:bidi="fa-IR"/>
        </w:rPr>
        <w:t>بیحیی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معه جماعة فدلّهم علیه،و هو فی بیت فی جوف بیت،فأخذوه و معه یزید بن عمر و الفضل مولی لعبد القیس کان معه من الکوفة،فبعث به عقیل إلی نصر بن سیّار، فحبسه و قیّده و جعله فی سلسلة،و کتب إلی یوسف بن عمر،فأخبره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اطلق یحیی بن زید،و فکّ حدیده،صار جماعة من میاسیر الشیعة إلی الحدّاد الذی فکّ قیده من رجله،فسأله أن یبیعهم إیّاه،و تنافسوا فیه و تزایدوا حتّی بلغ عشرین ألف درهم،فخاف أن یشیع خبره فیؤخذ منه المال،فقال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ابتعوا ثمنه بینکم،فرضوا بذلک،و أعطوه المال،فقطعه قطعة قطعة،و قسّمه بینهم، فاتّخذوا منه فصوصا للخواتیم یتبرّکون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یوسف بن عمر إلی الولید یعلمه ذلک،فکتب إلیه یأمره أن یؤمنه و یخلّی سبیله و سبیل أصحابه،فکتب یوسف بذلک إلی نصر بن سیّار،فدعا به نصر،فأمره بتقوی اللّه،و حذّره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فی امّة محمّد فتنة أعظم ممّا أنتم فیه من سفک الدماء و أخذ ما لستم له بأهل؟فلم یجبه نصر بشیء،و أمر له بألفی درهم و نعلین،و تقدّم إلیه أن یلحق بالولید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یحیی حتّی قدم سرخس و علیها عبد اللّه بن قیس بن عبّاد البکری،فکتب إلیه نصر أن أشخص یحیی عن سرخس،و کتب إلی الحسن بن زید التمیمی عامله علی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بک یحیی فلا تدعه یقیم ساعة و أرسله إلی عامر بن زرارة بأبر شهر،ففعلوا ذلک،و وکّل به سرحان بن نوح العنبری و کان علی مسلحة المتعب،فذکر یحیی بن زید نصر بن سیّار فطعن علیه،کأنّه إنّما فعل ذلک مستقلاّ لما أعطاه،و ذکر یوسف بن عمر، فعرض به و ذکر أنّه یخاف غیلته إیّاه،ثمّ کفّ عن ذکره،فقال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 منّی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لهذا الذی یقیم الأحراس علیّ،و اللّه لو شئت أن أبعث إلیه فاوتی به و آمر من یتوطّؤه لفعلت ذلک،یعنی الحسین بن زید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لک فعل هذا،إنّما هو رسم فی هذا الطریق لتشبّث الأموال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أتینا عمرو بن زرارة بأبر شهر،فأعطی یحیی ألف درهم نفقة له،ثمّ أشخصه</w:t>
      </w:r>
    </w:p>
    <w:p>
      <w:pPr>
        <w:pStyle w:val="BookText"/>
        <w:rPr/>
      </w:pPr>
      <w:r>
        <w:rPr>
          <w:rFonts w:ascii="IRNazanin" w:hAnsi="IRNazanin" w:eastAsia="IRNazanin"/>
          <w:color w:val="111111"/>
          <w:sz w:val="28"/>
          <w:sz w:val="28"/>
          <w:szCs w:val="28"/>
          <w:rtl w:val="true"/>
          <w:lang w:bidi="fa-IR"/>
        </w:rPr>
        <w:t>إلی بیهق،فأقبل یحیی من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أقصی عمل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سبعین رجلا راجعا إلی عمرو بن زرارة،و قد اشتری دوابّ و حمل علیها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عمرو إلی نصر بن سیّار بذلک،فکتب نصر إلی عبد اللّه بن قیس بن عبّاد البکری عامله بسرخس،و الحسن بن زید عامله بطوس،أن یمضیا إلی عامله عمرو بن زرارة و هو علی أبرشهر و هو أمیر علیهم،ثمّ یقاتلوا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 إلی عمرو و هو مقیم بأبر شهر،فاجتمعوا معه،فصار فی زهاء عشرة آلاف،و خرج یحیی بن زید و ما معه إلاّ سبعین فارسا،فقاتلهم یحیی،فهزمهم و قتل عمرو بن زرارة،و استباح عسکره،و أصاب منه دوابّ کثیرة،ثمّ أقبل حتّی مرّ بهراة و علیها المغلس بن زیاد،فلم یعرض أحد منهما لصاحبه،و قطعها یحیی حتّی نزل بأرض الجوزجان،فسرّح إلیه نصر بن سیّار بن أحوز فی ثمانیة آلاف فارس من أهل الشام و غیرهم،فلحقه بقریة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أرغوی،و علی الجوزجان یومئذ حمّاد بن عمرو السعدی،و لحق بیحیی بن زید أبو العجارم الحنفی و الخشخاش الأزدی،فأخذ الخشخاش بعد ذلک نصر،فقطع یدیه و رجلیه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عبّأ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أصحابه،فجعل سورة بن محمّد الکندی علی میمنته،و حمّاد بن عمرو السعدی علی میسرته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عبّأ یحیی أصحابه علی ما کان عبّأهم عند قتال عمرو بن زرارة،فاقتتلوا ثلاثة أیّام و لیالیها أشدّ قتال،حتّی قتل أصحاب یحیی کلّهم،و أتت یحیی نشابة فی جبهته رماه رجل من موالی عنزة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عیسی،فوجده سورة بن محمّد قتیلا،فاحتزّ رأسه،و أخذ العنزی الذی قتله سلبه و قمیصه،فبقیا بعد ذلک حتّی أدرکهما أبو مسلم،فقطع أیدیهما و أرجلهما و قتلهما و صلبهما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 یحیی بن زید علی باب مدینة الجوزجان فی وقت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جعفر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یحیی بن زید مصلوبا علی باب الجوزجان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عبد الغفّار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برأسه إلی نصر بن سیّار،فبعث به نصر إلی الولید بن یزید،فلم یزل مصلوبا حتّی إذا جاءت المسوّدة،فأنزلوه و غسّلوه و کفّنوه و حنّطوه،ثمّ دفنوه،فعل ذلک خالد بن إبراهیم أبو داود البکری،و حازم بن خزیمة،و عیسی بن ماهان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مسلم أن یتبع قتلة یحیی بن زید،فقیل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بالدیوان،فوضعه بین یدیه، و کان إذا مرّ به رجل ممّن أعان علی یحیی قتله،حتّی لم یدع أحدا قدر علیه ممّن شهد قتله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 معمّر بن المثنّی فی أمر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زید عمد رجل من بنی أسد إلی یحیی بن زید،فقال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أبوک و أهل خراسان لکم شیعة، فالرأی أن تخرج إلیها،قال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تتواری حتّی یکفّ عنک الطلب،ثمّ تخرج،فواراه عنده لیلة،ثمّ خاف فأتی عبد الملک بن بشر ابن مروان،فقال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قرابة زید بک قریبة و حقّه علیک واجب،قال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لقد کان العفو عنه أقرب إلی التقوی،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 و هذا ابنه غلاما حدثا لا ذنب له،و إن علم یوسف بن عمر بمکانه قتله، فتجیره و تواریه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کرامة،فأتاه به فواراه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الخبر یوسف،فأرسل إلی عبد الملک قد بلغنی مکان هذا الغلام عندک،و أعطی اللّه عهدا لئن لم تأتنی به لأکتبنّ فیک إلی أمیر المؤمنین،فقال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الباطل و الزور أنا اواری من ینازعنی سلطانی،و یدّعی فیه أکثر من حقّی ما کنت أخشاک علی قبول مثل هذا علیّ،و لا الاستماع من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ابن بشر ما کان لیواری مثل هذا و لا یستر علیه،فکفّ عن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سکن الطلب خرج یحیی فی نفر من الزیدیّة إلی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یوسف بعد قتل زید بالکوفة،فقال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إنّ یحیی بن زید ینتقل فی حجال نسائکم،کما کان یفعل أبوه،و اللّه لو بدا لی صفحته لعرقت خصییه کما عرقت خصیی أبیه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عشرین و مائة قتل یحیی بن زید بن علی بخراسان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هشام بن محمّد الکلبی عن أبی مخنف،قال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یحیی بن زید بن علی عند الحریش بن عمرو بن داود ببلخ حتّی هلک هشام بن عبد الملک و ولی الولید بن یزید بن عبد الملک،فکتب یوسف بن عمر إلی نصر بن سیّار بمسیر یحیی بن زید و بمنزله الذی</w:t>
      </w:r>
    </w:p>
    <w:p>
      <w:pPr>
        <w:pStyle w:val="BookText"/>
        <w:rPr/>
      </w:pPr>
      <w:r>
        <w:rPr>
          <w:rFonts w:ascii="IRNazanin" w:hAnsi="IRNazanin" w:eastAsia="IRNazanin"/>
          <w:color w:val="111111"/>
          <w:sz w:val="28"/>
          <w:sz w:val="28"/>
          <w:szCs w:val="28"/>
          <w:rtl w:val="true"/>
          <w:lang w:bidi="fa-IR"/>
        </w:rPr>
        <w:t>کان ینزل،حتّی أخبره أنّه عند الحریش،و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إلیه و خذه أشدّ الأخذ،فبعث نصر بن سیّار إلی عقیل بن معقل العجلی یأمره أن یأخذ الحریش و لا یفارقه حتّی تزهق نفسه أو یأتیه بیحیی بن زید بن علی،فبعث إلیه عقیل،فسأله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 فجلّده ستمائة سوط،فقال له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أنّه کان تحت قدمی ما رفعتهما 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رأی ذلک قریش بن الحریش أتی عقیلا،فقال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أبی و أنا أدلّک علیه، فأرسل معه فدلّه علیه و هو فی بیت فی جوف بیت،فأخذه و معه یزید بن عمر و الفضل مولی عبد القیس،کان أقبل معه من الکوفة،فأتی به نصر بن سیّار،فحبسه و کتب إلی یوسف بن عمر یخبره بذلک،فکتب بذلک یوسف إلی الولید بن یزید،فکتب الولید إلی نصر بن سیّار یأمره أن یؤمنه و یخلّی سبیله و سبیل أصحابه،فدعاه نصر بن سیّار،فأمره بتقوی اللّه و حذّره الفتنة،و أمره أن یلحق بالولید بن یزید،و أمر له بألفی درهم و بغلین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هو و أصحابه حتّی انتهی إلی سرخس،فأقام بها و علیها عبد اللّه بن قیس بن عباد،فکتب إلیه نصر بن سیّار أن یشخصه عنها،و کتب إلی الحسن بن زید التمیمی و کان رأس بنی تمیم و کان علی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انظر یحیی بن زید،فإذا مرّ بکم فلا تدعه یقیم بطوس حتّی یخرج منها،و أمرهما إذا هو مرّ بهما أن لا یفارقاه حتّی یدفعاه إلی عمرو بن زرارة بأبر شهر،فأشخصه عبد اللّه بن قیس من سرخس،و مرّ بالحسن بن زید فأمره أن یمضی،و وکّل به سرحان بن فرّوخ بن مجاهد بن بلعاء العنبری أبا الفضل و کان علی 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علیه،فذکر نصر بن سیّار و ما أعطاه،فإذا هو کالمستقلّ له،فذکر أمیر المؤمنین الولید بن یزید فأثنی علیه،و ذکر مجیئه بأصحابه معه و أنّه لم یأت بهم إلاّ مخافة أن یسمّ أو یغمّ،و عرّض بیوسف و ذکر أنّه إیّاه یتخوّف،و قد کان أراد أن یقع فیه ثمّ کفّ،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أحببت رحمک اللّه،فلیس علیک منّی عین،فقد أتی إلیک ما یستحقّ أن تقول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هذا الذی یقیم الأحراس أو أمر الأحراس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حینئذ یتفصّح و اللّه لو شئت أن أبعث إلیه فاتی به مربوطا،قال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بک صنع هذا و لکن هذا شیء یصنع فی هذا المکان أبدا لمکان بیت المال،قال</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اعتذرت إلیه من مسیری معه،و کنت أسیر معه علی رأس فرسخ،فأقبلنا معه حتّی وقعنا</w:t>
      </w:r>
    </w:p>
    <w:p>
      <w:pPr>
        <w:pStyle w:val="BookText"/>
        <w:rPr/>
      </w:pPr>
      <w:r>
        <w:rPr>
          <w:rFonts w:ascii="IRNazanin" w:hAnsi="IRNazanin" w:eastAsia="IRNazanin"/>
          <w:color w:val="111111"/>
          <w:sz w:val="28"/>
          <w:sz w:val="28"/>
          <w:szCs w:val="28"/>
          <w:rtl w:val="true"/>
          <w:lang w:bidi="fa-IR"/>
        </w:rPr>
        <w:t>إلی عمرو بن زرارة،فأمر له بألف درهم،ثمّ أشخصه حتّی انتهی إلی بیهق،و خاف اغتیال یوسف إیّاه،فأقبل من بیهق و هی أقصی أرض خراسان و أدناه من قومس،فأقبل فی سبعین رجلا إلی عمرو بن زرارة و مرّ به تجّار فأخذ دوابّهم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عمرو بن زرارة إلی نصر بن سیّار،فکتب نصر إلی عبد اللّه بن قیس و إلی الحسن بن زید أن یمضیا إلی عمرو بن زرارة فهو علیهم،ثمّ ینصبوا لیحیی بن زید فیقاتلوه،فجاءوا حتّی انتهوا إلی عمرو بن زرارة فاجتمعوا،فکانوا عشرة آلاف،فأتاهم یحیی بن زید و لیس هو إلاّ فی سبعین رجلا فهزمهم و قتل عمرو بن زرارة و أصاب دوابّ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یحیی بن زید حتّی مرّ بهراة و علیها مغلّس بن زیاد العامری،فلم یعرض واحد منهما لصاحبه،فقطعها یحیی بن زید و سرّح نصر بن سیّار سلم بن أحوز فی طلب یحیی بن زید،فأتی هراة حین خرج منها یحیی بن زید،فأتبعه فلحقه بالجوزجان بقریة منها و علیها حماد بن عمرو السغدی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 بیحیی بن زید رجل من بنی حنیفة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العجلان،فقتل یومئذ معه و لحق به الحسحاس الأزدی،فقطه نصر بعد ذلک یده 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سلم بن أحوز سورة بن محمّد بن عزیز الکندی علی میمنته،و حماد بن عمرو السغدی علی میسرته،فقاتله قتالا شدیدا،فذکروا أنّ رجلا من عنزة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سلیمان العنزی رماه بنشابة،فأصاب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محمّد شهد ذلک الیوم،فأمره سلم بتبعیّة الناس،فتمارض علیه،فعبی الناس سورة بن محمّد بن عزیز الکندی،فاقتتلوا فقتلوا من عند آخرهم،و مرّ سورة بیحیی بن زید،فأخذ رأسه و أخذ العنزی سلبه و قمیصه،و غلبه سورة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یحیی بن زید و بلغ خبره الولید بن یزید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موسی بن حبیب أنّه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یوسف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 هذا فانظر عجل العراق فأحرقه،ثمّ انسفه فی الیمّ نسفا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یوسف خراش بن حوشب فأنزله من جذعه و أحرقه بالنار،ثمّ رضّه فجعله</w:t>
      </w:r>
    </w:p>
    <w:p>
      <w:pPr>
        <w:pStyle w:val="BookText"/>
        <w:rPr/>
      </w:pPr>
      <w:r>
        <w:rPr>
          <w:rFonts w:ascii="IRNazanin" w:hAnsi="IRNazanin" w:eastAsia="IRNazanin"/>
          <w:color w:val="111111"/>
          <w:sz w:val="28"/>
          <w:sz w:val="28"/>
          <w:szCs w:val="28"/>
          <w:rtl w:val="true"/>
          <w:lang w:bidi="fa-IR"/>
        </w:rPr>
        <w:t xml:space="preserve">فی قوصرة،ثمّ جعله فی سفینة،ثمّ ذراه فی الفرات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أیّام الولید بن یزید بالجوزجان من بلاد خراسان،منکرا للظلم و ما عمّ الناس من الجور،فسیّر إلیه نصر بن سیّار سلم بن أحوز المازنی،فقتل یحیی فی المعرکة بقریة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أرعونة،و دفن هنالک،و قبره مشهور مزور إلی هذه الغایة،و لیحیی وقائع کثیرة،و قتل فی المعرکة بسهم أصابه فی صدغه،فولی أصحابه عنه یومئذ،و احتزّ رأسه،فحمل إلی الولید،و صلب جسده بالجوزجان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مصلوبا إلی أن خرج أبو مسلم صاحب الدولة العبّاسیّة،فقتل أبو مسلم سلم بن أحوز،و أنزل جثّة یحیی فصلّی علیها فی جماعة أصحابه و دفنت هناک،و أظهر أهل خراسان النیاحة علی یحیی بن زید سبعة أیّام فی سائر أعمالها فی حال أمنهم علی أنفسهم من سلطان بنی امیّة،و لم یولد فی تلک السنة بخراسان مولود إلاّ و سمّی بیحیی أو بزید،لما دخل أهل خراسان من الجزع و الحزن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ظهور یحیی فی آخر سنة خمس و عشرین،و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سنة ستّ و عشرین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یحیی یوم قتل یکثر من التمثّل بشعر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نهین النفوس و هون النفو س یوم الکریهة أوفی لها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2018"/>
      </w:r>
      <w:r>
        <w:rPr>
          <w:rFonts w:ascii="IRNazanin" w:hAnsi="IRNazanin" w:eastAsia="IRNazanin"/>
          <w:color w:val="111111"/>
          <w:sz w:val="28"/>
          <w:sz w:val="28"/>
          <w:szCs w:val="28"/>
          <w:rtl w:val="true"/>
          <w:lang w:bidi="fa-IR"/>
        </w:rPr>
        <w:t xml:space="preserve">،و موسی الکاظم علیه السّلام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مئناث،قتل بجرجان من أرض خراسان،و امّه ریطة بنت أبی هاشم عبد اللّه بن محمّد بن الحرث بن نوفل بن الحرث بن عبد المطّلب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امّه ریطة بنت أبی هاشم عبد اللّه بن محمّد الحنفیّة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بجوزجان بقریة أرعوی،و قتله مولی سورة بن محمّد،و هو أحد قوّاد نصر بن السیّار،و دفن بهذه البقعة،و صلب علی باب جوزجان،و بعث رأسه إلی الولید بن یزید،و هو ابن خمس و عشرین سنة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بالاتّفاق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بجوزجان قتل یحیی بن زید بن علی بن الحسین بن علی بن أبی طالب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عشرین و مائة قتل یحیی بن زید بن علی بن الحسین بن علی بن أبی طالب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قتله أنّه سار بعد قتل أبیه إلی خراسان،فأتی بلخ،فأقام بها عند الحریش بن عمرو بن داود،حتّی هلک هشام و ولی الولید بن یزید،فکتب یوسف ابن عمر إلی نصر بمسیر یحیی بن زید و بمنزله عند الحریش،و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أشدّ الأخذ،فأخذ نصر الحریش فطالبه بیحیی،فقال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به،فأمر به فجلّد ستمائة سوط،فقال الحریش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أنّه تحت قدمی ما رفعتهما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قریش بن الحریش،قال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أبی و أنا أدلّک علی یحیی،فدلّه علیه،فأخذه نصر و کتب إلی الولید بخبره،فکتب الولید یأمره أن یؤمنه و یخلّی سبیله و سبیل أصحابه،فأطلقه نصر و أمره أن یلحق بالولید و أمر له بألفی درهم،فسار إلی سرخس فأقام بها،فکتب نصر إلی عبد اللّه بن قیس بن عبّاد یأمره أن یسیّره عنها،فسیّره عنها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حتّی انتهی إلی بیهق،و خاف أن یغتاله یوسف بن عمر،فعاد إلی نیسابور،و بها عمرو بن زرارة،و کان مع یحیی سبعین رجلا،فرأی یحیی تجّارا،فأخذ هو و أصحابه دوابّهم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أثمانها،فکتب عمرو بن زرارة إلی نصر بخبره،فکتب نصر یأمره</w:t>
      </w:r>
    </w:p>
    <w:p>
      <w:pPr>
        <w:pStyle w:val="BookText"/>
        <w:rPr/>
      </w:pPr>
      <w:r>
        <w:rPr>
          <w:rFonts w:ascii="IRNazanin" w:hAnsi="IRNazanin" w:eastAsia="IRNazanin"/>
          <w:color w:val="111111"/>
          <w:sz w:val="28"/>
          <w:sz w:val="28"/>
          <w:szCs w:val="28"/>
          <w:rtl w:val="true"/>
          <w:lang w:bidi="fa-IR"/>
        </w:rPr>
        <w:t>بمحاربته،فقاتله عمرو،و هو فی عشرة آلاف و یحیی فی سبعین رجلا،فهزمهم یحیی و قتل عمرا و أصاب دوابّ کثیرة،و سار حتّی مرّ بهراة،فلم یعرض لمن بها و سار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سرّح نصر بن سیّار سالم بن أحور فی طلب یحیی،فلحقه بالجوزجان،فقاتله قتالا شدیدا،فرمی یحیی بسهم فأصاب جبهته،رماه رجل من عنزة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عیسی،فقتل أصحاب یحیی من عند آخرهم و أخذوا رأس یحیی و سلبوه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الولید قتل یحیی کتب إلی یوسف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عجیل أهل العراق فأنزله من جذعه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أحرقه بالنار ثمّ أنسفه بالیمّ نسفا،فأمر یوسف به فاحرق،ثمّ رضّه و حمله فی سفینة ثمّ ذراه فی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یحیی،فإنّه صلب بالجوزجان،فلم یزل مصلوبا حتّی ظهر أبو مسلم الخراسانی و استولی علی خراسان،فأنزله و صلّی علیه و دفنه،و أمر بالنیاحة علیه فی خراسان، و أخذ أبو مسلم دیوان بنی امیّة و عرف منه أسماء من حضر قتل یحیی،فمن کان حیّا قتله،و من کان میتا خلّفه فی أهله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امّ یحیی ریطة بنت أبی هاشم عبد اللّه بن محمّد بن الحنفیّة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أفضل أهل زمانه شجاعة و زهدا و فقها و نسکا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أنبیر بکسر الباء الموحّدة و یاء ساکنة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بالجوزجان بین مرو الروذ و بلخ من خراسان،بها قتل یحیی بن زید بن علی بن الحسین بن علی بن أبی طالب رضی اللّه عنه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قتیل الجوزجان،و ذلک أنّه لمّا جری لأبیه ما جری،فارق الکوفة و مضی إلی الجوزجان،و کان بها نصر بن سیّار،فاخذ و قتل فیه،یقول الشاعر</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بعین اللّه ما یفعلونه عشیّة یحیی موثق فی السلاسل</w:t>
      </w:r>
    </w:p>
    <w:p>
      <w:pPr>
        <w:pStyle w:val="BookText"/>
        <w:rPr/>
      </w:pPr>
      <w:r>
        <w:rPr>
          <w:rFonts w:ascii="IRNazanin" w:hAnsi="IRNazanin" w:eastAsia="IRNazanin"/>
          <w:color w:val="111111"/>
          <w:sz w:val="28"/>
          <w:sz w:val="28"/>
          <w:szCs w:val="28"/>
          <w:rtl w:val="true"/>
          <w:lang w:bidi="fa-IR"/>
        </w:rPr>
        <w:t xml:space="preserve">کلاب عوت لا قدّس اللّه أمرها فجاءت بصید لا یحلّ لآکل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أبیه حین أقدمه هشام،قتل بخراسان،و کان صار إلیها حین قتل أبوه زید بن علی بالکوفة،فقال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قتیل معشر یطلبونه و لیس لزید بالعراقین طالب</w:t>
      </w:r>
    </w:p>
    <w:p>
      <w:pPr>
        <w:pStyle w:val="BookText"/>
        <w:rPr/>
      </w:pPr>
      <w:r>
        <w:rPr>
          <w:rFonts w:ascii="IRNazanin" w:hAnsi="IRNazanin" w:eastAsia="IRNazanin"/>
          <w:color w:val="111111"/>
          <w:sz w:val="28"/>
          <w:sz w:val="28"/>
          <w:szCs w:val="28"/>
          <w:rtl w:val="true"/>
          <w:lang w:bidi="fa-IR"/>
        </w:rPr>
        <w:t>و امّه ریطة بنت أبی هاشم و اسمه عبد اللّه بن محمّد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یحیی بن زید العلوی إلی بخارا مقیّدا،و نعی إلیه والده،فأنشده بعض الشعراء قصیدة،فقال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تقول و اسمع ما أقول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نالک الزمان ببلوی عظمت شدّة علیک و جلّت</w:t>
      </w:r>
    </w:p>
    <w:p>
      <w:pPr>
        <w:pStyle w:val="BookText"/>
        <w:rPr/>
      </w:pPr>
      <w:r>
        <w:rPr>
          <w:rFonts w:ascii="IRNazanin" w:hAnsi="IRNazanin" w:eastAsia="IRNazanin"/>
          <w:color w:val="111111"/>
          <w:sz w:val="28"/>
          <w:sz w:val="28"/>
          <w:szCs w:val="28"/>
          <w:rtl w:val="true"/>
          <w:lang w:bidi="fa-IR"/>
        </w:rPr>
        <w:t>و تلتها قوارع داهیات سئمت دونها النفوس و ملّت</w:t>
      </w:r>
    </w:p>
    <w:p>
      <w:pPr>
        <w:pStyle w:val="BookText"/>
        <w:rPr/>
      </w:pPr>
      <w:r>
        <w:rPr>
          <w:rFonts w:ascii="IRNazanin" w:hAnsi="IRNazanin" w:eastAsia="IRNazanin"/>
          <w:color w:val="111111"/>
          <w:sz w:val="28"/>
          <w:sz w:val="28"/>
          <w:szCs w:val="28"/>
          <w:rtl w:val="true"/>
          <w:lang w:bidi="fa-IR"/>
        </w:rPr>
        <w:t>فاصطبر و انتظر بلوغ مداها فالرزایا إذا توالت تولّت</w:t>
      </w:r>
    </w:p>
    <w:p>
      <w:pPr>
        <w:pStyle w:val="BookText"/>
        <w:rPr/>
      </w:pPr>
      <w:r>
        <w:rPr>
          <w:rFonts w:ascii="IRNazanin" w:hAnsi="IRNazanin" w:eastAsia="IRNazanin"/>
          <w:color w:val="111111"/>
          <w:sz w:val="28"/>
          <w:sz w:val="28"/>
          <w:szCs w:val="28"/>
          <w:rtl w:val="true"/>
          <w:lang w:bidi="fa-IR"/>
        </w:rPr>
        <w:t>و لم یعقّب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قتله سلم بن أحوز المازنی بالجوزجان بقریة أرغومة،و کان نصر بن سیّار عامل خراسان بعث سلم بن أحوز إلی یحیی،فقتله بعد حرب شدید، و زحوف و مواقف،ثمّ أصاب یحیی سهم فی صدغه فسقط إلی الأرض،و انکبّوا علیه، فاحتزّوا رأسه،فأنفذه سلم إلی نصر،فأنفذه نصر إلی هشام،فوصل إلیه و هو بالرصافة، و صلبت جثّته بجوزجان،فلم یزل مصلوبا حتّی ظهر أبو مسلم فواری جسده،بعد أن تولّی هو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أبو مسلم بإقامة النیاحة ببلخ سبعة أیّام بلیالیها،فناح و بکی علیه الرجال و النساء و الصبیان،و أمر أهل مرو ففعلوا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 فی تلک السنة مولود بخراسان من العرب و من له حال و نبأ إلاّ سمّی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مسلم لمرار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یبق من قتلة یحیی بن زید أحد یعرف بعینه إلاّ سورة بن محمّد الکندی،و هو شجی فی لهاتی،و کان سورة من فرسان الکرمانی،فمضی إلیه مرار فقتله،فقال له 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ساغ لی الشراب</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أبو مسلم بدیوان بنی امیّة،فجعل یتصفّح أسماء قتلة یحیی بن زید و من سار فی</w:t>
      </w:r>
    </w:p>
    <w:p>
      <w:pPr>
        <w:pStyle w:val="BookText"/>
        <w:rPr/>
      </w:pPr>
      <w:r>
        <w:rPr>
          <w:rFonts w:ascii="IRNazanin" w:hAnsi="IRNazanin" w:eastAsia="IRNazanin"/>
          <w:color w:val="111111"/>
          <w:sz w:val="28"/>
          <w:sz w:val="28"/>
          <w:szCs w:val="28"/>
          <w:rtl w:val="true"/>
          <w:lang w:bidi="fa-IR"/>
        </w:rPr>
        <w:t>ذلک البعث لقتاله،فمن کان حیّا قتله،و من کان میّتا خلّفه فی أهله و فی عشیرته بما یسوءه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قتل یحیی بن زید سنة خمس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 و عشرین،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ولایة الولید بن یزید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القاسم بن زید بن أبی الفضل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معتمد الدولة ذو الجلالتین بن زید بن یحیی بن علی بن محمّد بن أحمد بن عیسی بن زید الشهید بن علی بن الحسین بن علی بن أبی طالب الهاشمی العلوی الحسینی الزیدی القاضی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دمشق فی أیّام المستنصر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سنة سبع و أربعین و أربعمائة عن أبی محمّد عبد الرحمن بن عثمان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معتمد الدولة أبو الحسین یحیی بن زید سنة خمس و خمسین و أربعمائة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أبو القاسم علی بن عساکر فی تاریخ دمشق،و قال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بدمشق و بحلب عن الحسین بن أبی کامل الطرابلسی و غیره،روی عنه الحافظ أبو</w:t>
      </w:r>
    </w:p>
    <w:p>
      <w:pPr>
        <w:pStyle w:val="BookText"/>
        <w:rPr/>
      </w:pPr>
      <w:r>
        <w:rPr>
          <w:rFonts w:ascii="IRNazanin" w:hAnsi="IRNazanin" w:eastAsia="IRNazanin"/>
          <w:color w:val="111111"/>
          <w:sz w:val="28"/>
          <w:sz w:val="28"/>
          <w:szCs w:val="28"/>
          <w:rtl w:val="true"/>
          <w:lang w:bidi="fa-IR"/>
        </w:rPr>
        <w:t>بکر أحمد بن علی بن ثابت الخطیب البغدادی المؤرّخ،و غیره من الحفّاظ،و ذکره أبو الغنائم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ذا نعمة وافرة و جلالة،و هو معتمد الدولة و نسیبها،ذو الجلالتین،و لأجله صنّف أبو الحسن میسّر بن هبة اللّه کتاب أبکار المعانی المعتدّ به فی معانی الشعر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سلیمان بن الحسین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عمّه إبراهیم بن الحسین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رقیّة،تزوّجها الحسن بن جعفر الحجّة بن عبید اللّه الأعرج بن الحسین الأصغر،و أولدها أبو الحسین یحیی النسّابة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سلیمان شاشان بن أبی الکرام عبد اللّه الأصغر بن محمّد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قطب الدین بن شاهمیر بن محمّد العلوی العریضی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السادات الأشراف،رأیت نسبه بخطّ بعض الفضلاء و کتبته عندی،و لم یحضرنی الآن لأثبته،و قرأت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تواضع فی غیر منقصة،و ذلّ فی غیر مسکنة،و خالط أهل الفقه و الحکمة،طوبی لمن عمل بعلمه، و أنفق الفضل من ماله،و أمسک الفضل من قوله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شرف الدین بن شمس الدین بن أحمد المهدی بن یحیی بن المرتضی بن أحمد بن المرتضی بن المفضّل بن الحجّاج بن علی بن یحیی بن القاسم بن یوسف</w:t>
      </w:r>
    </w:p>
    <w:p>
      <w:pPr>
        <w:pStyle w:val="BookText"/>
        <w:rPr/>
      </w:pPr>
      <w:r>
        <w:rPr>
          <w:rFonts w:ascii="IRNazanin" w:hAnsi="IRNazanin" w:eastAsia="IRNazanin"/>
          <w:color w:val="111111"/>
          <w:sz w:val="28"/>
          <w:sz w:val="28"/>
          <w:szCs w:val="28"/>
          <w:rtl w:val="true"/>
          <w:lang w:bidi="fa-IR"/>
        </w:rPr>
        <w:t>الداعی بن أحمد بن یحیی الهادی بن الحسین بن القاسم بن إبراهیم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دعوته حادی عشر جمادی الاولی سنة اثنتی عشرة و تسعمائة، و کان أوّل ظهوره بجهات المغرب من جهات صنعاء،و ما ساعدته القبائل؛لقوّة سلطان الیمن إذ ذاک عامر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دولته باستیلاء الشراکسة،و تملّکهم أرض الیمن،کانت بصنعاء طائفة من الشراکسة،فکاتب أهل صنعاء الإمام شرف الدین المذکور،و تکفّلوا له بإدراک ذلک سنة أربع و عشرین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شوّال قصد صنعاء،فلمّا وصل إلیها مال إلیه أهلها،و أخرج من کان فیها من الجند المصری بالأمان،و دخل صنعاء،و دانت له البلاد،إلی أن کانت وفاته سنة خمس و ستّین و تسعمائة،فی دولة السلطان سلیمان خان بن سلیم خان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طاهر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الرملة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العبّاس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العبّاس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بالبطائح من أرض الحجاز،و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دمعة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الرحمن بن القاسم بن الحسن بن محمّد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قریبة بنت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حسن المذهب و الهدی،مقدّما فی أهل بیته،بعیدا ممّا یعاب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الحدیث و أکثر الروایة عن جعفر بن محمّد علیهما السّلام،و روی عن أبیه،و عن أخیه محمّد،و عن أبان بن تغلب،و روی عنه مخول بن إبراهیم،و بکّار بن زیاد،و یحیی بن مساور،و عمرو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إلیه جعفر بن محمّد علیهما السّلام لمّا حضرته الوفاة،و إلی موسی،و إلی امّ ولد، فکان یلی أمر ترکاته و الأصاغر من ولده،جاریا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بعض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یحیی بن عبد اللّه بن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 جعفر بن محمّد،و إلی موسی،و إلی امّ ولد کانت له،فأیّنا کان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الرحمن بن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بن محمّد علیهما السّلام قد ربّی یحیی بن عبد اللّه بن الحسن،فکان یحیی یسمّیه حبیبی،و کان إذا حدّث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حبیبی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إسماعیل بن موسی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یحیی بن عبد اللّه بن الحسن جاء إلی مالک بن أنس بالمدینة،فقام له عن مجلسه و أجلسه إلی جنبه،قال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رأیته بالسوق أو بغیره من طریق مکّة،و کان قصیرا،آدم،حسن الوجه و الجسم،تعرف سلالة الأنبیاء فی وجهه،رضوان اللّه علیه و رحمته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جماعة فی سبب قتله،قالوا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یحیی بن عبد اللّه بن الحسن لمّا قتل أصحاب فخّ کان فی قبلهم،فاستتر مدّة یجول فی البلدان،و یطلب موضعا یلجأ إلیه، و علم الفضل بن یحیی بمکانه فی بعض النواحی،فأمره بالانتقال عنه و قصد الدیلم، و کتب له منشورا لا یتعرّض له أحد،فمضی متنکّرا حتّی ورد الدیلم،و بلغ الرشید خبره</w:t>
      </w:r>
    </w:p>
    <w:p>
      <w:pPr>
        <w:pStyle w:val="BookText"/>
        <w:rPr/>
      </w:pPr>
      <w:r>
        <w:rPr>
          <w:rFonts w:ascii="IRNazanin" w:hAnsi="IRNazanin" w:eastAsia="IRNazanin"/>
          <w:color w:val="111111"/>
          <w:sz w:val="28"/>
          <w:sz w:val="28"/>
          <w:szCs w:val="28"/>
          <w:rtl w:val="true"/>
          <w:lang w:bidi="fa-IR"/>
        </w:rPr>
        <w:t>و هو فی بعض الطریق،فولی الفضل بن یحیی نواحی المشرق،و أمره بالخروج إلی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إدریس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رجل للرشید،فقال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نصیحة،فقال لهرثمة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أسرار الخلافة،فأمره ألاّ یبرح،فلمّا کان فی وقت الظهیرة دعا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أخلنی،فالتفت الرشید إلی ابنیه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فانصرفا،و بقی خاقان و الحسن علی رأسه،فنظر الرجل إلیهما،فقال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تنحّیا عنّی، ففعلا،ثمّ أقبل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تؤمّننی من الأسود و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أحسن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خان من خانات حلوان،فاذا أنا بیحیی بن عبد اللّه فی دراعة صوف غلیظة و کساء صوف أحمر غلیظ،و معه جماعة ینزلون إذا نزل و یرتحلون إذا رحل، و یکونون معه ناحیة،فیوهمون من رآهم أنّهم لا یعرفونه و هم أعوانه،مع کلّ واحد منهم منشور بیاض یؤمن به إن 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تعرف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ذاک الذی حقّق معرفتی بالأمس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فصفه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مربوع،أسمر،حلو السمرة،أجلح،حسن العینین،عظیم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ذاک،فما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یقول شیئا،غیر أنّی رأیته رأیت غلاما له أعرفه لمّا حضر وقت صلاته،فأتاه بثوب غسیل،فألقاه فی عنقه و نزع جبّته الصوف لیغسلها،فلمّا کان بعد الزوال صلّی صلاة ظننتها العصر،أطال فی الأوّلتین و حذف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أبوک لجاد ما حفظت،تلک صلاة العصر و ذلک وقتها عند القوم، أحسن اللّه جزاءک و شکر سعیک،فما أنت؟و ما أصلک؟فقال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أبناء هذه الدولة،و أصلی مرو،و منزلی بمدینة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ملیّا،ثمّ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احتمالک لمکروه منّی تمتحن به فی طاعتی؟قال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فی ذلک حیث أحبّ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بمکانک حتّی أرجع،فقام فطعن فی حجرة کانت خلفه،فأخرج صرّة فیها ألف دینار،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و دعنی و ما أدبر فیک،فأخذها الرجل و ضمّ علیها ثوبه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غلام،فأجابه مسرور و خاقان و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اصفعوا ابن اللخناء، فصفّعوه نحو مائة صفعة،فخفی الرجل بذلک،و لم یعلم أحد بمکانه بما کان الفی إلیه</w:t>
      </w:r>
    </w:p>
    <w:p>
      <w:pPr>
        <w:pStyle w:val="BookText"/>
        <w:rPr/>
      </w:pPr>
      <w:r>
        <w:rPr>
          <w:rFonts w:ascii="IRNazanin" w:hAnsi="IRNazanin" w:eastAsia="IRNazanin"/>
          <w:color w:val="111111"/>
          <w:sz w:val="28"/>
          <w:sz w:val="28"/>
          <w:szCs w:val="28"/>
          <w:rtl w:val="true"/>
          <w:lang w:bidi="fa-IR"/>
        </w:rPr>
        <w:t>الرجل،و ظنّوا أنّه ینصح بغیر ما یحتاج إلیه،لما جری علیه من المکروه،حتّی کان من الرشید ما کان فی أمر البرامکة،فأظهر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علم الفضل بمکان یحیی بن عبد اللّه،کتب إلی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أن أحدث بک عهدا،و أخشی أن تبتلی بی و أبتلی بک،فکاتب صاحب الدیلم،فإنّی قد کاتبته لک لتدخل فی بلاده فتمتنع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یحیی،و ولی الرشید الفضل بن یحیی جمیع کور المشرق و خراسان،و أمره یقصد یحیی و الخدیعة به،و یبذل له الأموال و الصلة إن قبل ذلک،فمضی الفضل فی من ندب معه،و راسل یحیی بن عبد اللّه،فأجابه إلی قبوله،لما رأی من تفرّق أصحابه و سوء رأیهم فیه،و کثرة خلافهم علیه،إلاّ أنّه لم یرض الشرائط التی شرطت له،و لا الشهود الذین شهدوا علیه،و کتب لنفسه شروطا،و سمّی شهودا، و بعث بالکتاب إلی الفضل،فبعث به إلی الرشید،فکتب له علی ما أراد،و أشهد له من التمس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الفضل إلی بلاد الدیلم،قال یحیی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اشکر لی اخافتی قلوب الظالمین،اللهمّ إن تقض لنا النصر علیهم فإنّما نرید اعزاز دینک،و إن تقض لهم النصر فیما تختار لأولیائک و أبناء أولیائک من کریم المآب و سنی الثواب،فبلغ ذلک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اللّه أن یرزقه السلامة،فقد رزقها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یحیی أجازه الرشید بجوائز سنیّة مبلغها مائتا ألف دینار،و غیر ذلک من الخلع و الحملان،فأقام علی ذلک مدّة و فی نفسه الحیلة علی یحیی و التفرّغ له، و طلب العلل علیه و علی أصحابه،حتّی اخذ رجلا یقال له فضالة،بلغه أنّه یدعو إلی یحیی فحبسه،ثمّ دعا به فأمره أن یکتب إلی یحیی بأنّه قد أجابه جماعة من القوّاد و أصحاب الرشید،ففعل ذلک،و جاء الرسول إلی یحیی،فقبض علیه و جاء به إلی یحیی بن خالد،فقال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جاءنی بکتاب لا أعرفه،و دفع الکتاب إلیه فطابت نفس الرشید بذلک،و حبس فضالة هذا،فقیل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تظلمه فی حبسک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ذلک، و لکن لا یخرج و أنا حیّ أبدا</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ما ظلمنی لقد کنت عهدت إلی یحیی إن جاءه منّی کتاب ألاّ یقبله، و أن یدفع الرسول إلی السلطان،و علمت أنّه سیحتال علیه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یحیی بن عبد اللّه ما یراد استأذن فی الحجّ،فاذن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یستأذن فی الحجّ،و لکنّه قال للفضل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فی دمی،و احذر أن یکون محمّد صلّی اللّه علیه و آله خصمک غدا فیّ،فرقّ له و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الفضل عین للرشید قد ذکر ذلک له،فدعا بالفضل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یحیی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موضعه عندی مقیم،قال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حیاتک إنّی أطلقته،سألنی برحمه من رسول اللّه صلّی اللّه علیه و آله فرققت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قد کان عزمی أن أخلی سبیله،فلمّا خرج أتبعه طرفه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نفرا من أهل الحجاز تحالفوا علی السعایة بیحیی بن عبد اللّه بن الحسن، و الشهادة علیه بأنّه یدعو إلی نفسه،و إنّ أمانه منتقض،فوافق ذلک ما کان فی نفس الرشید له،و هم عبد اللّه بن مصعب الزبیری،و أبو البختری وهب بن وهب،و رجل من بنی زهرة،و رجل من بنی مخزوم،فوافوا الرشید لذلک،و احتالوا إلی أن أمکنهم ذکرهم له،فأشخصه الرشید إلیه و حبسه عند مسرور الکبیر فی سرداب،فکان فی أکثر الأیّام یدعو به فیناظره،إلی أن مات فی حبسه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مقتله کیف کان،روی بإسناده عن رجل کان مع یحیی ابن عبد اللّه فی المطبق،قال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قریبا منه،فکان فی أضیق البیوت و أظلمها،فبینا نحن ذات لیلة کذلک إذ سمعنا صوت الأقفال و قد مضت من اللیلة هجعة،فإذا هارون قد أقبل علی برذون له،ثمّ وقف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هذا؟یعنی یحیی بن عبد اللّه ابن الحسن،قالوا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به،فادنی إلیه،فجعل هارون یکلّمه بشیء لم أفهمه،فقال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فأخذوه فضرب مائة عصا،و یحیی یناشده اللّه و الرحم و القرابة من رسول اللّه صلّی اللّه علیه و آله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بقرابتی منک،فیقول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بینی و بینک قرابة،ثمّ حمل فردّ إلی موضعه،فقال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أجریتم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أرغفة و ثمانیة أرطال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و مکثنا لیالی ثمّ سمعنا وقعا،فإذا نحن به حتّی دخل،فوقف موقفه،فقال</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به،فاخرج ففعل به مثل فعله ذلک،و ضربه مائة عصا اخری،و یحیی یناشده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أجریتم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رغیفین و أربعة أرطال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 علی النصف،ثمّ خرج و عاد الثالثة،و قد مرض یحیی بن عبد اللّه و ثقل،فلمّا دخل،قال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علیل مدنف 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أجریتم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رغیفا و رطلین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علی النصف،ثمّ خرج فلم یلبث یحیی ابن عبد اللّه أن مات،فاخرج إلی الناس،و دفن رضی اللّه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بنی علیه اسطوانة بالرافقة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دسّ إلیه فی اللیل من خنقه حتّی 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سقاه 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أجاع السباع ثمّ ألقاه إلیها فأکلته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إدریس بن محمّد بن یحیی بن عبد اللّه بن الحسن بن الحسن،یقول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جدّی بالجوع و العطش فی الحبس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سبعین و مائة صار یحیی بن عبد اللّه بن حسن إلی الدیلم فتحرّک هناک،ثمّ ذکر تفصیل الخبر عن مخرجه و ما کان من أمره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قد سار إلی الدیلم مستجیرا،فباعه صاحب الدیلم من عامل الرشید بمائة ألف درهم فقتل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من وجه آخر أنّ یحیی القی فی برکة فیها سباع قد جوّعت،فأمسکت عن أکله،و لاذت بناحیة،و هابت الدنوّ إلیه،فبنی علیه رکن بالجصّ و الحجر و هو حیّ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المدینة،و هو أخو محمّد و إبراهیم ابنی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یحیی بن محمّد العلوی صاحب کتاب نسب الطالبیّین أنّ یحیی بن عبد اللّه کان قد صار إلی جبل الدیلم فی سبعین رجلا من أصحابه،ثمّ أمنه هارون الرشید،و کتب له أمانا و للسبعین الذین کانوا معه،و أشهد علی ذلک شهودا،و أجازه بمائتی ألف دینار</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یحیی بن عبد اللّه علی الرشید بغداد،فأخبرنا الحسن بن أبی بکر،أخبرنا الحسن بن محمّد بن یحیی العلوی،حدّثنا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و محمّد بن عبد اللّه البکری،قالا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عبد اللّه بن عبد الرحمن المخزومی،قال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عبد اللّه بن عمر ابن حفص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دعینا لیحیی بن عبد اللّه أنا و أبو البختری وهب بن وهب و عبد اللّه بن مصعب و أبو یوسف الفقیه، فإذا بیحیی بن عبد اللّه جالس عند هارون الرشید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إنّی أمنت هذا الرجل و سبعین رجلا معه،فکلّما أخذت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منهم،فقلت له،أسمهم لی،فقال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السبعین معروف بنسبی و عینی،فهل ینفعنی ذلک؟و اللّه لو کانوا تحت قدمی ما رفعتها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اتّق اللّه فلیس لک أمان إلاّ أن تخبر بهم،فأبی،فقلت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لأنت أصغر من حرباء تنضبة لا یرسل الساق إلاّ ممسکا ساقا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أ تضرب بی الأمثال،قال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أبو البختری الأمان فشقّه،و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 أمان له،و سأل أبا یوسف القاضی،فقال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تسأله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أقمنا أیّاما،ثمّ دعینا له مرّة اخری،فإذا هو مصفرّ متغیّر،و إذا هارون یکلّمه فلا یکلّمه،فقال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إلی هذا الرجل اکلّمه فلا یکلّمنی؟فلمّا أکثرنا علیه أخرج لسانه کأنّه کرفسة و وضع یده علیه،أی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أقدر أتکلّم،قال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هارون یتغیّظ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سقیته السمّ،و اللّه لو رأیت علیه القتل لضربت عنقه،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أیمان البیعة إن کنت سقیته و لا أمرت أن یسقی،قال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حین بلغت الستر و إذا بیحیی قد سقط علی وجهه لا حرکة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فی غیر هذا الحدیث أنّ عبد اللّه بن مصعب جعل یفحش علی یحیی فی المجلس و یشتمه،و یقول له فیما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سمج اللّه خلقک و خلقک،قال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لمّا أکثر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هذا عدوّ لی و لک،و هو یضرب بعضنا ببعض،هذا بالأمس مع أخی محمّد بن عبد اللّه،و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بأمرکم نجب بطاعتنا إنّ الخلافة فیکم یا بنی حسن</w:t>
      </w:r>
    </w:p>
    <w:p>
      <w:pPr>
        <w:pStyle w:val="BookText"/>
        <w:rPr/>
      </w:pPr>
      <w:r>
        <w:rPr>
          <w:rFonts w:ascii="IRNazanin" w:hAnsi="IRNazanin" w:eastAsia="IRNazanin"/>
          <w:color w:val="111111"/>
          <w:sz w:val="28"/>
          <w:sz w:val="28"/>
          <w:szCs w:val="28"/>
          <w:rtl w:val="true"/>
          <w:lang w:bidi="fa-IR"/>
        </w:rPr>
        <w:t>و هو الیوم یأمر بقتلی،قال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قلت هذا الشعر؟فقال له یحیی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فاحلف إن برئت من حول اللّه و قوّته و وکلک إلی حولک و قوّتک إن کنت قلت هذا،قال ابن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أحلف،فالتفت إلیه الرشید،فقال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بما حلّفک به،فحلف،فقال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قطعت و اللّه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بذلک إسماعیل بن یعقوب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یحیی،حدّثنی جدّی،قال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 المنصوری،قال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فی عبد اللّه بن مصعب حدیثین،أنّ یحیی بن عبد اللّه لمّا حلّفه لم یمض به ثلاث حتّی مات،و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یومه،انقلب إلی منزله فسقط عن دابّته فانتجع فمات،فکان الرشید إذا 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ما أسرع ما ادیل لیحیی من ابن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إدریس بن محمّد بن یحیی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جدّی یحیی بن عبد اللّه بن الحسن فی حبس أمیر المؤمنین هارون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بالدیلم فی سنة اثنین و سبعین بالدار،و مات فی حبس الرشید بالمدینة عند السندی بن شاهک أی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قریبة بنت أبی رکح،و هو عبد اللّه بن أبی عبیدة بن عبد اللّه بن زمعة بن الأسود بن المطّلب بن أسد بن عبد العزّی بن قصی،عقبه من رجل واحد،و هو محمّد،امّه خدیجة بنت إبراهیم بن طلحة بن عمر بن عبد اللّه بن معمّر بن عثمان بن عمرو بن کعب بن سعد ابن تیم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 لا عقب له، امّه صفیّة بنت عبد اللّه بن محمّد بن عمر بن علی بن أبی طالب،و قریبة امّها امّ ولد، و إبراهیم امّه امّ ولد،و عیسی،و عبد اللّه،عن أبی الحسن أحمد بن عمران بن موسی النسّابة الاشنانی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قریبة من حافدات زمعة بن الأسود،و کان عند جعفر الصادق علیه السّلام و مالک بن أنس و یتعلّم منهما،و کان قصیر الجسم أدم،حسن الجسم و الوجه أصلع،هرب إلی الدیلم فاخرج منها،و حبس ببغداد،و قتل من الجوع و العطش،و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قتل</w:t>
      </w:r>
    </w:p>
    <w:p>
      <w:pPr>
        <w:pStyle w:val="BookText"/>
        <w:rPr/>
      </w:pPr>
      <w:r>
        <w:rPr>
          <w:rFonts w:ascii="IRNazanin" w:hAnsi="IRNazanin" w:eastAsia="IRNazanin"/>
          <w:color w:val="111111"/>
          <w:sz w:val="28"/>
          <w:sz w:val="28"/>
          <w:szCs w:val="28"/>
          <w:rtl w:val="true"/>
          <w:lang w:bidi="fa-IR"/>
        </w:rPr>
        <w:t xml:space="preserve">ابن خمس و ستّین سنة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سبعین و مائة سار یحیی بن عبد اللّه إلی الدیلم، فتحرّک هناک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سبعین و مائة ظهر یحیی بن عبد اللّه بالدیلم،و اشتدّت شوکته،و کثر جموعه،و أتاه الناس من الأمصار،فاغتمّ الرشید لذلک،فندب إلیه الفضل بن یحیی فی خمسین ألفا،و ولاّه جرجان و طبرستان و الری و غیرها،و حمل معه الأموال،فکاتب یحیی بن عبد اللّه،و لطف به و حذّره و أشار علیه و بسط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الفضل بالطالقان بمکان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أشهب،و والی کتبه إلی یحیی،و کاتب صاحب الدیلم و بذل له ألف ألف درهم علی أن یسهّل له خروج یحیی بن عبد اللّه،فأجاب یحیی إلی الصلح،علی أن یکتب له الرشید أمانا بخطّه یشهد علیه فی القضاة و الفقهاء و جلّة بنی هاشم و مشایخهم،منهم عبد الصمد بن علی،فأجابه الرشید إلی ذلک و سرّ به،و عظمت منزلة الفضل عنده و سیّر الأمان مع هدایا و تحف،فقدم یحیی مع الفضل بغداد،فلقیه الرشید بکلّ ما أحبّ،و أمر له بمال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الرشید حبسه،فمات فی الحبس،و کان الرشید قد عرض کتاب أمان یحیی علی محمّد بن الحسن الفقیه و علی أبی البختری القاضی،فقال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صحیح، فحاجّه الرشید،فقال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یصنع بالأمان لو کان محاربا،ثمّ ولی و کان آمنا،و قال أبو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أمان منتقض من وجه کذا،فمزّقه الرشید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حسن المذهب و الهدی،مقدّما فی أهل بیته،بعیدا ممّا یعاب علی مثله،و قد روی الحدیث و أکثر الروایة عن جعفر بن محمّد،و روی عن أکابر المحدّثین،و أوصی جعفر بن محمّد إلیه لمّا حضرته الوفاة و إلی ولده موسی بن جعفر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خرج إلی الدیلم فی أیّام هارون الرشید،و قوی أمره، فأنفذ الرشید إلیه الفضل بن یحیی،و أعطاه الأمان،فجاء الفضل به إلی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هو صاحب القضیّة مع الزبیری الذی سعی به إلی الرشید،فلمّا سأله الرشید،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صادقا فلیحلف،فقال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الطالب الغالب،فقال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یحلف بما أقول، و ذکر یمین البراءة،فخاف الزبیری و احجم،فقال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الاحجام إن کنت صادقا،فاحلف بما یقول،فحلف بها،فمات فی بقیّة یومه،و إلیها أشار أبو فراس بن حمدان،یقول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ذاق الزبیری غبّ الحنث و انکشفت عن ابن فاطمة الأقوال و التهم</w:t>
      </w:r>
    </w:p>
    <w:p>
      <w:pPr>
        <w:pStyle w:val="BookText"/>
        <w:rPr/>
      </w:pPr>
      <w:r>
        <w:rPr>
          <w:rFonts w:ascii="IRNazanin" w:hAnsi="IRNazanin" w:eastAsia="IRNazanin"/>
          <w:color w:val="111111"/>
          <w:sz w:val="28"/>
          <w:sz w:val="28"/>
          <w:szCs w:val="28"/>
          <w:rtl w:val="true"/>
          <w:lang w:bidi="fa-IR"/>
        </w:rPr>
        <w:t>ثمّ قتل بعد ذلک کلّه،و قبره بالرقّة رحمه اللّه تعالی،و لعنة اللّه علی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یحیی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یحیی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عبد اللّه قد خاف ممّا جری علی أخویه النفس الزکیّة و إبراهیم قتیل باخمرا،فمضی إلی الدیلم،فاعتقدوا فیه استحقاق الامامة و بایعوه، و اجتمع إلیه الناس من الأمصار و قویت شوکته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 الرشید لذلک و ندب إلیه الفضل بن یحیی فی خمسین ألفا،و ولاّه جرجان و طبرستان و الری و غیر ذلک،فتوجّه یحیی بالجنود،فلطف بیحیی بن عبد اللّه و حذّره و خوّفه و رغّبه،فمال یحیی إلی الصلح،و طلب أمانا بخطّ الرشید،و أن یشهد علیه فیه القضاة و الفقهاء و جلّة بنی هاشم،فأجابه الرشید إلی ذلک،و سرّ به،و کتب له أمانا بلیغا بخطّه،و شهد علیه فیه القضاة و الفقهاء و مشایخ بنی هاشم،و سیّر الأمان مع هدایا و تحف</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یحیی مع الفضل،فلقیه الرشید فی أوّل الأمر بکلّ ما أحبّ،ثمّ حبسه عنده، و استفتی الفقهاء فی نقض الأمان،فمنهم من أفتی بصحّته فحاجّه،و منهم من أفتی ببطلانه فأبطله،ثمّ قتله بعد ظهور آیة له عظیمة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سبعین و مائة صار یحیی بن عبد اللّه بن حسن العلوی إلی بلاد الدیلم،ثمّ تحرّک هناک،و قویت شوکته و طلب الخلافة،و أسرع إلیه الشیعة من الأمصار،فاغتمّ لذلک الرشید و ابلس،و اشتغل عن الشرب و اللهو،و ندب لحربه الفضل بن یحیی البرمکی فی خمسین ألفا من الخراسانیّة و غیرهم،و فرّق علیهم الذهب العظیم، فانحلّت عزائم یحیی المذکور،و طلب الصلح و الأمان،فسرّ بذلک الرشید و کتب له أمانا، و أشهد علیه الکبار،و نفذه مع تحف و هدایا و مال جلیل،ففرح یحیی و اطمأنّ،و وفد علی الرشید،فبالغ فی إکرامه و عطایاه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بعد سجنه،فاعتلّ،فقیل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السمّ و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مرّة بعد اخری و یطلقه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وصل إلی یحیی بن عبد اللّه من الرشید أربعمائة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عبد اللّه بن مصعب الزبیری افتری علیه لبغضه للطالبیّة،و زعم أنّه طلب إلیه أن یخرج معه،فباهله یحیی بحضرة الرشید و قام،فمات الزبیری لیومه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یحیی قد طلب مباهلته و شبّک یده فی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کنت تعلم أن یحیی بن عبد اللّه بن حسن لم یدعنی إلی الخلاف و الخروج علی أمیر المؤمنین هذا،فکلنی إلی حولی و قوّتی و اسختنی بعذاب من عندک،آمین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فتلجلج الزبیری و قالها،و لمّا قال یحیی مثله ما تلجلج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اللذین خرجا علی المنصور،و هما محمّد بالمدینة،و إبراهیم بالبصرة،و لمّا هلکا إلی عفو اللّه و رحمته هرب هذا إلی جبال الدیلم فی نحو من سبعین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الرشید أمنه بعد،و أشهد علیه بذلک،و وصله بمائة ألف دینار،ثمّ خاف من غائلته فحبسه إلی أن مات فی سنة بضع و ثمانین و مائة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المغرب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محمّد عبد اللّه بن الفضل بن محمّد بن الفضل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البرکات بن عبد اللّه بن محمّد بن إبراهیم بن محمّد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محمّد بن عمر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موسی الجون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عبد اللّه بن یحیی النسّابة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النسّابة أبو عبد اللّه ابن</w:t>
      </w:r>
    </w:p>
    <w:p>
      <w:pPr>
        <w:pStyle w:val="BookText"/>
        <w:rPr/>
      </w:pPr>
      <w:r>
        <w:rPr>
          <w:rFonts w:ascii="IRNazanin" w:hAnsi="IRNazanin" w:eastAsia="IRNazanin"/>
          <w:color w:val="111111"/>
          <w:sz w:val="28"/>
          <w:sz w:val="28"/>
          <w:szCs w:val="28"/>
          <w:rtl w:val="true"/>
          <w:lang w:bidi="fa-IR"/>
        </w:rPr>
        <w:t>طباطبا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بها عقب و بقیّة انقرض فی سنة ثمان و أربعین و أربعمائة،لم یبق منهم غیر بنت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عبید اللّه الأمیر بن عبد اللّه بن الحسن بن جعفر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أسماء بنت عمیس الخثعمیّة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أسماء بنت عمیس الخثعمیّة رضی اللّه عنها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حیاة أبیه و لا عقب 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أسماء بنت عمیس،و کانت تحت أخیه جعفر،فلمّا قتل جعفر تزوّجها علی بن أبی طالب،فولدت له یحیی،و مات یحیی فی حیاة علی علیه السّلام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محیی الدین بن علی بن أبی طالب بن عبد اللّه الحسینی الموسوی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جزء ابن الجهم علی بن الحسین بن الزبیدی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الحسن علی بن الحسن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کابار بن الحسین بن إبراهیم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الحسین الأمیر بن محمّد الأکبر بن موسی بن 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بمکّة،و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القاسم بن أبی الحسین علی بن الحسین بن هارون الأقطع ابن الحسین بن محمّد بن هارون بن محمّد البطحانی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تاجرا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قال شیخی الکیا،عن أبی الغنائم الدمشقی النسّابة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کان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شیخی الکیا الأجلّ السیّد الإمام النسّابة المرشد باللّه زین الشرف یحیی بن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الحسین بن علی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أبو إسحاق المعتلی باللّه بن علی بن حمّود بن أبی العیش میمون ابن حمّود </w:t>
      </w:r>
      <w:r>
        <w:rPr>
          <w:rStyle w:val="FootnoteAnchor"/>
          <w:rtl w:val="true"/>
        </w:rPr>
        <w:footnoteReference w:id="2076"/>
      </w:r>
      <w:r>
        <w:rPr>
          <w:rFonts w:ascii="IRNazanin" w:hAnsi="IRNazanin" w:eastAsia="IRNazanin"/>
          <w:color w:val="111111"/>
          <w:sz w:val="28"/>
          <w:sz w:val="28"/>
          <w:szCs w:val="28"/>
          <w:rtl w:val="true"/>
          <w:lang w:bidi="fa-IR"/>
        </w:rPr>
        <w:t>بن علی بن عبید اللّه بن عمر بن عبد اللّه بن إدریس بن إدریس بن عبد اللّه بن</w:t>
      </w:r>
    </w:p>
    <w:p>
      <w:pPr>
        <w:pStyle w:val="BookText"/>
        <w:rPr/>
      </w:pPr>
      <w:r>
        <w:rPr>
          <w:rFonts w:ascii="IRNazanin" w:hAnsi="IRNazanin" w:eastAsia="IRNazanin"/>
          <w:color w:val="111111"/>
          <w:sz w:val="28"/>
          <w:sz w:val="28"/>
          <w:szCs w:val="28"/>
          <w:rtl w:val="true"/>
          <w:lang w:bidi="fa-IR"/>
        </w:rPr>
        <w:t>الحسن بن الحسن بن علی بن أبی طالب الحسنی الخلیفة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فارسا مشهورا بالشجاعة،و قتل فی بعض حروبه فی سنة ثلاث و عشرین و أربعمائة فی المحرّم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ابن الأثیر،و له وقائع مع عمّه القاسم بن حمّود،تقدّم فی ترجمة القاسم ابن حمّود،ثمّ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أبو عبد الرحمن الأموی،و صحّ عند أهل قرطبة خبر موته،سعی معهم بعض أهلها لیحیی بن علی بن حمّود العلوی لیعیدوه إلی الخلافة،و کان بمالقة یخطب لنفسه بالخلافة،فکتبوا إلیه و خاطبوه بالخلافة،و خطبوا له فی رمضان سنة ستّ عشرة و أربعمائة،فأجابهم إلی ذلک،و أرسل إلیهم عبد الرحمن ابن عطّاف الیفرنی والیا علیهم،و لم یحضر هو باختیاره،فبقی عبد الرحمن فیها إلی محرّم سنة سبع عشرة،فسار إلیه مجاهد و خیران العامریّان،فی ربیع الأوّل منها فی جیش کثیر،فلمّا قاربوا قرطبة ثار أهلها بعبد الرحمن فأخرجوه،و قتلوا من أصحابه جماعة کثیرة،و نجا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خیران و مجاهد بها نحو شهر،ثمّ اختلفا،فخاف کلّ واحد منهما صاحبه،فعاد خیران عن قرطبة لسبع بقین من ربیع الآخر من السنة إلی المریّة،و بقی بها إلی سنة ثمانی عشرة و توفّی،و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عشرة،و صارت المریّة بعده لصاحبه زهیر العامری، فخالف حبّوس بن ماکسن الصنهاجی البربری و أخوه علی طاعة یحیی بن علی العلوی، و بقی مجاهد مدّة ثمّ سار إلی دانیة،و قطعت خطبة یحیی منها،و اعیدت خطبة الأمویّین، و بقی یتردّد علیها بالعساکر،و اتّفق البربر علی طاعته،و سلّموا إلیه ما بأیدیهم من الحصون و المدن،فقوی و عظم شأنه و بقی کذلک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إلی قرمونة،فأقام بها محاصرا لاشبیلیة طامعا فی أخذها،فأتاه الخبر یوما أنّ خیلا لأهل اشبیلیة قد أخرجها القاضی أبو القاسم بن عبّاد إلی نواحی قرمونة،فرکب إلیهم و لقیهم و قد کمنوا له،فلم یکن بأسرع من أن قتل،و ذلک فی المحرّم سنة سبع و عشرین و أربعمائة</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إدریس لامّی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أسمر،أعین،أکحل،طویل الظهر،</w:t>
      </w:r>
    </w:p>
    <w:p>
      <w:pPr>
        <w:pStyle w:val="BookText"/>
        <w:rPr/>
      </w:pPr>
      <w:r>
        <w:rPr>
          <w:rFonts w:ascii="IRNazanin" w:hAnsi="IRNazanin" w:eastAsia="IRNazanin"/>
          <w:color w:val="111111"/>
          <w:sz w:val="28"/>
          <w:sz w:val="28"/>
          <w:szCs w:val="28"/>
          <w:rtl w:val="true"/>
          <w:lang w:bidi="fa-IR"/>
        </w:rPr>
        <w:t>قصیر الساقین، وقورا،هیّنا،لیّنا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عمره اثنتین و أربعین سنة،و امّه بربریّة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لبونة بنت محمّد بن الحسن بن فنون،مولده فی سنة أربع و ثمانین و ثلاثمائة،و کان أعین أکحل أسمر،بویع له بالخلافة بقرطبة سنة ثلاث عشرة و أربعمائة،ثمّ هرب إلی مالقة سنة أربع عشرة،ثمّ سعی قوم من المفسدین فی ردّ دعوته إلی قرطبة سنة ستّ عشرة،إلاّ أنّه تأخّر عن دخولها،و استخلف علیها عبد الرحمن بن عطّاف الیفزنی،و کان عبیده و أصحابه یدخلون إلی الأسواق یأخذون أموال التجّار، و بقی الأمر إلی سنة سبع عشرة و أربعمائة،ثمّ قطعت خطبته عن قرطبة،و أطاعه جماعة من البربر و أقام بقرمونة و قتل یوم الخمیس للنصف من المحرّم سنة سبع و عشرین و أربعمائة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عماد الدین بن علی قطب الدین بن عبد الباقی کمال الدین بن أبی طالب محمّد قطب الدین بن أبی الحسین محمّد بن أبی الحسن محمّد بن علی بن أبی زید محمّد بن أبی عیاش أحمد بن أبی علی عبید اللّه بن أبی الحسن علی الملقّب باغر بن عبید اللّه بن عبد اللّه بن الحسن بن جعفر بن الحسن بن الحسن بن علی بن أبی طالب العلوی الحسنی البصری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علینا مدینة السلام فی رجب سنة سبع و ثمانین و ستمائة، و اجتمعت بخدمته فی المشهد المقدّس الکاظمی عند شیخنا غیاث الدین أبی المظفّر عبد الکریم بن أحمد بن طاوس،و هو من أولاد النقباء السادة النجباء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عبد اللّه بن إبراهیم بن محمّد بن عبد اللّه بن محمّد بن علی بن</w:t>
      </w:r>
    </w:p>
    <w:p>
      <w:pPr>
        <w:pStyle w:val="BookText"/>
        <w:rPr/>
      </w:pPr>
      <w:r>
        <w:rPr>
          <w:rFonts w:ascii="IRNazanin" w:hAnsi="IRNazanin" w:eastAsia="IRNazanin"/>
          <w:color w:val="111111"/>
          <w:sz w:val="28"/>
          <w:sz w:val="28"/>
          <w:szCs w:val="28"/>
          <w:rtl w:val="true"/>
          <w:lang w:bidi="fa-IR"/>
        </w:rPr>
        <w:t xml:space="preserve">عبد اللّه بن جعفر بن أبی طالب،قتل بقریة من قری الری،فی ولایة عبد اللّه بن عزیز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عبد اللّه بن إبراهیم من أولاد جعفر،قتله أصحاب عبد اللّه بن عزیز،قتل بقریة من قری الری و قبره بها،و ما صلّی علیه أحد،و کان یوم قتل ابن خمس و أربعین سنة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بورامین،و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بباب الری مع القاسم بن علی بن إسماعیل بن الحسن بن زید،و لا عقب له،امّه علیّة بنت عبد اللّه بن إبراهیم بن عبد اللّه أبی القاسم بن محمّد بن علی بن عبد اللّه بن جعفر بن أبی طالب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محمّد و هو خلیفة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القاسم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بسیار،و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هبة اللّه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علی بن محمّد بن أحمد المختفی بن عیسی بن زید بن</w:t>
      </w:r>
    </w:p>
    <w:p>
      <w:pPr>
        <w:pStyle w:val="BookText"/>
        <w:rPr/>
      </w:pPr>
      <w:r>
        <w:rPr>
          <w:rFonts w:ascii="IRNazanin" w:hAnsi="IRNazanin" w:eastAsia="IRNazanin"/>
          <w:color w:val="111111"/>
          <w:sz w:val="28"/>
          <w:sz w:val="28"/>
          <w:szCs w:val="28"/>
          <w:rtl w:val="true"/>
          <w:lang w:bidi="fa-IR"/>
        </w:rPr>
        <w:t>علی بن الحسین بن علی بن أبی طالب الزیدی الهاشمی البغدادی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 من ناقلة 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أحمد،و فاطمة،و سکینة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أحمد بن محمّد 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یحیی بن علی سنة تسع و ثمانین و ثلاثمائة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 عن أبی بکر بن مجاهد،و أبی العبّاس 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الربعی،و علی بن موسی السمسار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القاضی هناک،امّه رقیّة بنت عبد اللّه بن عبد اللّه بن الحسین الأصغر،عقبه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الأمین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الهادی بن محمّد بن علی بن موسی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الحسن بنت عبد اللّه بن إسماعیل بن عبد اللّه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خرج فی أیّام المتوکّل إلی خراسان،فردّه عبد اللّه بن طاهر،فأمر المتوکّل بتسلیمه إلی عمر بن الفرج الرخجی،فسلّم إلیه،فکلّمه بکلام فیه بعض الغلظة،فردّ علیه</w:t>
      </w:r>
    </w:p>
    <w:p>
      <w:pPr>
        <w:pStyle w:val="BookText"/>
        <w:rPr/>
      </w:pPr>
      <w:r>
        <w:rPr>
          <w:rFonts w:ascii="IRNazanin" w:hAnsi="IRNazanin" w:eastAsia="IRNazanin"/>
          <w:color w:val="111111"/>
          <w:sz w:val="28"/>
          <w:sz w:val="28"/>
          <w:szCs w:val="28"/>
          <w:rtl w:val="true"/>
          <w:lang w:bidi="fa-IR"/>
        </w:rPr>
        <w:t>یحیی و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فشکی ذلک إلی المتوکّل،فأمر به فضرب دررا،ثمّ حبسه فی دار الفتح بن خاقان، فمکث علی ذلک مدّة،ثمّ اطلق فمضی إلی بغداد،فلم یزل بها حینا حتّی خرج إلی الکوفة،فدعا إلی الرضا من آل محمّد صلّی اللّه علیه و آله و أظهر العدل و حسن السیرة بها،إلی أن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رجلا فارسا شجاعا،شدید البدن،مجتمع القلب،بعیدا من رهق الشباب و ما یعاب 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محمّد بن أحمد الصیرفی أبو عبید،و أحمد بن عبید اللّه بن عمّار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مقیما ببغداد،و کان له عمود حدید ثقیل یکون معه فی منزله،و کان ربّما سخط علی العبد أو الأمة من حشمه،فیلوی العمود فی عنقه،فلا یقدر أحد أن یحلّه عنه حتّی یحلّه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عبید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بن أبی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یحیی بن عمر لمّا أراد الخروج بدأ فزار قبر الحسین علیه السّلام و أظهر لمن حضره من الزوّار ما أراده، فاجتمعت إلیه جماعة من الأعراب،و مضی فقصد شاهی،فأقام بها إلی اللیل،ثمّ دخل الکوفة لیلا،و جعل أصحابه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أجیبوا داعی اللّه،حتّی اجتمع إلیه خلق کثیر،فلمّا کان من غد مضی إلی بیت المال فأخذ ما فیه،و وجّه إلی قوم من الصیارفة عندهم مال من مال السلطان،فأخذه منهم،و صار إلی بنی حمّان و قد اجتمع أهله،ثمّ جلس فجعل أبو جعفر محمّد بن عبید اللّه الحسنی و هو المعروف بالأدرع یساره و یعظم علیه أمر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کذلک إذا عبد اللّه بن محمود قد أقبل و عنده جند مرتّبون کانوا معه فی طساسیج الکوفة،فصاح بعض الأعراب بیحیی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 أنت مخدوع،هذه الخیل قد أقبلت،فوثب یحیی فجال فی متن فرسه،و حمل علی عبد اللّه بن محمود فضربه ضربة بسیفه علی وجهه،فولّی منهزما و تبعه أصحابه منهزمین،ثمّ رجع إلی أصحابه،فجلس معهم ساعة،ثمّ خرج إلی الوازار فی عسکره،و مضی منه إلی حنبلا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خبر یحیی بن عمر و انتهی إلی بغداد،فندب له محمّد بن عبد اللّه بن طاهر ابن</w:t>
      </w:r>
    </w:p>
    <w:p>
      <w:pPr>
        <w:pStyle w:val="BookText"/>
        <w:rPr/>
      </w:pPr>
      <w:r>
        <w:rPr>
          <w:rFonts w:ascii="IRNazanin" w:hAnsi="IRNazanin" w:eastAsia="IRNazanin"/>
          <w:color w:val="111111"/>
          <w:sz w:val="28"/>
          <w:sz w:val="28"/>
          <w:szCs w:val="28"/>
          <w:rtl w:val="true"/>
          <w:lang w:bidi="fa-IR"/>
        </w:rPr>
        <w:t>عمّه الحسین بن إسماعیل،و ضمّ إلیه جماعة من القوّاد،منهم خالد بن عمران،و أبو السنا الغنوی،و وجّه الفلس،و عبد اللّه بن نصر بن حمزة،و سعد الضبابی،فنفذوا إلیه علی کره، و کان هوی أهل بغداد مع یحیی،و لم یروا قطّ مالوا إلی طالبیّ خرج غیره،فنفذ الحسین إلی الکوفة،فدخلها و أقام بها أیّاما،ثمّ مضی قاصدا یحیی حتّی وافاه،فأقام فی وجهه أیّاما،ثمّ ارتحل قاصدا القسّین،حتّی نزل 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خراج تلک الناحیة أحمد بن علی الاسکافی،و علی حربها أحمد بن الفرج الفزاری،فحصل أحمد بن علی مال الخراج و هرب،و ثبت ابن الفرج فناوش یحیی مناوشة یسیرة و ولی عنه بعد ذلک،و مضی یحیی لوجهه یرید الکوفة،فعارضه المعروف بوجه الفلس،فقاتله قتالا شدیدا،فانهزم عن یحیی فلم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الفلس لوجهه حتّی نزل شاهی،فصادف فیها الحسین بن إسماعیل فأقام بشاهی،و أراحا و شربا الماء العذب و قویت عساکرهم و خیلهم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أصحاب یحیی علیه بمعاجلة الحسین بن إسماعیل،و کان معهم رجل یعرف بالهیضم بن العلاء العجلی،فوافی یحیی فی عدّة من أهله و عشیرته،و قد تعبت خیلهم و رجالهم،فصاروا فی عسکره،فحین التقوا کان أوّل ما انهزم الهیضم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یحیی هزیمة الهیضم لم یزل یقاتل مکانه حتّی قتل،فأخذ سعد الضبابی رأسه،و جاء به إلی الحسین بن إسماعیل،و کانت فی وجهه ضربات لم یکد یعرف معها،و لم یتحقّق أهل الکوفة قتل یحیی،فوجّه إلیهم الحسین بن إسماعیل أبا جعفر الحسنی یعلمهم أنّه قد قتل،فشتموه و أسمعوه ما یکره و همّوا به،و قتلوا غلاما له، فوجّه إلیهم أخا کان لأبی الحسن یحیی بن عمر من امّه یعرف بعلی بن محمّد الصوفی من ولد عمر بن علی بن أبی طالب،و کان رجلا رفیقا مقبولا،فعرف الناس قتل أخیه، فضجّوا بالبکاء و الصراخ و العویل و انصرفوا،و انکفأ الحسین بن إسماعیل إلی بغداد و معه رأس یحیی بن عمر</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بغداد جعل أهلها یصیحون من ذلک انکارا له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یحیی لم یقتل میلا منهم إلیه،و شاع ذلک حتّی کان الغوغاء و الصبیان یصیحون فی الطرقات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 و ما فرّ و لکن دخل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ادخل رأس یحیی إلی بغداد اجتمع أهلها إلی محمّد بن عبد اللّه بن طاهر یهنّئونه بالفتح،و دخل فی من دخل علی محمّد بن عبد اللّه بن طاهر،أبو هاشم داود بن القاسم الجعفری،و کان ذا عارضة و لسان،لا یبالی ما استقبل الکبراء و أصحاب السلطان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قد جئتک مهنّئا بما لو کان رسول اللّه صلّی اللّه علیه و آله حیّا لعزّی به،فلم یجبه محمّد عن هذا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محمّد بن عبد اللّه حینئذ اخته و نسوة من حرمه بالشخوص إلی خراسان،و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الرءوس من قتل أهل هذا البیت لم تدخل بیت قوم قطّ إلاّ خرجت منه النعمة و زالت عنه الدولة،فتجهّزن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بلغنی أنّ أحدا ممّن قتل فی الدولة العبّاسیّة من آل أبی طالب رثی بأکثر ممّا رثی به یحیی،و لا قیل فیه الشعر بأکثر ممّا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قول علی بن العبّاس الرومی یرثیه بأشعار کثیرة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أمامک فانظر أیّ نهجیک تنهج طریقان شتّی مستقیم و أعوج</w:t>
      </w:r>
    </w:p>
    <w:p>
      <w:pPr>
        <w:pStyle w:val="BookText"/>
        <w:rPr/>
      </w:pPr>
      <w:r>
        <w:rPr>
          <w:rFonts w:ascii="IRNazanin" w:hAnsi="IRNazanin" w:eastAsia="IRNazanin"/>
          <w:color w:val="111111"/>
          <w:sz w:val="28"/>
          <w:sz w:val="28"/>
          <w:szCs w:val="28"/>
          <w:rtl w:val="true"/>
          <w:lang w:bidi="fa-IR"/>
        </w:rPr>
        <w:t>ثمّ روی بإسناده عن محمّد بن الحسین بن السمیدع،قال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رجلا أورع من یحیی بن عمر،أتیته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لعلّ الذی حملک علی هذا الأمر الضیقة،و عندی ألف دینار ما أملک سواها،فخذها فهی لک،و آخذ لک من إخوان لی ألف دینار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بنت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ثلاثا إن کان خروجی إلاّ غضبا للّه عزّ و جلّ،فقلت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امدد یدک،فبایعته و خرجت معه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خمسین و مائتین ظهر یحیی بن عمر بن یحیی بن حسین بن زید بن علی بن الحسین بن علی بن أبی طالب المکنّی بأبی الحسین بالکوفة و فیها کان مقتله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أبا الحسین یحیی بن عمر،و امّه امّ الحسین فاطمة بنت الحسین بن عبد اللّه بن إسماعیل بن عبد اللّه بن جعفر بن أبی طالب،نالته ضیقة شدیدة،و لزمه دین</w:t>
      </w:r>
    </w:p>
    <w:p>
      <w:pPr>
        <w:pStyle w:val="BookText"/>
        <w:rPr/>
      </w:pPr>
      <w:r>
        <w:rPr>
          <w:rFonts w:ascii="IRNazanin" w:hAnsi="IRNazanin" w:eastAsia="IRNazanin"/>
          <w:color w:val="111111"/>
          <w:sz w:val="28"/>
          <w:sz w:val="28"/>
          <w:szCs w:val="28"/>
          <w:rtl w:val="true"/>
          <w:lang w:bidi="fa-IR"/>
        </w:rPr>
        <w:t>ضاق به ذرعا،فلقی عمر بن فرج،و هو یتولّی أمر الطالبیّین عند مقدمه من خراسان أیّام المتوکّل،فکلّمه فی صلته،فأغلظ علیه عمر القول،فقذفه یحیی بن عمر فی مجلسه، فحبس،فلم یزل محبوسا إلی أن کفل به أهله فاطلق،فشخص إلی مدینة السلام،فأقام بها بحال سیّئة،ثمّ صار إلی سامرّاء،فلقی وصیفا فی رزق یجری له،فأغلظ له وصیف فی القول،و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یجری علی مثلک؟فانصرف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ابن أبی طاهر أنّ ابن الصوفی الطالبی حدّثه أنّه أتاه فی اللیلة التی کان خروجه فی صبیحتها،فبات عنده و لم یعلمه بشیء ممّا عزم علیه،و أنّه عرض علیه الطعام، و تبیّن فیه أنّه جائع،فأبی أن یأکل،و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عشنا أکلنا،قال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فتبیّنت أنّه قد عزم علی فتکة،و خرج من عندی،فجعل وجهه إلی الکوفة،و بها أیّوب بن الحسن بن موسی بن جعفر بن سلیمان عاملا من قبل محمّد بن عبد اللّه ابن طاهر،فجمع یحیی بن عمر جمعا کثیرا من الأعراب،و ضوی إلیه جماعة من أهل الکوفة،فأتی الفلوجة،فصار إلی قریة تعرف بالعمد،فکتب صاحب البرید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محمّد بن عبد اللّه بن طاهر إلی أیّوب بن الحسن و عبد اللّه بن محمود السرخسی،و کان عامل محمّد بن عبد اللّه علی معاون السواد یأمرهما بالاجتماع علی محاربة یحیی بن عمر،و کان علی الخراج بالکوفة بدر بن الأصبغ،فمضی یحیی بن عمر فی سبعة نفر من الفرسان إلی الکوفة،فدخلها و صار إلی بیت مالها فأخذ ما فیه،و الذی وجد فیه ألفا دینار و زیادة شیء،و من الورق سبعون ألف درهم،و أظهر أمره بالکوفة، و فتح السجنین،و أخرج جمیع من کان فیهما،و أخرج عمّالها عنها،فلقیه عبد اللّه بن محمود السرخسی،و کان فی عداد الشاکریّة،فضربه یحیی بن عمر ضربة علی قصاص شعره فی وجهه أثخنته،فانهزم ابن محمود مع أصحابه،و حوی یحیی ما کان مع ابن محمود من الدوابّ و المال</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یحیی بن عمر من الکوفة إلی سوادها،فصار إلی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بستان،أو قریبا منه علی ثلاثة فراسخ من جنبلاء،و لم یقم بالکوفة،و تبعته جماعة من الزیدیّة، فاجتمعت علی نصرته من قرب من تلک الناحیة من الأعراب و أهل الطفوف و السیب الأسفل،و إلی ظهر واسط،ثمّ أقام بالبستان،فکثر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محمّد بن عبد اللّه لمحاربته الحسین بن إسماعیل بن إبراهیم بن مصعب،و ضمّ إلیه من ذوی البأس و النجدة من قوّاده جماعة،مثل خالد بن عمران،و عبد الرحمن بن الخطّاب المعروف بوجه الفلس،و أبی السنا الغنوی،و عبد اللّه بن نصر بن حمزة،و سعد الضبابی،و من الاسحاقیّة أحمد بن محمّد بن الفضل،و جماعة من خاصّة الخراسانیّة و غیرهم،و شخص الحسین بن إسماعیل،فنزل بإزاء هفندی فی وجه یحیی بن عمر لا یقدم علیه الحسین بن إسماعیل و من معه،و قصد یحیی نحو البحریّة،و هی قریة بینها و بین قسّین خمس فراسخ،و لو شاء الحسین أن یلحقه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یحیی بن عمر فی شرقیّ السیب و الحسین فی غربیّه،حتّی صار إلی أحمدآباذ،فعبر إلی ناحیة سورا،و جعل الجند لا یلحقون ضعیفا عجز عن اللحاق بیحیی إلاّ أخذوه،و أوقفوا بمن صار إلی یحیی بن عمر من أهل تلک القری،و کان أحمد بن الفرج المعروف بابن الفزاری یتولّی معونة السیب لمحمّد بن عبد اللّه،فحمل ما اجتمع عنده من حاصل السیب قبل دخول یحیی بن عمر أحمدآباذ،فلم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یحیی بن عمر نحو الکوفة،فلقیه عبد الرحمن بن الخطّاب وجه الفلس،فقاتله بقرب جسر الکوفة قتالا شدیدا،فانهزم عبد الرحمن بن الخطّاب و انحاز إلی ناحیة شاهی،و وافاه الحسین بن إسماعیل فعسکر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یحیی بن عمر الکوفة و اجتمعت إلیه الزیدیّة،و دعا إلی الرضا من آل محمّد، و کثف أمره،و اجتمعت إلیه جماعة من الناس و أحبّوه،و تولاّه العامّة من أهل بغداد،و لم یعلم أنّهم تولّوا من أهل بیته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بایعه الکوفة جماعة لهم بصائر و تدبیر فی تشیّعهم،و دخل فیهم أخلاط لا دیانة لهم،و أقام الحسین بن إسماعیل بشاهی،و استراح و أراح أصحابه دوابّهم،و رجعت إلیهم أنفسهم،و شربوا العذب من ماء الفرات،و اتّصلت بهم الأمداد و المیرة و الأموال</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یحیی بن عمر بالکوفة یعدّ العدد،و یطبع السیوف،و یعرض الرجال،و یجمع السلاح،و أنّ جماعة من الزیدیّة ممّن لا علم له بالحرب أشاروا علی یحیی بمعالجة الحسین،و ألحّت علیه عوامّ أصحابه بمثل ذلک،فزحف إلیه من ظهر الکوفة من وراء الخندق لیلة الاثنین لثلاث عشرة خلت من رجب،و معه الهیضم العجلی فی فرسان من</w:t>
      </w:r>
    </w:p>
    <w:p>
      <w:pPr>
        <w:pStyle w:val="BookText"/>
        <w:rPr/>
      </w:pPr>
      <w:r>
        <w:rPr>
          <w:rFonts w:ascii="IRNazanin" w:hAnsi="IRNazanin" w:eastAsia="IRNazanin"/>
          <w:color w:val="111111"/>
          <w:sz w:val="28"/>
          <w:sz w:val="28"/>
          <w:szCs w:val="28"/>
          <w:rtl w:val="true"/>
          <w:lang w:bidi="fa-IR"/>
        </w:rPr>
        <w:t>بنی عجل،و اناس من بنی أسد،و رجالة من أهل الکوفة لیسوا بذوی علم و لا تدبیر و لا شجاعة،فأسروا لیلتهم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صبّحوا حسینا و أصحابه،و أصحاب حسین مستریحون مستعدّون،فثاروا إلیهم فی الغلس،فرموا ساعة ثمّ حمل علیهم أصحاب الحسین،فانهزموا،و وضع فیهم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أسیر الهیضم بن العلاء بن جمهور العجلی،فانهزم رجالة أهل الکوفة، و أکثرهم عزل بغیر سلاح،ضعفی القوی،خلقان الثیاب،فداستهم الخیل،و انکشف العسکر عن یحیی بن عمر،و علیه جوشن تبّتیّ و قد تقطّر به البرذون الذی أخذه من عبد اللّه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 ابن لخالد بن عمران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خیر،فلم یعرفه و ظنّ أنّه رجل من أهل خراسان لما رأی علیه الجوشن،و وقف علیه أیضا أبو الغور بن خالد بن عمران،فقال لخیر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هذا و اللّه أبو الحسین قد انفرج قلبه و هو نازل لا یعرف القصّة لانفراج قلبه،فأمر خیر رجلا من أصحابه المواصلین من العرفاء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المنتاب،فنزل إلیه فذبحه و أخذ رأسه،و جعله فی قوصرة،و وجّهه مع عمر بن الخطّاب أخی عبد الرحمن بن الخطّاب إلی محمّد بن عبد اللّه ابن طاهر،و ادّعی قتله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عن العرس بن عراهم أنّهم وجدوه بارکا،و وجدوا خاتمه مع رجل یعرف بالعسقلانی مع سیفه،و ادّعی أنّه طعنه و سلبه،و ادّعی سعد الضبابی أنّه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أبی الحسین خال أبی السنا أنّه طعن فی الغلس رجلا فی ظهره لا یعرفه، فأصابوا فی ظهر أبی الحسین طعنة و لا یدری من قتله لکثرة من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الرأس دار محمّد بن عبد اللّه بن طاهر و قد تغیّر،فطلبوا من یقوّر ذلک اللحم و یخرج الحدقة و الغلصمة،فلم یوجد،و هرب الجزّارون و طلب ممّن فی السجن من الخرمیّة الذبّاحین من یفعل ذلک،فلم یقدم علیه أحد إلاّ رجل من عمّال السجن الجدید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الصغدی،فإنّه تولّی إخراج دماغه و عینیه،و قوّره بیدیه،و حشی بالصبر و المسک و الکافور،بعد أن غسل و صیّر فی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أنّهم رأوا بجبینه ضربة بالسیف منکرة</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محمّد بن عبد اللّه بن طاهر أمر بحمل رأسه إلی المستعین من غد الیوم الذی وافاه</w:t>
      </w:r>
    </w:p>
    <w:p>
      <w:pPr>
        <w:pStyle w:val="BookText"/>
        <w:rPr/>
      </w:pPr>
      <w:r>
        <w:rPr>
          <w:rFonts w:ascii="IRNazanin" w:hAnsi="IRNazanin" w:eastAsia="IRNazanin"/>
          <w:color w:val="111111"/>
          <w:sz w:val="28"/>
          <w:sz w:val="28"/>
          <w:szCs w:val="28"/>
          <w:rtl w:val="true"/>
          <w:lang w:bidi="fa-IR"/>
        </w:rPr>
        <w:t>فیه،و کتب إلیه بالفتح بیده و نصب رأسه بباب العامّة بسامرّاء،و اجتمع الناس لذلک و کثروا و تذمّروا،و تولّی إبراهیم الدیرج نصبه؛لأنّ إبراهیم بن إسحاق خلیفة محمّد بن عبد اللّه أمره فنصبه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حطّ و ردّ إلی بغداد لینصب بها بباب الجسر،فلم یتهیّأ ذلک لمحمّد بن عبد اللّه؛ لکثرة من اجتمع من الناس،و ذکر لمحمّد بن عبد اللّه أنّهم علی أخذه اجتمعوا،فلم ینصبه و جعله فی صندوق فی بیت السلاح فی داره،و وجّه الحسین ابن إسماعیل بالأسری و رءوس من قتل معه مع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عصمویه ممّن کان مع إسحاق بن إبراهیم،فکدّهم و أجاعهم و أساء بهم،فأمر بهم فحبسوا فی سجن الجدید،و کتب فیهم محمّد بن عبد اللّه یسأل الصفح عنهم،فأمر بتخلیتهم و أن تدفن الرءوس و لا تنصب، فدفنت فی قصر بباب الذهب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فی سنة ثمان و أربعین و مائتین بالکوفة أبو الحسین یحیی بن عمر بن یحیی بن الحسین بن عبد اللّه بن إسماعیل بن عبد اللّه بن جعفر ابن أبی طالب </w:t>
      </w:r>
      <w:r>
        <w:rPr>
          <w:rStyle w:val="FootnoteAnchor"/>
          <w:rtl w:val="true"/>
        </w:rPr>
        <w:footnoteReference w:id="2094"/>
      </w:r>
      <w:r>
        <w:rPr>
          <w:rFonts w:ascii="IRNazanin" w:hAnsi="IRNazanin" w:eastAsia="IRNazanin"/>
          <w:color w:val="111111"/>
          <w:sz w:val="28"/>
          <w:sz w:val="28"/>
          <w:szCs w:val="28"/>
          <w:rtl w:val="true"/>
          <w:lang w:bidi="fa-IR"/>
        </w:rPr>
        <w:t>، و امّه فاطمة بنت الحسین بن عبد اللّه بن إسماعیل بن عبد اللّه بن جعفر بن أبی طالب الطیّار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ظهوره کان بالکوفة سنة خمسین و مائتین،فقتل و حمل رأسه إلی بغداد و صلب،فضجّ الناس من ذلک،لما کان فی نفوسهم من المحبّة له؛لأنّه استفتح اموره بالکفّ عن الدماء،و التورّع عن أخذ شیء من أموال الناس،و أظهر العدل و الانصاف، و کان ظهوره لذلّ نزل به،و جفوة لحقته،و محنة نالته من المتوکّل و غیره من الأتراک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المستعین أمر بنصب الرأس،فأمر ابن طاهر بانزاله لمّا رأی من الناس و ما 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رثی أبو الحسین یحیی بن عمر بأشعار کثیرة،و ممّا رثی به ما قاله فیه أحمد بن طاهر الشاعر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الاسلام فهو مودّع إذا ما مضی آل النبیّ فودّعوا</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فقدنا العلا و المجد عند افتقادهم و أضحت عروش المکرمات تضعضع</w:t>
      </w:r>
    </w:p>
    <w:p>
      <w:pPr>
        <w:pStyle w:val="BookText"/>
        <w:rPr/>
      </w:pPr>
      <w:r>
        <w:rPr>
          <w:rFonts w:ascii="IRNazanin" w:hAnsi="IRNazanin" w:eastAsia="IRNazanin"/>
          <w:color w:val="111111"/>
          <w:sz w:val="28"/>
          <w:sz w:val="28"/>
          <w:szCs w:val="28"/>
          <w:rtl w:val="true"/>
          <w:lang w:bidi="fa-IR"/>
        </w:rPr>
        <w:t>أ تجمع عین بین نوم و مضجع و لابن رسول اللّه فی الترب مضجع</w:t>
      </w:r>
    </w:p>
    <w:p>
      <w:pPr>
        <w:pStyle w:val="BookText"/>
        <w:rPr/>
      </w:pPr>
      <w:r>
        <w:rPr>
          <w:rFonts w:ascii="IRNazanin" w:hAnsi="IRNazanin" w:eastAsia="IRNazanin"/>
          <w:color w:val="111111"/>
          <w:sz w:val="28"/>
          <w:sz w:val="28"/>
          <w:szCs w:val="28"/>
          <w:rtl w:val="true"/>
          <w:lang w:bidi="fa-IR"/>
        </w:rPr>
        <w:t>فقد أقفرت دار النبیّ محمّد من الدین و الاسلام فالدار بلقع</w:t>
      </w:r>
    </w:p>
    <w:p>
      <w:pPr>
        <w:pStyle w:val="BookText"/>
        <w:rPr/>
      </w:pPr>
      <w:r>
        <w:rPr>
          <w:rFonts w:ascii="IRNazanin" w:hAnsi="IRNazanin" w:eastAsia="IRNazanin"/>
          <w:color w:val="111111"/>
          <w:sz w:val="28"/>
          <w:sz w:val="28"/>
          <w:szCs w:val="28"/>
          <w:rtl w:val="true"/>
          <w:lang w:bidi="fa-IR"/>
        </w:rPr>
        <w:t>و قتّل آل المصطفی فی خلالها و بدّد شمل منهم لیس یجمع</w:t>
      </w:r>
    </w:p>
    <w:p>
      <w:pPr>
        <w:pStyle w:val="BookText"/>
        <w:rPr/>
      </w:pPr>
      <w:r>
        <w:rPr>
          <w:rFonts w:ascii="IRNazanin" w:hAnsi="IRNazanin" w:eastAsia="IRNazanin"/>
          <w:color w:val="111111"/>
          <w:sz w:val="28"/>
          <w:sz w:val="28"/>
          <w:szCs w:val="28"/>
          <w:rtl w:val="true"/>
          <w:lang w:bidi="fa-IR"/>
        </w:rPr>
        <w:t>أ لم تر آل المصطفی کیف تصطفی نفوسهم أمّ المنون فتتبع</w:t>
      </w:r>
    </w:p>
    <w:p>
      <w:pPr>
        <w:pStyle w:val="BookText"/>
        <w:rPr/>
      </w:pPr>
      <w:r>
        <w:rPr>
          <w:rFonts w:ascii="IRNazanin" w:hAnsi="IRNazanin" w:eastAsia="IRNazanin"/>
          <w:color w:val="111111"/>
          <w:sz w:val="28"/>
          <w:sz w:val="28"/>
          <w:szCs w:val="28"/>
          <w:rtl w:val="true"/>
          <w:lang w:bidi="fa-IR"/>
        </w:rPr>
        <w:t>بنی طاهر و اللؤم منکم سجیّة و للغدر منکم حاسر و مقنع</w:t>
      </w:r>
    </w:p>
    <w:p>
      <w:pPr>
        <w:pStyle w:val="BookText"/>
        <w:rPr/>
      </w:pPr>
      <w:r>
        <w:rPr>
          <w:rFonts w:ascii="IRNazanin" w:hAnsi="IRNazanin" w:eastAsia="IRNazanin"/>
          <w:color w:val="111111"/>
          <w:sz w:val="28"/>
          <w:sz w:val="28"/>
          <w:szCs w:val="28"/>
          <w:rtl w:val="true"/>
          <w:lang w:bidi="fa-IR"/>
        </w:rPr>
        <w:t>قواطعکم فی الترک غیر قواطع و لکنّها فی آل أحمد تقطع</w:t>
      </w:r>
    </w:p>
    <w:p>
      <w:pPr>
        <w:pStyle w:val="BookText"/>
        <w:rPr/>
      </w:pPr>
      <w:r>
        <w:rPr>
          <w:rFonts w:ascii="IRNazanin" w:hAnsi="IRNazanin" w:eastAsia="IRNazanin"/>
          <w:color w:val="111111"/>
          <w:sz w:val="28"/>
          <w:sz w:val="28"/>
          <w:szCs w:val="28"/>
          <w:rtl w:val="true"/>
          <w:lang w:bidi="fa-IR"/>
        </w:rPr>
        <w:t>لکم کلّ یوم مشرب من دمائهم و غلّتها من شربها لیس تنقع</w:t>
      </w:r>
    </w:p>
    <w:p>
      <w:pPr>
        <w:pStyle w:val="BookText"/>
        <w:rPr/>
      </w:pPr>
      <w:r>
        <w:rPr>
          <w:rFonts w:ascii="IRNazanin" w:hAnsi="IRNazanin" w:eastAsia="IRNazanin"/>
          <w:color w:val="111111"/>
          <w:sz w:val="28"/>
          <w:sz w:val="28"/>
          <w:szCs w:val="28"/>
          <w:rtl w:val="true"/>
          <w:lang w:bidi="fa-IR"/>
        </w:rPr>
        <w:t>و ما حکم للطالبیّین شرّع و فیکم رماح الترک بالقتل شرّع</w:t>
      </w:r>
    </w:p>
    <w:p>
      <w:pPr>
        <w:pStyle w:val="BookText"/>
        <w:rPr/>
      </w:pPr>
      <w:r>
        <w:rPr>
          <w:rFonts w:ascii="IRNazanin" w:hAnsi="IRNazanin" w:eastAsia="IRNazanin"/>
          <w:color w:val="111111"/>
          <w:sz w:val="28"/>
          <w:sz w:val="28"/>
          <w:szCs w:val="28"/>
          <w:rtl w:val="true"/>
          <w:lang w:bidi="fa-IR"/>
        </w:rPr>
        <w:t>لکم مرتع فی دار آل محمّد و دارکم للترک و الجیش مرتع</w:t>
      </w:r>
    </w:p>
    <w:p>
      <w:pPr>
        <w:pStyle w:val="BookText"/>
        <w:rPr/>
      </w:pPr>
      <w:r>
        <w:rPr>
          <w:rFonts w:ascii="Amiri" w:hAnsi="Amiri" w:eastAsia="Amiri" w:cs="Amiri"/>
          <w:color w:val="111111"/>
          <w:sz w:val="28"/>
          <w:sz w:val="28"/>
          <w:szCs w:val="28"/>
          <w:rtl w:val="true"/>
          <w:lang w:bidi="ar-SA"/>
        </w:rPr>
        <w:t>أ خلتم بأنّ اللّه یرعی حقوقکم و حقّ رسول اللّه فیکم مضیّع</w:t>
      </w:r>
    </w:p>
    <w:p>
      <w:pPr>
        <w:pStyle w:val="BookText"/>
        <w:rPr/>
      </w:pPr>
      <w:r>
        <w:rPr>
          <w:rFonts w:ascii="IRNazanin" w:hAnsi="IRNazanin" w:eastAsia="IRNazanin"/>
          <w:color w:val="111111"/>
          <w:sz w:val="28"/>
          <w:sz w:val="28"/>
          <w:szCs w:val="28"/>
          <w:rtl w:val="true"/>
          <w:lang w:bidi="fa-IR"/>
        </w:rPr>
        <w:t>و أضحوا یرجّون الشفاعة عنده و لیس لمن یرمیه بالوتر یشفع</w:t>
      </w:r>
    </w:p>
    <w:p>
      <w:pPr>
        <w:pStyle w:val="BookText"/>
        <w:rPr/>
      </w:pPr>
      <w:r>
        <w:rPr>
          <w:rFonts w:ascii="IRNazanin" w:hAnsi="IRNazanin" w:eastAsia="IRNazanin"/>
          <w:color w:val="111111"/>
          <w:sz w:val="28"/>
          <w:sz w:val="28"/>
          <w:szCs w:val="28"/>
          <w:rtl w:val="true"/>
          <w:lang w:bidi="fa-IR"/>
        </w:rPr>
        <w:t>فیغلب مغلوب و یقتل قاتل و یخفض مرفوع و یدنی المرفع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یحیی دیّنا،کثیر التعطّف و المعروف علی عوام الناس،بارّا بخواصّهم، واصلا لأهل بیته،مؤثرا لهم علی نفسه،مثقل الظهر بالطالبیّات،یجهد نفسه ببرّهنّ و التحنّن علیهنّ،لم تظهر له زلّة،و لا عرفت له خزیة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 یحیی جزعت علیه نفوس الناس جزعا کثیرا،و رثاه القریب و البعید،و حزن علیه الصغیر و الکبیر،و جزع لقتله الملیء و الدنیء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یقول بعض شعراء عصره و من جزع علی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الخیل شجوها بعد یحیی و بکاه المهنّد المصقول</w:t>
      </w:r>
    </w:p>
    <w:p>
      <w:pPr>
        <w:pStyle w:val="BookText"/>
        <w:rPr/>
      </w:pPr>
      <w:r>
        <w:rPr>
          <w:rFonts w:ascii="IRNazanin" w:hAnsi="IRNazanin" w:eastAsia="IRNazanin"/>
          <w:color w:val="111111"/>
          <w:sz w:val="28"/>
          <w:sz w:val="28"/>
          <w:szCs w:val="28"/>
          <w:rtl w:val="true"/>
          <w:lang w:bidi="fa-IR"/>
        </w:rPr>
        <w:t>و بکته العراق شرقا و غربا و بکاه الکتاب و التنزیل</w:t>
      </w:r>
    </w:p>
    <w:p>
      <w:pPr>
        <w:pStyle w:val="BookText"/>
        <w:rPr/>
      </w:pPr>
      <w:r>
        <w:rPr>
          <w:rFonts w:ascii="IRNazanin" w:hAnsi="IRNazanin" w:eastAsia="IRNazanin"/>
          <w:color w:val="111111"/>
          <w:sz w:val="28"/>
          <w:sz w:val="28"/>
          <w:szCs w:val="28"/>
          <w:rtl w:val="true"/>
          <w:lang w:bidi="fa-IR"/>
        </w:rPr>
        <w:t>و المصلّی و البیت و الرکن و الحج ر جمیعا لهم علیه عویل</w:t>
      </w:r>
    </w:p>
    <w:p>
      <w:pPr>
        <w:pStyle w:val="BookText"/>
        <w:rPr/>
      </w:pPr>
      <w:r>
        <w:rPr>
          <w:rFonts w:ascii="IRNazanin" w:hAnsi="IRNazanin" w:eastAsia="IRNazanin"/>
          <w:color w:val="111111"/>
          <w:sz w:val="28"/>
          <w:sz w:val="28"/>
          <w:szCs w:val="28"/>
          <w:rtl w:val="true"/>
          <w:lang w:bidi="fa-IR"/>
        </w:rPr>
        <w:t>کیف لم تسقط السماء علینا یوم قالوا أبو الحسین قتیل</w:t>
      </w:r>
    </w:p>
    <w:p>
      <w:pPr>
        <w:pStyle w:val="BookText"/>
        <w:rPr/>
      </w:pPr>
      <w:r>
        <w:rPr>
          <w:rFonts w:ascii="IRNazanin" w:hAnsi="IRNazanin" w:eastAsia="IRNazanin"/>
          <w:color w:val="111111"/>
          <w:sz w:val="28"/>
          <w:sz w:val="28"/>
          <w:szCs w:val="28"/>
          <w:rtl w:val="true"/>
          <w:lang w:bidi="fa-IR"/>
        </w:rPr>
        <w:t>و بنات النبیّ یندبن شجوا موجعات دموعهنّ تسیل</w:t>
      </w:r>
    </w:p>
    <w:p>
      <w:pPr>
        <w:pStyle w:val="BookText"/>
        <w:rPr/>
      </w:pPr>
      <w:r>
        <w:rPr>
          <w:rFonts w:ascii="IRNazanin" w:hAnsi="IRNazanin" w:eastAsia="IRNazanin"/>
          <w:color w:val="111111"/>
          <w:sz w:val="28"/>
          <w:sz w:val="28"/>
          <w:szCs w:val="28"/>
          <w:rtl w:val="true"/>
          <w:lang w:bidi="fa-IR"/>
        </w:rPr>
        <w:t>و یؤبّنّ للرزیّة بدرا فقده مفظع عزیز جلیل</w:t>
      </w:r>
    </w:p>
    <w:p>
      <w:pPr>
        <w:pStyle w:val="BookText"/>
        <w:rPr/>
      </w:pPr>
      <w:r>
        <w:rPr>
          <w:rFonts w:ascii="IRNazanin" w:hAnsi="IRNazanin" w:eastAsia="IRNazanin"/>
          <w:color w:val="111111"/>
          <w:sz w:val="28"/>
          <w:sz w:val="28"/>
          <w:szCs w:val="28"/>
          <w:rtl w:val="true"/>
          <w:lang w:bidi="fa-IR"/>
        </w:rPr>
        <w:t>قطّعت وجهه سیوف الأعادی بأبی وجهه الوسیم الجمیل</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لیحیی الفتی بقلبی غلیل کیف یؤذی بالجسم ذاک الغلیل</w:t>
      </w:r>
    </w:p>
    <w:p>
      <w:pPr>
        <w:pStyle w:val="BookText"/>
        <w:rPr/>
      </w:pPr>
      <w:r>
        <w:rPr>
          <w:rFonts w:ascii="IRNazanin" w:hAnsi="IRNazanin" w:eastAsia="IRNazanin"/>
          <w:color w:val="111111"/>
          <w:sz w:val="28"/>
          <w:sz w:val="28"/>
          <w:szCs w:val="28"/>
          <w:rtl w:val="true"/>
          <w:lang w:bidi="fa-IR"/>
        </w:rPr>
        <w:t>قتله مذکر لقتل علی و حسین و یوم أودی الرسول</w:t>
      </w:r>
    </w:p>
    <w:p>
      <w:pPr>
        <w:pStyle w:val="BookText"/>
        <w:rPr/>
      </w:pPr>
      <w:r>
        <w:rPr>
          <w:rFonts w:ascii="IRNazanin" w:hAnsi="IRNazanin" w:eastAsia="IRNazanin"/>
          <w:color w:val="111111"/>
          <w:sz w:val="28"/>
          <w:sz w:val="28"/>
          <w:szCs w:val="28"/>
          <w:rtl w:val="true"/>
          <w:lang w:bidi="fa-IR"/>
        </w:rPr>
        <w:t>فصلاة الإله وقفا علیهم ما بکی موجع و حنّ ثکول</w:t>
      </w:r>
    </w:p>
    <w:p>
      <w:pPr>
        <w:pStyle w:val="BookText"/>
        <w:rPr/>
      </w:pPr>
      <w:r>
        <w:rPr>
          <w:rFonts w:ascii="IRNazanin" w:hAnsi="IRNazanin" w:eastAsia="IRNazanin"/>
          <w:color w:val="111111"/>
          <w:sz w:val="28"/>
          <w:sz w:val="28"/>
          <w:szCs w:val="28"/>
          <w:rtl w:val="true"/>
          <w:lang w:bidi="fa-IR"/>
        </w:rPr>
        <w:t xml:space="preserve">ثمّ ذکر رثاء علی بن محمّد بن جعفر العلوی الحمّانی الشاعر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بشاهی من سواد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المقتول بها فی أیّام المعتزّ،و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خمسین و مائتین ظهر یحیی بن عمر بالکوفة،و کانت امّه فاطمة بنت الحسین بن عبد اللّه بن إسماعیل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ذلک أنّ أبا الحسین نالته ضیقة،و لزمه دین ضاق به ذرعا،فلقی عمر بن فرج،و هو یتولّی أمر الطالبیّین عند مقدمه من خراسان أیّام المتوکّل،فکلّمه فی صلته، فأغلظ له عمر القول،و حبسه،فلم یزل محبوسا حتّی کفله أهله،فاطلق،فسار إلی بغداد،فأقام بها بحال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سامرّاء،فلقی و صیفا فی رزق یجری له،فأغلظ له و صیف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یجری علی مثلک؟فانصرف عنه إلی الکوفة،و بها أیّوب بن الحسن بن موسی بن جعفر بن سلیمان الهاشمی،عامل محمّد بن عبد اللّه بن طاهر،فجمع أبو الحسین جمعا کثیرا من الأعراب و أهل الکوفة و أتی الفلّوجة،فکتب صاحب البرید بخبره إلی محمّد بن عبد اللّه بن طاهر</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محمّد إلی أیّوب و عبد اللّه بن محمود السرخسی،عامله علی معاون السواد، یأمرهما بالاجتماع علی محاربة یحیی بن عمر،فمضی یحیی بن عمر إلی بیت مال الکوفة یأخذ الذی فیه،و کان فیما قیل ألفی دینار و سبعین ألف درهم،و أظهر أمره بالکوفة،و فتح السجون و أخرج من فیها،و أخرج العمّال عنها،فلقیه عبد اللّه بن محمود السرخسی فی من معه،فضربه یحیی بن عمر ضربة علی وجهه أثخنه بها،فانهزم عبد اللّه، و أخذ أصحاب یحیی ما کان معهم من الدوابّ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یحیی إلی سواد الکوفة،و تبعه جماعة من الزیدیّة،و جماعة من أهل تلک النواحی إلی ظهر واسط،و أقام بالبستان،فکثر جمعه،فوجّه محمّد بن عبد اللّه إلی محاربته الحسین بن إسماعیل بن إبراهیم بن الحسین بن مصعب فی جمع من أهل النجدة و القوّة،فسار إلیه،فنزل فی وجهه لم یقدم علیه،فسار یحیی و الحسین فی أثره،حتّی نزل الکوفة،و لقیه عبد الرحمن بن الخطّاب المعروف بوجه الفلس قبل دخولها،فقاتله، و انهزم عبد الرحمن إلی ناحیة شاهی،و وافاه الحسین،فنزلا بشاهی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اجتمعت الزیدیّة إلی یحیی بن عمر،و دعا بالکوفة إلی الرضا من آل محمّد،فاجتمع الناس إلیه و أحبّوه،و تولاّه العامّة من أهل بغداد،و لا یعلم أنّهم یولّون أحدا من بیته سواه، و بایعه جماعة من أهل الکوفة ممّن له تدبیر و بصیرة فی تشیّعهم،و دخل فیهم أخلاط لا دیانة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الحسین بن إسماعیل بشاهی و استراح،و اتّصلت بهم الأمداد،و أقام یحیی بالکوفة یعدّ العدد،و یصلح السلاح،فأشار علیه جماعة من الزیدیّة ممّن لا علم لهم بالحرب بمعالجة الحسین بن إسماعیل،و ألحّوا علیه،فزحف إله لیلة الاثنین لثلاث عشرة خلت من رجب،و معه الهیضم العجلی و غیره،و رجّالة من أهل الکوفة لیس لهم علم و لا شجاعة،و أسروا لیلتهم،و صبّحوا الحسین و هو مستریح،فثاروا بهم فی الغلس، و حمل علیهم أصحاب الحسین فانهزموا،و وضعوا فیهم السیف،و کان أوّل أسیر الهیضم العجلی،و انهزم رجّالة أهل الکوفة،و أکثرهم بغیر سلاح،فداستهم الخیل</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انکشف العسکر عن یحیی بن عمر و علیه جوشن قد تقطّر به فرسه،فوقف علیه ابن لخالد بن عمران،فقال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خیر،فلم یعرفه،و ظنّه رجلا من أهل خراسان لمّا رأی علیه الجوشن،فأمر رجلا،فنزل إلیه،فأخذ رأسه،و عرفه رجل کان معه،و سیّر الرأس إلی محمّد بن عبد اللّه بن طاهر،و ادّعی قتله غیر واحد،فسیّر محمّد الرأس إلی المستعین، فنصب بسامرّاء لحظة،ثمّ حطّه و ردّه إلی بغداد لینصب بها،فلم یقدر محمّد علی ذلک لکثرة من اجتمع من الناس،فخاف أن یأخذوه فلم ینصبه،و جعله فی صندوق فی بیت</w:t>
      </w:r>
    </w:p>
    <w:p>
      <w:pPr>
        <w:pStyle w:val="BookText"/>
        <w:rPr/>
      </w:pP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الحسین بن إسماعیل برءوس من قتل و بالأسری،فحبسوا ببغداد،و کتب محمّد بن عبد اللّه یسأل العفو عنهم،فأمر بتخلیتهم،و أن تدفن الرءوس و لا تنصب،ففعل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الخبر بقتل یحیی جلس محمّد بن عبد اللّه یهنّأ بذلک،فدخل علیه داود بن الهیثم أبو هاشم الجعفری،فقال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إنّک لتهنّأ بقتل رجل لو کان رسول اللّه صلّی اللّه علیه و آله حیّا لعزّی به،فما ردّ علیه محمّد شیئا،فخرج داود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طاهر کلوه وبیئا إنّ لحم النبیّ غیر مریّ</w:t>
      </w:r>
    </w:p>
    <w:p>
      <w:pPr>
        <w:pStyle w:val="BookText"/>
        <w:rPr/>
      </w:pPr>
      <w:r>
        <w:rPr>
          <w:rFonts w:ascii="IRNazanin" w:hAnsi="IRNazanin" w:eastAsia="IRNazanin"/>
          <w:color w:val="111111"/>
          <w:sz w:val="28"/>
          <w:sz w:val="28"/>
          <w:szCs w:val="28"/>
          <w:rtl w:val="true"/>
          <w:lang w:bidi="fa-IR"/>
        </w:rPr>
        <w:t>إنّ و ترا یکون طالبه الل ه لوتر نجاحه بالحریّ</w:t>
      </w:r>
    </w:p>
    <w:p>
      <w:pPr>
        <w:pStyle w:val="BookText"/>
        <w:rPr/>
      </w:pPr>
      <w:r>
        <w:rPr>
          <w:rFonts w:ascii="IRNazanin" w:hAnsi="IRNazanin" w:eastAsia="IRNazanin"/>
          <w:color w:val="111111"/>
          <w:sz w:val="28"/>
          <w:sz w:val="28"/>
          <w:szCs w:val="28"/>
          <w:rtl w:val="true"/>
          <w:lang w:bidi="fa-IR"/>
        </w:rPr>
        <w:t xml:space="preserve">و أکثر الشعراء مراثی یحیی لما کان علیه من حسن السیرة و الدیانة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الدعوة،کان فقیها فاضلا شجاعا فصیحا شاعرا،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ما أحبّوا طالبیّا قطّ دعا إلی نفسه حبّهم یحیی،و لا رثی أحد منهم بمثل ما رثی به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قتیل شاهی قریة قریبة من الکوفة ممّا یلی درب الحائر،خرج فی أیّام المستعین،فقتل،و رثاه ابن الرومی بالقصیدة الجیمیّة الطویلة المشهورة،المثبتة فی دیوان شعر ابن الرومی </w:t>
      </w:r>
      <w:r>
        <w:rPr>
          <w:rStyle w:val="FootnoteAnchor"/>
          <w:rtl w:val="true"/>
        </w:rPr>
        <w:footnoteReference w:id="2100"/>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أمامک فانظر أیّ نهجیک تنهج طریقان منّی مستقیم و أعوج</w:t>
      </w:r>
    </w:p>
    <w:p>
      <w:pPr>
        <w:pStyle w:val="BookText"/>
        <w:rPr/>
      </w:pPr>
      <w:r>
        <w:rPr>
          <w:rFonts w:ascii="IRNazanin" w:hAnsi="IRNazanin" w:eastAsia="IRNazanin"/>
          <w:color w:val="111111"/>
          <w:sz w:val="28"/>
          <w:sz w:val="28"/>
          <w:szCs w:val="28"/>
          <w:rtl w:val="true"/>
          <w:lang w:bidi="fa-IR"/>
        </w:rPr>
        <w:t>سلام و ریحان و روح و رحمة علیک و ممدود من الظلّ ینسج</w:t>
      </w:r>
    </w:p>
    <w:p>
      <w:pPr>
        <w:pStyle w:val="BookText"/>
        <w:rPr/>
      </w:pPr>
      <w:r>
        <w:rPr>
          <w:rFonts w:ascii="IRNazanin" w:hAnsi="IRNazanin" w:eastAsia="IRNazanin"/>
          <w:color w:val="111111"/>
          <w:sz w:val="28"/>
          <w:sz w:val="28"/>
          <w:szCs w:val="28"/>
          <w:rtl w:val="true"/>
          <w:lang w:bidi="fa-IR"/>
        </w:rPr>
        <w:t>و لا برح القاع الذی أنت جاره یرفّ علیها الأقحوان المفلّج</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تناول فیها بنی العبّاس بأشیاء ما استجزت اثبات شیء منها،و هی کلمة شاعر قد</w:t>
      </w:r>
    </w:p>
    <w:p>
      <w:pPr>
        <w:pStyle w:val="BookText"/>
        <w:rPr/>
      </w:pPr>
      <w:r>
        <w:rPr>
          <w:rFonts w:ascii="IRNazanin" w:hAnsi="IRNazanin" w:eastAsia="IRNazanin"/>
          <w:color w:val="111111"/>
          <w:sz w:val="28"/>
          <w:sz w:val="28"/>
          <w:szCs w:val="28"/>
          <w:rtl w:val="true"/>
          <w:lang w:bidi="fa-IR"/>
        </w:rPr>
        <w:t xml:space="preserve">ذهب فیها کلّ مذهب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عمر قتیل شاهی قدم من خراسان فی أیّام المتوکّل،و هو فی ضائقة و علیه دین،فکلّم بعض أکابر أصحاب المتوکّل فی ذلک،فأغلظ له و حبسه بسامرّا،ثمّ کفله أهله،فاطلق و انحدر إلی بغداد،فأقام بها مدّة علی حال غیر مرضیّة من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رضی اللّه عنه دیّنا خیّرا عمّالا،حسن السیرة،فرجع إلی سامرّا مرّة ثانیة،و کلّم بعض امراء المتوکّل فی حاله،فأغلظ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حال یعطی مثلک؟فرجع إلی بغداد و انحدر منها إلی الکوفة،و دعا الناس إلی الرضا من آل محمّد،فتبعه ناس من أهل الکوفة من ذوی البصائر فی التشیّع و ناس من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فی الکوفة و أخذ ما فی بیت المال،ففرّقه علی أصحابه،و أخرج من فی السجون،و طرد عن الکوفة عاملها،و کثرت جموعه،فأرسل إلیه أمیر بغداد،و هو محمّد بن عبد اللّه بن طاهر عسکرا،فالتقوا بشاهی،و هی قریة قریبة من الکوفة،فکانت الغلبة لعسکر ابن طاهر،و انکشف الغبار و یحیی بن عمر قتیل،فحمل رأسه إلی محمّد بن عبد اللّه بن طاهر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محمّد بن عبد اللّه بن طاهر للهناء بذلک،فدخل علیه الناس أفواجا یهنّئونه، و فی جملتهم رجل من ولد جعفر بن أبی طالب،فقال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إنّک لتهنّأ بقتل رجل لو کان رسول اللّه صلّی اللّه علیه و آله حیّا لعزّی به،فأطرق محمّد بن عبد اللّه ساعة،ثمّ نهض و صرف الناس،و رثاه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وقعة شاهی فی سنة خمسین و مائتین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بالکوفة،و أحبّه الناس حبّا شدیدا،کان قیامه فی خلافة المستعین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 بن یحیی بن زید الشهید بن علی بن الحسین بن علی ابن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ثلاثون و مائتین اتی المتوکّل بیحیی بن عمر بن یحیی بن زید بن علی بن الحسین بن علی بن أبی طالب من بعض النواحی،و کان فیما ذکر قد جمع قوما،فضربه عمر بن فرج ثمانی عشرة مقرعة،و حبس ببغداد فی المطبق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القاسم عیسی الهادی المرتضی لدین اللّه ابن محمّد بن أبی الحسن یحیی بن الحسین العابد بن أبی محمّد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الأمیر بن فلیتة بن القاسم بن محمّد بن أبی الفضل جعفر بن أبی هاشم محمّد بن عبد اللّه بن أبی هاشم محمّد بن الحسین الأمیر بن محمّد الثائر ابن موسی بن عبد اللّه بن موسی الجون بن عبد اللّه بن الحسن بن الحسن بن علی ابن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الرملة،و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ولد،عقبه من رجل واحد، و هو الحسین أبو عبد اللّه،و الحسن درج،و آمنة،امّهم فاطمة بنت علی بن الزیاد بن ورقة بن محمّد بن عماد اللّه الهلالی،و إبراهیم درج،و فاطمة،و مریم،و رقیّة،و آمنة،امّهم امّ ولد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بن أبی محمّد القاسم المختار بن أحمد الناصر بن یحیی</w:t>
      </w:r>
    </w:p>
    <w:p>
      <w:pPr>
        <w:pStyle w:val="BookText"/>
        <w:rPr/>
      </w:pPr>
      <w:r>
        <w:rPr>
          <w:rFonts w:ascii="IRNazanin" w:hAnsi="IRNazanin" w:eastAsia="IRNazanin"/>
          <w:color w:val="111111"/>
          <w:sz w:val="28"/>
          <w:sz w:val="28"/>
          <w:szCs w:val="28"/>
          <w:rtl w:val="true"/>
          <w:lang w:bidi="fa-IR"/>
        </w:rPr>
        <w:t>الهادی بن الحسین بن القاسم الأمین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بزاور،و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الکیا الأجلّ المرشد باللّه زین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أحمد،رأیتهما بزاور من سهل الدیلم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القاسم طباطبا ممّن ورد بحریطین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عبد اللّه،و عیسی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بن علی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بهراة،و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جعفر العبیدلی النسّابة،عن أبی الحسن أحمد بن عمران بن موسی الاشنانی،و قال أبو عمرو عثمان بن حاتم بن المنتاب التغلبی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یحیی بن القاسم هذا امّ عبد اللّه،و امّ عیسی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الأمیر المؤیّد بن القاسم بن غانم بن وهّاس بن أبی الطیّب ابن عبد الرحمن بن القاسم بن أبی الفاتک بن داود بن سلیمان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یوم الاثنین العشرین من جمادی الآخرة،سنة ثلاثین و ستمائة بمکّة،و دفن بمعلاّة،و من حجر قبره بها کتبت ما ذکرته من حاله،و ترجم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بالأمیر السعید السیّد الشهید،المفارق للأهل و الأحباب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الداعی بن المحسن بن محفوظ بن محمّد بن یحیی بن یحیی ابن الناصر بن الحسن بن عبد اللّه بن محمّد المنتصر بن القاسم المختار بن أحمد الناصر بن یحیی الهادی بن الحسین العابد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فی بلاد خولان و صعدة،و فی مدینة صعدة ولد المنصور محمّد بن المنصور،فحارب الداعی،و مات سنة ستّ و ثلاثین و ستمائة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المعمّر بن محمّد طباطبا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نحویّا أدیبا فاضلا،یتکلّم مع ابن برهان فی هذا العلم،أخذ عن علی بن عیسی الربعی،و أبی القاسم الثمانینی،و عنه أبو السعادات هبة اللّه بن الشجری،و کان یفتخر به،مات فی رمضان سنة ثمان و سبعین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صاحب لا غاب عنّی شخصه أبدا و ظلت ممتّعا بوجوده</w:t>
      </w:r>
    </w:p>
    <w:p>
      <w:pPr>
        <w:pStyle w:val="BookText"/>
        <w:rPr/>
      </w:pPr>
      <w:r>
        <w:rPr>
          <w:rFonts w:ascii="IRNazanin" w:hAnsi="IRNazanin" w:eastAsia="IRNazanin"/>
          <w:color w:val="111111"/>
          <w:sz w:val="28"/>
          <w:sz w:val="28"/>
          <w:szCs w:val="28"/>
          <w:rtl w:val="true"/>
          <w:lang w:bidi="fa-IR"/>
        </w:rPr>
        <w:t>فطنّ بما یوحی إلیه کأنّما قد نیط هاجس فکرتی بفؤاده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حسود مریض القلب یخفی أنینه و یضحی کئیب القلب عندی حزینه</w:t>
      </w:r>
    </w:p>
    <w:p>
      <w:pPr>
        <w:pStyle w:val="BookText"/>
        <w:rPr/>
      </w:pPr>
      <w:r>
        <w:rPr>
          <w:rFonts w:ascii="IRNazanin" w:hAnsi="IRNazanin" w:eastAsia="IRNazanin"/>
          <w:color w:val="111111"/>
          <w:sz w:val="28"/>
          <w:sz w:val="28"/>
          <w:szCs w:val="28"/>
          <w:rtl w:val="true"/>
          <w:lang w:bidi="fa-IR"/>
        </w:rPr>
        <w:t>یلوم علی أن رحت فی العلم راغبا احصّل من عند الرواة فنونه</w:t>
      </w:r>
    </w:p>
    <w:p>
      <w:pPr>
        <w:pStyle w:val="BookText"/>
        <w:rPr/>
      </w:pPr>
      <w:r>
        <w:rPr>
          <w:rFonts w:ascii="IRNazanin" w:hAnsi="IRNazanin" w:eastAsia="IRNazanin"/>
          <w:color w:val="111111"/>
          <w:sz w:val="28"/>
          <w:sz w:val="28"/>
          <w:szCs w:val="28"/>
          <w:rtl w:val="true"/>
          <w:lang w:bidi="fa-IR"/>
        </w:rPr>
        <w:t>فأعرف أبکار الکلام و عونه و أحفظ ممّا أستفید عیونه</w:t>
      </w:r>
    </w:p>
    <w:p>
      <w:pPr>
        <w:pStyle w:val="BookText"/>
        <w:rPr/>
      </w:pPr>
      <w:r>
        <w:rPr>
          <w:rFonts w:ascii="IRNazanin" w:hAnsi="IRNazanin" w:eastAsia="IRNazanin"/>
          <w:color w:val="111111"/>
          <w:sz w:val="28"/>
          <w:sz w:val="28"/>
          <w:szCs w:val="28"/>
          <w:rtl w:val="true"/>
          <w:lang w:bidi="fa-IR"/>
        </w:rPr>
        <w:t>و یزعم أنّ العلم لا یجلب الغنی و یحسن بالجهل الذمیم ظنونه</w:t>
      </w:r>
    </w:p>
    <w:p>
      <w:pPr>
        <w:pStyle w:val="BookText"/>
        <w:rPr/>
      </w:pPr>
      <w:r>
        <w:rPr>
          <w:rFonts w:ascii="IRNazanin" w:hAnsi="IRNazanin" w:eastAsia="IRNazanin"/>
          <w:color w:val="111111"/>
          <w:sz w:val="28"/>
          <w:sz w:val="28"/>
          <w:szCs w:val="28"/>
          <w:rtl w:val="true"/>
          <w:lang w:bidi="fa-IR"/>
        </w:rPr>
        <w:t xml:space="preserve">فیا لائمی دعنی اغالی بقیمتی فقیمة کلّ الناس ما یحسنونه </w:t>
      </w:r>
      <w:r>
        <w:rPr>
          <w:rStyle w:val="FootnoteAnchor"/>
          <w:rtl w:val="true"/>
        </w:rPr>
        <w:footnoteReference w:id="2114"/>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بقیّة أهل بیته أدبا و فضلا،و انتهت إلیه معرفة أنساب الطالبیّین فی وقته،و کان إمامیّ المذهب،عمّر حتّی حدّث،ذکره أبو القاسم</w:t>
      </w:r>
    </w:p>
    <w:p>
      <w:pPr>
        <w:pStyle w:val="BookText"/>
        <w:rPr/>
      </w:pPr>
      <w:r>
        <w:rPr>
          <w:rFonts w:ascii="IRNazanin" w:hAnsi="IRNazanin" w:eastAsia="IRNazanin"/>
          <w:color w:val="111111"/>
          <w:sz w:val="28"/>
          <w:sz w:val="28"/>
          <w:szCs w:val="28"/>
          <w:rtl w:val="true"/>
          <w:lang w:bidi="fa-IR"/>
        </w:rPr>
        <w:t xml:space="preserve">السمرقندی فی معجم شیوخه،مات فی شهر رمضان سنة ثمان و سبعین و أربعمائة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بهاء الدین بن محمّد الحسینی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فاضل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حرّة من العرب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بن أبی الحسین محمّد بن أبی جعفر أحمد بن محمّد زبارة بن عبد اللّه المفقود بن الحسن المکفوف بن الحسن الأفطس بن علی بن علی بن الحسین بن علی بن أبی طالب العلوی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عالما متکلّما،سکن نیسابور،صنّف کتبا،منها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الاصول،کتاب الامامة،کتاب الفرائض،کتاب الایضاح فی المسح علی الخفّین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زبارة،سیّد متکلّم،فقیه،من أهل نیسابور،له کتب کثیرة،منها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فی المسح علی الرجلین،و کتاب فی ابطال القیاس،و کتاب فی التوحید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القدر،عظیم الرئاسة،متکلّم حاذق ورع،له کتب کثیرة فی الامامة و غیرها،منها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مسح الرجلین کبیر حسن،و کتاب فی ابطال القیاس، و کتاب فی التوحید و سائر أبوابه،لقیت جماعة ممّن لقوه و قرءوا علیه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أیضا فی من لم یرو عن واحد من الأئمّة علیهم السّلام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الشیخ أبو القاسم البرزهی فی کتاب المحامد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سیّد آل رسول اللّه صلّی اللّه علیه و آله،و آل زبارة لهم الوجوه الصباح،و العقول الصحاح،و الألسنة الفصاح، و النسب الصراح،و الصدر الفساح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الأجلّ نقیب النقباء شیخ العترة أبو محمّد یحیی زبارة تولّی نقابة السادات بنیشابور مدّة و رئاستها کذلک،و کان کثیر القدر،واسع الحظّ،باسط الید،رفیع الهمّة، و کانت حضرته مطلع الوفود،و محطّ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بعض محامده الصاحب الجلیل کافی الکفاة أبو القاسم إسماعیل ابن عبّاد بن عبّاس فیما کتب إلیه جوابا لکتابه الوارد علیه من البادیة عند انصرافه من الحجّ، و بعد وفاته إلی ابنه السیّد أبی الحسین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من کتاب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طلق،و الدین حقّ،و الصدر رحب،و العلم حمر،و الذکر جمیل،و الثناء طویل،و اللسان فصیح،و الکرم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ذاکی الشریف بالاطلاق،و العصف بالانفاق،و الکریم بالاجماع و الاصفاق،شریف خراسان و منظور العراق،أبو محمّد یحیی بن محمّد العلوی قدّس اللّه روحه العزیز،و قد فعل و لقاه أحسن ما قدّم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الشریف الأجلّ حضر الموسم،فطابق الیمانی و الشامی و العراقی و التهامی علی أن یصل بهم ذلک السیّد الشریف إماما،و یتّخذ من مقام إبراهیم مقاما،إلی تمام الکتاب،و هو مذکور فی رسائل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حجّ نزل علی الصاحب باستدعائه،و کتب إلیه الصاحب کتابا صدّره بهذه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دنت المنازل زاد شوقی و لا سیّما إذا دنت الخیام</w:t>
      </w:r>
    </w:p>
    <w:p>
      <w:pPr>
        <w:pStyle w:val="BookText"/>
        <w:rPr/>
      </w:pPr>
      <w:r>
        <w:rPr>
          <w:rFonts w:ascii="IRNazanin" w:hAnsi="IRNazanin" w:eastAsia="IRNazanin"/>
          <w:color w:val="111111"/>
          <w:sz w:val="28"/>
          <w:sz w:val="28"/>
          <w:szCs w:val="28"/>
          <w:rtl w:val="true"/>
          <w:lang w:bidi="fa-IR"/>
        </w:rPr>
        <w:t>فلمع العین دون الحیّ شهر و رجع الطرف دون السیر عام</w:t>
      </w:r>
    </w:p>
    <w:p>
      <w:pPr>
        <w:pStyle w:val="BookText"/>
        <w:rPr/>
      </w:pPr>
      <w:r>
        <w:rPr>
          <w:rFonts w:ascii="IRNazanin" w:hAnsi="IRNazanin" w:eastAsia="IRNazanin"/>
          <w:color w:val="111111"/>
          <w:sz w:val="28"/>
          <w:sz w:val="28"/>
          <w:szCs w:val="28"/>
          <w:rtl w:val="true"/>
          <w:lang w:bidi="fa-IR"/>
        </w:rPr>
        <w:t>و لمّا عاد السیّد الأجلّ أبو محمّد یحیی من الحجّ نزل علی الصاحب الأجلّ کافی الکفاة بجرجان،و توفّی هناک رحمه اللّه،و عزّی الصاحب ولده السیّد الأجلّ أبا الحسین بکتاب ذکرنا منه فصلا</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الحاکم الامام أبو سعد المحسن بن محمّد بن کرامة الحشمی صاحب التصانیف</w:t>
      </w:r>
    </w:p>
    <w:p>
      <w:pPr>
        <w:pStyle w:val="BookText"/>
        <w:rPr/>
      </w:pP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الأجلّ أبا محمّد یحیی کان یناظر و یتکلّم بالمسائل،و کثیرا ما یتکلّم بالمسائل،و کثیرا ما یتکلّم فی مسألة الوعید و مسألة القیاس و الاجتهاد،و کان أفضل السادة،و أفقه العترة أیّام السامانیّة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البرزهی عن الشیخ أبی حامد أحمد بن محمّد النجّار المتکلّم أنّه لمّا حجّ السیّد الأجلّ أبو محمّد یحیی،حمل معه من نیشابور من السادات الصلحاء و العلماء الأتقیاء سبعمائة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ذلک أیضا الامام علی الفیخکردی،و الشیخ أحمد الغازی فی تاریخ نیشابور، و أطلق فی الطریق ید وکیله فی النفقات،فلمّا قضی مناسکه و أراد الانصراف،دخل علیه وکیله و شکی إلیه ضیق یده،و عجزه عن القیام بأهبة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السیّد الأجلّ أبو محمّد یحیی ساعة،فکان له غلام أبیّ عنده فائق الجمال، فقال لوکیله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هذا الغلام،فبعه فی سوق الرقیق و اصرف ثمنه فی أهبة الطریق، فعرض الوکیل الغلام علی البیع،فقوّم بألف دینار،فعاد الوکیل إلیه مستطلعا للرأی الشریف فیه،فأطلق یده فی البیع،الغلام ماثل بین یدیه،فأرسل الغلام شآبیب الدموع بین عینیه،و أجهش بالبکاء،کراهة لمفارقة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للغلام السیّد الأجلّ أبو محمّد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فإنّک حرّ لوجه اللّه،فغضب الوکیل و قال لمخدومه،أعتقت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الآن مع هؤلاء السادات و العلماء؟و قد رأی السیّد الأجلّ أبو محمّد یحیی الوکیل،و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 من روح اللّه،و لا تتعرّض لسخط ولیّ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فی الحال علی السیّد أبی محمّد رجل،و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جوارک خراسانیّ تاجر قرب موته،و عنده ذخائر من الأموال،و یرید أن تدخل إلیه عائدا لیوصی إلیک بالمال،فإنّه لا وارث له فی الدنیا</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السیّد الأجلّ أبو محمّد علی التاجر،فسلّم إلیه سبعة من الأحمال قیمتها سبع ألف دینار،و تسلّم السیّد الأجلّ ذلک منه،و انصرف إلی منزله،و مات التاجر بعد رجوعه بنصف ساعة،فقال السیّد الأجلّ أبو محمّد یحیی لوکیله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أخلف اللّه بألف دینار سبعة ألف دینار بلا خلاف،و اللّه یضاعف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وکیل أصابه غرم،فاضطرّ إلی بیع حانوتین للسیّد الأجلّ أبی محمّد فی سوق باب معمّر بنیشابور،فباعهما من رجل،و عقد القبالة و أشهد علیهما،فکلّفه المشتری اشهاد السیّد الأجلّ أبی محمّد علی هذه القبالة،فتحیّر الوکیل و لا بدّ له من عرص القبالة علی مخدومه،فعرض علیه القبالة و أشهد علیها،فقرأها و عرف أنّ الحانونین ملکه،فکتب شهادته و إجازته علی القبالة،و سلّم القبالة إلی وکیله،و لم یظهر علیه قیمة عظیمة،فقیل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ملکک،فقال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و لکن حقّ لمن ضاقت یده فی خدمتنا أن یتوسّع بنعمتنا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هذه الأفعال الجمیلة،هل یقبل مثله عن حاتم؟و عن البرامکة و الأجواد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أتمنّی أن أری ثلاثة من أکابر نیشابور،و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أبو محمّد یحیی،و الشیخ أبو محمّد المنکانی،و القاضی أبو نصر بن سهل،فاتّفقت رؤیتهم و تحقّقت الامنیة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السیّد الأجلّ أبو محمّد یحیی،فزاد مرآه علی المسموع منه، و الشیخ أبو محمّد المنکانی کان علی وفق ما حکی عنه بلا زیادة و نقصان،و القاضی أبو نصر مباین الأحوال مختلف الأقوال و الأفعال،ینقص مرّة و یزید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الشیخ الامام أبو سهل الصعلوکی مقدّم العلماء بنیشابور،و کان یسائر السیّد الأجلّ أبا محمّد یحیی بنیشابور،فوصلا إلی قنطرة ضیقة المجال،فکبح السیّد الأجلّ أبو محمّد عنان فرسه،و قدّم الامام أبا سهل علیه،فتعجّب الناس من تواضعه فی شرفه،فلمّا وصل الامام أبو سهل إلی مدرسته،قال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الأجلّ أبا محمّد یحیی استعبد أکابر خراسان بحسن ماله و حمید خصاله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السیّد الأجلّ أبو محمّد دار أمیر خراسان صاحب الجیش ناصر الدولة أبی الحسن محمّد بن إبراهیم سمجور،و هو أوّل من لقّب فی الدولة السامانیّة، فدخل هذه الدار الاستاد الامام إسحاق بن محمد إمام الکرامیّة بنیشابور مع ثوب خلق و صوف وسخ،فأنشد السیّد الأجلّ أبو محمّد یحیی مشیرا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 التواضع فی الثیاب تخشّعا فاللّه یعلم ما تسرّ و تکتم</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فرثاث ثوبک لا یزیدک قیمة عند الإله و أنت عبد مجرم</w:t>
      </w:r>
    </w:p>
    <w:p>
      <w:pPr>
        <w:pStyle w:val="BookText"/>
        <w:rPr/>
      </w:pPr>
      <w:r>
        <w:rPr>
          <w:rFonts w:ascii="IRNazanin" w:hAnsi="IRNazanin" w:eastAsia="IRNazanin"/>
          <w:color w:val="111111"/>
          <w:sz w:val="28"/>
          <w:sz w:val="28"/>
          <w:szCs w:val="28"/>
          <w:rtl w:val="true"/>
          <w:lang w:bidi="fa-IR"/>
        </w:rPr>
        <w:t>و نقاء ثوبک لا یضرّک بعد ما تخشی الإله و تتّقی بالمحرم</w:t>
      </w:r>
    </w:p>
    <w:p>
      <w:pPr>
        <w:pStyle w:val="BookText"/>
        <w:rPr/>
      </w:pPr>
      <w:r>
        <w:rPr>
          <w:rFonts w:ascii="IRNazanin" w:hAnsi="IRNazanin" w:eastAsia="IRNazanin"/>
          <w:color w:val="111111"/>
          <w:sz w:val="28"/>
          <w:sz w:val="28"/>
          <w:szCs w:val="28"/>
          <w:rtl w:val="true"/>
          <w:lang w:bidi="fa-IR"/>
        </w:rPr>
        <w:t>جمیع ذلک مذکور فی کتاب المحامد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البرزهی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أبو العبّاس أحمد بن الحسین الجشمی أنّه ورد من مصر رجل من دعاة المصریّین ذو بیان و لسان،و طوی الأرض إلی بخارا،و وصل إلی الأمیر نوح بن منصور السامانی،و ما زال یقبل فی الذروة و الغارب حتّی نال حظّا من عنایة الملک المشرق نوح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 راجعا إلی نیشابور،و کثرت أتباعه من الأشراف و الأوباش،و أراد أن یظهر مکنون دعوته،فقیل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 إلاّ بإجابة السیّد الأجلّ أبو محمّد،فأتی السیّد و ناظره،فقال له السیّد الأجلّ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أحضر دارک و أسمع أسرارک،و اناظرک فیما تحبّ فیه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الداعی یسکن دارا فی باب معجر،و انصرف الداعی إلی داره،و شاور من طابقه و رافقه،و دبّر مع من شارکه و وافقه فی ذلک،فاتّفقوا علی القتل بالسیّد الأجلّ و قتله، و استعدّوا لذلک،و تستّر قوم منهم و انتهزوا فرصة دخول السیّد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السیّد الأجلّ،و مواکب الهیبة النبویّة یتابعه،و قعد فی صدر المجلس،و أقبل علی الداعی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ما عندک،فنفض الداعی ما فی دماغه من أهواسه،فأجابه السیّد ببرهانه اللامع، و ألقمه الحجر،و رفع العجل فی الرکاب،و عاد بالسعادة إلی داره فی محلّ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الداعی بسبب هتک أستاره و ظهور أسراره،فلمّا وصل السیّد إلی داره،بعث جماعة من خدمه حتّی هجموا علی الداعی،و أخذوه أسیرا و أخرجوه من الدار،و قتلوه فی وسط السوق،و جزّوا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فانتشر ذلک الخبر حتّی انتهی إلی ملک المشرق نوح بن منصور،فغضب و أدبر و استکبر و أنکر علی السیّد الأجلّ أشدّ الانکار،و دعا إلی حضرته ببخارا لیخرج عن عهدة ما خباه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إلیه السیّد بأمثاله،و أخذ فی تدبیر تدمیره،فانتهی خبر تدمیره إلی السیّد الأجلّ،فاتّخذ نجائب و حقائب فی کلّ مرحلة،و اهتلّ الفرصة،و اتّخذ اللیل حملا و هم غافلون،فعبر جیحون و عاد إلی نیشابور،و دبّر فی تدبیر افساد ملک نوح بن منصور، و انتقاض ملکه حتّی فسد ملک نوح بن منصور،کما ذکر و اثبت فی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أبی محمّد یحیی الرئیس النقیب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الرئیس أبو الحسین محمّد سمی أبیه،لا یعرف له عقب سوی السیّد الأجلّ أبی الحسین محمّد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زاهدا عالما،سمع بنیسابور أبا العبّاس محمّد بن یعقوب الأصمّ،و بمرو أبا العبّاس عبد اللّه بن الحسین البصری،و ببخارا أبا صالح خلف بن محمّد بن إسماعیل الخیّام،و ببغداد أبا بکر محمّد بن عبد اللّه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الحاکم أبو عبد اللّه الحافظ،و ذکره فی التاریخ،و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أبی الحسین بن زبارة العلوی،السیّد العالم الأدیب الکامل الکاتب الورع الدّین،نشأ معنا و بلغ المبلغ الذی بلغه،و لم یذکر له جاهلیّة قطّ،قد کان حجّ سنة تسع و أربعین،ثمّ حجّ سنة سبع و خمسین،و صلّی بالحجیج بمکّة عدّة صلوات،و انصرف علی طریق جرجان فمات بها،و قد کنت خرّجت له الفوائد سنة ثلاث و ستّین و ثلاثمائة،خرّجت له فوائد نیّفا و عشرین جزء و حدّث بتلک البلاد،و کتب الصاحب إسماعیل بن عبّاد إلی السیّد أبی محمّد بن زبارة رقعة،فأجابه عنها،فکتب الصاحب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قل لی أ قرطاس تخطّ به من حلّة هو أم ألبسته حللا</w:t>
      </w:r>
    </w:p>
    <w:p>
      <w:pPr>
        <w:pStyle w:val="BookText"/>
        <w:rPr/>
      </w:pPr>
      <w:r>
        <w:rPr>
          <w:rFonts w:ascii="IRNazanin" w:hAnsi="IRNazanin" w:eastAsia="IRNazanin"/>
          <w:color w:val="111111"/>
          <w:sz w:val="28"/>
          <w:sz w:val="28"/>
          <w:szCs w:val="28"/>
          <w:rtl w:val="true"/>
          <w:lang w:bidi="fa-IR"/>
        </w:rPr>
        <w:t>باللّه لفظک هذا سال من عسل أم قد صببت علی ألفاظک العسلا</w:t>
      </w:r>
    </w:p>
    <w:p>
      <w:pPr>
        <w:pStyle w:val="BookText"/>
        <w:rPr/>
      </w:pPr>
      <w:r>
        <w:rPr>
          <w:rFonts w:ascii="IRNazanin" w:hAnsi="IRNazanin" w:eastAsia="IRNazanin"/>
          <w:color w:val="111111"/>
          <w:sz w:val="28"/>
          <w:sz w:val="28"/>
          <w:szCs w:val="28"/>
          <w:rtl w:val="true"/>
          <w:lang w:bidi="fa-IR"/>
        </w:rPr>
        <w:t xml:space="preserve">و توفّی بجرجان فی جمادی الآخرة سنة ستّ و سبعین و ثلاثمائة،و هو ابن ثمان و خمسین سنة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فقیها عالما متکلّما یسکن نیسابور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الحاکم أبو عبد اللّه محمّد بن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محمّد العلوی صاحب کتاب النسب ببغداد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طالب بن أبی هاشم محمّد بن الحسن بن عبد اللّه بن محمّد ابن</w:t>
      </w:r>
    </w:p>
    <w:p>
      <w:pPr>
        <w:pStyle w:val="BookText"/>
        <w:rPr/>
      </w:pPr>
      <w:r>
        <w:rPr>
          <w:rFonts w:ascii="IRNazanin" w:hAnsi="IRNazanin" w:eastAsia="IRNazanin"/>
          <w:color w:val="111111"/>
          <w:sz w:val="28"/>
          <w:sz w:val="28"/>
          <w:szCs w:val="28"/>
          <w:rtl w:val="true"/>
          <w:lang w:bidi="fa-IR"/>
        </w:rPr>
        <w:t>الحسن بن عبد اللّه بن الحسن بن محمّد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جریدة طبرستان،جمعها فی شهور سنة خمس و خمسمائة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الحسن بن محمّد الحوش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بن محمّد بن الحسن بن محمّد بن علی بن محمّد بن یحیی بن الحسین بن زید الشهید بن علی بن الحسین بن علی بن أبی طالب العلوی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نبیلا،سمع أبا عبد اللّه محمّد بن عبد اللّه القاضی الجعفی،روی لنا عنه أبو القاسم إسماعیل بن أحمد السمرقندی،و أبو الفضل محمّد بن عمر الأرموی ببغداد،و أبو البرکات عمر بن إبراهیم الحسینی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ولادته فی شوّال سنة خمس و تسعین و ثلاثمائة،و توفّی سنة نیّف و سبعین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الأقساسی بفتح الألف و سکون القاف و الألف بین السینین المهملتین،هذه النسبة إلی الأقساس و هی قریة کبیرة بالکوفة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نیّف و سبعین و أربعمائة بالکوفة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الفضل بن أبی هاشم محمّد الجوّانی البیّع بن أبی أحمد طاهر بن علی بن محمّد بن الحسن بن عبید اللّه بن الحسن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اللّه بن الحسن بن إبراهیم الغمر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الدیلم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بالدیلم و هو درج،امّه امّ ولد،و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الزبیریّة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جعفر محمّد و یعرف بمسلم بن عبید اللّه الأمیر بن طاهر ابن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النقیب بن أبی جعفر محمّد بن علی بن إسماعیل المنقذی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الحجاز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أو أبو القاسم عزّ الدین بن أبی الفضل محمّد بن أبی القاسم علی عزّ الدین بن أبی الفضل محمّد بن أبی الحسن المطهّر ذی الفخرین ابن أبی القاسم علی بن محمّد بن علی بن محمّد بن حمزة بن أحمد بن محمّد بن إسماعیل الدیباج بن</w:t>
      </w:r>
    </w:p>
    <w:p>
      <w:pPr>
        <w:pStyle w:val="BookText"/>
        <w:rPr/>
      </w:pPr>
      <w:r>
        <w:rPr>
          <w:rFonts w:ascii="IRNazanin" w:hAnsi="IRNazanin" w:eastAsia="IRNazanin"/>
          <w:color w:val="111111"/>
          <w:sz w:val="28"/>
          <w:sz w:val="28"/>
          <w:szCs w:val="28"/>
          <w:rtl w:val="true"/>
          <w:lang w:bidi="fa-IR"/>
        </w:rPr>
        <w:t>محمّد بن عبد اللّه الباهر بن علی زین العابدین بن الحسین بن علی بن أبی طالب العلوی القمّی الواعظ النقیب بقم و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بابویه فی مقدّمة کتابه الفهرست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الطالبیّة بالعراق،عالم علم فاضل کبیر،علیه تدور رحی الشیعة، متّع اللّه الاسلام و المسلمین بطول بقائه و حراسة حومائه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روایة الأحادیث عن والده المرتضی السعید شرف الدین محمّد،و عن مشایخه قدّس اللّه أرواحهم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نقیب فاضل کبیر،لأجله صنّف الفقیه ابن بابویه کتاب فهرست علماء الشیعة،و کان نقیب الری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سیّدا کبیرا جلیلا،کبیر القدر،ورد بغداد للحجّ سنة ثلاث و ثلاثین و خمسمائة،و عاد صحبة السلطان محمّد بن محمود بن محمّد بن ملک شاه،و کان نازلا ببغداد بالکرخ بدرب السلونی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بن المهنّا العبیدلی فی المشجّر،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النقیب بقم و مازندران و عراق العجم،و کان کثیر الجاه و المال و الحشمة، و لأجله صنّف علی بن عبید اللّه بن الحسن بن الحسین بن بابویه القمّی کتاب فهرست علماء الشیعة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الجواد بن علی بن موسی بن جعفر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جعفر شرف الدین بن أبی طالب محمّد بن أبی زید محمّد ابن أبی عیاش أحمد بن عبید اللّه بن علی باغر بن عبید اللّه الأمیر بن عبد اللّه بن الحسن بن جعفر</w:t>
      </w:r>
    </w:p>
    <w:p>
      <w:pPr>
        <w:pStyle w:val="BookText"/>
        <w:rPr/>
      </w:pPr>
      <w:r>
        <w:rPr>
          <w:rFonts w:ascii="IRNazanin" w:hAnsi="IRNazanin" w:eastAsia="IRNazanin"/>
          <w:color w:val="111111"/>
          <w:sz w:val="28"/>
          <w:sz w:val="28"/>
          <w:szCs w:val="28"/>
          <w:rtl w:val="true"/>
          <w:lang w:bidi="fa-IR"/>
        </w:rPr>
        <w:t>بن الحسن بن الحسن بن علی بن أبی طالب العلوی الحسنی البصری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نقابة العلویّین بالبصرة،و کان ذا معرفة بالأنساب و الأخبار و الشعر،و له الشعر الجیّد،مدح الخلیفة بقصائد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العقیق و هذا الجزع و البان فاحبس فلی فیه أوطار و أوطان</w:t>
      </w:r>
    </w:p>
    <w:p>
      <w:pPr>
        <w:pStyle w:val="BookText"/>
        <w:rPr/>
      </w:pPr>
      <w:r>
        <w:rPr>
          <w:rFonts w:ascii="IRNazanin" w:hAnsi="IRNazanin" w:eastAsia="IRNazanin"/>
          <w:color w:val="111111"/>
          <w:sz w:val="28"/>
          <w:sz w:val="28"/>
          <w:szCs w:val="28"/>
          <w:rtl w:val="true"/>
          <w:lang w:bidi="fa-IR"/>
        </w:rPr>
        <w:t>آلیت و الحرّ لا یلوی ألیّته أن لا یلذّ بطیب النوم أجفان</w:t>
      </w:r>
    </w:p>
    <w:p>
      <w:pPr>
        <w:pStyle w:val="BookText"/>
        <w:rPr/>
      </w:pPr>
      <w:r>
        <w:rPr>
          <w:rFonts w:ascii="IRNazanin" w:hAnsi="IRNazanin" w:eastAsia="IRNazanin"/>
          <w:color w:val="111111"/>
          <w:sz w:val="28"/>
          <w:sz w:val="28"/>
          <w:szCs w:val="28"/>
          <w:rtl w:val="true"/>
          <w:lang w:bidi="fa-IR"/>
        </w:rPr>
        <w:t>حتّی تعود لیالینا التی سلفت بالأجر عین و جیرانی کما کانوا</w:t>
      </w:r>
    </w:p>
    <w:p>
      <w:pPr>
        <w:pStyle w:val="BookText"/>
        <w:rPr/>
      </w:pPr>
      <w:r>
        <w:rPr>
          <w:rFonts w:ascii="IRNazanin" w:hAnsi="IRNazanin" w:eastAsia="IRNazanin"/>
          <w:color w:val="111111"/>
          <w:sz w:val="28"/>
          <w:sz w:val="28"/>
          <w:szCs w:val="28"/>
          <w:rtl w:val="true"/>
          <w:lang w:bidi="fa-IR"/>
        </w:rPr>
        <w:t>فی 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رمضان سنة ثلاث عشرة و ستمائة فی عشر السبعین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نقیب البصرة،الشاعر الفصیح الفاضل الأدیب،له دیوان شعر مشهور،من جملته القصیدة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خبّک الخیال الطارق سهری و وجدی فهو برّ صادق</w:t>
      </w:r>
    </w:p>
    <w:p>
      <w:pPr>
        <w:pStyle w:val="BookText"/>
        <w:rPr/>
      </w:pPr>
      <w:r>
        <w:rPr>
          <w:rFonts w:ascii="IRNazanin" w:hAnsi="IRNazanin" w:eastAsia="IRNazanin"/>
          <w:color w:val="111111"/>
          <w:sz w:val="28"/>
          <w:sz w:val="28"/>
          <w:szCs w:val="28"/>
          <w:rtl w:val="true"/>
          <w:lang w:bidi="fa-IR"/>
        </w:rPr>
        <w:t>و له و قد أنفذ ولده إلی الوزیر نصیر الدین بن مهدی،فعجب عند ذلک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 ولدی إلیک فجلّه لیراک فهو بنور عینی ینظر</w:t>
      </w:r>
    </w:p>
    <w:p>
      <w:pPr>
        <w:pStyle w:val="BookText"/>
        <w:rPr/>
      </w:pPr>
      <w:r>
        <w:rPr>
          <w:rFonts w:ascii="IRNazanin" w:hAnsi="IRNazanin" w:eastAsia="IRNazanin"/>
          <w:color w:val="111111"/>
          <w:sz w:val="28"/>
          <w:sz w:val="28"/>
          <w:szCs w:val="28"/>
          <w:rtl w:val="true"/>
          <w:lang w:bidi="fa-IR"/>
        </w:rPr>
        <w:t xml:space="preserve">و روی عنه عبد الحمید بن أبی الحمید فی شرح نهج البلاغة أشیاء کثیرة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ابن أبی الحدید فی عدّة مواطن من شرحه و کان من مشایخه،و له کلمات رشیقة فی مباحث الکلام و التاریخ،لا بأس بایراد جملة منها لیعمّ نفعها للقارئ الکریم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هذا الخبر </w:t>
      </w:r>
      <w:r>
        <w:rPr>
          <w:rStyle w:val="FootnoteAnchor"/>
          <w:rtl w:val="true"/>
        </w:rPr>
        <w:footnoteReference w:id="2143"/>
      </w:r>
      <w:r>
        <w:rPr>
          <w:rFonts w:ascii="IRNazanin" w:hAnsi="IRNazanin" w:eastAsia="IRNazanin"/>
          <w:color w:val="111111"/>
          <w:sz w:val="28"/>
          <w:sz w:val="28"/>
          <w:szCs w:val="28"/>
          <w:rtl w:val="true"/>
          <w:lang w:bidi="fa-IR"/>
        </w:rPr>
        <w:t xml:space="preserve">علی أبی جعفر یحیی بن محمّد العلوی الحسینی </w:t>
      </w:r>
      <w:r>
        <w:rPr>
          <w:rStyle w:val="FootnoteAnchor"/>
          <w:rtl w:val="true"/>
        </w:rPr>
        <w:footnoteReference w:id="2144"/>
      </w:r>
      <w:r>
        <w:rPr>
          <w:rFonts w:ascii="IRNazanin" w:hAnsi="IRNazanin" w:eastAsia="IRNazanin"/>
          <w:color w:val="111111"/>
          <w:sz w:val="28"/>
          <w:sz w:val="28"/>
          <w:szCs w:val="28"/>
          <w:rtl w:val="true"/>
          <w:lang w:bidi="fa-IR"/>
        </w:rPr>
        <w:t>المعروف بابن أبی زید نقیب البصرة رحمه اللّه تعالی فی سنة عشر و ستمائة من کتاب السقیفة لأحمد بن عبد العزیز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 فراسة الحباب،فإنّ الذی</w:t>
      </w:r>
    </w:p>
    <w:p>
      <w:pPr>
        <w:pStyle w:val="BookText"/>
        <w:rPr/>
      </w:pPr>
      <w:r>
        <w:rPr>
          <w:rFonts w:ascii="IRNazanin" w:hAnsi="IRNazanin" w:eastAsia="IRNazanin"/>
          <w:color w:val="111111"/>
          <w:sz w:val="28"/>
          <w:sz w:val="28"/>
          <w:szCs w:val="28"/>
          <w:rtl w:val="true"/>
          <w:lang w:bidi="fa-IR"/>
        </w:rPr>
        <w:t>خافه وقع یوم الحرّة،و اخذ من الأنصار ثأر المشرکین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خاف أیضا رسول اللّه صلّی اللّه علیه و آله علی ذرّیّته و أهله، فإنّه کان علیه السلام قد وتر الناس،و علم أنّه إن مات و ترک ابنته و ولدها سوقة و رعیّة تحت أیدی الولاة،کانوا بعرض خطر عظیم،فما زال یقرّر لابن عمّه قاعدة الأمر بعده، حفظا لدمه و دماء أهل بیته،فإنّهم إذا کانوا ولاة الأمر کانت دماؤهم أقرب إلی الصیانة و العصمة ممّا إذا کانوا سوقة تحت ید وال من غیرهم،فلم یساعده القضاء و القدر،و کان الأمر ما کان،ثمّ أفضی أمر ذرّیّته فیما بعد إلی ما قد علمت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النقیب أبا جعفر یحیی بن محمّد بن أبی زید رحمه اللّه تعالی،فقلت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طریق عرف بنو امیّة أنّ الأمر سینتقل عنهم،و أنّه سیلیه بنو هاشم،و أوّل من یلی منهم یکون اسمه عبد اللّه؟و لم منعوهم عن مناکحة بنی الحارث بن کعب لعلمهم أنّ أوّل من یلی الأمر من بنی هاشم تکون امّه حارثیّة؟و بأیّ طریق عرف بنو هاشم أنّ الأمر سیصیر إلیهم و یملکه عبید أولادهم،حتّی عرفوا صاحب الأمر بعینه،کما قد جاء فی هذا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هذا کلّه محمّد بن الحنفیّة،ثمّ ابنه عبد اللّه المکنّی أبا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فکان محمّد بن الحنفیّة مخصوصا من أمیر المؤمنین علیه السّلام بعلم یستأثر به علی أخویه حسن و حسین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لکنّهما کتما و أذاع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صحّت الروایة عندنا عن أسلافنا و عن غیرهم من أرباب الحدیث،أنّ علیّا علیه السّلام لمّا قبض أتی محمّد ابنه أخویه حسنا و حسینا علیهما السّلام،فقال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أعطیانی میراثی من أبی،فقالا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أباک لم یترک صفراء و لا بیضاء،فقال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ذلک و لیس میراث المال أطلب،إنّما أطلب میراث العلم</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أبان بن عثمان عمّن یروی له ذلک،عن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فدفعا إلیه صحیفة لو أطلعاه علی أکثر منها لهلک،فیها ذکر دولة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الحسن علی بن محمّد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عیسی بن علی بن عبد اللّه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أردنا الهرب من مروان بن محمّد لمّا قبض علی إبراهیم الإمام جعلنا نسخة الصحیفة التی دفعها أبو هاشم محمّد </w:t>
      </w:r>
      <w:r>
        <w:rPr>
          <w:rStyle w:val="FootnoteAnchor"/>
          <w:rtl w:val="true"/>
        </w:rPr>
        <w:footnoteReference w:id="2146"/>
      </w:r>
      <w:r>
        <w:rPr>
          <w:rFonts w:ascii="IRNazanin" w:hAnsi="IRNazanin" w:eastAsia="IRNazanin"/>
          <w:color w:val="111111"/>
          <w:sz w:val="28"/>
          <w:sz w:val="28"/>
          <w:szCs w:val="28"/>
          <w:rtl w:val="true"/>
          <w:lang w:bidi="fa-IR"/>
        </w:rPr>
        <w:t>ابن الحنفیّة إلی محمّد بن علی بن عبد اللّه بن العبّاس،و هی التی کان آباؤنا یسمّونها صحیفة الدولة فی صندوق من نحاس صغیر،ثمّ دفنّاه تحت زیتونات بالشراة لم یکن بالشراة من الزیتون غیرهنّ، فلمّا افضی السلطان إلینا و ملکنا الأمر،أرسلنا إلی ذلک الموضع فبحث و حفر،فلم یوجد فیه شیء،فأمرنا بحفر جریب من الأرض فی ذلک الموضع حتّی بلغ الحفر الماء و لم نجد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محمّد بن الحنفیّة صرّح بالأمر لعبد اللّه بن العبّاس و عرّفه تفصیله،و لم یکن أمیر المؤمنین علیه السّلام قد فصّل لعبد اللّه بن العبّاس الأمر و إنّما أخبره به مجملا،کقوله فی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إلیک أبا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کان یعرّض له به، و لکن الذی کشف القناع و أبرز المستور علیه هو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ما وصل إلی بنی امیّة من علم هذا الأمر،فإنّه وصل من جهة محمّد بن الحنفیّة،و أطلعهم علی السرّ الذی علمه،و لکن لم یکشف لهم کشفه لبنی العبّاس،فإنّ کشفه الأمر لبنی العبّاس کان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أبو هاشم،فإنّه کان قد أفضی بالأمر إلی محمّد بن علی بن عبد اللّه بن العبّاس و أطلعه علیه و أوضحه له،فلمّا حضرته الوفاة عقیب انصرافه من عند الولید بن عبد الملک مرّ بالشراة،و هو مریض و محمّد بن علی بها،فدفع إلیه کتبه و جعله وصیّا، و أمر الشیعة بالاختلاف إلیه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وفاة أبی هاشم ثلاثة نفر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هذا، و معاویة بن عبد اللّه بن جعفر بن أبی طالب،و عبد اللّه بن الحارث بن نوفل ابن الحارث بن عبد المطّلب،فلمّا مات خرج محمّد بن معاویة بن عبد اللّه بن جعفر من عنده،و کلّ واحد منهما یدّعی وصایته،فأمّا عبد اللّه بن الحارث فلم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 محمّد بن علی أنّه إلیه أوصی أبو هاشم،و إلیه دفع کتاب الدولة،و کذب معاویة بن عبد اللّه بن جعفر،لکنّه قرأ الکتاب،فوجد لهم فیه ذکرا یسیرا،فادّعی الوصیّة بذلک،فمات و خرج ابنه عبد اللّه بن معاویة یدّعی وصایة أبیه،و یدّعی لأبیه وصایة أبی هاشم،و یظهر الانکار علی بنی امیّة،و کان له فی ذلک شیعة یقولون بإمامته سرّا حتّی قتل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النقیب أبا جعفر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منصفا بعیدا عن الهوی و العصبیّة عن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وقفت علی کلام الصحابة و خطبهم فلم أر فیهم من یعظّم رسول اللّه صلّی اللّه علیه و آله تعظیم هذا الرجل </w:t>
      </w:r>
      <w:r>
        <w:rPr>
          <w:rStyle w:val="FootnoteAnchor"/>
          <w:rtl w:val="true"/>
        </w:rPr>
        <w:footnoteReference w:id="2148"/>
      </w:r>
      <w:r>
        <w:rPr>
          <w:rFonts w:ascii="IRNazanin" w:hAnsi="IRNazanin" w:eastAsia="IRNazanin"/>
          <w:color w:val="111111"/>
          <w:sz w:val="28"/>
          <w:sz w:val="28"/>
          <w:szCs w:val="28"/>
          <w:rtl w:val="true"/>
          <w:lang w:bidi="fa-IR"/>
        </w:rPr>
        <w:t>،و لا یدعو کدعائه،فإنّا قد وقفنا من نهج البلاغة و من غیره علی فصول کثیرة مناسبة لهذا الفصل،تدلّ علی اجلال عظیم و تبجیل شدید منه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لغیره من الصحابة کلام مدوّن یتعلّم منه کیفیّة ذکرهم للنبیّ صلّی اللّه علیه و آله؟ و هل وجد إلاّ کلمات مبتدرة لا طائل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علیه السّلام کان قویّ الإیمان برسول اللّه صلّی اللّه علیه و آله و التصدیق له،ثابت الیقین، قاطعا بالأمر،متحقّقا له،و کان مع ذلک یحبّ رسول اللّه صلّی اللّه علیه و آله لنسبته منه،و تربیته له، و اختصاصه به من دون أصحابه،و الأخلاق متناسبة،فإذا عظّمه فقد عظّم نفسه،و إذا دعا إلیه فقد دعا إلی نفسه،و لقد کان یودّ أن تطبّق دعوة الاسلام مشارق الأرض و مغاربها؛ لأنّ جمال ذلک لاحق به،و عائد إلیه،فکیف لا یعظّمه و یبجّله و یجتهد فی اعلاء کلمته الخ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أبا جعفر یحیی بن محمّد العلوی نقیب البصرة وقت قراءتی علیه، عن هذا الکلام،و کان رحمه اللّه علی ما یذهب إلیه من مذهب العلویّة منصفا وافر العقل،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أثرة شحّت علیها نفوس قوم،و سخت عنها نفوس</w:t>
      </w:r>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القوم الذین عناهم الأسدیّ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یوم السقیفة أو یوم الشوری؟فقال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نفسی لا تسامحنی أن أنسب إلی الصحابة عصیان رسول اللّه صلّی اللّه علیه و آله و دفع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فلا تسامحنی أیضا نفسی أن أنسب الرسول اللّه صلّی اللّه علیه و آله الی اهمال أمر الإمامة، و أن یترک الناس فوضی سدی مهملین؛و قد کان لا یغیب عن المدینة إلاّ و یؤمّر علیها أمیرا و هو حیّ لیس بالبعید عنها،فکیف لا یؤمّر و هو میّت لا یقدر 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یشکّ أحد من الناس أنّ رسول اللّه صلّی اللّه علیه و آله کان عاقلا کامل العقل،أمّا المسلمون فاعتقادهم فیه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الیهود و النصاری و الفلاسفة،فیزعمون أنّه حکیم تامّ الحکمة،سدید الرأی،أقام ملّة،و شرع شریعة،فاستجدّ ملکا عظیما بعقله و تدبیره؛ و هذا الرجل العاقل الکامل یعرف طباع العرب و غرائزهم و طلبهم بالثارات و الذحول،و لو بعد الأزمان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الرجل من القبیلة رجلا من بیت آخر،فلا یزال أهل ذلک المقتول و أقاربه یتطلّبون القاتل لیقتلوه؛حتّی یدرکوا ثأرهم منه؛فإن لم یظفروا به قتلوا بعض أقاربه و أهله،فإن لم یظفروا بأحدهم قتلوا واحدا أو جماعة من تلک القبیلة به و إن لم یکونوا رهطه الأدنین</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الإسلام لم یحل طبائعهم،و لا غیّر هذه السجیّة المرکوزة فی أخلاقهم،و الغرائز بحالها،فکیف یتوهّم لبیب أنّ هذا العاقل الکامل وتر العرب،و علی الخصوص قریشا، و ساعده علی سفک الدماء و ازهاق الأنفس و تقلّد الضغائن ابن عمّه الأدنی و صهره،و هو یعلم أنّه سیموت کما یموت الناس،و یترکه بعده و عنده ابنته،و له منها ابنان یجریان عنده مجری ابنین من ظهره حنوّا علیهما،و محبّة لهما،و یعدل عنه فی الأمر بعده،و لا ینصّ علیه و لا یستخلفه،فیحقن دمه و دم بنیه و أهله باستخلافه،أ لا یعلم هذا العاقل الکامل أنّه إذا ترکه و ترک بنیه و أهله سوقة و رعیّة،فقد عرّض دماءهم للاراقة بعده،بل یکون هو علیه السّلام هو الذی قتله،و أشاط بدمائهم،لأنّهم لا یعتصمون بعده بأمر یحمیهم،و إنّما یکونون مضغة للآکل،و فریسة للمفترس،یتخطّفهم الناس،و تبلغ فیهم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جعل السلطان فیهم،و الأمر إلیهم،فإنّه یکون قد عصمهم و حقن دماءهم بالرئاسة التی یصولون بها،و یرتدع الناس عنهم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معلوم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ملک بغداد أو غیرها من البلاد لو قتل الناس و وترهم،و أبقی فی نفوسهم الأحقاد العظیمة علیه،ثمّ أهمل أمر ولده و ذرّیّته من بعده،و فسح للناس أن یقیموا ملکا من عرضهم،و واحدا منهم،و جعل بنیه سوقة کبعض العامّة،لکان بنوه بعده قلیلا بقاؤهم، سریعا هلاکهم،و لوثب علیهم الناس ذوو الأحقاد و الترات من کلّ جهة،یقتلونهم و یشرّدونهم کلّ مشرّد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عیّن ولدا من أولاده للملک،و قام خواصّه و خدمه و خوله بأمره بعده،لحقنت دماء أهل بیته،و لم تطل ید أحد من الناس إلیهم لناموس الملک،و أبّهة السلطنة،و قوّة الرئاسة،و حرمة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فتری ذهب عن رسول اللّه صلّی اللّه علیه و آله هذا المعنی،أم أحبّ أن یستأصل أهله و ذرّیّته من بعده؟و أین موضع الشفقة علی فاطمة العزیزة عنده،الحبیبة إلی قلبه؟أ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أحبّ أن یجعلها کواحدة من فقراء المدینة،تتکفّف الناس،و أن یجعل علیا المکرّم المعظّم عنده،الذی کانت حاله معه معلومة،کأبی هریرة الدوسی و أنس بن مالک الأنصاری، یحکّم الامراء فی دمه و عرضه و نفسه و ولده،فلا یستطیع الامتناع،و علی رأسه مائة ألف سیف مسلول،تتلظّی أکباد أصحابها علیه،و یودّون أن یشربوا دمه بأفواههم،و یأکلوا لحمه بأسنانهم،قد قتل أبناءهم و اخوانهم و آباءهم و أعمامهم،و العهد لم یطل،و القروح لم تتقرّف،و الجروح لم تندمل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أحسنت فیما قلت،إلاّ أن لفظه علیه السّلام یدلّ علی أنّه لم یکن نصّ علیه،أ لا تراه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الأعلون نسبا،و الأشدّون بالرسول 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الاحتجاج بالنسب و شدّة القرب،فلو کان علیه نصّ،لقال عوض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المنصوص علیّ،المخطوب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أتاه من حیث یعلم،لا من حیث یجهل،أ لا تری أنّه سأله،فقال</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دفعکم قومکم عن هذا المقام،و أنتم أحقّ به؟فهو إنّما سأل عن دفعهم عنه،و هم أحقّ به من جهة اللحمة و العترة،و لم یکن الأسدی یتصوّر النصّ و لا یعتقده،و لا یخطر</w:t>
      </w:r>
    </w:p>
    <w:p>
      <w:pPr>
        <w:pStyle w:val="BookText"/>
        <w:rPr/>
      </w:pPr>
      <w:r>
        <w:rPr>
          <w:rFonts w:ascii="IRNazanin" w:hAnsi="IRNazanin" w:eastAsia="IRNazanin"/>
          <w:color w:val="111111"/>
          <w:sz w:val="28"/>
          <w:sz w:val="28"/>
          <w:szCs w:val="28"/>
          <w:rtl w:val="true"/>
          <w:lang w:bidi="fa-IR"/>
        </w:rPr>
        <w:t>بباله،لأنّه لو کان هذا فی نفسه،لقال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 الناس عن هذا المقام،و قد نصّ علیک رسول اللّه صلّی اللّه علیه و آله؟و لم یقل له هذا،و إنّما قال کلاما عامّا لبنی هاشم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و أنتم أحقّ به؟أی باعتبار الهاشمیّة و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بجواب أعاد قبله المعنی الذی تعلّق به الأسدی بعینه،تمهیدا للجواب،فقال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فعلوا ذلک مع أنّا أقرب إلی رسول اللّه صلّی اللّه علیه و آله من غیرنا لأنّهم استأثروا علینا،و لو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المنصوص علیّ،و المخطوب باسمی فی حیاة رسول اللّه صلّی اللّه علیه و آله،لما کان قد أجابه،لأنّه 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منصوص علیک أم لا؟و لا هل نصّ رسول اللّه صلّی اللّه علیه و آله بالخلافة علی أحد أم لا؟و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دفعکم قومکم عن الأمر و أنتم أقرب إلی ینبوعه و معدنه منهم؟ فأجابه جوابا ینطبق علی السؤال و یلائمه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أخذ یصرّح له بالنصّ،و یعرّفه تفاصیل باطن الأمر لنفر عنه،و اتّهمه و لم یقبل قوله،و لم ینجذب إلی تصدیقه،فکان أولی الأمور فی حکم السیاسة و تدبیر الناس أن یجیب بما لا نفرة منه،و لا مطعن علیه فیه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بن أبی زید الحسنی نقیب البصرة رحمه اللّه إذا حدّثناه فی هذا المعنی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عند من قرأ السیرتین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النبیّ صلّی اللّه علیه و آله و سیاسة أصحابه أیّام حیاته،و بین سیرة أمیر المؤمنین علیه السّلام و سیاسیة أصحابه أیّام حیاته،فکما أنّ علیّا علیه السّلام لم یزل أمره مضطربا معهم بالمخالفة و العصیان و الهرب إلی أعدائه،و کثرة الفتن و الحروب،فکذلک کان النبیّ صلّی اللّه علیه و آله لم یزل ممنوّا بنفاق المنافقین و أذاهم،و خلاف أصحابه علیه و هرب بعضهم إلی أعدائه،و کثرة الحروب و الفتن الخ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النقیب أبو جعفر رحمه اللّه غزیر العلم،صحیح العقل،منصفا فی الجدال،غیر متعصّب للمذهب،و إن کان علویّا</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رحمه اللّه لا یجحد الفاضل فضله،و الحدیث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سبب حبّ الناس لعلی بن أبی طالب علیه السّلام و عشقهم له و تهالکهم فی هواه؟</w:t>
      </w:r>
    </w:p>
    <w:p>
      <w:pPr>
        <w:pStyle w:val="BookText"/>
        <w:rPr/>
      </w:pPr>
      <w:r>
        <w:rPr>
          <w:rFonts w:ascii="IRNazanin" w:hAnsi="IRNazanin" w:eastAsia="IRNazanin"/>
          <w:color w:val="111111"/>
          <w:sz w:val="28"/>
          <w:sz w:val="28"/>
          <w:szCs w:val="28"/>
          <w:rtl w:val="true"/>
          <w:lang w:bidi="fa-IR"/>
        </w:rPr>
        <w:t>و دعنی فی الجواب من حدیث الشجاعة و العلم و الفصاحة،و غیر ذلک من الخصائص التی رزقه اللّه سبحانه الکثیر الطیّب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تجمع جرامیزک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مقدّمة ینبغی أن تعلم،و هی أنّ أکثر الناس موتورون من الدنیا،أمّا المستحقّون فلا ریب فی أنّ أکثرهم محرومون،نحو عالم یری أنّه لا حظّ له فی الدنیا، و یری جاهلا غیره مرزوقا و موسّعا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 قد ابلی فی الحرب،و انتفع بموضعه، لیس له عطاء یکفیه،و یقوم بضروراته،و یری غیره و هو جبان فشل،یفرق من ظلّه، مالکا لقطر عظیم من الدنیا،و قطعة وافرة من المال و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 سدید التدبیر، صحیح العقل،قد قدر علیه رزقه،هو یری غیره أحمق مائقا تدرّ علیه الخیرات، و تتحلّب علیه أخلاف الرزق،و ذی دین قویم،و عبادة حسنة،و اخلاص و توحید،و هو محروم ضیّق الرزق و یری غیره یهودیّا أو نصرانیّا أو زندیقا،کثیر المال حسن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هذه الطبقات المستحقّة یحتاجون فی أکثر الوقت إلی الطبقات التی لا استحقاق لها،و تدعوهم الضرورة إلی الذلّ لهم،و الخضوع بین أیدیهم،إمّا لدفع ضرورة، أو لاستجلاب نفع،و دون هذه الطبقات من ذوی الاستحقاق أیضا،ما نشاهده عیانا من نجّار حاذق أو بنّاء عالم،أو نقّاش بارع،أو مصوّر لطیف،علی غایة ما یکون من ضیق رزقهم،و قعود الوقت بهم،و قلّة الحیلة لهم،و یری غیرهم ممّن لیس یجری مجراهم،و لا یلحق طبقتهم،مرزوقا مرغوبا فیه،کثیر المکسب طیّب العیش،واسع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حال ذوی الاستحقاق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لیسوا من أهل الفضائل،کحشو العامّة،فإنّهم أیضا لا یخلون من الحقد علی الدنیا و الذمّ لها،و الحنق و الغیظ منها لما یلحقهم من حسد أمثالهم و جیرانهم،و لا یری أحد منهم قانعا بعیشه،و لا راضیا بحاله،بل یستزید و یطلب حالا فوق حاله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هذه المقدّمة،فمعلوم أنّ علیّا علیه السّلام کان مستحقّا محروما،بل هو أمیر المستحقّین المحرومین،و سیّدهم و کبیرهم،و معلوم أنّ الذین ینالهم الضیم و تلحقهم المذلّة و الهضیمة،یتعصّب بعضهم لبعض،و یکونون إلبا و یدا واحدة علی المرزوقین الذین ظفروا بالدنیا،و نالوا مآربهم منها،لاشتراکهم فی الأمر الذی آلمهم و ساءهم،</w:t>
      </w:r>
    </w:p>
    <w:p>
      <w:pPr>
        <w:pStyle w:val="BookText"/>
        <w:rPr/>
      </w:pPr>
      <w:r>
        <w:rPr>
          <w:rFonts w:ascii="IRNazanin" w:hAnsi="IRNazanin" w:eastAsia="IRNazanin"/>
          <w:color w:val="111111"/>
          <w:sz w:val="28"/>
          <w:sz w:val="28"/>
          <w:szCs w:val="28"/>
          <w:rtl w:val="true"/>
          <w:lang w:bidi="fa-IR"/>
        </w:rPr>
        <w:t>و عضّهم و مضّهم،و اشتراکهم فی الأنفة و الحمیّة و الغضب و المنافسة لمن علا علیهم، و قهرهم،و بلغ من الدنیا ما لم یبلغوه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متساوین فی المنزلة و المرتبة،و تعصّب بعضهم لبعض،فما ظنّک بما إذا کان منهم رجل عظیم القدر جلیل الخطر کامل الشرف، جامع للفضائل محتو علی الخصائص و المناقب،و هو مع ذلک محروم محدود،و قد جرّعته الدنیا علاقمها،و علّته عللا بعد نهل من صاحبها و صبرها،و لقی منها برحا بارحا، و جهدا جهیدا،و علا علیه من هو دونه،و حکّم فیه و فی بنیه و أهله و رهطه من لم یکن ما ناله من الإمرة و السلطان فی حسابه،و لا دائرا فی خلده،و لا خاطرا بباله،و لا کان أحد من الناس یرتقب ذلک له و لا یراه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فی آخر الأمر أن قتل هذا الرجل الجلیل فی محرابه،و قتل بنوه بعده،و سبی حریمه و نساؤه،و تتّبع أهله و بنو عمّه بالقتل و الطرد و التشرید و السجون،مع فضلهم و زهدهم و عبادتهم و سخائهم،و انتفاع الخلق بهم،فهل یمکن ألاّ یتعصّب البشر کلّهم مع هذا الشخص؟و هل تستطیع القلوب ألاّ تحبّه و تهواه،و تذوب فیه و تفنی فی عشقه، انتصارا له،و حمیّة من أجله،و أنفة ممّا ناله،و امتعاضا ممّا جری علیه،و هذا أمر مرکوز فی الطبائع و مخلوق فی الغرائز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یشاهد الناس علی الجرف انسانا قد وقع فی الماء العمیق،و هو لا یحسن السباحة،فإنّهم بالطبع البشری یرقّون علیه رقّة شدیدة،و قد یلقی قوم منهم أنفسهم فی الماء و نحوه یطلبون تخلیصه،لا یتوقّعون علی ذلک مجازاة منه بمال أو شکر،و لا ثوابا فی الآخرة،فقد یکون منهم من لا یعتقد أمر الآخرة،و لکنّها رقّة بشریّة،و کأنّ الواحد منهم یتخیّل فی نفسه أنّه ذلک الغریق،فکما یطلب خلاص نفسه لو کان هذا الغریق، کذلک یطلب تخلیص من هو فی تلک الحال الصعبة،للمشارکة الجنسیّة</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أنّ ملکا ظلم أهل بلد من بلاده ظلما عنیفا،لکان أهل ذلک البلد یتعصّب بعضهم لبعض فی الانتصار من ذلک الملک،و الاستعداء علیه،فلو کان من جملتهم رجل عظیم القدر،جلیل الشأن،قد ظلمه الملک أکثر من ظلمه إیّاهم،و أخذ أمواله و ضیاعه، و قتل أولاده و أهله،کان لیاذهم به،و انضواؤهم إلیه،و اجتماعهم و التفاتهم به أعظم</w:t>
      </w:r>
    </w:p>
    <w:p>
      <w:pPr>
        <w:pStyle w:val="BookText"/>
        <w:rPr/>
      </w:pPr>
      <w:r>
        <w:rPr>
          <w:rFonts w:ascii="IRNazanin" w:hAnsi="IRNazanin" w:eastAsia="IRNazanin"/>
          <w:color w:val="111111"/>
          <w:sz w:val="28"/>
          <w:sz w:val="28"/>
          <w:szCs w:val="28"/>
          <w:rtl w:val="true"/>
          <w:lang w:bidi="fa-IR"/>
        </w:rPr>
        <w:t>و أعظم؛لأنّ الطبیعة البشریّة تدعو إلی ذلک علی سبیل الإیجاب الاضطراری،و لا یستطیع الانسان منه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النصّ عندنا بطریق یوجب العلم،و ما تذکرونه أنتم صریحا فأنتم تنفردون بنقله،و ما عدا ذلک من الأخبار التی نشارککم فیها،فلها تأویلات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 هو 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لو فتحنا باب التأویلات لجاز أن یتناول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من التأویلات الباردة التی تعلم القلوب و النفوس أنّها غیر مرادة،و أنّ المتکلّمین تکلّفوها و تعسّفوها،فإنّما أنا و أنت فی الدار و لا ثالث لنا، فیستحیی أحدنا من صاحبه أو یخافه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بلغنا إلی هذا الموضع،دخل قوم ممّن کان یخشاه،فترکنا ذلک الاسلوب من الحدیث و خضنا فی غیره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النقیب أبا جعفر یحیی بن محمّد بن أبی زید رحمه اللّه،قلت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تقول إنّ حمزة و جعفرا لو کانا حیّین یوم مات رسول اللّه صلّی اللّه علیه و آله أ کانا یبایعانه </w:t>
      </w:r>
      <w:r>
        <w:rPr>
          <w:rStyle w:val="FootnoteAnchor"/>
          <w:rtl w:val="true"/>
        </w:rPr>
        <w:footnoteReference w:id="2153"/>
      </w:r>
      <w:r>
        <w:rPr>
          <w:rFonts w:ascii="IRNazanin" w:hAnsi="IRNazanin" w:eastAsia="IRNazanin"/>
          <w:color w:val="111111"/>
          <w:sz w:val="28"/>
          <w:sz w:val="28"/>
          <w:szCs w:val="28"/>
          <w:rtl w:val="true"/>
          <w:lang w:bidi="fa-IR"/>
        </w:rPr>
        <w:t>بالخلافة؟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نعم،کانا أسرع إلی بیعته من النار فی یبس العرفج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 جعفرا کان یبایعه و یتابعه،و ما أظنّ حمزة کذلک،و أراه جبّارا قویّ النفس،شدید الشکیمة،ذاهبا بنفسه،شجاعا بهمة،و هو العمّ و الأعلی سنّا،و آثاره فی الجهاد معروفة،و أظنّه کان یطلب الخلافة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أخلاقه و سجایاه کما ذکرت،و لکنّه کان صاحب دین متین،و تصدیق خالص لرسول اللّه صلّی اللّه علیه و آله،و لو عاش لرأی من أحوال علی علیه السّلام مع رسول اللّه صلّی اللّه علیه و آله ما یوجب أن یکسر له نخوته،و أن یقیم له صعره،و أن یقدّمه علی نفسه،و أن یتوخّی رضا اللّه و رضا رسوله فیه،و إن کان بخلاف إیثاره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خلق حمزة السبعی من خلق علی الروحانی اللطیف،الذی جمع بینه</w:t>
      </w:r>
    </w:p>
    <w:p>
      <w:pPr>
        <w:pStyle w:val="BookText"/>
        <w:rPr/>
      </w:pPr>
      <w:r>
        <w:rPr>
          <w:rFonts w:ascii="IRNazanin" w:hAnsi="IRNazanin" w:eastAsia="IRNazanin"/>
          <w:color w:val="111111"/>
          <w:sz w:val="28"/>
          <w:sz w:val="28"/>
          <w:szCs w:val="28"/>
          <w:rtl w:val="true"/>
          <w:lang w:bidi="fa-IR"/>
        </w:rPr>
        <w:t>و بین خلق حمزة،فاتّصف بهما نفس واحدة،و أین هیولانیّة نفس حمزة و خلوّها من العلوم من نفس علی القدسیّة التی أدرکت بالفطرة لا بالقوّة التعلیمیّة ما لم تدرکه نفوس مدقّقی الفلاسفة الإلهیّین،لو کان حمزة حیّ حتّی رأی من علی ما رآه غیره،لکان أتبع له من طلّه،و أطوع له من أبی ذرّ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 و الأعلی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العبّاس العمّ و الأعلی سنّا،و قد عرفت ما بذله له و ندبه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الأعمام تخدم أبناء الإخوة،و تکون أتباعا لهم،أ لست تری داود بن علی،و عبد اللّه بن علی،و صالح بن علی،و سلیمان بن علی،و عیسی بن علی، و إسماعیل بن علی،و عبد الصمد بن علی،خدموا ابن أخیهم،و هو عبد اللّه السفّاح بن محمّد بن علی،و بایعوه و تابعوه،و کانوا امراء جیوشه و أنصاره و أعوانه،أ لست تری حمزة و العبّاس اتّبعا ابن أخیهما صلوات اللّه علیه،و أطاعاه و رضیا برئاسته،و صدّقا دعوته،أ لست تعلم أنّ أبا طالب کان رئیس بنی هاشم و شیخهم و المطاع فیهم،و کان محمّد رسول اللّه صلّی اللّه علیه و آله یتیمه و مکفوله،و جاریا مجری أحد أولاده عنده،ثمّ خضع له و اعترف بصدقه،و دان لأمره،حتّی مدحه بالشعر کما یمدح الأدنی الأعلی،فقال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یطیف به الهلاّک من آل هاشم فهم عنده فی نعمة و فواضل</w:t>
      </w:r>
    </w:p>
    <w:p>
      <w:pPr>
        <w:pStyle w:val="BookText"/>
        <w:rPr/>
      </w:pPr>
      <w:r>
        <w:rPr>
          <w:rFonts w:ascii="IRNazanin" w:hAnsi="IRNazanin" w:eastAsia="IRNazanin"/>
          <w:color w:val="111111"/>
          <w:sz w:val="28"/>
          <w:sz w:val="28"/>
          <w:szCs w:val="28"/>
          <w:rtl w:val="true"/>
          <w:lang w:bidi="fa-IR"/>
        </w:rPr>
        <w:t>و إنّ سرّا اختصّ به محمّد صلّی اللّه علیه و آله،حتّی أقام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 معه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المادح له،لسرّ عظیم و خاصیّة شریفة،و إنّ فی هذا لمعتبر عبرة أن یکون هذا الانسان الفقیر الذی لا أنصار له و لا أعوان معه،و لا یستطیع الدفاع عن نفسه،فضلا عن أن یقهر غیره، تعمل دعوته و أقواله فی الأنفس ما تعمله الخمر فی الأبدان المعتدلة المزاج،حتّی تطیعه أعمامه و یعظّمه مربّیه و کافله،و من هو إلی آخر عمره القیّم بنفقته،و غذاء بدنه،و کسوة جسده،حتّی یمدحه بالشعر کما یمدح الشعراء الملوک و الرؤساء،و هذا فی باب المعجزات عند المنصف أعظم من انشقاق القمر،و انقلاب العصا،و من انباء القوم بما یأکلون و ما یدّخرون فی بیوتهم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 أظنّ جعفرا کان یبایعه و یتابعه،و لا أظنّ فی حمزة ذلک،</w:t>
      </w:r>
    </w:p>
    <w:p>
      <w:pPr>
        <w:pStyle w:val="BookText"/>
        <w:rPr/>
      </w:pPr>
      <w:r>
        <w:rPr>
          <w:rFonts w:ascii="IRNazanin" w:hAnsi="IRNazanin" w:eastAsia="IRNazanin"/>
          <w:color w:val="111111"/>
          <w:sz w:val="28"/>
          <w:sz w:val="28"/>
          <w:szCs w:val="28"/>
          <w:rtl w:val="true"/>
          <w:lang w:bidi="fa-IR"/>
        </w:rPr>
        <w:t>إن کنت قلت ذلک لأنّه أخوه فإنّه أعلی منه سنّا،هو أکبر من علی بعشر سنین،و قد کانت له خصائص و مناقب کثیرة،و قال فیه النبیّ صلّی اللّه علیه و آله قولا شریفا اتّفق علیه المحدّثون،قال له لمّا افتخر هو و علی و زید بن حارثة،و تحاکموا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أشبهت خلقی و خلقی،فخجل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 و صاحبنا،فخجل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خالصتی،قالوا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یخجل،قالوا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ترادف التعظیم له و تکرّره علیه لم یجعل عنده للقول ذلک الموضع،و کان غیره إذا عظّم عظّم نادرا،فیحسن موقعه عنده إلی آخر کلامه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طال بنا المقام،و خرجنا عمّا بصدده من التألیف و التصنیف،فنحیل القاریء الکریم إلی المواضع التی جری الکلام بین ابن أبی الحدید و استاده النقیب، فراجع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عند النقیب أبی جعفر یحیی بن محمّد العلوی البصری فی سنة احدی عشرة و ستمائة ببغداد و عنده جماعة إلی آخر کلامه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مجد الدین بن محمّد شمس الدین بن مهدی شرف الدین بن ناصر الحسینی الزیدی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والده شمس الدین بغداد حاجّا سنة سبع و ثمانین و ستمائة، و أملی علیّ نسبه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علی فخر الدین بن أبی الغنائم محمّد تاج الدین بن أبی علی یحیی بن أبی طالب یحیی بن أبی نصر یحیی بن أبی المعالی یحیی بن علی بن أبی محمّد الحسین بن علی بن الحسین بن زید بن علی بن محمّد بن عبد اللّه بن الحسن الأفطس بن علی بن علی بن الحسین بن علی بن أبی طالب العلوی یعرف بابن الفقیه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أباه تاج الدین،و فخر الدین المذکور من أرباب المروّات و أفاضل السادات،له الهمّة العلیّة،و النفس الشریفة الأبیّة،و المحضر الحسن الجمیل، فإنّه أنعم متفضّلا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النقیب الطاهر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یتولاّه، فأمرنی برفع الحساب عن أربعة أشهر تولیتها بتقدّم مولانا قاضی قضاة الممالک،فلمّا خرجت من بین یدیه أنعم هذا الصدر فخر الدین و ذکر مع جماعة من المنعمین،مثل الصاحب کمال الدین أحمد بن مدرک و عماد الدین بن الناقد و من یجری مجراهم، و عرّفوه ما أنا علیه من ذکر التواریخ و الأنساب،فأنعم و اعتذر عمّا کان جری و أنعم و تفضّل،و قرّب مجلسی و آنسنی،فجزاه اللّه خیر الجزاء و أطال لهم البقاء،و کتب لی بجمیع ما أردته و طلبته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شیظم بن محمّد بن یحیی السویقی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الحسین لقبه میمون بن محمّد بن یحیی النسّابة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أعقب أو أحمد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الهادی الصغیر أبو الحسین بن محمّد المرتضی بن یحیی الهادی بن الحسین العابد بن القاسم الرسّی بن إبراهیم طباطبا بن إسماعیل الدیباج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إلی الدیلم،و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محمّد،و أبو العبّاس،و الأمیر أبو القاسم،و بنات من عقبه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زحیک زکی الدین بن منصور بن أبی العزیز بن یحیی بن محمّد بن عبد اللّه بن محمّد بن علی بن عبد اللّه بن محمّد بن أبی الطیّب طاهر بن الحسین القطعی بن موسی الثانی بن إبراهیم المرتضی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شیخ مشهدیّ یسکن الحائر،له أملاک بشعابا،تولّی النقابة بالحائر،من ولده رجال لهم بالمشهد ذیل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أبی الحسن أحمد بن عمران بن موسی الاشنانی النسّابة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فخر الدین بن ناصر بن محمّد بن یحیی العلوی البصری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نقباء البصرة و ساداتهم،و کان من أفاضل النقباء و أماثل العلماء،قرأت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السحاب إذا ما صبّ أدمعه کالصبّ فارق محبوبه و مضی</w:t>
      </w:r>
    </w:p>
    <w:p>
      <w:pPr>
        <w:pStyle w:val="BookText"/>
        <w:rPr/>
      </w:pPr>
      <w:r>
        <w:rPr>
          <w:rFonts w:ascii="IRNazanin" w:hAnsi="IRNazanin" w:eastAsia="IRNazanin"/>
          <w:color w:val="111111"/>
          <w:sz w:val="28"/>
          <w:sz w:val="28"/>
          <w:szCs w:val="28"/>
          <w:rtl w:val="true"/>
          <w:lang w:bidi="fa-IR"/>
        </w:rPr>
        <w:t xml:space="preserve">فالقطر دمعته و الرعد زفرته و البرق لوعته فانظر إذا ومضا </w:t>
      </w:r>
      <w:r>
        <w:rPr>
          <w:rStyle w:val="FootnoteAnchor"/>
          <w:rtl w:val="true"/>
        </w:rPr>
        <w:footnoteReference w:id="2166"/>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شهاب شهاب الدین بن نزار بن فاتک بن علی بن سالم بن علی بن صبرة بن موسی بن علی الخواری بن الحسن بن جعفر الخواری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حجازیّا متوجّها،سکن الحلّة،ثمّ نسبت إلیه أشیاء أوجبت أن قتل بظاهر الحلّة فی محرّم سنة</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کریما شریفا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علی فخر الدین بن هبة اللّه بن أبی الفضل علی بن أحمد بن محمّد بن علی بن أبی تغلب علی بن الحسن الأصمّ بن أبی محمّد الحسن الفارس ابن أبی الحسین یحیی بن النقیب النسّابة أبی عبد اللّه الحسین بن أبی الحسن أحمد بن أبی الحسین یحیی بن الحسین بن أبی الحسین زید بن زین العابدین علی ابن الحسین بن علی بن أبی طالب العلوی الحسینی الفقیه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الفقهاء العلماء الأفاضل،دائم الاشتغال بالعبادة،علی طریقة سلفه الطاهر من النقباء،و ینتمی إلی ذی العبرة الحسین بن زید بن زین العابدین، أنشد لأبی تمام حبیب بن أوس الطائی</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اللّه فیک لا أسأل الل ه إلیها شیئا سوی أن تدوما</w:t>
      </w:r>
    </w:p>
    <w:p>
      <w:pPr>
        <w:pStyle w:val="BookText"/>
        <w:rPr/>
      </w:pPr>
      <w:r>
        <w:rPr>
          <w:rFonts w:ascii="IRNazanin" w:hAnsi="IRNazanin" w:eastAsia="IRNazanin"/>
          <w:color w:val="111111"/>
          <w:sz w:val="28"/>
          <w:sz w:val="28"/>
          <w:szCs w:val="28"/>
          <w:rtl w:val="true"/>
          <w:lang w:bidi="fa-IR"/>
        </w:rPr>
        <w:t xml:space="preserve">و لو أنّی سألت کنت کمن یس أل من کان قائما أن یقوما </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الفاضل العالم،العابد الکامل العاقل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عماد الدین بن أبی منصور هبة اللّه بن أبی الحسن علی بن أبی جعفر محمّد بن أبی علی محمّد أبی الحسین محمّد بن أبی محمّد یحیی ابن أبی الحسین محمّد بن أبی جعفر أحمد بن محمّد زبارة بن عبد اللّه المفقود بن الحسن المکفوف بن الحسن الأفطس بن علی بن علی بن الحسین بن علی بن أبی طالب الحسینی البیهقی النیسابوری من آل 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وجوه العلویّة سکّان النواحی،کبیر فاضل،دیّن عفیف، عاقل شریف الهمّة،علیّ القدر و المنزلة،من ذوی المروءة و النعمة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بن أبی صالح فی تاریخ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عماد الدین أبو محمّد یحیی،سیّد کریم فاضل،دیّن شریف عفیف،علیّ القدر و الهمّة و الرتبة، من ذوی الثروة و النعمة،و له زهد وافر،و کان معتکفا فی بیته سنین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أبی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الحاکم أبو عبد اللّه الحافظ فی تاریخه تقدیم أسلافه،و کان نقابة نیشابور فیهم،و وفور فضلهم و افضالهم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عین الأئمّة و الخطباء أبو الحسن عبد الغافر خطیب الجامع المنیعی بنیشابور فی تاریخه فی مدح السیّد الأجلّ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رحمه اللّه من آیات الزمان آیة، و بلغ من أنواع الفضائل غایة الخ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خلط فی اللباب فی المسمّی بیحیی بین الترجمتین</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السادات و الأشراف،و کان عابدا زاهدا،جمیل السیرة،حسن الاعتقاد،أنشد</w:t>
      </w:r>
      <w:r>
        <w:rPr>
          <w:rFonts w:eastAsia="IRNazanin" w:cs="IRNazanin"/>
          <w:color w:val="111111"/>
          <w:sz w:val="28"/>
          <w:szCs w:val="28"/>
          <w:rtl w:val="true"/>
          <w:lang w:bidi="fa-IR"/>
        </w:rPr>
        <w:t>:</w:t>
      </w:r>
      <w:bookmarkStart w:id="342" w:name="pg14042_150957"/>
    </w:p>
    <w:p>
      <w:pPr>
        <w:pStyle w:val="BookText"/>
        <w:rPr/>
      </w:pPr>
      <w:bookmarkEnd w:id="342"/>
      <w:r>
        <w:rPr>
          <w:rFonts w:ascii="IRNazanin" w:hAnsi="IRNazanin" w:eastAsia="IRNazanin"/>
          <w:color w:val="111111"/>
          <w:sz w:val="28"/>
          <w:sz w:val="28"/>
          <w:szCs w:val="28"/>
          <w:rtl w:val="true"/>
          <w:lang w:bidi="fa-IR"/>
        </w:rPr>
        <w:t>قلت للنفس لیس فی کلّ حین تودعینی صیانة فدعینی</w:t>
      </w:r>
    </w:p>
    <w:p>
      <w:pPr>
        <w:pStyle w:val="BookText"/>
        <w:rPr/>
      </w:pPr>
      <w:r>
        <w:rPr>
          <w:rFonts w:ascii="IRNazanin" w:hAnsi="IRNazanin" w:eastAsia="IRNazanin"/>
          <w:color w:val="111111"/>
          <w:sz w:val="28"/>
          <w:sz w:val="28"/>
          <w:szCs w:val="28"/>
          <w:rtl w:val="true"/>
          <w:lang w:bidi="fa-IR"/>
        </w:rPr>
        <w:t>کنت عونا علی الذی توردینی کلّ عذب من الصلاح معین</w:t>
      </w:r>
    </w:p>
    <w:p>
      <w:pPr>
        <w:pStyle w:val="BookText"/>
        <w:rPr/>
      </w:pPr>
      <w:r>
        <w:rPr>
          <w:rFonts w:ascii="IRNazanin" w:hAnsi="IRNazanin" w:eastAsia="IRNazanin"/>
          <w:color w:val="111111"/>
          <w:sz w:val="28"/>
          <w:sz w:val="28"/>
          <w:szCs w:val="28"/>
          <w:rtl w:val="true"/>
          <w:lang w:bidi="fa-IR"/>
        </w:rPr>
        <w:t xml:space="preserve">فمتی ما انثنیت عن منهج النصح فبینی عن نهج ودّی فبینی </w:t>
      </w:r>
      <w:r>
        <w:rPr>
          <w:rStyle w:val="FootnoteAnchor"/>
          <w:rtl w:val="true"/>
        </w:rPr>
        <w:footnoteReference w:id="2173"/>
      </w:r>
    </w:p>
    <w:p>
      <w:pPr>
        <w:pStyle w:val="BookText"/>
        <w:rPr/>
      </w:pPr>
      <w:r>
        <w:rPr>
          <w:rFonts w:eastAsia="IRNazanin" w:cs="IRNazanin"/>
          <w:color w:val="111111"/>
          <w:sz w:val="28"/>
          <w:szCs w:val="28"/>
          <w:lang w:bidi="fa-IR"/>
        </w:rPr>
        <w:t>4958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230898_3381743652"/>
      <w:bookmarkStart w:id="344" w:name="_Toc124"/>
      <w:bookmarkEnd w:id="343"/>
      <w:r>
        <w:rPr>
          <w:rtl w:val="true"/>
        </w:rPr>
        <w:t>یعقوب</w:t>
      </w:r>
      <w:bookmarkEnd w:id="344"/>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إسحاق بن جعفر المولتانی بن محمّد بن عبد اللّه بن محمّد ابن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بکازرون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بن محمّد الأبلة بن جعفر بن محمّد بن عمر الأطرف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ببست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bookmarkStart w:id="345" w:name="pg14042_150958"/>
    </w:p>
    <w:p>
      <w:pPr>
        <w:pStyle w:val="BookText"/>
        <w:rPr/>
      </w:pPr>
      <w:bookmarkEnd w:id="345"/>
      <w:r>
        <w:rPr>
          <w:rFonts w:eastAsia="IRNazanin" w:cs="IRNazanin"/>
          <w:color w:val="111111"/>
          <w:sz w:val="28"/>
          <w:szCs w:val="28"/>
          <w:lang w:bidi="fa-IR"/>
        </w:rPr>
        <w:t>4963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ولد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علم الدین بن موسی العلوی الحسینی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السیّد هو أحد الرفیقین اللذین کانا فی صحبة السیّد تاج الدین أبی عقیل بن أبی الغنائم لمّا وفد إلی الملک الصالح أبی الجیش ابن الملک العادل مع عزّ الدین عبید بن دیباج،و هو الذی خلع علیه أحد التشریفین اللذین شرّفه الملک الصالح بهما،و کان سیّدا شجاعا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3230900_3381743652"/>
      <w:bookmarkStart w:id="347" w:name="_Toc125"/>
      <w:bookmarkEnd w:id="346"/>
      <w:r>
        <w:rPr>
          <w:rtl w:val="true"/>
        </w:rPr>
        <w:t>یوسف</w:t>
      </w:r>
      <w:bookmarkEnd w:id="347"/>
    </w:p>
    <w:p>
      <w:pPr>
        <w:pStyle w:val="BookText"/>
        <w:rPr/>
      </w:pPr>
      <w:r>
        <w:rPr>
          <w:rFonts w:eastAsia="IRNazanin" w:cs="IRNazanin"/>
          <w:color w:val="111111"/>
          <w:sz w:val="28"/>
          <w:szCs w:val="28"/>
          <w:lang w:bidi="fa-IR"/>
        </w:rPr>
        <w:t>4965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صدر الدین بن أبی الحسن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أحمد شیظم بن یحیی بن محمّد بن یحیی السویقی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الفرقانی بن أحمد بن یوسف بن إبراهیم بن موسی الجون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ببحرین،و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إسماعیل،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هذا الذی نودی علیه ببغداد و تبرّأ من النسب،و کان یعرف بالقرقسانی،نودی إبراهیم بن یوسف بن أحمد بن یوسف بن إبراهیم بن موسی الجون رسولا قاصدا من الیمامة،فحمله و حمل ولده و هم</w:t>
      </w:r>
    </w:p>
    <w:p>
      <w:pPr>
        <w:pStyle w:val="BookText"/>
        <w:rPr/>
      </w:pPr>
      <w:r>
        <w:rPr>
          <w:rFonts w:ascii="IRNazanin" w:hAnsi="IRNazanin" w:eastAsia="IRNazanin"/>
          <w:color w:val="111111"/>
          <w:sz w:val="28"/>
          <w:sz w:val="28"/>
          <w:szCs w:val="28"/>
          <w:rtl w:val="true"/>
          <w:lang w:bidi="fa-IR"/>
        </w:rPr>
        <w:t xml:space="preserve">بالیمامة،سألت أهل الیمامة العلویّین عن هذا النسب،فلم یعرفه أحد،و لا ذکروا له بقیّة لهم،و هذا ابتداء امتحان اللّه تعالی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إسماعیل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خرج یوسف بن إسماعیل العلوی ابن اخت موسی بن عبد اللّه الحسینی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 إسماعیل بن یوسف العلوی،و قد تقدّم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الحسن بن أحمد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بخجندة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أبو محمّد العاضد بن أبی المیمون عبد المجید الحافظ بن أبی القاسم محمّد الأمیر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 خلفاء مصر،و بویع للعاضد و هو طفل فی سنة خمس و خمسین و خمسمائة،و مات یوم عاشوراء سنة سبع و ستّین و خمسمائة عن أمراض متطاولة،و خطب بعده للمستضیء بن المستنجد العبّاسی،فعل ذلک صلاح الدین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العاضد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بن عبد اللّه بن یوسف العاضد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نسب الإسماعیلیّة من بنی إسماعیل بن جعفر الصادق،و لم یتعرّض أهل النسب أحد منهم لهم بغمز و لا طعن،و لکن القادر الخلیفة العبّاسی کان فی بلاده کاسمه، و أحبّ أن یدخل الوهن علیهم،و یدفعهم عن النسب،لیسقط بذلک استعدادهم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الرسالة القادریّة،و المحضر المتضمّن للطعن فی نسبهم،و کلّف أعیان بنی علی و غیرهم أن یشهدوا بذلک،و توعّدهم إن لم یفعلوا،فمنهم من أجاب،و منهم من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امتنع السیّد الرضیّ،فیقال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عاتبه القادر علی لسان أبیه لأجل امتناعه، خلا 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أنت فی بلادک مطاع،و یمکنک أن تکتب محضرا بالطعن فی نسبهم،و یشهد لک فیه کلّ من تحت یدک،و هم أیضا خلفاء مطاعون فی بلادهم،فما الذی یؤمنک أن یکتبوا محضرا بأنّ محمّد بن علی بن عبد اللّه بن العبّاس لم یعقّب،فتصیر شبهة،فیقال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القادر کفّ لمّا سمع کلامه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ذکره فی المعقّبین،فما أظنّ إلاّ أنّه درج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أبو محمّد بن القاسم بن عبد اللّه بن محمّد بن علی بن محمّد ابن أحمد بن عبد اللّه بن موسی الجون بن عبد اللّه بن الحسن بن الحسن بن علی ابن أبی طالب نسّابة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أبو الفتوح قوام الدین بن أبی المعالی محمّد بن محمّد بن أحمد بن علی بن ناصر بن محمّد بن الحسین بن أبی طالب محمّد بن یحیی بن أبی الفضل أحمد الناسک بن طاهر بن أبی الحسن یحیی العلوی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الخیل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أحمد،و عبد اللّه، و یوسف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یحیی یعرف بالسویقی نسبة إلی سویقة المدینة،و لیس فی السویقیّین من له ذکر غیر یوسف هذا،قال یخاطب بنی عمّه السلیمانیّین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أنّا و أنتم کالأصابع</w:t>
      </w:r>
    </w:p>
    <w:p>
      <w:pPr>
        <w:pStyle w:val="BookText"/>
        <w:rPr/>
      </w:pPr>
      <w:r>
        <w:rPr>
          <w:rFonts w:ascii="IRNazanin" w:hAnsi="IRNazanin" w:eastAsia="IRNazanin"/>
          <w:color w:val="111111"/>
          <w:sz w:val="28"/>
          <w:sz w:val="28"/>
          <w:szCs w:val="28"/>
          <w:rtl w:val="true"/>
          <w:lang w:bidi="fa-IR"/>
        </w:rPr>
        <w:t>فإن تروموا اعوجاجا نصبح کمثل الأصابع</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و طرفی و ذیاک الحسام و أب ناء الجلاد و مزج الحول بالحیل</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أجوز التی أفنت بخطبتها أعلام بیت أمیر المؤمنین علی</w:t>
      </w:r>
    </w:p>
    <w:p>
      <w:pPr>
        <w:pStyle w:val="BookText"/>
        <w:rPr/>
      </w:pPr>
      <w:r>
        <w:rPr>
          <w:rFonts w:ascii="IRNazanin" w:hAnsi="IRNazanin" w:eastAsia="IRNazanin"/>
          <w:color w:val="111111"/>
          <w:sz w:val="28"/>
          <w:sz w:val="28"/>
          <w:szCs w:val="28"/>
          <w:rtl w:val="true"/>
          <w:lang w:bidi="fa-IR"/>
        </w:rPr>
        <w:t xml:space="preserve">فإن هلکت فأمر لیس تنکره و إن سلکت فجدّی خیرة الرسل </w:t>
      </w:r>
      <w:r>
        <w:rPr>
          <w:rStyle w:val="FootnoteAnchor"/>
          <w:rtl w:val="true"/>
        </w:rPr>
        <w:footnoteReference w:id="2194"/>
      </w:r>
    </w:p>
    <w:p>
      <w:pPr>
        <w:pStyle w:val="BookText"/>
        <w:rPr/>
      </w:pPr>
      <w:r>
        <w:rPr>
          <w:rFonts w:eastAsia="IRNazanin" w:cs="IRNazanin"/>
          <w:color w:val="111111"/>
          <w:sz w:val="28"/>
          <w:szCs w:val="28"/>
          <w:lang w:bidi="fa-IR"/>
        </w:rPr>
        <w:t>4977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أبی الحسن أحمد بن عمران بن موسی الاشنانی النسّابة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جمال الدین بن الناصر بن محمّد بن علی بن حمّاد بن أحمد ابن حمّاد بن مسلم بن أحمد بن أبی العلاء مسلم الأمیر بن أبی علی محمّد الأمیر ابن أبی الحسن محمّد الأشتر بن أبی علی عبید اللّه الثالث بن علی بن عبید اللّه الثانی بن علی الصالح بن عبید اللّه بن الحسین الأصغر بن علی بن الحسین بن علی ابن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یوسف هذا یسکن المشهد الغرویّ علی مشرّفه أفضل الصلاة و السلام،رجل جیّد متزهّد منقطع،مشتغل بالأدب و القرآن العظیم،حجّ بیت اللّه تعالی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الداعی بن یحیی المنصور بن أحمد الناصر بن یحیی الهادی ابن الحسین بن القاسم الرسّی بن إبراهیم طباطبا بن إسماعیل الدیباج بن إبراهیم الغمر بن الحسن بن الحسن بن علی بن أبی طالب العلوی الرسّی</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بعد محمّد المنتصر الرسّی،فعانده فقهاء مذهبه،و أرسلوا الإمام القاسم العیانی و تعارضا،و کان قیامه سنة ثمان و ستّین و ثلاثمائة فی خلافة الطائع للّه</w:t>
      </w:r>
      <w:bookmarkStart w:id="348" w:name="pg14042_150963"/>
    </w:p>
    <w:p>
      <w:pPr>
        <w:pStyle w:val="BookText"/>
        <w:rPr/>
      </w:pPr>
      <w:bookmarkEnd w:id="348"/>
      <w:r>
        <w:rPr>
          <w:rFonts w:ascii="IRNazanin" w:hAnsi="IRNazanin" w:eastAsia="IRNazanin"/>
          <w:color w:val="111111"/>
          <w:sz w:val="28"/>
          <w:sz w:val="28"/>
          <w:szCs w:val="28"/>
          <w:rtl w:val="true"/>
          <w:lang w:bidi="fa-IR"/>
        </w:rPr>
        <w:t xml:space="preserve">العبّاسی،مدّته خمس و ثلاثون سنة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یوسف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3230902_3381743652"/>
      <w:bookmarkStart w:id="350" w:name="_Toc126"/>
      <w:bookmarkEnd w:id="349"/>
      <w:r>
        <w:rPr>
          <w:rtl w:val="true"/>
        </w:rPr>
        <w:t>یونس</w:t>
      </w:r>
      <w:bookmarkEnd w:id="350"/>
    </w:p>
    <w:p>
      <w:pPr>
        <w:pStyle w:val="BookText"/>
        <w:rPr/>
      </w:pPr>
      <w:r>
        <w:rPr>
          <w:rFonts w:eastAsia="IRNazanin" w:cs="IRNazanin"/>
          <w:color w:val="111111"/>
          <w:sz w:val="28"/>
          <w:szCs w:val="28"/>
          <w:lang w:bidi="fa-IR"/>
        </w:rPr>
        <w:t>4982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السند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الکتاب،و الحمد للّه ربّ العالمین</w:t>
      </w:r>
      <w:r>
        <w:rPr>
          <w:rFonts w:eastAsia="IRNazanin" w:cs="IRNazanin"/>
          <w:color w:val="111111"/>
          <w:sz w:val="28"/>
          <w:szCs w:val="28"/>
          <w:rtl w:val="true"/>
          <w:lang w:bidi="fa-IR"/>
        </w:rPr>
        <w:t>.</w:t>
      </w:r>
      <w:bookmarkStart w:id="351" w:name="pg14042_150964"/>
    </w:p>
    <w:p>
      <w:pPr>
        <w:pStyle w:val="Heading2"/>
        <w:numPr>
          <w:ilvl w:val="1"/>
          <w:numId w:val="1"/>
        </w:numPr>
        <w:rPr/>
      </w:pPr>
      <w:bookmarkStart w:id="352" w:name="__RefHeading___Toc3230904_3381743652"/>
      <w:bookmarkStart w:id="353" w:name="_Toc127"/>
      <w:bookmarkEnd w:id="351"/>
      <w:bookmarkEnd w:id="352"/>
      <w:r>
        <w:rPr>
          <w:rtl w:val="true"/>
        </w:rPr>
        <w:t>مصادر الکتاب</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الرجال،لمحمّد بن عمر بن عبد العزیز الکشّی،طبع فی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تعلیقات السیّد الداماد،تحقیق السیّد مهدی الرجائی،نشر مؤسّسة آل البیت قم،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فی معرفة حجج اللّه علی العباد،لأبی عبد اللّه محمّد بن محمّد بن النعمان العکبری البغدادی المعروف بالشیخ المفید،ولد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آل البیت علیهم السّلام لإحیاء التراث،طبع قم،فی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الأصیلی فی أنساب الطالبیّین،للعلاّمة النسّابة المؤرّخ صفی الدین محمّد ابن تاج الدین علی المعروف بابن الطقطقی الحسنی،ولد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جمعه و رتّبه و حقّقه السیّد مهدی الرجائی،نشر مکتبة آیة اللّه العظمی المرعشی النجفی، طبع قم،سنة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الأغانی،لأبی الفرج الاصفهانی،المتوفّی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ه،بتحقیق عدّة من الأساتید،الطبعة الاولی المحقّقة،نشر دار الفکر بیروت،فی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إنباء الغمر بأبناء العمر فی التاریخ،للحافظ أبی الفضل أحمد بن علی بن حجر العسقلانی،المتوفّی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وزارة المعارف للحکومة العالیة الهندیّة،افست دار الکتب العلمیّة بیروت،فی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الأنساب،للحافظ أبی سعد عبد الکریم بن محمّد بن منصور التمیمی السمعانی، ولد سنة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ه،تقدیم و تعلیق عبد اللّه عمر البارودی،الطبعة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ه،نشر دار الجنان بیروت،فی خمس مجلّدات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و وفیات المشاهیر و الأعلام،للحافظ المؤرّخ شمس الدین محمّد بن أحمد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الدکتور عمر عبد السلام</w:t>
      </w:r>
    </w:p>
    <w:p>
      <w:pPr>
        <w:pStyle w:val="BookText"/>
        <w:rPr/>
      </w:pPr>
      <w:r>
        <w:rPr>
          <w:rFonts w:ascii="IRNazanin" w:hAnsi="IRNazanin" w:eastAsia="IRNazanin"/>
          <w:color w:val="111111"/>
          <w:sz w:val="28"/>
          <w:sz w:val="28"/>
          <w:szCs w:val="28"/>
          <w:rtl w:val="true"/>
          <w:lang w:bidi="fa-IR"/>
        </w:rPr>
        <w:t>تدمری،الناشر دار الکتاب العربی بیروت،فی عدّة مجلّدات غیر مرقّم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المعروف بتاریخ الطبری،لأبی جعفر محمّد بن جریر الطبری،ولد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بالمطبعة الحسینیّة المصریّة،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فی ستّة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بغداد،لأبی بکر أحمد بن علی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نیسابور المنتخب من السیاق،تألیف الحافظ أبی الحسن عبد الغافر بن إسماعیل الفارسی ولد سنة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ه،انتخاب الحافظ أبی إسحاق إبراهیم بن محمّد بن الأزهر الصریفینی،ولد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ه،اعداد محمّد کاظم المحمودی،طبع قم نشر جماعة المدرّسین فی الحوزة العلمیّة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الحسن علیه السّلام من تاریخ مدینة دمشق،لأبی القاسم علی ابن الحسن بن هبة اللّه بن عبد اللّه الشافعی الدمشقی المعروف بابن عساکر،ولد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ه،تحقیق الشیخ محمّد باقر المحمودی،طبع بیروت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التهذیب،لابن حجر العسقلانی،المتوفّی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فی الهند فی حیدرآباد الدکن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التعدیل،لأبی محمّد عبد الرحمن بن أبی حاتم محمّد بن إدریس بن المنذر التمیمی الحنظلی الرازی،المتوفّی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بحیدرآباد الدکن الهند،فی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الأصفیاء،للحافظ أبی نعیم أحمد بن عبد اللّه الأصفهانی،المتوفّی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افست دار الفکر بیروت،فی عشرة مجلّدات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الحوادث الجامعة و التجارب النافعة فی المائة السابعة،تألیف کمال الدین أبی الفضل عبد الرزّاق بن أحمد المعروف بابن الفوطی الشیبانی،ولد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مطبعة الفرات ببغداد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،نشر المکتبة العربیّة بغداد،تصحیح</w:t>
      </w:r>
    </w:p>
    <w:p>
      <w:pPr>
        <w:pStyle w:val="BookText"/>
        <w:rPr/>
      </w:pPr>
      <w:r>
        <w:rPr>
          <w:rFonts w:ascii="IRNazanin" w:hAnsi="IRNazanin" w:eastAsia="IRNazanin"/>
          <w:color w:val="111111"/>
          <w:sz w:val="28"/>
          <w:sz w:val="28"/>
          <w:szCs w:val="28"/>
          <w:rtl w:val="true"/>
          <w:lang w:bidi="fa-IR"/>
        </w:rPr>
        <w:t>مصطفی جواد،فی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دمیة القصر و عصرة أهل العصر،لأبی الحسن علی بن الحسن الباخرزی، المتوفّی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م،تصحیح محمّد راغب الطبّاخ،طبع حلب،فی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بغداد،لمحبّ الدین أبی عبد اللّه محمّد بن محمود بن الحسن ابن هبة اللّه بن محاسن المعروف بابن النجّار البغدادی،المتوفّی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ه،منشورات دار الکتب العلمیّة بیروت،طبع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الطوسی،لشیخ الطائفة أبی جعفر محمّد بن الحسن الطوسی،ولد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ه،بتحقیق جواد القیّومی الأصفهانی،طبع مؤسّسة النشر الإسلامی فی قم،فی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النجاشی،للشیخ أبی العبّاس أحمد بن علی بن أحمد بن العبّاس النجاشی الأسدی الکوفی،ولد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ه،بتحقیق السیّد موسی الزنجانی،نشر مؤسّسة النشر الاسلامی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النجوم العوالی فی أنباء الأوائل و التوالی،لعبد الملک بن حسین بن عبد الملک الشافعی العاصمی المکّی،المتوفّی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الشیخ عادل أحمد عبد الموجود،و الشیخ علی محمّد معوّض،منشورات دار الکتب العلمیّة بیروت،فی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البلاغة،لأبی حامد عزّ الدین بن هبة اللّه بن محمّد بن محمّد ابن الحسین بن أبی الحدید المدائنی المعتزلی،ولد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محمّد أبو الفضل إبراهیم،طبع دار إحیاء الکتب العربیّة عیسی البابی الحلبی و شرکاؤه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القاهرة،فی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عشرین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الکبری،لمحمّد بن سعد بن متیع البصری الزهری،المتوفّی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دار صادر بیروت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 و الواردین علیها،لأبی محمّد عبد اللّه بن محمّد بن</w:t>
      </w:r>
    </w:p>
    <w:p>
      <w:pPr>
        <w:pStyle w:val="BookText"/>
        <w:rPr/>
      </w:pPr>
      <w:r>
        <w:rPr>
          <w:rFonts w:ascii="IRNazanin" w:hAnsi="IRNazanin" w:eastAsia="IRNazanin"/>
          <w:color w:val="111111"/>
          <w:sz w:val="28"/>
          <w:sz w:val="28"/>
          <w:szCs w:val="28"/>
          <w:rtl w:val="true"/>
          <w:lang w:bidi="fa-IR"/>
        </w:rPr>
        <w:t xml:space="preserve">جعفر بن حیّان المعروف بأبی الشیخ،ولد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ه،نشر دار الکتب العلمیّة بیروت،الطبعة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عبد الغفّار سلیمان البنداری و سیّد کسروی حسن،فی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الثمین فی تاریخ البلد الأمین،لتقی الدین محمّد بن أحمد الحسنی الفاسی المکّی،المتوفّی سنة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،طبع دار الکتب العلمیّة بیروت لبنان،الطبعة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م،تحقیق محمّد عبد القادر أحمد عطا،فی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مع 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الأخبار،لأبی محمّد عبد اللّه بن مسلم بن قتیبة الدینوری،المتوفّی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ه،نشر دار الکتب العلمیّة بیروت،أربعة أجزاء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الآداب السلطانیّة و الدول الاسلامیّة،للعلاّمة النسّابة المؤرّخ صفی الدین محمّد ابن تاج الدین علی المعروف بابن الطقطقی الحسنی،ولد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ه،الطبعة الاولی،الناشر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علیهم السّلام،للمحدّث إبراهیم بن محمّد بن المؤیّد بن عبد اللّه بن علی بن محمّد الجوینی الخراسانی،ولد سنة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ه،تحقیق الشیخ محمّد باقر المحمودی،طبع بیروت لبنان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الفهرست،لشیخ الطائفة أبی جعفر محمّد بن الحسن الطوسی،ولد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النجف الأشرف،بتحقیق السیّد محمّد صادق آل بحر العلوم، منشورات المکتبة المرتضویّة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أسماء علماء الشیعة و مصنّفیهم،للشیخ الأقدم منتجب الدین أبی الحسن علی بن عبد اللّه ابن بابویه الرازی،المتوفّی حوالی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ه،تحقیق السیّد عبد العزیز الطباطبائی،طبع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التاریخ،لعزّ الدین أبی الحسن علی بن أبی الکرم الشیبانی المعروف بابن الأثیر،ولد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الطبعة الجدیدة المحقّقة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علی شیری،طبع بیروت دار إحیاء التراث العربی،فی</w:t>
      </w:r>
    </w:p>
    <w:p>
      <w:pPr>
        <w:pStyle w:val="BookText"/>
        <w:rPr/>
      </w:pP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الأنساب و الألقاب و الأعقاب،لأبی الحسن علی بن أبی القاسم ابن زید البیهقی،الشهیر بابن فندق،ولد سنة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،تحقیق السیّد مهدی الرجائی،طبع قم،فی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المیزان،للحافظ شهاب الدین أحمد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ثمانی مجلّدات،الطبعة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بیروت نشر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الآداب فی معجم الألقاب،تألیف کمال الدین أبی الفضل عبد الرزّاق بن أحمد المعروف بابن الفوطی الشیبانی،ولد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ه،تحقیق محمّد الکاظم،الطبعة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ایران مؤسّسة الطباعة و النشر وزارة الثقافة و الارشاد الاسلامی،فی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لابن عساکر،لمحمّد بن مکرّم المعروف بابن منظور،ولد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ه،نشر دار الفکر بیروت،تحقیق إبراهیم الزیبق،فی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المحتاج إلیه من تاریخ ابن الدبیثی،للحافظ محمّد بن سعید بن یحیی بن علی ابن الدبیثی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ه،اختصره محمّد بن أحمد بن عثمان الذهبی المتوفّی سنة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ه،المطبوع فی ذیول تاریخ بغداد للخطیب البغدادی،منشورات الکتب العلمیّة بیروت،تاریخ الطبع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المستفاد من ذیل تاریخ بغداد للحافظ ابن النجّار البغدادی،انتقاء الحافظ أبی الحسین أحمد بن أیبک بن عبد اللّه الحسامی المعروف بابن الدمیاطی،المتوفّی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ه،المطبوع فی ذیل تاریخ بغداد للخطیب البغدادی،نشر دار الکتب العلمیّة بیروت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فی فهرست کتب الشیعة و أسماء المصنّفین منهم قدیما و حدیثا، للحافظ الشهیر محمّد بن علی بن شهرآشوب المازندرانی،المتوفّی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المکتبة الحیدریّة فی النجف الأشرف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الجوهر،لأبی الحسن علی بن الحسین بن علی المسعودی،المتوفّی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ه،الطبعة الثانیة،افست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ایران،تحقیق یوسف أسعد داغر،فی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البلدان،لأبی عبد اللّه یاقوت بن عبد اللّه الحموی البغدادی،ولد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دار احیاء التراث العربی بیروت،طبعة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الادباء،لأبی عبد اللّه یاقوت بن عبد اللّه الحموی البغدادی،ولد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دار احیاء التراث العربی بیروت،الطبعة الثانیة، عشرون أجزاء فی عشر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الطالبیّین،لأبی الفرج علی بن الحسین الأموی الاصفهانی،ولد فی مدینة اصفهان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بتحقیق الشیخ کاظم المظفّر،منشورات المکتبة الحیدریّة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منتقلة الطالبیّة،للشریف النسّابة أبی إسماعیل إبراهیم بن ناصر بن طباطبا،من أعلام القرن الخامس الهجری،طبع النجف الأشرف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السیّد محمد مهدی الخرسان،منشورات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الرجال،لأبی عبد اللّه محمّد بن أحمد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علی محمّد البجاوی،طبع بیروت،نشر دار المعرفة،فی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بالوفیات،لصلاح الدین خلیل بن أیبک الصفدی،المتوفّی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جمع من المحقّقین،طبع بیروت،نشر النشرات الاسلامیّة یصدرها جمعیّة المستشرقین الألمانیّة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فی أنباء أبناء الزمان،لأبی العبّاس شمس الدین أحمد ابن محمّد بن أبی بکر بن خلّکان،ولد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منشورات الرضی بالافست فی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ایران،بتحقیق الدکتور إحسان عبّاس،فی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bookmarkStart w:id="354" w:name="pg14042_150970"/>
    </w:p>
    <w:p>
      <w:pPr>
        <w:pStyle w:val="BookText"/>
        <w:rPr/>
      </w:pPr>
      <w:bookmarkEnd w:id="354"/>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فی محاسن أهل العصر،لأبی منصور عبد الملک الثعالبی النیسابوری،المتوفّی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ه،الطبعة الاولی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ه،طبع دار الکتب العلمیّة بیروت،و المجلّد الخامس هو تتمّة یتیمة الدهر للثعالبی نفسه،فی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2"/>
        <w:numPr>
          <w:ilvl w:val="1"/>
          <w:numId w:val="1"/>
        </w:numPr>
        <w:rPr/>
      </w:pPr>
      <w:bookmarkStart w:id="355" w:name="__RefHeading___Toc3230906_3381743652"/>
      <w:bookmarkStart w:id="356" w:name="_Toc128"/>
      <w:bookmarkEnd w:id="355"/>
      <w:r>
        <w:rPr>
          <w:rtl w:val="true"/>
        </w:rPr>
        <w:t>الفهرس الاجمالی للمصادر</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الرجال،للکشی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الارشاد،للمفید،المتوفّی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الأصیلی،لابن الطقطقی،المتوفّی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الأغانی،لأبی الفرج،المتوفّی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إنباء الغمر بأبناء العمر،المتوفّی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الأنساب،للسمعانی،المتوفّی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الإسلام،للذهبی،المتوفّی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بغداد،للخطیب البغدادی،المتوفّی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الطبری،لابن الجریر الطبری،المتوفّی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نیسابور المنتخب من السیاق،للحافظ عبد الغافر،المتوفّی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الحسن علیه السّلام من تاریخ دمشق،لابن عساکر،المتوفّی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التهذیب،لابن حجر،المتوفّی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التعدیل،لابن أبی حاتم،المتوفّی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الأولیاء،لأبی نعیم،المتوفّی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الحوادث الجامعة،لابن الفوطی،المتوفّی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دمیة القصر و عصرة أهل العصر،للباخرزی،المتوفّی سنة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بغداد،لابن النجّار،المتوفّی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الطوسی،للطوسی،المتوفی سنة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النجاشی،للنجاشی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النجوم العوالی،للعاصمی،المتوفّی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البلاغة،لابن أبی الحدید،المتوفّی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الکبری،لابن سعد،المتوفّی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المحدّثین بأصبهان،لأبی الشیخ،المتوفّی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الثمین،للفاسی،المتوفّی سنة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الأخبار،لابن قتیبة،المتوفّی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 لابن الطقطقی صاحب الأصیلی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السمطین،للجوینی،المتوفّی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الفهرست،للطوسی،المتوفّی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أسماء علماء الشیعة و مصنّفیهم،لابن بابویه،حوالی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التاریخ،لابن الأثیر،المتوفّی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الأنساب،للبیهقی،المتوفّی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المیزان،لابن حجر،المتوفّی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الآداب فی معجم الألقاب،لابن الفوطی،المتوفّی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دمشق،لابن منظور،المتوفّی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المحتاج إلیه من تاریخ ابن الدبیثی،لابن الدبیثی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المستفاد من ذیل تاریخ بغداد لابن النجّار،لابن الدمیاطی،المتوفّی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العلماء،لابن شهرآشوب،المتوفّی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الذهب،للمسعودی،المتوفّی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البلدان،لیاقوت،المتوفّی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الادباء،لیاقوت،المتوفّی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الطالبیّین،لأبی الفرج،المتوفّی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الطالبیّة،لأبی إسماعیل طباطبا،من أعلام القرن الخامس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الرجال،للذهبی،المتوفّی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بالوفیات،للصفدی،المتوفّی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الأعیان،لابن خلّکان،المتوفّی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فی محاسن أهل العصر،للثعالبی،المتوفّی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57" w:name="pg14042_150972"/>
    </w:p>
    <w:p>
      <w:pPr>
        <w:pStyle w:val="Heading2"/>
        <w:numPr>
          <w:ilvl w:val="1"/>
          <w:numId w:val="1"/>
        </w:numPr>
        <w:rPr/>
      </w:pPr>
      <w:bookmarkStart w:id="358" w:name="__RefHeading___Toc3230908_3381743652"/>
      <w:bookmarkStart w:id="359" w:name="_Toc129"/>
      <w:bookmarkEnd w:id="357"/>
      <w:bookmarkEnd w:id="358"/>
      <w:r>
        <w:rPr>
          <w:rtl w:val="true"/>
        </w:rPr>
        <w:t>فهرس عناوین الکتاب</w:t>
      </w:r>
      <w:bookmarkEnd w:id="359"/>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کبیش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لحاف،لطف اللّه،ماتک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مانع،مانکدیم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مجد الدین،المحسن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بن إبراهیم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أبی طاهر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أبی الفوارس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أبی القاسم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أبی یعلی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138</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أسعد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برکات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 بن حیدر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حیدرة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ذی الفقار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رضوان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محمّد بن زید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محمّد بن سیف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محمّد بن ظفر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محمّد بن عبد الحمید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عبد الرحیم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عبد العزیز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محمّد بن عبد المطّلب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محمّد بن عبید اللّه </w:t>
      </w:r>
      <w:r>
        <w:rPr>
          <w:rFonts w:eastAsia="Amiri" w:cs="Amiri" w:ascii="Amiri" w:hAnsi="Amiri"/>
          <w:color w:val="111111"/>
          <w:sz w:val="28"/>
          <w:szCs w:val="28"/>
          <w:lang w:bidi="ar-SA"/>
        </w:rPr>
        <w:t>332</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بن عدنان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 بن عطیفة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محمّد بن عقبة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محمّد بن المرتضی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محمّد بن معدّ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محمّد بن مغامس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محمّد بن الناصر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مرندی،مسعود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مطاعن،المطهّر </w:t>
      </w:r>
      <w:r>
        <w:rPr>
          <w:rFonts w:eastAsia="IRNazanin" w:cs="IRNazanin"/>
          <w:color w:val="111111"/>
          <w:sz w:val="28"/>
          <w:szCs w:val="28"/>
          <w:lang w:bidi="fa-IR"/>
        </w:rPr>
        <w:t>528</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مغامس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مکارم،مکثّر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المنتجب،المنتهی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منیف،المهدی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المهلّب،المهنّا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موهوب،میثم،میلب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میمون،النابغة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نامی،نجاد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نعمة،نوح،الهادی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هبة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هلال،همیرة،هیازع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الواثق،واصل،وبیر </w:t>
      </w:r>
      <w:r>
        <w:rPr>
          <w:rFonts w:eastAsia="IRNazanin" w:cs="IRNazanin"/>
          <w:color w:val="111111"/>
          <w:sz w:val="28"/>
          <w:szCs w:val="28"/>
          <w:lang w:bidi="fa-IR"/>
        </w:rPr>
        <w:t>636</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مصادر الکتاب </w:t>
      </w:r>
      <w:r>
        <w:rPr>
          <w:rFonts w:eastAsia="IRNazanin" w:cs="IRNazanin"/>
          <w:color w:val="111111"/>
          <w:sz w:val="28"/>
          <w:szCs w:val="28"/>
          <w:lang w:bidi="fa-IR"/>
        </w:rPr>
        <w:t>731</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الاجمالی للمصادر </w:t>
      </w:r>
      <w:r>
        <w:rPr>
          <w:rFonts w:eastAsia="IRNazanin" w:cs="IRNazanin"/>
          <w:color w:val="111111"/>
          <w:sz w:val="28"/>
          <w:szCs w:val="28"/>
          <w:lang w:bidi="fa-IR"/>
        </w:rPr>
        <w:t>737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بزادهم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أذکت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 هنا بیاض لعلّ سقط اسم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تتمّة فی الکامل فراجع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 و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ذکره عن یاقوت فی الوافی بالوفیات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بطریقهم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قوله أسعد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أو ورم فی الحلق من الدم یهلک سریعا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انصرنی علیه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 یرقبه و رقبانا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انتظره و رصده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التحفّظ و الفرق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تحریف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ایغارا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غاظه،و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أوقده من الغیظ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رکن الدین خور شاه قتله المغول،کما فی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سبعین و أربعمائة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أخبر به شاهد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لأبی الحسن العمری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 المرغزی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قلعها من قعرها أی أصلها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 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الأماقی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عتیقها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سبعین و خمسمائة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ستّین و خمسمائة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الحسن بن زید الخلیفة خبر محمّد بن هشام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نصر البخاری فی سرّ السلسلة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هو لا یوافق مذهب الامامیّة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إبراهیم بن أحمد بن الحسن بن محمّد بن شاذان البزّاز،ولد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 مشاهیر الشیوخ فی زمانه،و کتب الحدیث و درس الکلام علی مذهب أبی الحسن الأشعری،حدّث عنه جماعة من الشیوخ،و کان صدوقا،توفّی ببغداد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مقبرة باب الدیر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تاریخ الخطیب و المنتظم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الخالص النسب،و الخالص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الأصفهانی فی کتاب الأغانی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عبد اللّه بن معاویة و نسبه سندا یشبه هذا السند،و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حدّثنی یحیی بن الحسن العلوی،قال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هارون بن محمّد بن موسی الفرویّ،قال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عبد اللّه بن محمّد الجعفری،له ذکر فی کتب أحادیث الشیعة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العزیز بن محمّد بن عبید بن أبی عبید و یکنّی أبا محمّد،و هو مولی للبرک بن و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أصله من دراورد قریة بخراسان،و لکنّه ولد بالمدینة و نشأ بها،و سمع العلم و الأحادیث بالمدینة،و لم یزل بها حتّی توفّی سنة سبع و ثمانین و مائة،و کان کثیر الحدیث یغلط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سلیمان بن علی بن عبد اللّه بن العبّاس،ولی المدینة المنوّرة و الحجاز فی أیّام خلافة أبی جعفر المنصور فی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توفّی سنة أربع أو خمس و سبعین و مائة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 و الرمضاء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الحرّ،و أرمض الحرّ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مصعب بن عبد اللّه بن مصعب بن ثابت بن عبد اللّه بن الزبیر بن العوّام،نزل بغداد و روی عن مالک بن أنس الموطّأ و غیره،و توفّی ببغداد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و خمسین و أربعمائة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ستّین و سبعمائة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 العسکری علیه السّلام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و طبقات الأصفیاء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کیسان مولی أمیر المؤمنین علی بن أبی طالب علیه السّلام و کان تلمّذ عند محمّد بن الحنفیّة،ثمّ بعد شهادة الامام الحسین علیه السّلام أعلن بالدعایة الی محمّد بن الحنفیّة،و کان أصحابه یعتقدون فیه اعتقادا فوق حدّه و درجته،من احاطته بالعلوم کلّها،و أنّه حیّ یرزق حتّی یخرج فی آخر الزمان،و کان المختار بن أبی عبید الثقفی منهم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الأشعار الشیخ الصدوق فی کمال الدین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الأئمّة من قریش ولاة الأمر أربعة سواء علیّ و الثلاثة من بنیه هم أسباطنا و الأوصیاء فسبط سبط ایمان و برّ و سبط قد حوته کربلاء و سبط لا یذوق الموت حتّی یقود الجیش یقدمه اللواء یغیب فلا یری عنّا زمانا برضوی عنده عسل و ماء و له أشعار اخر فی هذا المعنی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السیّد ضالاّ فی أمر الغیبة یعتقدها فی محمّد بن علی ابن الحنفیّة،حتّی لقی الصادق علیه السّلام،و رأی من علامات الامامة،و شاهد منه دلالات الوصیّة، فسأله عن الغیبة،و ذکر له أنّها حقّ،و أنّها تقع بالثانی عشر من الأئمّة علیهم السّلام و أخبره بموت محمّد بن علی،و أنّ أباه شاهد دفنه،فرجع السیّد عن مقالته و استغفر من اعتقاده،و رجع الی الحقّ عند اتّضاحه،و دان بالامامة،ثمّ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رأیت الناس فی الدین قد غووا تجعفرت بسم اللّه فیمن تجعفروا و نادیت باسم اللّه و اللّه أکبر و أیقنت أنّ اللّه یعفو و یغفر و دنت بدین غیر ما کنت داینا به و نهانی سیّد الناس جعفر إلی آخر الأبیات،و له أشعار کثیرة فی مدح أهل البیت علیهم السّلام راجع الغدیر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یتّخذ من سکر و رزّ و 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من تاریخ ابن الدبیثی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زید بن الحسین بن عیسی بن زید بن علی بن الحسین بن علی بن أبی طالب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علی بن عمر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علی بن عمر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الحسن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أبی حنیفة النعمان أبو الفتح بن أبی الفضل الزندخانی السرخسی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الدین الحسین بن تاج الدین علی بن نظام الدین هبة اللّه بن الدوامی البغدادی،من البیت المعروف بالتقدّم و الرئاسة و الفضل و المعروف،و کان من حجّاب الدیوان،و تأدّب و سمع الحدیث علی جدّه و غیره،و کان قد حصّل و تأدّب،و له شعر ملیح،رأیته لمّا قدمت بغداد و کتبت عنه،و توفّی فی أوائل شهر رمضان سنة ثلاث و ثمانین و ستمائة،و حمل إلی مشهد علی علیه السّلام و مولده فی شعبان سنة عشرین و ستمائة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علی محمّد بن یوسف البوقی الواسطی البغدادی الحاجب الکاتب الأدیب،من بیت الرئاسة و التقدّم فی العلم و المعرفة و الرئاسة الخ</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 سبعین و خمسمائة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یحیی</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موجودة فی الأصیلی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و لقبه المرتضی،کما فی عمدة الطالب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 الأشتری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 غیر موجودة فی تاریخ الإسلام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عشر السبعین و ثلاثمائة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 ثلاثین و أربعمائة بالری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کازیارکاه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و قریة بهراة فیها مقبرة لهم معجم البلدان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الفتح سیّد الأشراف ذی المناقب عبید اللّه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الهادی علیه السّلام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لابن الطقطقی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الإیراد غیر وارد علیه،لأنّ سقوط بعض الأسماء غیر خفی علی النسّابة،و ذلک أنّهم غیر متعمّدین فی ذلک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النسب فی معجم الادباء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علی بن محمّد بن علی بن عبد اللّه بن أبی الحسن بن عبد اللّه الأمین بن عبد اللّه بن الحسن بن جعفر بن الحسن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سقط و تحریف ما لا یخفی</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27:258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 للسمعانی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خلط بین نسبه و نسب امّه فی مروج الذهب</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الکوفة و بغداد،و هو موضع قرب القادسیّة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العبّاس الرومی الشاعر الکبیر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هذه الأشعار مع زیادة لمحمّد بن أحمد طباطبا فراجع</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الحباب بن المنذر الأنصاری یوم السقیفة للمهاجرین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أمیر و منکم أمیر،إنّا و اللّه ما ننفس هذا الأمر علیکم أیّها الرهط،و لکنّا نخاف أن یلیه بعدکم من قتلنا أبناءهم و آباءهم و إخوانهم الخ</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الحسنی،و قد خلط فی شرحه بین الحسنی و الحسینی فی موارد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الشرح،و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 عبد اللّه بن محمّد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یبایعان علیّا علیه السّلام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image" Target="media/image2.jpeg"/><Relationship Id="rId749" Type="http://schemas.openxmlformats.org/officeDocument/2006/relationships/image" Target="media/image2.jpeg"/><Relationship Id="rId750" Type="http://schemas.openxmlformats.org/officeDocument/2006/relationships/footer" Target="footer743.xml"/><Relationship Id="rId751" Type="http://schemas.openxmlformats.org/officeDocument/2006/relationships/footnotes" Target="footnotes.xml"/><Relationship Id="rId752" Type="http://schemas.openxmlformats.org/officeDocument/2006/relationships/numbering" Target="numbering.xml"/><Relationship Id="rId753" Type="http://schemas.openxmlformats.org/officeDocument/2006/relationships/fontTable" Target="fontTable.xml"/><Relationship Id="rId754" Type="http://schemas.openxmlformats.org/officeDocument/2006/relationships/settings" Target="settings.xml"/><Relationship Id="rId7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748</Pages>
  <Words>194868</Words>
  <Characters>826393</Characters>
  <CharactersWithSpaces>1013456</CharactersWithSpaces>
  <Paragraphs>10007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2026-08-28T12:53:44Z</dcterms:created>
  <dc:creator>ghaemiyeh.com</dc:creator>
  <dc:description/>
  <dc:language>en-US</dc:language>
  <cp:lastModifiedBy/>
  <dcterms:modified xsi:type="dcterms:W3CDTF">2026-08-28T16:24:49Z</dcterms:modified>
  <cp:revision>1</cp:revision>
  <dc:subject/>
  <dc:title>الکواکب المشرقة فی انساب و تاریخ و تراجم الاسرةالعلویةالزاهرة جلد 3</dc:title>
</cp:coreProperties>
</file>

<file path=docProps/custom.xml><?xml version="1.0" encoding="utf-8"?>
<Properties xmlns="http://schemas.openxmlformats.org/officeDocument/2006/custom-properties" xmlns:vt="http://schemas.openxmlformats.org/officeDocument/2006/docPropsVTypes"/>
</file>